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9F" w:rsidRPr="003223B0" w:rsidRDefault="00A0779F">
      <w:pPr>
        <w:rPr>
          <w:rFonts w:ascii="Quicksand" w:hAnsi="Quicksand"/>
          <w:b/>
          <w:sz w:val="28"/>
          <w:lang w:val="tr-TR"/>
        </w:rPr>
      </w:pPr>
      <w:r w:rsidRPr="003223B0">
        <w:rPr>
          <w:rFonts w:ascii="Quicksand" w:hAnsi="Quicksand"/>
          <w:b/>
          <w:sz w:val="28"/>
          <w:lang w:val="tr-TR"/>
        </w:rPr>
        <w:t xml:space="preserve">Spring </w:t>
      </w:r>
      <w:proofErr w:type="spellStart"/>
      <w:r w:rsidRPr="003223B0">
        <w:rPr>
          <w:rFonts w:ascii="Quicksand" w:hAnsi="Quicksand"/>
          <w:b/>
          <w:sz w:val="28"/>
          <w:lang w:val="tr-TR"/>
        </w:rPr>
        <w:t>Cloud</w:t>
      </w:r>
      <w:proofErr w:type="spellEnd"/>
      <w:r w:rsidRPr="003223B0">
        <w:rPr>
          <w:rFonts w:ascii="Quicksand" w:hAnsi="Quicksand"/>
          <w:b/>
          <w:sz w:val="28"/>
          <w:lang w:val="tr-TR"/>
        </w:rPr>
        <w:t xml:space="preserve"> ve Spring </w:t>
      </w:r>
      <w:proofErr w:type="spellStart"/>
      <w:r w:rsidRPr="003223B0">
        <w:rPr>
          <w:rFonts w:ascii="Quicksand" w:hAnsi="Quicksand"/>
          <w:b/>
          <w:sz w:val="28"/>
          <w:lang w:val="tr-TR"/>
        </w:rPr>
        <w:t>Boot</w:t>
      </w:r>
      <w:proofErr w:type="spellEnd"/>
      <w:r w:rsidRPr="003223B0">
        <w:rPr>
          <w:rFonts w:ascii="Quicksand" w:hAnsi="Quicksand"/>
          <w:b/>
          <w:sz w:val="28"/>
          <w:lang w:val="tr-TR"/>
        </w:rPr>
        <w:t xml:space="preserve"> kul</w:t>
      </w:r>
      <w:r w:rsidR="00426203" w:rsidRPr="003223B0">
        <w:rPr>
          <w:rFonts w:ascii="Quicksand" w:hAnsi="Quicksand"/>
          <w:b/>
          <w:sz w:val="28"/>
          <w:lang w:val="tr-TR"/>
        </w:rPr>
        <w:t xml:space="preserve">lanarak Mikro </w:t>
      </w:r>
      <w:r w:rsidRPr="003223B0">
        <w:rPr>
          <w:rFonts w:ascii="Quicksand" w:hAnsi="Quicksand"/>
          <w:b/>
          <w:sz w:val="28"/>
          <w:lang w:val="tr-TR"/>
        </w:rPr>
        <w:t>servis Projesi Hazırlamak</w:t>
      </w:r>
    </w:p>
    <w:p w:rsidR="009D4485" w:rsidRPr="003223B0" w:rsidRDefault="009D4485">
      <w:pPr>
        <w:rPr>
          <w:rFonts w:ascii="Quicksand" w:hAnsi="Quicksand"/>
          <w:sz w:val="24"/>
          <w:lang w:val="tr-TR"/>
        </w:rPr>
      </w:pPr>
    </w:p>
    <w:p w:rsidR="009D4485" w:rsidRPr="003223B0" w:rsidRDefault="009D4485">
      <w:pPr>
        <w:rPr>
          <w:rFonts w:ascii="Quicksand" w:hAnsi="Quicksand"/>
          <w:sz w:val="24"/>
          <w:lang w:val="tr-TR"/>
        </w:rPr>
      </w:pPr>
      <w:r w:rsidRPr="003223B0">
        <w:rPr>
          <w:rFonts w:ascii="Quicksand" w:hAnsi="Quicksand"/>
          <w:sz w:val="24"/>
          <w:lang w:val="tr-TR"/>
        </w:rPr>
        <w:t>Bu makalede Spring ailesini kullanarak ve çok ayrıntıya girmeden bir mikro servis projesi hazırlayacağız. Başlamadan önce mikro servis nedir neden bu kadar yaygınlaşmaya başlamıştır kısaca ondan bahsetmek istiyorum.</w:t>
      </w:r>
      <w:r w:rsidR="005607EF" w:rsidRPr="003223B0">
        <w:rPr>
          <w:rFonts w:ascii="Quicksand" w:hAnsi="Quicksand"/>
          <w:sz w:val="24"/>
          <w:lang w:val="tr-TR"/>
        </w:rPr>
        <w:t xml:space="preserve"> </w:t>
      </w:r>
      <w:r w:rsidR="003223B0" w:rsidRPr="003223B0">
        <w:rPr>
          <w:rFonts w:ascii="Quicksand" w:hAnsi="Quicksand"/>
          <w:sz w:val="24"/>
          <w:lang w:val="tr-TR"/>
        </w:rPr>
        <w:t xml:space="preserve">Daha ayrıntılı bilgi için </w:t>
      </w:r>
      <w:hyperlink r:id="rId5" w:history="1">
        <w:r w:rsidR="003223B0" w:rsidRPr="003223B0">
          <w:rPr>
            <w:rStyle w:val="Kpr"/>
            <w:rFonts w:ascii="Quicksand" w:hAnsi="Quicksand"/>
            <w:sz w:val="24"/>
            <w:lang w:val="tr-TR"/>
          </w:rPr>
          <w:t>https://microservices.io</w:t>
        </w:r>
      </w:hyperlink>
      <w:r w:rsidR="003223B0" w:rsidRPr="003223B0">
        <w:rPr>
          <w:rFonts w:ascii="Quicksand" w:hAnsi="Quicksand"/>
          <w:sz w:val="24"/>
          <w:lang w:val="tr-TR"/>
        </w:rPr>
        <w:t xml:space="preserve"> adresini ziyaret edebilirsiniz.</w:t>
      </w:r>
    </w:p>
    <w:p w:rsidR="009D4485" w:rsidRPr="003223B0" w:rsidRDefault="009D4485">
      <w:pPr>
        <w:rPr>
          <w:rFonts w:ascii="Quicksand" w:hAnsi="Quicksand"/>
          <w:sz w:val="24"/>
          <w:lang w:val="tr-TR"/>
        </w:rPr>
      </w:pPr>
      <w:r w:rsidRPr="003223B0">
        <w:rPr>
          <w:rFonts w:ascii="Quicksand" w:hAnsi="Quicksand"/>
          <w:sz w:val="24"/>
          <w:lang w:val="tr-TR"/>
        </w:rPr>
        <w:t>Mikro servis</w:t>
      </w:r>
      <w:r w:rsidR="00DE7E06" w:rsidRPr="003223B0">
        <w:rPr>
          <w:rFonts w:ascii="Quicksand" w:hAnsi="Quicksand"/>
          <w:sz w:val="24"/>
          <w:lang w:val="tr-TR"/>
        </w:rPr>
        <w:t xml:space="preserve">, bir yazılım geliştirme tekniğidir. </w:t>
      </w:r>
      <w:r w:rsidRPr="003223B0">
        <w:rPr>
          <w:rFonts w:ascii="Quicksand" w:hAnsi="Quicksand"/>
          <w:sz w:val="24"/>
          <w:lang w:val="tr-TR"/>
        </w:rPr>
        <w:t xml:space="preserve"> </w:t>
      </w:r>
      <w:r w:rsidR="00DE7E06" w:rsidRPr="003223B0">
        <w:rPr>
          <w:rFonts w:ascii="Quicksand" w:hAnsi="Quicksand"/>
          <w:sz w:val="24"/>
          <w:lang w:val="tr-TR"/>
        </w:rPr>
        <w:t xml:space="preserve">Sadece belirli biri işten sorumlu, </w:t>
      </w:r>
      <w:r w:rsidR="005206D3" w:rsidRPr="003223B0">
        <w:rPr>
          <w:rFonts w:ascii="Quicksand" w:hAnsi="Quicksand"/>
          <w:sz w:val="24"/>
          <w:lang w:val="tr-TR"/>
        </w:rPr>
        <w:t>ölçeklenebilir, “</w:t>
      </w:r>
      <w:proofErr w:type="spellStart"/>
      <w:r w:rsidR="005206D3" w:rsidRPr="003223B0">
        <w:rPr>
          <w:rFonts w:ascii="Quicksand" w:hAnsi="Quicksand"/>
          <w:sz w:val="24"/>
          <w:lang w:val="tr-TR"/>
        </w:rPr>
        <w:t>loose-coupled</w:t>
      </w:r>
      <w:proofErr w:type="spellEnd"/>
      <w:r w:rsidR="005206D3" w:rsidRPr="003223B0">
        <w:rPr>
          <w:rFonts w:ascii="Quicksand" w:hAnsi="Quicksand"/>
          <w:sz w:val="24"/>
          <w:lang w:val="tr-TR"/>
        </w:rPr>
        <w:t>” yapıya sahip servistir.</w:t>
      </w:r>
    </w:p>
    <w:p w:rsidR="005607EF" w:rsidRPr="003223B0" w:rsidRDefault="005607EF">
      <w:pPr>
        <w:rPr>
          <w:rFonts w:ascii="Quicksand" w:hAnsi="Quicksand"/>
          <w:sz w:val="24"/>
          <w:lang w:val="tr-TR"/>
        </w:rPr>
      </w:pPr>
      <w:r w:rsidRPr="003223B0">
        <w:rPr>
          <w:rFonts w:ascii="Quicksand" w:hAnsi="Quicksand"/>
          <w:sz w:val="24"/>
          <w:lang w:val="tr-TR"/>
        </w:rPr>
        <w:t>Faydalar:</w:t>
      </w:r>
    </w:p>
    <w:p w:rsidR="005607EF" w:rsidRPr="003223B0" w:rsidRDefault="005607EF" w:rsidP="005607EF">
      <w:pPr>
        <w:pStyle w:val="ListeParagraf"/>
        <w:numPr>
          <w:ilvl w:val="0"/>
          <w:numId w:val="1"/>
        </w:numPr>
        <w:rPr>
          <w:rFonts w:ascii="Quicksand" w:hAnsi="Quicksand"/>
          <w:b/>
          <w:sz w:val="24"/>
          <w:lang w:val="tr-TR"/>
        </w:rPr>
      </w:pPr>
      <w:r w:rsidRPr="003223B0">
        <w:rPr>
          <w:rFonts w:ascii="Quicksand" w:hAnsi="Quicksand"/>
          <w:b/>
          <w:sz w:val="24"/>
          <w:lang w:val="tr-TR"/>
        </w:rPr>
        <w:t>Modüler</w:t>
      </w:r>
    </w:p>
    <w:p w:rsidR="005607EF" w:rsidRPr="003223B0" w:rsidRDefault="005607EF" w:rsidP="005607EF">
      <w:pPr>
        <w:pStyle w:val="ListeParagraf"/>
        <w:ind w:left="360"/>
        <w:rPr>
          <w:rFonts w:ascii="Quicksand" w:hAnsi="Quicksand"/>
          <w:sz w:val="24"/>
          <w:lang w:val="tr-TR"/>
        </w:rPr>
      </w:pPr>
      <w:r w:rsidRPr="003223B0">
        <w:rPr>
          <w:rFonts w:ascii="Quicksand" w:hAnsi="Quicksand"/>
          <w:sz w:val="24"/>
          <w:lang w:val="tr-TR"/>
        </w:rPr>
        <w:t>Geliştirilmesi, anlaması ve test edilmesi kolay.</w:t>
      </w:r>
    </w:p>
    <w:p w:rsidR="005607EF" w:rsidRPr="003223B0" w:rsidRDefault="005607EF" w:rsidP="005607EF">
      <w:pPr>
        <w:pStyle w:val="ListeParagraf"/>
        <w:numPr>
          <w:ilvl w:val="0"/>
          <w:numId w:val="1"/>
        </w:numPr>
        <w:rPr>
          <w:rFonts w:ascii="Quicksand" w:hAnsi="Quicksand"/>
          <w:b/>
          <w:sz w:val="24"/>
          <w:lang w:val="tr-TR"/>
        </w:rPr>
      </w:pPr>
      <w:r w:rsidRPr="003223B0">
        <w:rPr>
          <w:rFonts w:ascii="Quicksand" w:hAnsi="Quicksand"/>
          <w:b/>
          <w:sz w:val="24"/>
          <w:lang w:val="tr-TR"/>
        </w:rPr>
        <w:t>Ölçeklendirilebilir</w:t>
      </w:r>
    </w:p>
    <w:p w:rsidR="003223B0" w:rsidRPr="003223B0" w:rsidRDefault="003223B0" w:rsidP="003223B0">
      <w:pPr>
        <w:pStyle w:val="ListeParagraf"/>
        <w:ind w:left="360"/>
        <w:rPr>
          <w:rFonts w:ascii="Quicksand" w:hAnsi="Quicksand"/>
          <w:sz w:val="24"/>
          <w:szCs w:val="24"/>
          <w:lang w:val="tr-TR"/>
        </w:rPr>
      </w:pPr>
      <w:r>
        <w:rPr>
          <w:rFonts w:ascii="Quicksand" w:hAnsi="Quicksand"/>
          <w:color w:val="252525"/>
          <w:sz w:val="24"/>
          <w:szCs w:val="24"/>
          <w:lang w:val="tr-TR"/>
        </w:rPr>
        <w:t>Birbirlerinden bağımsız süreçler olarak çalıştıklarından dolayı ölçeklendirirken daha özgür olabiliriz.</w:t>
      </w:r>
    </w:p>
    <w:p w:rsidR="003223B0" w:rsidRDefault="003223B0" w:rsidP="005607EF">
      <w:pPr>
        <w:pStyle w:val="ListeParagraf"/>
        <w:numPr>
          <w:ilvl w:val="0"/>
          <w:numId w:val="1"/>
        </w:numPr>
        <w:rPr>
          <w:rFonts w:ascii="Quicksand" w:hAnsi="Quicksand"/>
          <w:b/>
          <w:sz w:val="24"/>
          <w:lang w:val="tr-TR"/>
        </w:rPr>
      </w:pPr>
      <w:r>
        <w:rPr>
          <w:rFonts w:ascii="Quicksand" w:hAnsi="Quicksand"/>
          <w:b/>
          <w:sz w:val="24"/>
          <w:lang w:val="tr-TR"/>
        </w:rPr>
        <w:t>Kolay dağıtılabilir</w:t>
      </w:r>
    </w:p>
    <w:p w:rsidR="003223B0" w:rsidRPr="003223B0" w:rsidRDefault="003223B0" w:rsidP="003223B0">
      <w:pPr>
        <w:pStyle w:val="ListeParagraf"/>
        <w:ind w:left="360"/>
        <w:rPr>
          <w:rFonts w:ascii="Quicksand" w:hAnsi="Quicksand"/>
          <w:sz w:val="24"/>
          <w:lang w:val="tr-TR"/>
        </w:rPr>
      </w:pPr>
      <w:r>
        <w:rPr>
          <w:rFonts w:ascii="Quicksand" w:hAnsi="Quicksand"/>
          <w:sz w:val="24"/>
          <w:lang w:val="tr-TR"/>
        </w:rPr>
        <w:t xml:space="preserve">Küçük ve hızlı projeler oldukları için </w:t>
      </w:r>
      <w:proofErr w:type="spellStart"/>
      <w:r>
        <w:rPr>
          <w:rFonts w:ascii="Quicksand" w:hAnsi="Quicksand"/>
          <w:sz w:val="24"/>
          <w:lang w:val="tr-TR"/>
        </w:rPr>
        <w:t>deploy</w:t>
      </w:r>
      <w:proofErr w:type="spellEnd"/>
      <w:r>
        <w:rPr>
          <w:rFonts w:ascii="Quicksand" w:hAnsi="Quicksand"/>
          <w:sz w:val="24"/>
          <w:lang w:val="tr-TR"/>
        </w:rPr>
        <w:t xml:space="preserve"> edilmesi de daha kolay.</w:t>
      </w:r>
    </w:p>
    <w:p w:rsidR="005607EF" w:rsidRDefault="005607EF">
      <w:pPr>
        <w:rPr>
          <w:rFonts w:ascii="Quicksand" w:hAnsi="Quicksand"/>
          <w:sz w:val="24"/>
          <w:lang w:val="tr-TR"/>
        </w:rPr>
      </w:pPr>
    </w:p>
    <w:p w:rsidR="00621161" w:rsidRPr="003223B0" w:rsidRDefault="00621161">
      <w:pPr>
        <w:rPr>
          <w:rFonts w:ascii="Quicksand" w:hAnsi="Quicksand"/>
          <w:sz w:val="24"/>
          <w:lang w:val="tr-TR"/>
        </w:rPr>
      </w:pPr>
      <w:r>
        <w:rPr>
          <w:rFonts w:ascii="Quicksand" w:hAnsi="Quicksand"/>
          <w:sz w:val="24"/>
          <w:lang w:val="tr-TR"/>
        </w:rPr>
        <w:t>Şimdi projemize geçelim. Projemiz aşağıdakiler bileşenleri içermektedir. Yeri geldikçe bileşenler hakkında biraz bilgi ve projedeki görevlerini anlatmaya çalışacağım.</w:t>
      </w:r>
    </w:p>
    <w:p w:rsidR="00733787" w:rsidRPr="00621161" w:rsidRDefault="00733787" w:rsidP="00733787">
      <w:pPr>
        <w:pStyle w:val="ListeParagraf"/>
        <w:numPr>
          <w:ilvl w:val="0"/>
          <w:numId w:val="1"/>
        </w:numPr>
        <w:rPr>
          <w:rFonts w:ascii="Quicksand" w:hAnsi="Quicksand"/>
          <w:sz w:val="24"/>
          <w:szCs w:val="24"/>
          <w:lang w:val="tr-TR"/>
        </w:rPr>
      </w:pPr>
      <w:r w:rsidRPr="00621161">
        <w:rPr>
          <w:rFonts w:ascii="Quicksand" w:hAnsi="Quicksand"/>
          <w:sz w:val="24"/>
          <w:szCs w:val="24"/>
          <w:lang w:val="tr-TR"/>
        </w:rPr>
        <w:t xml:space="preserve">Service </w:t>
      </w:r>
      <w:proofErr w:type="spellStart"/>
      <w:r w:rsidRPr="00621161">
        <w:rPr>
          <w:rFonts w:ascii="Quicksand" w:hAnsi="Quicksand"/>
          <w:sz w:val="24"/>
          <w:szCs w:val="24"/>
          <w:lang w:val="tr-TR"/>
        </w:rPr>
        <w:t>Discovery</w:t>
      </w:r>
      <w:proofErr w:type="spellEnd"/>
      <w:r w:rsidR="00621161">
        <w:rPr>
          <w:rFonts w:ascii="Quicksand" w:hAnsi="Quicksand"/>
          <w:sz w:val="24"/>
          <w:szCs w:val="24"/>
          <w:lang w:val="tr-TR"/>
        </w:rPr>
        <w:t xml:space="preserve"> (Spring </w:t>
      </w:r>
      <w:proofErr w:type="spellStart"/>
      <w:r w:rsidR="00621161">
        <w:rPr>
          <w:rFonts w:ascii="Quicksand" w:hAnsi="Quicksand"/>
          <w:sz w:val="24"/>
          <w:szCs w:val="24"/>
          <w:lang w:val="tr-TR"/>
        </w:rPr>
        <w:t>Eureka</w:t>
      </w:r>
      <w:proofErr w:type="spellEnd"/>
      <w:r w:rsidR="00621161">
        <w:rPr>
          <w:rFonts w:ascii="Quicksand" w:hAnsi="Quicksand"/>
          <w:sz w:val="24"/>
          <w:szCs w:val="24"/>
          <w:lang w:val="tr-TR"/>
        </w:rPr>
        <w:t>)</w:t>
      </w:r>
    </w:p>
    <w:p w:rsidR="00733787" w:rsidRPr="00621161" w:rsidRDefault="00733787" w:rsidP="00733787">
      <w:pPr>
        <w:pStyle w:val="ListeParagraf"/>
        <w:numPr>
          <w:ilvl w:val="0"/>
          <w:numId w:val="1"/>
        </w:numPr>
        <w:rPr>
          <w:rFonts w:ascii="Quicksand" w:hAnsi="Quicksand"/>
          <w:sz w:val="24"/>
          <w:szCs w:val="24"/>
          <w:lang w:val="tr-TR"/>
        </w:rPr>
      </w:pPr>
      <w:r w:rsidRPr="00621161">
        <w:rPr>
          <w:rFonts w:ascii="Quicksand" w:hAnsi="Quicksand"/>
          <w:sz w:val="24"/>
          <w:szCs w:val="24"/>
          <w:lang w:val="tr-TR"/>
        </w:rPr>
        <w:t>Config Center</w:t>
      </w:r>
      <w:r w:rsidR="00621161">
        <w:rPr>
          <w:rFonts w:ascii="Quicksand" w:hAnsi="Quicksand"/>
          <w:sz w:val="24"/>
          <w:szCs w:val="24"/>
          <w:lang w:val="tr-TR"/>
        </w:rPr>
        <w:t xml:space="preserve"> (Spring </w:t>
      </w:r>
      <w:proofErr w:type="spellStart"/>
      <w:r w:rsidR="00621161">
        <w:rPr>
          <w:rFonts w:ascii="Quicksand" w:hAnsi="Quicksand"/>
          <w:sz w:val="24"/>
          <w:szCs w:val="24"/>
          <w:lang w:val="tr-TR"/>
        </w:rPr>
        <w:t>Cloud</w:t>
      </w:r>
      <w:proofErr w:type="spellEnd"/>
      <w:r w:rsidR="00621161">
        <w:rPr>
          <w:rFonts w:ascii="Quicksand" w:hAnsi="Quicksand"/>
          <w:sz w:val="24"/>
          <w:szCs w:val="24"/>
          <w:lang w:val="tr-TR"/>
        </w:rPr>
        <w:t xml:space="preserve"> Config)</w:t>
      </w:r>
    </w:p>
    <w:p w:rsidR="00733787" w:rsidRPr="00621161" w:rsidRDefault="00C842ED" w:rsidP="00733787">
      <w:pPr>
        <w:pStyle w:val="ListeParagraf"/>
        <w:numPr>
          <w:ilvl w:val="0"/>
          <w:numId w:val="1"/>
        </w:numPr>
        <w:rPr>
          <w:rFonts w:ascii="Quicksand" w:hAnsi="Quicksand"/>
          <w:sz w:val="24"/>
          <w:szCs w:val="24"/>
          <w:lang w:val="tr-TR"/>
        </w:rPr>
      </w:pPr>
      <w:r w:rsidRPr="00621161">
        <w:rPr>
          <w:rFonts w:ascii="Quicksand" w:hAnsi="Quicksand"/>
          <w:sz w:val="24"/>
          <w:szCs w:val="24"/>
          <w:lang w:val="tr-TR"/>
        </w:rPr>
        <w:t>API Gateway</w:t>
      </w:r>
      <w:r w:rsidR="00621161">
        <w:rPr>
          <w:rFonts w:ascii="Quicksand" w:hAnsi="Quicksand"/>
          <w:sz w:val="24"/>
          <w:szCs w:val="24"/>
          <w:lang w:val="tr-TR"/>
        </w:rPr>
        <w:t xml:space="preserve"> (Spring </w:t>
      </w:r>
      <w:proofErr w:type="spellStart"/>
      <w:r w:rsidR="00621161">
        <w:rPr>
          <w:rFonts w:ascii="Quicksand" w:hAnsi="Quicksand"/>
          <w:sz w:val="24"/>
          <w:szCs w:val="24"/>
          <w:lang w:val="tr-TR"/>
        </w:rPr>
        <w:t>Cloud</w:t>
      </w:r>
      <w:proofErr w:type="spellEnd"/>
      <w:r w:rsidR="00621161">
        <w:rPr>
          <w:rFonts w:ascii="Quicksand" w:hAnsi="Quicksand"/>
          <w:sz w:val="24"/>
          <w:szCs w:val="24"/>
          <w:lang w:val="tr-TR"/>
        </w:rPr>
        <w:t xml:space="preserve"> </w:t>
      </w:r>
      <w:proofErr w:type="spellStart"/>
      <w:r w:rsidR="00621161">
        <w:rPr>
          <w:rFonts w:ascii="Quicksand" w:hAnsi="Quicksand"/>
          <w:sz w:val="24"/>
          <w:szCs w:val="24"/>
          <w:lang w:val="tr-TR"/>
        </w:rPr>
        <w:t>Netfliz</w:t>
      </w:r>
      <w:proofErr w:type="spellEnd"/>
      <w:r w:rsidR="00621161">
        <w:rPr>
          <w:rFonts w:ascii="Quicksand" w:hAnsi="Quicksand"/>
          <w:sz w:val="24"/>
          <w:szCs w:val="24"/>
          <w:lang w:val="tr-TR"/>
        </w:rPr>
        <w:t xml:space="preserve"> - Zuul)</w:t>
      </w:r>
    </w:p>
    <w:p w:rsidR="00C842ED" w:rsidRPr="00621161" w:rsidRDefault="00C842ED" w:rsidP="00C842ED">
      <w:pPr>
        <w:pStyle w:val="ListeParagraf"/>
        <w:numPr>
          <w:ilvl w:val="0"/>
          <w:numId w:val="1"/>
        </w:numPr>
        <w:rPr>
          <w:rFonts w:ascii="Quicksand" w:hAnsi="Quicksand"/>
          <w:sz w:val="24"/>
          <w:szCs w:val="24"/>
          <w:lang w:val="tr-TR"/>
        </w:rPr>
      </w:pPr>
      <w:r w:rsidRPr="00621161">
        <w:rPr>
          <w:rFonts w:ascii="Quicksand" w:hAnsi="Quicksand"/>
          <w:sz w:val="24"/>
          <w:szCs w:val="24"/>
          <w:lang w:val="tr-TR"/>
        </w:rPr>
        <w:t>User Service</w:t>
      </w:r>
    </w:p>
    <w:p w:rsidR="00C842ED" w:rsidRPr="00621161" w:rsidRDefault="00C842ED" w:rsidP="00C842ED">
      <w:pPr>
        <w:pStyle w:val="ListeParagraf"/>
        <w:numPr>
          <w:ilvl w:val="0"/>
          <w:numId w:val="1"/>
        </w:numPr>
        <w:rPr>
          <w:rFonts w:ascii="Quicksand" w:hAnsi="Quicksand"/>
          <w:sz w:val="24"/>
          <w:szCs w:val="24"/>
          <w:lang w:val="tr-TR"/>
        </w:rPr>
      </w:pPr>
      <w:r w:rsidRPr="00621161">
        <w:rPr>
          <w:rFonts w:ascii="Quicksand" w:hAnsi="Quicksand"/>
          <w:sz w:val="24"/>
          <w:szCs w:val="24"/>
          <w:lang w:val="tr-TR"/>
        </w:rPr>
        <w:t>Product Service</w:t>
      </w:r>
    </w:p>
    <w:p w:rsidR="0042031F" w:rsidRPr="0042031F" w:rsidRDefault="0042031F" w:rsidP="00426203">
      <w:pPr>
        <w:rPr>
          <w:rFonts w:ascii="Quicksand" w:hAnsi="Quicksand"/>
          <w:sz w:val="24"/>
          <w:lang w:val="tr-TR"/>
        </w:rPr>
      </w:pPr>
      <w:r>
        <w:rPr>
          <w:rFonts w:ascii="Quicksand" w:hAnsi="Quicksand"/>
          <w:sz w:val="24"/>
          <w:lang w:val="tr-TR"/>
        </w:rPr>
        <w:t>Proje sonlandığı zaman elimizde böyle bir ekosistem olacak.</w:t>
      </w:r>
      <w:bookmarkStart w:id="0" w:name="_GoBack"/>
      <w:bookmarkEnd w:id="0"/>
    </w:p>
    <w:sectPr w:rsidR="0042031F" w:rsidRPr="0042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7B93"/>
    <w:multiLevelType w:val="hybridMultilevel"/>
    <w:tmpl w:val="6E60E51E"/>
    <w:lvl w:ilvl="0" w:tplc="2D56CBAE">
      <w:numFmt w:val="bullet"/>
      <w:lvlText w:val="-"/>
      <w:lvlJc w:val="left"/>
      <w:pPr>
        <w:ind w:left="360" w:hanging="360"/>
      </w:pPr>
      <w:rPr>
        <w:rFonts w:ascii="Quicksand" w:eastAsiaTheme="minorHAnsi" w:hAnsi="Quicksa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B1"/>
    <w:rsid w:val="003223B0"/>
    <w:rsid w:val="0042031F"/>
    <w:rsid w:val="00426203"/>
    <w:rsid w:val="005206D3"/>
    <w:rsid w:val="005607EF"/>
    <w:rsid w:val="005A26D6"/>
    <w:rsid w:val="005D7B82"/>
    <w:rsid w:val="00621161"/>
    <w:rsid w:val="00733787"/>
    <w:rsid w:val="008C61E5"/>
    <w:rsid w:val="009427B1"/>
    <w:rsid w:val="009D4485"/>
    <w:rsid w:val="00A0779F"/>
    <w:rsid w:val="00C842ED"/>
    <w:rsid w:val="00D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E6CD"/>
  <w15:chartTrackingRefBased/>
  <w15:docId w15:val="{ECEDE893-A17D-4FDB-9A5E-A1D4C257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378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22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servic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Kayaa</dc:creator>
  <cp:keywords/>
  <dc:description/>
  <cp:lastModifiedBy>Caner Kayaa</cp:lastModifiedBy>
  <cp:revision>9</cp:revision>
  <dcterms:created xsi:type="dcterms:W3CDTF">2020-05-25T11:52:00Z</dcterms:created>
  <dcterms:modified xsi:type="dcterms:W3CDTF">2020-05-25T15:30:00Z</dcterms:modified>
</cp:coreProperties>
</file>