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4C46" w:rsidRDefault="00434C46" w:rsidP="00D61CAE">
      <w:pPr>
        <w:jc w:val="center"/>
        <w:rPr>
          <w:rFonts w:ascii="Times New Roman" w:hAnsi="Times New Roman" w:cs="Times New Roman"/>
          <w:b/>
          <w:sz w:val="40"/>
          <w:szCs w:val="24"/>
        </w:rPr>
      </w:pPr>
      <w:r>
        <w:rPr>
          <w:rFonts w:ascii="Times New Roman" w:hAnsi="Times New Roman" w:cs="Times New Roman"/>
          <w:b/>
          <w:sz w:val="40"/>
          <w:szCs w:val="24"/>
        </w:rPr>
        <w:t>EE444 Homework</w:t>
      </w:r>
      <w:r w:rsidR="00B45AA6">
        <w:rPr>
          <w:rFonts w:ascii="Times New Roman" w:hAnsi="Times New Roman" w:cs="Times New Roman"/>
          <w:b/>
          <w:sz w:val="40"/>
          <w:szCs w:val="24"/>
        </w:rPr>
        <w:t xml:space="preserve"> - </w:t>
      </w:r>
      <w:r>
        <w:rPr>
          <w:rFonts w:ascii="Times New Roman" w:hAnsi="Times New Roman" w:cs="Times New Roman"/>
          <w:b/>
          <w:sz w:val="40"/>
          <w:szCs w:val="24"/>
        </w:rPr>
        <w:t>2</w:t>
      </w:r>
    </w:p>
    <w:p w:rsidR="00FC4224" w:rsidRPr="00B45AA6" w:rsidRDefault="00FC4224" w:rsidP="00D61CAE">
      <w:pPr>
        <w:jc w:val="center"/>
        <w:rPr>
          <w:rFonts w:ascii="Times New Roman" w:hAnsi="Times New Roman" w:cs="Times New Roman"/>
          <w:b/>
          <w:sz w:val="36"/>
          <w:szCs w:val="24"/>
        </w:rPr>
      </w:pPr>
      <w:r w:rsidRPr="00B45AA6">
        <w:rPr>
          <w:rFonts w:ascii="Times New Roman" w:hAnsi="Times New Roman" w:cs="Times New Roman"/>
          <w:b/>
          <w:sz w:val="36"/>
          <w:szCs w:val="24"/>
        </w:rPr>
        <w:t>Riverbed Modeler</w:t>
      </w:r>
    </w:p>
    <w:p w:rsidR="00A96690" w:rsidRPr="00B45AA6" w:rsidRDefault="00A96690" w:rsidP="00D61CAE">
      <w:pPr>
        <w:jc w:val="center"/>
        <w:rPr>
          <w:rFonts w:ascii="Times New Roman" w:hAnsi="Times New Roman" w:cs="Times New Roman"/>
          <w:b/>
          <w:sz w:val="32"/>
          <w:szCs w:val="24"/>
        </w:rPr>
      </w:pPr>
      <w:r w:rsidRPr="00B45AA6">
        <w:rPr>
          <w:rFonts w:ascii="Times New Roman" w:hAnsi="Times New Roman" w:cs="Times New Roman"/>
          <w:b/>
          <w:sz w:val="32"/>
          <w:szCs w:val="24"/>
        </w:rPr>
        <w:t>PART 1</w:t>
      </w:r>
    </w:p>
    <w:p w:rsidR="00EF616F" w:rsidRDefault="0008322C" w:rsidP="00A771DB">
      <w:pPr>
        <w:jc w:val="both"/>
        <w:rPr>
          <w:rFonts w:ascii="Times New Roman" w:hAnsi="Times New Roman" w:cs="Times New Roman"/>
          <w:sz w:val="32"/>
          <w:szCs w:val="24"/>
        </w:rPr>
      </w:pPr>
      <w:r w:rsidRPr="00724376">
        <w:rPr>
          <w:rFonts w:ascii="Times New Roman" w:hAnsi="Times New Roman" w:cs="Times New Roman"/>
          <w:noProof/>
          <w:sz w:val="32"/>
          <w:szCs w:val="24"/>
          <w:lang w:val="tr-TR" w:eastAsia="tr-TR"/>
        </w:rPr>
        <w:drawing>
          <wp:inline distT="0" distB="0" distL="0" distR="0" wp14:anchorId="3480347E" wp14:editId="356AA153">
            <wp:extent cx="5430982" cy="32650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54499" cy="3279189"/>
                    </a:xfrm>
                    <a:prstGeom prst="rect">
                      <a:avLst/>
                    </a:prstGeom>
                  </pic:spPr>
                </pic:pic>
              </a:graphicData>
            </a:graphic>
          </wp:inline>
        </w:drawing>
      </w:r>
    </w:p>
    <w:p w:rsidR="00A96690" w:rsidRPr="00724376" w:rsidRDefault="00A96690" w:rsidP="00A771DB">
      <w:pPr>
        <w:jc w:val="both"/>
        <w:rPr>
          <w:rFonts w:ascii="Times New Roman" w:hAnsi="Times New Roman" w:cs="Times New Roman"/>
          <w:sz w:val="32"/>
          <w:szCs w:val="24"/>
        </w:rPr>
      </w:pPr>
    </w:p>
    <w:p w:rsidR="0008322C" w:rsidRPr="00724376" w:rsidRDefault="0008322C" w:rsidP="00A771DB">
      <w:pPr>
        <w:jc w:val="both"/>
        <w:rPr>
          <w:rFonts w:ascii="Times New Roman" w:hAnsi="Times New Roman" w:cs="Times New Roman"/>
          <w:sz w:val="32"/>
          <w:szCs w:val="24"/>
        </w:rPr>
      </w:pPr>
      <w:r w:rsidRPr="00724376">
        <w:rPr>
          <w:rFonts w:ascii="Times New Roman" w:hAnsi="Times New Roman" w:cs="Times New Roman"/>
          <w:noProof/>
          <w:sz w:val="32"/>
          <w:szCs w:val="24"/>
          <w:lang w:val="tr-TR" w:eastAsia="tr-TR"/>
        </w:rPr>
        <w:drawing>
          <wp:inline distT="0" distB="0" distL="0" distR="0" wp14:anchorId="56BBAEC0" wp14:editId="792BE9BE">
            <wp:extent cx="5471756" cy="328956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97169" cy="3304842"/>
                    </a:xfrm>
                    <a:prstGeom prst="rect">
                      <a:avLst/>
                    </a:prstGeom>
                  </pic:spPr>
                </pic:pic>
              </a:graphicData>
            </a:graphic>
          </wp:inline>
        </w:drawing>
      </w:r>
    </w:p>
    <w:p w:rsidR="0008322C" w:rsidRPr="00724376" w:rsidRDefault="0008322C" w:rsidP="00A771DB">
      <w:pPr>
        <w:jc w:val="both"/>
        <w:rPr>
          <w:rFonts w:ascii="Times New Roman" w:hAnsi="Times New Roman" w:cs="Times New Roman"/>
          <w:sz w:val="32"/>
          <w:szCs w:val="24"/>
        </w:rPr>
      </w:pPr>
      <w:r w:rsidRPr="00724376">
        <w:rPr>
          <w:rFonts w:ascii="Times New Roman" w:hAnsi="Times New Roman" w:cs="Times New Roman"/>
          <w:noProof/>
          <w:sz w:val="32"/>
          <w:szCs w:val="24"/>
          <w:lang w:val="tr-TR" w:eastAsia="tr-TR"/>
        </w:rPr>
        <w:lastRenderedPageBreak/>
        <w:drawing>
          <wp:inline distT="0" distB="0" distL="0" distR="0" wp14:anchorId="24B310BE" wp14:editId="0496001A">
            <wp:extent cx="6083938"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8296" cy="3666232"/>
                    </a:xfrm>
                    <a:prstGeom prst="rect">
                      <a:avLst/>
                    </a:prstGeom>
                  </pic:spPr>
                </pic:pic>
              </a:graphicData>
            </a:graphic>
          </wp:inline>
        </w:drawing>
      </w:r>
    </w:p>
    <w:p w:rsidR="00C820D9" w:rsidRPr="00724376" w:rsidRDefault="00C820D9" w:rsidP="00A771DB">
      <w:pPr>
        <w:jc w:val="both"/>
        <w:rPr>
          <w:rFonts w:ascii="Times New Roman" w:hAnsi="Times New Roman" w:cs="Times New Roman"/>
          <w:sz w:val="32"/>
          <w:szCs w:val="24"/>
        </w:rPr>
      </w:pPr>
      <w:r w:rsidRPr="00724376">
        <w:rPr>
          <w:rFonts w:ascii="Times New Roman" w:hAnsi="Times New Roman" w:cs="Times New Roman"/>
          <w:noProof/>
          <w:sz w:val="32"/>
          <w:szCs w:val="24"/>
          <w:lang w:val="tr-TR" w:eastAsia="tr-TR"/>
        </w:rPr>
        <w:drawing>
          <wp:inline distT="0" distB="0" distL="0" distR="0" wp14:anchorId="098E85F8" wp14:editId="3BB62820">
            <wp:extent cx="6206490" cy="3329639"/>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6881" cy="3335214"/>
                    </a:xfrm>
                    <a:prstGeom prst="rect">
                      <a:avLst/>
                    </a:prstGeom>
                  </pic:spPr>
                </pic:pic>
              </a:graphicData>
            </a:graphic>
          </wp:inline>
        </w:drawing>
      </w:r>
    </w:p>
    <w:p w:rsidR="000F7D66" w:rsidRDefault="000F7D66" w:rsidP="00A771DB">
      <w:pPr>
        <w:jc w:val="both"/>
        <w:rPr>
          <w:rFonts w:ascii="Times New Roman" w:hAnsi="Times New Roman" w:cs="Times New Roman"/>
          <w:b/>
          <w:sz w:val="32"/>
          <w:szCs w:val="24"/>
        </w:rPr>
      </w:pPr>
    </w:p>
    <w:p w:rsidR="000F7D66" w:rsidRDefault="000F7D66" w:rsidP="00A771DB">
      <w:pPr>
        <w:jc w:val="both"/>
        <w:rPr>
          <w:rFonts w:ascii="Times New Roman" w:hAnsi="Times New Roman" w:cs="Times New Roman"/>
          <w:b/>
          <w:sz w:val="32"/>
          <w:szCs w:val="24"/>
        </w:rPr>
      </w:pPr>
    </w:p>
    <w:p w:rsidR="000F7D66" w:rsidRDefault="000F7D66" w:rsidP="00A771DB">
      <w:pPr>
        <w:jc w:val="both"/>
        <w:rPr>
          <w:rFonts w:ascii="Times New Roman" w:hAnsi="Times New Roman" w:cs="Times New Roman"/>
          <w:b/>
          <w:sz w:val="32"/>
          <w:szCs w:val="24"/>
        </w:rPr>
      </w:pPr>
    </w:p>
    <w:p w:rsidR="000F7D66" w:rsidRDefault="000F7D66" w:rsidP="00A771DB">
      <w:pPr>
        <w:jc w:val="both"/>
        <w:rPr>
          <w:rFonts w:ascii="Times New Roman" w:hAnsi="Times New Roman" w:cs="Times New Roman"/>
          <w:b/>
          <w:sz w:val="32"/>
          <w:szCs w:val="24"/>
        </w:rPr>
      </w:pPr>
    </w:p>
    <w:p w:rsidR="00212D97" w:rsidRDefault="00212D97" w:rsidP="00A771DB">
      <w:pPr>
        <w:jc w:val="both"/>
        <w:rPr>
          <w:rFonts w:ascii="Times New Roman" w:hAnsi="Times New Roman" w:cs="Times New Roman"/>
          <w:sz w:val="32"/>
          <w:szCs w:val="24"/>
        </w:rPr>
      </w:pPr>
      <w:r w:rsidRPr="00724376">
        <w:rPr>
          <w:rFonts w:ascii="Times New Roman" w:hAnsi="Times New Roman" w:cs="Times New Roman"/>
          <w:b/>
          <w:sz w:val="32"/>
          <w:szCs w:val="24"/>
        </w:rPr>
        <w:lastRenderedPageBreak/>
        <w:t xml:space="preserve">Q1) </w:t>
      </w:r>
      <w:r w:rsidR="00724376" w:rsidRPr="00CA777A">
        <w:rPr>
          <w:rFonts w:ascii="Times New Roman" w:hAnsi="Times New Roman" w:cs="Times New Roman"/>
          <w:sz w:val="24"/>
          <w:szCs w:val="24"/>
        </w:rPr>
        <w:t>Sequence number remains constant during the congestion since the packets are dropped during this period. Therefore, they must be retransmitted.</w:t>
      </w:r>
      <w:r w:rsidR="00496A66" w:rsidRPr="00CA777A">
        <w:rPr>
          <w:noProof/>
          <w:sz w:val="18"/>
          <w:lang w:val="tr-TR" w:eastAsia="tr-TR"/>
        </w:rPr>
        <w:t xml:space="preserve"> </w:t>
      </w:r>
      <w:r w:rsidR="00496A66">
        <w:rPr>
          <w:noProof/>
          <w:lang w:val="tr-TR" w:eastAsia="tr-TR"/>
        </w:rPr>
        <w:drawing>
          <wp:inline distT="0" distB="0" distL="0" distR="0" wp14:anchorId="79957D9F" wp14:editId="138F940B">
            <wp:extent cx="5829300" cy="31272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6396" cy="3141823"/>
                    </a:xfrm>
                    <a:prstGeom prst="rect">
                      <a:avLst/>
                    </a:prstGeom>
                  </pic:spPr>
                </pic:pic>
              </a:graphicData>
            </a:graphic>
          </wp:inline>
        </w:drawing>
      </w:r>
    </w:p>
    <w:p w:rsidR="00496A66" w:rsidRDefault="00496A66" w:rsidP="00A771DB">
      <w:pPr>
        <w:jc w:val="both"/>
        <w:rPr>
          <w:rFonts w:ascii="Times New Roman" w:hAnsi="Times New Roman" w:cs="Times New Roman"/>
          <w:sz w:val="32"/>
          <w:szCs w:val="24"/>
        </w:rPr>
      </w:pPr>
    </w:p>
    <w:p w:rsidR="00724376" w:rsidRPr="00724376" w:rsidRDefault="00724376" w:rsidP="00A771DB">
      <w:pPr>
        <w:jc w:val="both"/>
        <w:rPr>
          <w:rFonts w:ascii="Times New Roman" w:hAnsi="Times New Roman" w:cs="Times New Roman"/>
          <w:sz w:val="32"/>
          <w:szCs w:val="24"/>
        </w:rPr>
      </w:pPr>
    </w:p>
    <w:p w:rsidR="00724376" w:rsidRPr="00CA777A" w:rsidRDefault="00724376" w:rsidP="00A771DB">
      <w:pPr>
        <w:jc w:val="both"/>
        <w:rPr>
          <w:rFonts w:ascii="Times New Roman" w:hAnsi="Times New Roman" w:cs="Times New Roman"/>
          <w:sz w:val="28"/>
          <w:szCs w:val="24"/>
        </w:rPr>
      </w:pPr>
      <w:r w:rsidRPr="00724376">
        <w:rPr>
          <w:rFonts w:ascii="Times New Roman" w:hAnsi="Times New Roman" w:cs="Times New Roman"/>
          <w:b/>
          <w:sz w:val="32"/>
          <w:szCs w:val="24"/>
        </w:rPr>
        <w:t xml:space="preserve">Q2) </w:t>
      </w:r>
      <w:r w:rsidR="00CA777A" w:rsidRPr="00D843D6">
        <w:rPr>
          <w:rFonts w:ascii="Times New Roman" w:hAnsi="Times New Roman" w:cs="Times New Roman"/>
          <w:sz w:val="24"/>
          <w:szCs w:val="24"/>
        </w:rPr>
        <w:t>In th</w:t>
      </w:r>
      <w:r w:rsidR="003208CE" w:rsidRPr="00D843D6">
        <w:rPr>
          <w:rFonts w:ascii="Times New Roman" w:hAnsi="Times New Roman" w:cs="Times New Roman"/>
          <w:sz w:val="24"/>
          <w:szCs w:val="24"/>
        </w:rPr>
        <w:t>e Drop_NoFast case, there is 1% packet drop in the transmission path and retransmission is taken place only after 100 ACKs are received. Therefore, there is no fast retransmission and the number of time-outs is much larger than the Drop_Fast and No_Drop cases.</w:t>
      </w:r>
    </w:p>
    <w:p w:rsidR="00724376" w:rsidRDefault="00724376" w:rsidP="00A771DB">
      <w:pPr>
        <w:jc w:val="both"/>
        <w:rPr>
          <w:rFonts w:ascii="Times New Roman" w:hAnsi="Times New Roman" w:cs="Times New Roman"/>
          <w:sz w:val="32"/>
          <w:szCs w:val="24"/>
        </w:rPr>
      </w:pPr>
      <w:r>
        <w:rPr>
          <w:noProof/>
          <w:lang w:val="tr-TR" w:eastAsia="tr-TR"/>
        </w:rPr>
        <w:drawing>
          <wp:inline distT="0" distB="0" distL="0" distR="0" wp14:anchorId="3E04B829" wp14:editId="65C25BD5">
            <wp:extent cx="5749290" cy="308436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3602" cy="3086675"/>
                    </a:xfrm>
                    <a:prstGeom prst="rect">
                      <a:avLst/>
                    </a:prstGeom>
                  </pic:spPr>
                </pic:pic>
              </a:graphicData>
            </a:graphic>
          </wp:inline>
        </w:drawing>
      </w:r>
    </w:p>
    <w:p w:rsidR="00DA7926" w:rsidRDefault="00DA7926" w:rsidP="00A771DB">
      <w:pPr>
        <w:jc w:val="both"/>
        <w:rPr>
          <w:rFonts w:ascii="Times New Roman" w:hAnsi="Times New Roman" w:cs="Times New Roman"/>
          <w:sz w:val="32"/>
          <w:szCs w:val="24"/>
        </w:rPr>
      </w:pPr>
    </w:p>
    <w:p w:rsidR="00A771DB" w:rsidRDefault="00A771DB" w:rsidP="00A771DB">
      <w:pPr>
        <w:jc w:val="both"/>
        <w:rPr>
          <w:rFonts w:ascii="Times New Roman" w:hAnsi="Times New Roman" w:cs="Times New Roman"/>
          <w:b/>
          <w:sz w:val="32"/>
          <w:szCs w:val="24"/>
        </w:rPr>
      </w:pPr>
    </w:p>
    <w:p w:rsidR="00DA7926" w:rsidRPr="00DA7926" w:rsidRDefault="00DA7926" w:rsidP="00A771DB">
      <w:pPr>
        <w:jc w:val="both"/>
        <w:rPr>
          <w:rFonts w:ascii="Times New Roman" w:hAnsi="Times New Roman" w:cs="Times New Roman"/>
          <w:b/>
          <w:sz w:val="32"/>
          <w:szCs w:val="24"/>
        </w:rPr>
      </w:pPr>
      <w:r w:rsidRPr="00DA7926">
        <w:rPr>
          <w:rFonts w:ascii="Times New Roman" w:hAnsi="Times New Roman" w:cs="Times New Roman"/>
          <w:b/>
          <w:sz w:val="32"/>
          <w:szCs w:val="24"/>
        </w:rPr>
        <w:t>Q3)</w:t>
      </w:r>
      <w:r>
        <w:rPr>
          <w:rFonts w:ascii="Times New Roman" w:hAnsi="Times New Roman" w:cs="Times New Roman"/>
          <w:b/>
          <w:sz w:val="32"/>
          <w:szCs w:val="24"/>
        </w:rPr>
        <w:t xml:space="preserve"> </w:t>
      </w:r>
      <w:r w:rsidR="00C72FC0" w:rsidRPr="00C72FC0">
        <w:rPr>
          <w:rFonts w:ascii="Times New Roman" w:hAnsi="Times New Roman" w:cs="Times New Roman"/>
          <w:sz w:val="24"/>
          <w:szCs w:val="24"/>
        </w:rPr>
        <w:t xml:space="preserve">Sent Segment Sequence Number increases only after a certain amount of ACKs are received. </w:t>
      </w:r>
      <w:r w:rsidR="00C72FC0">
        <w:rPr>
          <w:rFonts w:ascii="Times New Roman" w:hAnsi="Times New Roman" w:cs="Times New Roman"/>
          <w:sz w:val="24"/>
          <w:szCs w:val="24"/>
        </w:rPr>
        <w:t>As it can be seen on the graphs below, wh</w:t>
      </w:r>
      <w:r w:rsidR="00C72FC0" w:rsidRPr="00C72FC0">
        <w:rPr>
          <w:rFonts w:ascii="Times New Roman" w:hAnsi="Times New Roman" w:cs="Times New Roman"/>
          <w:sz w:val="24"/>
          <w:szCs w:val="24"/>
        </w:rPr>
        <w:t>en the</w:t>
      </w:r>
      <w:r w:rsidR="00C72FC0">
        <w:rPr>
          <w:rFonts w:ascii="Times New Roman" w:hAnsi="Times New Roman" w:cs="Times New Roman"/>
          <w:sz w:val="24"/>
          <w:szCs w:val="24"/>
        </w:rPr>
        <w:t xml:space="preserve"> received ACKs are not increasing, SSSN is non-increasing.</w:t>
      </w:r>
    </w:p>
    <w:p w:rsidR="00D843D6" w:rsidRDefault="00D843D6" w:rsidP="00A771DB">
      <w:pPr>
        <w:jc w:val="center"/>
        <w:rPr>
          <w:rFonts w:ascii="Times New Roman" w:hAnsi="Times New Roman" w:cs="Times New Roman"/>
          <w:sz w:val="32"/>
          <w:szCs w:val="24"/>
        </w:rPr>
      </w:pPr>
      <w:r>
        <w:rPr>
          <w:noProof/>
          <w:lang w:val="tr-TR" w:eastAsia="tr-TR"/>
        </w:rPr>
        <w:drawing>
          <wp:inline distT="0" distB="0" distL="0" distR="0" wp14:anchorId="45B8ED21" wp14:editId="168B5229">
            <wp:extent cx="5633294" cy="3021849"/>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5846" cy="3028582"/>
                    </a:xfrm>
                    <a:prstGeom prst="rect">
                      <a:avLst/>
                    </a:prstGeom>
                  </pic:spPr>
                </pic:pic>
              </a:graphicData>
            </a:graphic>
          </wp:inline>
        </w:drawing>
      </w:r>
    </w:p>
    <w:p w:rsidR="0096188A" w:rsidRPr="0096188A" w:rsidRDefault="007C4B3B" w:rsidP="00A771DB">
      <w:pPr>
        <w:jc w:val="both"/>
        <w:rPr>
          <w:rFonts w:ascii="Times New Roman" w:hAnsi="Times New Roman" w:cs="Times New Roman"/>
          <w:sz w:val="28"/>
          <w:szCs w:val="24"/>
        </w:rPr>
      </w:pPr>
      <w:r>
        <w:rPr>
          <w:rFonts w:ascii="Times New Roman" w:hAnsi="Times New Roman" w:cs="Times New Roman"/>
          <w:b/>
          <w:sz w:val="32"/>
          <w:szCs w:val="24"/>
        </w:rPr>
        <w:t>Q4</w:t>
      </w:r>
      <w:r w:rsidRPr="00DA7926">
        <w:rPr>
          <w:rFonts w:ascii="Times New Roman" w:hAnsi="Times New Roman" w:cs="Times New Roman"/>
          <w:b/>
          <w:sz w:val="32"/>
          <w:szCs w:val="24"/>
        </w:rPr>
        <w:t>)</w:t>
      </w:r>
      <w:r w:rsidR="0096188A" w:rsidRPr="0096188A">
        <w:rPr>
          <w:rFonts w:ascii="Times New Roman" w:hAnsi="Times New Roman" w:cs="Times New Roman"/>
          <w:b/>
          <w:sz w:val="28"/>
          <w:szCs w:val="24"/>
        </w:rPr>
        <w:t xml:space="preserve"> </w:t>
      </w:r>
      <w:r w:rsidR="0096188A" w:rsidRPr="0096188A">
        <w:rPr>
          <w:rFonts w:ascii="Times New Roman" w:hAnsi="Times New Roman" w:cs="Times New Roman"/>
          <w:sz w:val="24"/>
          <w:szCs w:val="24"/>
        </w:rPr>
        <w:t>The TCP connection between two clients can be said to be fair to a certain extend. Although Client_Turkey_2 has a greater</w:t>
      </w:r>
      <w:r w:rsidR="0096188A">
        <w:rPr>
          <w:rFonts w:ascii="Times New Roman" w:hAnsi="Times New Roman" w:cs="Times New Roman"/>
          <w:sz w:val="24"/>
          <w:szCs w:val="24"/>
        </w:rPr>
        <w:t xml:space="preserve"> throughput, the difference between them is not large.</w:t>
      </w:r>
    </w:p>
    <w:p w:rsidR="005F16D1" w:rsidRDefault="005F16D1" w:rsidP="00A771DB">
      <w:pPr>
        <w:jc w:val="center"/>
        <w:rPr>
          <w:rFonts w:ascii="Times New Roman" w:hAnsi="Times New Roman" w:cs="Times New Roman"/>
          <w:sz w:val="32"/>
          <w:szCs w:val="24"/>
        </w:rPr>
      </w:pPr>
      <w:r>
        <w:rPr>
          <w:noProof/>
          <w:lang w:val="tr-TR" w:eastAsia="tr-TR"/>
        </w:rPr>
        <w:drawing>
          <wp:inline distT="0" distB="0" distL="0" distR="0" wp14:anchorId="1EFCE1F7" wp14:editId="67761126">
            <wp:extent cx="5700127" cy="30576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4937" cy="3065643"/>
                    </a:xfrm>
                    <a:prstGeom prst="rect">
                      <a:avLst/>
                    </a:prstGeom>
                  </pic:spPr>
                </pic:pic>
              </a:graphicData>
            </a:graphic>
          </wp:inline>
        </w:drawing>
      </w:r>
    </w:p>
    <w:p w:rsidR="00A96690" w:rsidRDefault="00A96690" w:rsidP="00A771DB">
      <w:pPr>
        <w:jc w:val="both"/>
        <w:rPr>
          <w:rFonts w:ascii="Times New Roman" w:hAnsi="Times New Roman" w:cs="Times New Roman"/>
          <w:sz w:val="32"/>
          <w:szCs w:val="24"/>
        </w:rPr>
      </w:pPr>
    </w:p>
    <w:p w:rsidR="00A96690" w:rsidRDefault="00A96690" w:rsidP="00A771DB">
      <w:pPr>
        <w:jc w:val="both"/>
        <w:rPr>
          <w:rFonts w:ascii="Times New Roman" w:hAnsi="Times New Roman" w:cs="Times New Roman"/>
          <w:sz w:val="32"/>
          <w:szCs w:val="24"/>
        </w:rPr>
      </w:pPr>
    </w:p>
    <w:p w:rsidR="00A96690" w:rsidRDefault="00A96690" w:rsidP="00A771DB">
      <w:pPr>
        <w:jc w:val="both"/>
        <w:rPr>
          <w:rFonts w:ascii="Times New Roman" w:hAnsi="Times New Roman" w:cs="Times New Roman"/>
          <w:sz w:val="32"/>
          <w:szCs w:val="24"/>
        </w:rPr>
      </w:pPr>
    </w:p>
    <w:p w:rsidR="00A96690" w:rsidRPr="004B7E7C" w:rsidRDefault="00A96690" w:rsidP="004B7E7C">
      <w:pPr>
        <w:jc w:val="center"/>
        <w:rPr>
          <w:rFonts w:ascii="Times New Roman" w:hAnsi="Times New Roman" w:cs="Times New Roman"/>
          <w:b/>
          <w:sz w:val="36"/>
          <w:szCs w:val="24"/>
        </w:rPr>
      </w:pPr>
      <w:r w:rsidRPr="004B7E7C">
        <w:rPr>
          <w:rFonts w:ascii="Times New Roman" w:hAnsi="Times New Roman" w:cs="Times New Roman"/>
          <w:b/>
          <w:sz w:val="36"/>
          <w:szCs w:val="24"/>
        </w:rPr>
        <w:t>PART 2</w:t>
      </w:r>
    </w:p>
    <w:p w:rsidR="00A96690" w:rsidRDefault="00F2306D" w:rsidP="00A771DB">
      <w:pPr>
        <w:jc w:val="both"/>
        <w:rPr>
          <w:rFonts w:ascii="Times New Roman" w:hAnsi="Times New Roman" w:cs="Times New Roman"/>
          <w:b/>
          <w:sz w:val="40"/>
          <w:szCs w:val="24"/>
        </w:rPr>
      </w:pPr>
      <w:r>
        <w:rPr>
          <w:noProof/>
          <w:lang w:val="tr-TR" w:eastAsia="tr-TR"/>
        </w:rPr>
        <w:drawing>
          <wp:inline distT="0" distB="0" distL="0" distR="0" wp14:anchorId="6F0D0322" wp14:editId="4055A3D3">
            <wp:extent cx="5953125" cy="3193415"/>
            <wp:effectExtent l="0" t="0" r="952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3125" cy="3193415"/>
                    </a:xfrm>
                    <a:prstGeom prst="rect">
                      <a:avLst/>
                    </a:prstGeom>
                  </pic:spPr>
                </pic:pic>
              </a:graphicData>
            </a:graphic>
          </wp:inline>
        </w:drawing>
      </w:r>
    </w:p>
    <w:p w:rsidR="008177B5" w:rsidRDefault="008177B5" w:rsidP="00A771DB">
      <w:pPr>
        <w:jc w:val="both"/>
        <w:rPr>
          <w:rFonts w:ascii="Times New Roman" w:hAnsi="Times New Roman" w:cs="Times New Roman"/>
          <w:b/>
          <w:sz w:val="40"/>
          <w:szCs w:val="24"/>
        </w:rPr>
      </w:pPr>
    </w:p>
    <w:p w:rsidR="001E0F6D" w:rsidRDefault="001E0F6D" w:rsidP="00A771DB">
      <w:pPr>
        <w:jc w:val="both"/>
        <w:rPr>
          <w:rFonts w:ascii="Times New Roman" w:hAnsi="Times New Roman" w:cs="Times New Roman"/>
          <w:b/>
          <w:sz w:val="40"/>
          <w:szCs w:val="24"/>
        </w:rPr>
      </w:pPr>
      <w:r>
        <w:rPr>
          <w:noProof/>
          <w:lang w:val="tr-TR" w:eastAsia="tr-TR"/>
        </w:rPr>
        <w:drawing>
          <wp:inline distT="0" distB="0" distL="0" distR="0" wp14:anchorId="1E25F887" wp14:editId="54920376">
            <wp:extent cx="5953125" cy="3193415"/>
            <wp:effectExtent l="0" t="0" r="952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3125" cy="3193415"/>
                    </a:xfrm>
                    <a:prstGeom prst="rect">
                      <a:avLst/>
                    </a:prstGeom>
                  </pic:spPr>
                </pic:pic>
              </a:graphicData>
            </a:graphic>
          </wp:inline>
        </w:drawing>
      </w:r>
    </w:p>
    <w:p w:rsidR="004B7E7C" w:rsidRDefault="004B7E7C" w:rsidP="00A771DB">
      <w:pPr>
        <w:jc w:val="both"/>
        <w:rPr>
          <w:rFonts w:ascii="Times New Roman" w:hAnsi="Times New Roman" w:cs="Times New Roman"/>
          <w:b/>
          <w:sz w:val="40"/>
          <w:szCs w:val="24"/>
        </w:rPr>
      </w:pPr>
    </w:p>
    <w:p w:rsidR="004B7E7C" w:rsidRDefault="004B7E7C" w:rsidP="00A771DB">
      <w:pPr>
        <w:jc w:val="both"/>
        <w:rPr>
          <w:rFonts w:ascii="Times New Roman" w:hAnsi="Times New Roman" w:cs="Times New Roman"/>
          <w:b/>
          <w:sz w:val="40"/>
          <w:szCs w:val="24"/>
        </w:rPr>
      </w:pPr>
    </w:p>
    <w:p w:rsidR="004B7E7C" w:rsidRPr="004B7E7C" w:rsidRDefault="004C10CA" w:rsidP="00A771DB">
      <w:pPr>
        <w:jc w:val="both"/>
        <w:rPr>
          <w:rFonts w:ascii="Times New Roman" w:hAnsi="Times New Roman" w:cs="Times New Roman"/>
          <w:sz w:val="24"/>
          <w:szCs w:val="24"/>
        </w:rPr>
      </w:pPr>
      <w:r w:rsidRPr="00FE3291">
        <w:rPr>
          <w:rFonts w:ascii="Times New Roman" w:hAnsi="Times New Roman" w:cs="Times New Roman"/>
          <w:b/>
          <w:sz w:val="32"/>
          <w:szCs w:val="24"/>
        </w:rPr>
        <w:lastRenderedPageBreak/>
        <w:t xml:space="preserve">Q1) </w:t>
      </w:r>
      <w:r w:rsidR="001441A3" w:rsidRPr="004B7E7C">
        <w:rPr>
          <w:rFonts w:ascii="Times New Roman" w:hAnsi="Times New Roman" w:cs="Times New Roman"/>
          <w:sz w:val="24"/>
          <w:szCs w:val="24"/>
        </w:rPr>
        <w:t>When the load is very light, there is idle times in the transmission line. When the load is too high, the number of collisions increase. Therefore, throughput is lower than the optimum in these two cases.</w:t>
      </w:r>
    </w:p>
    <w:p w:rsidR="004C10CA" w:rsidRDefault="00CF2392" w:rsidP="00A771DB">
      <w:pPr>
        <w:jc w:val="both"/>
        <w:rPr>
          <w:rFonts w:ascii="Times New Roman" w:hAnsi="Times New Roman" w:cs="Times New Roman"/>
          <w:sz w:val="28"/>
          <w:szCs w:val="24"/>
        </w:rPr>
      </w:pPr>
      <w:r>
        <w:rPr>
          <w:noProof/>
          <w:lang w:val="tr-TR" w:eastAsia="tr-TR"/>
        </w:rPr>
        <w:drawing>
          <wp:inline distT="0" distB="0" distL="0" distR="0" wp14:anchorId="2B9C3CF0" wp14:editId="7620BBC2">
            <wp:extent cx="5953125" cy="3193415"/>
            <wp:effectExtent l="0" t="0" r="952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3125" cy="3193415"/>
                    </a:xfrm>
                    <a:prstGeom prst="rect">
                      <a:avLst/>
                    </a:prstGeom>
                  </pic:spPr>
                </pic:pic>
              </a:graphicData>
            </a:graphic>
          </wp:inline>
        </w:drawing>
      </w:r>
    </w:p>
    <w:p w:rsidR="003D2A6A" w:rsidRDefault="003D2A6A" w:rsidP="00482814">
      <w:pPr>
        <w:jc w:val="both"/>
        <w:rPr>
          <w:rFonts w:ascii="Times New Roman" w:hAnsi="Times New Roman" w:cs="Times New Roman"/>
          <w:sz w:val="24"/>
          <w:szCs w:val="24"/>
        </w:rPr>
      </w:pPr>
      <w:r w:rsidRPr="00FE3291">
        <w:rPr>
          <w:rFonts w:ascii="Times New Roman" w:hAnsi="Times New Roman" w:cs="Times New Roman"/>
          <w:b/>
          <w:sz w:val="32"/>
          <w:szCs w:val="24"/>
        </w:rPr>
        <w:t>Q2)</w:t>
      </w:r>
      <w:r w:rsidR="00DC0647">
        <w:rPr>
          <w:rFonts w:ascii="Times New Roman" w:hAnsi="Times New Roman" w:cs="Times New Roman"/>
          <w:b/>
          <w:sz w:val="32"/>
          <w:szCs w:val="24"/>
        </w:rPr>
        <w:t xml:space="preserve"> </w:t>
      </w:r>
      <w:r w:rsidR="00DC0647" w:rsidRPr="00DC0647">
        <w:rPr>
          <w:rFonts w:ascii="Times New Roman" w:hAnsi="Times New Roman" w:cs="Times New Roman"/>
          <w:sz w:val="24"/>
          <w:szCs w:val="24"/>
        </w:rPr>
        <w:t>According to the two graphs below Coax_Q2_01 has the best throughput</w:t>
      </w:r>
      <w:r w:rsidR="0083171D">
        <w:rPr>
          <w:rFonts w:ascii="Times New Roman" w:hAnsi="Times New Roman" w:cs="Times New Roman"/>
          <w:b/>
          <w:sz w:val="24"/>
          <w:szCs w:val="24"/>
        </w:rPr>
        <w:t xml:space="preserve">. </w:t>
      </w:r>
      <w:r w:rsidR="0083171D" w:rsidRPr="00DC0647">
        <w:rPr>
          <w:rFonts w:ascii="Times New Roman" w:hAnsi="Times New Roman" w:cs="Times New Roman"/>
          <w:sz w:val="24"/>
          <w:szCs w:val="24"/>
        </w:rPr>
        <w:t>Coax_Q2_0</w:t>
      </w:r>
      <w:r w:rsidR="0083171D">
        <w:rPr>
          <w:rFonts w:ascii="Times New Roman" w:hAnsi="Times New Roman" w:cs="Times New Roman"/>
          <w:sz w:val="24"/>
          <w:szCs w:val="24"/>
        </w:rPr>
        <w:t xml:space="preserve">025 has the greatest collision number and the smallest Traffic Received. Thus, </w:t>
      </w:r>
      <w:r w:rsidR="0083171D" w:rsidRPr="00DC0647">
        <w:rPr>
          <w:rFonts w:ascii="Times New Roman" w:hAnsi="Times New Roman" w:cs="Times New Roman"/>
          <w:sz w:val="24"/>
          <w:szCs w:val="24"/>
        </w:rPr>
        <w:t>Coax_Q2_</w:t>
      </w:r>
      <w:r w:rsidR="00A9402F" w:rsidRPr="00DC0647">
        <w:rPr>
          <w:rFonts w:ascii="Times New Roman" w:hAnsi="Times New Roman" w:cs="Times New Roman"/>
          <w:sz w:val="24"/>
          <w:szCs w:val="24"/>
        </w:rPr>
        <w:t>0</w:t>
      </w:r>
      <w:r w:rsidR="00A9402F">
        <w:rPr>
          <w:rFonts w:ascii="Times New Roman" w:hAnsi="Times New Roman" w:cs="Times New Roman"/>
          <w:sz w:val="24"/>
          <w:szCs w:val="24"/>
        </w:rPr>
        <w:t>025 has</w:t>
      </w:r>
      <w:r w:rsidR="0083171D">
        <w:rPr>
          <w:rFonts w:ascii="Times New Roman" w:hAnsi="Times New Roman" w:cs="Times New Roman"/>
          <w:sz w:val="24"/>
          <w:szCs w:val="24"/>
        </w:rPr>
        <w:t xml:space="preserve"> the worse throughput.</w:t>
      </w:r>
      <w:r w:rsidR="00482814" w:rsidRPr="00482814">
        <w:rPr>
          <w:rFonts w:ascii="Times New Roman" w:hAnsi="Times New Roman" w:cs="Times New Roman"/>
          <w:sz w:val="24"/>
          <w:szCs w:val="24"/>
        </w:rPr>
        <w:t xml:space="preserve"> </w:t>
      </w:r>
      <w:r w:rsidR="00482814">
        <w:rPr>
          <w:rFonts w:ascii="Times New Roman" w:hAnsi="Times New Roman" w:cs="Times New Roman"/>
          <w:sz w:val="24"/>
          <w:szCs w:val="24"/>
        </w:rPr>
        <w:t xml:space="preserve">Coax_Q2_005 have larger Traffic Received than </w:t>
      </w:r>
      <w:r w:rsidR="00482814" w:rsidRPr="00DC0647">
        <w:rPr>
          <w:rFonts w:ascii="Times New Roman" w:hAnsi="Times New Roman" w:cs="Times New Roman"/>
          <w:sz w:val="24"/>
          <w:szCs w:val="24"/>
        </w:rPr>
        <w:t>Coax_Q2_01</w:t>
      </w:r>
      <w:r w:rsidR="00482814">
        <w:rPr>
          <w:rFonts w:ascii="Times New Roman" w:hAnsi="Times New Roman" w:cs="Times New Roman"/>
          <w:sz w:val="24"/>
          <w:szCs w:val="24"/>
        </w:rPr>
        <w:t xml:space="preserve">. On the other hand, </w:t>
      </w:r>
      <w:r w:rsidR="00482814" w:rsidRPr="00DC0647">
        <w:rPr>
          <w:rFonts w:ascii="Times New Roman" w:hAnsi="Times New Roman" w:cs="Times New Roman"/>
          <w:sz w:val="24"/>
          <w:szCs w:val="24"/>
        </w:rPr>
        <w:t>Coax_Q2_01</w:t>
      </w:r>
      <w:r w:rsidR="00482814">
        <w:rPr>
          <w:rFonts w:ascii="Times New Roman" w:hAnsi="Times New Roman" w:cs="Times New Roman"/>
          <w:sz w:val="24"/>
          <w:szCs w:val="24"/>
        </w:rPr>
        <w:t xml:space="preserve"> has less collision number than </w:t>
      </w:r>
      <w:r w:rsidR="00482814">
        <w:rPr>
          <w:rFonts w:ascii="Times New Roman" w:hAnsi="Times New Roman" w:cs="Times New Roman"/>
          <w:sz w:val="24"/>
          <w:szCs w:val="24"/>
        </w:rPr>
        <w:t>Coax_Q2_005</w:t>
      </w:r>
      <w:r w:rsidR="00482814">
        <w:rPr>
          <w:rFonts w:ascii="Times New Roman" w:hAnsi="Times New Roman" w:cs="Times New Roman"/>
          <w:sz w:val="24"/>
          <w:szCs w:val="24"/>
        </w:rPr>
        <w:t xml:space="preserve">. Therefore, </w:t>
      </w:r>
      <w:r w:rsidR="00482814" w:rsidRPr="00DC0647">
        <w:rPr>
          <w:rFonts w:ascii="Times New Roman" w:hAnsi="Times New Roman" w:cs="Times New Roman"/>
          <w:sz w:val="24"/>
          <w:szCs w:val="24"/>
        </w:rPr>
        <w:t>Coax_Q2_01 has the best throughput</w:t>
      </w:r>
      <w:r w:rsidR="00482814">
        <w:rPr>
          <w:rFonts w:ascii="Times New Roman" w:hAnsi="Times New Roman" w:cs="Times New Roman"/>
          <w:sz w:val="24"/>
          <w:szCs w:val="24"/>
        </w:rPr>
        <w:t>.</w:t>
      </w:r>
    </w:p>
    <w:p w:rsidR="00902DD0" w:rsidRDefault="00DE7EF9" w:rsidP="00A771DB">
      <w:pPr>
        <w:jc w:val="both"/>
        <w:rPr>
          <w:rFonts w:ascii="Times New Roman" w:hAnsi="Times New Roman" w:cs="Times New Roman"/>
          <w:sz w:val="28"/>
          <w:szCs w:val="24"/>
        </w:rPr>
      </w:pPr>
      <w:r>
        <w:rPr>
          <w:noProof/>
          <w:lang w:val="tr-TR" w:eastAsia="tr-TR"/>
        </w:rPr>
        <w:drawing>
          <wp:inline distT="0" distB="0" distL="0" distR="0" wp14:anchorId="78308868" wp14:editId="12EC924A">
            <wp:extent cx="5953125" cy="3193415"/>
            <wp:effectExtent l="0" t="0" r="952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3125" cy="3193415"/>
                    </a:xfrm>
                    <a:prstGeom prst="rect">
                      <a:avLst/>
                    </a:prstGeom>
                  </pic:spPr>
                </pic:pic>
              </a:graphicData>
            </a:graphic>
          </wp:inline>
        </w:drawing>
      </w:r>
    </w:p>
    <w:p w:rsidR="00876F18" w:rsidRDefault="00876F18" w:rsidP="00A771DB">
      <w:pPr>
        <w:jc w:val="both"/>
        <w:rPr>
          <w:rFonts w:ascii="Times New Roman" w:hAnsi="Times New Roman" w:cs="Times New Roman"/>
          <w:sz w:val="28"/>
          <w:szCs w:val="24"/>
        </w:rPr>
      </w:pPr>
    </w:p>
    <w:p w:rsidR="00902DD0" w:rsidRDefault="00314646" w:rsidP="00A771DB">
      <w:pPr>
        <w:jc w:val="both"/>
        <w:rPr>
          <w:rFonts w:ascii="Times New Roman" w:hAnsi="Times New Roman" w:cs="Times New Roman"/>
          <w:sz w:val="28"/>
          <w:szCs w:val="24"/>
        </w:rPr>
      </w:pPr>
      <w:r>
        <w:rPr>
          <w:noProof/>
          <w:lang w:val="tr-TR" w:eastAsia="tr-TR"/>
        </w:rPr>
        <w:lastRenderedPageBreak/>
        <w:drawing>
          <wp:inline distT="0" distB="0" distL="0" distR="0" wp14:anchorId="7F2E1F67" wp14:editId="23ED6116">
            <wp:extent cx="5953125" cy="3193415"/>
            <wp:effectExtent l="0" t="0" r="952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3125" cy="3193415"/>
                    </a:xfrm>
                    <a:prstGeom prst="rect">
                      <a:avLst/>
                    </a:prstGeom>
                  </pic:spPr>
                </pic:pic>
              </a:graphicData>
            </a:graphic>
          </wp:inline>
        </w:drawing>
      </w:r>
    </w:p>
    <w:p w:rsidR="00D61CAE" w:rsidRDefault="00D61CAE" w:rsidP="00A771DB">
      <w:pPr>
        <w:jc w:val="both"/>
        <w:rPr>
          <w:rFonts w:ascii="Times New Roman" w:hAnsi="Times New Roman" w:cs="Times New Roman"/>
          <w:sz w:val="28"/>
          <w:szCs w:val="24"/>
        </w:rPr>
      </w:pPr>
      <w:bookmarkStart w:id="0" w:name="_GoBack"/>
      <w:bookmarkEnd w:id="0"/>
    </w:p>
    <w:p w:rsidR="00E32D2A" w:rsidRPr="00847E7D" w:rsidRDefault="00E32D2A" w:rsidP="00A771DB">
      <w:pPr>
        <w:jc w:val="both"/>
        <w:rPr>
          <w:rFonts w:ascii="Times New Roman" w:hAnsi="Times New Roman" w:cs="Times New Roman"/>
          <w:b/>
          <w:sz w:val="28"/>
          <w:szCs w:val="24"/>
        </w:rPr>
      </w:pPr>
      <w:r w:rsidRPr="00847E7D">
        <w:rPr>
          <w:rFonts w:ascii="Times New Roman" w:hAnsi="Times New Roman" w:cs="Times New Roman"/>
          <w:b/>
          <w:sz w:val="28"/>
          <w:szCs w:val="24"/>
        </w:rPr>
        <w:t>Q3)</w:t>
      </w:r>
      <w:r w:rsidR="0073594B">
        <w:rPr>
          <w:rFonts w:ascii="Times New Roman" w:hAnsi="Times New Roman" w:cs="Times New Roman"/>
          <w:b/>
          <w:sz w:val="28"/>
          <w:szCs w:val="24"/>
        </w:rPr>
        <w:t xml:space="preserve"> </w:t>
      </w:r>
      <w:r w:rsidR="0073594B" w:rsidRPr="0073594B">
        <w:rPr>
          <w:rFonts w:ascii="Times New Roman" w:hAnsi="Times New Roman" w:cs="Times New Roman"/>
          <w:sz w:val="24"/>
          <w:szCs w:val="24"/>
        </w:rPr>
        <w:t>Number of collisions is decreased to its one-third</w:t>
      </w:r>
      <w:r w:rsidR="0073594B">
        <w:rPr>
          <w:rFonts w:ascii="Times New Roman" w:hAnsi="Times New Roman" w:cs="Times New Roman"/>
          <w:sz w:val="24"/>
          <w:szCs w:val="24"/>
        </w:rPr>
        <w:t>, from 24 to 8</w:t>
      </w:r>
      <w:r w:rsidR="0073594B" w:rsidRPr="0073594B">
        <w:rPr>
          <w:rFonts w:ascii="Times New Roman" w:hAnsi="Times New Roman" w:cs="Times New Roman"/>
          <w:sz w:val="24"/>
          <w:szCs w:val="24"/>
        </w:rPr>
        <w:t>.</w:t>
      </w:r>
      <w:r w:rsidR="0073594B">
        <w:rPr>
          <w:rFonts w:ascii="Times New Roman" w:hAnsi="Times New Roman" w:cs="Times New Roman"/>
          <w:sz w:val="24"/>
          <w:szCs w:val="24"/>
        </w:rPr>
        <w:t xml:space="preserve"> The decrease in the collision amount is already expected because the contention decreases as the </w:t>
      </w:r>
      <w:r w:rsidR="00600C57">
        <w:rPr>
          <w:rFonts w:ascii="Times New Roman" w:hAnsi="Times New Roman" w:cs="Times New Roman"/>
          <w:sz w:val="24"/>
          <w:szCs w:val="24"/>
        </w:rPr>
        <w:t xml:space="preserve">number of </w:t>
      </w:r>
      <w:r w:rsidR="00892267">
        <w:rPr>
          <w:rFonts w:ascii="Times New Roman" w:hAnsi="Times New Roman" w:cs="Times New Roman"/>
          <w:sz w:val="24"/>
          <w:szCs w:val="24"/>
        </w:rPr>
        <w:t>opponents decrease</w:t>
      </w:r>
      <w:r w:rsidR="00600C57">
        <w:rPr>
          <w:rFonts w:ascii="Times New Roman" w:hAnsi="Times New Roman" w:cs="Times New Roman"/>
          <w:sz w:val="24"/>
          <w:szCs w:val="24"/>
        </w:rPr>
        <w:t>s</w:t>
      </w:r>
      <w:r w:rsidR="0073594B">
        <w:rPr>
          <w:rFonts w:ascii="Times New Roman" w:hAnsi="Times New Roman" w:cs="Times New Roman"/>
          <w:sz w:val="24"/>
          <w:szCs w:val="24"/>
        </w:rPr>
        <w:t>.</w:t>
      </w:r>
    </w:p>
    <w:p w:rsidR="00E32D2A" w:rsidRDefault="00E32D2A" w:rsidP="00A771DB">
      <w:pPr>
        <w:jc w:val="both"/>
        <w:rPr>
          <w:rFonts w:ascii="Times New Roman" w:hAnsi="Times New Roman" w:cs="Times New Roman"/>
          <w:sz w:val="28"/>
          <w:szCs w:val="24"/>
        </w:rPr>
      </w:pPr>
      <w:r>
        <w:rPr>
          <w:noProof/>
          <w:lang w:val="tr-TR" w:eastAsia="tr-TR"/>
        </w:rPr>
        <w:drawing>
          <wp:inline distT="0" distB="0" distL="0" distR="0" wp14:anchorId="1FEA2E0F" wp14:editId="5D3C66E7">
            <wp:extent cx="5953125" cy="3193415"/>
            <wp:effectExtent l="0" t="0" r="952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3125" cy="3193415"/>
                    </a:xfrm>
                    <a:prstGeom prst="rect">
                      <a:avLst/>
                    </a:prstGeom>
                  </pic:spPr>
                </pic:pic>
              </a:graphicData>
            </a:graphic>
          </wp:inline>
        </w:drawing>
      </w:r>
    </w:p>
    <w:p w:rsidR="009A1174" w:rsidRDefault="009A1174" w:rsidP="0080372D">
      <w:pPr>
        <w:rPr>
          <w:noProof/>
          <w:lang w:val="tr-TR" w:eastAsia="tr-TR"/>
        </w:rPr>
      </w:pPr>
      <w:r w:rsidRPr="00847E7D">
        <w:rPr>
          <w:rFonts w:ascii="Times New Roman" w:hAnsi="Times New Roman" w:cs="Times New Roman"/>
          <w:b/>
          <w:sz w:val="28"/>
          <w:szCs w:val="24"/>
        </w:rPr>
        <w:lastRenderedPageBreak/>
        <w:t>Q4)</w:t>
      </w:r>
      <w:r w:rsidRPr="009A1174">
        <w:rPr>
          <w:noProof/>
          <w:lang w:val="tr-TR" w:eastAsia="tr-TR"/>
        </w:rPr>
        <w:t xml:space="preserve"> </w:t>
      </w:r>
      <w:r w:rsidR="0080372D">
        <w:rPr>
          <w:noProof/>
          <w:sz w:val="24"/>
          <w:lang w:val="tr-TR" w:eastAsia="tr-TR"/>
        </w:rPr>
        <w:t xml:space="preserve">Coax_Q4 has a better throughput and less number of collisions than Coax_0025. Therefore, </w:t>
      </w:r>
      <w:r w:rsidR="0080372D">
        <w:rPr>
          <w:noProof/>
          <w:sz w:val="24"/>
          <w:lang w:val="tr-TR" w:eastAsia="tr-TR"/>
        </w:rPr>
        <w:t xml:space="preserve">Coax_Q4 </w:t>
      </w:r>
      <w:r w:rsidR="0080372D">
        <w:rPr>
          <w:noProof/>
          <w:sz w:val="24"/>
          <w:lang w:val="tr-TR" w:eastAsia="tr-TR"/>
        </w:rPr>
        <w:t xml:space="preserve"> performs better than the </w:t>
      </w:r>
      <w:r w:rsidR="0080372D">
        <w:rPr>
          <w:noProof/>
          <w:sz w:val="24"/>
          <w:lang w:val="tr-TR" w:eastAsia="tr-TR"/>
        </w:rPr>
        <w:t>Coax_0025</w:t>
      </w:r>
      <w:r w:rsidR="0080372D">
        <w:rPr>
          <w:noProof/>
          <w:sz w:val="24"/>
          <w:lang w:val="tr-TR" w:eastAsia="tr-TR"/>
        </w:rPr>
        <w:t>.</w:t>
      </w:r>
      <w:r>
        <w:rPr>
          <w:noProof/>
          <w:lang w:val="tr-TR" w:eastAsia="tr-TR"/>
        </w:rPr>
        <w:drawing>
          <wp:inline distT="0" distB="0" distL="0" distR="0" wp14:anchorId="24503CC1" wp14:editId="7E17A5E5">
            <wp:extent cx="5953125" cy="3193415"/>
            <wp:effectExtent l="0" t="0" r="952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3125" cy="3193415"/>
                    </a:xfrm>
                    <a:prstGeom prst="rect">
                      <a:avLst/>
                    </a:prstGeom>
                  </pic:spPr>
                </pic:pic>
              </a:graphicData>
            </a:graphic>
          </wp:inline>
        </w:drawing>
      </w:r>
    </w:p>
    <w:p w:rsidR="008416F4" w:rsidRPr="004C10CA" w:rsidRDefault="008416F4" w:rsidP="00A771DB">
      <w:pPr>
        <w:jc w:val="both"/>
        <w:rPr>
          <w:rFonts w:ascii="Times New Roman" w:hAnsi="Times New Roman" w:cs="Times New Roman"/>
          <w:sz w:val="28"/>
          <w:szCs w:val="24"/>
        </w:rPr>
      </w:pPr>
    </w:p>
    <w:sectPr w:rsidR="008416F4" w:rsidRPr="004C10CA" w:rsidSect="000F7D66">
      <w:headerReference w:type="default" r:id="rId21"/>
      <w:pgSz w:w="11909" w:h="16834" w:code="9"/>
      <w:pgMar w:top="1440" w:right="1440" w:bottom="1440" w:left="1094" w:header="720" w:footer="720" w:gutter="0"/>
      <w:paperSrc w:first="15" w:other="15"/>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3798" w:rsidRDefault="00C13798" w:rsidP="00A96690">
      <w:pPr>
        <w:spacing w:after="0" w:line="240" w:lineRule="auto"/>
      </w:pPr>
      <w:r>
        <w:separator/>
      </w:r>
    </w:p>
  </w:endnote>
  <w:endnote w:type="continuationSeparator" w:id="0">
    <w:p w:rsidR="00C13798" w:rsidRDefault="00C13798" w:rsidP="00A96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3798" w:rsidRDefault="00C13798" w:rsidP="00A96690">
      <w:pPr>
        <w:spacing w:after="0" w:line="240" w:lineRule="auto"/>
      </w:pPr>
      <w:r>
        <w:separator/>
      </w:r>
    </w:p>
  </w:footnote>
  <w:footnote w:type="continuationSeparator" w:id="0">
    <w:p w:rsidR="00C13798" w:rsidRDefault="00C13798" w:rsidP="00A966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4C46" w:rsidRDefault="00434C46">
    <w:pPr>
      <w:pStyle w:val="Header"/>
    </w:pPr>
    <w:r>
      <w:t>Muttalip Caner TOL</w:t>
    </w:r>
    <w:r>
      <w:tab/>
    </w:r>
    <w:r>
      <w:tab/>
    </w:r>
    <w:r w:rsidR="00FC4224">
      <w:t xml:space="preserve">Due: </w:t>
    </w:r>
    <w:r>
      <w:t>20.05.2018</w:t>
    </w:r>
  </w:p>
  <w:p w:rsidR="00434C46" w:rsidRDefault="00434C46">
    <w:pPr>
      <w:pStyle w:val="Header"/>
    </w:pPr>
    <w:r>
      <w:t>2031466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9"/>
  <w:proofState w:spelling="clean" w:grammar="clean"/>
  <w:defaultTabStop w:val="720"/>
  <w:hyphenationZone w:val="425"/>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137"/>
    <w:rsid w:val="00010F13"/>
    <w:rsid w:val="00025604"/>
    <w:rsid w:val="0008322C"/>
    <w:rsid w:val="000F7D66"/>
    <w:rsid w:val="00137AD8"/>
    <w:rsid w:val="001441A3"/>
    <w:rsid w:val="001E0F6D"/>
    <w:rsid w:val="00212D97"/>
    <w:rsid w:val="00310865"/>
    <w:rsid w:val="00314646"/>
    <w:rsid w:val="003208CE"/>
    <w:rsid w:val="003408DB"/>
    <w:rsid w:val="0035127C"/>
    <w:rsid w:val="003D2A6A"/>
    <w:rsid w:val="00434C46"/>
    <w:rsid w:val="00482814"/>
    <w:rsid w:val="00496A66"/>
    <w:rsid w:val="004B7E7C"/>
    <w:rsid w:val="004C10CA"/>
    <w:rsid w:val="005029FB"/>
    <w:rsid w:val="005F16D1"/>
    <w:rsid w:val="00600C57"/>
    <w:rsid w:val="00724376"/>
    <w:rsid w:val="0073594B"/>
    <w:rsid w:val="007A7F8C"/>
    <w:rsid w:val="007C4B3B"/>
    <w:rsid w:val="0080372D"/>
    <w:rsid w:val="008177B5"/>
    <w:rsid w:val="0083171D"/>
    <w:rsid w:val="008416F4"/>
    <w:rsid w:val="00847E7D"/>
    <w:rsid w:val="00876F18"/>
    <w:rsid w:val="00892267"/>
    <w:rsid w:val="00902DD0"/>
    <w:rsid w:val="0096188A"/>
    <w:rsid w:val="009A1174"/>
    <w:rsid w:val="009E5532"/>
    <w:rsid w:val="009F478D"/>
    <w:rsid w:val="00A771DB"/>
    <w:rsid w:val="00A9063A"/>
    <w:rsid w:val="00A9402F"/>
    <w:rsid w:val="00A96690"/>
    <w:rsid w:val="00AF5137"/>
    <w:rsid w:val="00B36B1A"/>
    <w:rsid w:val="00B45AA6"/>
    <w:rsid w:val="00C13798"/>
    <w:rsid w:val="00C72FC0"/>
    <w:rsid w:val="00C820D9"/>
    <w:rsid w:val="00CA0D72"/>
    <w:rsid w:val="00CA777A"/>
    <w:rsid w:val="00CF2392"/>
    <w:rsid w:val="00D61CAE"/>
    <w:rsid w:val="00D843D6"/>
    <w:rsid w:val="00D90932"/>
    <w:rsid w:val="00D94DB0"/>
    <w:rsid w:val="00DA7926"/>
    <w:rsid w:val="00DC0647"/>
    <w:rsid w:val="00DC767D"/>
    <w:rsid w:val="00DE7EF9"/>
    <w:rsid w:val="00E32D2A"/>
    <w:rsid w:val="00E547F0"/>
    <w:rsid w:val="00E767BD"/>
    <w:rsid w:val="00EF788F"/>
    <w:rsid w:val="00F012EA"/>
    <w:rsid w:val="00F1088F"/>
    <w:rsid w:val="00F2306D"/>
    <w:rsid w:val="00FC4224"/>
    <w:rsid w:val="00FE32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0B9B7"/>
  <w15:chartTrackingRefBased/>
  <w15:docId w15:val="{9625949B-69D0-475B-89C7-25F2CB967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6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6690"/>
  </w:style>
  <w:style w:type="paragraph" w:styleId="Footer">
    <w:name w:val="footer"/>
    <w:basedOn w:val="Normal"/>
    <w:link w:val="FooterChar"/>
    <w:uiPriority w:val="99"/>
    <w:unhideWhenUsed/>
    <w:rsid w:val="00A96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66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325</TotalTime>
  <Pages>8</Pages>
  <Words>271</Words>
  <Characters>1548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Caner Tol</dc:creator>
  <cp:keywords/>
  <dc:description/>
  <cp:lastModifiedBy>Windows User</cp:lastModifiedBy>
  <cp:revision>61</cp:revision>
  <dcterms:created xsi:type="dcterms:W3CDTF">2018-05-15T07:31:00Z</dcterms:created>
  <dcterms:modified xsi:type="dcterms:W3CDTF">2018-05-17T16:28:00Z</dcterms:modified>
</cp:coreProperties>
</file>