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173D7" w:rsidRPr="0076304C" w:rsidRDefault="00A173D7" w:rsidP="00A173D7">
      <w:pPr>
        <w:jc w:val="center"/>
        <w:rPr>
          <w:b/>
          <w:sz w:val="52"/>
          <w:lang w:val="en-US"/>
        </w:rPr>
      </w:pPr>
      <w:bookmarkStart w:id="0" w:name="_GoBack"/>
      <w:bookmarkEnd w:id="0"/>
      <w:r w:rsidRPr="0076304C">
        <w:rPr>
          <w:noProof/>
          <w:lang w:eastAsia="tr-TR"/>
        </w:rPr>
        <w:drawing>
          <wp:inline distT="0" distB="0" distL="0" distR="0">
            <wp:extent cx="4182533" cy="4114395"/>
            <wp:effectExtent l="0" t="0" r="889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4" r="55377" b="15801"/>
                    <a:stretch/>
                  </pic:blipFill>
                  <pic:spPr bwMode="auto">
                    <a:xfrm>
                      <a:off x="0" y="0"/>
                      <a:ext cx="4182945" cy="411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73D7" w:rsidRPr="0076304C" w:rsidRDefault="00A173D7" w:rsidP="00A173D7">
      <w:pPr>
        <w:jc w:val="center"/>
        <w:rPr>
          <w:lang w:val="en-US"/>
        </w:rPr>
      </w:pPr>
      <w:r w:rsidRPr="0076304C">
        <w:rPr>
          <w:b/>
          <w:sz w:val="52"/>
          <w:lang w:val="en-US"/>
        </w:rPr>
        <w:t>Homework 1</w:t>
      </w:r>
    </w:p>
    <w:p w:rsidR="00A173D7" w:rsidRPr="0076304C" w:rsidRDefault="00A173D7" w:rsidP="00A173D7">
      <w:pPr>
        <w:jc w:val="center"/>
        <w:rPr>
          <w:b/>
          <w:sz w:val="52"/>
          <w:lang w:val="en-US"/>
        </w:rPr>
      </w:pPr>
      <w:r w:rsidRPr="0076304C">
        <w:rPr>
          <w:b/>
          <w:sz w:val="52"/>
          <w:lang w:val="en-US"/>
        </w:rPr>
        <w:t>Report</w:t>
      </w:r>
    </w:p>
    <w:p w:rsidR="00A173D7" w:rsidRPr="0076304C" w:rsidRDefault="00A173D7" w:rsidP="00A173D7">
      <w:pPr>
        <w:jc w:val="center"/>
        <w:rPr>
          <w:b/>
          <w:sz w:val="56"/>
          <w:lang w:val="en-US"/>
        </w:rPr>
      </w:pPr>
    </w:p>
    <w:p w:rsidR="00806E98" w:rsidRPr="0076304C" w:rsidRDefault="00806E98" w:rsidP="00806E98">
      <w:pPr>
        <w:ind w:left="708"/>
        <w:jc w:val="right"/>
        <w:rPr>
          <w:b/>
          <w:sz w:val="44"/>
          <w:lang w:val="en-US"/>
        </w:rPr>
      </w:pPr>
      <w:r w:rsidRPr="0076304C">
        <w:rPr>
          <w:b/>
          <w:sz w:val="44"/>
          <w:lang w:val="en-US"/>
        </w:rPr>
        <w:t>31.03.2019</w:t>
      </w:r>
    </w:p>
    <w:p w:rsidR="00A173D7" w:rsidRPr="0076304C" w:rsidRDefault="00A173D7" w:rsidP="00806E98">
      <w:pPr>
        <w:ind w:left="708"/>
        <w:jc w:val="right"/>
        <w:rPr>
          <w:b/>
          <w:sz w:val="44"/>
          <w:lang w:val="en-US"/>
        </w:rPr>
      </w:pPr>
      <w:r w:rsidRPr="0076304C">
        <w:rPr>
          <w:b/>
          <w:sz w:val="44"/>
          <w:lang w:val="en-US"/>
        </w:rPr>
        <w:t>Muttalip Caner TOL</w:t>
      </w:r>
    </w:p>
    <w:p w:rsidR="00D62F3C" w:rsidRPr="0076304C" w:rsidRDefault="00A173D7" w:rsidP="00806E98">
      <w:pPr>
        <w:ind w:left="708"/>
        <w:jc w:val="right"/>
        <w:rPr>
          <w:b/>
          <w:sz w:val="44"/>
          <w:lang w:val="en-US"/>
        </w:rPr>
      </w:pPr>
      <w:r w:rsidRPr="0076304C">
        <w:rPr>
          <w:b/>
          <w:sz w:val="44"/>
          <w:lang w:val="en-US"/>
        </w:rPr>
        <w:t>2031466</w:t>
      </w:r>
    </w:p>
    <w:p w:rsidR="00D62F3C" w:rsidRPr="0076304C" w:rsidRDefault="00D62F3C">
      <w:pPr>
        <w:rPr>
          <w:b/>
          <w:sz w:val="44"/>
          <w:lang w:val="en-US"/>
        </w:rPr>
      </w:pPr>
      <w:r w:rsidRPr="0076304C">
        <w:rPr>
          <w:b/>
          <w:sz w:val="44"/>
          <w:lang w:val="en-US"/>
        </w:rPr>
        <w:br w:type="page"/>
      </w:r>
    </w:p>
    <w:p w:rsidR="00A173D7" w:rsidRDefault="00F404E1" w:rsidP="00F404E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lastRenderedPageBreak/>
        <w:t>Basic Concepts</w:t>
      </w:r>
    </w:p>
    <w:p w:rsidR="00336D7B" w:rsidRPr="006E4114" w:rsidRDefault="00336D7B" w:rsidP="00336D7B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</w:p>
    <w:p w:rsidR="00336D7B" w:rsidRDefault="00F404E1" w:rsidP="00351401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336D7B">
        <w:rPr>
          <w:rFonts w:ascii="Times New Roman" w:hAnsi="Times New Roman" w:cs="Times New Roman"/>
          <w:sz w:val="24"/>
          <w:lang w:val="en-US"/>
        </w:rPr>
        <w:t>Which Function?</w:t>
      </w:r>
    </w:p>
    <w:p w:rsidR="00336D7B" w:rsidRDefault="00336D7B" w:rsidP="00336D7B">
      <w:pPr>
        <w:pStyle w:val="ListParagraph"/>
        <w:keepNext/>
        <w:ind w:left="792"/>
        <w:jc w:val="both"/>
        <w:rPr>
          <w:rFonts w:ascii="Times New Roman" w:hAnsi="Times New Roman" w:cs="Times New Roman"/>
          <w:sz w:val="24"/>
          <w:lang w:val="en-US"/>
        </w:rPr>
      </w:pPr>
    </w:p>
    <w:p w:rsidR="00336D7B" w:rsidRPr="00336D7B" w:rsidRDefault="00336D7B" w:rsidP="00336D7B">
      <w:pPr>
        <w:pStyle w:val="ListParagraph"/>
        <w:keepNext/>
        <w:ind w:left="792"/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MLP with one hidden layer and one hidden neuron learns the function in f(x) given in Equation 1, where W</w:t>
      </w:r>
      <w:r w:rsidRPr="00336D7B">
        <w:rPr>
          <w:rFonts w:ascii="Times New Roman" w:hAnsi="Times New Roman" w:cs="Times New Roman"/>
          <w:sz w:val="24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 xml:space="preserve"> and W</w:t>
      </w:r>
      <w:r w:rsidRPr="00336D7B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4"/>
          <w:vertAlign w:val="subscript"/>
          <w:lang w:val="en-US"/>
        </w:rPr>
        <w:t xml:space="preserve"> </w:t>
      </w:r>
      <w:r>
        <w:rPr>
          <w:rFonts w:ascii="Times New Roman" w:hAnsi="Times New Roman" w:cs="Times New Roman"/>
          <w:sz w:val="24"/>
          <w:lang w:val="en-US"/>
        </w:rPr>
        <w:t>are the weights of the input layer and hidden layer, and b</w:t>
      </w:r>
      <w:r w:rsidRPr="00336D7B">
        <w:rPr>
          <w:rFonts w:ascii="Times New Roman" w:hAnsi="Times New Roman" w:cs="Times New Roman"/>
          <w:sz w:val="24"/>
          <w:vertAlign w:val="subscript"/>
          <w:lang w:val="en-US"/>
        </w:rPr>
        <w:t>1</w:t>
      </w:r>
      <w:r>
        <w:rPr>
          <w:rFonts w:ascii="Times New Roman" w:hAnsi="Times New Roman" w:cs="Times New Roman"/>
          <w:sz w:val="24"/>
          <w:lang w:val="en-US"/>
        </w:rPr>
        <w:t xml:space="preserve"> and b</w:t>
      </w:r>
      <w:r w:rsidRPr="00336D7B">
        <w:rPr>
          <w:rFonts w:ascii="Times New Roman" w:hAnsi="Times New Roman" w:cs="Times New Roman"/>
          <w:sz w:val="24"/>
          <w:vertAlign w:val="subscript"/>
          <w:lang w:val="en-US"/>
        </w:rPr>
        <w:t>2</w:t>
      </w:r>
      <w:r>
        <w:rPr>
          <w:rFonts w:ascii="Times New Roman" w:hAnsi="Times New Roman" w:cs="Times New Roman"/>
          <w:sz w:val="24"/>
          <w:lang w:val="en-US"/>
        </w:rPr>
        <w:t xml:space="preserve"> are the biases of the hidden and output layers respectively.</w:t>
      </w:r>
      <w:r w:rsidR="00655DD5">
        <w:rPr>
          <w:rFonts w:ascii="Times New Roman" w:hAnsi="Times New Roman" w:cs="Times New Roman"/>
          <w:sz w:val="24"/>
          <w:lang w:val="en-US"/>
        </w:rPr>
        <w:t xml:space="preserve"> “g” is the hyperbolic tangent function. However, if the number of neurons gets larger, the function that MLP approximates would be more complex.</w:t>
      </w:r>
    </w:p>
    <w:p w:rsidR="00336D7B" w:rsidRDefault="003D2599" w:rsidP="00336D7B">
      <w:pPr>
        <w:pStyle w:val="ListParagraph"/>
        <w:keepNext/>
        <w:ind w:left="792"/>
        <w:jc w:val="center"/>
      </w:pPr>
      <w:r w:rsidRPr="00336D7B">
        <w:rPr>
          <w:rFonts w:ascii="Times New Roman" w:hAnsi="Times New Roman" w:cs="Times New Roman"/>
          <w:sz w:val="24"/>
          <w:lang w:val="en-US"/>
        </w:rPr>
        <w:br/>
      </w:r>
      <w:r w:rsidR="00336D7B">
        <w:rPr>
          <w:noProof/>
          <w:lang w:eastAsia="tr-TR"/>
        </w:rPr>
        <w:drawing>
          <wp:inline distT="0" distB="0" distL="0" distR="0" wp14:anchorId="7DA833FF" wp14:editId="38DFB66C">
            <wp:extent cx="2185206" cy="25400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56006" cy="273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04C" w:rsidRPr="008D5291" w:rsidRDefault="00336D7B" w:rsidP="00336D7B">
      <w:pPr>
        <w:pStyle w:val="Caption"/>
        <w:jc w:val="center"/>
        <w:rPr>
          <w:rFonts w:ascii="Times New Roman" w:hAnsi="Times New Roman" w:cs="Times New Roman"/>
          <w:color w:val="auto"/>
          <w:sz w:val="24"/>
          <w:lang w:val="en-US"/>
        </w:rPr>
      </w:pPr>
      <w:r w:rsidRPr="008D5291">
        <w:rPr>
          <w:color w:val="auto"/>
        </w:rPr>
        <w:t xml:space="preserve">Equation </w:t>
      </w:r>
      <w:r w:rsidRPr="008D5291">
        <w:rPr>
          <w:color w:val="auto"/>
        </w:rPr>
        <w:fldChar w:fldCharType="begin"/>
      </w:r>
      <w:r w:rsidRPr="008D5291">
        <w:rPr>
          <w:color w:val="auto"/>
        </w:rPr>
        <w:instrText xml:space="preserve"> SEQ Equation \* ARABIC </w:instrText>
      </w:r>
      <w:r w:rsidRPr="008D5291">
        <w:rPr>
          <w:color w:val="auto"/>
        </w:rPr>
        <w:fldChar w:fldCharType="separate"/>
      </w:r>
      <w:r w:rsidR="005B4D6E">
        <w:rPr>
          <w:noProof/>
          <w:color w:val="auto"/>
        </w:rPr>
        <w:t>1</w:t>
      </w:r>
      <w:r w:rsidRPr="008D5291">
        <w:rPr>
          <w:color w:val="auto"/>
        </w:rPr>
        <w:fldChar w:fldCharType="end"/>
      </w:r>
    </w:p>
    <w:p w:rsidR="006E4114" w:rsidRDefault="006E4114" w:rsidP="006E4114">
      <w:pPr>
        <w:pStyle w:val="ListParagraph"/>
        <w:ind w:left="792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For classification MLP Classifier uses “Cross entropy loss function”, which is given in the Equation 1.</w:t>
      </w:r>
    </w:p>
    <w:p w:rsidR="006E4114" w:rsidRPr="006E4114" w:rsidRDefault="006E4114" w:rsidP="006E4114">
      <w:pPr>
        <w:pStyle w:val="ListParagraph"/>
        <w:ind w:left="792"/>
        <w:rPr>
          <w:rFonts w:ascii="Times New Roman" w:hAnsi="Times New Roman" w:cs="Times New Roman"/>
          <w:sz w:val="24"/>
          <w:lang w:val="en-US"/>
        </w:rPr>
      </w:pPr>
    </w:p>
    <w:p w:rsidR="006E4114" w:rsidRDefault="006E4114" w:rsidP="006E4114">
      <w:pPr>
        <w:pStyle w:val="ListParagraph"/>
        <w:keepNext/>
        <w:ind w:left="792"/>
        <w:jc w:val="center"/>
      </w:pPr>
      <w:r w:rsidRPr="006E4114">
        <w:rPr>
          <w:noProof/>
          <w:lang w:eastAsia="tr-TR"/>
        </w:rPr>
        <w:drawing>
          <wp:inline distT="0" distB="0" distL="0" distR="0" wp14:anchorId="24A7AF34" wp14:editId="4FF91F9A">
            <wp:extent cx="3861087" cy="367030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6564" cy="37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114" w:rsidRPr="008D5291" w:rsidRDefault="006E4114" w:rsidP="006E4114">
      <w:pPr>
        <w:pStyle w:val="Caption"/>
        <w:jc w:val="center"/>
        <w:rPr>
          <w:color w:val="auto"/>
        </w:rPr>
      </w:pPr>
      <w:r w:rsidRPr="008D5291">
        <w:rPr>
          <w:color w:val="auto"/>
        </w:rPr>
        <w:t xml:space="preserve">Equation </w:t>
      </w:r>
      <w:r w:rsidRPr="008D5291">
        <w:rPr>
          <w:color w:val="auto"/>
        </w:rPr>
        <w:fldChar w:fldCharType="begin"/>
      </w:r>
      <w:r w:rsidRPr="008D5291">
        <w:rPr>
          <w:color w:val="auto"/>
        </w:rPr>
        <w:instrText xml:space="preserve"> SEQ Equation \* ARABIC </w:instrText>
      </w:r>
      <w:r w:rsidRPr="008D5291">
        <w:rPr>
          <w:color w:val="auto"/>
        </w:rPr>
        <w:fldChar w:fldCharType="separate"/>
      </w:r>
      <w:r w:rsidR="005B4D6E">
        <w:rPr>
          <w:noProof/>
          <w:color w:val="auto"/>
        </w:rPr>
        <w:t>2</w:t>
      </w:r>
      <w:r w:rsidRPr="008D5291">
        <w:rPr>
          <w:color w:val="auto"/>
        </w:rPr>
        <w:fldChar w:fldCharType="end"/>
      </w:r>
    </w:p>
    <w:p w:rsidR="009E45A5" w:rsidRDefault="00F404E1" w:rsidP="006833CB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Gradient Computation</w:t>
      </w:r>
    </w:p>
    <w:p w:rsidR="003A4FBA" w:rsidRDefault="003A4FBA" w:rsidP="003A4FBA">
      <w:pPr>
        <w:pStyle w:val="ListParagraph"/>
        <w:ind w:left="792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Gradient of the loss is given in the Equation 3.</w:t>
      </w:r>
    </w:p>
    <w:p w:rsidR="003A4FBA" w:rsidRPr="00C2185C" w:rsidRDefault="00C2185C" w:rsidP="00C2185C">
      <w:pPr>
        <w:pStyle w:val="ListParagraph"/>
        <w:ind w:left="792"/>
        <w:jc w:val="center"/>
        <w:rPr>
          <w:rFonts w:ascii="Times New Roman" w:eastAsiaTheme="minorEastAsia" w:hAnsi="Times New Roman" w:cs="Times New Roman"/>
          <w:sz w:val="32"/>
          <w:lang w:val="en-US"/>
        </w:rPr>
      </w:pPr>
      <m:oMathPara>
        <m:oMath>
          <m:r>
            <w:rPr>
              <w:rFonts w:ascii="Cambria Math" w:hAnsi="Cambria Math" w:cs="Times New Roman"/>
              <w:sz w:val="32"/>
              <w:lang w:val="en-US"/>
            </w:rPr>
            <m:t>(</m:t>
          </m:r>
          <m:sSub>
            <m:sSubPr>
              <m:ctrlPr>
                <w:rPr>
                  <w:rFonts w:ascii="Cambria Math" w:hAnsi="Cambria Math" w:cs="Times New Roman"/>
                  <w:i/>
                  <w:sz w:val="32"/>
                  <w:lang w:val="en-US"/>
                </w:rPr>
              </m:ctrlPr>
            </m:sSub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32"/>
                      <w:lang w:val="en-US"/>
                    </w:rPr>
                    <m:t>∇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lang w:val="en-US"/>
                    </w:rPr>
                    <m:t>ω</m:t>
                  </m:r>
                </m:sub>
              </m:sSub>
              <m:r>
                <m:rPr>
                  <m:scr m:val="script"/>
                </m:rPr>
                <w:rPr>
                  <w:rFonts w:ascii="Cambria Math" w:hAnsi="Cambria Math" w:cs="Times New Roman"/>
                  <w:sz w:val="32"/>
                  <w:lang w:val="en-US"/>
                </w:rPr>
                <m:t>L|</m:t>
              </m:r>
            </m:e>
            <m:sub>
              <m:r>
                <w:rPr>
                  <w:rFonts w:ascii="Cambria Math" w:hAnsi="Cambria Math" w:cs="Times New Roman"/>
                  <w:sz w:val="32"/>
                  <w:lang w:val="en-US"/>
                </w:rPr>
                <m:t>ω=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lang w:val="en-US"/>
                    </w:rPr>
                    <m:t>k</m:t>
                  </m:r>
                </m:sub>
              </m:sSub>
            </m:sub>
          </m:sSub>
          <m:r>
            <w:rPr>
              <w:rFonts w:ascii="Cambria Math" w:hAnsi="Cambria Math" w:cs="Times New Roman"/>
              <w:sz w:val="32"/>
              <w:lang w:val="en-US"/>
            </w:rPr>
            <m:t xml:space="preserve">)= </m:t>
          </m:r>
          <m:f>
            <m:fPr>
              <m:ctrlPr>
                <w:rPr>
                  <w:rFonts w:ascii="Cambria Math" w:hAnsi="Cambria Math" w:cs="Times New Roman"/>
                  <w:i/>
                  <w:sz w:val="32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lang w:val="en-US"/>
                    </w:rPr>
                    <m:t>k</m:t>
                  </m:r>
                </m:sub>
              </m:sSub>
              <m:r>
                <w:rPr>
                  <w:rFonts w:ascii="Cambria Math" w:hAnsi="Cambria Math" w:cs="Times New Roman"/>
                  <w:sz w:val="32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32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32"/>
                      <w:lang w:val="en-US"/>
                    </w:rPr>
                    <m:t>ω</m:t>
                  </m:r>
                </m:e>
                <m:sub>
                  <m:r>
                    <w:rPr>
                      <w:rFonts w:ascii="Cambria Math" w:hAnsi="Cambria Math" w:cs="Times New Roman"/>
                      <w:sz w:val="32"/>
                      <w:lang w:val="en-US"/>
                    </w:rPr>
                    <m:t>k+1</m:t>
                  </m:r>
                </m:sub>
              </m:sSub>
            </m:num>
            <m:den>
              <m:r>
                <w:rPr>
                  <w:rFonts w:ascii="Cambria Math" w:hAnsi="Cambria Math" w:cs="Times New Roman"/>
                  <w:sz w:val="32"/>
                  <w:lang w:val="en-US"/>
                </w:rPr>
                <m:t>γ</m:t>
              </m:r>
            </m:den>
          </m:f>
        </m:oMath>
      </m:oMathPara>
    </w:p>
    <w:p w:rsidR="00C2185C" w:rsidRPr="008D5291" w:rsidRDefault="00C2185C" w:rsidP="00C2185C">
      <w:pPr>
        <w:pStyle w:val="Caption"/>
        <w:jc w:val="center"/>
        <w:rPr>
          <w:color w:val="auto"/>
        </w:rPr>
      </w:pPr>
      <w:r w:rsidRPr="008D5291">
        <w:rPr>
          <w:color w:val="auto"/>
        </w:rPr>
        <w:t xml:space="preserve">Equation </w:t>
      </w:r>
      <w:r>
        <w:rPr>
          <w:color w:val="auto"/>
        </w:rPr>
        <w:t>3</w:t>
      </w:r>
    </w:p>
    <w:p w:rsidR="009E45A5" w:rsidRDefault="00F404E1" w:rsidP="003F0F8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Some Training Parameters and Basic Parameter Calculations</w:t>
      </w:r>
    </w:p>
    <w:p w:rsidR="00936300" w:rsidRDefault="003F0F85" w:rsidP="00936300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936300">
        <w:rPr>
          <w:rFonts w:ascii="Times New Roman" w:hAnsi="Times New Roman" w:cs="Times New Roman"/>
          <w:b/>
          <w:sz w:val="24"/>
          <w:lang w:val="en-US"/>
        </w:rPr>
        <w:t>Batch</w:t>
      </w:r>
      <w:r w:rsidRPr="00936300">
        <w:rPr>
          <w:rFonts w:ascii="Times New Roman" w:hAnsi="Times New Roman" w:cs="Times New Roman"/>
          <w:sz w:val="24"/>
          <w:lang w:val="en-US"/>
        </w:rPr>
        <w:t xml:space="preserve"> </w:t>
      </w:r>
      <w:r w:rsidR="007B13A8" w:rsidRPr="00936300">
        <w:rPr>
          <w:rFonts w:ascii="Times New Roman" w:hAnsi="Times New Roman" w:cs="Times New Roman"/>
          <w:sz w:val="24"/>
          <w:lang w:val="en-US"/>
        </w:rPr>
        <w:t xml:space="preserve">is a </w:t>
      </w:r>
      <w:proofErr w:type="spellStart"/>
      <w:r w:rsidR="007B13A8" w:rsidRPr="00936300">
        <w:rPr>
          <w:rFonts w:ascii="Times New Roman" w:hAnsi="Times New Roman" w:cs="Times New Roman"/>
          <w:sz w:val="24"/>
          <w:lang w:val="en-US"/>
        </w:rPr>
        <w:t>hyperparameter</w:t>
      </w:r>
      <w:proofErr w:type="spellEnd"/>
      <w:r w:rsidR="007B13A8" w:rsidRPr="00936300">
        <w:rPr>
          <w:rFonts w:ascii="Times New Roman" w:hAnsi="Times New Roman" w:cs="Times New Roman"/>
          <w:sz w:val="24"/>
          <w:lang w:val="en-US"/>
        </w:rPr>
        <w:t xml:space="preserve"> that indicates after how many samples the weights are updated while training the model.</w:t>
      </w:r>
    </w:p>
    <w:p w:rsidR="00C024E2" w:rsidRDefault="00936300" w:rsidP="00936300">
      <w:pPr>
        <w:pStyle w:val="ListParagraph"/>
        <w:ind w:left="1224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   </w:t>
      </w:r>
      <w:r w:rsidR="007B13A8" w:rsidRPr="00936300">
        <w:rPr>
          <w:rFonts w:ascii="Times New Roman" w:hAnsi="Times New Roman" w:cs="Times New Roman"/>
          <w:b/>
          <w:sz w:val="24"/>
          <w:lang w:val="en-US"/>
        </w:rPr>
        <w:t>Epoch</w:t>
      </w:r>
      <w:r w:rsidR="007B13A8" w:rsidRPr="00936300">
        <w:rPr>
          <w:rFonts w:ascii="Times New Roman" w:hAnsi="Times New Roman" w:cs="Times New Roman"/>
          <w:sz w:val="24"/>
          <w:lang w:val="en-US"/>
        </w:rPr>
        <w:t xml:space="preserve"> is a </w:t>
      </w:r>
      <w:proofErr w:type="spellStart"/>
      <w:r w:rsidR="007B13A8" w:rsidRPr="00936300">
        <w:rPr>
          <w:rFonts w:ascii="Times New Roman" w:hAnsi="Times New Roman" w:cs="Times New Roman"/>
          <w:sz w:val="24"/>
          <w:lang w:val="en-US"/>
        </w:rPr>
        <w:t>hyperparameter</w:t>
      </w:r>
      <w:proofErr w:type="spellEnd"/>
      <w:r w:rsidR="007B13A8" w:rsidRPr="00936300">
        <w:rPr>
          <w:rFonts w:ascii="Times New Roman" w:hAnsi="Times New Roman" w:cs="Times New Roman"/>
          <w:sz w:val="24"/>
          <w:lang w:val="en-US"/>
        </w:rPr>
        <w:t xml:space="preserve"> that indicates how many times the learning algorithm passes over the whole training samples.</w:t>
      </w:r>
      <w:r>
        <w:rPr>
          <w:rFonts w:ascii="Times New Roman" w:hAnsi="Times New Roman" w:cs="Times New Roman"/>
          <w:sz w:val="24"/>
          <w:lang w:val="en-US"/>
        </w:rPr>
        <w:br/>
      </w:r>
    </w:p>
    <w:p w:rsidR="00936300" w:rsidRDefault="00936300" w:rsidP="00936300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lang w:val="en-US"/>
        </w:rPr>
      </w:pPr>
    </w:p>
    <w:p w:rsidR="00936300" w:rsidRPr="00936300" w:rsidRDefault="00936300" w:rsidP="00936300">
      <w:pPr>
        <w:pStyle w:val="ListParagraph"/>
        <w:ind w:left="1224"/>
        <w:rPr>
          <w:rFonts w:ascii="Times New Roman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>Number of batches=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en-US"/>
                </w:rPr>
                <m:t xml:space="preserve">Number of samples 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en-US"/>
                </w:rPr>
                <m:t>Batch size</m:t>
              </m:r>
            </m:den>
          </m:f>
          <m:r>
            <w:rPr>
              <w:rFonts w:ascii="Cambria Math" w:hAnsi="Cambria Math" w:cs="Times New Roman"/>
              <w:sz w:val="24"/>
              <w:lang w:val="en-US"/>
            </w:rPr>
            <m:t>=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en-US"/>
                </w:rPr>
                <m:t>N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en-US"/>
                </w:rPr>
                <m:t>B</m:t>
              </m:r>
            </m:den>
          </m:f>
          <m:r>
            <m:rPr>
              <m:sty m:val="p"/>
            </m:rPr>
            <w:rPr>
              <w:rFonts w:ascii="Times New Roman" w:eastAsiaTheme="minorEastAsia" w:hAnsi="Times New Roman" w:cs="Times New Roman"/>
              <w:sz w:val="24"/>
              <w:lang w:val="en-US"/>
            </w:rPr>
            <w:br/>
          </m:r>
        </m:oMath>
      </m:oMathPara>
    </w:p>
    <w:p w:rsidR="00936300" w:rsidRPr="00936300" w:rsidRDefault="00936300" w:rsidP="00936300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lang w:val="en-US"/>
        </w:rPr>
      </w:pPr>
    </w:p>
    <w:p w:rsidR="00936300" w:rsidRPr="00936300" w:rsidRDefault="00936300" w:rsidP="00936300">
      <w:pPr>
        <w:pStyle w:val="ListParagraph"/>
        <w:ind w:left="1224"/>
        <w:rPr>
          <w:rFonts w:ascii="Times New Roman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>Number of iterations=Number of epochs x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en-US"/>
                </w:rPr>
                <m:t xml:space="preserve">Number of samples 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en-US"/>
                </w:rPr>
                <m:t>Batch size</m:t>
              </m:r>
            </m:den>
          </m:f>
          <m:r>
            <w:rPr>
              <w:rFonts w:ascii="Cambria Math" w:hAnsi="Cambria Math" w:cs="Times New Roman"/>
              <w:sz w:val="24"/>
              <w:lang w:val="en-US"/>
            </w:rPr>
            <m:t xml:space="preserve">= </m:t>
          </m:r>
          <m:f>
            <m:fPr>
              <m:type m:val="skw"/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lang w:val="en-US"/>
                </w:rPr>
                <m:t>E.N</m:t>
              </m:r>
            </m:num>
            <m:den>
              <m:r>
                <w:rPr>
                  <w:rFonts w:ascii="Cambria Math" w:hAnsi="Cambria Math" w:cs="Times New Roman"/>
                  <w:sz w:val="24"/>
                  <w:lang w:val="en-US"/>
                </w:rPr>
                <m:t>B</m:t>
              </m:r>
            </m:den>
          </m:f>
        </m:oMath>
      </m:oMathPara>
    </w:p>
    <w:p w:rsidR="00936300" w:rsidRPr="00936300" w:rsidRDefault="005930BC" w:rsidP="00936300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br/>
      </w:r>
      <w:r>
        <w:rPr>
          <w:rFonts w:ascii="Times New Roman" w:hAnsi="Times New Roman" w:cs="Times New Roman"/>
          <w:sz w:val="24"/>
          <w:lang w:val="en-US"/>
        </w:rPr>
        <w:br/>
      </w:r>
      <w:r>
        <w:rPr>
          <w:rFonts w:ascii="Times New Roman" w:hAnsi="Times New Roman" w:cs="Times New Roman"/>
          <w:sz w:val="24"/>
          <w:lang w:val="en-US"/>
        </w:rPr>
        <w:br/>
      </w:r>
      <w:r>
        <w:rPr>
          <w:rFonts w:ascii="Times New Roman" w:hAnsi="Times New Roman" w:cs="Times New Roman"/>
          <w:sz w:val="24"/>
          <w:lang w:val="en-US"/>
        </w:rPr>
        <w:br/>
      </w:r>
      <w:r>
        <w:rPr>
          <w:rFonts w:ascii="Times New Roman" w:hAnsi="Times New Roman" w:cs="Times New Roman"/>
          <w:sz w:val="24"/>
          <w:lang w:val="en-US"/>
        </w:rPr>
        <w:br/>
      </w:r>
    </w:p>
    <w:p w:rsidR="00F404E1" w:rsidRDefault="00F404E1" w:rsidP="007630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lastRenderedPageBreak/>
        <w:t>Computing Number of</w:t>
      </w:r>
      <w:r w:rsidR="0076304C" w:rsidRPr="006E4114">
        <w:rPr>
          <w:rFonts w:ascii="Times New Roman" w:hAnsi="Times New Roman" w:cs="Times New Roman"/>
          <w:sz w:val="24"/>
          <w:lang w:val="en-US"/>
        </w:rPr>
        <w:t xml:space="preserve"> Parameters of an MLP Classifiers</w:t>
      </w:r>
    </w:p>
    <w:p w:rsidR="0082005F" w:rsidRPr="0082005F" w:rsidRDefault="0082005F" w:rsidP="0082005F">
      <w:pPr>
        <w:pStyle w:val="ListParagraph"/>
        <w:ind w:left="360"/>
        <w:rPr>
          <w:rFonts w:ascii="Times New Roman" w:eastAsiaTheme="minorEastAsia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 xml:space="preserve"># of neurons= 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4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out</m:t>
              </m:r>
            </m:sub>
          </m:sSub>
        </m:oMath>
      </m:oMathPara>
    </w:p>
    <w:p w:rsidR="0082005F" w:rsidRDefault="0082005F" w:rsidP="0082005F">
      <w:pPr>
        <w:pStyle w:val="ListParagraph"/>
        <w:ind w:left="360"/>
        <w:rPr>
          <w:rFonts w:ascii="Times New Roman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 xml:space="preserve"># of weights=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k=2</m:t>
              </m:r>
            </m:sub>
            <m:sup>
              <m:r>
                <w:rPr>
                  <w:rFonts w:ascii="Cambria Math" w:hAnsi="Cambria Math" w:cs="Times New Roman"/>
                  <w:sz w:val="24"/>
                  <w:lang w:val="en-US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k-1</m:t>
                      </m:r>
                    </m:sub>
                  </m:sSub>
                </m:e>
              </m:d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+ 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 xml:space="preserve"> </m:t>
          </m:r>
        </m:oMath>
      </m:oMathPara>
    </w:p>
    <w:p w:rsidR="0082005F" w:rsidRPr="006E4114" w:rsidRDefault="0082005F" w:rsidP="0082005F">
      <w:pPr>
        <w:pStyle w:val="ListParagraph"/>
        <w:ind w:left="792"/>
        <w:rPr>
          <w:rFonts w:ascii="Times New Roman" w:hAnsi="Times New Roman" w:cs="Times New Roman"/>
          <w:sz w:val="24"/>
          <w:lang w:val="en-US"/>
        </w:rPr>
      </w:pPr>
    </w:p>
    <w:p w:rsidR="0076304C" w:rsidRPr="006E4114" w:rsidRDefault="00553FDD" w:rsidP="0076304C">
      <w:pPr>
        <w:pStyle w:val="ListParagraph"/>
        <w:rPr>
          <w:rFonts w:ascii="Times New Roman" w:hAnsi="Times New Roman" w:cs="Times New Roman"/>
          <w:sz w:val="24"/>
          <w:lang w:val="en-US"/>
        </w:rPr>
      </w:pPr>
      <m:oMathPara>
        <m:oMath>
          <m:r>
            <w:rPr>
              <w:rFonts w:ascii="Cambria Math" w:hAnsi="Cambria Math" w:cs="Times New Roman"/>
              <w:sz w:val="24"/>
              <w:lang w:val="en-US"/>
            </w:rPr>
            <m:t xml:space="preserve"># of parameters= 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in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k=2</m:t>
              </m:r>
            </m:sub>
            <m:sup>
              <m:r>
                <w:rPr>
                  <w:rFonts w:ascii="Cambria Math" w:hAnsi="Cambria Math" w:cs="Times New Roman"/>
                  <w:sz w:val="24"/>
                  <w:lang w:val="en-US"/>
                </w:rPr>
                <m:t>K</m:t>
              </m:r>
            </m:sup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H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lang w:val="en-US"/>
                        </w:rPr>
                        <m:t>k-1</m:t>
                      </m:r>
                    </m:sub>
                  </m:sSub>
                </m:e>
              </m:d>
            </m:e>
          </m:nary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+ H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lang w:val="en-US"/>
            </w:rPr>
            <m:t>*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 xml:space="preserve">+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4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4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4"/>
                  <w:lang w:val="en-US"/>
                </w:rPr>
                <m:t>K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lang w:val="en-US"/>
                    </w:rPr>
                    <m:t>k</m:t>
                  </m:r>
                </m:sub>
              </m:sSub>
            </m:e>
          </m:nary>
          <m:r>
            <w:rPr>
              <w:rFonts w:ascii="Cambria Math" w:hAnsi="Cambria Math" w:cs="Times New Roman"/>
              <w:sz w:val="24"/>
              <w:lang w:val="en-US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D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lang w:val="en-US"/>
                </w:rPr>
                <m:t>out</m:t>
              </m:r>
            </m:sub>
          </m:sSub>
          <m:r>
            <w:rPr>
              <w:rFonts w:ascii="Cambria Math" w:hAnsi="Cambria Math" w:cs="Times New Roman"/>
              <w:sz w:val="24"/>
              <w:lang w:val="en-US"/>
            </w:rPr>
            <m:t xml:space="preserve"> </m:t>
          </m:r>
        </m:oMath>
      </m:oMathPara>
    </w:p>
    <w:p w:rsidR="0076304C" w:rsidRPr="006E4114" w:rsidRDefault="0076304C" w:rsidP="0076304C">
      <w:pPr>
        <w:pStyle w:val="ListParagraph"/>
        <w:ind w:left="792"/>
        <w:rPr>
          <w:rFonts w:ascii="Times New Roman" w:hAnsi="Times New Roman" w:cs="Times New Roman"/>
          <w:sz w:val="24"/>
          <w:lang w:val="en-US"/>
        </w:rPr>
      </w:pPr>
    </w:p>
    <w:p w:rsidR="0076304C" w:rsidRPr="006E4114" w:rsidRDefault="0076304C" w:rsidP="007630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Experimenting MLP Architectures</w:t>
      </w:r>
    </w:p>
    <w:p w:rsidR="0076304C" w:rsidRPr="006E4114" w:rsidRDefault="0076304C" w:rsidP="007630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Experimental Work</w:t>
      </w:r>
    </w:p>
    <w:p w:rsidR="00B7746C" w:rsidRDefault="00B7746C" w:rsidP="00B7746C">
      <w:pPr>
        <w:pStyle w:val="ListParagraph"/>
        <w:keepNext/>
        <w:ind w:left="792"/>
      </w:pPr>
      <w:r w:rsidRPr="00B7746C"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 wp14:anchorId="073C4B05" wp14:editId="2F16C434">
            <wp:extent cx="5246516" cy="3147646"/>
            <wp:effectExtent l="0" t="0" r="0" b="0"/>
            <wp:docPr id="4" name="Picture 4" descr="C:\Users\Caner\Documents\GitHub\Course-Projects\EE496\Homework1\Figure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aner\Documents\GitHub\Course-Projects\EE496\Homework1\Figure_1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66" r="9276"/>
                    <a:stretch/>
                  </pic:blipFill>
                  <pic:spPr bwMode="auto">
                    <a:xfrm>
                      <a:off x="0" y="0"/>
                      <a:ext cx="5246516" cy="3147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45A5" w:rsidRPr="006E4114" w:rsidRDefault="00B7746C" w:rsidP="00B7746C">
      <w:pPr>
        <w:pStyle w:val="Caption"/>
        <w:jc w:val="center"/>
        <w:rPr>
          <w:rFonts w:ascii="Times New Roman" w:hAnsi="Times New Roman" w:cs="Times New Roman"/>
          <w:sz w:val="24"/>
          <w:lang w:val="en-US"/>
        </w:rPr>
      </w:pPr>
      <w:r>
        <w:t xml:space="preserve">Figure </w:t>
      </w:r>
      <w:fldSimple w:instr=" SEQ Figure \* ARABIC ">
        <w:r w:rsidR="005B4D6E">
          <w:rPr>
            <w:noProof/>
          </w:rPr>
          <w:t>1</w:t>
        </w:r>
      </w:fldSimple>
      <w:r>
        <w:t xml:space="preserve">   (Top left) Training loss curve</w:t>
      </w:r>
      <w:r w:rsidR="00011F5E">
        <w:t>,</w:t>
      </w:r>
      <w:r>
        <w:t xml:space="preserve"> (Top right) Training and validation accuracy curves</w:t>
      </w:r>
      <w:r>
        <w:br/>
      </w:r>
      <w:r>
        <w:tab/>
      </w:r>
      <w:r>
        <w:tab/>
        <w:t>(Bottom left) Test vs Training accuracies</w:t>
      </w:r>
      <w:r w:rsidR="00011F5E">
        <w:t>,</w:t>
      </w:r>
      <w:r>
        <w:t xml:space="preserve"> (Bottom right) Validation vs Training accuracies</w:t>
      </w:r>
    </w:p>
    <w:p w:rsidR="0076304C" w:rsidRPr="006E4114" w:rsidRDefault="0076304C" w:rsidP="007630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Discussions</w:t>
      </w:r>
    </w:p>
    <w:p w:rsidR="009E45A5" w:rsidRDefault="00F908F9" w:rsidP="00F908F9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Generalization performance of a classifier indicates how well a classifier predicts a dataset on which it is never trained.</w:t>
      </w:r>
    </w:p>
    <w:p w:rsidR="00F908F9" w:rsidRDefault="00F908F9" w:rsidP="00F908F9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Test vs training accuracy graph on Figure 1 is informative to inspect generalization performance since we have never trained the model using the test dataset.</w:t>
      </w:r>
    </w:p>
    <w:p w:rsidR="00F908F9" w:rsidRDefault="00A071BF" w:rsidP="00011F5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Generalization performances of the architectures can be ordered as follows:</w:t>
      </w:r>
    </w:p>
    <w:p w:rsidR="00A071BF" w:rsidRDefault="00A071BF" w:rsidP="00A071BF">
      <w:pPr>
        <w:pStyle w:val="ListParagraph"/>
        <w:ind w:left="1224"/>
        <w:jc w:val="center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Arch3 &gt; Arch1 &gt; Arch5 &gt; Arch7 &gt;Arch2</w:t>
      </w:r>
    </w:p>
    <w:p w:rsidR="00F908F9" w:rsidRDefault="00F6132E" w:rsidP="00011F5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There is no general rule about it. However, if the number of parameters is unnecessarily large for the dataset, overfitting can occur.</w:t>
      </w:r>
    </w:p>
    <w:p w:rsidR="00F6132E" w:rsidRDefault="00F6132E" w:rsidP="00011F5E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There is no general rule about it. If the number of classes are large and dataset is very large and complicated, it is good for generalization performance to have a large depth of architecture. However, if the model’s depth unnecessarily large for the dataset, overfitting can occur.</w:t>
      </w:r>
    </w:p>
    <w:p w:rsidR="00F908F9" w:rsidRDefault="00F908F9" w:rsidP="00F908F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lang w:val="en-US"/>
        </w:rPr>
      </w:pPr>
    </w:p>
    <w:p w:rsidR="00F908F9" w:rsidRDefault="00011F5E" w:rsidP="00B409B1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Yes, units are specialized to specific classes. </w:t>
      </w:r>
    </w:p>
    <w:p w:rsidR="00F908F9" w:rsidRDefault="00F908F9" w:rsidP="00F908F9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lang w:val="en-US"/>
        </w:rPr>
      </w:pPr>
    </w:p>
    <w:p w:rsidR="00BD20A5" w:rsidRPr="00793CD9" w:rsidRDefault="00BD20A5" w:rsidP="00BB7EB1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 w:rsidRPr="00793CD9">
        <w:rPr>
          <w:rFonts w:ascii="Times New Roman" w:hAnsi="Times New Roman" w:cs="Times New Roman"/>
          <w:sz w:val="24"/>
          <w:lang w:val="en-US"/>
        </w:rPr>
        <w:t>Some of the architectures are designed to be symmetric, i.e. there is a separating hidden layer in the middle and there are equal number of hidden layers with same sizes on left and right sides of the separating hidden layer.</w:t>
      </w:r>
      <w:r w:rsidR="00793CD9">
        <w:rPr>
          <w:rFonts w:ascii="Times New Roman" w:hAnsi="Times New Roman" w:cs="Times New Roman"/>
          <w:sz w:val="24"/>
          <w:lang w:val="en-US"/>
        </w:rPr>
        <w:t xml:space="preserve"> </w:t>
      </w:r>
      <w:r w:rsidRPr="00793CD9">
        <w:rPr>
          <w:rFonts w:ascii="Times New Roman" w:hAnsi="Times New Roman" w:cs="Times New Roman"/>
          <w:sz w:val="24"/>
          <w:lang w:val="en-US"/>
        </w:rPr>
        <w:t xml:space="preserve">Arch1, Arch3 and Arch7 have this property. Arch1 and Arch3 has similar accuracies. </w:t>
      </w:r>
    </w:p>
    <w:p w:rsidR="00F908F9" w:rsidRDefault="00BD20A5" w:rsidP="00793CD9">
      <w:pPr>
        <w:pStyle w:val="ListParagraph"/>
        <w:numPr>
          <w:ilvl w:val="2"/>
          <w:numId w:val="3"/>
        </w:numPr>
        <w:jc w:val="both"/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I would pick Arch3 because it has the largest test accuracy</w:t>
      </w:r>
      <w:r w:rsidR="00BD0B83">
        <w:rPr>
          <w:rFonts w:ascii="Times New Roman" w:hAnsi="Times New Roman" w:cs="Times New Roman"/>
          <w:sz w:val="24"/>
          <w:lang w:val="en-US"/>
        </w:rPr>
        <w:t>. Moreover, it is one the models which has the lowest training loss and the largest training and validation accuracy.</w:t>
      </w:r>
    </w:p>
    <w:p w:rsidR="00F908F9" w:rsidRPr="006E4114" w:rsidRDefault="00F908F9" w:rsidP="00F908F9">
      <w:pPr>
        <w:pStyle w:val="ListParagraph"/>
        <w:ind w:left="1224"/>
        <w:rPr>
          <w:rFonts w:ascii="Times New Roman" w:hAnsi="Times New Roman" w:cs="Times New Roman"/>
          <w:sz w:val="24"/>
          <w:lang w:val="en-US"/>
        </w:rPr>
      </w:pPr>
    </w:p>
    <w:p w:rsidR="0076304C" w:rsidRPr="006E4114" w:rsidRDefault="0076304C" w:rsidP="007630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Experimenting Activation Functions</w:t>
      </w:r>
    </w:p>
    <w:p w:rsidR="0076304C" w:rsidRPr="006E4114" w:rsidRDefault="0076304C" w:rsidP="007630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Experimental Work</w:t>
      </w:r>
    </w:p>
    <w:p w:rsidR="009E45A5" w:rsidRPr="006E4114" w:rsidRDefault="00B7746C" w:rsidP="009E45A5">
      <w:pPr>
        <w:pStyle w:val="ListParagraph"/>
        <w:ind w:left="792"/>
        <w:rPr>
          <w:rFonts w:ascii="Times New Roman" w:hAnsi="Times New Roman" w:cs="Times New Roman"/>
          <w:sz w:val="24"/>
          <w:lang w:val="en-US"/>
        </w:rPr>
      </w:pPr>
      <w:r w:rsidRPr="00B7746C">
        <w:rPr>
          <w:rFonts w:ascii="Times New Roman" w:hAnsi="Times New Roman" w:cs="Times New Roman"/>
          <w:noProof/>
          <w:sz w:val="24"/>
          <w:lang w:eastAsia="tr-TR"/>
        </w:rPr>
        <w:drawing>
          <wp:inline distT="0" distB="0" distL="0" distR="0">
            <wp:extent cx="5618174" cy="2999509"/>
            <wp:effectExtent l="0" t="0" r="1905" b="0"/>
            <wp:docPr id="5" name="Picture 5" descr="C:\Users\Caner\Documents\GitHub\Course-Projects\EE496\Homework1\Figure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aner\Documents\GitHub\Course-Projects\EE496\Homework1\Figure_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02" r="3540"/>
                    <a:stretch/>
                  </pic:blipFill>
                  <pic:spPr bwMode="auto">
                    <a:xfrm>
                      <a:off x="0" y="0"/>
                      <a:ext cx="5624109" cy="3002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7D33" w:rsidRDefault="0076304C" w:rsidP="00C67D33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Discussions</w:t>
      </w:r>
    </w:p>
    <w:p w:rsidR="00C67D33" w:rsidRDefault="00704E36" w:rsidP="00C67D33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 xml:space="preserve">When </w:t>
      </w:r>
      <w:proofErr w:type="spellStart"/>
      <w:r>
        <w:rPr>
          <w:rFonts w:ascii="Times New Roman" w:hAnsi="Times New Roman" w:cs="Times New Roman"/>
          <w:sz w:val="24"/>
          <w:lang w:val="en-US"/>
        </w:rPr>
        <w:t>ReLU</w:t>
      </w:r>
      <w:proofErr w:type="spellEnd"/>
      <w:r>
        <w:rPr>
          <w:rFonts w:ascii="Times New Roman" w:hAnsi="Times New Roman" w:cs="Times New Roman"/>
          <w:sz w:val="24"/>
          <w:lang w:val="en-US"/>
        </w:rPr>
        <w:t xml:space="preserve"> is used, the gradient in Arch1 has lots of large spikes and it looks like it is not converged. </w:t>
      </w:r>
      <w:r w:rsidR="00A6710F">
        <w:rPr>
          <w:rFonts w:ascii="Times New Roman" w:hAnsi="Times New Roman" w:cs="Times New Roman"/>
          <w:sz w:val="24"/>
          <w:lang w:val="en-US"/>
        </w:rPr>
        <w:br/>
      </w:r>
      <w:r>
        <w:rPr>
          <w:rFonts w:ascii="Times New Roman" w:hAnsi="Times New Roman" w:cs="Times New Roman"/>
          <w:sz w:val="24"/>
          <w:lang w:val="en-US"/>
        </w:rPr>
        <w:t>However</w:t>
      </w:r>
      <w:r w:rsidR="00A6710F">
        <w:rPr>
          <w:rFonts w:ascii="Times New Roman" w:hAnsi="Times New Roman" w:cs="Times New Roman"/>
          <w:sz w:val="24"/>
          <w:lang w:val="en-US"/>
        </w:rPr>
        <w:t>,</w:t>
      </w:r>
      <w:r>
        <w:rPr>
          <w:rFonts w:ascii="Times New Roman" w:hAnsi="Times New Roman" w:cs="Times New Roman"/>
          <w:sz w:val="24"/>
          <w:lang w:val="en-US"/>
        </w:rPr>
        <w:t xml:space="preserve"> when logistic sigmoid is used, gradients are more stable after a number of epochs. </w:t>
      </w:r>
      <w:r w:rsidR="00C567F5">
        <w:rPr>
          <w:rFonts w:ascii="Times New Roman" w:hAnsi="Times New Roman" w:cs="Times New Roman"/>
          <w:sz w:val="24"/>
          <w:lang w:val="en-US"/>
        </w:rPr>
        <w:t>In Arch1, Arch2 gradient decreases smoothly and gets closer to zero. In Arch3, there are a few spikes around 6</w:t>
      </w:r>
      <w:r w:rsidR="00C567F5" w:rsidRPr="00C567F5">
        <w:rPr>
          <w:rFonts w:ascii="Times New Roman" w:hAnsi="Times New Roman" w:cs="Times New Roman"/>
          <w:sz w:val="24"/>
          <w:vertAlign w:val="superscript"/>
          <w:lang w:val="en-US"/>
        </w:rPr>
        <w:t>th</w:t>
      </w:r>
      <w:r w:rsidR="00C567F5">
        <w:rPr>
          <w:rFonts w:ascii="Times New Roman" w:hAnsi="Times New Roman" w:cs="Times New Roman"/>
          <w:sz w:val="24"/>
          <w:lang w:val="en-US"/>
        </w:rPr>
        <w:t xml:space="preserve"> and 70</w:t>
      </w:r>
      <w:r w:rsidR="00C567F5" w:rsidRPr="00C567F5">
        <w:rPr>
          <w:rFonts w:ascii="Times New Roman" w:hAnsi="Times New Roman" w:cs="Times New Roman"/>
          <w:sz w:val="24"/>
          <w:vertAlign w:val="superscript"/>
          <w:lang w:val="en-US"/>
        </w:rPr>
        <w:t>th</w:t>
      </w:r>
      <w:r w:rsidR="00C567F5">
        <w:rPr>
          <w:rFonts w:ascii="Times New Roman" w:hAnsi="Times New Roman" w:cs="Times New Roman"/>
          <w:sz w:val="24"/>
          <w:lang w:val="en-US"/>
        </w:rPr>
        <w:t xml:space="preserve"> epochs and after that gradient converges to zero. </w:t>
      </w:r>
      <w:r w:rsidR="00431BEF">
        <w:rPr>
          <w:rFonts w:ascii="Times New Roman" w:hAnsi="Times New Roman" w:cs="Times New Roman"/>
          <w:sz w:val="24"/>
          <w:lang w:val="en-US"/>
        </w:rPr>
        <w:t xml:space="preserve">In Arch5 and </w:t>
      </w:r>
      <w:r w:rsidR="00A6710F">
        <w:rPr>
          <w:rFonts w:ascii="Times New Roman" w:hAnsi="Times New Roman" w:cs="Times New Roman"/>
          <w:sz w:val="24"/>
          <w:lang w:val="en-US"/>
        </w:rPr>
        <w:t>Arch7 has almost zero gradient all of the times.</w:t>
      </w:r>
    </w:p>
    <w:p w:rsidR="007E6A7F" w:rsidRDefault="00431BEF" w:rsidP="007E6A7F">
      <w:pPr>
        <w:pStyle w:val="ListParagraph"/>
        <w:keepNext/>
        <w:numPr>
          <w:ilvl w:val="2"/>
          <w:numId w:val="3"/>
        </w:numPr>
      </w:pPr>
      <w:r>
        <w:rPr>
          <w:rFonts w:ascii="Times New Roman" w:hAnsi="Times New Roman" w:cs="Times New Roman"/>
          <w:sz w:val="24"/>
          <w:lang w:val="en-US"/>
        </w:rPr>
        <w:t>The gradient vanishes as the depth of the network gets larger. This problem is called in the literature as “Vanishing Gradient Problem”. Since the derivative of</w:t>
      </w:r>
      <w:r w:rsidR="00EB4C79">
        <w:rPr>
          <w:rFonts w:ascii="Times New Roman" w:hAnsi="Times New Roman" w:cs="Times New Roman"/>
          <w:sz w:val="24"/>
          <w:lang w:val="en-US"/>
        </w:rPr>
        <w:t xml:space="preserve"> the sigmoid goes to zero when the input of the sigmoid activation function is large o</w:t>
      </w:r>
      <w:r w:rsidR="007E6A7F">
        <w:rPr>
          <w:rFonts w:ascii="Times New Roman" w:hAnsi="Times New Roman" w:cs="Times New Roman"/>
          <w:sz w:val="24"/>
          <w:lang w:val="en-US"/>
        </w:rPr>
        <w:t>r small in the negative region as in Figure 2.</w:t>
      </w:r>
      <w:r w:rsidR="00EB4C79">
        <w:rPr>
          <w:rFonts w:ascii="Times New Roman" w:hAnsi="Times New Roman" w:cs="Times New Roman"/>
          <w:sz w:val="24"/>
          <w:lang w:val="en-US"/>
        </w:rPr>
        <w:br/>
        <w:t>This is not a problem in the Arch</w:t>
      </w:r>
      <w:r w:rsidR="007E6A7F">
        <w:rPr>
          <w:rFonts w:ascii="Times New Roman" w:hAnsi="Times New Roman" w:cs="Times New Roman"/>
          <w:sz w:val="24"/>
          <w:lang w:val="en-US"/>
        </w:rPr>
        <w:t>1, Arch</w:t>
      </w:r>
      <w:r w:rsidR="00EB4C79">
        <w:rPr>
          <w:rFonts w:ascii="Times New Roman" w:hAnsi="Times New Roman" w:cs="Times New Roman"/>
          <w:sz w:val="24"/>
          <w:lang w:val="en-US"/>
        </w:rPr>
        <w:t xml:space="preserve">2 and Arch3 since they use the </w:t>
      </w:r>
      <w:r w:rsidR="00EB4C79">
        <w:rPr>
          <w:rFonts w:ascii="Times New Roman" w:hAnsi="Times New Roman" w:cs="Times New Roman"/>
          <w:sz w:val="24"/>
          <w:lang w:val="en-US"/>
        </w:rPr>
        <w:lastRenderedPageBreak/>
        <w:t xml:space="preserve">activation function only a few times in the hidden layers. </w:t>
      </w:r>
      <w:r>
        <w:rPr>
          <w:rFonts w:ascii="Times New Roman" w:hAnsi="Times New Roman" w:cs="Times New Roman"/>
          <w:sz w:val="24"/>
          <w:lang w:val="en-US"/>
        </w:rPr>
        <w:br/>
      </w:r>
      <w:r>
        <w:rPr>
          <w:noProof/>
          <w:lang w:eastAsia="tr-TR"/>
        </w:rPr>
        <w:drawing>
          <wp:inline distT="0" distB="0" distL="0" distR="0" wp14:anchorId="417ACCF2" wp14:editId="1F152706">
            <wp:extent cx="5332379" cy="2043430"/>
            <wp:effectExtent l="0" t="0" r="1905" b="0"/>
            <wp:docPr id="7" name="Picture 7" descr="https://isaacchanghau.github.io/img/deeplearning/activationfunction/sigmoi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isaacchanghau.github.io/img/deeplearning/activationfunction/sigmoid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484" cy="2051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E61" w:rsidRDefault="007E6A7F" w:rsidP="007E6A7F">
      <w:pPr>
        <w:pStyle w:val="Caption"/>
        <w:jc w:val="center"/>
      </w:pPr>
      <w:r>
        <w:t xml:space="preserve">Figure </w:t>
      </w:r>
      <w:fldSimple w:instr=" SEQ Figure \* ARABIC ">
        <w:r w:rsidR="005B4D6E">
          <w:rPr>
            <w:noProof/>
          </w:rPr>
          <w:t>2</w:t>
        </w:r>
      </w:fldSimple>
      <w:r>
        <w:t xml:space="preserve"> </w:t>
      </w:r>
      <w:r w:rsidRPr="008D3747">
        <w:t>Sigmoid function and its derivative</w:t>
      </w:r>
    </w:p>
    <w:p w:rsidR="00C67D33" w:rsidRPr="007E6A7F" w:rsidRDefault="007E6A7F" w:rsidP="0086145D">
      <w:pPr>
        <w:rPr>
          <w:sz w:val="18"/>
        </w:rPr>
      </w:pPr>
      <w:r>
        <w:t>This problem is not seen when ReLU activation function is used. Becase its  derivative is constant.</w:t>
      </w:r>
      <w:r>
        <w:br/>
      </w:r>
    </w:p>
    <w:p w:rsidR="00C67D33" w:rsidRDefault="00414272" w:rsidP="00C67D33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lang w:val="en-US"/>
        </w:rPr>
      </w:pPr>
      <w:r>
        <w:rPr>
          <w:rFonts w:ascii="Times New Roman" w:hAnsi="Times New Roman" w:cs="Times New Roman"/>
          <w:sz w:val="24"/>
          <w:lang w:val="en-US"/>
        </w:rPr>
        <w:t>If we do not scale the inputs between (-1,1), inputs with larger pixel values would be understood as more important and small pixel values would be understood as less important. Normalizing the inputs, therefore, uniformly distributes</w:t>
      </w:r>
      <w:r w:rsidR="00F70ECB">
        <w:rPr>
          <w:rFonts w:ascii="Times New Roman" w:hAnsi="Times New Roman" w:cs="Times New Roman"/>
          <w:sz w:val="24"/>
          <w:lang w:val="en-US"/>
        </w:rPr>
        <w:t xml:space="preserve"> the</w:t>
      </w:r>
      <w:r>
        <w:rPr>
          <w:rFonts w:ascii="Times New Roman" w:hAnsi="Times New Roman" w:cs="Times New Roman"/>
          <w:sz w:val="24"/>
          <w:lang w:val="en-US"/>
        </w:rPr>
        <w:t xml:space="preserve"> importance to each of the pixels.</w:t>
      </w:r>
    </w:p>
    <w:p w:rsidR="009E45A5" w:rsidRPr="006E4114" w:rsidRDefault="009E45A5" w:rsidP="009E45A5">
      <w:pPr>
        <w:pStyle w:val="ListParagraph"/>
        <w:ind w:left="792"/>
        <w:rPr>
          <w:rFonts w:ascii="Times New Roman" w:hAnsi="Times New Roman" w:cs="Times New Roman"/>
          <w:sz w:val="24"/>
          <w:lang w:val="en-US"/>
        </w:rPr>
      </w:pPr>
    </w:p>
    <w:p w:rsidR="0076304C" w:rsidRPr="006E4114" w:rsidRDefault="0076304C" w:rsidP="0076304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Experimental Learning Rate</w:t>
      </w:r>
    </w:p>
    <w:p w:rsidR="0076304C" w:rsidRPr="006E4114" w:rsidRDefault="0076304C" w:rsidP="007630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Experimental Work</w:t>
      </w:r>
    </w:p>
    <w:p w:rsidR="009E45A5" w:rsidRPr="006E4114" w:rsidRDefault="009E45A5" w:rsidP="009E45A5">
      <w:pPr>
        <w:pStyle w:val="ListParagraph"/>
        <w:ind w:left="792"/>
        <w:rPr>
          <w:rFonts w:ascii="Times New Roman" w:hAnsi="Times New Roman" w:cs="Times New Roman"/>
          <w:sz w:val="24"/>
          <w:lang w:val="en-US"/>
        </w:rPr>
      </w:pPr>
    </w:p>
    <w:p w:rsidR="0076304C" w:rsidRPr="006E4114" w:rsidRDefault="0076304C" w:rsidP="0076304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lang w:val="en-US"/>
        </w:rPr>
      </w:pPr>
      <w:r w:rsidRPr="006E4114">
        <w:rPr>
          <w:rFonts w:ascii="Times New Roman" w:hAnsi="Times New Roman" w:cs="Times New Roman"/>
          <w:sz w:val="24"/>
          <w:lang w:val="en-US"/>
        </w:rPr>
        <w:t>Discussions</w:t>
      </w:r>
    </w:p>
    <w:p w:rsidR="009E45A5" w:rsidRPr="006E4114" w:rsidRDefault="009E45A5" w:rsidP="009E45A5">
      <w:pPr>
        <w:pStyle w:val="ListParagraph"/>
        <w:rPr>
          <w:sz w:val="24"/>
          <w:lang w:val="en-US"/>
        </w:rPr>
      </w:pPr>
    </w:p>
    <w:p w:rsidR="009E45A5" w:rsidRPr="006E4114" w:rsidRDefault="009E45A5" w:rsidP="009E45A5">
      <w:pPr>
        <w:pStyle w:val="ListParagraph"/>
        <w:ind w:left="792"/>
        <w:rPr>
          <w:sz w:val="24"/>
          <w:lang w:val="en-US"/>
        </w:rPr>
      </w:pPr>
    </w:p>
    <w:p w:rsidR="0076304C" w:rsidRPr="0076304C" w:rsidRDefault="0076304C" w:rsidP="0076304C">
      <w:pPr>
        <w:ind w:left="360"/>
        <w:rPr>
          <w:b/>
          <w:sz w:val="24"/>
          <w:lang w:val="en-US"/>
        </w:rPr>
      </w:pPr>
    </w:p>
    <w:sectPr w:rsidR="0076304C" w:rsidRPr="0076304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225F5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3CE6160"/>
    <w:multiLevelType w:val="hybridMultilevel"/>
    <w:tmpl w:val="B93A6E0C"/>
    <w:lvl w:ilvl="0" w:tplc="041F000F">
      <w:start w:val="1"/>
      <w:numFmt w:val="decimal"/>
      <w:lvlText w:val="%1."/>
      <w:lvlJc w:val="left"/>
      <w:pPr>
        <w:ind w:left="1428" w:hanging="360"/>
      </w:pPr>
    </w:lvl>
    <w:lvl w:ilvl="1" w:tplc="041F0019" w:tentative="1">
      <w:start w:val="1"/>
      <w:numFmt w:val="lowerLetter"/>
      <w:lvlText w:val="%2."/>
      <w:lvlJc w:val="left"/>
      <w:pPr>
        <w:ind w:left="2148" w:hanging="360"/>
      </w:pPr>
    </w:lvl>
    <w:lvl w:ilvl="2" w:tplc="041F001B" w:tentative="1">
      <w:start w:val="1"/>
      <w:numFmt w:val="lowerRoman"/>
      <w:lvlText w:val="%3."/>
      <w:lvlJc w:val="right"/>
      <w:pPr>
        <w:ind w:left="2868" w:hanging="180"/>
      </w:pPr>
    </w:lvl>
    <w:lvl w:ilvl="3" w:tplc="041F000F" w:tentative="1">
      <w:start w:val="1"/>
      <w:numFmt w:val="decimal"/>
      <w:lvlText w:val="%4."/>
      <w:lvlJc w:val="left"/>
      <w:pPr>
        <w:ind w:left="3588" w:hanging="360"/>
      </w:pPr>
    </w:lvl>
    <w:lvl w:ilvl="4" w:tplc="041F0019" w:tentative="1">
      <w:start w:val="1"/>
      <w:numFmt w:val="lowerLetter"/>
      <w:lvlText w:val="%5."/>
      <w:lvlJc w:val="left"/>
      <w:pPr>
        <w:ind w:left="4308" w:hanging="360"/>
      </w:pPr>
    </w:lvl>
    <w:lvl w:ilvl="5" w:tplc="041F001B" w:tentative="1">
      <w:start w:val="1"/>
      <w:numFmt w:val="lowerRoman"/>
      <w:lvlText w:val="%6."/>
      <w:lvlJc w:val="right"/>
      <w:pPr>
        <w:ind w:left="5028" w:hanging="180"/>
      </w:pPr>
    </w:lvl>
    <w:lvl w:ilvl="6" w:tplc="041F000F" w:tentative="1">
      <w:start w:val="1"/>
      <w:numFmt w:val="decimal"/>
      <w:lvlText w:val="%7."/>
      <w:lvlJc w:val="left"/>
      <w:pPr>
        <w:ind w:left="5748" w:hanging="360"/>
      </w:pPr>
    </w:lvl>
    <w:lvl w:ilvl="7" w:tplc="041F0019" w:tentative="1">
      <w:start w:val="1"/>
      <w:numFmt w:val="lowerLetter"/>
      <w:lvlText w:val="%8."/>
      <w:lvlJc w:val="left"/>
      <w:pPr>
        <w:ind w:left="6468" w:hanging="360"/>
      </w:pPr>
    </w:lvl>
    <w:lvl w:ilvl="8" w:tplc="041F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3403E52"/>
    <w:multiLevelType w:val="multilevel"/>
    <w:tmpl w:val="041F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3" w15:restartNumberingAfterBreak="0">
    <w:nsid w:val="7D671EA3"/>
    <w:multiLevelType w:val="multilevel"/>
    <w:tmpl w:val="041F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7F634837"/>
    <w:multiLevelType w:val="hybridMultilevel"/>
    <w:tmpl w:val="759A111C"/>
    <w:lvl w:ilvl="0" w:tplc="041F0001">
      <w:start w:val="1"/>
      <w:numFmt w:val="bullet"/>
      <w:lvlText w:val=""/>
      <w:lvlJc w:val="left"/>
      <w:pPr>
        <w:ind w:left="1788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4"/>
  </w:num>
  <w:num w:numId="3">
    <w:abstractNumId w:val="0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73EF"/>
    <w:rsid w:val="00011F5E"/>
    <w:rsid w:val="00086C12"/>
    <w:rsid w:val="001D3187"/>
    <w:rsid w:val="00206F2C"/>
    <w:rsid w:val="00336D7B"/>
    <w:rsid w:val="003A4FBA"/>
    <w:rsid w:val="003D2599"/>
    <w:rsid w:val="003F0F85"/>
    <w:rsid w:val="00414272"/>
    <w:rsid w:val="00431BEF"/>
    <w:rsid w:val="00515FF2"/>
    <w:rsid w:val="005473EF"/>
    <w:rsid w:val="00553FDD"/>
    <w:rsid w:val="005930BC"/>
    <w:rsid w:val="005B4D6E"/>
    <w:rsid w:val="005E603A"/>
    <w:rsid w:val="00655DD5"/>
    <w:rsid w:val="006833CB"/>
    <w:rsid w:val="006D29C2"/>
    <w:rsid w:val="006E4114"/>
    <w:rsid w:val="00704E36"/>
    <w:rsid w:val="0076304C"/>
    <w:rsid w:val="00781F6F"/>
    <w:rsid w:val="00793CD9"/>
    <w:rsid w:val="007B13A8"/>
    <w:rsid w:val="007C6B42"/>
    <w:rsid w:val="007C7906"/>
    <w:rsid w:val="007E6A7F"/>
    <w:rsid w:val="00806E98"/>
    <w:rsid w:val="0082005F"/>
    <w:rsid w:val="0086145D"/>
    <w:rsid w:val="008A3379"/>
    <w:rsid w:val="008D5291"/>
    <w:rsid w:val="00936300"/>
    <w:rsid w:val="0099445F"/>
    <w:rsid w:val="009C1844"/>
    <w:rsid w:val="009E45A5"/>
    <w:rsid w:val="00A071BF"/>
    <w:rsid w:val="00A13477"/>
    <w:rsid w:val="00A173D7"/>
    <w:rsid w:val="00A6710F"/>
    <w:rsid w:val="00B409B1"/>
    <w:rsid w:val="00B7746C"/>
    <w:rsid w:val="00BA1E02"/>
    <w:rsid w:val="00BC0ED6"/>
    <w:rsid w:val="00BD0B83"/>
    <w:rsid w:val="00BD20A5"/>
    <w:rsid w:val="00C024E2"/>
    <w:rsid w:val="00C2185C"/>
    <w:rsid w:val="00C567F5"/>
    <w:rsid w:val="00C67D33"/>
    <w:rsid w:val="00CB0403"/>
    <w:rsid w:val="00D62F3C"/>
    <w:rsid w:val="00DA3E61"/>
    <w:rsid w:val="00E2222B"/>
    <w:rsid w:val="00EB4C79"/>
    <w:rsid w:val="00F404E1"/>
    <w:rsid w:val="00F6132E"/>
    <w:rsid w:val="00F70ECB"/>
    <w:rsid w:val="00F908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9FC2018-B450-4836-8A1F-07513439E9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404E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6E411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PlaceholderText">
    <w:name w:val="Placeholder Text"/>
    <w:basedOn w:val="DefaultParagraphFont"/>
    <w:uiPriority w:val="99"/>
    <w:semiHidden/>
    <w:rsid w:val="003A4FB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B7EAE935-D06F-4DF6-9980-1466F4884F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</Pages>
  <Words>705</Words>
  <Characters>4019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Caner Tol</dc:creator>
  <cp:keywords/>
  <dc:description/>
  <cp:lastModifiedBy>Caner Tol</cp:lastModifiedBy>
  <cp:revision>48</cp:revision>
  <cp:lastPrinted>2019-04-01T20:37:00Z</cp:lastPrinted>
  <dcterms:created xsi:type="dcterms:W3CDTF">2019-03-27T11:07:00Z</dcterms:created>
  <dcterms:modified xsi:type="dcterms:W3CDTF">2019-04-01T20:37:00Z</dcterms:modified>
</cp:coreProperties>
</file>