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45" w:rsidRDefault="00E81B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23.65pt">
            <v:imagedata r:id="rId6" o:title="Ekran Alıntısı"/>
          </v:shape>
        </w:pict>
      </w:r>
    </w:p>
    <w:p w:rsidR="00024045" w:rsidRPr="003B1948" w:rsidRDefault="00024045" w:rsidP="0002404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3B1948">
        <w:rPr>
          <w:sz w:val="28"/>
          <w:szCs w:val="28"/>
        </w:rPr>
        <w:t>123 Thermal via</w:t>
      </w:r>
      <w:r w:rsidR="003B1948" w:rsidRPr="003B1948">
        <w:rPr>
          <w:sz w:val="28"/>
          <w:szCs w:val="28"/>
        </w:rPr>
        <w:t xml:space="preserve"> (0.3mm diameter)</w:t>
      </w:r>
      <w:r w:rsidRPr="003B1948">
        <w:rPr>
          <w:sz w:val="28"/>
          <w:szCs w:val="28"/>
        </w:rPr>
        <w:t xml:space="preserve"> , 6 Layer PCB, </w:t>
      </w:r>
      <w:proofErr w:type="spellStart"/>
      <w:r w:rsidRPr="003B1948">
        <w:rPr>
          <w:sz w:val="28"/>
          <w:szCs w:val="28"/>
        </w:rPr>
        <w:t>R</w:t>
      </w:r>
      <w:r w:rsidRPr="003B1948">
        <w:rPr>
          <w:sz w:val="28"/>
          <w:szCs w:val="28"/>
          <w:vertAlign w:val="subscript"/>
        </w:rPr>
        <w:t>jc</w:t>
      </w:r>
      <w:proofErr w:type="spellEnd"/>
      <w:r w:rsidRPr="003B1948">
        <w:rPr>
          <w:sz w:val="28"/>
          <w:szCs w:val="28"/>
        </w:rPr>
        <w:t xml:space="preserve">= 0.5 </w:t>
      </w:r>
      <w:r w:rsidRPr="003B1948">
        <w:rPr>
          <w:rFonts w:cstheme="minorHAnsi"/>
          <w:sz w:val="28"/>
          <w:szCs w:val="28"/>
        </w:rPr>
        <w:t>Ω</w:t>
      </w:r>
      <w:r w:rsidRPr="003B1948">
        <w:rPr>
          <w:sz w:val="28"/>
          <w:szCs w:val="28"/>
        </w:rPr>
        <w:t xml:space="preserve"> , </w:t>
      </w:r>
      <w:proofErr w:type="spellStart"/>
      <w:r w:rsidRPr="003B1948">
        <w:rPr>
          <w:sz w:val="28"/>
          <w:szCs w:val="28"/>
        </w:rPr>
        <w:t>R</w:t>
      </w:r>
      <w:r w:rsidRPr="003B1948">
        <w:rPr>
          <w:sz w:val="28"/>
          <w:szCs w:val="28"/>
          <w:vertAlign w:val="subscript"/>
        </w:rPr>
        <w:t>cpb</w:t>
      </w:r>
      <w:proofErr w:type="spellEnd"/>
      <w:r w:rsidRPr="003B1948">
        <w:rPr>
          <w:sz w:val="28"/>
          <w:szCs w:val="28"/>
        </w:rPr>
        <w:t>= 4.5</w:t>
      </w:r>
      <w:r w:rsidRPr="003B1948">
        <w:rPr>
          <w:rFonts w:cstheme="minorHAnsi"/>
          <w:sz w:val="28"/>
          <w:szCs w:val="28"/>
        </w:rPr>
        <w:t>Ω</w:t>
      </w:r>
      <w:r w:rsidR="00B755DD">
        <w:rPr>
          <w:rFonts w:cstheme="minorHAnsi"/>
          <w:sz w:val="28"/>
          <w:szCs w:val="28"/>
        </w:rPr>
        <w:t>(1.6mm &amp; 6 layer)</w:t>
      </w:r>
      <w:r w:rsidRPr="003B1948">
        <w:rPr>
          <w:sz w:val="28"/>
          <w:szCs w:val="28"/>
        </w:rPr>
        <w:t>, R</w:t>
      </w:r>
      <w:r w:rsidRPr="003B1948">
        <w:rPr>
          <w:sz w:val="28"/>
          <w:szCs w:val="28"/>
          <w:vertAlign w:val="subscript"/>
        </w:rPr>
        <w:t>TIM</w:t>
      </w:r>
      <w:r w:rsidR="00B755DD">
        <w:rPr>
          <w:sz w:val="28"/>
          <w:szCs w:val="28"/>
          <w:vertAlign w:val="subscript"/>
        </w:rPr>
        <w:t xml:space="preserve"> </w:t>
      </w:r>
      <w:r w:rsidRPr="003B1948">
        <w:rPr>
          <w:sz w:val="28"/>
          <w:szCs w:val="28"/>
        </w:rPr>
        <w:t xml:space="preserve">= 1.5 </w:t>
      </w:r>
      <w:r w:rsidRPr="003B1948">
        <w:rPr>
          <w:rFonts w:cstheme="minorHAnsi"/>
          <w:sz w:val="28"/>
          <w:szCs w:val="28"/>
        </w:rPr>
        <w:t>Ω</w:t>
      </w:r>
    </w:p>
    <w:p w:rsidR="00024045" w:rsidRDefault="00E81B73" w:rsidP="00024045">
      <w:pPr>
        <w:ind w:hanging="1276"/>
      </w:pPr>
      <w:r>
        <w:pict>
          <v:shape id="_x0000_i1026" type="#_x0000_t75" style="width:582pt;height:318.55pt">
            <v:imagedata r:id="rId7" o:title="Ekran Alıntısı2"/>
          </v:shape>
        </w:pict>
      </w:r>
    </w:p>
    <w:p w:rsidR="00024045" w:rsidRDefault="00024045"/>
    <w:p w:rsidR="00990BA2" w:rsidRDefault="00990BA2"/>
    <w:p w:rsidR="00990BA2" w:rsidRDefault="00990BA2"/>
    <w:p w:rsidR="00024045" w:rsidRPr="005A3FD4" w:rsidRDefault="005A3FD4" w:rsidP="005A3FD4">
      <w:pPr>
        <w:rPr>
          <w:rFonts w:cstheme="minorHAnsi"/>
          <w:sz w:val="24"/>
          <w:szCs w:val="24"/>
        </w:rPr>
      </w:pPr>
      <w:r w:rsidRPr="005A3FD4">
        <w:rPr>
          <w:rFonts w:cstheme="minorHAnsi"/>
          <w:sz w:val="24"/>
          <w:szCs w:val="24"/>
        </w:rPr>
        <w:lastRenderedPageBreak/>
        <w:t xml:space="preserve">If you think that </w:t>
      </w:r>
      <w:proofErr w:type="spellStart"/>
      <w:r w:rsidRPr="005A3FD4">
        <w:rPr>
          <w:rFonts w:cstheme="minorHAnsi"/>
          <w:sz w:val="24"/>
          <w:szCs w:val="24"/>
        </w:rPr>
        <w:t>GanFET</w:t>
      </w:r>
      <w:proofErr w:type="spellEnd"/>
      <w:r w:rsidRPr="005A3FD4">
        <w:rPr>
          <w:rFonts w:cstheme="minorHAnsi"/>
          <w:sz w:val="24"/>
          <w:szCs w:val="24"/>
        </w:rPr>
        <w:t xml:space="preserve"> is a black box with 0.5 </w:t>
      </w:r>
      <w:proofErr w:type="spellStart"/>
      <w:proofErr w:type="gramStart"/>
      <w:r w:rsidRPr="005A3FD4">
        <w:rPr>
          <w:rFonts w:cstheme="minorHAnsi"/>
          <w:sz w:val="24"/>
          <w:szCs w:val="24"/>
        </w:rPr>
        <w:t>R</w:t>
      </w:r>
      <w:r w:rsidRPr="005A3FD4">
        <w:rPr>
          <w:rFonts w:cstheme="minorHAnsi"/>
          <w:sz w:val="24"/>
          <w:szCs w:val="24"/>
          <w:vertAlign w:val="subscript"/>
        </w:rPr>
        <w:t>jc</w:t>
      </w:r>
      <w:proofErr w:type="spellEnd"/>
      <w:r w:rsidRPr="005A3FD4">
        <w:rPr>
          <w:rFonts w:cstheme="minorHAnsi"/>
          <w:sz w:val="24"/>
          <w:szCs w:val="24"/>
          <w:vertAlign w:val="subscript"/>
        </w:rPr>
        <w:t xml:space="preserve"> </w:t>
      </w:r>
      <w:r w:rsidRPr="005A3FD4">
        <w:rPr>
          <w:rFonts w:cstheme="minorHAnsi"/>
          <w:sz w:val="24"/>
          <w:szCs w:val="24"/>
        </w:rPr>
        <w:t>;</w:t>
      </w:r>
      <w:proofErr w:type="gramEnd"/>
    </w:p>
    <w:p w:rsidR="00EE62D8" w:rsidRDefault="005A3FD4" w:rsidP="005A3FD4">
      <w:pPr>
        <w:pStyle w:val="ListeParagraf"/>
        <w:numPr>
          <w:ilvl w:val="0"/>
          <w:numId w:val="1"/>
        </w:numPr>
        <w:rPr>
          <w:rFonts w:eastAsiaTheme="minorEastAsia" w:cstheme="minorHAnsi"/>
        </w:rPr>
      </w:pPr>
      <w:r w:rsidRPr="005A3FD4">
        <w:rPr>
          <w:rFonts w:eastAsiaTheme="minorEastAsia" w:cstheme="minorHAnsi"/>
        </w:rPr>
        <w:t>L is the thickness (m)</w:t>
      </w:r>
      <w:r w:rsidR="00E36B25">
        <w:rPr>
          <w:rFonts w:eastAsiaTheme="minorEastAsia" w:cstheme="minorHAnsi"/>
        </w:rPr>
        <w:t xml:space="preserve"> (thickness of the package and the thermal pad)</w:t>
      </w:r>
      <w:r w:rsidRPr="005A3FD4">
        <w:rPr>
          <w:rFonts w:eastAsiaTheme="minorEastAsia" w:cstheme="minorHAnsi"/>
        </w:rPr>
        <w:t>;</w:t>
      </w:r>
    </w:p>
    <w:p w:rsidR="00EE62D8" w:rsidRDefault="005A3FD4" w:rsidP="005A3FD4">
      <w:pPr>
        <w:pStyle w:val="ListeParagraf"/>
        <w:numPr>
          <w:ilvl w:val="0"/>
          <w:numId w:val="1"/>
        </w:numPr>
        <w:rPr>
          <w:rFonts w:eastAsiaTheme="minorEastAsia" w:cstheme="minorHAnsi"/>
        </w:rPr>
      </w:pPr>
      <w:r w:rsidRPr="005A3FD4">
        <w:rPr>
          <w:rFonts w:eastAsiaTheme="minorEastAsia" w:cstheme="minorHAnsi"/>
        </w:rPr>
        <w:t xml:space="preserve">A is the </w:t>
      </w:r>
      <w:r w:rsidR="00EE62D8">
        <w:rPr>
          <w:rFonts w:eastAsiaTheme="minorEastAsia" w:cstheme="minorHAnsi"/>
        </w:rPr>
        <w:t>effective contact area (m</w:t>
      </w:r>
      <w:r w:rsidR="00EE62D8">
        <w:rPr>
          <w:rFonts w:eastAsiaTheme="minorEastAsia" w:cstheme="minorHAnsi"/>
          <w:vertAlign w:val="superscript"/>
        </w:rPr>
        <w:t>2</w:t>
      </w:r>
      <w:r w:rsidR="00EE62D8">
        <w:rPr>
          <w:rFonts w:eastAsiaTheme="minorEastAsia" w:cstheme="minorHAnsi"/>
        </w:rPr>
        <w:t>)</w:t>
      </w:r>
      <w:r w:rsidR="00E36B25">
        <w:rPr>
          <w:rFonts w:eastAsiaTheme="minorEastAsia" w:cstheme="minorHAnsi"/>
        </w:rPr>
        <w:t xml:space="preserve"> (Area of the thermal pad) </w:t>
      </w:r>
      <w:r w:rsidR="00EE62D8">
        <w:rPr>
          <w:rFonts w:eastAsiaTheme="minorEastAsia" w:cstheme="minorHAnsi"/>
        </w:rPr>
        <w:t>;</w:t>
      </w:r>
    </w:p>
    <w:p w:rsidR="005A3FD4" w:rsidRDefault="005A3FD4" w:rsidP="005A3FD4">
      <w:pPr>
        <w:pStyle w:val="ListeParagraf"/>
        <w:numPr>
          <w:ilvl w:val="0"/>
          <w:numId w:val="1"/>
        </w:numPr>
        <w:rPr>
          <w:rFonts w:eastAsiaTheme="minorEastAsia" w:cstheme="minorHAnsi"/>
        </w:rPr>
      </w:pPr>
      <w:r w:rsidRPr="005A3FD4">
        <w:rPr>
          <w:rFonts w:eastAsiaTheme="minorEastAsia" w:cstheme="minorHAnsi"/>
        </w:rPr>
        <w:t>k is the conductivity of the box (W/</w:t>
      </w:r>
      <w:r w:rsidR="00EE62D8">
        <w:rPr>
          <w:rFonts w:eastAsiaTheme="minorEastAsia" w:cstheme="minorHAnsi"/>
        </w:rPr>
        <w:t>(m*</w:t>
      </w:r>
      <w:r w:rsidRPr="005A3FD4">
        <w:rPr>
          <w:rFonts w:eastAsiaTheme="minorEastAsia" w:cstheme="minorHAnsi"/>
        </w:rPr>
        <w:t>K)</w:t>
      </w:r>
      <w:r w:rsidR="00EE62D8">
        <w:rPr>
          <w:rFonts w:eastAsiaTheme="minorEastAsia" w:cstheme="minorHAnsi"/>
        </w:rPr>
        <w:t>)</w:t>
      </w:r>
    </w:p>
    <w:p w:rsidR="003269B4" w:rsidRPr="005A3FD4" w:rsidRDefault="003269B4" w:rsidP="003269B4">
      <w:pPr>
        <w:pStyle w:val="ListeParagraf"/>
        <w:rPr>
          <w:rFonts w:eastAsiaTheme="minorEastAsia" w:cstheme="minorHAnsi"/>
        </w:rPr>
      </w:pPr>
    </w:p>
    <w:p w:rsidR="005A3FD4" w:rsidRPr="000F64D0" w:rsidRDefault="000F64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A.k</m:t>
              </m:r>
            </m:den>
          </m:f>
          <m:r>
            <w:rPr>
              <w:rFonts w:ascii="Cambria Math" w:hAnsi="Cambria Math"/>
            </w:rPr>
            <m:t xml:space="preserve">   (1) </m:t>
          </m:r>
        </m:oMath>
      </m:oMathPara>
    </w:p>
    <w:p w:rsidR="000F64D0" w:rsidRPr="00E36B25" w:rsidRDefault="000F64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A.R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0.440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2.667 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 x 0.5</m:t>
              </m:r>
            </m:den>
          </m:f>
          <m:r>
            <w:rPr>
              <w:rFonts w:ascii="Cambria Math" w:hAnsi="Cambria Math"/>
            </w:rPr>
            <m:t>=32.99  W/(m.K)</m:t>
          </m:r>
        </m:oMath>
      </m:oMathPara>
      <w:bookmarkStart w:id="0" w:name="_GoBack"/>
      <w:bookmarkEnd w:id="0"/>
    </w:p>
    <w:p w:rsidR="00E36B25" w:rsidRDefault="00E36B25">
      <w:pPr>
        <w:rPr>
          <w:rFonts w:eastAsiaTheme="minorEastAsia"/>
        </w:rPr>
      </w:pPr>
    </w:p>
    <w:p w:rsidR="00E36B25" w:rsidRDefault="00E36B25" w:rsidP="00E36B25">
      <w:pPr>
        <w:ind w:hanging="567"/>
        <w:jc w:val="center"/>
      </w:pPr>
      <w:r>
        <w:rPr>
          <w:rFonts w:eastAsiaTheme="minorEastAsia"/>
        </w:rPr>
        <w:pict>
          <v:shape id="_x0000_i1027" type="#_x0000_t75" style="width:488.75pt;height:254.2pt">
            <v:imagedata r:id="rId8" o:title="GS66508B"/>
          </v:shape>
        </w:pict>
      </w:r>
    </w:p>
    <w:sectPr w:rsidR="00E36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1470"/>
    <w:multiLevelType w:val="hybridMultilevel"/>
    <w:tmpl w:val="40567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zMDMzMjExtjAyNTdT0lEKTi0uzszPAykwqgUAzhIN/ywAAAA="/>
  </w:docVars>
  <w:rsids>
    <w:rsidRoot w:val="00570EE4"/>
    <w:rsid w:val="00024045"/>
    <w:rsid w:val="000F64D0"/>
    <w:rsid w:val="003269B4"/>
    <w:rsid w:val="003B1948"/>
    <w:rsid w:val="00570EE4"/>
    <w:rsid w:val="005A3FD4"/>
    <w:rsid w:val="00831138"/>
    <w:rsid w:val="00990BA2"/>
    <w:rsid w:val="00A73792"/>
    <w:rsid w:val="00B755DD"/>
    <w:rsid w:val="00CD2C37"/>
    <w:rsid w:val="00CF6432"/>
    <w:rsid w:val="00DA3057"/>
    <w:rsid w:val="00E36B25"/>
    <w:rsid w:val="00E736E6"/>
    <w:rsid w:val="00E81B73"/>
    <w:rsid w:val="00E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F64D0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4D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4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F64D0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4D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Yağcı</dc:creator>
  <cp:keywords/>
  <dc:description/>
  <cp:lastModifiedBy>Caner Yağcı</cp:lastModifiedBy>
  <cp:revision>11</cp:revision>
  <dcterms:created xsi:type="dcterms:W3CDTF">2018-04-07T20:30:00Z</dcterms:created>
  <dcterms:modified xsi:type="dcterms:W3CDTF">2018-04-07T21:57:00Z</dcterms:modified>
</cp:coreProperties>
</file>