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CF" w:rsidRPr="00C620D8" w:rsidRDefault="007628CF" w:rsidP="00C620D8">
      <w:pPr>
        <w:pStyle w:val="ListeParagraf"/>
        <w:numPr>
          <w:ilvl w:val="0"/>
          <w:numId w:val="1"/>
        </w:numPr>
        <w:jc w:val="both"/>
        <w:rPr>
          <w:sz w:val="24"/>
          <w:szCs w:val="24"/>
        </w:rPr>
      </w:pPr>
      <w:r w:rsidRPr="00C434E5">
        <w:rPr>
          <w:sz w:val="24"/>
          <w:szCs w:val="24"/>
        </w:rPr>
        <w:t>Welcome to my Master thesis green light presentation. In this project I am investigating the hidden flexibilities provided by industrial power to X considering grid support strategies.</w:t>
      </w:r>
    </w:p>
    <w:p w:rsidR="007628CF" w:rsidRPr="009A10D9" w:rsidRDefault="007628CF" w:rsidP="009A10D9">
      <w:pPr>
        <w:pStyle w:val="ListeParagraf"/>
        <w:numPr>
          <w:ilvl w:val="0"/>
          <w:numId w:val="1"/>
        </w:numPr>
        <w:jc w:val="both"/>
        <w:rPr>
          <w:sz w:val="24"/>
          <w:szCs w:val="24"/>
        </w:rPr>
      </w:pPr>
      <w:r w:rsidRPr="00C434E5">
        <w:rPr>
          <w:sz w:val="24"/>
          <w:szCs w:val="24"/>
        </w:rPr>
        <w:t xml:space="preserve">I </w:t>
      </w:r>
      <w:r w:rsidR="00843F02" w:rsidRPr="00C434E5">
        <w:rPr>
          <w:sz w:val="24"/>
          <w:szCs w:val="24"/>
        </w:rPr>
        <w:t>have d</w:t>
      </w:r>
      <w:r w:rsidR="009C3278">
        <w:rPr>
          <w:sz w:val="24"/>
          <w:szCs w:val="24"/>
        </w:rPr>
        <w:t>ivided my presentation into five</w:t>
      </w:r>
      <w:r w:rsidR="00843F02" w:rsidRPr="00C434E5">
        <w:rPr>
          <w:sz w:val="24"/>
          <w:szCs w:val="24"/>
        </w:rPr>
        <w:t xml:space="preserve"> main parts</w:t>
      </w:r>
      <w:r w:rsidRPr="00C434E5">
        <w:rPr>
          <w:sz w:val="24"/>
          <w:szCs w:val="24"/>
        </w:rPr>
        <w:t>.</w:t>
      </w:r>
      <w:r w:rsidR="009C3278">
        <w:rPr>
          <w:sz w:val="24"/>
          <w:szCs w:val="24"/>
        </w:rPr>
        <w:t xml:space="preserve"> The</w:t>
      </w:r>
      <w:r w:rsidR="00843F02" w:rsidRPr="00C434E5">
        <w:rPr>
          <w:sz w:val="24"/>
          <w:szCs w:val="24"/>
        </w:rPr>
        <w:t>se are Introduc</w:t>
      </w:r>
      <w:r w:rsidR="009A10D9">
        <w:rPr>
          <w:sz w:val="24"/>
          <w:szCs w:val="24"/>
        </w:rPr>
        <w:t xml:space="preserve">tion, methodology </w:t>
      </w:r>
      <w:proofErr w:type="gramStart"/>
      <w:r w:rsidR="009A10D9">
        <w:rPr>
          <w:sz w:val="24"/>
          <w:szCs w:val="24"/>
        </w:rPr>
        <w:t>modelling ,</w:t>
      </w:r>
      <w:proofErr w:type="gramEnd"/>
      <w:r w:rsidR="00843F02" w:rsidRPr="00C434E5">
        <w:rPr>
          <w:sz w:val="24"/>
          <w:szCs w:val="24"/>
        </w:rPr>
        <w:t xml:space="preserve"> results</w:t>
      </w:r>
      <w:r w:rsidR="009A10D9">
        <w:rPr>
          <w:sz w:val="24"/>
          <w:szCs w:val="24"/>
        </w:rPr>
        <w:t xml:space="preserve"> and conclusion</w:t>
      </w:r>
      <w:r w:rsidR="00843F02" w:rsidRPr="00C434E5">
        <w:rPr>
          <w:sz w:val="24"/>
          <w:szCs w:val="24"/>
        </w:rPr>
        <w:t>.</w:t>
      </w:r>
      <w:r w:rsidR="005666C3" w:rsidRPr="00C434E5">
        <w:rPr>
          <w:sz w:val="24"/>
          <w:szCs w:val="24"/>
        </w:rPr>
        <w:t xml:space="preserve"> Let’s start with the </w:t>
      </w:r>
      <w:r w:rsidR="00843F02" w:rsidRPr="00C434E5">
        <w:rPr>
          <w:sz w:val="24"/>
          <w:szCs w:val="24"/>
        </w:rPr>
        <w:t>introduction</w:t>
      </w:r>
      <w:r w:rsidR="005666C3" w:rsidRPr="00C434E5">
        <w:rPr>
          <w:sz w:val="24"/>
          <w:szCs w:val="24"/>
        </w:rPr>
        <w:t>.</w:t>
      </w:r>
    </w:p>
    <w:p w:rsidR="007628CF" w:rsidRPr="00C434E5" w:rsidRDefault="007628CF" w:rsidP="005666C3">
      <w:pPr>
        <w:pStyle w:val="ListeParagraf"/>
        <w:numPr>
          <w:ilvl w:val="0"/>
          <w:numId w:val="1"/>
        </w:numPr>
        <w:jc w:val="both"/>
        <w:rPr>
          <w:sz w:val="24"/>
          <w:szCs w:val="24"/>
        </w:rPr>
      </w:pPr>
    </w:p>
    <w:p w:rsidR="00533AE9" w:rsidRDefault="00FF1578" w:rsidP="00533AE9">
      <w:pPr>
        <w:pStyle w:val="ListeParagraf"/>
        <w:jc w:val="both"/>
        <w:rPr>
          <w:sz w:val="24"/>
          <w:szCs w:val="24"/>
        </w:rPr>
      </w:pPr>
      <w:r w:rsidRPr="00C434E5">
        <w:rPr>
          <w:sz w:val="24"/>
          <w:szCs w:val="24"/>
        </w:rPr>
        <w:t>S</w:t>
      </w:r>
      <w:r w:rsidR="009A10D9">
        <w:rPr>
          <w:sz w:val="24"/>
          <w:szCs w:val="24"/>
        </w:rPr>
        <w:t>ignificant number of RES</w:t>
      </w:r>
      <w:r w:rsidR="005666C3" w:rsidRPr="00C434E5">
        <w:rPr>
          <w:sz w:val="24"/>
          <w:szCs w:val="24"/>
        </w:rPr>
        <w:t xml:space="preserve"> integrated to the electricity network and more expected to be connected in the future.</w:t>
      </w:r>
      <w:r w:rsidR="00A726DA" w:rsidRPr="00C434E5">
        <w:rPr>
          <w:sz w:val="24"/>
          <w:szCs w:val="24"/>
        </w:rPr>
        <w:t xml:space="preserve"> Highly volatile nature of these generation units introduce</w:t>
      </w:r>
      <w:r w:rsidR="009E77ED">
        <w:rPr>
          <w:sz w:val="24"/>
          <w:szCs w:val="24"/>
        </w:rPr>
        <w:t>s</w:t>
      </w:r>
      <w:r w:rsidR="00A726DA" w:rsidRPr="00C434E5">
        <w:rPr>
          <w:sz w:val="24"/>
          <w:szCs w:val="24"/>
        </w:rPr>
        <w:t xml:space="preserve"> a great challenge for grid operators to balance the electricity supply and demand.</w:t>
      </w:r>
      <w:r w:rsidR="005666C3" w:rsidRPr="00C434E5">
        <w:rPr>
          <w:sz w:val="24"/>
          <w:szCs w:val="24"/>
        </w:rPr>
        <w:t xml:space="preserve"> In order to increase the percentage of RES in </w:t>
      </w:r>
      <w:r w:rsidRPr="00C434E5">
        <w:rPr>
          <w:sz w:val="24"/>
          <w:szCs w:val="24"/>
        </w:rPr>
        <w:t xml:space="preserve">generation units, </w:t>
      </w:r>
      <w:r w:rsidR="005666C3" w:rsidRPr="00C434E5">
        <w:rPr>
          <w:sz w:val="24"/>
          <w:szCs w:val="24"/>
        </w:rPr>
        <w:t>the flexi</w:t>
      </w:r>
      <w:r w:rsidR="00843F02" w:rsidRPr="00C434E5">
        <w:rPr>
          <w:sz w:val="24"/>
          <w:szCs w:val="24"/>
        </w:rPr>
        <w:t>bility of</w:t>
      </w:r>
      <w:r w:rsidRPr="00C434E5">
        <w:rPr>
          <w:sz w:val="24"/>
          <w:szCs w:val="24"/>
        </w:rPr>
        <w:t xml:space="preserve"> power system</w:t>
      </w:r>
      <w:r w:rsidR="005666C3" w:rsidRPr="00C434E5">
        <w:rPr>
          <w:sz w:val="24"/>
          <w:szCs w:val="24"/>
        </w:rPr>
        <w:t xml:space="preserve"> must be increased</w:t>
      </w:r>
      <w:r w:rsidR="00EF7C98">
        <w:rPr>
          <w:sz w:val="24"/>
          <w:szCs w:val="24"/>
        </w:rPr>
        <w:t>…….</w:t>
      </w:r>
      <w:r w:rsidR="00843F02" w:rsidRPr="00C434E5">
        <w:rPr>
          <w:sz w:val="24"/>
          <w:szCs w:val="24"/>
        </w:rPr>
        <w:t>.</w:t>
      </w:r>
      <w:r w:rsidR="003E18F1">
        <w:rPr>
          <w:sz w:val="24"/>
          <w:szCs w:val="24"/>
        </w:rPr>
        <w:t xml:space="preserve"> I</w:t>
      </w:r>
      <w:r w:rsidR="005666C3" w:rsidRPr="00C434E5">
        <w:rPr>
          <w:sz w:val="24"/>
          <w:szCs w:val="24"/>
        </w:rPr>
        <w:t>ndustrial processes currently account for 30-35% of</w:t>
      </w:r>
      <w:r w:rsidR="00CD52C4" w:rsidRPr="00C434E5">
        <w:rPr>
          <w:sz w:val="24"/>
          <w:szCs w:val="24"/>
        </w:rPr>
        <w:t xml:space="preserve"> </w:t>
      </w:r>
      <w:r w:rsidR="005666C3" w:rsidRPr="00C434E5">
        <w:rPr>
          <w:sz w:val="24"/>
          <w:szCs w:val="24"/>
        </w:rPr>
        <w:t>the world’s total energy demand and related carbon emissions.</w:t>
      </w:r>
      <w:r w:rsidR="00CD52C4" w:rsidRPr="00C434E5">
        <w:rPr>
          <w:sz w:val="24"/>
          <w:szCs w:val="24"/>
        </w:rPr>
        <w:t xml:space="preserve"> </w:t>
      </w:r>
      <w:r w:rsidR="00FA381B" w:rsidRPr="00C434E5">
        <w:rPr>
          <w:sz w:val="24"/>
          <w:szCs w:val="24"/>
        </w:rPr>
        <w:t xml:space="preserve">Replacing production based on fossil fuels in industries, such as chemicals, petrochemicals, food, steel </w:t>
      </w:r>
      <w:r w:rsidRPr="00C434E5">
        <w:rPr>
          <w:sz w:val="24"/>
          <w:szCs w:val="24"/>
        </w:rPr>
        <w:t>and so</w:t>
      </w:r>
      <w:r w:rsidR="00086E5A">
        <w:rPr>
          <w:sz w:val="24"/>
          <w:szCs w:val="24"/>
        </w:rPr>
        <w:t xml:space="preserve"> </w:t>
      </w:r>
      <w:r w:rsidR="005666C3" w:rsidRPr="00C434E5">
        <w:rPr>
          <w:sz w:val="24"/>
          <w:szCs w:val="24"/>
        </w:rPr>
        <w:t>on</w:t>
      </w:r>
      <w:r w:rsidR="00FA381B" w:rsidRPr="00C434E5">
        <w:rPr>
          <w:sz w:val="24"/>
          <w:szCs w:val="24"/>
        </w:rPr>
        <w:t xml:space="preserve">; </w:t>
      </w:r>
      <w:r w:rsidR="00086E5A">
        <w:rPr>
          <w:sz w:val="24"/>
          <w:szCs w:val="24"/>
        </w:rPr>
        <w:t>large-scale electrification</w:t>
      </w:r>
      <w:r w:rsidR="003E18F1">
        <w:rPr>
          <w:sz w:val="24"/>
          <w:szCs w:val="24"/>
        </w:rPr>
        <w:t xml:space="preserve"> of industry</w:t>
      </w:r>
      <w:r w:rsidR="00FA381B" w:rsidRPr="00C434E5">
        <w:rPr>
          <w:sz w:val="24"/>
          <w:szCs w:val="24"/>
        </w:rPr>
        <w:t xml:space="preserve"> leads to more sustainable</w:t>
      </w:r>
      <w:r w:rsidR="003E18F1">
        <w:rPr>
          <w:sz w:val="24"/>
          <w:szCs w:val="24"/>
        </w:rPr>
        <w:t xml:space="preserve"> and flexible multi energy systems. </w:t>
      </w:r>
      <w:r w:rsidR="00EF7C98">
        <w:rPr>
          <w:sz w:val="24"/>
          <w:szCs w:val="24"/>
        </w:rPr>
        <w:t>However,</w:t>
      </w:r>
      <w:r w:rsidR="003E18F1" w:rsidRPr="003E18F1">
        <w:rPr>
          <w:sz w:val="24"/>
          <w:szCs w:val="24"/>
        </w:rPr>
        <w:t xml:space="preserve"> a</w:t>
      </w:r>
      <w:r w:rsidR="003E18F1">
        <w:rPr>
          <w:sz w:val="24"/>
          <w:szCs w:val="24"/>
        </w:rPr>
        <w:t xml:space="preserve"> </w:t>
      </w:r>
      <w:r w:rsidR="003E18F1" w:rsidRPr="003E18F1">
        <w:rPr>
          <w:sz w:val="24"/>
          <w:szCs w:val="24"/>
        </w:rPr>
        <w:t>technical analysis</w:t>
      </w:r>
      <w:r w:rsidR="00533AE9">
        <w:rPr>
          <w:sz w:val="24"/>
          <w:szCs w:val="24"/>
        </w:rPr>
        <w:t xml:space="preserve"> of</w:t>
      </w:r>
      <w:r w:rsidR="00EF7C98">
        <w:rPr>
          <w:sz w:val="24"/>
          <w:szCs w:val="24"/>
        </w:rPr>
        <w:t xml:space="preserve"> MES</w:t>
      </w:r>
      <w:r w:rsidR="003E18F1" w:rsidRPr="003E18F1">
        <w:rPr>
          <w:sz w:val="24"/>
          <w:szCs w:val="24"/>
        </w:rPr>
        <w:t xml:space="preserve"> including their</w:t>
      </w:r>
      <w:r w:rsidR="00EF7C98">
        <w:rPr>
          <w:sz w:val="24"/>
          <w:szCs w:val="24"/>
        </w:rPr>
        <w:t xml:space="preserve"> optimal control and</w:t>
      </w:r>
      <w:r w:rsidR="003E18F1" w:rsidRPr="003E18F1">
        <w:rPr>
          <w:sz w:val="24"/>
          <w:szCs w:val="24"/>
        </w:rPr>
        <w:t xml:space="preserve"> available fle</w:t>
      </w:r>
      <w:r w:rsidR="00EF7C98">
        <w:rPr>
          <w:sz w:val="24"/>
          <w:szCs w:val="24"/>
        </w:rPr>
        <w:t>xibility</w:t>
      </w:r>
      <w:r w:rsidR="003E18F1" w:rsidRPr="003E18F1">
        <w:rPr>
          <w:sz w:val="24"/>
          <w:szCs w:val="24"/>
        </w:rPr>
        <w:t xml:space="preserve"> must</w:t>
      </w:r>
      <w:r w:rsidR="003E18F1">
        <w:rPr>
          <w:sz w:val="24"/>
          <w:szCs w:val="24"/>
        </w:rPr>
        <w:t xml:space="preserve"> </w:t>
      </w:r>
      <w:r w:rsidR="00533AE9">
        <w:rPr>
          <w:sz w:val="24"/>
          <w:szCs w:val="24"/>
        </w:rPr>
        <w:t>be implemented</w:t>
      </w:r>
      <w:r w:rsidR="003E18F1" w:rsidRPr="003E18F1">
        <w:rPr>
          <w:sz w:val="24"/>
          <w:szCs w:val="24"/>
        </w:rPr>
        <w:t>.</w:t>
      </w:r>
      <w:r w:rsidR="003E18F1">
        <w:rPr>
          <w:sz w:val="24"/>
          <w:szCs w:val="24"/>
        </w:rPr>
        <w:t xml:space="preserve"> </w:t>
      </w:r>
      <w:r w:rsidR="00843F02" w:rsidRPr="00C434E5">
        <w:rPr>
          <w:sz w:val="24"/>
          <w:szCs w:val="24"/>
        </w:rPr>
        <w:t>……………</w:t>
      </w:r>
      <w:r w:rsidR="00CD52C4" w:rsidRPr="00C434E5">
        <w:rPr>
          <w:sz w:val="24"/>
          <w:szCs w:val="24"/>
        </w:rPr>
        <w:t>I</w:t>
      </w:r>
      <w:r w:rsidR="003034E3" w:rsidRPr="00C434E5">
        <w:rPr>
          <w:sz w:val="24"/>
          <w:szCs w:val="24"/>
        </w:rPr>
        <w:t xml:space="preserve">n the previous projects, </w:t>
      </w:r>
      <w:proofErr w:type="spellStart"/>
      <w:r w:rsidR="00533AE9" w:rsidRPr="00533AE9">
        <w:rPr>
          <w:sz w:val="24"/>
          <w:szCs w:val="24"/>
        </w:rPr>
        <w:t>PtX</w:t>
      </w:r>
      <w:proofErr w:type="spellEnd"/>
      <w:r w:rsidR="00533AE9" w:rsidRPr="00533AE9">
        <w:rPr>
          <w:sz w:val="24"/>
          <w:szCs w:val="24"/>
        </w:rPr>
        <w:t xml:space="preserve"> models are simplified by single equations with constant or linear relation between the power input</w:t>
      </w:r>
      <w:r w:rsidR="00533AE9">
        <w:rPr>
          <w:sz w:val="24"/>
          <w:szCs w:val="24"/>
        </w:rPr>
        <w:t xml:space="preserve"> a</w:t>
      </w:r>
      <w:r w:rsidR="00533AE9" w:rsidRPr="00533AE9">
        <w:rPr>
          <w:sz w:val="24"/>
          <w:szCs w:val="24"/>
        </w:rPr>
        <w:t>nd</w:t>
      </w:r>
      <w:r w:rsidR="00533AE9">
        <w:rPr>
          <w:sz w:val="24"/>
          <w:szCs w:val="24"/>
        </w:rPr>
        <w:t xml:space="preserve"> the</w:t>
      </w:r>
      <w:r w:rsidR="00533AE9" w:rsidRPr="00533AE9">
        <w:rPr>
          <w:sz w:val="24"/>
          <w:szCs w:val="24"/>
        </w:rPr>
        <w:t xml:space="preserve"> energy output.</w:t>
      </w:r>
    </w:p>
    <w:p w:rsidR="00006EEB" w:rsidRDefault="00FA333A" w:rsidP="009E77ED">
      <w:pPr>
        <w:pStyle w:val="ListeParagraf"/>
        <w:jc w:val="both"/>
        <w:rPr>
          <w:sz w:val="24"/>
          <w:szCs w:val="24"/>
        </w:rPr>
      </w:pPr>
      <w:r w:rsidRPr="00C434E5">
        <w:rPr>
          <w:sz w:val="24"/>
          <w:szCs w:val="24"/>
        </w:rPr>
        <w:t>However,</w:t>
      </w:r>
      <w:r w:rsidR="003034E3" w:rsidRPr="00C434E5">
        <w:rPr>
          <w:sz w:val="24"/>
          <w:szCs w:val="24"/>
        </w:rPr>
        <w:t xml:space="preserve"> in reality,</w:t>
      </w:r>
      <w:r w:rsidRPr="00C434E5">
        <w:rPr>
          <w:sz w:val="24"/>
          <w:szCs w:val="24"/>
        </w:rPr>
        <w:t xml:space="preserve"> operational performance of </w:t>
      </w:r>
      <w:proofErr w:type="spellStart"/>
      <w:r w:rsidRPr="00C434E5">
        <w:rPr>
          <w:sz w:val="24"/>
          <w:szCs w:val="24"/>
        </w:rPr>
        <w:t>PtX</w:t>
      </w:r>
      <w:proofErr w:type="spellEnd"/>
      <w:r w:rsidRPr="00C434E5">
        <w:rPr>
          <w:sz w:val="24"/>
          <w:szCs w:val="24"/>
        </w:rPr>
        <w:t xml:space="preserve"> such as </w:t>
      </w:r>
      <w:proofErr w:type="spellStart"/>
      <w:r w:rsidRPr="00C434E5">
        <w:rPr>
          <w:sz w:val="24"/>
          <w:szCs w:val="24"/>
        </w:rPr>
        <w:t>electrolyser</w:t>
      </w:r>
      <w:proofErr w:type="spellEnd"/>
      <w:r w:rsidRPr="00C434E5">
        <w:rPr>
          <w:sz w:val="24"/>
          <w:szCs w:val="24"/>
        </w:rPr>
        <w:t xml:space="preserve"> or electri</w:t>
      </w:r>
      <w:r w:rsidR="003034E3" w:rsidRPr="00C434E5">
        <w:rPr>
          <w:sz w:val="24"/>
          <w:szCs w:val="24"/>
        </w:rPr>
        <w:t xml:space="preserve">c heat pump strongly depends on </w:t>
      </w:r>
      <w:r w:rsidR="009E77ED">
        <w:rPr>
          <w:sz w:val="24"/>
          <w:szCs w:val="24"/>
        </w:rPr>
        <w:t>operational temperature conditions</w:t>
      </w:r>
      <w:r w:rsidRPr="00C434E5">
        <w:rPr>
          <w:sz w:val="24"/>
          <w:szCs w:val="24"/>
        </w:rPr>
        <w:t>.</w:t>
      </w:r>
      <w:r w:rsidR="00CD52C4" w:rsidRPr="00C434E5">
        <w:rPr>
          <w:sz w:val="24"/>
          <w:szCs w:val="24"/>
        </w:rPr>
        <w:t xml:space="preserve"> During flex</w:t>
      </w:r>
      <w:r w:rsidR="009E77ED">
        <w:rPr>
          <w:sz w:val="24"/>
          <w:szCs w:val="24"/>
        </w:rPr>
        <w:t>ibility analysis, this critical</w:t>
      </w:r>
      <w:r w:rsidR="00E33FD0" w:rsidRPr="00C434E5">
        <w:rPr>
          <w:sz w:val="24"/>
          <w:szCs w:val="24"/>
        </w:rPr>
        <w:t xml:space="preserve"> </w:t>
      </w:r>
      <w:r w:rsidR="00CD52C4" w:rsidRPr="00C434E5">
        <w:rPr>
          <w:sz w:val="24"/>
          <w:szCs w:val="24"/>
        </w:rPr>
        <w:t>assumption leads to</w:t>
      </w:r>
      <w:r w:rsidR="00A726DA" w:rsidRPr="00C434E5">
        <w:rPr>
          <w:sz w:val="24"/>
          <w:szCs w:val="24"/>
        </w:rPr>
        <w:t xml:space="preserve"> incorrect</w:t>
      </w:r>
      <w:r w:rsidR="00533AE9">
        <w:rPr>
          <w:sz w:val="24"/>
          <w:szCs w:val="24"/>
        </w:rPr>
        <w:t xml:space="preserve"> efficiency characterization</w:t>
      </w:r>
      <w:r w:rsidR="00E33FD0" w:rsidRPr="00C434E5">
        <w:rPr>
          <w:sz w:val="24"/>
          <w:szCs w:val="24"/>
        </w:rPr>
        <w:t xml:space="preserve"> </w:t>
      </w:r>
      <w:r w:rsidR="00533AE9">
        <w:rPr>
          <w:sz w:val="24"/>
          <w:szCs w:val="24"/>
        </w:rPr>
        <w:t>of device</w:t>
      </w:r>
      <w:r w:rsidR="009E77ED">
        <w:rPr>
          <w:sz w:val="24"/>
          <w:szCs w:val="24"/>
        </w:rPr>
        <w:t xml:space="preserve">. </w:t>
      </w:r>
      <w:r w:rsidR="00533AE9">
        <w:rPr>
          <w:sz w:val="24"/>
          <w:szCs w:val="24"/>
        </w:rPr>
        <w:t>……………</w:t>
      </w:r>
      <w:r w:rsidR="00843F02" w:rsidRPr="00C434E5">
        <w:rPr>
          <w:sz w:val="24"/>
          <w:szCs w:val="24"/>
        </w:rPr>
        <w:t>.</w:t>
      </w:r>
      <w:r w:rsidR="00A90A52" w:rsidRPr="00A90A52">
        <w:rPr>
          <w:sz w:val="24"/>
          <w:szCs w:val="24"/>
        </w:rPr>
        <w:t xml:space="preserve">Correct efficiency characterization of </w:t>
      </w:r>
      <w:proofErr w:type="spellStart"/>
      <w:r w:rsidR="00A90A52" w:rsidRPr="00A90A52">
        <w:rPr>
          <w:sz w:val="24"/>
          <w:szCs w:val="24"/>
        </w:rPr>
        <w:t>PtX</w:t>
      </w:r>
      <w:proofErr w:type="spellEnd"/>
      <w:r w:rsidR="00A90A52" w:rsidRPr="00A90A52">
        <w:rPr>
          <w:sz w:val="24"/>
          <w:szCs w:val="24"/>
        </w:rPr>
        <w:t xml:space="preserve"> is crucial</w:t>
      </w:r>
      <w:r w:rsidR="00533AE9">
        <w:rPr>
          <w:sz w:val="24"/>
          <w:szCs w:val="24"/>
        </w:rPr>
        <w:t xml:space="preserve"> to analyze flexibility of power</w:t>
      </w:r>
      <w:r w:rsidR="00A90A52" w:rsidRPr="00A90A52">
        <w:rPr>
          <w:sz w:val="24"/>
          <w:szCs w:val="24"/>
        </w:rPr>
        <w:t xml:space="preserve"> system. Inaccurate efficiency models of </w:t>
      </w:r>
      <w:proofErr w:type="spellStart"/>
      <w:r w:rsidR="00A90A52" w:rsidRPr="00A90A52">
        <w:rPr>
          <w:sz w:val="24"/>
          <w:szCs w:val="24"/>
        </w:rPr>
        <w:t>PtX</w:t>
      </w:r>
      <w:proofErr w:type="spellEnd"/>
      <w:r w:rsidR="00A90A52" w:rsidRPr="00A90A52">
        <w:rPr>
          <w:sz w:val="24"/>
          <w:szCs w:val="24"/>
        </w:rPr>
        <w:t xml:space="preserve"> may lead to increased transmission losses, higher opera</w:t>
      </w:r>
      <w:r w:rsidR="00533AE9">
        <w:rPr>
          <w:sz w:val="24"/>
          <w:szCs w:val="24"/>
        </w:rPr>
        <w:t>tional cost or miscalculation</w:t>
      </w:r>
      <w:r w:rsidR="00A90A52" w:rsidRPr="00A90A52">
        <w:rPr>
          <w:sz w:val="24"/>
          <w:szCs w:val="24"/>
        </w:rPr>
        <w:t xml:space="preserve"> of MES capacity</w:t>
      </w:r>
      <w:r w:rsidR="00A90A52" w:rsidRPr="00C434E5">
        <w:rPr>
          <w:sz w:val="24"/>
          <w:szCs w:val="24"/>
        </w:rPr>
        <w:t xml:space="preserve"> </w:t>
      </w:r>
      <w:r w:rsidR="00533AE9">
        <w:rPr>
          <w:sz w:val="24"/>
          <w:szCs w:val="24"/>
        </w:rPr>
        <w:t>…………</w:t>
      </w:r>
      <w:r w:rsidR="00843F02" w:rsidRPr="00C434E5">
        <w:rPr>
          <w:sz w:val="24"/>
          <w:szCs w:val="24"/>
        </w:rPr>
        <w:t>…..</w:t>
      </w:r>
      <w:r w:rsidR="00ED0D96" w:rsidRPr="00C434E5">
        <w:rPr>
          <w:sz w:val="24"/>
          <w:szCs w:val="24"/>
        </w:rPr>
        <w:t>Another</w:t>
      </w:r>
      <w:r w:rsidR="00843F02" w:rsidRPr="00C434E5">
        <w:rPr>
          <w:sz w:val="24"/>
          <w:szCs w:val="24"/>
        </w:rPr>
        <w:t xml:space="preserve"> important</w:t>
      </w:r>
      <w:r w:rsidR="00ED0D96" w:rsidRPr="00C434E5">
        <w:rPr>
          <w:sz w:val="24"/>
          <w:szCs w:val="24"/>
        </w:rPr>
        <w:t xml:space="preserve"> problem is</w:t>
      </w:r>
      <w:r w:rsidR="00086E5A">
        <w:rPr>
          <w:sz w:val="24"/>
          <w:szCs w:val="24"/>
        </w:rPr>
        <w:t>,</w:t>
      </w:r>
      <w:r w:rsidR="00ED0D96" w:rsidRPr="00C434E5">
        <w:rPr>
          <w:sz w:val="24"/>
          <w:szCs w:val="24"/>
        </w:rPr>
        <w:t xml:space="preserve"> conventional energy management systems only consider generation side with </w:t>
      </w:r>
      <w:r w:rsidR="006D43B2">
        <w:rPr>
          <w:sz w:val="24"/>
          <w:szCs w:val="24"/>
        </w:rPr>
        <w:t xml:space="preserve">limited amount of </w:t>
      </w:r>
      <w:r w:rsidR="00FF1578" w:rsidRPr="00C434E5">
        <w:rPr>
          <w:sz w:val="24"/>
          <w:szCs w:val="24"/>
        </w:rPr>
        <w:t>information</w:t>
      </w:r>
      <w:r w:rsidR="00ED0D96" w:rsidRPr="00C434E5">
        <w:rPr>
          <w:sz w:val="24"/>
          <w:szCs w:val="24"/>
        </w:rPr>
        <w:t>. Ho</w:t>
      </w:r>
      <w:r w:rsidR="006D43B2">
        <w:rPr>
          <w:sz w:val="24"/>
          <w:szCs w:val="24"/>
        </w:rPr>
        <w:t xml:space="preserve">wever, </w:t>
      </w:r>
      <w:r w:rsidR="00ED0D96" w:rsidRPr="00C434E5">
        <w:rPr>
          <w:sz w:val="24"/>
          <w:szCs w:val="24"/>
        </w:rPr>
        <w:t>operation of multi-energy system needs to</w:t>
      </w:r>
      <w:r w:rsidR="009E77ED">
        <w:rPr>
          <w:sz w:val="24"/>
          <w:szCs w:val="24"/>
        </w:rPr>
        <w:t xml:space="preserve"> be coordinated</w:t>
      </w:r>
      <w:r w:rsidR="00A90A52">
        <w:rPr>
          <w:sz w:val="24"/>
          <w:szCs w:val="24"/>
        </w:rPr>
        <w:t xml:space="preserve"> to</w:t>
      </w:r>
      <w:r w:rsidR="00ED0D96" w:rsidRPr="00C434E5">
        <w:rPr>
          <w:sz w:val="24"/>
          <w:szCs w:val="24"/>
        </w:rPr>
        <w:t xml:space="preserve"> </w:t>
      </w:r>
      <w:r w:rsidR="009E77ED">
        <w:rPr>
          <w:sz w:val="24"/>
          <w:szCs w:val="24"/>
        </w:rPr>
        <w:t>optimally use</w:t>
      </w:r>
      <w:r w:rsidR="00ED0D96" w:rsidRPr="00C434E5">
        <w:rPr>
          <w:sz w:val="24"/>
          <w:szCs w:val="24"/>
        </w:rPr>
        <w:t xml:space="preserve"> the available resources.</w:t>
      </w:r>
      <w:r w:rsidR="00A726DA" w:rsidRPr="00C434E5">
        <w:rPr>
          <w:sz w:val="24"/>
          <w:szCs w:val="24"/>
        </w:rPr>
        <w:t xml:space="preserve"> </w:t>
      </w:r>
      <w:r w:rsidR="006D43B2">
        <w:rPr>
          <w:sz w:val="24"/>
          <w:szCs w:val="24"/>
        </w:rPr>
        <w:t>Therefore</w:t>
      </w:r>
      <w:r w:rsidR="00F75E0A" w:rsidRPr="00C434E5">
        <w:rPr>
          <w:sz w:val="24"/>
          <w:szCs w:val="24"/>
        </w:rPr>
        <w:t>, a good combinat</w:t>
      </w:r>
      <w:r w:rsidR="006D43B2">
        <w:rPr>
          <w:sz w:val="24"/>
          <w:szCs w:val="24"/>
        </w:rPr>
        <w:t>ion of Market DR</w:t>
      </w:r>
      <w:r w:rsidR="00F75E0A" w:rsidRPr="00C434E5">
        <w:rPr>
          <w:sz w:val="24"/>
          <w:szCs w:val="24"/>
        </w:rPr>
        <w:t xml:space="preserve"> and Physical DR is nec</w:t>
      </w:r>
      <w:r w:rsidR="009E77ED">
        <w:rPr>
          <w:sz w:val="24"/>
          <w:szCs w:val="24"/>
        </w:rPr>
        <w:t>es</w:t>
      </w:r>
      <w:r w:rsidR="006D43B2">
        <w:rPr>
          <w:sz w:val="24"/>
          <w:szCs w:val="24"/>
        </w:rPr>
        <w:t xml:space="preserve">sary to use the network optimally.  However, </w:t>
      </w:r>
      <w:r w:rsidR="009E77ED" w:rsidRPr="009E77ED">
        <w:rPr>
          <w:sz w:val="24"/>
          <w:szCs w:val="24"/>
        </w:rPr>
        <w:t>many of the existing simulation models for the</w:t>
      </w:r>
      <w:r w:rsidR="009E77ED">
        <w:rPr>
          <w:sz w:val="24"/>
          <w:szCs w:val="24"/>
        </w:rPr>
        <w:t xml:space="preserve"> </w:t>
      </w:r>
      <w:r w:rsidR="009E77ED" w:rsidRPr="009E77ED">
        <w:rPr>
          <w:sz w:val="24"/>
          <w:szCs w:val="24"/>
        </w:rPr>
        <w:t>energy management of MES do not have any information about the energy cost of other components in the</w:t>
      </w:r>
      <w:r w:rsidR="009E77ED">
        <w:rPr>
          <w:sz w:val="24"/>
          <w:szCs w:val="24"/>
        </w:rPr>
        <w:t xml:space="preserve"> </w:t>
      </w:r>
      <w:r w:rsidR="009E77ED" w:rsidRPr="009E77ED">
        <w:rPr>
          <w:sz w:val="24"/>
          <w:szCs w:val="24"/>
        </w:rPr>
        <w:t>network. This approach results in unnecessary trading of electricity with the utility grid and means an increase</w:t>
      </w:r>
      <w:r w:rsidR="009E77ED">
        <w:rPr>
          <w:sz w:val="24"/>
          <w:szCs w:val="24"/>
        </w:rPr>
        <w:t xml:space="preserve"> </w:t>
      </w:r>
      <w:r w:rsidR="009E77ED" w:rsidRPr="009E77ED">
        <w:rPr>
          <w:sz w:val="24"/>
          <w:szCs w:val="24"/>
        </w:rPr>
        <w:t>in o</w:t>
      </w:r>
      <w:r w:rsidR="009E77ED">
        <w:rPr>
          <w:sz w:val="24"/>
          <w:szCs w:val="24"/>
        </w:rPr>
        <w:t xml:space="preserve">perational cost for </w:t>
      </w:r>
      <w:proofErr w:type="spellStart"/>
      <w:r w:rsidR="009E77ED">
        <w:rPr>
          <w:sz w:val="24"/>
          <w:szCs w:val="24"/>
        </w:rPr>
        <w:t>PtX</w:t>
      </w:r>
      <w:proofErr w:type="spellEnd"/>
      <w:r w:rsidR="009E77ED">
        <w:rPr>
          <w:sz w:val="24"/>
          <w:szCs w:val="24"/>
        </w:rPr>
        <w:t xml:space="preserve"> owners</w:t>
      </w:r>
      <w:r w:rsidR="006D43B2">
        <w:rPr>
          <w:sz w:val="24"/>
          <w:szCs w:val="24"/>
        </w:rPr>
        <w:t>.</w:t>
      </w:r>
      <w:r w:rsidR="009E77ED">
        <w:rPr>
          <w:sz w:val="24"/>
          <w:szCs w:val="24"/>
        </w:rPr>
        <w:t xml:space="preserve"> </w:t>
      </w:r>
    </w:p>
    <w:p w:rsidR="009E77ED" w:rsidRPr="00C434E5" w:rsidRDefault="009E77ED" w:rsidP="009E77ED">
      <w:pPr>
        <w:pStyle w:val="ListeParagraf"/>
        <w:numPr>
          <w:ilvl w:val="0"/>
          <w:numId w:val="1"/>
        </w:numPr>
        <w:jc w:val="both"/>
        <w:rPr>
          <w:sz w:val="24"/>
          <w:szCs w:val="24"/>
        </w:rPr>
      </w:pPr>
    </w:p>
    <w:p w:rsidR="005A3816" w:rsidRPr="00482A3F" w:rsidRDefault="00A90A52" w:rsidP="00482A3F">
      <w:pPr>
        <w:pStyle w:val="ListeParagraf"/>
        <w:jc w:val="both"/>
        <w:rPr>
          <w:sz w:val="24"/>
          <w:szCs w:val="24"/>
        </w:rPr>
      </w:pPr>
      <w:r w:rsidRPr="00A90A52">
        <w:rPr>
          <w:sz w:val="24"/>
          <w:szCs w:val="24"/>
        </w:rPr>
        <w:t>Electrical systems are able to deal with variability and uncertainty in both supply</w:t>
      </w:r>
      <w:r>
        <w:rPr>
          <w:sz w:val="24"/>
          <w:szCs w:val="24"/>
        </w:rPr>
        <w:t xml:space="preserve"> </w:t>
      </w:r>
      <w:r w:rsidRPr="00A90A52">
        <w:rPr>
          <w:sz w:val="24"/>
          <w:szCs w:val="24"/>
        </w:rPr>
        <w:t>and demand of energy up to certain point, and this is called energy system flexibility</w:t>
      </w:r>
      <w:r w:rsidR="008113FC" w:rsidRPr="00C434E5">
        <w:rPr>
          <w:sz w:val="24"/>
          <w:szCs w:val="24"/>
        </w:rPr>
        <w:t>. Different flexibility classifications can be found in the literature</w:t>
      </w:r>
      <w:r w:rsidR="000A38D7">
        <w:rPr>
          <w:sz w:val="24"/>
          <w:szCs w:val="24"/>
        </w:rPr>
        <w:t xml:space="preserve"> and flexibility can be quantified </w:t>
      </w:r>
      <w:r w:rsidR="000A38D7" w:rsidRPr="000A38D7">
        <w:rPr>
          <w:sz w:val="24"/>
          <w:szCs w:val="24"/>
        </w:rPr>
        <w:t xml:space="preserve">in multiple ways depending on the </w:t>
      </w:r>
      <w:r w:rsidR="000A38D7">
        <w:rPr>
          <w:sz w:val="24"/>
          <w:szCs w:val="24"/>
        </w:rPr>
        <w:t>nature of study being conducted. In this project, f</w:t>
      </w:r>
      <w:r w:rsidR="000A38D7" w:rsidRPr="000A38D7">
        <w:rPr>
          <w:sz w:val="24"/>
          <w:szCs w:val="24"/>
        </w:rPr>
        <w:t>lexibility is the ability of a component or a collection of components to respond power</w:t>
      </w:r>
      <w:r w:rsidR="000A38D7">
        <w:rPr>
          <w:sz w:val="24"/>
          <w:szCs w:val="24"/>
        </w:rPr>
        <w:t xml:space="preserve"> fluctuations</w:t>
      </w:r>
      <w:r w:rsidR="000A38D7" w:rsidRPr="000A38D7">
        <w:rPr>
          <w:sz w:val="24"/>
          <w:szCs w:val="24"/>
        </w:rPr>
        <w:t xml:space="preserve"> in power </w:t>
      </w:r>
      <w:r w:rsidR="000A38D7">
        <w:rPr>
          <w:sz w:val="24"/>
          <w:szCs w:val="24"/>
        </w:rPr>
        <w:t xml:space="preserve">systems. Here, </w:t>
      </w:r>
      <w:r w:rsidR="00482A3F">
        <w:rPr>
          <w:sz w:val="24"/>
          <w:szCs w:val="24"/>
        </w:rPr>
        <w:t>I analyze</w:t>
      </w:r>
      <w:r w:rsidR="000A38D7">
        <w:rPr>
          <w:sz w:val="24"/>
          <w:szCs w:val="24"/>
        </w:rPr>
        <w:t xml:space="preserve"> </w:t>
      </w:r>
      <w:proofErr w:type="spellStart"/>
      <w:r w:rsidR="000A38D7">
        <w:rPr>
          <w:sz w:val="24"/>
          <w:szCs w:val="24"/>
        </w:rPr>
        <w:t>PtX</w:t>
      </w:r>
      <w:proofErr w:type="spellEnd"/>
      <w:r w:rsidR="000A38D7" w:rsidRPr="000A38D7">
        <w:rPr>
          <w:sz w:val="24"/>
          <w:szCs w:val="24"/>
        </w:rPr>
        <w:t xml:space="preserve"> devices, and the flexibility offered by</w:t>
      </w:r>
      <w:r w:rsidR="00E63A99">
        <w:rPr>
          <w:sz w:val="24"/>
          <w:szCs w:val="24"/>
        </w:rPr>
        <w:t xml:space="preserve"> </w:t>
      </w:r>
      <w:r w:rsidR="000A38D7" w:rsidRPr="000A38D7">
        <w:rPr>
          <w:sz w:val="24"/>
          <w:szCs w:val="24"/>
        </w:rPr>
        <w:t>them to support power system</w:t>
      </w:r>
      <w:r w:rsidR="000A38D7">
        <w:rPr>
          <w:sz w:val="24"/>
          <w:szCs w:val="24"/>
        </w:rPr>
        <w:t>.</w:t>
      </w:r>
      <w:r w:rsidR="008113FC" w:rsidRPr="00C434E5">
        <w:rPr>
          <w:sz w:val="24"/>
          <w:szCs w:val="24"/>
        </w:rPr>
        <w:t xml:space="preserve"> From an operational perspective, P2X flexibility becomes relevant in situations</w:t>
      </w:r>
      <w:r w:rsidR="00423947" w:rsidRPr="00C434E5">
        <w:rPr>
          <w:sz w:val="24"/>
          <w:szCs w:val="24"/>
        </w:rPr>
        <w:t xml:space="preserve"> where there is excess RE</w:t>
      </w:r>
      <w:r w:rsidR="000A38D7">
        <w:rPr>
          <w:sz w:val="24"/>
          <w:szCs w:val="24"/>
        </w:rPr>
        <w:t xml:space="preserve"> supply</w:t>
      </w:r>
      <w:r w:rsidR="008113FC" w:rsidRPr="00C434E5">
        <w:rPr>
          <w:sz w:val="24"/>
          <w:szCs w:val="24"/>
        </w:rPr>
        <w:t xml:space="preserve"> relative to demand in the power system and, therefore, electricity prices are low.</w:t>
      </w:r>
      <w:r w:rsidR="008869E8" w:rsidRPr="008869E8">
        <w:t xml:space="preserve"> </w:t>
      </w:r>
      <w:r w:rsidR="008869E8" w:rsidRPr="008869E8">
        <w:rPr>
          <w:sz w:val="24"/>
          <w:szCs w:val="24"/>
        </w:rPr>
        <w:t xml:space="preserve">During excess RE, power set-point of </w:t>
      </w:r>
      <w:proofErr w:type="spellStart"/>
      <w:r w:rsidR="008869E8" w:rsidRPr="008869E8">
        <w:rPr>
          <w:sz w:val="24"/>
          <w:szCs w:val="24"/>
        </w:rPr>
        <w:t>PtX</w:t>
      </w:r>
      <w:proofErr w:type="spellEnd"/>
      <w:r w:rsidR="008869E8" w:rsidRPr="008869E8">
        <w:rPr>
          <w:sz w:val="24"/>
          <w:szCs w:val="24"/>
        </w:rPr>
        <w:t xml:space="preserve"> can </w:t>
      </w:r>
      <w:r w:rsidR="00482A3F">
        <w:rPr>
          <w:sz w:val="24"/>
          <w:szCs w:val="24"/>
        </w:rPr>
        <w:t>be</w:t>
      </w:r>
      <w:r w:rsidR="0061145C">
        <w:rPr>
          <w:sz w:val="24"/>
          <w:szCs w:val="24"/>
        </w:rPr>
        <w:t xml:space="preserve"> controlled</w:t>
      </w:r>
      <w:r w:rsidR="008869E8" w:rsidRPr="008869E8">
        <w:rPr>
          <w:sz w:val="24"/>
          <w:szCs w:val="24"/>
        </w:rPr>
        <w:t xml:space="preserve"> in order to provide power balance for electrical power system and </w:t>
      </w:r>
      <w:r w:rsidR="00482A3F">
        <w:rPr>
          <w:sz w:val="24"/>
          <w:szCs w:val="24"/>
        </w:rPr>
        <w:t>to store this energy for low power generation times.</w:t>
      </w:r>
      <w:r w:rsidR="008113FC" w:rsidRPr="00482A3F">
        <w:rPr>
          <w:sz w:val="24"/>
          <w:szCs w:val="24"/>
        </w:rPr>
        <w:t xml:space="preserve"> </w:t>
      </w:r>
      <w:r w:rsidR="00E63A99" w:rsidRPr="00482A3F">
        <w:rPr>
          <w:sz w:val="24"/>
          <w:szCs w:val="24"/>
        </w:rPr>
        <w:t xml:space="preserve">Figure here shows the power consumption of a flexible load with flexibility parameters. </w:t>
      </w:r>
      <w:r w:rsidR="00086E5A" w:rsidRPr="00482A3F">
        <w:rPr>
          <w:sz w:val="24"/>
          <w:szCs w:val="24"/>
        </w:rPr>
        <w:t>B</w:t>
      </w:r>
      <w:r w:rsidR="00DC63AA" w:rsidRPr="00482A3F">
        <w:rPr>
          <w:sz w:val="24"/>
          <w:szCs w:val="24"/>
        </w:rPr>
        <w:t>asically, a flexi</w:t>
      </w:r>
      <w:r w:rsidR="005A3816" w:rsidRPr="00482A3F">
        <w:rPr>
          <w:sz w:val="24"/>
          <w:szCs w:val="24"/>
        </w:rPr>
        <w:t xml:space="preserve">bility service consists of activation and </w:t>
      </w:r>
      <w:r w:rsidR="00086E5A" w:rsidRPr="00482A3F">
        <w:rPr>
          <w:sz w:val="24"/>
          <w:szCs w:val="24"/>
        </w:rPr>
        <w:t>deactivation periods where ramp up/</w:t>
      </w:r>
      <w:r w:rsidR="005A3816" w:rsidRPr="00482A3F">
        <w:rPr>
          <w:sz w:val="24"/>
          <w:szCs w:val="24"/>
        </w:rPr>
        <w:t xml:space="preserve">down characterization is important and holding </w:t>
      </w:r>
      <w:r w:rsidR="005A3816" w:rsidRPr="00482A3F">
        <w:rPr>
          <w:sz w:val="24"/>
          <w:szCs w:val="24"/>
        </w:rPr>
        <w:lastRenderedPageBreak/>
        <w:t>duration where efficiency characterization of the model is important.</w:t>
      </w:r>
      <w:r w:rsidR="00E63A99" w:rsidRPr="00482A3F">
        <w:rPr>
          <w:sz w:val="24"/>
          <w:szCs w:val="24"/>
        </w:rPr>
        <w:t xml:space="preserve"> In this project, I address the effects during holding duration by means of the correct eff</w:t>
      </w:r>
      <w:r w:rsidR="0061145C">
        <w:rPr>
          <w:sz w:val="24"/>
          <w:szCs w:val="24"/>
        </w:rPr>
        <w:t xml:space="preserve">iciency characterization of </w:t>
      </w:r>
      <w:proofErr w:type="spellStart"/>
      <w:r w:rsidR="0061145C">
        <w:rPr>
          <w:sz w:val="24"/>
          <w:szCs w:val="24"/>
        </w:rPr>
        <w:t>PtX</w:t>
      </w:r>
      <w:proofErr w:type="spellEnd"/>
      <w:r w:rsidR="0061145C">
        <w:rPr>
          <w:sz w:val="24"/>
          <w:szCs w:val="24"/>
        </w:rPr>
        <w:t xml:space="preserve"> and additional</w:t>
      </w:r>
      <w:r w:rsidR="005A3816" w:rsidRPr="00482A3F">
        <w:rPr>
          <w:sz w:val="24"/>
          <w:szCs w:val="24"/>
        </w:rPr>
        <w:t xml:space="preserve"> </w:t>
      </w:r>
      <w:r w:rsidR="0061145C" w:rsidRPr="0061145C">
        <w:rPr>
          <w:sz w:val="24"/>
          <w:szCs w:val="24"/>
        </w:rPr>
        <w:t xml:space="preserve">information obtained from detailed models during flexibility analysis is defined as the hidden flexibility of </w:t>
      </w:r>
      <w:proofErr w:type="spellStart"/>
      <w:r w:rsidR="0061145C" w:rsidRPr="0061145C">
        <w:rPr>
          <w:sz w:val="24"/>
          <w:szCs w:val="24"/>
        </w:rPr>
        <w:t>PtX</w:t>
      </w:r>
      <w:proofErr w:type="spellEnd"/>
      <w:r w:rsidR="0061145C">
        <w:rPr>
          <w:sz w:val="24"/>
          <w:szCs w:val="24"/>
        </w:rPr>
        <w:t>.</w:t>
      </w:r>
    </w:p>
    <w:p w:rsidR="00423947" w:rsidRPr="00C434E5" w:rsidRDefault="00423947" w:rsidP="008113FC">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006EEB" w:rsidRPr="00FB3B4D" w:rsidRDefault="0020558B" w:rsidP="00FB3B4D">
      <w:pPr>
        <w:pStyle w:val="ListeParagraf"/>
        <w:jc w:val="both"/>
        <w:rPr>
          <w:sz w:val="24"/>
          <w:szCs w:val="24"/>
        </w:rPr>
      </w:pPr>
      <w:r w:rsidRPr="0020558B">
        <w:rPr>
          <w:sz w:val="24"/>
          <w:szCs w:val="24"/>
        </w:rPr>
        <w:t>The objective of this project is to investigate the impact of</w:t>
      </w:r>
      <w:r>
        <w:rPr>
          <w:sz w:val="24"/>
          <w:szCs w:val="24"/>
        </w:rPr>
        <w:t xml:space="preserve"> </w:t>
      </w:r>
      <w:r w:rsidR="00FB3B4D">
        <w:rPr>
          <w:sz w:val="24"/>
          <w:szCs w:val="24"/>
        </w:rPr>
        <w:t xml:space="preserve">model fidelity of </w:t>
      </w:r>
      <w:proofErr w:type="spellStart"/>
      <w:r w:rsidR="00FB3B4D">
        <w:rPr>
          <w:sz w:val="24"/>
          <w:szCs w:val="24"/>
        </w:rPr>
        <w:t>PtX</w:t>
      </w:r>
      <w:proofErr w:type="spellEnd"/>
      <w:r w:rsidR="00FB3B4D">
        <w:rPr>
          <w:sz w:val="24"/>
          <w:szCs w:val="24"/>
        </w:rPr>
        <w:t xml:space="preserve"> </w:t>
      </w:r>
      <w:r w:rsidRPr="0020558B">
        <w:rPr>
          <w:sz w:val="24"/>
          <w:szCs w:val="24"/>
        </w:rPr>
        <w:t>in flexibility analysis.</w:t>
      </w:r>
      <w:r>
        <w:rPr>
          <w:sz w:val="24"/>
          <w:szCs w:val="24"/>
        </w:rPr>
        <w:t xml:space="preserve"> </w:t>
      </w:r>
      <w:r w:rsidRPr="0020558B">
        <w:rPr>
          <w:sz w:val="24"/>
          <w:szCs w:val="24"/>
        </w:rPr>
        <w:t>Additionally, impact of comprehensive energy management system to optimally control</w:t>
      </w:r>
      <w:r w:rsidR="00CA6756">
        <w:rPr>
          <w:sz w:val="24"/>
          <w:szCs w:val="24"/>
        </w:rPr>
        <w:t xml:space="preserve"> economic</w:t>
      </w:r>
      <w:r w:rsidRPr="0020558B">
        <w:rPr>
          <w:sz w:val="24"/>
          <w:szCs w:val="24"/>
        </w:rPr>
        <w:t xml:space="preserve"> flexibility</w:t>
      </w:r>
      <w:r>
        <w:rPr>
          <w:sz w:val="24"/>
          <w:szCs w:val="24"/>
        </w:rPr>
        <w:t xml:space="preserve"> </w:t>
      </w:r>
      <w:r w:rsidRPr="0020558B">
        <w:rPr>
          <w:sz w:val="24"/>
          <w:szCs w:val="24"/>
        </w:rPr>
        <w:t>dispatch is investigated.</w:t>
      </w:r>
      <w:r>
        <w:rPr>
          <w:sz w:val="24"/>
          <w:szCs w:val="24"/>
        </w:rPr>
        <w:t xml:space="preserve"> </w:t>
      </w:r>
      <w:r w:rsidRPr="0020558B">
        <w:rPr>
          <w:sz w:val="24"/>
          <w:szCs w:val="24"/>
        </w:rPr>
        <w:t xml:space="preserve">In order to reach this objective, </w:t>
      </w:r>
      <w:r w:rsidR="00FB3B4D" w:rsidRPr="00FB3B4D">
        <w:rPr>
          <w:sz w:val="24"/>
          <w:szCs w:val="24"/>
        </w:rPr>
        <w:t>specific characteristics</w:t>
      </w:r>
      <w:r w:rsidR="00FB3B4D">
        <w:rPr>
          <w:sz w:val="24"/>
          <w:szCs w:val="24"/>
        </w:rPr>
        <w:t xml:space="preserve"> of </w:t>
      </w:r>
      <w:proofErr w:type="spellStart"/>
      <w:r w:rsidR="00FB3B4D">
        <w:rPr>
          <w:sz w:val="24"/>
          <w:szCs w:val="24"/>
        </w:rPr>
        <w:t>P</w:t>
      </w:r>
      <w:r w:rsidR="00CA6756">
        <w:rPr>
          <w:sz w:val="24"/>
          <w:szCs w:val="24"/>
        </w:rPr>
        <w:t>ower</w:t>
      </w:r>
      <w:r w:rsidR="00FB3B4D">
        <w:rPr>
          <w:sz w:val="24"/>
          <w:szCs w:val="24"/>
        </w:rPr>
        <w:t>t</w:t>
      </w:r>
      <w:r w:rsidR="00CA6756">
        <w:rPr>
          <w:sz w:val="24"/>
          <w:szCs w:val="24"/>
        </w:rPr>
        <w:t>o</w:t>
      </w:r>
      <w:r w:rsidR="00FB3B4D">
        <w:rPr>
          <w:sz w:val="24"/>
          <w:szCs w:val="24"/>
        </w:rPr>
        <w:t>G</w:t>
      </w:r>
      <w:r w:rsidR="00CA6756">
        <w:rPr>
          <w:sz w:val="24"/>
          <w:szCs w:val="24"/>
        </w:rPr>
        <w:t>as</w:t>
      </w:r>
      <w:proofErr w:type="spellEnd"/>
      <w:r w:rsidR="00FB3B4D">
        <w:rPr>
          <w:sz w:val="24"/>
          <w:szCs w:val="24"/>
        </w:rPr>
        <w:t xml:space="preserve"> and </w:t>
      </w:r>
      <w:proofErr w:type="spellStart"/>
      <w:r w:rsidR="00FB3B4D">
        <w:rPr>
          <w:sz w:val="24"/>
          <w:szCs w:val="24"/>
        </w:rPr>
        <w:t>P</w:t>
      </w:r>
      <w:r w:rsidR="00CA6756">
        <w:rPr>
          <w:sz w:val="24"/>
          <w:szCs w:val="24"/>
        </w:rPr>
        <w:t>ower</w:t>
      </w:r>
      <w:r w:rsidR="00FB3B4D">
        <w:rPr>
          <w:sz w:val="24"/>
          <w:szCs w:val="24"/>
        </w:rPr>
        <w:t>t</w:t>
      </w:r>
      <w:r w:rsidR="00CA6756">
        <w:rPr>
          <w:sz w:val="24"/>
          <w:szCs w:val="24"/>
        </w:rPr>
        <w:t>o</w:t>
      </w:r>
      <w:r w:rsidR="00FB3B4D">
        <w:rPr>
          <w:sz w:val="24"/>
          <w:szCs w:val="24"/>
        </w:rPr>
        <w:t>H</w:t>
      </w:r>
      <w:r w:rsidR="00CA6756">
        <w:rPr>
          <w:sz w:val="24"/>
          <w:szCs w:val="24"/>
        </w:rPr>
        <w:t>eat</w:t>
      </w:r>
      <w:proofErr w:type="spellEnd"/>
      <w:r w:rsidR="00FB3B4D" w:rsidRPr="00FB3B4D">
        <w:rPr>
          <w:sz w:val="24"/>
          <w:szCs w:val="24"/>
        </w:rPr>
        <w:t xml:space="preserve"> technologies are studied and modelled using </w:t>
      </w:r>
      <w:proofErr w:type="spellStart"/>
      <w:r w:rsidR="00FB3B4D" w:rsidRPr="00FB3B4D">
        <w:rPr>
          <w:sz w:val="24"/>
          <w:szCs w:val="24"/>
        </w:rPr>
        <w:t>OpenModelica</w:t>
      </w:r>
      <w:proofErr w:type="spellEnd"/>
      <w:r w:rsidR="00FB3B4D" w:rsidRPr="00FB3B4D">
        <w:rPr>
          <w:sz w:val="24"/>
          <w:szCs w:val="24"/>
        </w:rPr>
        <w:t>. Later, energy management system</w:t>
      </w:r>
      <w:r w:rsidR="00FB3B4D">
        <w:rPr>
          <w:sz w:val="24"/>
          <w:szCs w:val="24"/>
        </w:rPr>
        <w:t xml:space="preserve"> </w:t>
      </w:r>
      <w:r w:rsidR="00FB3B4D" w:rsidRPr="00FB3B4D">
        <w:rPr>
          <w:sz w:val="24"/>
          <w:szCs w:val="24"/>
        </w:rPr>
        <w:t>(EMS) is designed for</w:t>
      </w:r>
      <w:r w:rsidR="00FB3B4D">
        <w:rPr>
          <w:sz w:val="24"/>
          <w:szCs w:val="24"/>
        </w:rPr>
        <w:t xml:space="preserve"> the</w:t>
      </w:r>
      <w:r w:rsidR="00FB3B4D" w:rsidRPr="00FB3B4D">
        <w:rPr>
          <w:sz w:val="24"/>
          <w:szCs w:val="24"/>
        </w:rPr>
        <w:t xml:space="preserve"> optimal deployment of flexibility</w:t>
      </w:r>
      <w:r w:rsidR="00FB3B4D">
        <w:rPr>
          <w:sz w:val="24"/>
          <w:szCs w:val="24"/>
        </w:rPr>
        <w:t xml:space="preserve"> and co-simulation is used to combine</w:t>
      </w:r>
      <w:r w:rsidR="00CA6756">
        <w:rPr>
          <w:sz w:val="24"/>
          <w:szCs w:val="24"/>
        </w:rPr>
        <w:t xml:space="preserve"> these</w:t>
      </w:r>
      <w:r w:rsidR="00FB3B4D">
        <w:rPr>
          <w:sz w:val="24"/>
          <w:szCs w:val="24"/>
        </w:rPr>
        <w:t xml:space="preserve"> models</w:t>
      </w:r>
      <w:r w:rsidR="00FB3B4D" w:rsidRPr="00FB3B4D">
        <w:rPr>
          <w:sz w:val="24"/>
          <w:szCs w:val="24"/>
        </w:rPr>
        <w:t>.</w:t>
      </w:r>
      <w:r w:rsidR="00FB3B4D">
        <w:rPr>
          <w:sz w:val="24"/>
          <w:szCs w:val="24"/>
        </w:rPr>
        <w:t xml:space="preserve"> </w:t>
      </w:r>
      <w:r w:rsidR="00FB3B4D" w:rsidRPr="00FB3B4D">
        <w:rPr>
          <w:sz w:val="24"/>
          <w:szCs w:val="24"/>
        </w:rPr>
        <w:t>M</w:t>
      </w:r>
      <w:r w:rsidR="00A7257E" w:rsidRPr="00FB3B4D">
        <w:rPr>
          <w:sz w:val="24"/>
          <w:szCs w:val="24"/>
        </w:rPr>
        <w:t>y first research question is</w:t>
      </w:r>
      <w:r w:rsidR="00BA25B0" w:rsidRPr="00FB3B4D">
        <w:rPr>
          <w:sz w:val="24"/>
          <w:szCs w:val="24"/>
        </w:rPr>
        <w:t>….... This one is about MES design and power to X selection. When it comes to electrification of the industry there are so many technologies from various energy domains</w:t>
      </w:r>
      <w:r w:rsidR="003258A6" w:rsidRPr="00FB3B4D">
        <w:rPr>
          <w:sz w:val="24"/>
          <w:szCs w:val="24"/>
        </w:rPr>
        <w:t xml:space="preserve">. Therefore this part explains why I have decided to model PEM </w:t>
      </w:r>
      <w:proofErr w:type="spellStart"/>
      <w:r w:rsidR="003258A6" w:rsidRPr="00FB3B4D">
        <w:rPr>
          <w:sz w:val="24"/>
          <w:szCs w:val="24"/>
        </w:rPr>
        <w:t>electrolyser</w:t>
      </w:r>
      <w:proofErr w:type="spellEnd"/>
      <w:r w:rsidR="003258A6" w:rsidRPr="00FB3B4D">
        <w:rPr>
          <w:sz w:val="24"/>
          <w:szCs w:val="24"/>
        </w:rPr>
        <w:t xml:space="preserve"> and Electric Heat pump</w:t>
      </w:r>
      <w:r w:rsidR="00182291" w:rsidRPr="00FB3B4D">
        <w:rPr>
          <w:sz w:val="24"/>
          <w:szCs w:val="24"/>
        </w:rPr>
        <w:t>.</w:t>
      </w:r>
      <w:r w:rsidR="00BA25B0" w:rsidRPr="00FB3B4D">
        <w:rPr>
          <w:sz w:val="24"/>
          <w:szCs w:val="24"/>
        </w:rPr>
        <w:t xml:space="preserve"> My second RQ is…....</w:t>
      </w:r>
      <w:r w:rsidR="00EE2B9E" w:rsidRPr="00FB3B4D">
        <w:rPr>
          <w:sz w:val="24"/>
          <w:szCs w:val="24"/>
        </w:rPr>
        <w:t xml:space="preserve"> This on</w:t>
      </w:r>
      <w:r w:rsidR="00602742" w:rsidRPr="00FB3B4D">
        <w:rPr>
          <w:sz w:val="24"/>
          <w:szCs w:val="24"/>
        </w:rPr>
        <w:t>e is</w:t>
      </w:r>
      <w:r w:rsidR="00CA6756">
        <w:rPr>
          <w:sz w:val="24"/>
          <w:szCs w:val="24"/>
        </w:rPr>
        <w:t xml:space="preserve"> about modelling of </w:t>
      </w:r>
      <w:proofErr w:type="spellStart"/>
      <w:r w:rsidR="00CA6756">
        <w:rPr>
          <w:sz w:val="24"/>
          <w:szCs w:val="24"/>
        </w:rPr>
        <w:t>PtX</w:t>
      </w:r>
      <w:proofErr w:type="spellEnd"/>
      <w:r w:rsidR="00EE2B9E" w:rsidRPr="00FB3B4D">
        <w:rPr>
          <w:sz w:val="24"/>
          <w:szCs w:val="24"/>
        </w:rPr>
        <w:t>.</w:t>
      </w:r>
      <w:r w:rsidR="00BA25B0" w:rsidRPr="00FB3B4D">
        <w:rPr>
          <w:sz w:val="24"/>
          <w:szCs w:val="24"/>
        </w:rPr>
        <w:t xml:space="preserve"> As I mentioned</w:t>
      </w:r>
      <w:r w:rsidR="00CA6756">
        <w:rPr>
          <w:sz w:val="24"/>
          <w:szCs w:val="24"/>
        </w:rPr>
        <w:t xml:space="preserve"> before</w:t>
      </w:r>
      <w:r w:rsidR="00BA25B0" w:rsidRPr="00FB3B4D">
        <w:rPr>
          <w:sz w:val="24"/>
          <w:szCs w:val="24"/>
        </w:rPr>
        <w:t xml:space="preserve">, flexibilities provided by </w:t>
      </w:r>
      <w:proofErr w:type="spellStart"/>
      <w:r w:rsidR="00BA25B0" w:rsidRPr="00FB3B4D">
        <w:rPr>
          <w:sz w:val="24"/>
          <w:szCs w:val="24"/>
        </w:rPr>
        <w:t>PtX</w:t>
      </w:r>
      <w:proofErr w:type="spellEnd"/>
      <w:r w:rsidR="00BA25B0" w:rsidRPr="00FB3B4D">
        <w:rPr>
          <w:sz w:val="24"/>
          <w:szCs w:val="24"/>
        </w:rPr>
        <w:t xml:space="preserve"> can be concealed in the simulation results due to modelling approximations. Therefore</w:t>
      </w:r>
      <w:r w:rsidR="00182291" w:rsidRPr="00FB3B4D">
        <w:rPr>
          <w:sz w:val="24"/>
          <w:szCs w:val="24"/>
        </w:rPr>
        <w:t xml:space="preserve"> I have created </w:t>
      </w:r>
      <w:r w:rsidR="00602742" w:rsidRPr="00FB3B4D">
        <w:rPr>
          <w:sz w:val="24"/>
          <w:szCs w:val="24"/>
        </w:rPr>
        <w:t xml:space="preserve">different models of the same </w:t>
      </w:r>
      <w:proofErr w:type="spellStart"/>
      <w:r w:rsidR="00602742" w:rsidRPr="00FB3B4D">
        <w:rPr>
          <w:sz w:val="24"/>
          <w:szCs w:val="24"/>
        </w:rPr>
        <w:t>PtX</w:t>
      </w:r>
      <w:proofErr w:type="spellEnd"/>
      <w:r w:rsidR="00602742" w:rsidRPr="00FB3B4D">
        <w:rPr>
          <w:sz w:val="24"/>
          <w:szCs w:val="24"/>
        </w:rPr>
        <w:t xml:space="preserve"> technology</w:t>
      </w:r>
      <w:r w:rsidR="00182291" w:rsidRPr="00FB3B4D">
        <w:rPr>
          <w:sz w:val="24"/>
          <w:szCs w:val="24"/>
        </w:rPr>
        <w:t xml:space="preserve"> and compared them, in order to investigate modelling of </w:t>
      </w:r>
      <w:proofErr w:type="spellStart"/>
      <w:r w:rsidR="00182291" w:rsidRPr="00FB3B4D">
        <w:rPr>
          <w:sz w:val="24"/>
          <w:szCs w:val="24"/>
        </w:rPr>
        <w:t>PtX</w:t>
      </w:r>
      <w:proofErr w:type="spellEnd"/>
      <w:r w:rsidR="00182291" w:rsidRPr="00FB3B4D">
        <w:rPr>
          <w:sz w:val="24"/>
          <w:szCs w:val="24"/>
        </w:rPr>
        <w:t xml:space="preserve"> with respect</w:t>
      </w:r>
      <w:r w:rsidR="00BA25B0" w:rsidRPr="00FB3B4D">
        <w:rPr>
          <w:sz w:val="24"/>
          <w:szCs w:val="24"/>
        </w:rPr>
        <w:t xml:space="preserve"> to the requirements of flexibility analysis. My last RQ is…… </w:t>
      </w:r>
      <w:r w:rsidR="00EE2B9E" w:rsidRPr="00FB3B4D">
        <w:rPr>
          <w:sz w:val="24"/>
          <w:szCs w:val="24"/>
        </w:rPr>
        <w:t xml:space="preserve"> This one is about</w:t>
      </w:r>
      <w:r w:rsidR="00CA6756">
        <w:rPr>
          <w:sz w:val="24"/>
          <w:szCs w:val="24"/>
        </w:rPr>
        <w:t xml:space="preserve"> agent based</w:t>
      </w:r>
      <w:r w:rsidR="00EE2B9E" w:rsidRPr="00FB3B4D">
        <w:rPr>
          <w:sz w:val="24"/>
          <w:szCs w:val="24"/>
        </w:rPr>
        <w:t xml:space="preserve"> </w:t>
      </w:r>
      <w:r w:rsidR="00CA6756">
        <w:rPr>
          <w:sz w:val="24"/>
          <w:szCs w:val="24"/>
        </w:rPr>
        <w:t>hierarchical</w:t>
      </w:r>
      <w:r w:rsidR="00EE2B9E" w:rsidRPr="00FB3B4D">
        <w:rPr>
          <w:sz w:val="24"/>
          <w:szCs w:val="24"/>
        </w:rPr>
        <w:t xml:space="preserve"> energy management of MES</w:t>
      </w:r>
      <w:r w:rsidRPr="00FB3B4D">
        <w:rPr>
          <w:sz w:val="24"/>
          <w:szCs w:val="24"/>
        </w:rPr>
        <w:t xml:space="preserve"> and co-simulation</w:t>
      </w:r>
      <w:r w:rsidR="00EE2B9E" w:rsidRPr="00FB3B4D">
        <w:rPr>
          <w:sz w:val="24"/>
          <w:szCs w:val="24"/>
        </w:rPr>
        <w:t>.</w:t>
      </w:r>
      <w:r w:rsidR="00182291" w:rsidRPr="00FB3B4D">
        <w:rPr>
          <w:sz w:val="24"/>
          <w:szCs w:val="24"/>
        </w:rPr>
        <w:t xml:space="preserve"> Here, I have co</w:t>
      </w:r>
      <w:r w:rsidRPr="00FB3B4D">
        <w:rPr>
          <w:sz w:val="24"/>
          <w:szCs w:val="24"/>
        </w:rPr>
        <w:t xml:space="preserve">mbined my </w:t>
      </w:r>
      <w:proofErr w:type="spellStart"/>
      <w:r w:rsidR="00CA6756">
        <w:rPr>
          <w:sz w:val="24"/>
          <w:szCs w:val="24"/>
        </w:rPr>
        <w:t>PtX</w:t>
      </w:r>
      <w:proofErr w:type="spellEnd"/>
      <w:r w:rsidR="00CA6756">
        <w:rPr>
          <w:sz w:val="24"/>
          <w:szCs w:val="24"/>
        </w:rPr>
        <w:t xml:space="preserve"> models</w:t>
      </w:r>
      <w:r w:rsidRPr="00FB3B4D">
        <w:rPr>
          <w:sz w:val="24"/>
          <w:szCs w:val="24"/>
        </w:rPr>
        <w:t xml:space="preserve"> with </w:t>
      </w:r>
      <w:proofErr w:type="spellStart"/>
      <w:r w:rsidRPr="00FB3B4D">
        <w:rPr>
          <w:sz w:val="24"/>
          <w:szCs w:val="24"/>
        </w:rPr>
        <w:t>pandapower</w:t>
      </w:r>
      <w:proofErr w:type="spellEnd"/>
      <w:r w:rsidR="00602742" w:rsidRPr="00FB3B4D">
        <w:rPr>
          <w:sz w:val="24"/>
          <w:szCs w:val="24"/>
        </w:rPr>
        <w:t xml:space="preserve"> optimal </w:t>
      </w:r>
      <w:r w:rsidR="00182291" w:rsidRPr="00FB3B4D">
        <w:rPr>
          <w:sz w:val="24"/>
          <w:szCs w:val="24"/>
        </w:rPr>
        <w:t>power flow solver for</w:t>
      </w:r>
      <w:r w:rsidR="00CA6756">
        <w:rPr>
          <w:sz w:val="24"/>
          <w:szCs w:val="24"/>
        </w:rPr>
        <w:t xml:space="preserve"> the</w:t>
      </w:r>
      <w:r w:rsidR="00182291" w:rsidRPr="00FB3B4D">
        <w:rPr>
          <w:sz w:val="24"/>
          <w:szCs w:val="24"/>
        </w:rPr>
        <w:t xml:space="preserve"> energy management of </w:t>
      </w:r>
      <w:r w:rsidR="00CA6756">
        <w:rPr>
          <w:sz w:val="24"/>
          <w:szCs w:val="24"/>
        </w:rPr>
        <w:t xml:space="preserve">my </w:t>
      </w:r>
      <w:r w:rsidR="00182291" w:rsidRPr="00FB3B4D">
        <w:rPr>
          <w:sz w:val="24"/>
          <w:szCs w:val="24"/>
        </w:rPr>
        <w:t>MES.</w:t>
      </w:r>
    </w:p>
    <w:p w:rsidR="00F9628D" w:rsidRPr="00C434E5" w:rsidRDefault="00F9628D" w:rsidP="00F9628D">
      <w:pPr>
        <w:pStyle w:val="ListeParagraf"/>
        <w:jc w:val="both"/>
        <w:rPr>
          <w:sz w:val="24"/>
          <w:szCs w:val="24"/>
        </w:rPr>
      </w:pPr>
    </w:p>
    <w:p w:rsidR="00612CF8" w:rsidRPr="00C434E5" w:rsidRDefault="00612CF8" w:rsidP="00612CF8">
      <w:pPr>
        <w:pStyle w:val="ListeParagraf"/>
        <w:numPr>
          <w:ilvl w:val="0"/>
          <w:numId w:val="1"/>
        </w:numPr>
        <w:jc w:val="both"/>
        <w:rPr>
          <w:sz w:val="24"/>
          <w:szCs w:val="24"/>
        </w:rPr>
      </w:pPr>
    </w:p>
    <w:p w:rsidR="00B57582" w:rsidRPr="00C30CD3" w:rsidRDefault="007479A8" w:rsidP="00C30CD3">
      <w:pPr>
        <w:pStyle w:val="ListeParagraf"/>
        <w:jc w:val="both"/>
        <w:rPr>
          <w:sz w:val="24"/>
          <w:szCs w:val="24"/>
        </w:rPr>
      </w:pPr>
      <w:proofErr w:type="gramStart"/>
      <w:r w:rsidRPr="00C434E5">
        <w:rPr>
          <w:sz w:val="24"/>
          <w:szCs w:val="24"/>
        </w:rPr>
        <w:t>So my first problem was</w:t>
      </w:r>
      <w:r w:rsidR="00196CDD" w:rsidRPr="00C434E5">
        <w:rPr>
          <w:sz w:val="24"/>
          <w:szCs w:val="24"/>
        </w:rPr>
        <w:t xml:space="preserve"> to</w:t>
      </w:r>
      <w:r w:rsidR="00C30CD3">
        <w:rPr>
          <w:sz w:val="24"/>
          <w:szCs w:val="24"/>
        </w:rPr>
        <w:t xml:space="preserve"> decide which </w:t>
      </w:r>
      <w:proofErr w:type="spellStart"/>
      <w:r w:rsidR="00C30CD3">
        <w:rPr>
          <w:sz w:val="24"/>
          <w:szCs w:val="24"/>
        </w:rPr>
        <w:t>PtX</w:t>
      </w:r>
      <w:proofErr w:type="spellEnd"/>
      <w:r w:rsidR="00C30CD3">
        <w:rPr>
          <w:sz w:val="24"/>
          <w:szCs w:val="24"/>
        </w:rPr>
        <w:t xml:space="preserve"> to model and w</w:t>
      </w:r>
      <w:r w:rsidR="00196CDD" w:rsidRPr="00C434E5">
        <w:rPr>
          <w:sz w:val="24"/>
          <w:szCs w:val="24"/>
        </w:rPr>
        <w:t>here?</w:t>
      </w:r>
      <w:proofErr w:type="gramEnd"/>
      <w:r w:rsidRPr="00C434E5">
        <w:rPr>
          <w:sz w:val="24"/>
          <w:szCs w:val="24"/>
        </w:rPr>
        <w:t xml:space="preserve"> Here you see my Multi-energy System.</w:t>
      </w:r>
      <w:r w:rsidR="00CA6756">
        <w:rPr>
          <w:sz w:val="24"/>
          <w:szCs w:val="24"/>
        </w:rPr>
        <w:t xml:space="preserve"> To talk about </w:t>
      </w:r>
      <w:proofErr w:type="spellStart"/>
      <w:r w:rsidR="00CA6756">
        <w:rPr>
          <w:sz w:val="24"/>
          <w:szCs w:val="24"/>
        </w:rPr>
        <w:t>P</w:t>
      </w:r>
      <w:r w:rsidR="00C30CD3">
        <w:rPr>
          <w:sz w:val="24"/>
          <w:szCs w:val="24"/>
        </w:rPr>
        <w:t>ower</w:t>
      </w:r>
      <w:r w:rsidR="00CA6756">
        <w:rPr>
          <w:sz w:val="24"/>
          <w:szCs w:val="24"/>
        </w:rPr>
        <w:t>t</w:t>
      </w:r>
      <w:r w:rsidR="00C30CD3">
        <w:rPr>
          <w:sz w:val="24"/>
          <w:szCs w:val="24"/>
        </w:rPr>
        <w:t>o</w:t>
      </w:r>
      <w:r w:rsidR="00CA6756">
        <w:rPr>
          <w:sz w:val="24"/>
          <w:szCs w:val="24"/>
        </w:rPr>
        <w:t>G</w:t>
      </w:r>
      <w:r w:rsidR="00C30CD3">
        <w:rPr>
          <w:sz w:val="24"/>
          <w:szCs w:val="24"/>
        </w:rPr>
        <w:t>as</w:t>
      </w:r>
      <w:proofErr w:type="spellEnd"/>
      <w:r w:rsidR="00CA6756">
        <w:rPr>
          <w:sz w:val="24"/>
          <w:szCs w:val="24"/>
        </w:rPr>
        <w:t>, h</w:t>
      </w:r>
      <w:r w:rsidRPr="00C434E5">
        <w:rPr>
          <w:sz w:val="24"/>
          <w:szCs w:val="24"/>
        </w:rPr>
        <w:t>ydrogen is one of the most convenient energy carriers because it can be stored at high energy densities</w:t>
      </w:r>
      <w:r w:rsidR="00CA6756">
        <w:rPr>
          <w:sz w:val="24"/>
          <w:szCs w:val="24"/>
        </w:rPr>
        <w:t xml:space="preserve"> for a cheap price </w:t>
      </w:r>
      <w:r w:rsidR="00C30CD3">
        <w:rPr>
          <w:sz w:val="24"/>
          <w:szCs w:val="24"/>
        </w:rPr>
        <w:t>and</w:t>
      </w:r>
      <w:r w:rsidRPr="00C434E5">
        <w:rPr>
          <w:sz w:val="24"/>
          <w:szCs w:val="24"/>
        </w:rPr>
        <w:t xml:space="preserve"> it can be </w:t>
      </w:r>
      <w:r w:rsidR="00CA6756" w:rsidRPr="00CA6756">
        <w:rPr>
          <w:sz w:val="24"/>
          <w:szCs w:val="24"/>
        </w:rPr>
        <w:t>formed into various hydrocarbons that used in variety of sectors</w:t>
      </w:r>
      <w:r w:rsidRPr="00C434E5">
        <w:rPr>
          <w:sz w:val="24"/>
          <w:szCs w:val="24"/>
        </w:rPr>
        <w:t>. But with respect to fuel-cell models very limited a</w:t>
      </w:r>
      <w:r w:rsidR="00602742">
        <w:rPr>
          <w:sz w:val="24"/>
          <w:szCs w:val="24"/>
        </w:rPr>
        <w:t xml:space="preserve">mount of </w:t>
      </w:r>
      <w:proofErr w:type="spellStart"/>
      <w:r w:rsidR="00602742">
        <w:rPr>
          <w:sz w:val="24"/>
          <w:szCs w:val="24"/>
        </w:rPr>
        <w:t>electrolyser</w:t>
      </w:r>
      <w:proofErr w:type="spellEnd"/>
      <w:r w:rsidR="00602742">
        <w:rPr>
          <w:sz w:val="24"/>
          <w:szCs w:val="24"/>
        </w:rPr>
        <w:t xml:space="preserve"> models</w:t>
      </w:r>
      <w:r w:rsidRPr="00C434E5">
        <w:rPr>
          <w:sz w:val="24"/>
          <w:szCs w:val="24"/>
        </w:rPr>
        <w:t xml:space="preserve"> developed for control and flexibility analysis.</w:t>
      </w:r>
      <w:r w:rsidR="00612CF8" w:rsidRPr="00C434E5">
        <w:rPr>
          <w:sz w:val="24"/>
          <w:szCs w:val="24"/>
        </w:rPr>
        <w:t xml:space="preserve"> Therefore I have decided to consider PEM </w:t>
      </w:r>
      <w:proofErr w:type="spellStart"/>
      <w:r w:rsidR="00612CF8" w:rsidRPr="00C434E5">
        <w:rPr>
          <w:sz w:val="24"/>
          <w:szCs w:val="24"/>
        </w:rPr>
        <w:t>Electrolyser</w:t>
      </w:r>
      <w:proofErr w:type="spellEnd"/>
      <w:r w:rsidR="00612CF8" w:rsidRPr="00C434E5">
        <w:rPr>
          <w:sz w:val="24"/>
          <w:szCs w:val="24"/>
        </w:rPr>
        <w:t>. Another convenient</w:t>
      </w:r>
      <w:r w:rsidR="00C30CD3">
        <w:rPr>
          <w:sz w:val="24"/>
          <w:szCs w:val="24"/>
        </w:rPr>
        <w:t xml:space="preserve"> electrification</w:t>
      </w:r>
      <w:r w:rsidR="00612CF8" w:rsidRPr="00C434E5">
        <w:rPr>
          <w:sz w:val="24"/>
          <w:szCs w:val="24"/>
        </w:rPr>
        <w:t xml:space="preserve"> option is </w:t>
      </w:r>
      <w:r w:rsidR="00C30CD3">
        <w:rPr>
          <w:sz w:val="24"/>
          <w:szCs w:val="24"/>
        </w:rPr>
        <w:t xml:space="preserve">power to heat with electric heat pumps. </w:t>
      </w:r>
      <w:r w:rsidR="00C30CD3" w:rsidRPr="00C30CD3">
        <w:rPr>
          <w:sz w:val="24"/>
          <w:szCs w:val="24"/>
        </w:rPr>
        <w:t>Heat pumps are able to utilize surplus energy from variable RES at</w:t>
      </w:r>
      <w:r w:rsidR="00C30CD3">
        <w:rPr>
          <w:sz w:val="24"/>
          <w:szCs w:val="24"/>
        </w:rPr>
        <w:t xml:space="preserve"> high</w:t>
      </w:r>
      <w:r w:rsidR="00C30CD3" w:rsidRPr="00C30CD3">
        <w:rPr>
          <w:sz w:val="24"/>
          <w:szCs w:val="24"/>
        </w:rPr>
        <w:t xml:space="preserve"> coefficient of performanc</w:t>
      </w:r>
      <w:r w:rsidR="00C30CD3">
        <w:rPr>
          <w:sz w:val="24"/>
          <w:szCs w:val="24"/>
        </w:rPr>
        <w:t xml:space="preserve">e values </w:t>
      </w:r>
      <w:r w:rsidR="00C30CD3" w:rsidRPr="00C30CD3">
        <w:rPr>
          <w:sz w:val="24"/>
          <w:szCs w:val="24"/>
        </w:rPr>
        <w:t xml:space="preserve">and this makes </w:t>
      </w:r>
      <w:proofErr w:type="spellStart"/>
      <w:proofErr w:type="gramStart"/>
      <w:r w:rsidR="00C30CD3" w:rsidRPr="00C30CD3">
        <w:rPr>
          <w:sz w:val="24"/>
          <w:szCs w:val="24"/>
        </w:rPr>
        <w:t>PtH</w:t>
      </w:r>
      <w:proofErr w:type="spellEnd"/>
      <w:proofErr w:type="gramEnd"/>
      <w:r w:rsidR="00C30CD3" w:rsidRPr="00C30CD3">
        <w:rPr>
          <w:sz w:val="24"/>
          <w:szCs w:val="24"/>
        </w:rPr>
        <w:t xml:space="preserve"> an economical option</w:t>
      </w:r>
      <w:r w:rsidR="00C30CD3">
        <w:rPr>
          <w:sz w:val="24"/>
          <w:szCs w:val="24"/>
        </w:rPr>
        <w:t xml:space="preserve">. </w:t>
      </w:r>
      <w:r w:rsidR="004F05F1" w:rsidRPr="00C30CD3">
        <w:rPr>
          <w:sz w:val="24"/>
          <w:szCs w:val="24"/>
        </w:rPr>
        <w:t>Therefore I have decide</w:t>
      </w:r>
      <w:r w:rsidR="00C30CD3">
        <w:rPr>
          <w:sz w:val="24"/>
          <w:szCs w:val="24"/>
        </w:rPr>
        <w:t xml:space="preserve">d to model electric heat pump with </w:t>
      </w:r>
      <w:proofErr w:type="spellStart"/>
      <w:r w:rsidR="00C30CD3">
        <w:rPr>
          <w:sz w:val="24"/>
          <w:szCs w:val="24"/>
        </w:rPr>
        <w:t>electrolyser</w:t>
      </w:r>
      <w:proofErr w:type="spellEnd"/>
      <w:r w:rsidR="004F05F1" w:rsidRPr="00C30CD3">
        <w:rPr>
          <w:sz w:val="24"/>
          <w:szCs w:val="24"/>
        </w:rPr>
        <w:t xml:space="preserve"> and compare these two </w:t>
      </w:r>
      <w:proofErr w:type="spellStart"/>
      <w:r w:rsidR="004F05F1" w:rsidRPr="00C30CD3">
        <w:rPr>
          <w:sz w:val="24"/>
          <w:szCs w:val="24"/>
        </w:rPr>
        <w:t>PtX</w:t>
      </w:r>
      <w:proofErr w:type="spellEnd"/>
      <w:r w:rsidR="004F05F1" w:rsidRPr="00C30CD3">
        <w:rPr>
          <w:sz w:val="24"/>
          <w:szCs w:val="24"/>
        </w:rPr>
        <w:t xml:space="preserve"> options in a MES. Additionally,</w:t>
      </w:r>
      <w:r w:rsidR="00153AB4" w:rsidRPr="00C30CD3">
        <w:rPr>
          <w:sz w:val="24"/>
          <w:szCs w:val="24"/>
        </w:rPr>
        <w:t xml:space="preserve"> I have determined</w:t>
      </w:r>
      <w:r w:rsidR="00612CF8" w:rsidRPr="00C30CD3">
        <w:rPr>
          <w:sz w:val="24"/>
          <w:szCs w:val="24"/>
        </w:rPr>
        <w:t xml:space="preserve"> the location and the capacity of my RES according to</w:t>
      </w:r>
      <w:r w:rsidR="00C30CD3" w:rsidRPr="00C30CD3">
        <w:rPr>
          <w:sz w:val="24"/>
          <w:szCs w:val="24"/>
        </w:rPr>
        <w:t xml:space="preserve"> the references for</w:t>
      </w:r>
      <w:r w:rsidR="000F4D63" w:rsidRPr="00C30CD3">
        <w:rPr>
          <w:sz w:val="24"/>
          <w:szCs w:val="24"/>
        </w:rPr>
        <w:t xml:space="preserve"> Port of Rotterdam and</w:t>
      </w:r>
      <w:r w:rsidR="004F05F1" w:rsidRPr="00C30CD3">
        <w:rPr>
          <w:sz w:val="24"/>
          <w:szCs w:val="24"/>
        </w:rPr>
        <w:t xml:space="preserve"> </w:t>
      </w:r>
      <w:proofErr w:type="spellStart"/>
      <w:r w:rsidR="00C30CD3" w:rsidRPr="00C30CD3">
        <w:rPr>
          <w:sz w:val="24"/>
          <w:szCs w:val="24"/>
        </w:rPr>
        <w:t>obtaned</w:t>
      </w:r>
      <w:proofErr w:type="spellEnd"/>
      <w:r w:rsidR="00612CF8" w:rsidRPr="00C30CD3">
        <w:rPr>
          <w:sz w:val="24"/>
          <w:szCs w:val="24"/>
        </w:rPr>
        <w:t xml:space="preserve"> </w:t>
      </w:r>
      <w:r w:rsidR="004F05F1" w:rsidRPr="00C30CD3">
        <w:rPr>
          <w:sz w:val="24"/>
          <w:szCs w:val="24"/>
        </w:rPr>
        <w:t xml:space="preserve">the </w:t>
      </w:r>
      <w:r w:rsidR="00612CF8" w:rsidRPr="00C30CD3">
        <w:rPr>
          <w:sz w:val="24"/>
          <w:szCs w:val="24"/>
        </w:rPr>
        <w:t>hourly</w:t>
      </w:r>
      <w:r w:rsidR="007A2A74" w:rsidRPr="00C30CD3">
        <w:rPr>
          <w:sz w:val="24"/>
          <w:szCs w:val="24"/>
        </w:rPr>
        <w:t xml:space="preserve"> power output of these RES from</w:t>
      </w:r>
      <w:r w:rsidR="00612CF8" w:rsidRPr="00C30CD3">
        <w:rPr>
          <w:sz w:val="24"/>
          <w:szCs w:val="24"/>
        </w:rPr>
        <w:t xml:space="preserve"> </w:t>
      </w:r>
      <w:r w:rsidR="00C30CD3" w:rsidRPr="00C30CD3">
        <w:rPr>
          <w:sz w:val="24"/>
          <w:szCs w:val="24"/>
        </w:rPr>
        <w:t>an online resource</w:t>
      </w:r>
      <w:r w:rsidR="00612CF8" w:rsidRPr="00C30CD3">
        <w:rPr>
          <w:sz w:val="24"/>
          <w:szCs w:val="24"/>
        </w:rPr>
        <w:t>.</w:t>
      </w:r>
      <w:r w:rsidR="004F05F1" w:rsidRPr="00C30CD3">
        <w:rPr>
          <w:sz w:val="24"/>
          <w:szCs w:val="24"/>
        </w:rPr>
        <w:t xml:space="preserve"> </w:t>
      </w:r>
    </w:p>
    <w:p w:rsidR="007A2A74" w:rsidRPr="00C434E5" w:rsidRDefault="007A2A74" w:rsidP="00B57582">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B57582" w:rsidRPr="00D37E69" w:rsidRDefault="00C30CD3" w:rsidP="00D37E69">
      <w:pPr>
        <w:pStyle w:val="ListeParagraf"/>
        <w:jc w:val="both"/>
        <w:rPr>
          <w:sz w:val="24"/>
          <w:szCs w:val="24"/>
        </w:rPr>
      </w:pPr>
      <w:r w:rsidRPr="00C30CD3">
        <w:rPr>
          <w:sz w:val="24"/>
          <w:szCs w:val="24"/>
        </w:rPr>
        <w:t>Energy demand profiles are the scheduled</w:t>
      </w:r>
      <w:r>
        <w:rPr>
          <w:sz w:val="24"/>
          <w:szCs w:val="24"/>
        </w:rPr>
        <w:t xml:space="preserve">, hourly hydrogen and heat demand of </w:t>
      </w:r>
      <w:proofErr w:type="spellStart"/>
      <w:r>
        <w:rPr>
          <w:sz w:val="24"/>
          <w:szCs w:val="24"/>
        </w:rPr>
        <w:t>PtG</w:t>
      </w:r>
      <w:proofErr w:type="spellEnd"/>
      <w:r>
        <w:rPr>
          <w:sz w:val="24"/>
          <w:szCs w:val="24"/>
        </w:rPr>
        <w:t xml:space="preserve"> and </w:t>
      </w:r>
      <w:proofErr w:type="spellStart"/>
      <w:proofErr w:type="gramStart"/>
      <w:r>
        <w:rPr>
          <w:sz w:val="24"/>
          <w:szCs w:val="24"/>
        </w:rPr>
        <w:t>PtH</w:t>
      </w:r>
      <w:proofErr w:type="spellEnd"/>
      <w:proofErr w:type="gramEnd"/>
      <w:r w:rsidRPr="00C30CD3">
        <w:rPr>
          <w:sz w:val="24"/>
          <w:szCs w:val="24"/>
        </w:rPr>
        <w:t>. They</w:t>
      </w:r>
      <w:r>
        <w:rPr>
          <w:sz w:val="24"/>
          <w:szCs w:val="24"/>
        </w:rPr>
        <w:t xml:space="preserve"> </w:t>
      </w:r>
      <w:r w:rsidRPr="00C30CD3">
        <w:rPr>
          <w:sz w:val="24"/>
          <w:szCs w:val="24"/>
        </w:rPr>
        <w:t xml:space="preserve">define the operational commitment of </w:t>
      </w:r>
      <w:proofErr w:type="spellStart"/>
      <w:r w:rsidRPr="00C30CD3">
        <w:rPr>
          <w:sz w:val="24"/>
          <w:szCs w:val="24"/>
        </w:rPr>
        <w:t>PtXs</w:t>
      </w:r>
      <w:proofErr w:type="spellEnd"/>
      <w:r w:rsidRPr="00C30CD3">
        <w:rPr>
          <w:sz w:val="24"/>
          <w:szCs w:val="24"/>
        </w:rPr>
        <w:t xml:space="preserve"> in the industrial area. This data was necessary to determine the</w:t>
      </w:r>
      <w:r>
        <w:rPr>
          <w:sz w:val="24"/>
          <w:szCs w:val="24"/>
        </w:rPr>
        <w:t xml:space="preserve"> </w:t>
      </w:r>
      <w:r w:rsidRPr="00C30CD3">
        <w:rPr>
          <w:sz w:val="24"/>
          <w:szCs w:val="24"/>
        </w:rPr>
        <w:t xml:space="preserve">minimum active power consumption of </w:t>
      </w:r>
      <w:proofErr w:type="spellStart"/>
      <w:r w:rsidRPr="00C30CD3">
        <w:rPr>
          <w:sz w:val="24"/>
          <w:szCs w:val="24"/>
        </w:rPr>
        <w:t>PtX</w:t>
      </w:r>
      <w:proofErr w:type="spellEnd"/>
      <w:r w:rsidRPr="00C30CD3">
        <w:rPr>
          <w:sz w:val="24"/>
          <w:szCs w:val="24"/>
        </w:rPr>
        <w:t>.</w:t>
      </w:r>
      <w:r w:rsidR="00D37E69">
        <w:rPr>
          <w:sz w:val="24"/>
          <w:szCs w:val="24"/>
        </w:rPr>
        <w:t xml:space="preserve"> Here, </w:t>
      </w:r>
      <w:r w:rsidR="00DF0EE4" w:rsidRPr="00D37E69">
        <w:rPr>
          <w:sz w:val="24"/>
          <w:szCs w:val="24"/>
        </w:rPr>
        <w:t xml:space="preserve">I </w:t>
      </w:r>
      <w:r w:rsidR="00CF5642" w:rsidRPr="00D37E69">
        <w:rPr>
          <w:sz w:val="24"/>
          <w:szCs w:val="24"/>
        </w:rPr>
        <w:t>have</w:t>
      </w:r>
      <w:r w:rsidR="00DF0EE4" w:rsidRPr="00D37E69">
        <w:rPr>
          <w:sz w:val="24"/>
          <w:szCs w:val="24"/>
        </w:rPr>
        <w:t xml:space="preserve"> </w:t>
      </w:r>
      <w:r w:rsidR="00052955" w:rsidRPr="00D37E69">
        <w:rPr>
          <w:sz w:val="24"/>
          <w:szCs w:val="24"/>
        </w:rPr>
        <w:t>used</w:t>
      </w:r>
      <w:r w:rsidR="00CF5642" w:rsidRPr="00D37E69">
        <w:rPr>
          <w:sz w:val="24"/>
          <w:szCs w:val="24"/>
        </w:rPr>
        <w:t xml:space="preserve"> </w:t>
      </w:r>
      <w:proofErr w:type="spellStart"/>
      <w:r w:rsidR="00CF5642" w:rsidRPr="00D37E69">
        <w:rPr>
          <w:sz w:val="24"/>
          <w:szCs w:val="24"/>
        </w:rPr>
        <w:t>Felten</w:t>
      </w:r>
      <w:proofErr w:type="spellEnd"/>
      <w:r w:rsidR="00CF5642" w:rsidRPr="00D37E69">
        <w:rPr>
          <w:sz w:val="24"/>
          <w:szCs w:val="24"/>
        </w:rPr>
        <w:t xml:space="preserve">, </w:t>
      </w:r>
      <w:proofErr w:type="spellStart"/>
      <w:r w:rsidR="00CF5642" w:rsidRPr="00D37E69">
        <w:rPr>
          <w:sz w:val="24"/>
          <w:szCs w:val="24"/>
        </w:rPr>
        <w:t>Baginski</w:t>
      </w:r>
      <w:proofErr w:type="spellEnd"/>
      <w:r w:rsidR="00CF5642" w:rsidRPr="00D37E69">
        <w:rPr>
          <w:sz w:val="24"/>
          <w:szCs w:val="24"/>
        </w:rPr>
        <w:t>, and Weber (2017)</w:t>
      </w:r>
      <w:r w:rsidR="007A2A74" w:rsidRPr="00D37E69">
        <w:rPr>
          <w:sz w:val="24"/>
          <w:szCs w:val="24"/>
        </w:rPr>
        <w:t xml:space="preserve"> model</w:t>
      </w:r>
      <w:r w:rsidR="00CF5642" w:rsidRPr="00D37E69">
        <w:rPr>
          <w:sz w:val="24"/>
          <w:szCs w:val="24"/>
        </w:rPr>
        <w:t xml:space="preserve"> to perform this task based on the local</w:t>
      </w:r>
      <w:r w:rsidR="00D37E69" w:rsidRPr="00D37E69">
        <w:rPr>
          <w:sz w:val="24"/>
          <w:szCs w:val="24"/>
        </w:rPr>
        <w:t xml:space="preserve"> ambient</w:t>
      </w:r>
      <w:r w:rsidR="00CF5642" w:rsidRPr="00D37E69">
        <w:rPr>
          <w:sz w:val="24"/>
          <w:szCs w:val="24"/>
        </w:rPr>
        <w:t xml:space="preserve"> temperature</w:t>
      </w:r>
      <w:r w:rsidR="00D37E69">
        <w:rPr>
          <w:sz w:val="24"/>
          <w:szCs w:val="24"/>
        </w:rPr>
        <w:t xml:space="preserve">. </w:t>
      </w:r>
      <w:r w:rsidR="00D37E69" w:rsidRPr="00D37E69">
        <w:rPr>
          <w:sz w:val="24"/>
          <w:szCs w:val="24"/>
        </w:rPr>
        <w:t>The benefit</w:t>
      </w:r>
      <w:r w:rsidR="00D37E69">
        <w:rPr>
          <w:sz w:val="24"/>
          <w:szCs w:val="24"/>
        </w:rPr>
        <w:t xml:space="preserve"> </w:t>
      </w:r>
      <w:r w:rsidR="00D37E69" w:rsidRPr="00D37E69">
        <w:rPr>
          <w:sz w:val="24"/>
          <w:szCs w:val="24"/>
        </w:rPr>
        <w:t>of this approach is that it only requires historical ambient temperature data to generate the time-series</w:t>
      </w:r>
      <w:r w:rsidR="00D37E69">
        <w:rPr>
          <w:sz w:val="24"/>
          <w:szCs w:val="24"/>
        </w:rPr>
        <w:t xml:space="preserve"> </w:t>
      </w:r>
      <w:r w:rsidR="00D37E69" w:rsidRPr="00D37E69">
        <w:rPr>
          <w:sz w:val="24"/>
          <w:szCs w:val="24"/>
        </w:rPr>
        <w:t>s</w:t>
      </w:r>
      <w:r w:rsidR="00D37E69">
        <w:rPr>
          <w:sz w:val="24"/>
          <w:szCs w:val="24"/>
        </w:rPr>
        <w:t>cheduled energy demand profiles</w:t>
      </w:r>
      <w:r w:rsidR="00CF5642" w:rsidRPr="00D37E69">
        <w:rPr>
          <w:sz w:val="24"/>
          <w:szCs w:val="24"/>
        </w:rPr>
        <w:t>.</w:t>
      </w:r>
      <w:r w:rsidR="000E7152" w:rsidRPr="00D37E69">
        <w:rPr>
          <w:sz w:val="24"/>
          <w:szCs w:val="24"/>
        </w:rPr>
        <w:t xml:space="preserve"> Here </w:t>
      </w:r>
      <w:r w:rsidR="000E7152" w:rsidRPr="00D37E69">
        <w:rPr>
          <w:rFonts w:ascii="Cambria Math" w:hAnsi="Cambria Math" w:cs="Cambria Math"/>
          <w:sz w:val="24"/>
          <w:szCs w:val="24"/>
        </w:rPr>
        <w:t>𝑄</w:t>
      </w:r>
      <w:r w:rsidR="00D37E69">
        <w:rPr>
          <w:sz w:val="24"/>
          <w:szCs w:val="24"/>
          <w:vertAlign w:val="subscript"/>
        </w:rPr>
        <w:t>base</w:t>
      </w:r>
      <w:r w:rsidR="007A2A74" w:rsidRPr="00D37E69">
        <w:rPr>
          <w:sz w:val="24"/>
          <w:szCs w:val="24"/>
        </w:rPr>
        <w:t xml:space="preserve"> </w:t>
      </w:r>
      <w:r w:rsidR="00D37E69">
        <w:rPr>
          <w:sz w:val="24"/>
          <w:szCs w:val="24"/>
        </w:rPr>
        <w:lastRenderedPageBreak/>
        <w:t xml:space="preserve">or </w:t>
      </w:r>
      <w:proofErr w:type="spellStart"/>
      <w:r w:rsidR="00D37E69">
        <w:rPr>
          <w:sz w:val="24"/>
          <w:szCs w:val="24"/>
        </w:rPr>
        <w:t>H</w:t>
      </w:r>
      <w:r w:rsidR="00D37E69" w:rsidRPr="00D37E69">
        <w:rPr>
          <w:sz w:val="24"/>
          <w:szCs w:val="24"/>
          <w:vertAlign w:val="subscript"/>
        </w:rPr>
        <w:t>base</w:t>
      </w:r>
      <w:proofErr w:type="spellEnd"/>
      <w:r w:rsidR="00D37E69">
        <w:rPr>
          <w:sz w:val="24"/>
          <w:szCs w:val="24"/>
        </w:rPr>
        <w:t xml:space="preserve"> </w:t>
      </w:r>
      <w:r w:rsidR="007A2A74" w:rsidRPr="00D37E69">
        <w:rPr>
          <w:sz w:val="24"/>
          <w:szCs w:val="24"/>
        </w:rPr>
        <w:t>is the base</w:t>
      </w:r>
      <w:r w:rsidR="000E7152" w:rsidRPr="00D37E69">
        <w:rPr>
          <w:sz w:val="24"/>
          <w:szCs w:val="24"/>
        </w:rPr>
        <w:t xml:space="preserve"> demand</w:t>
      </w:r>
      <w:r w:rsidR="00E432B5">
        <w:rPr>
          <w:sz w:val="24"/>
          <w:szCs w:val="24"/>
        </w:rPr>
        <w:t xml:space="preserve"> of </w:t>
      </w:r>
      <w:proofErr w:type="spellStart"/>
      <w:r w:rsidR="00E432B5">
        <w:rPr>
          <w:sz w:val="24"/>
          <w:szCs w:val="24"/>
        </w:rPr>
        <w:t>PtX</w:t>
      </w:r>
      <w:proofErr w:type="spellEnd"/>
      <w:r w:rsidR="000E7152" w:rsidRPr="00D37E69">
        <w:rPr>
          <w:sz w:val="24"/>
          <w:szCs w:val="24"/>
        </w:rPr>
        <w:t xml:space="preserve"> which occurs above the reference temperature </w:t>
      </w:r>
      <w:r w:rsidR="000E7152" w:rsidRPr="00D37E69">
        <w:rPr>
          <w:rFonts w:ascii="Cambria Math" w:hAnsi="Cambria Math" w:cs="Cambria Math"/>
          <w:sz w:val="24"/>
          <w:szCs w:val="24"/>
        </w:rPr>
        <w:t>𝑇</w:t>
      </w:r>
      <w:r w:rsidR="000E7152" w:rsidRPr="00D37E69">
        <w:rPr>
          <w:rFonts w:ascii="Cambria Math" w:hAnsi="Cambria Math" w:cs="Cambria Math"/>
          <w:sz w:val="24"/>
          <w:szCs w:val="24"/>
          <w:vertAlign w:val="subscript"/>
        </w:rPr>
        <w:t>𝑅</w:t>
      </w:r>
      <w:proofErr w:type="spellStart"/>
      <w:r w:rsidR="00D37E69">
        <w:rPr>
          <w:rFonts w:ascii="Cambria Math" w:hAnsi="Cambria Math" w:cs="Cambria Math"/>
          <w:sz w:val="24"/>
          <w:szCs w:val="24"/>
          <w:vertAlign w:val="subscript"/>
        </w:rPr>
        <w:t>eference</w:t>
      </w:r>
      <w:proofErr w:type="spellEnd"/>
      <w:r w:rsidR="000E7152" w:rsidRPr="00D37E69">
        <w:rPr>
          <w:sz w:val="24"/>
          <w:szCs w:val="24"/>
        </w:rPr>
        <w:t>,</w:t>
      </w:r>
      <w:r w:rsidR="00602742" w:rsidRPr="00D37E69">
        <w:rPr>
          <w:sz w:val="24"/>
          <w:szCs w:val="24"/>
        </w:rPr>
        <w:t xml:space="preserve"> and</w:t>
      </w:r>
      <w:r w:rsidR="000E7152" w:rsidRPr="00D37E69">
        <w:rPr>
          <w:sz w:val="24"/>
          <w:szCs w:val="24"/>
        </w:rPr>
        <w:t xml:space="preserve"> </w:t>
      </w:r>
      <w:r w:rsidR="000E7152" w:rsidRPr="00D37E69">
        <w:rPr>
          <w:rFonts w:ascii="Cambria Math" w:hAnsi="Cambria Math" w:cs="Cambria Math"/>
          <w:sz w:val="24"/>
          <w:szCs w:val="24"/>
        </w:rPr>
        <w:t>𝑄</w:t>
      </w:r>
      <w:r w:rsidR="000E7152" w:rsidRPr="00D37E69">
        <w:rPr>
          <w:rFonts w:ascii="Cambria Math" w:hAnsi="Cambria Math" w:cs="Cambria Math"/>
          <w:sz w:val="24"/>
          <w:szCs w:val="24"/>
          <w:vertAlign w:val="subscript"/>
        </w:rPr>
        <w:t>𝑚𝑎𝑥</w:t>
      </w:r>
      <w:r w:rsidR="00D37E69">
        <w:rPr>
          <w:sz w:val="24"/>
          <w:szCs w:val="24"/>
        </w:rPr>
        <w:t xml:space="preserve"> is the maximum</w:t>
      </w:r>
      <w:r w:rsidR="000E7152" w:rsidRPr="00D37E69">
        <w:rPr>
          <w:sz w:val="24"/>
          <w:szCs w:val="24"/>
        </w:rPr>
        <w:t xml:space="preserve"> demand corresponding to the minimum temperature </w:t>
      </w:r>
      <w:r w:rsidR="000E7152" w:rsidRPr="00D37E69">
        <w:rPr>
          <w:rFonts w:ascii="Cambria Math" w:hAnsi="Cambria Math" w:cs="Cambria Math"/>
          <w:sz w:val="24"/>
          <w:szCs w:val="24"/>
        </w:rPr>
        <w:t>𝑇</w:t>
      </w:r>
      <w:r w:rsidR="000E7152" w:rsidRPr="00D37E69">
        <w:rPr>
          <w:rFonts w:ascii="Cambria Math" w:hAnsi="Cambria Math" w:cs="Cambria Math"/>
          <w:sz w:val="24"/>
          <w:szCs w:val="24"/>
          <w:vertAlign w:val="subscript"/>
        </w:rPr>
        <w:t>𝑚𝑖𝑛</w:t>
      </w:r>
      <w:r w:rsidR="00153AB4" w:rsidRPr="00D37E69">
        <w:rPr>
          <w:rFonts w:ascii="Cambria Math" w:hAnsi="Cambria Math" w:cs="Cambria Math"/>
          <w:sz w:val="24"/>
          <w:szCs w:val="24"/>
          <w:vertAlign w:val="subscript"/>
        </w:rPr>
        <w:t>.</w:t>
      </w:r>
      <w:r w:rsidR="000E7152" w:rsidRPr="00D37E69">
        <w:rPr>
          <w:sz w:val="24"/>
          <w:szCs w:val="24"/>
        </w:rPr>
        <w:t xml:space="preserve"> </w:t>
      </w:r>
      <w:r w:rsidR="00D37E69" w:rsidRPr="00D37E69">
        <w:rPr>
          <w:sz w:val="24"/>
          <w:szCs w:val="24"/>
        </w:rPr>
        <w:t>Demand in district heating networks</w:t>
      </w:r>
      <w:r w:rsidR="00D37E69">
        <w:rPr>
          <w:sz w:val="24"/>
          <w:szCs w:val="24"/>
        </w:rPr>
        <w:t xml:space="preserve"> </w:t>
      </w:r>
      <w:r w:rsidR="00E432B5">
        <w:rPr>
          <w:sz w:val="24"/>
          <w:szCs w:val="24"/>
        </w:rPr>
        <w:t>is</w:t>
      </w:r>
      <w:r w:rsidR="00D37E69" w:rsidRPr="00D37E69">
        <w:rPr>
          <w:sz w:val="24"/>
          <w:szCs w:val="24"/>
        </w:rPr>
        <w:t xml:space="preserve"> sensitive to ambient temperature changes. On the other hand, industrial hydrogen demand is expected</w:t>
      </w:r>
      <w:r w:rsidR="00E432B5">
        <w:rPr>
          <w:sz w:val="24"/>
          <w:szCs w:val="24"/>
        </w:rPr>
        <w:t xml:space="preserve"> to have less volatility during operation</w:t>
      </w:r>
      <w:r w:rsidR="00D37E69" w:rsidRPr="00D37E69">
        <w:rPr>
          <w:sz w:val="24"/>
          <w:szCs w:val="24"/>
        </w:rPr>
        <w:t>.</w:t>
      </w:r>
      <w:r w:rsidR="00E432B5">
        <w:rPr>
          <w:sz w:val="24"/>
          <w:szCs w:val="24"/>
        </w:rPr>
        <w:t xml:space="preserve"> </w:t>
      </w:r>
      <w:r w:rsidR="00052955" w:rsidRPr="00D37E69">
        <w:rPr>
          <w:sz w:val="24"/>
          <w:szCs w:val="24"/>
        </w:rPr>
        <w:t>As a result,</w:t>
      </w:r>
      <w:r w:rsidR="000E7152" w:rsidRPr="00D37E69">
        <w:rPr>
          <w:sz w:val="24"/>
          <w:szCs w:val="24"/>
        </w:rPr>
        <w:t xml:space="preserve"> </w:t>
      </w:r>
      <w:r w:rsidR="00052955" w:rsidRPr="00D37E69">
        <w:rPr>
          <w:sz w:val="24"/>
          <w:szCs w:val="24"/>
        </w:rPr>
        <w:t>f</w:t>
      </w:r>
      <w:r w:rsidR="00B57582" w:rsidRPr="00D37E69">
        <w:rPr>
          <w:sz w:val="24"/>
          <w:szCs w:val="24"/>
        </w:rPr>
        <w:t xml:space="preserve">igure here </w:t>
      </w:r>
      <w:r w:rsidR="00D13A00" w:rsidRPr="00D37E69">
        <w:rPr>
          <w:sz w:val="24"/>
          <w:szCs w:val="24"/>
        </w:rPr>
        <w:t>shows</w:t>
      </w:r>
      <w:r w:rsidR="00B57582" w:rsidRPr="00D37E69">
        <w:rPr>
          <w:sz w:val="24"/>
          <w:szCs w:val="24"/>
        </w:rPr>
        <w:t xml:space="preserve"> the ambient temperature dependency of district heating and industrial hydrogen </w:t>
      </w:r>
      <w:r w:rsidR="00DF0EE4" w:rsidRPr="00D37E69">
        <w:rPr>
          <w:sz w:val="24"/>
          <w:szCs w:val="24"/>
        </w:rPr>
        <w:t>demand</w:t>
      </w:r>
      <w:r w:rsidR="00E432B5">
        <w:rPr>
          <w:sz w:val="24"/>
          <w:szCs w:val="24"/>
        </w:rPr>
        <w:t xml:space="preserve"> in this study</w:t>
      </w:r>
      <w:r w:rsidR="00B57582" w:rsidRPr="00D37E69">
        <w:rPr>
          <w:sz w:val="24"/>
          <w:szCs w:val="24"/>
        </w:rPr>
        <w:t>. As you can see, ind</w:t>
      </w:r>
      <w:r w:rsidR="00153AB4" w:rsidRPr="00D37E69">
        <w:rPr>
          <w:sz w:val="24"/>
          <w:szCs w:val="24"/>
        </w:rPr>
        <w:t>ustrial</w:t>
      </w:r>
      <w:r w:rsidR="00E432B5">
        <w:rPr>
          <w:sz w:val="24"/>
          <w:szCs w:val="24"/>
        </w:rPr>
        <w:t xml:space="preserve"> hydrogen</w:t>
      </w:r>
      <w:r w:rsidR="00153AB4" w:rsidRPr="00D37E69">
        <w:rPr>
          <w:sz w:val="24"/>
          <w:szCs w:val="24"/>
        </w:rPr>
        <w:t xml:space="preserve"> load has less variation</w:t>
      </w:r>
      <w:r w:rsidR="00B57582" w:rsidRPr="00D37E69">
        <w:rPr>
          <w:sz w:val="24"/>
          <w:szCs w:val="24"/>
        </w:rPr>
        <w:t xml:space="preserve"> with respect to</w:t>
      </w:r>
      <w:r w:rsidR="00D13A00" w:rsidRPr="00D37E69">
        <w:rPr>
          <w:sz w:val="24"/>
          <w:szCs w:val="24"/>
        </w:rPr>
        <w:t xml:space="preserve"> varying ambient temperature than</w:t>
      </w:r>
      <w:r w:rsidR="00CC2668" w:rsidRPr="00D37E69">
        <w:rPr>
          <w:sz w:val="24"/>
          <w:szCs w:val="24"/>
        </w:rPr>
        <w:t xml:space="preserve"> district heating load</w:t>
      </w:r>
      <w:r w:rsidR="00E432B5">
        <w:rPr>
          <w:sz w:val="24"/>
          <w:szCs w:val="24"/>
        </w:rPr>
        <w:t xml:space="preserve"> this is because </w:t>
      </w:r>
      <w:r w:rsidR="00E432B5" w:rsidRPr="00D37E69">
        <w:rPr>
          <w:sz w:val="24"/>
          <w:szCs w:val="24"/>
        </w:rPr>
        <w:t>the slope of this linear line</w:t>
      </w:r>
      <w:r w:rsidR="00E432B5">
        <w:rPr>
          <w:sz w:val="24"/>
          <w:szCs w:val="24"/>
        </w:rPr>
        <w:t>, in figure on the right side, is smaller</w:t>
      </w:r>
      <w:r w:rsidR="00E432B5" w:rsidRPr="00D37E69">
        <w:rPr>
          <w:sz w:val="24"/>
          <w:szCs w:val="24"/>
        </w:rPr>
        <w:t xml:space="preserve"> for Power to </w:t>
      </w:r>
      <w:r w:rsidR="00E432B5">
        <w:rPr>
          <w:sz w:val="24"/>
          <w:szCs w:val="24"/>
        </w:rPr>
        <w:t>Gas</w:t>
      </w:r>
      <w:r w:rsidR="00E432B5" w:rsidRPr="00D37E69">
        <w:rPr>
          <w:sz w:val="24"/>
          <w:szCs w:val="24"/>
        </w:rPr>
        <w:t xml:space="preserve"> than Power to </w:t>
      </w:r>
      <w:r w:rsidR="00E432B5">
        <w:rPr>
          <w:sz w:val="24"/>
          <w:szCs w:val="24"/>
        </w:rPr>
        <w:t>Heat</w:t>
      </w:r>
      <w:r w:rsidR="00B57582" w:rsidRPr="00D37E69">
        <w:rPr>
          <w:sz w:val="24"/>
          <w:szCs w:val="24"/>
        </w:rPr>
        <w:t>.</w:t>
      </w:r>
      <w:r w:rsidR="00E432B5">
        <w:rPr>
          <w:sz w:val="24"/>
          <w:szCs w:val="24"/>
        </w:rPr>
        <w:t xml:space="preserve"> So let’s move on to modelling.</w:t>
      </w:r>
    </w:p>
    <w:p w:rsidR="00132462" w:rsidRPr="00C434E5" w:rsidRDefault="00132462" w:rsidP="00132462">
      <w:pPr>
        <w:pStyle w:val="ListeParagraf"/>
        <w:jc w:val="both"/>
        <w:rPr>
          <w:sz w:val="24"/>
          <w:szCs w:val="24"/>
        </w:rPr>
      </w:pPr>
    </w:p>
    <w:p w:rsidR="006606D9" w:rsidRPr="00C434E5" w:rsidRDefault="00132462" w:rsidP="006606D9">
      <w:pPr>
        <w:pStyle w:val="ListeParagraf"/>
        <w:numPr>
          <w:ilvl w:val="0"/>
          <w:numId w:val="1"/>
        </w:numPr>
        <w:jc w:val="both"/>
        <w:rPr>
          <w:sz w:val="24"/>
          <w:szCs w:val="24"/>
        </w:rPr>
      </w:pPr>
      <w:r w:rsidRPr="00C434E5">
        <w:rPr>
          <w:sz w:val="24"/>
          <w:szCs w:val="24"/>
        </w:rPr>
        <w:t xml:space="preserve">In order to answer </w:t>
      </w:r>
      <w:r w:rsidR="007F031D">
        <w:rPr>
          <w:sz w:val="24"/>
          <w:szCs w:val="24"/>
        </w:rPr>
        <w:t xml:space="preserve">my second RQ I had to create </w:t>
      </w:r>
      <w:proofErr w:type="spellStart"/>
      <w:r w:rsidR="007F031D">
        <w:rPr>
          <w:sz w:val="24"/>
          <w:szCs w:val="24"/>
        </w:rPr>
        <w:t>electrolyser</w:t>
      </w:r>
      <w:proofErr w:type="spellEnd"/>
      <w:r w:rsidRPr="00C434E5">
        <w:rPr>
          <w:sz w:val="24"/>
          <w:szCs w:val="24"/>
        </w:rPr>
        <w:t xml:space="preserve"> models with different considerations.</w:t>
      </w:r>
      <w:r w:rsidR="0008268B" w:rsidRPr="00C434E5">
        <w:rPr>
          <w:sz w:val="24"/>
          <w:szCs w:val="24"/>
        </w:rPr>
        <w:t xml:space="preserve"> Table here summarizes the features of my </w:t>
      </w:r>
      <w:proofErr w:type="spellStart"/>
      <w:r w:rsidR="0008268B" w:rsidRPr="00C434E5">
        <w:rPr>
          <w:sz w:val="24"/>
          <w:szCs w:val="24"/>
        </w:rPr>
        <w:t>Electrolyser</w:t>
      </w:r>
      <w:proofErr w:type="spellEnd"/>
      <w:r w:rsidR="0008268B" w:rsidRPr="00C434E5">
        <w:rPr>
          <w:sz w:val="24"/>
          <w:szCs w:val="24"/>
        </w:rPr>
        <w:t xml:space="preserve"> model</w:t>
      </w:r>
      <w:r w:rsidR="006606D9" w:rsidRPr="00C434E5">
        <w:rPr>
          <w:sz w:val="24"/>
          <w:szCs w:val="24"/>
        </w:rPr>
        <w:t>s</w:t>
      </w:r>
      <w:r w:rsidR="0008268B" w:rsidRPr="00C434E5">
        <w:rPr>
          <w:sz w:val="24"/>
          <w:szCs w:val="24"/>
        </w:rPr>
        <w:t>.</w:t>
      </w:r>
      <w:r w:rsidR="006606D9" w:rsidRPr="00C434E5">
        <w:rPr>
          <w:sz w:val="24"/>
          <w:szCs w:val="24"/>
        </w:rPr>
        <w:t xml:space="preserve"> Model A operates at constant temperature 60 </w:t>
      </w:r>
      <w:proofErr w:type="spellStart"/>
      <w:r w:rsidR="006606D9" w:rsidRPr="00C434E5">
        <w:rPr>
          <w:sz w:val="24"/>
          <w:szCs w:val="24"/>
        </w:rPr>
        <w:t>Celcius</w:t>
      </w:r>
      <w:proofErr w:type="spellEnd"/>
      <w:r w:rsidR="006606D9" w:rsidRPr="00C434E5">
        <w:rPr>
          <w:sz w:val="24"/>
          <w:szCs w:val="24"/>
        </w:rPr>
        <w:t xml:space="preserve">. On the other hand model B calculates the operational temperature of </w:t>
      </w:r>
      <w:proofErr w:type="spellStart"/>
      <w:r w:rsidR="006606D9" w:rsidRPr="00C434E5">
        <w:rPr>
          <w:sz w:val="24"/>
          <w:szCs w:val="24"/>
        </w:rPr>
        <w:t>electrolyser</w:t>
      </w:r>
      <w:proofErr w:type="spellEnd"/>
      <w:r w:rsidR="006606D9" w:rsidRPr="00C434E5">
        <w:rPr>
          <w:sz w:val="24"/>
          <w:szCs w:val="24"/>
        </w:rPr>
        <w:t xml:space="preserve"> with dynamic thermal sub</w:t>
      </w:r>
      <w:r w:rsidR="001744FE">
        <w:rPr>
          <w:sz w:val="24"/>
          <w:szCs w:val="24"/>
        </w:rPr>
        <w:t>-</w:t>
      </w:r>
      <w:r w:rsidR="006606D9" w:rsidRPr="00C434E5">
        <w:rPr>
          <w:sz w:val="24"/>
          <w:szCs w:val="24"/>
        </w:rPr>
        <w:t xml:space="preserve">model. Both models are semi empirical and have static equations </w:t>
      </w:r>
      <w:r w:rsidR="00602742">
        <w:rPr>
          <w:sz w:val="24"/>
          <w:szCs w:val="24"/>
        </w:rPr>
        <w:t>for the electrochemical domain</w:t>
      </w:r>
      <w:r w:rsidR="006606D9" w:rsidRPr="00C434E5">
        <w:rPr>
          <w:sz w:val="24"/>
          <w:szCs w:val="24"/>
        </w:rPr>
        <w:t xml:space="preserve">. But thermal </w:t>
      </w:r>
      <w:proofErr w:type="spellStart"/>
      <w:r w:rsidR="006606D9" w:rsidRPr="00C434E5">
        <w:rPr>
          <w:sz w:val="24"/>
          <w:szCs w:val="24"/>
        </w:rPr>
        <w:t>submodel</w:t>
      </w:r>
      <w:proofErr w:type="spellEnd"/>
      <w:r w:rsidR="006606D9" w:rsidRPr="00C434E5">
        <w:rPr>
          <w:sz w:val="24"/>
          <w:szCs w:val="24"/>
        </w:rPr>
        <w:t xml:space="preserve"> has ordinary differential equation which makes the general behavior of the </w:t>
      </w:r>
      <w:proofErr w:type="spellStart"/>
      <w:r w:rsidR="006606D9" w:rsidRPr="00C434E5">
        <w:rPr>
          <w:sz w:val="24"/>
          <w:szCs w:val="24"/>
        </w:rPr>
        <w:t>electrolyser</w:t>
      </w:r>
      <w:proofErr w:type="spellEnd"/>
      <w:r w:rsidR="006606D9" w:rsidRPr="00C434E5">
        <w:rPr>
          <w:sz w:val="24"/>
          <w:szCs w:val="24"/>
        </w:rPr>
        <w:t xml:space="preserve"> system dynamic. </w:t>
      </w:r>
    </w:p>
    <w:p w:rsidR="00A74DCC" w:rsidRPr="00C434E5" w:rsidRDefault="00A74DCC" w:rsidP="00A74DCC">
      <w:pPr>
        <w:pStyle w:val="ListeParagraf"/>
        <w:jc w:val="both"/>
        <w:rPr>
          <w:sz w:val="24"/>
          <w:szCs w:val="24"/>
        </w:rPr>
      </w:pPr>
    </w:p>
    <w:p w:rsidR="00AB6AE0" w:rsidRPr="00BA60BF" w:rsidRDefault="00F33BE5" w:rsidP="00BA60BF">
      <w:pPr>
        <w:pStyle w:val="ListeParagraf"/>
        <w:numPr>
          <w:ilvl w:val="0"/>
          <w:numId w:val="1"/>
        </w:numPr>
        <w:jc w:val="both"/>
        <w:rPr>
          <w:sz w:val="24"/>
          <w:szCs w:val="24"/>
        </w:rPr>
      </w:pPr>
      <w:r w:rsidRPr="00F87E5C">
        <w:rPr>
          <w:sz w:val="24"/>
          <w:szCs w:val="24"/>
        </w:rPr>
        <w:t xml:space="preserve">Here the </w:t>
      </w:r>
      <w:proofErr w:type="gramStart"/>
      <w:r w:rsidRPr="00F87E5C">
        <w:rPr>
          <w:sz w:val="24"/>
          <w:szCs w:val="24"/>
        </w:rPr>
        <w:t>difference between both models are</w:t>
      </w:r>
      <w:proofErr w:type="gramEnd"/>
      <w:r w:rsidRPr="00F87E5C">
        <w:rPr>
          <w:sz w:val="24"/>
          <w:szCs w:val="24"/>
        </w:rPr>
        <w:t xml:space="preserve"> explained</w:t>
      </w:r>
      <w:r w:rsidR="001F399C" w:rsidRPr="00F87E5C">
        <w:rPr>
          <w:sz w:val="24"/>
          <w:szCs w:val="24"/>
        </w:rPr>
        <w:t xml:space="preserve"> with </w:t>
      </w:r>
      <w:r w:rsidRPr="00F87E5C">
        <w:rPr>
          <w:sz w:val="24"/>
          <w:szCs w:val="24"/>
        </w:rPr>
        <w:t xml:space="preserve">equations. Electrochemical, pressure and </w:t>
      </w:r>
      <w:proofErr w:type="spellStart"/>
      <w:r w:rsidRPr="00F87E5C">
        <w:rPr>
          <w:sz w:val="24"/>
          <w:szCs w:val="24"/>
        </w:rPr>
        <w:t>massflow</w:t>
      </w:r>
      <w:proofErr w:type="spellEnd"/>
      <w:r w:rsidRPr="00F87E5C">
        <w:rPr>
          <w:sz w:val="24"/>
          <w:szCs w:val="24"/>
        </w:rPr>
        <w:t xml:space="preserve"> </w:t>
      </w:r>
      <w:proofErr w:type="spellStart"/>
      <w:r w:rsidRPr="00F87E5C">
        <w:rPr>
          <w:sz w:val="24"/>
          <w:szCs w:val="24"/>
        </w:rPr>
        <w:t>s</w:t>
      </w:r>
      <w:r w:rsidR="00602742" w:rsidRPr="00F87E5C">
        <w:rPr>
          <w:sz w:val="24"/>
          <w:szCs w:val="24"/>
        </w:rPr>
        <w:t>ubmodel</w:t>
      </w:r>
      <w:r w:rsidR="001744FE" w:rsidRPr="00F87E5C">
        <w:rPr>
          <w:sz w:val="24"/>
          <w:szCs w:val="24"/>
        </w:rPr>
        <w:t>s</w:t>
      </w:r>
      <w:proofErr w:type="spellEnd"/>
      <w:r w:rsidR="001744FE" w:rsidRPr="00F87E5C">
        <w:rPr>
          <w:sz w:val="24"/>
          <w:szCs w:val="24"/>
        </w:rPr>
        <w:t xml:space="preserve"> are same for</w:t>
      </w:r>
      <w:r w:rsidR="00602742" w:rsidRPr="00F87E5C">
        <w:rPr>
          <w:sz w:val="24"/>
          <w:szCs w:val="24"/>
        </w:rPr>
        <w:t xml:space="preserve"> model</w:t>
      </w:r>
      <w:r w:rsidR="001744FE" w:rsidRPr="00F87E5C">
        <w:rPr>
          <w:sz w:val="24"/>
          <w:szCs w:val="24"/>
        </w:rPr>
        <w:t xml:space="preserve"> A and B</w:t>
      </w:r>
      <w:r w:rsidRPr="00F87E5C">
        <w:rPr>
          <w:sz w:val="24"/>
          <w:szCs w:val="24"/>
        </w:rPr>
        <w:t>. However, for model B, thermal domain is also created with lumped thermal capacitance model.</w:t>
      </w:r>
      <w:r w:rsidR="00052955" w:rsidRPr="00F87E5C">
        <w:rPr>
          <w:sz w:val="24"/>
          <w:szCs w:val="24"/>
        </w:rPr>
        <w:t xml:space="preserve"> Here, t</w:t>
      </w:r>
      <w:r w:rsidRPr="00F87E5C">
        <w:rPr>
          <w:sz w:val="24"/>
          <w:szCs w:val="24"/>
        </w:rPr>
        <w:t>emperature</w:t>
      </w:r>
      <w:r w:rsidR="00052955" w:rsidRPr="00F87E5C">
        <w:rPr>
          <w:sz w:val="24"/>
          <w:szCs w:val="24"/>
        </w:rPr>
        <w:t xml:space="preserve"> of the </w:t>
      </w:r>
      <w:proofErr w:type="spellStart"/>
      <w:r w:rsidR="00052955" w:rsidRPr="00F87E5C">
        <w:rPr>
          <w:sz w:val="24"/>
          <w:szCs w:val="24"/>
        </w:rPr>
        <w:t>electrolyser</w:t>
      </w:r>
      <w:proofErr w:type="spellEnd"/>
      <w:r w:rsidR="00052955" w:rsidRPr="00F87E5C">
        <w:rPr>
          <w:sz w:val="24"/>
          <w:szCs w:val="24"/>
        </w:rPr>
        <w:t xml:space="preserve"> system is modelled</w:t>
      </w:r>
      <w:r w:rsidRPr="00F87E5C">
        <w:rPr>
          <w:sz w:val="24"/>
          <w:szCs w:val="24"/>
        </w:rPr>
        <w:t xml:space="preserve"> with one equation. </w:t>
      </w:r>
      <w:r w:rsidR="00A74DCC" w:rsidRPr="00F87E5C">
        <w:rPr>
          <w:sz w:val="24"/>
          <w:szCs w:val="24"/>
        </w:rPr>
        <w:t>The first term on the right side is for heat generated by electrolysis reaction and it depends on cell</w:t>
      </w:r>
      <w:r w:rsidR="00F87E5C" w:rsidRPr="00F87E5C">
        <w:rPr>
          <w:sz w:val="24"/>
          <w:szCs w:val="24"/>
        </w:rPr>
        <w:t xml:space="preserve"> voltage and current, the second term is</w:t>
      </w:r>
      <w:r w:rsidR="00A74DCC" w:rsidRPr="00F87E5C">
        <w:rPr>
          <w:sz w:val="24"/>
          <w:szCs w:val="24"/>
        </w:rPr>
        <w:t xml:space="preserve"> for the work c</w:t>
      </w:r>
      <w:r w:rsidR="00F87E5C" w:rsidRPr="00F87E5C">
        <w:rPr>
          <w:sz w:val="24"/>
          <w:szCs w:val="24"/>
        </w:rPr>
        <w:t>ontribution of circulation pump and the</w:t>
      </w:r>
      <w:r w:rsidR="00A74DCC" w:rsidRPr="00F87E5C">
        <w:rPr>
          <w:sz w:val="24"/>
          <w:szCs w:val="24"/>
        </w:rPr>
        <w:t xml:space="preserve"> third one</w:t>
      </w:r>
      <w:r w:rsidR="00F87E5C" w:rsidRPr="00F87E5C">
        <w:rPr>
          <w:sz w:val="24"/>
          <w:szCs w:val="24"/>
        </w:rPr>
        <w:t xml:space="preserve"> is</w:t>
      </w:r>
      <w:r w:rsidR="00A74DCC" w:rsidRPr="00F87E5C">
        <w:rPr>
          <w:sz w:val="24"/>
          <w:szCs w:val="24"/>
        </w:rPr>
        <w:t xml:space="preserve"> for the heat removed </w:t>
      </w:r>
      <w:r w:rsidR="00F87E5C" w:rsidRPr="00F87E5C">
        <w:rPr>
          <w:sz w:val="24"/>
          <w:szCs w:val="24"/>
        </w:rPr>
        <w:t>by cooling system, it has</w:t>
      </w:r>
      <w:r w:rsidR="00A74DCC" w:rsidRPr="00F87E5C">
        <w:rPr>
          <w:sz w:val="24"/>
          <w:szCs w:val="24"/>
        </w:rPr>
        <w:t xml:space="preserve"> linear relation with the consumed active power. </w:t>
      </w:r>
      <w:r w:rsidR="00F87E5C" w:rsidRPr="00F87E5C">
        <w:rPr>
          <w:sz w:val="24"/>
          <w:szCs w:val="24"/>
        </w:rPr>
        <w:t>The fourth term on the right side</w:t>
      </w:r>
      <w:r w:rsidR="00A74DCC" w:rsidRPr="00F87E5C">
        <w:rPr>
          <w:sz w:val="24"/>
          <w:szCs w:val="24"/>
        </w:rPr>
        <w:t xml:space="preserve"> is for the heat lost to ambient</w:t>
      </w:r>
      <w:r w:rsidR="00F87E5C" w:rsidRPr="00F87E5C">
        <w:rPr>
          <w:sz w:val="24"/>
          <w:szCs w:val="24"/>
        </w:rPr>
        <w:t>,</w:t>
      </w:r>
      <w:r w:rsidR="00A74DCC" w:rsidRPr="00F87E5C">
        <w:rPr>
          <w:sz w:val="24"/>
          <w:szCs w:val="24"/>
        </w:rPr>
        <w:t xml:space="preserve"> it depends on operation and ambi</w:t>
      </w:r>
      <w:r w:rsidR="00F87E5C" w:rsidRPr="00F87E5C">
        <w:rPr>
          <w:sz w:val="24"/>
          <w:szCs w:val="24"/>
        </w:rPr>
        <w:t>ent temperature and the last term</w:t>
      </w:r>
      <w:r w:rsidR="00A74DCC" w:rsidRPr="00F87E5C">
        <w:rPr>
          <w:sz w:val="24"/>
          <w:szCs w:val="24"/>
        </w:rPr>
        <w:t xml:space="preserve"> comes from enthalpy lost with the products leaving the system, it has empirical equation that depends on temperature. As you can see from the equations adding this dynamic </w:t>
      </w:r>
      <w:proofErr w:type="spellStart"/>
      <w:r w:rsidR="00A74DCC" w:rsidRPr="00F87E5C">
        <w:rPr>
          <w:sz w:val="24"/>
          <w:szCs w:val="24"/>
        </w:rPr>
        <w:t>submodel</w:t>
      </w:r>
      <w:proofErr w:type="spellEnd"/>
      <w:r w:rsidR="00A74DCC" w:rsidRPr="00F87E5C">
        <w:rPr>
          <w:sz w:val="24"/>
          <w:szCs w:val="24"/>
        </w:rPr>
        <w:t xml:space="preserve"> to the system makes the general behavior of the </w:t>
      </w:r>
      <w:proofErr w:type="spellStart"/>
      <w:r w:rsidR="00A74DCC" w:rsidRPr="00F87E5C">
        <w:rPr>
          <w:sz w:val="24"/>
          <w:szCs w:val="24"/>
        </w:rPr>
        <w:t>electrolyser</w:t>
      </w:r>
      <w:proofErr w:type="spellEnd"/>
      <w:r w:rsidR="00A74DCC" w:rsidRPr="00F87E5C">
        <w:rPr>
          <w:sz w:val="24"/>
          <w:szCs w:val="24"/>
        </w:rPr>
        <w:t xml:space="preserve"> dynamic, since each </w:t>
      </w:r>
      <w:proofErr w:type="spellStart"/>
      <w:r w:rsidR="00A74DCC" w:rsidRPr="00F87E5C">
        <w:rPr>
          <w:sz w:val="24"/>
          <w:szCs w:val="24"/>
        </w:rPr>
        <w:t>submodel</w:t>
      </w:r>
      <w:proofErr w:type="spellEnd"/>
      <w:r w:rsidR="00A74DCC" w:rsidRPr="00F87E5C">
        <w:rPr>
          <w:sz w:val="24"/>
          <w:szCs w:val="24"/>
        </w:rPr>
        <w:t xml:space="preserve"> depends on temperature parameter directly or indirectly.</w:t>
      </w:r>
      <w:bookmarkStart w:id="0" w:name="_GoBack"/>
      <w:bookmarkEnd w:id="0"/>
    </w:p>
    <w:p w:rsidR="00AB6AE0" w:rsidRPr="00AB6AE0" w:rsidRDefault="00AB6AE0" w:rsidP="00AB6AE0">
      <w:pPr>
        <w:pStyle w:val="ListeParagraf"/>
        <w:jc w:val="both"/>
        <w:rPr>
          <w:sz w:val="24"/>
          <w:szCs w:val="24"/>
        </w:rPr>
      </w:pPr>
    </w:p>
    <w:p w:rsidR="00A74DCC" w:rsidRPr="00C434E5" w:rsidRDefault="007F031D" w:rsidP="00A74DCC">
      <w:pPr>
        <w:pStyle w:val="ListeParagraf"/>
        <w:numPr>
          <w:ilvl w:val="0"/>
          <w:numId w:val="1"/>
        </w:numPr>
        <w:jc w:val="both"/>
        <w:rPr>
          <w:sz w:val="24"/>
          <w:szCs w:val="24"/>
        </w:rPr>
      </w:pPr>
      <w:r>
        <w:rPr>
          <w:sz w:val="24"/>
          <w:szCs w:val="24"/>
        </w:rPr>
        <w:t>Moving to</w:t>
      </w:r>
      <w:r w:rsidR="00052955">
        <w:rPr>
          <w:sz w:val="24"/>
          <w:szCs w:val="24"/>
        </w:rPr>
        <w:t xml:space="preserve"> power to heat</w:t>
      </w:r>
      <w:r w:rsidR="00A74DCC" w:rsidRPr="00C434E5">
        <w:rPr>
          <w:sz w:val="24"/>
          <w:szCs w:val="24"/>
        </w:rPr>
        <w:t>, this slide summarizes the features of my heat pump models.</w:t>
      </w:r>
      <w:r w:rsidR="0087178D" w:rsidRPr="00C434E5">
        <w:rPr>
          <w:sz w:val="24"/>
          <w:szCs w:val="24"/>
        </w:rPr>
        <w:t xml:space="preserve"> Figure on the left illustrates the hot water cycle of </w:t>
      </w:r>
      <w:proofErr w:type="spellStart"/>
      <w:proofErr w:type="gramStart"/>
      <w:r w:rsidR="0087178D" w:rsidRPr="00C434E5">
        <w:rPr>
          <w:sz w:val="24"/>
          <w:szCs w:val="24"/>
        </w:rPr>
        <w:t>PtH</w:t>
      </w:r>
      <w:proofErr w:type="spellEnd"/>
      <w:proofErr w:type="gramEnd"/>
      <w:r w:rsidR="0087178D" w:rsidRPr="00C434E5">
        <w:rPr>
          <w:sz w:val="24"/>
          <w:szCs w:val="24"/>
        </w:rPr>
        <w:t>.  With</w:t>
      </w:r>
      <w:r>
        <w:rPr>
          <w:sz w:val="24"/>
          <w:szCs w:val="24"/>
        </w:rPr>
        <w:t xml:space="preserve"> a return temperature equal to </w:t>
      </w:r>
      <w:r w:rsidR="0087178D" w:rsidRPr="00C434E5">
        <w:rPr>
          <w:sz w:val="24"/>
          <w:szCs w:val="24"/>
        </w:rPr>
        <w:t>ambient</w:t>
      </w:r>
      <w:r>
        <w:rPr>
          <w:sz w:val="24"/>
          <w:szCs w:val="24"/>
        </w:rPr>
        <w:t>,</w:t>
      </w:r>
      <w:r w:rsidR="0087178D" w:rsidRPr="00C434E5">
        <w:rPr>
          <w:sz w:val="24"/>
          <w:szCs w:val="24"/>
        </w:rPr>
        <w:t xml:space="preserve"> water is pumped to the evaporator of the heat pump. Here assuming constant mass flow rate for circulation pump</w:t>
      </w:r>
      <w:r w:rsidR="00705765" w:rsidRPr="00C434E5">
        <w:rPr>
          <w:sz w:val="24"/>
          <w:szCs w:val="24"/>
        </w:rPr>
        <w:t>,</w:t>
      </w:r>
      <w:r w:rsidR="0087178D" w:rsidRPr="00C434E5">
        <w:rPr>
          <w:sz w:val="24"/>
          <w:szCs w:val="24"/>
        </w:rPr>
        <w:t xml:space="preserve"> the</w:t>
      </w:r>
      <w:r w:rsidR="00705765" w:rsidRPr="00C434E5">
        <w:rPr>
          <w:sz w:val="24"/>
          <w:szCs w:val="24"/>
        </w:rPr>
        <w:t xml:space="preserve"> energy</w:t>
      </w:r>
      <w:r w:rsidR="0087178D" w:rsidRPr="00C434E5">
        <w:rPr>
          <w:sz w:val="24"/>
          <w:szCs w:val="24"/>
        </w:rPr>
        <w:t xml:space="preserve"> output of heat pump</w:t>
      </w:r>
      <w:r w:rsidR="00705765" w:rsidRPr="00C434E5">
        <w:rPr>
          <w:sz w:val="24"/>
          <w:szCs w:val="24"/>
        </w:rPr>
        <w:t xml:space="preserve"> is defined</w:t>
      </w:r>
      <w:r w:rsidR="0087178D" w:rsidRPr="00C434E5">
        <w:rPr>
          <w:sz w:val="24"/>
          <w:szCs w:val="24"/>
        </w:rPr>
        <w:t xml:space="preserve"> by compressor work and </w:t>
      </w:r>
      <w:r>
        <w:rPr>
          <w:sz w:val="24"/>
          <w:szCs w:val="24"/>
        </w:rPr>
        <w:t>coefficient of performance. B</w:t>
      </w:r>
      <w:r w:rsidR="0087178D" w:rsidRPr="00C434E5">
        <w:rPr>
          <w:sz w:val="24"/>
          <w:szCs w:val="24"/>
        </w:rPr>
        <w:t>asic approach to model electric heat pump is assuming constant COP</w:t>
      </w:r>
      <w:r>
        <w:rPr>
          <w:sz w:val="24"/>
          <w:szCs w:val="24"/>
        </w:rPr>
        <w:t xml:space="preserve"> and no change in temperature,</w:t>
      </w:r>
      <w:r w:rsidR="00F87E5C">
        <w:rPr>
          <w:sz w:val="24"/>
          <w:szCs w:val="24"/>
        </w:rPr>
        <w:t xml:space="preserve"> which is model A in this study</w:t>
      </w:r>
      <w:r w:rsidR="0087178D" w:rsidRPr="00C434E5">
        <w:rPr>
          <w:sz w:val="24"/>
          <w:szCs w:val="24"/>
        </w:rPr>
        <w:t>. However, in reality COP strongly depends</w:t>
      </w:r>
      <w:r w:rsidR="008972BB" w:rsidRPr="00C434E5">
        <w:rPr>
          <w:sz w:val="24"/>
          <w:szCs w:val="24"/>
        </w:rPr>
        <w:t xml:space="preserve"> on</w:t>
      </w:r>
      <w:r w:rsidR="0087178D" w:rsidRPr="00C434E5">
        <w:rPr>
          <w:sz w:val="24"/>
          <w:szCs w:val="24"/>
        </w:rPr>
        <w:t xml:space="preserve"> </w:t>
      </w:r>
      <w:r w:rsidR="008972BB" w:rsidRPr="00C434E5">
        <w:rPr>
          <w:sz w:val="24"/>
          <w:szCs w:val="24"/>
        </w:rPr>
        <w:t xml:space="preserve">temperature levels of the energy source. Therefore, regression analysis is carried out in order to create a polynomial function of COP depending on the inlet and outlet temperatures. Additionally, </w:t>
      </w:r>
      <w:r>
        <w:rPr>
          <w:sz w:val="24"/>
          <w:szCs w:val="24"/>
        </w:rPr>
        <w:t>COP</w:t>
      </w:r>
      <w:r w:rsidR="00F87E5C">
        <w:rPr>
          <w:sz w:val="24"/>
          <w:szCs w:val="24"/>
        </w:rPr>
        <w:t xml:space="preserve"> of a heat </w:t>
      </w:r>
      <w:proofErr w:type="gramStart"/>
      <w:r w:rsidR="00F87E5C">
        <w:rPr>
          <w:sz w:val="24"/>
          <w:szCs w:val="24"/>
        </w:rPr>
        <w:t>pump</w:t>
      </w:r>
      <w:proofErr w:type="gramEnd"/>
      <w:r>
        <w:rPr>
          <w:sz w:val="24"/>
          <w:szCs w:val="24"/>
        </w:rPr>
        <w:t xml:space="preserve"> increases when</w:t>
      </w:r>
      <w:r w:rsidR="00E81C5C" w:rsidRPr="00C434E5">
        <w:rPr>
          <w:sz w:val="24"/>
          <w:szCs w:val="24"/>
        </w:rPr>
        <w:t xml:space="preserve"> temperature difference between the inlet and outlet </w:t>
      </w:r>
      <w:r>
        <w:rPr>
          <w:sz w:val="24"/>
          <w:szCs w:val="24"/>
        </w:rPr>
        <w:t>decreases</w:t>
      </w:r>
      <w:r w:rsidR="00E81C5C" w:rsidRPr="00C434E5">
        <w:rPr>
          <w:sz w:val="24"/>
          <w:szCs w:val="24"/>
        </w:rPr>
        <w:t xml:space="preserve">. Therefore, </w:t>
      </w:r>
      <w:r w:rsidR="00F87E5C">
        <w:rPr>
          <w:sz w:val="24"/>
          <w:szCs w:val="24"/>
        </w:rPr>
        <w:t>particularly for winter season</w:t>
      </w:r>
      <w:r w:rsidR="00E81C5C" w:rsidRPr="00C434E5">
        <w:rPr>
          <w:sz w:val="24"/>
          <w:szCs w:val="24"/>
        </w:rPr>
        <w:t>, heat pump capacity might need to be increased with an auxiliary electric boiler. Here in model C</w:t>
      </w:r>
      <w:r w:rsidR="00530A32" w:rsidRPr="00C434E5">
        <w:rPr>
          <w:sz w:val="24"/>
          <w:szCs w:val="24"/>
        </w:rPr>
        <w:t>,</w:t>
      </w:r>
      <w:r w:rsidR="00E81C5C" w:rsidRPr="00C434E5">
        <w:rPr>
          <w:sz w:val="24"/>
          <w:szCs w:val="24"/>
        </w:rPr>
        <w:t xml:space="preserve"> when the a</w:t>
      </w:r>
      <w:r w:rsidR="00530A32" w:rsidRPr="00C434E5">
        <w:rPr>
          <w:sz w:val="24"/>
          <w:szCs w:val="24"/>
        </w:rPr>
        <w:t xml:space="preserve">mbient temperature is below 15 </w:t>
      </w:r>
      <w:proofErr w:type="spellStart"/>
      <w:r w:rsidR="00530A32" w:rsidRPr="00C434E5">
        <w:rPr>
          <w:sz w:val="24"/>
          <w:szCs w:val="24"/>
        </w:rPr>
        <w:t>c</w:t>
      </w:r>
      <w:r w:rsidR="00E81C5C" w:rsidRPr="00C434E5">
        <w:rPr>
          <w:sz w:val="24"/>
          <w:szCs w:val="24"/>
        </w:rPr>
        <w:t>elcius</w:t>
      </w:r>
      <w:proofErr w:type="spellEnd"/>
      <w:r w:rsidR="00530A32" w:rsidRPr="00C434E5">
        <w:rPr>
          <w:sz w:val="24"/>
          <w:szCs w:val="24"/>
        </w:rPr>
        <w:t xml:space="preserve">, </w:t>
      </w:r>
      <w:r w:rsidR="00530A32" w:rsidRPr="00C434E5">
        <w:rPr>
          <w:sz w:val="24"/>
          <w:szCs w:val="24"/>
        </w:rPr>
        <w:lastRenderedPageBreak/>
        <w:t xml:space="preserve">electric boiler is activated </w:t>
      </w:r>
      <w:r w:rsidR="00CD1F6E" w:rsidRPr="00C434E5">
        <w:rPr>
          <w:sz w:val="24"/>
          <w:szCs w:val="24"/>
        </w:rPr>
        <w:t>in order to increase the efficiency and heat capacity</w:t>
      </w:r>
      <w:r w:rsidR="00530A32" w:rsidRPr="00C434E5">
        <w:rPr>
          <w:sz w:val="24"/>
          <w:szCs w:val="24"/>
        </w:rPr>
        <w:t>.</w:t>
      </w:r>
      <w:r w:rsidR="00CD1F6E" w:rsidRPr="00C434E5">
        <w:rPr>
          <w:sz w:val="24"/>
          <w:szCs w:val="24"/>
        </w:rPr>
        <w:t xml:space="preserve"> So </w:t>
      </w:r>
      <w:r w:rsidR="00F87E5C">
        <w:rPr>
          <w:sz w:val="24"/>
          <w:szCs w:val="24"/>
        </w:rPr>
        <w:t>how I calculated</w:t>
      </w:r>
      <w:r>
        <w:rPr>
          <w:sz w:val="24"/>
          <w:szCs w:val="24"/>
        </w:rPr>
        <w:t xml:space="preserve"> this </w:t>
      </w:r>
      <w:r w:rsidR="00CD1F6E" w:rsidRPr="00C434E5">
        <w:rPr>
          <w:sz w:val="24"/>
          <w:szCs w:val="24"/>
        </w:rPr>
        <w:t>COP equation.</w:t>
      </w:r>
    </w:p>
    <w:p w:rsidR="00530A32" w:rsidRPr="00C434E5" w:rsidRDefault="00530A32" w:rsidP="00530A32">
      <w:pPr>
        <w:pStyle w:val="ListeParagraf"/>
        <w:jc w:val="both"/>
        <w:rPr>
          <w:sz w:val="24"/>
          <w:szCs w:val="24"/>
        </w:rPr>
      </w:pPr>
    </w:p>
    <w:p w:rsidR="004D542E" w:rsidRPr="004D542E" w:rsidRDefault="00F87E5C" w:rsidP="004D542E">
      <w:pPr>
        <w:pStyle w:val="ListeParagraf"/>
        <w:numPr>
          <w:ilvl w:val="0"/>
          <w:numId w:val="1"/>
        </w:numPr>
        <w:jc w:val="both"/>
        <w:rPr>
          <w:sz w:val="24"/>
          <w:szCs w:val="24"/>
        </w:rPr>
      </w:pPr>
      <w:r>
        <w:rPr>
          <w:sz w:val="24"/>
          <w:szCs w:val="24"/>
        </w:rPr>
        <w:t xml:space="preserve">Maximum </w:t>
      </w:r>
      <w:r w:rsidR="00530A32" w:rsidRPr="00C434E5">
        <w:rPr>
          <w:sz w:val="24"/>
          <w:szCs w:val="24"/>
        </w:rPr>
        <w:t>COP</w:t>
      </w:r>
      <w:r w:rsidR="001B54D9">
        <w:rPr>
          <w:sz w:val="24"/>
          <w:szCs w:val="24"/>
        </w:rPr>
        <w:t xml:space="preserve"> that you can reach with</w:t>
      </w:r>
      <w:r w:rsidR="0087178D" w:rsidRPr="00C434E5">
        <w:rPr>
          <w:sz w:val="24"/>
          <w:szCs w:val="24"/>
        </w:rPr>
        <w:t xml:space="preserve"> a heat pump depends on the choice of refrigerant</w:t>
      </w:r>
      <w:r w:rsidR="0073658B" w:rsidRPr="00C434E5">
        <w:rPr>
          <w:sz w:val="24"/>
          <w:szCs w:val="24"/>
        </w:rPr>
        <w:t xml:space="preserve"> and the </w:t>
      </w:r>
      <w:proofErr w:type="spellStart"/>
      <w:r w:rsidR="0073658B" w:rsidRPr="00C434E5">
        <w:rPr>
          <w:sz w:val="24"/>
          <w:szCs w:val="24"/>
        </w:rPr>
        <w:t>rankine</w:t>
      </w:r>
      <w:proofErr w:type="spellEnd"/>
      <w:r w:rsidR="0073658B" w:rsidRPr="00C434E5">
        <w:rPr>
          <w:sz w:val="24"/>
          <w:szCs w:val="24"/>
        </w:rPr>
        <w:t xml:space="preserve"> cycle</w:t>
      </w:r>
      <w:r w:rsidR="00CD1F6E" w:rsidRPr="00C434E5">
        <w:rPr>
          <w:sz w:val="24"/>
          <w:szCs w:val="24"/>
        </w:rPr>
        <w:t xml:space="preserve"> of</w:t>
      </w:r>
      <w:r w:rsidR="0073658B" w:rsidRPr="00C434E5">
        <w:rPr>
          <w:sz w:val="24"/>
          <w:szCs w:val="24"/>
        </w:rPr>
        <w:t xml:space="preserve"> that refrigerant inside</w:t>
      </w:r>
      <w:r w:rsidR="007F031D">
        <w:rPr>
          <w:sz w:val="24"/>
          <w:szCs w:val="24"/>
        </w:rPr>
        <w:t xml:space="preserve"> the</w:t>
      </w:r>
      <w:r w:rsidR="0073658B" w:rsidRPr="00C434E5">
        <w:rPr>
          <w:sz w:val="24"/>
          <w:szCs w:val="24"/>
        </w:rPr>
        <w:t xml:space="preserve"> heat pump</w:t>
      </w:r>
      <w:r w:rsidR="0087178D" w:rsidRPr="00C434E5">
        <w:rPr>
          <w:sz w:val="24"/>
          <w:szCs w:val="24"/>
        </w:rPr>
        <w:t>.</w:t>
      </w:r>
      <w:r w:rsidR="0073658B" w:rsidRPr="00C434E5">
        <w:rPr>
          <w:sz w:val="24"/>
          <w:szCs w:val="24"/>
        </w:rPr>
        <w:t xml:space="preserve"> Therefore,</w:t>
      </w:r>
      <w:r w:rsidR="00D85DF2">
        <w:rPr>
          <w:sz w:val="24"/>
          <w:szCs w:val="24"/>
        </w:rPr>
        <w:t xml:space="preserve"> Carnot cycle efficiency is calculated using</w:t>
      </w:r>
      <w:r w:rsidR="00CD1F6E" w:rsidRPr="00C434E5">
        <w:rPr>
          <w:sz w:val="24"/>
          <w:szCs w:val="24"/>
        </w:rPr>
        <w:t xml:space="preserve"> </w:t>
      </w:r>
      <w:r w:rsidR="009C6652" w:rsidRPr="00C434E5">
        <w:rPr>
          <w:sz w:val="24"/>
          <w:szCs w:val="24"/>
        </w:rPr>
        <w:t>pressure</w:t>
      </w:r>
      <w:r w:rsidR="00CD1F6E" w:rsidRPr="00C434E5">
        <w:rPr>
          <w:sz w:val="24"/>
          <w:szCs w:val="24"/>
        </w:rPr>
        <w:t>-</w:t>
      </w:r>
      <w:r w:rsidR="009C6652" w:rsidRPr="00C434E5">
        <w:rPr>
          <w:sz w:val="24"/>
          <w:szCs w:val="24"/>
        </w:rPr>
        <w:t>enthalpy table of</w:t>
      </w:r>
      <w:r w:rsidR="0087178D" w:rsidRPr="00C434E5">
        <w:rPr>
          <w:sz w:val="24"/>
          <w:szCs w:val="24"/>
        </w:rPr>
        <w:t xml:space="preserve"> Refrigerant R134a</w:t>
      </w:r>
      <w:r w:rsidR="0073658B" w:rsidRPr="00C434E5">
        <w:rPr>
          <w:sz w:val="24"/>
          <w:szCs w:val="24"/>
        </w:rPr>
        <w:t>.</w:t>
      </w:r>
      <w:r w:rsidR="00CD1F6E" w:rsidRPr="00C434E5">
        <w:rPr>
          <w:sz w:val="24"/>
          <w:szCs w:val="24"/>
        </w:rPr>
        <w:t xml:space="preserve"> Here the enthalpy at state</w:t>
      </w:r>
      <w:r w:rsidR="009C6652" w:rsidRPr="00C434E5">
        <w:rPr>
          <w:sz w:val="24"/>
          <w:szCs w:val="24"/>
        </w:rPr>
        <w:t xml:space="preserve"> 1 and</w:t>
      </w:r>
      <w:r w:rsidR="00CD1F6E" w:rsidRPr="00C434E5">
        <w:rPr>
          <w:sz w:val="24"/>
          <w:szCs w:val="24"/>
        </w:rPr>
        <w:t xml:space="preserve"> state</w:t>
      </w:r>
      <w:r w:rsidR="009C6652" w:rsidRPr="00C434E5">
        <w:rPr>
          <w:sz w:val="24"/>
          <w:szCs w:val="24"/>
        </w:rPr>
        <w:t xml:space="preserve"> 3 that depends on </w:t>
      </w:r>
      <w:r w:rsidR="00D85DF2">
        <w:rPr>
          <w:sz w:val="24"/>
          <w:szCs w:val="24"/>
        </w:rPr>
        <w:t>inlet and outlet temperatures</w:t>
      </w:r>
      <w:r w:rsidR="009C6652" w:rsidRPr="00C434E5">
        <w:rPr>
          <w:sz w:val="24"/>
          <w:szCs w:val="24"/>
        </w:rPr>
        <w:t xml:space="preserve"> </w:t>
      </w:r>
      <w:r w:rsidR="00D85DF2">
        <w:rPr>
          <w:sz w:val="24"/>
          <w:szCs w:val="24"/>
        </w:rPr>
        <w:t xml:space="preserve">and it is </w:t>
      </w:r>
      <w:r w:rsidR="009C6652" w:rsidRPr="00C434E5">
        <w:rPr>
          <w:sz w:val="24"/>
          <w:szCs w:val="24"/>
        </w:rPr>
        <w:t xml:space="preserve">already known from saturated vapor and liquid table. Enthalpy at point two is </w:t>
      </w:r>
      <w:r w:rsidR="00CD1F6E" w:rsidRPr="00C434E5">
        <w:rPr>
          <w:sz w:val="24"/>
          <w:szCs w:val="24"/>
        </w:rPr>
        <w:t>calculated</w:t>
      </w:r>
      <w:r w:rsidR="009C6652" w:rsidRPr="00C434E5">
        <w:rPr>
          <w:sz w:val="24"/>
          <w:szCs w:val="24"/>
        </w:rPr>
        <w:t xml:space="preserve"> by linear interpolation of the superheat tables for </w:t>
      </w:r>
      <w:r w:rsidR="00602742">
        <w:rPr>
          <w:sz w:val="24"/>
          <w:szCs w:val="24"/>
        </w:rPr>
        <w:t>the refrigerant</w:t>
      </w:r>
      <w:r w:rsidR="009C6652" w:rsidRPr="00C434E5">
        <w:rPr>
          <w:sz w:val="24"/>
          <w:szCs w:val="24"/>
        </w:rPr>
        <w:t xml:space="preserve"> assuming isentropic compressor</w:t>
      </w:r>
      <w:r w:rsidR="00CD1F6E" w:rsidRPr="00C434E5">
        <w:rPr>
          <w:sz w:val="24"/>
          <w:szCs w:val="24"/>
        </w:rPr>
        <w:t xml:space="preserve"> work</w:t>
      </w:r>
      <w:r w:rsidR="009C6652" w:rsidRPr="00C434E5">
        <w:rPr>
          <w:sz w:val="24"/>
          <w:szCs w:val="24"/>
        </w:rPr>
        <w:t>. As a result COP values are calculated for various inlet and outlet temperature conditions and these results are used</w:t>
      </w:r>
      <w:r w:rsidR="00D85DF2">
        <w:rPr>
          <w:sz w:val="24"/>
          <w:szCs w:val="24"/>
        </w:rPr>
        <w:t xml:space="preserve"> for curve fitting in order</w:t>
      </w:r>
      <w:r w:rsidR="009C6652" w:rsidRPr="00C434E5">
        <w:rPr>
          <w:sz w:val="24"/>
          <w:szCs w:val="24"/>
        </w:rPr>
        <w:t xml:space="preserve"> to create fifth order polynomial function of COP that depends on ambient</w:t>
      </w:r>
      <w:r w:rsidR="00090602" w:rsidRPr="00C434E5">
        <w:rPr>
          <w:sz w:val="24"/>
          <w:szCs w:val="24"/>
        </w:rPr>
        <w:t xml:space="preserve"> </w:t>
      </w:r>
      <w:r w:rsidR="009C6652" w:rsidRPr="00C434E5">
        <w:rPr>
          <w:sz w:val="24"/>
          <w:szCs w:val="24"/>
        </w:rPr>
        <w:t>temperature.</w:t>
      </w:r>
    </w:p>
    <w:p w:rsidR="00A74DCC" w:rsidRPr="00C434E5" w:rsidRDefault="00090602" w:rsidP="00A74DCC">
      <w:pPr>
        <w:pStyle w:val="ListeParagraf"/>
        <w:numPr>
          <w:ilvl w:val="0"/>
          <w:numId w:val="1"/>
        </w:numPr>
        <w:jc w:val="both"/>
        <w:rPr>
          <w:sz w:val="24"/>
          <w:szCs w:val="24"/>
        </w:rPr>
      </w:pPr>
      <w:r w:rsidRPr="00C434E5">
        <w:rPr>
          <w:sz w:val="24"/>
          <w:szCs w:val="24"/>
        </w:rPr>
        <w:t xml:space="preserve">Here you see the </w:t>
      </w:r>
      <w:proofErr w:type="spellStart"/>
      <w:r w:rsidR="00CD1F6E" w:rsidRPr="00C434E5">
        <w:rPr>
          <w:sz w:val="24"/>
          <w:szCs w:val="24"/>
        </w:rPr>
        <w:t>Matlab</w:t>
      </w:r>
      <w:proofErr w:type="spellEnd"/>
      <w:r w:rsidRPr="00C434E5">
        <w:rPr>
          <w:sz w:val="24"/>
          <w:szCs w:val="24"/>
        </w:rPr>
        <w:t xml:space="preserve"> curve fitting</w:t>
      </w:r>
      <w:r w:rsidR="00D85DF2">
        <w:rPr>
          <w:sz w:val="24"/>
          <w:szCs w:val="24"/>
        </w:rPr>
        <w:t xml:space="preserve"> results</w:t>
      </w:r>
      <w:r w:rsidRPr="00C434E5">
        <w:rPr>
          <w:sz w:val="24"/>
          <w:szCs w:val="24"/>
        </w:rPr>
        <w:t xml:space="preserve"> and the coefficients of</w:t>
      </w:r>
      <w:r w:rsidR="007F031D">
        <w:rPr>
          <w:sz w:val="24"/>
          <w:szCs w:val="24"/>
        </w:rPr>
        <w:t xml:space="preserve"> fifth order</w:t>
      </w:r>
      <w:r w:rsidRPr="00C434E5">
        <w:rPr>
          <w:sz w:val="24"/>
          <w:szCs w:val="24"/>
        </w:rPr>
        <w:t xml:space="preserve"> polynomial function</w:t>
      </w:r>
      <w:r w:rsidR="001B54D9">
        <w:rPr>
          <w:sz w:val="24"/>
          <w:szCs w:val="24"/>
        </w:rPr>
        <w:t xml:space="preserve">s for </w:t>
      </w:r>
      <w:r w:rsidR="00D85DF2">
        <w:rPr>
          <w:sz w:val="24"/>
          <w:szCs w:val="24"/>
        </w:rPr>
        <w:t>condenser</w:t>
      </w:r>
      <w:r w:rsidR="001B54D9">
        <w:rPr>
          <w:sz w:val="24"/>
          <w:szCs w:val="24"/>
        </w:rPr>
        <w:t xml:space="preserve"> outlet temperature is</w:t>
      </w:r>
      <w:r w:rsidR="00D85DF2">
        <w:rPr>
          <w:sz w:val="24"/>
          <w:szCs w:val="24"/>
        </w:rPr>
        <w:t xml:space="preserve"> equal</w:t>
      </w:r>
      <w:r w:rsidR="001B54D9">
        <w:rPr>
          <w:sz w:val="24"/>
          <w:szCs w:val="24"/>
        </w:rPr>
        <w:t xml:space="preserve"> to</w:t>
      </w:r>
      <w:r w:rsidR="00D85DF2">
        <w:rPr>
          <w:sz w:val="24"/>
          <w:szCs w:val="24"/>
        </w:rPr>
        <w:t xml:space="preserve"> 50 and 70</w:t>
      </w:r>
      <w:r w:rsidR="001B54D9">
        <w:rPr>
          <w:sz w:val="24"/>
          <w:szCs w:val="24"/>
        </w:rPr>
        <w:t xml:space="preserve"> </w:t>
      </w:r>
      <w:proofErr w:type="spellStart"/>
      <w:r w:rsidR="001B54D9">
        <w:rPr>
          <w:sz w:val="24"/>
          <w:szCs w:val="24"/>
        </w:rPr>
        <w:t>celcius</w:t>
      </w:r>
      <w:proofErr w:type="spellEnd"/>
      <w:r w:rsidR="00D85DF2">
        <w:rPr>
          <w:sz w:val="24"/>
          <w:szCs w:val="24"/>
        </w:rPr>
        <w:t xml:space="preserve">. </w:t>
      </w:r>
      <w:r w:rsidRPr="00C434E5">
        <w:rPr>
          <w:sz w:val="24"/>
          <w:szCs w:val="24"/>
        </w:rPr>
        <w:t>I have created two different COP equations. This is because, for model C, wh</w:t>
      </w:r>
      <w:r w:rsidR="001B54D9">
        <w:rPr>
          <w:sz w:val="24"/>
          <w:szCs w:val="24"/>
        </w:rPr>
        <w:t>en the ambient temperature falls</w:t>
      </w:r>
      <w:r w:rsidRPr="00C434E5">
        <w:rPr>
          <w:sz w:val="24"/>
          <w:szCs w:val="24"/>
        </w:rPr>
        <w:t xml:space="preserve"> below 15 </w:t>
      </w:r>
      <w:proofErr w:type="spellStart"/>
      <w:r w:rsidRPr="00C434E5">
        <w:rPr>
          <w:sz w:val="24"/>
          <w:szCs w:val="24"/>
        </w:rPr>
        <w:t>celcius</w:t>
      </w:r>
      <w:proofErr w:type="spellEnd"/>
      <w:r w:rsidRPr="00C434E5">
        <w:rPr>
          <w:sz w:val="24"/>
          <w:szCs w:val="24"/>
        </w:rPr>
        <w:t>, heat pum</w:t>
      </w:r>
      <w:r w:rsidR="001B54D9">
        <w:rPr>
          <w:sz w:val="24"/>
          <w:szCs w:val="24"/>
        </w:rPr>
        <w:t>p output temperature is decreased</w:t>
      </w:r>
      <w:r w:rsidRPr="00C434E5">
        <w:rPr>
          <w:sz w:val="24"/>
          <w:szCs w:val="24"/>
        </w:rPr>
        <w:t xml:space="preserve"> to 50 </w:t>
      </w:r>
      <w:proofErr w:type="spellStart"/>
      <w:r w:rsidRPr="00C434E5">
        <w:rPr>
          <w:sz w:val="24"/>
          <w:szCs w:val="24"/>
        </w:rPr>
        <w:t>Celcius</w:t>
      </w:r>
      <w:proofErr w:type="spellEnd"/>
      <w:r w:rsidRPr="00C434E5">
        <w:rPr>
          <w:sz w:val="24"/>
          <w:szCs w:val="24"/>
        </w:rPr>
        <w:t xml:space="preserve"> and th</w:t>
      </w:r>
      <w:r w:rsidR="001B54D9">
        <w:rPr>
          <w:sz w:val="24"/>
          <w:szCs w:val="24"/>
        </w:rPr>
        <w:t>e rest of the energy is delivered</w:t>
      </w:r>
      <w:r w:rsidRPr="00C434E5">
        <w:rPr>
          <w:sz w:val="24"/>
          <w:szCs w:val="24"/>
        </w:rPr>
        <w:t xml:space="preserve"> by electric boiler</w:t>
      </w:r>
      <w:r w:rsidR="007F031D">
        <w:rPr>
          <w:sz w:val="24"/>
          <w:szCs w:val="24"/>
        </w:rPr>
        <w:t xml:space="preserve"> in order to increase supply</w:t>
      </w:r>
      <w:r w:rsidR="00CD1F6E" w:rsidRPr="00C434E5">
        <w:rPr>
          <w:sz w:val="24"/>
          <w:szCs w:val="24"/>
        </w:rPr>
        <w:t xml:space="preserve"> temperature to 70 </w:t>
      </w:r>
      <w:proofErr w:type="spellStart"/>
      <w:r w:rsidR="00CD1F6E" w:rsidRPr="00C434E5">
        <w:rPr>
          <w:sz w:val="24"/>
          <w:szCs w:val="24"/>
        </w:rPr>
        <w:t>Celcius</w:t>
      </w:r>
      <w:proofErr w:type="spellEnd"/>
      <w:r w:rsidRPr="00C434E5">
        <w:rPr>
          <w:sz w:val="24"/>
          <w:szCs w:val="24"/>
        </w:rPr>
        <w:t>.</w:t>
      </w:r>
      <w:r w:rsidR="00D85DF2">
        <w:rPr>
          <w:sz w:val="24"/>
          <w:szCs w:val="24"/>
        </w:rPr>
        <w:t xml:space="preserve"> This means COP equation for 50 </w:t>
      </w:r>
      <w:proofErr w:type="spellStart"/>
      <w:r w:rsidR="00D85DF2">
        <w:rPr>
          <w:sz w:val="24"/>
          <w:szCs w:val="24"/>
        </w:rPr>
        <w:t>celcius</w:t>
      </w:r>
      <w:proofErr w:type="spellEnd"/>
      <w:r w:rsidR="00D85DF2">
        <w:rPr>
          <w:sz w:val="24"/>
          <w:szCs w:val="24"/>
        </w:rPr>
        <w:t xml:space="preserve"> is considered when the ambient temperature is below 15 </w:t>
      </w:r>
      <w:proofErr w:type="spellStart"/>
      <w:r w:rsidR="00D85DF2">
        <w:rPr>
          <w:sz w:val="24"/>
          <w:szCs w:val="24"/>
        </w:rPr>
        <w:t>celcius</w:t>
      </w:r>
      <w:proofErr w:type="spellEnd"/>
      <w:r w:rsidR="00D85DF2">
        <w:rPr>
          <w:sz w:val="24"/>
          <w:szCs w:val="24"/>
        </w:rPr>
        <w:t xml:space="preserve">, otherwise COP is calculated assuming heat pump output is at 70 </w:t>
      </w:r>
      <w:proofErr w:type="spellStart"/>
      <w:r w:rsidR="00D85DF2">
        <w:rPr>
          <w:sz w:val="24"/>
          <w:szCs w:val="24"/>
        </w:rPr>
        <w:t>celcius</w:t>
      </w:r>
      <w:proofErr w:type="spellEnd"/>
      <w:r w:rsidR="00D85DF2">
        <w:rPr>
          <w:sz w:val="24"/>
          <w:szCs w:val="24"/>
        </w:rPr>
        <w:t xml:space="preserve">. </w:t>
      </w:r>
    </w:p>
    <w:p w:rsidR="00A74DCC" w:rsidRPr="00C434E5" w:rsidRDefault="00A74DCC" w:rsidP="00A74DCC">
      <w:pPr>
        <w:pStyle w:val="ListeParagraf"/>
        <w:rPr>
          <w:sz w:val="24"/>
          <w:szCs w:val="24"/>
        </w:rPr>
      </w:pPr>
    </w:p>
    <w:p w:rsidR="00A74DCC" w:rsidRPr="00D96A0F" w:rsidRDefault="00D96A0F" w:rsidP="00D96A0F">
      <w:pPr>
        <w:pStyle w:val="ListeParagraf"/>
        <w:numPr>
          <w:ilvl w:val="0"/>
          <w:numId w:val="1"/>
        </w:numPr>
        <w:jc w:val="both"/>
        <w:rPr>
          <w:sz w:val="24"/>
          <w:szCs w:val="24"/>
        </w:rPr>
      </w:pPr>
      <w:r>
        <w:rPr>
          <w:sz w:val="24"/>
          <w:szCs w:val="24"/>
        </w:rPr>
        <w:t>This slide</w:t>
      </w:r>
      <w:r w:rsidR="00A74DCC" w:rsidRPr="00C434E5">
        <w:rPr>
          <w:sz w:val="24"/>
          <w:szCs w:val="24"/>
        </w:rPr>
        <w:t xml:space="preserve"> summarize</w:t>
      </w:r>
      <w:r>
        <w:rPr>
          <w:sz w:val="24"/>
          <w:szCs w:val="24"/>
        </w:rPr>
        <w:t>s</w:t>
      </w:r>
      <w:r w:rsidR="00A74DCC" w:rsidRPr="00C434E5">
        <w:rPr>
          <w:sz w:val="24"/>
          <w:szCs w:val="24"/>
        </w:rPr>
        <w:t xml:space="preserve"> my overall </w:t>
      </w:r>
      <w:proofErr w:type="spellStart"/>
      <w:r w:rsidR="00A74DCC" w:rsidRPr="00C434E5">
        <w:rPr>
          <w:sz w:val="24"/>
          <w:szCs w:val="24"/>
        </w:rPr>
        <w:t>PtX</w:t>
      </w:r>
      <w:proofErr w:type="spellEnd"/>
      <w:r w:rsidR="00A74DCC" w:rsidRPr="00C434E5">
        <w:rPr>
          <w:sz w:val="24"/>
          <w:szCs w:val="24"/>
        </w:rPr>
        <w:t xml:space="preserve"> models. I have already explained </w:t>
      </w:r>
      <w:proofErr w:type="spellStart"/>
      <w:r w:rsidR="00A74DCC" w:rsidRPr="00C434E5">
        <w:rPr>
          <w:sz w:val="24"/>
          <w:szCs w:val="24"/>
        </w:rPr>
        <w:t>electrolyser</w:t>
      </w:r>
      <w:proofErr w:type="spellEnd"/>
      <w:r w:rsidR="00A74DCC" w:rsidRPr="00C434E5">
        <w:rPr>
          <w:sz w:val="24"/>
          <w:szCs w:val="24"/>
        </w:rPr>
        <w:t xml:space="preserve"> and heat pump</w:t>
      </w:r>
      <w:r w:rsidR="00D0725B">
        <w:rPr>
          <w:sz w:val="24"/>
          <w:szCs w:val="24"/>
        </w:rPr>
        <w:t xml:space="preserve"> models</w:t>
      </w:r>
      <w:r w:rsidR="00A74DCC" w:rsidRPr="00C434E5">
        <w:rPr>
          <w:sz w:val="24"/>
          <w:szCs w:val="24"/>
        </w:rPr>
        <w:t xml:space="preserve">. Besides these, Storage model simply </w:t>
      </w:r>
      <w:r w:rsidRPr="00D96A0F">
        <w:rPr>
          <w:sz w:val="24"/>
          <w:szCs w:val="24"/>
        </w:rPr>
        <w:t>calculates the amount of stored energy</w:t>
      </w:r>
      <w:r>
        <w:rPr>
          <w:sz w:val="24"/>
          <w:szCs w:val="24"/>
        </w:rPr>
        <w:t xml:space="preserve"> </w:t>
      </w:r>
      <w:r w:rsidRPr="00D96A0F">
        <w:rPr>
          <w:sz w:val="24"/>
          <w:szCs w:val="24"/>
        </w:rPr>
        <w:t>assuming constant pressure and temperature inside the tank.</w:t>
      </w:r>
      <w:r w:rsidR="003D61D2" w:rsidRPr="00D96A0F">
        <w:rPr>
          <w:sz w:val="24"/>
          <w:szCs w:val="24"/>
        </w:rPr>
        <w:t xml:space="preserve"> Static generator model</w:t>
      </w:r>
      <w:r w:rsidR="008624F3" w:rsidRPr="00D96A0F">
        <w:rPr>
          <w:sz w:val="24"/>
          <w:szCs w:val="24"/>
        </w:rPr>
        <w:t xml:space="preserve"> is</w:t>
      </w:r>
      <w:r w:rsidR="003D61D2" w:rsidRPr="00D96A0F">
        <w:rPr>
          <w:sz w:val="24"/>
          <w:szCs w:val="24"/>
        </w:rPr>
        <w:t xml:space="preserve"> from </w:t>
      </w:r>
      <w:proofErr w:type="spellStart"/>
      <w:r w:rsidR="003D61D2" w:rsidRPr="00D96A0F">
        <w:rPr>
          <w:sz w:val="24"/>
          <w:szCs w:val="24"/>
        </w:rPr>
        <w:t>iPSL</w:t>
      </w:r>
      <w:proofErr w:type="spellEnd"/>
      <w:r w:rsidR="003D61D2" w:rsidRPr="00D96A0F">
        <w:rPr>
          <w:sz w:val="24"/>
          <w:szCs w:val="24"/>
        </w:rPr>
        <w:t xml:space="preserve"> Library and it provides interface with the electrical network.</w:t>
      </w:r>
      <w:r w:rsidR="00A74DCC" w:rsidRPr="00D96A0F">
        <w:rPr>
          <w:sz w:val="24"/>
          <w:szCs w:val="24"/>
        </w:rPr>
        <w:t xml:space="preserve"> </w:t>
      </w:r>
      <w:r w:rsidR="008624F3" w:rsidRPr="00D96A0F">
        <w:rPr>
          <w:sz w:val="24"/>
          <w:szCs w:val="24"/>
        </w:rPr>
        <w:t>Finally, adjustable power level controller calculates minimum and maximum active power co</w:t>
      </w:r>
      <w:r w:rsidR="00D0725B" w:rsidRPr="00D96A0F">
        <w:rPr>
          <w:sz w:val="24"/>
          <w:szCs w:val="24"/>
        </w:rPr>
        <w:t>nstraints to send higher control level</w:t>
      </w:r>
      <w:r w:rsidR="00D85DF2" w:rsidRPr="00D96A0F">
        <w:rPr>
          <w:sz w:val="24"/>
          <w:szCs w:val="24"/>
        </w:rPr>
        <w:t>.</w:t>
      </w:r>
      <w:r w:rsidR="008624F3" w:rsidRPr="00D96A0F">
        <w:rPr>
          <w:sz w:val="24"/>
          <w:szCs w:val="24"/>
        </w:rPr>
        <w:t xml:space="preserve"> I will explain </w:t>
      </w:r>
      <w:r w:rsidR="00602742" w:rsidRPr="00D96A0F">
        <w:rPr>
          <w:sz w:val="24"/>
          <w:szCs w:val="24"/>
        </w:rPr>
        <w:t>this model in detail in the following</w:t>
      </w:r>
      <w:r w:rsidR="008624F3" w:rsidRPr="00D96A0F">
        <w:rPr>
          <w:sz w:val="24"/>
          <w:szCs w:val="24"/>
        </w:rPr>
        <w:t xml:space="preserve"> slides. </w:t>
      </w:r>
    </w:p>
    <w:p w:rsidR="001A347C" w:rsidRPr="00C434E5" w:rsidRDefault="001A347C" w:rsidP="001A347C">
      <w:pPr>
        <w:pStyle w:val="ListeParagraf"/>
        <w:rPr>
          <w:sz w:val="24"/>
          <w:szCs w:val="24"/>
        </w:rPr>
      </w:pPr>
    </w:p>
    <w:p w:rsidR="006D30BB" w:rsidRPr="00184ED5" w:rsidRDefault="00FF5A27" w:rsidP="00184ED5">
      <w:pPr>
        <w:pStyle w:val="ListeParagraf"/>
        <w:numPr>
          <w:ilvl w:val="0"/>
          <w:numId w:val="1"/>
        </w:numPr>
        <w:jc w:val="both"/>
        <w:rPr>
          <w:sz w:val="24"/>
          <w:szCs w:val="24"/>
        </w:rPr>
      </w:pPr>
      <w:r w:rsidRPr="00184ED5">
        <w:rPr>
          <w:sz w:val="24"/>
          <w:szCs w:val="24"/>
        </w:rPr>
        <w:t>This sl</w:t>
      </w:r>
      <w:r w:rsidR="00CA43CD" w:rsidRPr="00184ED5">
        <w:rPr>
          <w:sz w:val="24"/>
          <w:szCs w:val="24"/>
        </w:rPr>
        <w:t>ide</w:t>
      </w:r>
      <w:r w:rsidRPr="00184ED5">
        <w:rPr>
          <w:sz w:val="24"/>
          <w:szCs w:val="24"/>
        </w:rPr>
        <w:t xml:space="preserve"> explains the</w:t>
      </w:r>
      <w:r w:rsidR="00D96A0F" w:rsidRPr="00184ED5">
        <w:rPr>
          <w:sz w:val="24"/>
          <w:szCs w:val="24"/>
        </w:rPr>
        <w:t xml:space="preserve"> overall</w:t>
      </w:r>
      <w:r w:rsidRPr="00184ED5">
        <w:rPr>
          <w:sz w:val="24"/>
          <w:szCs w:val="24"/>
        </w:rPr>
        <w:t xml:space="preserve"> analysis considered in order to answer the research questions. MES analysis is carried out in order to investigate the seasonal weather </w:t>
      </w:r>
      <w:proofErr w:type="spellStart"/>
      <w:r w:rsidRPr="00184ED5">
        <w:rPr>
          <w:sz w:val="24"/>
          <w:szCs w:val="24"/>
        </w:rPr>
        <w:t>behaviour</w:t>
      </w:r>
      <w:proofErr w:type="spellEnd"/>
      <w:r w:rsidRPr="00184ED5">
        <w:rPr>
          <w:sz w:val="24"/>
          <w:szCs w:val="24"/>
        </w:rPr>
        <w:t xml:space="preserve"> in the area and</w:t>
      </w:r>
      <w:r w:rsidR="00273A14">
        <w:rPr>
          <w:sz w:val="24"/>
          <w:szCs w:val="24"/>
        </w:rPr>
        <w:t xml:space="preserve"> to</w:t>
      </w:r>
      <w:r w:rsidRPr="00184ED5">
        <w:rPr>
          <w:sz w:val="24"/>
          <w:szCs w:val="24"/>
        </w:rPr>
        <w:t xml:space="preserve"> </w:t>
      </w:r>
      <w:r w:rsidR="00273A14">
        <w:rPr>
          <w:sz w:val="24"/>
          <w:szCs w:val="24"/>
        </w:rPr>
        <w:t>observe</w:t>
      </w:r>
      <w:r w:rsidRPr="00184ED5">
        <w:rPr>
          <w:sz w:val="24"/>
          <w:szCs w:val="24"/>
        </w:rPr>
        <w:t xml:space="preserve"> the flexible ca</w:t>
      </w:r>
      <w:r w:rsidR="003B41D1" w:rsidRPr="00184ED5">
        <w:rPr>
          <w:sz w:val="24"/>
          <w:szCs w:val="24"/>
        </w:rPr>
        <w:t>pacity of</w:t>
      </w:r>
      <w:r w:rsidRPr="00184ED5">
        <w:rPr>
          <w:sz w:val="24"/>
          <w:szCs w:val="24"/>
        </w:rPr>
        <w:t xml:space="preserve"> MES </w:t>
      </w:r>
      <w:r w:rsidR="00CA43CD" w:rsidRPr="00184ED5">
        <w:rPr>
          <w:sz w:val="24"/>
          <w:szCs w:val="24"/>
        </w:rPr>
        <w:t>during a year</w:t>
      </w:r>
      <w:r w:rsidR="00D96A0F" w:rsidRPr="00184ED5">
        <w:rPr>
          <w:sz w:val="24"/>
          <w:szCs w:val="24"/>
        </w:rPr>
        <w:t>.</w:t>
      </w:r>
      <w:r w:rsidR="006D30BB" w:rsidRPr="00184ED5">
        <w:rPr>
          <w:sz w:val="24"/>
          <w:szCs w:val="24"/>
        </w:rPr>
        <w:t xml:space="preserve"> In power-to-X analysis</w:t>
      </w:r>
      <w:r w:rsidR="00BE187F" w:rsidRPr="00184ED5">
        <w:rPr>
          <w:sz w:val="24"/>
          <w:szCs w:val="24"/>
        </w:rPr>
        <w:t xml:space="preserve"> </w:t>
      </w:r>
      <w:r w:rsidR="006D30BB" w:rsidRPr="00184ED5">
        <w:rPr>
          <w:sz w:val="24"/>
          <w:szCs w:val="24"/>
        </w:rPr>
        <w:t>efficiency characters</w:t>
      </w:r>
      <w:r w:rsidR="00BE187F" w:rsidRPr="00184ED5">
        <w:rPr>
          <w:sz w:val="24"/>
          <w:szCs w:val="24"/>
        </w:rPr>
        <w:t xml:space="preserve"> of each</w:t>
      </w:r>
      <w:r w:rsidR="00D96A0F" w:rsidRPr="00184ED5">
        <w:rPr>
          <w:sz w:val="24"/>
          <w:szCs w:val="24"/>
        </w:rPr>
        <w:t xml:space="preserve"> </w:t>
      </w:r>
      <w:proofErr w:type="spellStart"/>
      <w:r w:rsidR="00D96A0F" w:rsidRPr="00184ED5">
        <w:rPr>
          <w:sz w:val="24"/>
          <w:szCs w:val="24"/>
        </w:rPr>
        <w:t>PtX</w:t>
      </w:r>
      <w:proofErr w:type="spellEnd"/>
      <w:r w:rsidR="00BE187F" w:rsidRPr="00184ED5">
        <w:rPr>
          <w:sz w:val="24"/>
          <w:szCs w:val="24"/>
        </w:rPr>
        <w:t xml:space="preserve"> model</w:t>
      </w:r>
      <w:r w:rsidR="003B41D1" w:rsidRPr="00184ED5">
        <w:rPr>
          <w:sz w:val="24"/>
          <w:szCs w:val="24"/>
        </w:rPr>
        <w:t xml:space="preserve">s </w:t>
      </w:r>
      <w:r w:rsidR="006D30BB" w:rsidRPr="00184ED5">
        <w:rPr>
          <w:sz w:val="24"/>
          <w:szCs w:val="24"/>
        </w:rPr>
        <w:t>compared</w:t>
      </w:r>
      <w:r w:rsidR="00BE187F" w:rsidRPr="00184ED5">
        <w:rPr>
          <w:sz w:val="24"/>
          <w:szCs w:val="24"/>
        </w:rPr>
        <w:t xml:space="preserve"> in order to in</w:t>
      </w:r>
      <w:r w:rsidR="006D30BB" w:rsidRPr="00184ED5">
        <w:rPr>
          <w:sz w:val="24"/>
          <w:szCs w:val="24"/>
        </w:rPr>
        <w:t>vestigate</w:t>
      </w:r>
      <w:r w:rsidR="003B41D1" w:rsidRPr="00184ED5">
        <w:rPr>
          <w:sz w:val="24"/>
          <w:szCs w:val="24"/>
        </w:rPr>
        <w:t xml:space="preserve"> the</w:t>
      </w:r>
      <w:r w:rsidR="006D30BB" w:rsidRPr="00184ED5">
        <w:rPr>
          <w:sz w:val="24"/>
          <w:szCs w:val="24"/>
        </w:rPr>
        <w:t xml:space="preserve"> </w:t>
      </w:r>
      <w:r w:rsidR="003B41D1" w:rsidRPr="00184ED5">
        <w:rPr>
          <w:sz w:val="24"/>
          <w:szCs w:val="24"/>
        </w:rPr>
        <w:t xml:space="preserve">model fidelity for accurate device performance characterization. </w:t>
      </w:r>
      <w:r w:rsidR="00273A14">
        <w:rPr>
          <w:sz w:val="24"/>
          <w:szCs w:val="24"/>
        </w:rPr>
        <w:t>P</w:t>
      </w:r>
      <w:r w:rsidR="006D30BB" w:rsidRPr="00184ED5">
        <w:rPr>
          <w:sz w:val="24"/>
          <w:szCs w:val="24"/>
        </w:rPr>
        <w:t>ower system analysis</w:t>
      </w:r>
      <w:r w:rsidR="00273A14">
        <w:rPr>
          <w:sz w:val="24"/>
          <w:szCs w:val="24"/>
        </w:rPr>
        <w:t xml:space="preserve"> is the</w:t>
      </w:r>
      <w:r w:rsidR="006D30BB" w:rsidRPr="00184ED5">
        <w:rPr>
          <w:sz w:val="24"/>
          <w:szCs w:val="24"/>
        </w:rPr>
        <w:t xml:space="preserve"> </w:t>
      </w:r>
      <w:r w:rsidR="003B41D1" w:rsidRPr="00184ED5">
        <w:rPr>
          <w:sz w:val="24"/>
          <w:szCs w:val="24"/>
        </w:rPr>
        <w:t>flexibility analysis of</w:t>
      </w:r>
      <w:r w:rsidR="00273A14">
        <w:rPr>
          <w:sz w:val="24"/>
          <w:szCs w:val="24"/>
        </w:rPr>
        <w:t xml:space="preserve"> the</w:t>
      </w:r>
      <w:r w:rsidR="003B41D1" w:rsidRPr="00184ED5">
        <w:rPr>
          <w:sz w:val="24"/>
          <w:szCs w:val="24"/>
        </w:rPr>
        <w:t xml:space="preserve"> MES</w:t>
      </w:r>
      <w:r w:rsidR="00273A14">
        <w:rPr>
          <w:sz w:val="24"/>
          <w:szCs w:val="24"/>
        </w:rPr>
        <w:t>. It</w:t>
      </w:r>
      <w:r w:rsidR="003B41D1" w:rsidRPr="00184ED5">
        <w:rPr>
          <w:sz w:val="24"/>
          <w:szCs w:val="24"/>
        </w:rPr>
        <w:t xml:space="preserve"> is implemented in order to compare the flexibility potential of both </w:t>
      </w:r>
      <w:proofErr w:type="spellStart"/>
      <w:r w:rsidR="003B41D1" w:rsidRPr="00184ED5">
        <w:rPr>
          <w:sz w:val="24"/>
          <w:szCs w:val="24"/>
        </w:rPr>
        <w:t>PtX</w:t>
      </w:r>
      <w:proofErr w:type="spellEnd"/>
      <w:r w:rsidR="003B41D1" w:rsidRPr="00184ED5">
        <w:rPr>
          <w:sz w:val="24"/>
          <w:szCs w:val="24"/>
        </w:rPr>
        <w:t xml:space="preserve"> options and to evaluate the optimal energy management strategies of MES. </w:t>
      </w:r>
      <w:r w:rsidR="00811F87" w:rsidRPr="00184ED5">
        <w:rPr>
          <w:sz w:val="24"/>
          <w:szCs w:val="24"/>
        </w:rPr>
        <w:t>In base case,</w:t>
      </w:r>
      <w:r w:rsidR="00184ED5" w:rsidRPr="00184ED5">
        <w:rPr>
          <w:sz w:val="24"/>
          <w:szCs w:val="24"/>
        </w:rPr>
        <w:t xml:space="preserve"> without any flexibility service, flexible demand of MES is measured and possible holding duration for flexibility service is investigated.</w:t>
      </w:r>
      <w:r w:rsidR="00B35415">
        <w:rPr>
          <w:sz w:val="24"/>
          <w:szCs w:val="24"/>
        </w:rPr>
        <w:t xml:space="preserve"> </w:t>
      </w:r>
      <w:r w:rsidR="006D30BB" w:rsidRPr="00184ED5">
        <w:rPr>
          <w:sz w:val="24"/>
          <w:szCs w:val="24"/>
        </w:rPr>
        <w:t xml:space="preserve">In the first case, it is assumed that </w:t>
      </w:r>
      <w:r w:rsidR="00184ED5" w:rsidRPr="00184ED5">
        <w:rPr>
          <w:sz w:val="24"/>
          <w:szCs w:val="24"/>
        </w:rPr>
        <w:t xml:space="preserve">only one </w:t>
      </w:r>
      <w:proofErr w:type="spellStart"/>
      <w:r w:rsidR="00184ED5" w:rsidRPr="00184ED5">
        <w:rPr>
          <w:sz w:val="24"/>
          <w:szCs w:val="24"/>
        </w:rPr>
        <w:t>Pt</w:t>
      </w:r>
      <w:r w:rsidR="00175074" w:rsidRPr="00184ED5">
        <w:rPr>
          <w:sz w:val="24"/>
          <w:szCs w:val="24"/>
        </w:rPr>
        <w:t>X</w:t>
      </w:r>
      <w:proofErr w:type="spellEnd"/>
      <w:r w:rsidR="006D30BB" w:rsidRPr="00184ED5">
        <w:rPr>
          <w:sz w:val="24"/>
          <w:szCs w:val="24"/>
        </w:rPr>
        <w:t xml:space="preserve"> is available for flexibility service. During flexibility service, active power set-point of </w:t>
      </w:r>
      <w:proofErr w:type="spellStart"/>
      <w:r w:rsidR="006D30BB" w:rsidRPr="00184ED5">
        <w:rPr>
          <w:sz w:val="24"/>
          <w:szCs w:val="24"/>
        </w:rPr>
        <w:t>PtX</w:t>
      </w:r>
      <w:proofErr w:type="spellEnd"/>
      <w:r w:rsidR="006D30BB" w:rsidRPr="00184ED5">
        <w:rPr>
          <w:sz w:val="24"/>
          <w:szCs w:val="24"/>
        </w:rPr>
        <w:t xml:space="preserve"> is d</w:t>
      </w:r>
      <w:r w:rsidR="00184ED5" w:rsidRPr="00184ED5">
        <w:rPr>
          <w:sz w:val="24"/>
          <w:szCs w:val="24"/>
        </w:rPr>
        <w:t>irectly controlled by higher control level</w:t>
      </w:r>
      <w:r w:rsidR="006D30BB" w:rsidRPr="00184ED5">
        <w:rPr>
          <w:sz w:val="24"/>
          <w:szCs w:val="24"/>
        </w:rPr>
        <w:t xml:space="preserve"> in order to use the available excess </w:t>
      </w:r>
      <w:r w:rsidR="00184ED5" w:rsidRPr="00184ED5">
        <w:rPr>
          <w:sz w:val="24"/>
          <w:szCs w:val="24"/>
        </w:rPr>
        <w:t>RE. Here</w:t>
      </w:r>
      <w:r w:rsidR="006D30BB" w:rsidRPr="00184ED5">
        <w:rPr>
          <w:sz w:val="24"/>
          <w:szCs w:val="24"/>
        </w:rPr>
        <w:t xml:space="preserve"> </w:t>
      </w:r>
      <w:r w:rsidR="00184ED5" w:rsidRPr="00184ED5">
        <w:rPr>
          <w:sz w:val="24"/>
          <w:szCs w:val="24"/>
        </w:rPr>
        <w:t xml:space="preserve">both </w:t>
      </w:r>
      <w:proofErr w:type="spellStart"/>
      <w:r w:rsidR="00184ED5" w:rsidRPr="00184ED5">
        <w:rPr>
          <w:sz w:val="24"/>
          <w:szCs w:val="24"/>
        </w:rPr>
        <w:t>PtX</w:t>
      </w:r>
      <w:proofErr w:type="spellEnd"/>
      <w:r w:rsidR="00184ED5" w:rsidRPr="00184ED5">
        <w:rPr>
          <w:sz w:val="24"/>
          <w:szCs w:val="24"/>
        </w:rPr>
        <w:t xml:space="preserve"> options are compared with respect to reduction in flexible demand of MES. Also, hydrogen and heat production of models are compared for the same flexibility service. </w:t>
      </w:r>
      <w:r w:rsidR="006D30BB" w:rsidRPr="00184ED5">
        <w:rPr>
          <w:sz w:val="24"/>
          <w:szCs w:val="24"/>
        </w:rPr>
        <w:t xml:space="preserve">In the second case, </w:t>
      </w:r>
      <w:r w:rsidR="00175074" w:rsidRPr="00184ED5">
        <w:rPr>
          <w:sz w:val="24"/>
          <w:szCs w:val="24"/>
        </w:rPr>
        <w:t xml:space="preserve">it is assumed that both </w:t>
      </w:r>
      <w:proofErr w:type="spellStart"/>
      <w:r w:rsidR="00175074" w:rsidRPr="00184ED5">
        <w:rPr>
          <w:sz w:val="24"/>
          <w:szCs w:val="24"/>
        </w:rPr>
        <w:t>PtX</w:t>
      </w:r>
      <w:proofErr w:type="spellEnd"/>
      <w:r w:rsidR="00175074" w:rsidRPr="00184ED5">
        <w:rPr>
          <w:sz w:val="24"/>
          <w:szCs w:val="24"/>
        </w:rPr>
        <w:t xml:space="preserve"> is available for flexibility service. Therefore, in order to optimally di</w:t>
      </w:r>
      <w:r w:rsidR="00184ED5" w:rsidRPr="00184ED5">
        <w:rPr>
          <w:sz w:val="24"/>
          <w:szCs w:val="24"/>
        </w:rPr>
        <w:t>stribute the available surplus power</w:t>
      </w:r>
      <w:r w:rsidR="00175074" w:rsidRPr="00184ED5">
        <w:rPr>
          <w:sz w:val="24"/>
          <w:szCs w:val="24"/>
        </w:rPr>
        <w:t xml:space="preserve">, cost signals coming from </w:t>
      </w:r>
      <w:proofErr w:type="spellStart"/>
      <w:r w:rsidR="00273A14">
        <w:rPr>
          <w:sz w:val="24"/>
          <w:szCs w:val="24"/>
        </w:rPr>
        <w:t>PtX</w:t>
      </w:r>
      <w:proofErr w:type="spellEnd"/>
      <w:r w:rsidR="00273A14">
        <w:rPr>
          <w:sz w:val="24"/>
          <w:szCs w:val="24"/>
        </w:rPr>
        <w:t xml:space="preserve"> </w:t>
      </w:r>
      <w:r w:rsidR="00175074" w:rsidRPr="00184ED5">
        <w:rPr>
          <w:sz w:val="24"/>
          <w:szCs w:val="24"/>
        </w:rPr>
        <w:t>agents are also considered at higher control level.</w:t>
      </w:r>
      <w:r w:rsidR="00184ED5" w:rsidRPr="00184ED5">
        <w:rPr>
          <w:sz w:val="24"/>
          <w:szCs w:val="24"/>
        </w:rPr>
        <w:t xml:space="preserve"> </w:t>
      </w:r>
      <w:r w:rsidR="006D30BB" w:rsidRPr="00184ED5">
        <w:rPr>
          <w:sz w:val="24"/>
          <w:szCs w:val="24"/>
        </w:rPr>
        <w:t>I haven’t explained the methodo</w:t>
      </w:r>
      <w:r w:rsidR="00C71F4A" w:rsidRPr="00184ED5">
        <w:rPr>
          <w:sz w:val="24"/>
          <w:szCs w:val="24"/>
        </w:rPr>
        <w:t>lo</w:t>
      </w:r>
      <w:r w:rsidR="006D30BB" w:rsidRPr="00184ED5">
        <w:rPr>
          <w:sz w:val="24"/>
          <w:szCs w:val="24"/>
        </w:rPr>
        <w:t>gy</w:t>
      </w:r>
      <w:r w:rsidR="00C71F4A" w:rsidRPr="00184ED5">
        <w:rPr>
          <w:sz w:val="24"/>
          <w:szCs w:val="24"/>
        </w:rPr>
        <w:t xml:space="preserve"> of</w:t>
      </w:r>
      <w:r w:rsidR="006D30BB" w:rsidRPr="00184ED5">
        <w:rPr>
          <w:sz w:val="24"/>
          <w:szCs w:val="24"/>
        </w:rPr>
        <w:t xml:space="preserve"> </w:t>
      </w:r>
      <w:r w:rsidR="006D30BB" w:rsidRPr="00184ED5">
        <w:rPr>
          <w:sz w:val="24"/>
          <w:szCs w:val="24"/>
        </w:rPr>
        <w:lastRenderedPageBreak/>
        <w:t>case</w:t>
      </w:r>
      <w:r w:rsidR="00C71F4A" w:rsidRPr="00184ED5">
        <w:rPr>
          <w:sz w:val="24"/>
          <w:szCs w:val="24"/>
        </w:rPr>
        <w:t xml:space="preserve"> 2</w:t>
      </w:r>
      <w:r w:rsidR="006D30BB" w:rsidRPr="00184ED5">
        <w:rPr>
          <w:sz w:val="24"/>
          <w:szCs w:val="24"/>
        </w:rPr>
        <w:t xml:space="preserve"> yet</w:t>
      </w:r>
      <w:r w:rsidR="00C71F4A" w:rsidRPr="00184ED5">
        <w:rPr>
          <w:sz w:val="24"/>
          <w:szCs w:val="24"/>
        </w:rPr>
        <w:t>, because this part is not related to hidden flexibility but</w:t>
      </w:r>
      <w:r w:rsidR="00273A14">
        <w:rPr>
          <w:sz w:val="24"/>
          <w:szCs w:val="24"/>
        </w:rPr>
        <w:t xml:space="preserve"> the</w:t>
      </w:r>
      <w:r w:rsidR="00C71F4A" w:rsidRPr="00184ED5">
        <w:rPr>
          <w:sz w:val="24"/>
          <w:szCs w:val="24"/>
        </w:rPr>
        <w:t xml:space="preserve"> optimal deployment of flexibility.</w:t>
      </w:r>
    </w:p>
    <w:p w:rsidR="001A347C" w:rsidRPr="00E92B87" w:rsidRDefault="00175074" w:rsidP="00E92B87">
      <w:pPr>
        <w:pStyle w:val="ListeParagraf"/>
        <w:tabs>
          <w:tab w:val="left" w:pos="2387"/>
        </w:tabs>
        <w:jc w:val="both"/>
        <w:rPr>
          <w:sz w:val="24"/>
          <w:szCs w:val="24"/>
        </w:rPr>
      </w:pPr>
      <w:r>
        <w:rPr>
          <w:sz w:val="24"/>
          <w:szCs w:val="24"/>
        </w:rPr>
        <w:tab/>
      </w:r>
    </w:p>
    <w:p w:rsidR="00AA3A18" w:rsidRDefault="00E92B87" w:rsidP="00CD6647">
      <w:pPr>
        <w:pStyle w:val="ListeParagraf"/>
        <w:numPr>
          <w:ilvl w:val="0"/>
          <w:numId w:val="1"/>
        </w:numPr>
        <w:jc w:val="both"/>
        <w:rPr>
          <w:sz w:val="24"/>
          <w:szCs w:val="24"/>
        </w:rPr>
      </w:pPr>
      <w:r w:rsidRPr="00CD6647">
        <w:rPr>
          <w:sz w:val="24"/>
          <w:szCs w:val="24"/>
        </w:rPr>
        <w:t>Therefore</w:t>
      </w:r>
      <w:r w:rsidR="00D447EE" w:rsidRPr="00CD6647">
        <w:rPr>
          <w:sz w:val="24"/>
          <w:szCs w:val="24"/>
        </w:rPr>
        <w:t xml:space="preserve"> let’s continue with the optimal deployment of flexibility.</w:t>
      </w:r>
      <w:r w:rsidR="001663D2" w:rsidRPr="00CD6647">
        <w:rPr>
          <w:sz w:val="24"/>
          <w:szCs w:val="24"/>
        </w:rPr>
        <w:t xml:space="preserve"> </w:t>
      </w:r>
      <w:r w:rsidR="00273A14" w:rsidRPr="00CD6647">
        <w:rPr>
          <w:sz w:val="24"/>
          <w:szCs w:val="24"/>
        </w:rPr>
        <w:t xml:space="preserve">The role of higher control level is to minimize the operational costs of MES. For this purpose, a constrained, single objective, economic active power dispatch problem had to be created. A major advantage of </w:t>
      </w:r>
      <w:proofErr w:type="spellStart"/>
      <w:r w:rsidR="00273A14" w:rsidRPr="00CD6647">
        <w:rPr>
          <w:sz w:val="24"/>
          <w:szCs w:val="24"/>
        </w:rPr>
        <w:t>pandapower</w:t>
      </w:r>
      <w:proofErr w:type="spellEnd"/>
      <w:r w:rsidR="00273A14" w:rsidRPr="00CD6647">
        <w:rPr>
          <w:sz w:val="24"/>
          <w:szCs w:val="24"/>
        </w:rPr>
        <w:t xml:space="preserve"> is its capability to calculate optimal power flow (OPF) with cost functions. Therefore, it perfectly fit to create such optimization problem.</w:t>
      </w:r>
      <w:r w:rsidR="00CD6647" w:rsidRPr="00CD6647">
        <w:t xml:space="preserve"> </w:t>
      </w:r>
      <w:r w:rsidR="00270203" w:rsidRPr="00CD6647">
        <w:rPr>
          <w:sz w:val="24"/>
          <w:szCs w:val="24"/>
        </w:rPr>
        <w:t>Linear cost signals are calculated</w:t>
      </w:r>
      <w:r w:rsidR="00CD6647">
        <w:rPr>
          <w:sz w:val="24"/>
          <w:szCs w:val="24"/>
        </w:rPr>
        <w:t xml:space="preserve"> in </w:t>
      </w:r>
      <w:proofErr w:type="spellStart"/>
      <w:r w:rsidR="00CD6647">
        <w:rPr>
          <w:sz w:val="24"/>
          <w:szCs w:val="24"/>
        </w:rPr>
        <w:t>Modelica</w:t>
      </w:r>
      <w:proofErr w:type="spellEnd"/>
      <w:r w:rsidR="00CD6647">
        <w:rPr>
          <w:sz w:val="24"/>
          <w:szCs w:val="24"/>
        </w:rPr>
        <w:t>,</w:t>
      </w:r>
      <w:r w:rsidR="00270203" w:rsidRPr="00CD6647">
        <w:rPr>
          <w:sz w:val="24"/>
          <w:szCs w:val="24"/>
        </w:rPr>
        <w:t xml:space="preserve"> depending on the efficiency of</w:t>
      </w:r>
      <w:r w:rsidR="00CD6647">
        <w:rPr>
          <w:sz w:val="24"/>
          <w:szCs w:val="24"/>
        </w:rPr>
        <w:t xml:space="preserve"> </w:t>
      </w:r>
      <w:proofErr w:type="spellStart"/>
      <w:r w:rsidR="00CD6647">
        <w:rPr>
          <w:sz w:val="24"/>
          <w:szCs w:val="24"/>
        </w:rPr>
        <w:t>PtX</w:t>
      </w:r>
      <w:proofErr w:type="spellEnd"/>
      <w:r w:rsidR="00CD6647">
        <w:rPr>
          <w:sz w:val="24"/>
          <w:szCs w:val="24"/>
        </w:rPr>
        <w:t>,</w:t>
      </w:r>
      <w:r w:rsidR="00270203" w:rsidRPr="00CD6647">
        <w:rPr>
          <w:sz w:val="24"/>
          <w:szCs w:val="24"/>
        </w:rPr>
        <w:t xml:space="preserve"> and sent to </w:t>
      </w:r>
      <w:proofErr w:type="spellStart"/>
      <w:r w:rsidR="00270203" w:rsidRPr="00CD6647">
        <w:rPr>
          <w:sz w:val="24"/>
          <w:szCs w:val="24"/>
        </w:rPr>
        <w:t>Pandapower</w:t>
      </w:r>
      <w:proofErr w:type="spellEnd"/>
      <w:r w:rsidR="00CD6647">
        <w:rPr>
          <w:sz w:val="24"/>
          <w:szCs w:val="24"/>
        </w:rPr>
        <w:t xml:space="preserve"> for OPF</w:t>
      </w:r>
      <w:r w:rsidR="00270203" w:rsidRPr="00CD6647">
        <w:rPr>
          <w:sz w:val="24"/>
          <w:szCs w:val="24"/>
        </w:rPr>
        <w:t>.</w:t>
      </w:r>
      <w:r w:rsidR="00417F8C" w:rsidRPr="00CD6647">
        <w:rPr>
          <w:sz w:val="24"/>
          <w:szCs w:val="24"/>
        </w:rPr>
        <w:t xml:space="preserve"> While solving this optimal power flow problem </w:t>
      </w:r>
      <w:proofErr w:type="spellStart"/>
      <w:r w:rsidR="00417F8C" w:rsidRPr="00CD6647">
        <w:rPr>
          <w:sz w:val="24"/>
          <w:szCs w:val="24"/>
        </w:rPr>
        <w:t>pandapower</w:t>
      </w:r>
      <w:proofErr w:type="spellEnd"/>
      <w:r w:rsidR="00417F8C" w:rsidRPr="00CD6647">
        <w:rPr>
          <w:sz w:val="24"/>
          <w:szCs w:val="24"/>
        </w:rPr>
        <w:t xml:space="preserve"> considers</w:t>
      </w:r>
      <w:r w:rsidR="007E586F" w:rsidRPr="00CD6647">
        <w:rPr>
          <w:sz w:val="24"/>
          <w:szCs w:val="24"/>
        </w:rPr>
        <w:t>:</w:t>
      </w:r>
      <w:r w:rsidR="00417F8C" w:rsidRPr="00CD6647">
        <w:rPr>
          <w:sz w:val="24"/>
          <w:szCs w:val="24"/>
        </w:rPr>
        <w:t xml:space="preserve"> Bus constraint contains maximum and minimum voltage magnitude, branch constraints contain maximum loading percentage and the most important part of this slide operational power constraints where the active and reactive power generation of generators or loads can be defined as flexibility for the OPF. So this</w:t>
      </w:r>
      <w:r w:rsidR="00270203" w:rsidRPr="00CD6647">
        <w:rPr>
          <w:sz w:val="24"/>
          <w:szCs w:val="24"/>
        </w:rPr>
        <w:t xml:space="preserve"> means higher control level which is</w:t>
      </w:r>
      <w:r w:rsidR="00417F8C" w:rsidRPr="00CD6647">
        <w:rPr>
          <w:sz w:val="24"/>
          <w:szCs w:val="24"/>
        </w:rPr>
        <w:t xml:space="preserve"> </w:t>
      </w:r>
      <w:proofErr w:type="spellStart"/>
      <w:r w:rsidR="00417F8C" w:rsidRPr="00CD6647">
        <w:rPr>
          <w:sz w:val="24"/>
          <w:szCs w:val="24"/>
        </w:rPr>
        <w:t>pandapower</w:t>
      </w:r>
      <w:proofErr w:type="spellEnd"/>
      <w:r w:rsidR="00417F8C" w:rsidRPr="00CD6647">
        <w:rPr>
          <w:sz w:val="24"/>
          <w:szCs w:val="24"/>
        </w:rPr>
        <w:t xml:space="preserve"> has </w:t>
      </w:r>
      <w:r w:rsidR="00CD6647">
        <w:rPr>
          <w:sz w:val="24"/>
          <w:szCs w:val="24"/>
        </w:rPr>
        <w:t xml:space="preserve">to communicate with the </w:t>
      </w:r>
      <w:proofErr w:type="spellStart"/>
      <w:r w:rsidR="00CD6647">
        <w:rPr>
          <w:sz w:val="24"/>
          <w:szCs w:val="24"/>
        </w:rPr>
        <w:t>PtX</w:t>
      </w:r>
      <w:proofErr w:type="spellEnd"/>
      <w:r w:rsidR="00417F8C" w:rsidRPr="00CD6647">
        <w:rPr>
          <w:sz w:val="24"/>
          <w:szCs w:val="24"/>
        </w:rPr>
        <w:t xml:space="preserve"> agents and learn the adjustable power lev</w:t>
      </w:r>
      <w:r w:rsidR="007E586F" w:rsidRPr="00CD6647">
        <w:rPr>
          <w:sz w:val="24"/>
          <w:szCs w:val="24"/>
        </w:rPr>
        <w:t xml:space="preserve">el which is </w:t>
      </w:r>
      <w:proofErr w:type="spellStart"/>
      <w:r w:rsidR="007E586F" w:rsidRPr="00CD6647">
        <w:rPr>
          <w:sz w:val="24"/>
          <w:szCs w:val="24"/>
        </w:rPr>
        <w:t>Pmin</w:t>
      </w:r>
      <w:proofErr w:type="spellEnd"/>
      <w:r w:rsidR="007E586F" w:rsidRPr="00CD6647">
        <w:rPr>
          <w:sz w:val="24"/>
          <w:szCs w:val="24"/>
        </w:rPr>
        <w:t xml:space="preserve"> and </w:t>
      </w:r>
      <w:proofErr w:type="spellStart"/>
      <w:r w:rsidR="007E586F" w:rsidRPr="00CD6647">
        <w:rPr>
          <w:sz w:val="24"/>
          <w:szCs w:val="24"/>
        </w:rPr>
        <w:t>Pmax</w:t>
      </w:r>
      <w:proofErr w:type="spellEnd"/>
      <w:r w:rsidR="00417F8C" w:rsidRPr="00CD6647">
        <w:rPr>
          <w:sz w:val="24"/>
          <w:szCs w:val="24"/>
        </w:rPr>
        <w:t xml:space="preserve"> in order to calcu</w:t>
      </w:r>
      <w:r w:rsidR="00CD6647">
        <w:rPr>
          <w:sz w:val="24"/>
          <w:szCs w:val="24"/>
        </w:rPr>
        <w:t>late the optimum operating point</w:t>
      </w:r>
      <w:r w:rsidR="00417F8C" w:rsidRPr="00CD6647">
        <w:rPr>
          <w:sz w:val="24"/>
          <w:szCs w:val="24"/>
        </w:rPr>
        <w:t>.</w:t>
      </w:r>
      <w:r w:rsidR="00270203" w:rsidRPr="00CD6647">
        <w:rPr>
          <w:sz w:val="24"/>
          <w:szCs w:val="24"/>
        </w:rPr>
        <w:t xml:space="preserve"> Optimal power flow solver calculates the exact o</w:t>
      </w:r>
      <w:r w:rsidR="007E586F" w:rsidRPr="00CD6647">
        <w:rPr>
          <w:sz w:val="24"/>
          <w:szCs w:val="24"/>
        </w:rPr>
        <w:t>peration point for the next time step considering cost</w:t>
      </w:r>
      <w:r w:rsidR="00270203" w:rsidRPr="00CD6647">
        <w:rPr>
          <w:sz w:val="24"/>
          <w:szCs w:val="24"/>
        </w:rPr>
        <w:t xml:space="preserve"> signals within the available range defined by the physical situation of the agents. </w:t>
      </w:r>
      <w:r w:rsidR="00CD6647">
        <w:rPr>
          <w:sz w:val="24"/>
          <w:szCs w:val="24"/>
        </w:rPr>
        <w:t>Therefore</w:t>
      </w:r>
      <w:r w:rsidR="00270203" w:rsidRPr="00CD6647">
        <w:rPr>
          <w:sz w:val="24"/>
          <w:szCs w:val="24"/>
        </w:rPr>
        <w:t xml:space="preserve">, I enhanced the current OPF of </w:t>
      </w:r>
      <w:proofErr w:type="spellStart"/>
      <w:r w:rsidR="00270203" w:rsidRPr="00CD6647">
        <w:rPr>
          <w:sz w:val="24"/>
          <w:szCs w:val="24"/>
        </w:rPr>
        <w:t>Pandapower</w:t>
      </w:r>
      <w:proofErr w:type="spellEnd"/>
      <w:r w:rsidR="00270203" w:rsidRPr="00CD6647">
        <w:rPr>
          <w:sz w:val="24"/>
          <w:szCs w:val="24"/>
        </w:rPr>
        <w:t xml:space="preserve"> by adding my </w:t>
      </w:r>
      <w:r w:rsidR="00CD6647">
        <w:rPr>
          <w:sz w:val="24"/>
          <w:szCs w:val="24"/>
        </w:rPr>
        <w:t xml:space="preserve">models </w:t>
      </w:r>
      <w:r w:rsidR="00270203" w:rsidRPr="00CD6647">
        <w:rPr>
          <w:sz w:val="24"/>
          <w:szCs w:val="24"/>
        </w:rPr>
        <w:t xml:space="preserve">and controlling these boundaries depending on the physical </w:t>
      </w:r>
      <w:r w:rsidR="00D85DF2" w:rsidRPr="00CD6647">
        <w:rPr>
          <w:sz w:val="24"/>
          <w:szCs w:val="24"/>
        </w:rPr>
        <w:t>condition</w:t>
      </w:r>
      <w:r w:rsidR="00270203" w:rsidRPr="00CD6647">
        <w:rPr>
          <w:sz w:val="24"/>
          <w:szCs w:val="24"/>
        </w:rPr>
        <w:t xml:space="preserve"> of agents.</w:t>
      </w:r>
      <w:r w:rsidR="007E586F" w:rsidRPr="007E586F">
        <w:t xml:space="preserve"> </w:t>
      </w:r>
      <w:r w:rsidR="007E586F" w:rsidRPr="00CD6647">
        <w:rPr>
          <w:sz w:val="24"/>
          <w:szCs w:val="24"/>
        </w:rPr>
        <w:t xml:space="preserve">So this P min and </w:t>
      </w:r>
      <w:proofErr w:type="spellStart"/>
      <w:r w:rsidR="007E586F" w:rsidRPr="00CD6647">
        <w:rPr>
          <w:sz w:val="24"/>
          <w:szCs w:val="24"/>
        </w:rPr>
        <w:t>Pmax</w:t>
      </w:r>
      <w:proofErr w:type="spellEnd"/>
      <w:r w:rsidR="007E586F" w:rsidRPr="00CD6647">
        <w:rPr>
          <w:sz w:val="24"/>
          <w:szCs w:val="24"/>
        </w:rPr>
        <w:t xml:space="preserve"> boundaries…</w:t>
      </w:r>
    </w:p>
    <w:p w:rsidR="00CD6647" w:rsidRPr="00CD6647" w:rsidRDefault="00CD6647" w:rsidP="00CD6647">
      <w:pPr>
        <w:pStyle w:val="ListeParagraf"/>
        <w:jc w:val="both"/>
        <w:rPr>
          <w:sz w:val="24"/>
          <w:szCs w:val="24"/>
        </w:rPr>
      </w:pPr>
    </w:p>
    <w:p w:rsidR="00AA3A18" w:rsidRPr="00C434E5" w:rsidRDefault="007E586F" w:rsidP="008C5CDD">
      <w:pPr>
        <w:pStyle w:val="ListeParagraf"/>
        <w:numPr>
          <w:ilvl w:val="0"/>
          <w:numId w:val="1"/>
        </w:numPr>
        <w:jc w:val="both"/>
        <w:rPr>
          <w:sz w:val="24"/>
          <w:szCs w:val="24"/>
        </w:rPr>
      </w:pPr>
      <w:proofErr w:type="gramStart"/>
      <w:r>
        <w:rPr>
          <w:sz w:val="24"/>
          <w:szCs w:val="24"/>
        </w:rPr>
        <w:t xml:space="preserve">… </w:t>
      </w:r>
      <w:r w:rsidR="008C5CDD" w:rsidRPr="00C434E5">
        <w:rPr>
          <w:sz w:val="24"/>
          <w:szCs w:val="24"/>
        </w:rPr>
        <w:t xml:space="preserve"> are</w:t>
      </w:r>
      <w:proofErr w:type="gramEnd"/>
      <w:r w:rsidR="008C5CDD" w:rsidRPr="00C434E5">
        <w:rPr>
          <w:sz w:val="24"/>
          <w:szCs w:val="24"/>
        </w:rPr>
        <w:t xml:space="preserve"> controlled by the adjustable power level controller of </w:t>
      </w:r>
      <w:proofErr w:type="spellStart"/>
      <w:r w:rsidR="008C5CDD" w:rsidRPr="00C434E5">
        <w:rPr>
          <w:sz w:val="24"/>
          <w:szCs w:val="24"/>
        </w:rPr>
        <w:t>PtX</w:t>
      </w:r>
      <w:proofErr w:type="spellEnd"/>
      <w:r w:rsidR="008C5CDD" w:rsidRPr="00C434E5">
        <w:rPr>
          <w:sz w:val="24"/>
          <w:szCs w:val="24"/>
        </w:rPr>
        <w:t xml:space="preserve">. In a normal operation where there is available space in the storage, minimum active power is controlled such that scheduled energy demand is always balanced by </w:t>
      </w:r>
      <w:proofErr w:type="spellStart"/>
      <w:r w:rsidR="00CD6647">
        <w:rPr>
          <w:sz w:val="24"/>
          <w:szCs w:val="24"/>
        </w:rPr>
        <w:t>PtX</w:t>
      </w:r>
      <w:proofErr w:type="spellEnd"/>
      <w:r w:rsidR="00CD6647">
        <w:rPr>
          <w:sz w:val="24"/>
          <w:szCs w:val="24"/>
        </w:rPr>
        <w:t xml:space="preserve"> hydrogen or heat production</w:t>
      </w:r>
      <w:r w:rsidR="00B2707A">
        <w:rPr>
          <w:sz w:val="24"/>
          <w:szCs w:val="24"/>
        </w:rPr>
        <w:t>. However, when</w:t>
      </w:r>
      <w:r w:rsidR="008C5CDD" w:rsidRPr="00C434E5">
        <w:rPr>
          <w:sz w:val="24"/>
          <w:szCs w:val="24"/>
        </w:rPr>
        <w:t xml:space="preserve"> the storage</w:t>
      </w:r>
      <w:r w:rsidR="00B2707A">
        <w:rPr>
          <w:sz w:val="24"/>
          <w:szCs w:val="24"/>
        </w:rPr>
        <w:t xml:space="preserve"> is full</w:t>
      </w:r>
      <w:r w:rsidR="008C5CDD" w:rsidRPr="00C434E5">
        <w:rPr>
          <w:sz w:val="24"/>
          <w:szCs w:val="24"/>
        </w:rPr>
        <w:t xml:space="preserve">, </w:t>
      </w:r>
      <w:proofErr w:type="spellStart"/>
      <w:r w:rsidR="008C5CDD" w:rsidRPr="00C434E5">
        <w:rPr>
          <w:sz w:val="24"/>
          <w:szCs w:val="24"/>
        </w:rPr>
        <w:t>PtX</w:t>
      </w:r>
      <w:proofErr w:type="spellEnd"/>
      <w:r w:rsidR="008C5CDD" w:rsidRPr="00C434E5">
        <w:rPr>
          <w:sz w:val="24"/>
          <w:szCs w:val="24"/>
        </w:rPr>
        <w:t xml:space="preserve"> is forced to work under </w:t>
      </w:r>
      <w:r w:rsidR="00B2707A">
        <w:rPr>
          <w:sz w:val="24"/>
          <w:szCs w:val="24"/>
        </w:rPr>
        <w:t xml:space="preserve">0.1 </w:t>
      </w:r>
      <w:proofErr w:type="spellStart"/>
      <w:proofErr w:type="gramStart"/>
      <w:r w:rsidR="00B2707A">
        <w:rPr>
          <w:sz w:val="24"/>
          <w:szCs w:val="24"/>
        </w:rPr>
        <w:t>pu</w:t>
      </w:r>
      <w:proofErr w:type="spellEnd"/>
      <w:proofErr w:type="gramEnd"/>
      <w:r w:rsidR="00B2707A">
        <w:rPr>
          <w:sz w:val="24"/>
          <w:szCs w:val="24"/>
        </w:rPr>
        <w:t xml:space="preserve"> until storage energy level is back to acceptable levels. And when the storage energy </w:t>
      </w:r>
      <w:r w:rsidR="008C5CDD" w:rsidRPr="00C434E5">
        <w:rPr>
          <w:sz w:val="24"/>
          <w:szCs w:val="24"/>
        </w:rPr>
        <w:t xml:space="preserve">is below emergency level, </w:t>
      </w:r>
      <w:proofErr w:type="spellStart"/>
      <w:r w:rsidR="008C5CDD" w:rsidRPr="00C434E5">
        <w:rPr>
          <w:sz w:val="24"/>
          <w:szCs w:val="24"/>
        </w:rPr>
        <w:t>PtX</w:t>
      </w:r>
      <w:proofErr w:type="spellEnd"/>
      <w:r w:rsidR="008C5CDD" w:rsidRPr="00C434E5">
        <w:rPr>
          <w:sz w:val="24"/>
          <w:szCs w:val="24"/>
        </w:rPr>
        <w:t xml:space="preserve"> is forced to work at </w:t>
      </w:r>
      <w:r w:rsidR="00B2707A">
        <w:rPr>
          <w:sz w:val="24"/>
          <w:szCs w:val="24"/>
        </w:rPr>
        <w:t xml:space="preserve">1 </w:t>
      </w:r>
      <w:proofErr w:type="spellStart"/>
      <w:proofErr w:type="gramStart"/>
      <w:r w:rsidR="00B2707A">
        <w:rPr>
          <w:sz w:val="24"/>
          <w:szCs w:val="24"/>
        </w:rPr>
        <w:t>pu</w:t>
      </w:r>
      <w:proofErr w:type="spellEnd"/>
      <w:proofErr w:type="gramEnd"/>
      <w:r w:rsidR="00B2707A">
        <w:rPr>
          <w:sz w:val="24"/>
          <w:szCs w:val="24"/>
        </w:rPr>
        <w:t xml:space="preserve"> </w:t>
      </w:r>
      <w:r w:rsidR="008C5CDD" w:rsidRPr="00C434E5">
        <w:rPr>
          <w:sz w:val="24"/>
          <w:szCs w:val="24"/>
        </w:rPr>
        <w:t>u</w:t>
      </w:r>
      <w:r w:rsidR="00B2707A">
        <w:rPr>
          <w:sz w:val="24"/>
          <w:szCs w:val="24"/>
        </w:rPr>
        <w:t>ntil it reaches normal operating</w:t>
      </w:r>
      <w:r w:rsidR="008C5CDD" w:rsidRPr="00C434E5">
        <w:rPr>
          <w:sz w:val="24"/>
          <w:szCs w:val="24"/>
        </w:rPr>
        <w:t xml:space="preserve"> conditions. Maximum active power value is n</w:t>
      </w:r>
      <w:r w:rsidR="00CD6647">
        <w:rPr>
          <w:sz w:val="24"/>
          <w:szCs w:val="24"/>
        </w:rPr>
        <w:t xml:space="preserve">ominal power during normal </w:t>
      </w:r>
      <w:proofErr w:type="gramStart"/>
      <w:r w:rsidR="008C5CDD" w:rsidRPr="00C434E5">
        <w:rPr>
          <w:sz w:val="24"/>
          <w:szCs w:val="24"/>
        </w:rPr>
        <w:t>operation,</w:t>
      </w:r>
      <w:proofErr w:type="gramEnd"/>
      <w:r w:rsidR="008C5CDD" w:rsidRPr="00C434E5">
        <w:rPr>
          <w:sz w:val="24"/>
          <w:szCs w:val="24"/>
        </w:rPr>
        <w:t xml:space="preserve"> however it strictly follows minimum active power if storage is in another state.</w:t>
      </w:r>
    </w:p>
    <w:p w:rsidR="00AA3A18" w:rsidRPr="00C434E5" w:rsidRDefault="00AA3A18" w:rsidP="00AA3A18">
      <w:pPr>
        <w:pStyle w:val="ListeParagraf"/>
        <w:rPr>
          <w:sz w:val="24"/>
          <w:szCs w:val="24"/>
        </w:rPr>
      </w:pPr>
    </w:p>
    <w:p w:rsidR="00AA3A18" w:rsidRPr="00DC7DEF" w:rsidRDefault="00D85DF2" w:rsidP="00DC7DEF">
      <w:pPr>
        <w:pStyle w:val="ListeParagraf"/>
        <w:numPr>
          <w:ilvl w:val="0"/>
          <w:numId w:val="1"/>
        </w:numPr>
        <w:jc w:val="both"/>
        <w:rPr>
          <w:sz w:val="24"/>
          <w:szCs w:val="24"/>
        </w:rPr>
      </w:pPr>
      <w:r w:rsidRPr="00DC7DEF">
        <w:rPr>
          <w:sz w:val="24"/>
          <w:szCs w:val="24"/>
        </w:rPr>
        <w:t>Linear Euro per MWh cost signal</w:t>
      </w:r>
      <w:r w:rsidR="00B2707A" w:rsidRPr="00DC7DEF">
        <w:rPr>
          <w:sz w:val="24"/>
          <w:szCs w:val="24"/>
        </w:rPr>
        <w:t xml:space="preserve"> that sent to higher control level for optimal power flow</w:t>
      </w:r>
      <w:r w:rsidR="00DC7DEF" w:rsidRPr="00DC7DEF">
        <w:rPr>
          <w:sz w:val="24"/>
          <w:szCs w:val="24"/>
        </w:rPr>
        <w:t xml:space="preserve"> </w:t>
      </w:r>
      <w:r w:rsidRPr="00DC7DEF">
        <w:rPr>
          <w:sz w:val="24"/>
          <w:szCs w:val="24"/>
        </w:rPr>
        <w:t>is</w:t>
      </w:r>
      <w:r w:rsidR="00270203" w:rsidRPr="00DC7DEF">
        <w:rPr>
          <w:sz w:val="24"/>
          <w:szCs w:val="24"/>
        </w:rPr>
        <w:t xml:space="preserve"> explained in this slide.</w:t>
      </w:r>
      <w:r w:rsidR="00DC7DEF" w:rsidRPr="00DC7DEF">
        <w:rPr>
          <w:sz w:val="24"/>
          <w:szCs w:val="24"/>
        </w:rPr>
        <w:t xml:space="preserve"> This is the c1 coefficient here in this cost function.</w:t>
      </w:r>
      <w:r w:rsidR="00DC7DEF" w:rsidRPr="00DC7DEF">
        <w:t xml:space="preserve"> </w:t>
      </w:r>
      <w:proofErr w:type="spellStart"/>
      <w:r w:rsidR="00DC7DEF">
        <w:t>Levelized</w:t>
      </w:r>
      <w:proofErr w:type="spellEnd"/>
      <w:r w:rsidR="00DC7DEF">
        <w:t xml:space="preserve"> </w:t>
      </w:r>
      <w:r w:rsidR="00DC7DEF" w:rsidRPr="00DC7DEF">
        <w:rPr>
          <w:sz w:val="24"/>
          <w:szCs w:val="24"/>
        </w:rPr>
        <w:t>cost signals were necessary to analyze the operational cost savings from the optimal deployment of flexibility.</w:t>
      </w:r>
      <w:r w:rsidR="0061354D" w:rsidRPr="00DC7DEF">
        <w:rPr>
          <w:sz w:val="24"/>
          <w:szCs w:val="24"/>
        </w:rPr>
        <w:t xml:space="preserve"> </w:t>
      </w:r>
      <w:r w:rsidR="00805EEC" w:rsidRPr="00DC7DEF">
        <w:rPr>
          <w:sz w:val="24"/>
          <w:szCs w:val="24"/>
        </w:rPr>
        <w:t>Th</w:t>
      </w:r>
      <w:r w:rsidR="0061354D" w:rsidRPr="00DC7DEF">
        <w:rPr>
          <w:sz w:val="24"/>
          <w:szCs w:val="24"/>
        </w:rPr>
        <w:t>e values</w:t>
      </w:r>
      <w:r w:rsidR="00805EEC" w:rsidRPr="00DC7DEF">
        <w:rPr>
          <w:sz w:val="24"/>
          <w:szCs w:val="24"/>
        </w:rPr>
        <w:t xml:space="preserve"> you see in this table</w:t>
      </w:r>
      <w:r w:rsidR="0061354D" w:rsidRPr="00DC7DEF">
        <w:rPr>
          <w:sz w:val="24"/>
          <w:szCs w:val="24"/>
        </w:rPr>
        <w:t xml:space="preserve"> are</w:t>
      </w:r>
      <w:r w:rsidR="00805EEC" w:rsidRPr="00DC7DEF">
        <w:rPr>
          <w:sz w:val="24"/>
          <w:szCs w:val="24"/>
        </w:rPr>
        <w:t xml:space="preserve"> taken</w:t>
      </w:r>
      <w:r w:rsidR="00DC7DEF" w:rsidRPr="00DC7DEF">
        <w:rPr>
          <w:sz w:val="24"/>
          <w:szCs w:val="24"/>
        </w:rPr>
        <w:t xml:space="preserve"> from </w:t>
      </w:r>
      <w:r w:rsidR="003951C9" w:rsidRPr="00DC7DEF">
        <w:rPr>
          <w:sz w:val="24"/>
          <w:szCs w:val="24"/>
        </w:rPr>
        <w:t>references</w:t>
      </w:r>
      <w:r w:rsidR="00DC7DEF">
        <w:rPr>
          <w:sz w:val="24"/>
          <w:szCs w:val="24"/>
        </w:rPr>
        <w:t>.</w:t>
      </w:r>
      <w:r w:rsidR="00805EEC" w:rsidRPr="00DC7DEF">
        <w:rPr>
          <w:sz w:val="24"/>
          <w:szCs w:val="24"/>
        </w:rPr>
        <w:t xml:space="preserve"> </w:t>
      </w:r>
      <w:r w:rsidR="00602742" w:rsidRPr="00DC7DEF">
        <w:rPr>
          <w:sz w:val="24"/>
          <w:szCs w:val="24"/>
        </w:rPr>
        <w:t>Here,</w:t>
      </w:r>
      <w:r w:rsidR="0061354D" w:rsidRPr="00DC7DEF">
        <w:rPr>
          <w:sz w:val="24"/>
          <w:szCs w:val="24"/>
        </w:rPr>
        <w:t xml:space="preserve"> </w:t>
      </w:r>
      <w:r w:rsidR="00602742" w:rsidRPr="00DC7DEF">
        <w:rPr>
          <w:sz w:val="24"/>
          <w:szCs w:val="24"/>
        </w:rPr>
        <w:t>the important part is</w:t>
      </w:r>
      <w:r w:rsidR="00805EEC" w:rsidRPr="00DC7DEF">
        <w:rPr>
          <w:sz w:val="24"/>
          <w:szCs w:val="24"/>
        </w:rPr>
        <w:t xml:space="preserve">, in the </w:t>
      </w:r>
      <w:proofErr w:type="spellStart"/>
      <w:r w:rsidR="00805EEC" w:rsidRPr="00DC7DEF">
        <w:rPr>
          <w:sz w:val="24"/>
          <w:szCs w:val="24"/>
        </w:rPr>
        <w:t>levelized</w:t>
      </w:r>
      <w:proofErr w:type="spellEnd"/>
      <w:r w:rsidR="00805EEC" w:rsidRPr="00DC7DEF">
        <w:rPr>
          <w:sz w:val="24"/>
          <w:szCs w:val="24"/>
        </w:rPr>
        <w:t xml:space="preserve"> cost of energy </w:t>
      </w:r>
      <w:r w:rsidR="003951C9" w:rsidRPr="00DC7DEF">
        <w:rPr>
          <w:sz w:val="24"/>
          <w:szCs w:val="24"/>
        </w:rPr>
        <w:t>equation</w:t>
      </w:r>
      <w:r w:rsidR="0061354D" w:rsidRPr="00DC7DEF">
        <w:rPr>
          <w:sz w:val="24"/>
          <w:szCs w:val="24"/>
        </w:rPr>
        <w:t xml:space="preserve"> instead of</w:t>
      </w:r>
      <w:r w:rsidR="00805EEC" w:rsidRPr="00DC7DEF">
        <w:rPr>
          <w:sz w:val="24"/>
          <w:szCs w:val="24"/>
        </w:rPr>
        <w:t xml:space="preserve"> having energy produced over lifetime</w:t>
      </w:r>
      <w:r w:rsidR="0061354D" w:rsidRPr="00DC7DEF">
        <w:rPr>
          <w:sz w:val="24"/>
          <w:szCs w:val="24"/>
        </w:rPr>
        <w:t xml:space="preserve"> on denominator I have used time instant efficiencies of models. This way </w:t>
      </w:r>
      <w:r w:rsidR="00805EEC" w:rsidRPr="00DC7DEF">
        <w:rPr>
          <w:sz w:val="24"/>
          <w:szCs w:val="24"/>
        </w:rPr>
        <w:t>cost of energy production</w:t>
      </w:r>
      <w:r w:rsidR="0061354D" w:rsidRPr="00DC7DEF">
        <w:rPr>
          <w:sz w:val="24"/>
          <w:szCs w:val="24"/>
        </w:rPr>
        <w:t xml:space="preserve"> of</w:t>
      </w:r>
      <w:r w:rsidR="00805EEC" w:rsidRPr="00DC7DEF">
        <w:rPr>
          <w:sz w:val="24"/>
          <w:szCs w:val="24"/>
        </w:rPr>
        <w:t xml:space="preserve"> each</w:t>
      </w:r>
      <w:r w:rsidR="0061354D" w:rsidRPr="00DC7DEF">
        <w:rPr>
          <w:sz w:val="24"/>
          <w:szCs w:val="24"/>
        </w:rPr>
        <w:t xml:space="preserve"> </w:t>
      </w:r>
      <w:proofErr w:type="spellStart"/>
      <w:r w:rsidR="0061354D" w:rsidRPr="00DC7DEF">
        <w:rPr>
          <w:sz w:val="24"/>
          <w:szCs w:val="24"/>
        </w:rPr>
        <w:t>PtX</w:t>
      </w:r>
      <w:proofErr w:type="spellEnd"/>
      <w:r w:rsidR="0061354D" w:rsidRPr="00DC7DEF">
        <w:rPr>
          <w:sz w:val="24"/>
          <w:szCs w:val="24"/>
        </w:rPr>
        <w:t xml:space="preserve"> is compared </w:t>
      </w:r>
      <w:r w:rsidR="00805EEC" w:rsidRPr="00DC7DEF">
        <w:rPr>
          <w:sz w:val="24"/>
          <w:szCs w:val="24"/>
        </w:rPr>
        <w:t>with respect to their</w:t>
      </w:r>
      <w:r w:rsidR="003951C9" w:rsidRPr="00DC7DEF">
        <w:rPr>
          <w:sz w:val="24"/>
          <w:szCs w:val="24"/>
        </w:rPr>
        <w:t xml:space="preserve"> varying</w:t>
      </w:r>
      <w:r w:rsidR="00805EEC" w:rsidRPr="00DC7DEF">
        <w:rPr>
          <w:sz w:val="24"/>
          <w:szCs w:val="24"/>
        </w:rPr>
        <w:t xml:space="preserve"> efficiencies</w:t>
      </w:r>
      <w:r w:rsidR="00DC7DEF">
        <w:rPr>
          <w:sz w:val="24"/>
          <w:szCs w:val="24"/>
        </w:rPr>
        <w:t xml:space="preserve"> for the most economic operation</w:t>
      </w:r>
      <w:r w:rsidR="0061354D" w:rsidRPr="00DC7DEF">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 xml:space="preserve">Here is my detailed flowchart for co-simulation. At t=0 optimal power flow solver in </w:t>
      </w:r>
      <w:proofErr w:type="spellStart"/>
      <w:r w:rsidRPr="00C434E5">
        <w:rPr>
          <w:sz w:val="24"/>
          <w:szCs w:val="24"/>
        </w:rPr>
        <w:t>pandapower</w:t>
      </w:r>
      <w:proofErr w:type="spellEnd"/>
      <w:r w:rsidRPr="00C434E5">
        <w:rPr>
          <w:sz w:val="24"/>
          <w:szCs w:val="24"/>
        </w:rPr>
        <w:t xml:space="preserve"> calculates the optimum operation point with the objective of minimizing operational cost. After that the results of the OPF are sent to MES agents. Here </w:t>
      </w:r>
      <w:proofErr w:type="spellStart"/>
      <w:r w:rsidRPr="00C434E5">
        <w:rPr>
          <w:sz w:val="24"/>
          <w:szCs w:val="24"/>
        </w:rPr>
        <w:t>PtX</w:t>
      </w:r>
      <w:proofErr w:type="spellEnd"/>
      <w:r w:rsidRPr="00C434E5">
        <w:rPr>
          <w:sz w:val="24"/>
          <w:szCs w:val="24"/>
        </w:rPr>
        <w:t xml:space="preserve"> models simulate until the next exchange time and send out the adjustable power level and cost binding information to higher control level</w:t>
      </w:r>
      <w:r w:rsidR="00B24E2C" w:rsidRPr="00C434E5">
        <w:rPr>
          <w:sz w:val="24"/>
          <w:szCs w:val="24"/>
        </w:rPr>
        <w:t xml:space="preserve"> for the next </w:t>
      </w:r>
      <w:r w:rsidR="00013B74">
        <w:rPr>
          <w:sz w:val="24"/>
          <w:szCs w:val="24"/>
        </w:rPr>
        <w:t xml:space="preserve">OPF </w:t>
      </w:r>
      <w:r w:rsidR="00B24E2C" w:rsidRPr="00C434E5">
        <w:rPr>
          <w:sz w:val="24"/>
          <w:szCs w:val="24"/>
        </w:rPr>
        <w:t>calculation</w:t>
      </w:r>
      <w:r w:rsidRPr="00C434E5">
        <w:rPr>
          <w:sz w:val="24"/>
          <w:szCs w:val="24"/>
        </w:rPr>
        <w:t>.</w:t>
      </w:r>
    </w:p>
    <w:p w:rsidR="00AA3A18" w:rsidRPr="00C434E5" w:rsidRDefault="00AA3A18" w:rsidP="00AA3A18">
      <w:pPr>
        <w:pStyle w:val="ListeParagraf"/>
        <w:rPr>
          <w:sz w:val="24"/>
          <w:szCs w:val="24"/>
        </w:rPr>
      </w:pPr>
    </w:p>
    <w:p w:rsidR="00AA3A18" w:rsidRPr="00C434E5" w:rsidRDefault="00AA3A18" w:rsidP="00277508">
      <w:pPr>
        <w:pStyle w:val="ListeParagraf"/>
        <w:numPr>
          <w:ilvl w:val="0"/>
          <w:numId w:val="1"/>
        </w:numPr>
        <w:jc w:val="both"/>
        <w:rPr>
          <w:sz w:val="24"/>
          <w:szCs w:val="24"/>
        </w:rPr>
      </w:pPr>
      <w:r w:rsidRPr="00C434E5">
        <w:rPr>
          <w:sz w:val="24"/>
          <w:szCs w:val="24"/>
        </w:rPr>
        <w:t>Having explained my models and flowchart, I had to combine all models in one environment in order to implement flexib</w:t>
      </w:r>
      <w:r w:rsidR="006F45FE">
        <w:rPr>
          <w:sz w:val="24"/>
          <w:szCs w:val="24"/>
        </w:rPr>
        <w:t>ility analysis.</w:t>
      </w:r>
      <w:r w:rsidR="00277508">
        <w:rPr>
          <w:sz w:val="24"/>
          <w:szCs w:val="24"/>
        </w:rPr>
        <w:t xml:space="preserve"> Therefore, c</w:t>
      </w:r>
      <w:r w:rsidR="00277508" w:rsidRPr="00277508">
        <w:rPr>
          <w:sz w:val="24"/>
          <w:szCs w:val="24"/>
        </w:rPr>
        <w:t>o-simulation was essential for this study as a result of multi-domain nature of MES and hierarchical control.</w:t>
      </w:r>
      <w:r w:rsidR="006F45FE">
        <w:rPr>
          <w:sz w:val="24"/>
          <w:szCs w:val="24"/>
        </w:rPr>
        <w:t xml:space="preserve"> </w:t>
      </w:r>
      <w:proofErr w:type="spellStart"/>
      <w:r w:rsidR="006F45FE">
        <w:rPr>
          <w:sz w:val="24"/>
          <w:szCs w:val="24"/>
        </w:rPr>
        <w:t>Energysim</w:t>
      </w:r>
      <w:proofErr w:type="spellEnd"/>
      <w:r w:rsidR="006F45FE">
        <w:rPr>
          <w:sz w:val="24"/>
          <w:szCs w:val="24"/>
        </w:rPr>
        <w:t xml:space="preserve"> allowed</w:t>
      </w:r>
      <w:r w:rsidRPr="00C434E5">
        <w:rPr>
          <w:sz w:val="24"/>
          <w:szCs w:val="24"/>
        </w:rPr>
        <w:t xml:space="preserve"> me to combine all models and implement this complex simulation in a relatively simple way by </w:t>
      </w:r>
      <w:r w:rsidR="00481C25" w:rsidRPr="00481C25">
        <w:rPr>
          <w:sz w:val="24"/>
          <w:szCs w:val="24"/>
        </w:rPr>
        <w:t>exch</w:t>
      </w:r>
      <w:r w:rsidR="00481C25">
        <w:rPr>
          <w:sz w:val="24"/>
          <w:szCs w:val="24"/>
        </w:rPr>
        <w:t>anging only necessary variables</w:t>
      </w:r>
      <w:r w:rsidRPr="00C434E5">
        <w:rPr>
          <w:sz w:val="24"/>
          <w:szCs w:val="24"/>
        </w:rPr>
        <w:t xml:space="preserve">. Figure here shows the macro step time that optimal power flow solver and </w:t>
      </w:r>
      <w:proofErr w:type="spellStart"/>
      <w:r w:rsidRPr="00C434E5">
        <w:rPr>
          <w:sz w:val="24"/>
          <w:szCs w:val="24"/>
        </w:rPr>
        <w:t>Modelica</w:t>
      </w:r>
      <w:proofErr w:type="spellEnd"/>
      <w:r w:rsidRPr="00C434E5">
        <w:rPr>
          <w:sz w:val="24"/>
          <w:szCs w:val="24"/>
        </w:rPr>
        <w:t xml:space="preserve"> agents exchange information, and micro step time that the agents simulate</w:t>
      </w:r>
      <w:r w:rsidR="00277508">
        <w:rPr>
          <w:sz w:val="24"/>
          <w:szCs w:val="24"/>
        </w:rPr>
        <w:t xml:space="preserve"> in </w:t>
      </w:r>
      <w:proofErr w:type="spellStart"/>
      <w:r w:rsidR="00277508">
        <w:rPr>
          <w:sz w:val="24"/>
          <w:szCs w:val="24"/>
        </w:rPr>
        <w:t>Modelica</w:t>
      </w:r>
      <w:proofErr w:type="spellEnd"/>
      <w:r w:rsidRPr="00C434E5">
        <w:rPr>
          <w:sz w:val="24"/>
          <w:szCs w:val="24"/>
        </w:rPr>
        <w:t>.</w:t>
      </w:r>
    </w:p>
    <w:p w:rsidR="00AA3A18" w:rsidRPr="00C434E5" w:rsidRDefault="00AA3A18" w:rsidP="00AA3A18">
      <w:pPr>
        <w:pStyle w:val="ListeParagraf"/>
        <w:rPr>
          <w:sz w:val="24"/>
          <w:szCs w:val="24"/>
        </w:rPr>
      </w:pPr>
    </w:p>
    <w:p w:rsidR="00277508" w:rsidRDefault="001744FE" w:rsidP="00277508">
      <w:pPr>
        <w:pStyle w:val="ListeParagraf"/>
        <w:numPr>
          <w:ilvl w:val="0"/>
          <w:numId w:val="1"/>
        </w:numPr>
        <w:jc w:val="both"/>
        <w:rPr>
          <w:sz w:val="24"/>
          <w:szCs w:val="24"/>
        </w:rPr>
      </w:pPr>
      <w:r>
        <w:rPr>
          <w:sz w:val="24"/>
          <w:szCs w:val="24"/>
        </w:rPr>
        <w:t>Let’s continue with r</w:t>
      </w:r>
      <w:r w:rsidR="001310A3" w:rsidRPr="00C434E5">
        <w:rPr>
          <w:sz w:val="24"/>
          <w:szCs w:val="24"/>
        </w:rPr>
        <w:t>esults</w:t>
      </w:r>
      <w:r w:rsidR="00FD0F74">
        <w:rPr>
          <w:sz w:val="24"/>
          <w:szCs w:val="24"/>
        </w:rPr>
        <w:t xml:space="preserve"> part</w:t>
      </w:r>
      <w:r w:rsidR="001310A3" w:rsidRPr="00C434E5">
        <w:rPr>
          <w:sz w:val="24"/>
          <w:szCs w:val="24"/>
        </w:rPr>
        <w:t>.</w:t>
      </w:r>
      <w:r w:rsidR="00DF5B54">
        <w:rPr>
          <w:sz w:val="24"/>
          <w:szCs w:val="24"/>
        </w:rPr>
        <w:t xml:space="preserve"> MES analysis is carried out in order to understand the flexible capacity of considered </w:t>
      </w:r>
      <w:r w:rsidR="00FD0F74">
        <w:rPr>
          <w:sz w:val="24"/>
          <w:szCs w:val="24"/>
        </w:rPr>
        <w:t>power</w:t>
      </w:r>
      <w:r w:rsidR="00DF5B54">
        <w:rPr>
          <w:sz w:val="24"/>
          <w:szCs w:val="24"/>
        </w:rPr>
        <w:t xml:space="preserve"> system.</w:t>
      </w:r>
      <w:r w:rsidR="00FD0F74">
        <w:rPr>
          <w:sz w:val="24"/>
          <w:szCs w:val="24"/>
        </w:rPr>
        <w:t xml:space="preserve"> Blue line i</w:t>
      </w:r>
      <w:r w:rsidR="00602742">
        <w:rPr>
          <w:sz w:val="24"/>
          <w:szCs w:val="24"/>
        </w:rPr>
        <w:t>s the sum of the power output for</w:t>
      </w:r>
      <w:r w:rsidR="00FD0F74">
        <w:rPr>
          <w:sz w:val="24"/>
          <w:szCs w:val="24"/>
        </w:rPr>
        <w:t xml:space="preserve"> WF and PV farm and the red line is the sum of active power consumption of model B of each </w:t>
      </w:r>
      <w:proofErr w:type="spellStart"/>
      <w:r w:rsidR="00FD0F74">
        <w:rPr>
          <w:sz w:val="24"/>
          <w:szCs w:val="24"/>
        </w:rPr>
        <w:t>PtX</w:t>
      </w:r>
      <w:proofErr w:type="spellEnd"/>
      <w:r w:rsidR="00FD0F74">
        <w:rPr>
          <w:sz w:val="24"/>
          <w:szCs w:val="24"/>
        </w:rPr>
        <w:t>. You will see 8 vertical dashed lines in the</w:t>
      </w:r>
      <w:r w:rsidR="006F45FE">
        <w:rPr>
          <w:sz w:val="24"/>
          <w:szCs w:val="24"/>
        </w:rPr>
        <w:t xml:space="preserve"> following</w:t>
      </w:r>
      <w:r w:rsidR="00FD0F74">
        <w:rPr>
          <w:sz w:val="24"/>
          <w:szCs w:val="24"/>
        </w:rPr>
        <w:t xml:space="preserve"> figures</w:t>
      </w:r>
      <w:r w:rsidR="006F45FE">
        <w:rPr>
          <w:sz w:val="24"/>
          <w:szCs w:val="24"/>
        </w:rPr>
        <w:t xml:space="preserve"> as well</w:t>
      </w:r>
      <w:r w:rsidR="00277508">
        <w:rPr>
          <w:sz w:val="24"/>
          <w:szCs w:val="24"/>
        </w:rPr>
        <w:t xml:space="preserve"> because</w:t>
      </w:r>
      <w:r w:rsidR="00FD0F74">
        <w:rPr>
          <w:sz w:val="24"/>
          <w:szCs w:val="24"/>
        </w:rPr>
        <w:t xml:space="preserve"> I have divided 2019 into 8 sections of 45 days and picked one day from the middle of each section. As a result, I have considered 8 days that represents the </w:t>
      </w:r>
      <w:r w:rsidR="00277508">
        <w:rPr>
          <w:sz w:val="24"/>
          <w:szCs w:val="24"/>
        </w:rPr>
        <w:t>year of 2019. If you look at this</w:t>
      </w:r>
      <w:r w:rsidR="00FD0F74">
        <w:rPr>
          <w:sz w:val="24"/>
          <w:szCs w:val="24"/>
        </w:rPr>
        <w:t xml:space="preserve"> figure</w:t>
      </w:r>
      <w:r w:rsidR="00462F2B">
        <w:rPr>
          <w:sz w:val="24"/>
          <w:szCs w:val="24"/>
        </w:rPr>
        <w:t>,</w:t>
      </w:r>
      <w:r w:rsidR="00FD0F74">
        <w:rPr>
          <w:sz w:val="24"/>
          <w:szCs w:val="24"/>
        </w:rPr>
        <w:t xml:space="preserve"> </w:t>
      </w:r>
      <w:r w:rsidR="00602742">
        <w:rPr>
          <w:sz w:val="24"/>
          <w:szCs w:val="24"/>
        </w:rPr>
        <w:t>in this location</w:t>
      </w:r>
      <w:r w:rsidR="00462F2B">
        <w:rPr>
          <w:sz w:val="24"/>
          <w:szCs w:val="24"/>
        </w:rPr>
        <w:t xml:space="preserve"> energy can be stored during summer season and this stored energy can be used during winter or spring. Longer sun hours during summer not only i</w:t>
      </w:r>
      <w:r w:rsidR="00602742">
        <w:rPr>
          <w:sz w:val="24"/>
          <w:szCs w:val="24"/>
        </w:rPr>
        <w:t>ncreases the magnitude of</w:t>
      </w:r>
      <w:r w:rsidR="00462F2B">
        <w:rPr>
          <w:sz w:val="24"/>
          <w:szCs w:val="24"/>
        </w:rPr>
        <w:t xml:space="preserve"> RE but also increases the duration of Excess RE time therefore</w:t>
      </w:r>
      <w:r w:rsidR="00BD3115">
        <w:rPr>
          <w:sz w:val="24"/>
          <w:szCs w:val="24"/>
        </w:rPr>
        <w:t xml:space="preserve"> summer season</w:t>
      </w:r>
      <w:r w:rsidR="00462F2B">
        <w:rPr>
          <w:sz w:val="24"/>
          <w:szCs w:val="24"/>
        </w:rPr>
        <w:t xml:space="preserve"> provides opportunity for longer flexibility services.</w:t>
      </w:r>
      <w:r w:rsidR="00277508">
        <w:rPr>
          <w:sz w:val="24"/>
          <w:szCs w:val="24"/>
        </w:rPr>
        <w:t xml:space="preserve"> Seventh of February shows that</w:t>
      </w:r>
      <w:r w:rsidR="00462F2B">
        <w:rPr>
          <w:sz w:val="24"/>
          <w:szCs w:val="24"/>
        </w:rPr>
        <w:t xml:space="preserve"> Extreme wind conditions during winter can also provide opportunity for shifting demand.</w:t>
      </w:r>
      <w:r w:rsidR="00BD3115">
        <w:rPr>
          <w:sz w:val="24"/>
          <w:szCs w:val="24"/>
        </w:rPr>
        <w:t xml:space="preserve"> But it should be considered for shorter flexibility services due to smaller time duration of excess RE.</w:t>
      </w:r>
      <w:r w:rsidR="00471D00">
        <w:rPr>
          <w:sz w:val="24"/>
          <w:szCs w:val="24"/>
        </w:rPr>
        <w:t xml:space="preserve"> So using this figure</w:t>
      </w:r>
      <w:r w:rsidR="00277508">
        <w:rPr>
          <w:sz w:val="24"/>
          <w:szCs w:val="24"/>
        </w:rPr>
        <w:t xml:space="preserve"> I have decided to consider </w:t>
      </w:r>
      <w:r w:rsidR="00277508" w:rsidRPr="00277508">
        <w:rPr>
          <w:sz w:val="24"/>
          <w:szCs w:val="24"/>
        </w:rPr>
        <w:t>Seventh of February</w:t>
      </w:r>
      <w:r w:rsidR="00277508">
        <w:rPr>
          <w:sz w:val="24"/>
          <w:szCs w:val="24"/>
        </w:rPr>
        <w:t xml:space="preserve"> for 24 hours power system analysis.</w:t>
      </w:r>
      <w:r w:rsidR="00115B91">
        <w:rPr>
          <w:sz w:val="24"/>
          <w:szCs w:val="24"/>
        </w:rPr>
        <w:t xml:space="preserve"> Power system analysis is 24 hours to have convenient co-simulation compile time with enough details on results.</w:t>
      </w:r>
    </w:p>
    <w:p w:rsidR="00277508" w:rsidRPr="00277508" w:rsidRDefault="00277508" w:rsidP="00277508">
      <w:pPr>
        <w:pStyle w:val="ListeParagraf"/>
        <w:rPr>
          <w:sz w:val="24"/>
          <w:szCs w:val="24"/>
        </w:rPr>
      </w:pPr>
    </w:p>
    <w:p w:rsidR="00DF5B54" w:rsidRPr="00DF5B54" w:rsidRDefault="00DF5B54" w:rsidP="00DF5B54">
      <w:pPr>
        <w:pStyle w:val="ListeParagraf"/>
        <w:rPr>
          <w:sz w:val="24"/>
          <w:szCs w:val="24"/>
        </w:rPr>
      </w:pPr>
    </w:p>
    <w:p w:rsidR="00254343" w:rsidRDefault="00DF5B54" w:rsidP="004D542E">
      <w:pPr>
        <w:pStyle w:val="ListeParagraf"/>
        <w:numPr>
          <w:ilvl w:val="0"/>
          <w:numId w:val="1"/>
        </w:numPr>
        <w:jc w:val="both"/>
        <w:rPr>
          <w:sz w:val="24"/>
          <w:szCs w:val="24"/>
        </w:rPr>
      </w:pPr>
      <w:r>
        <w:rPr>
          <w:sz w:val="24"/>
          <w:szCs w:val="24"/>
        </w:rPr>
        <w:t>Here</w:t>
      </w:r>
      <w:r w:rsidR="00BD3115">
        <w:rPr>
          <w:sz w:val="24"/>
          <w:szCs w:val="24"/>
        </w:rPr>
        <w:t xml:space="preserve"> temperature evolutions of models and efficiencies </w:t>
      </w:r>
      <w:r>
        <w:rPr>
          <w:sz w:val="24"/>
          <w:szCs w:val="24"/>
        </w:rPr>
        <w:t xml:space="preserve">are compared </w:t>
      </w:r>
      <w:r w:rsidR="00620D9B">
        <w:rPr>
          <w:sz w:val="24"/>
          <w:szCs w:val="24"/>
        </w:rPr>
        <w:t xml:space="preserve">for the same energy demand profiles. The effects of temperature </w:t>
      </w:r>
      <w:r w:rsidR="00115B91">
        <w:rPr>
          <w:sz w:val="24"/>
          <w:szCs w:val="24"/>
        </w:rPr>
        <w:t>evolutions</w:t>
      </w:r>
      <w:r w:rsidR="00620D9B">
        <w:rPr>
          <w:sz w:val="24"/>
          <w:szCs w:val="24"/>
        </w:rPr>
        <w:t xml:space="preserve"> on efficiency curves can be observed</w:t>
      </w:r>
      <w:r w:rsidR="00BD3115">
        <w:rPr>
          <w:sz w:val="24"/>
          <w:szCs w:val="24"/>
        </w:rPr>
        <w:t xml:space="preserve"> in the figures</w:t>
      </w:r>
      <w:r w:rsidR="00620D9B">
        <w:rPr>
          <w:sz w:val="24"/>
          <w:szCs w:val="24"/>
        </w:rPr>
        <w:t>.</w:t>
      </w:r>
      <w:r w:rsidR="00E3499C">
        <w:rPr>
          <w:sz w:val="24"/>
          <w:szCs w:val="24"/>
        </w:rPr>
        <w:t xml:space="preserve"> For </w:t>
      </w:r>
      <w:proofErr w:type="spellStart"/>
      <w:r w:rsidR="00E3499C">
        <w:rPr>
          <w:sz w:val="24"/>
          <w:szCs w:val="24"/>
        </w:rPr>
        <w:t>electrolyser</w:t>
      </w:r>
      <w:proofErr w:type="spellEnd"/>
      <w:r w:rsidR="00E3499C">
        <w:rPr>
          <w:sz w:val="24"/>
          <w:szCs w:val="24"/>
        </w:rPr>
        <w:t xml:space="preserve"> model </w:t>
      </w:r>
      <w:proofErr w:type="gramStart"/>
      <w:r w:rsidR="00E3499C">
        <w:rPr>
          <w:sz w:val="24"/>
          <w:szCs w:val="24"/>
        </w:rPr>
        <w:t>A</w:t>
      </w:r>
      <w:proofErr w:type="gramEnd"/>
      <w:r w:rsidR="00E3499C">
        <w:rPr>
          <w:sz w:val="24"/>
          <w:szCs w:val="24"/>
        </w:rPr>
        <w:t xml:space="preserve"> temperature is constant at 60 </w:t>
      </w:r>
      <w:proofErr w:type="spellStart"/>
      <w:r w:rsidR="00E3499C">
        <w:rPr>
          <w:sz w:val="24"/>
          <w:szCs w:val="24"/>
        </w:rPr>
        <w:t>Celcius</w:t>
      </w:r>
      <w:proofErr w:type="spellEnd"/>
      <w:r w:rsidR="00E3499C">
        <w:rPr>
          <w:sz w:val="24"/>
          <w:szCs w:val="24"/>
        </w:rPr>
        <w:t xml:space="preserve"> and model B it varies between 52 to 65 </w:t>
      </w:r>
      <w:proofErr w:type="spellStart"/>
      <w:r w:rsidR="00E3499C">
        <w:rPr>
          <w:sz w:val="24"/>
          <w:szCs w:val="24"/>
        </w:rPr>
        <w:t>Celcius</w:t>
      </w:r>
      <w:proofErr w:type="spellEnd"/>
      <w:r w:rsidR="00E3499C">
        <w:rPr>
          <w:sz w:val="24"/>
          <w:szCs w:val="24"/>
        </w:rPr>
        <w:t>. With respect to temperature deviation, maximum efficiency difference is 0.6% which is not very significant.</w:t>
      </w:r>
      <w:r w:rsidR="005E7E15">
        <w:rPr>
          <w:sz w:val="24"/>
          <w:szCs w:val="24"/>
        </w:rPr>
        <w:t xml:space="preserve"> B</w:t>
      </w:r>
      <w:r w:rsidR="00DA71A3">
        <w:rPr>
          <w:sz w:val="24"/>
          <w:szCs w:val="24"/>
        </w:rPr>
        <w:t>ut,</w:t>
      </w:r>
      <w:r w:rsidR="008D7EA5">
        <w:rPr>
          <w:sz w:val="24"/>
          <w:szCs w:val="24"/>
        </w:rPr>
        <w:t xml:space="preserve"> thermal </w:t>
      </w:r>
      <w:proofErr w:type="spellStart"/>
      <w:r w:rsidR="008D7EA5">
        <w:rPr>
          <w:sz w:val="24"/>
          <w:szCs w:val="24"/>
        </w:rPr>
        <w:t>submodel</w:t>
      </w:r>
      <w:proofErr w:type="spellEnd"/>
      <w:r w:rsidR="008D7EA5">
        <w:rPr>
          <w:sz w:val="24"/>
          <w:szCs w:val="24"/>
        </w:rPr>
        <w:t xml:space="preserve"> is necessary </w:t>
      </w:r>
      <w:r w:rsidR="00DA71A3" w:rsidRPr="00DA71A3">
        <w:rPr>
          <w:sz w:val="24"/>
          <w:szCs w:val="24"/>
        </w:rPr>
        <w:t xml:space="preserve">to </w:t>
      </w:r>
      <w:proofErr w:type="spellStart"/>
      <w:r w:rsidR="00DA71A3" w:rsidRPr="00DA71A3">
        <w:rPr>
          <w:sz w:val="24"/>
          <w:szCs w:val="24"/>
        </w:rPr>
        <w:t>analyse</w:t>
      </w:r>
      <w:proofErr w:type="spellEnd"/>
      <w:r w:rsidR="00DA71A3" w:rsidRPr="00DA71A3">
        <w:rPr>
          <w:sz w:val="24"/>
          <w:szCs w:val="24"/>
        </w:rPr>
        <w:t xml:space="preserve"> the r</w:t>
      </w:r>
      <w:r w:rsidR="00DA71A3">
        <w:rPr>
          <w:sz w:val="24"/>
          <w:szCs w:val="24"/>
        </w:rPr>
        <w:t>equired capacity of auxiliaries</w:t>
      </w:r>
      <w:r w:rsidR="008D7EA5">
        <w:rPr>
          <w:sz w:val="24"/>
          <w:szCs w:val="24"/>
        </w:rPr>
        <w:t>.</w:t>
      </w:r>
      <w:r w:rsidR="008D7EA5" w:rsidRPr="008D7EA5">
        <w:t xml:space="preserve"> </w:t>
      </w:r>
      <w:r w:rsidR="008D7EA5" w:rsidRPr="008D7EA5">
        <w:rPr>
          <w:sz w:val="24"/>
          <w:szCs w:val="24"/>
        </w:rPr>
        <w:t>If</w:t>
      </w:r>
      <w:r w:rsidR="00DA71A3">
        <w:rPr>
          <w:sz w:val="24"/>
          <w:szCs w:val="24"/>
        </w:rPr>
        <w:t xml:space="preserve"> the</w:t>
      </w:r>
      <w:r w:rsidR="008D7EA5" w:rsidRPr="008D7EA5">
        <w:rPr>
          <w:sz w:val="24"/>
          <w:szCs w:val="24"/>
        </w:rPr>
        <w:t xml:space="preserve"> cooling</w:t>
      </w:r>
      <w:r w:rsidR="008D7EA5">
        <w:rPr>
          <w:sz w:val="24"/>
          <w:szCs w:val="24"/>
        </w:rPr>
        <w:t xml:space="preserve"> capacity of the system would</w:t>
      </w:r>
      <w:r w:rsidR="008D7EA5" w:rsidRPr="008D7EA5">
        <w:rPr>
          <w:sz w:val="24"/>
          <w:szCs w:val="24"/>
        </w:rPr>
        <w:t xml:space="preserve"> assumed</w:t>
      </w:r>
      <w:r w:rsidR="00DA71A3">
        <w:rPr>
          <w:sz w:val="24"/>
          <w:szCs w:val="24"/>
        </w:rPr>
        <w:t xml:space="preserve"> to be</w:t>
      </w:r>
      <w:r w:rsidR="008D7EA5" w:rsidRPr="008D7EA5">
        <w:rPr>
          <w:sz w:val="24"/>
          <w:szCs w:val="24"/>
        </w:rPr>
        <w:t xml:space="preserve"> less than necessary than this would lead</w:t>
      </w:r>
      <w:r w:rsidR="006F45FE">
        <w:rPr>
          <w:sz w:val="24"/>
          <w:szCs w:val="24"/>
        </w:rPr>
        <w:t xml:space="preserve"> to</w:t>
      </w:r>
      <w:r w:rsidR="008D7EA5" w:rsidRPr="008D7EA5">
        <w:rPr>
          <w:sz w:val="24"/>
          <w:szCs w:val="24"/>
        </w:rPr>
        <w:t xml:space="preserve"> larger temperature differences a</w:t>
      </w:r>
      <w:r w:rsidR="006F45FE">
        <w:rPr>
          <w:sz w:val="24"/>
          <w:szCs w:val="24"/>
        </w:rPr>
        <w:t>nd therefore bigger variations i</w:t>
      </w:r>
      <w:r w:rsidR="008D7EA5" w:rsidRPr="008D7EA5">
        <w:rPr>
          <w:sz w:val="24"/>
          <w:szCs w:val="24"/>
        </w:rPr>
        <w:t>n efficiency results</w:t>
      </w:r>
      <w:r w:rsidR="008D7EA5">
        <w:rPr>
          <w:sz w:val="24"/>
          <w:szCs w:val="24"/>
        </w:rPr>
        <w:t>.</w:t>
      </w:r>
      <w:r w:rsidR="00DA71A3">
        <w:rPr>
          <w:sz w:val="24"/>
          <w:szCs w:val="24"/>
        </w:rPr>
        <w:t xml:space="preserve"> For heat pump model A, COP is calculated from daily average temperature therefore it is constant during the day. For model B and C hourly measured</w:t>
      </w:r>
      <w:r w:rsidR="00115B91">
        <w:rPr>
          <w:sz w:val="24"/>
          <w:szCs w:val="24"/>
        </w:rPr>
        <w:t xml:space="preserve"> ambient</w:t>
      </w:r>
      <w:r w:rsidR="00DA71A3">
        <w:rPr>
          <w:sz w:val="24"/>
          <w:szCs w:val="24"/>
        </w:rPr>
        <w:t xml:space="preserve"> temperature is used for COP calculations. Maximum COP difference between model A and B is </w:t>
      </w:r>
      <w:r w:rsidR="008C151C">
        <w:rPr>
          <w:sz w:val="24"/>
          <w:szCs w:val="24"/>
        </w:rPr>
        <w:t>1.4</w:t>
      </w:r>
      <w:r w:rsidR="00DA71A3">
        <w:rPr>
          <w:sz w:val="24"/>
          <w:szCs w:val="24"/>
        </w:rPr>
        <w:t xml:space="preserve"> and model B and C is</w:t>
      </w:r>
      <w:r w:rsidR="008C151C">
        <w:rPr>
          <w:sz w:val="24"/>
          <w:szCs w:val="24"/>
        </w:rPr>
        <w:t xml:space="preserve"> 3. </w:t>
      </w:r>
      <w:r w:rsidR="00DA71A3">
        <w:rPr>
          <w:sz w:val="24"/>
          <w:szCs w:val="24"/>
        </w:rPr>
        <w:t>Results show that</w:t>
      </w:r>
      <w:r w:rsidR="008C151C">
        <w:rPr>
          <w:sz w:val="24"/>
          <w:szCs w:val="24"/>
        </w:rPr>
        <w:t xml:space="preserve"> temperature considerations have significant effect on COP characterization and aux</w:t>
      </w:r>
      <w:r w:rsidR="000968E8">
        <w:rPr>
          <w:sz w:val="24"/>
          <w:szCs w:val="24"/>
        </w:rPr>
        <w:t xml:space="preserve">iliary boilers are able to improve efficiency of a heat pump </w:t>
      </w:r>
      <w:r w:rsidR="00115B91">
        <w:rPr>
          <w:sz w:val="24"/>
          <w:szCs w:val="24"/>
        </w:rPr>
        <w:t>significantly</w:t>
      </w:r>
      <w:r w:rsidR="000968E8">
        <w:rPr>
          <w:sz w:val="24"/>
          <w:szCs w:val="24"/>
        </w:rPr>
        <w:t>.</w:t>
      </w:r>
    </w:p>
    <w:p w:rsidR="00115B91" w:rsidRPr="004D542E" w:rsidRDefault="00115B91" w:rsidP="00115B91">
      <w:pPr>
        <w:pStyle w:val="ListeParagraf"/>
        <w:jc w:val="both"/>
        <w:rPr>
          <w:sz w:val="24"/>
          <w:szCs w:val="24"/>
        </w:rPr>
      </w:pPr>
    </w:p>
    <w:p w:rsidR="00E3499C" w:rsidRDefault="004D542E" w:rsidP="00E3499C">
      <w:pPr>
        <w:pStyle w:val="ListeParagraf"/>
        <w:numPr>
          <w:ilvl w:val="0"/>
          <w:numId w:val="1"/>
        </w:numPr>
        <w:jc w:val="both"/>
        <w:rPr>
          <w:sz w:val="24"/>
          <w:szCs w:val="24"/>
        </w:rPr>
      </w:pPr>
      <w:r>
        <w:rPr>
          <w:sz w:val="24"/>
          <w:szCs w:val="24"/>
        </w:rPr>
        <w:t xml:space="preserve">Here, </w:t>
      </w:r>
      <w:r w:rsidR="00516BB2" w:rsidRPr="00385ED5">
        <w:rPr>
          <w:sz w:val="24"/>
          <w:szCs w:val="24"/>
        </w:rPr>
        <w:t>active power consumption of</w:t>
      </w:r>
      <w:r w:rsidR="00E901F4" w:rsidRPr="00385ED5">
        <w:rPr>
          <w:sz w:val="24"/>
          <w:szCs w:val="24"/>
        </w:rPr>
        <w:t xml:space="preserve"> models is</w:t>
      </w:r>
      <w:r w:rsidR="00BD3115" w:rsidRPr="00385ED5">
        <w:rPr>
          <w:sz w:val="24"/>
          <w:szCs w:val="24"/>
        </w:rPr>
        <w:t xml:space="preserve"> compared.</w:t>
      </w:r>
      <w:r w:rsidR="00FC3110" w:rsidRPr="00385ED5">
        <w:rPr>
          <w:sz w:val="24"/>
          <w:szCs w:val="24"/>
        </w:rPr>
        <w:t xml:space="preserve"> Maximum</w:t>
      </w:r>
      <w:r w:rsidR="00E901F4" w:rsidRPr="00385ED5">
        <w:rPr>
          <w:sz w:val="24"/>
          <w:szCs w:val="24"/>
        </w:rPr>
        <w:t xml:space="preserve"> powe</w:t>
      </w:r>
      <w:r w:rsidR="00FC3110" w:rsidRPr="00385ED5">
        <w:rPr>
          <w:sz w:val="24"/>
          <w:szCs w:val="24"/>
        </w:rPr>
        <w:t>r co</w:t>
      </w:r>
      <w:r w:rsidR="004E7ADB" w:rsidRPr="00385ED5">
        <w:rPr>
          <w:sz w:val="24"/>
          <w:szCs w:val="24"/>
        </w:rPr>
        <w:t>nsu</w:t>
      </w:r>
      <w:r w:rsidR="0017326B">
        <w:rPr>
          <w:sz w:val="24"/>
          <w:szCs w:val="24"/>
        </w:rPr>
        <w:t>mption difference between power-to-</w:t>
      </w:r>
      <w:r w:rsidR="004E7ADB" w:rsidRPr="00385ED5">
        <w:rPr>
          <w:sz w:val="24"/>
          <w:szCs w:val="24"/>
        </w:rPr>
        <w:t>gas</w:t>
      </w:r>
      <w:r w:rsidR="00FC3110" w:rsidRPr="00385ED5">
        <w:rPr>
          <w:sz w:val="24"/>
          <w:szCs w:val="24"/>
        </w:rPr>
        <w:t xml:space="preserve"> models is</w:t>
      </w:r>
      <w:r w:rsidR="008E4421" w:rsidRPr="00385ED5">
        <w:rPr>
          <w:sz w:val="24"/>
          <w:szCs w:val="24"/>
        </w:rPr>
        <w:t xml:space="preserve"> 0.4 MW</w:t>
      </w:r>
      <w:r w:rsidR="0017326B">
        <w:rPr>
          <w:sz w:val="24"/>
          <w:szCs w:val="24"/>
        </w:rPr>
        <w:t xml:space="preserve"> which is considerably small for</w:t>
      </w:r>
      <w:r w:rsidR="0002235B" w:rsidRPr="00385ED5">
        <w:rPr>
          <w:sz w:val="24"/>
          <w:szCs w:val="24"/>
        </w:rPr>
        <w:t xml:space="preserve"> 50 MW</w:t>
      </w:r>
      <w:r w:rsidR="00602742">
        <w:rPr>
          <w:sz w:val="24"/>
          <w:szCs w:val="24"/>
        </w:rPr>
        <w:t xml:space="preserve"> </w:t>
      </w:r>
      <w:proofErr w:type="gramStart"/>
      <w:r w:rsidR="00602742">
        <w:rPr>
          <w:sz w:val="24"/>
          <w:szCs w:val="24"/>
        </w:rPr>
        <w:t>capacity</w:t>
      </w:r>
      <w:proofErr w:type="gramEnd"/>
      <w:r w:rsidR="008E4421" w:rsidRPr="00385ED5">
        <w:rPr>
          <w:sz w:val="24"/>
          <w:szCs w:val="24"/>
        </w:rPr>
        <w:t>.</w:t>
      </w:r>
      <w:r w:rsidR="0017326B">
        <w:rPr>
          <w:sz w:val="24"/>
          <w:szCs w:val="24"/>
        </w:rPr>
        <w:t xml:space="preserve"> </w:t>
      </w:r>
      <w:r w:rsidR="008D7EA5" w:rsidRPr="00385ED5">
        <w:rPr>
          <w:sz w:val="24"/>
          <w:szCs w:val="24"/>
        </w:rPr>
        <w:t>However</w:t>
      </w:r>
      <w:r w:rsidR="00DA71A3" w:rsidRPr="00385ED5">
        <w:rPr>
          <w:sz w:val="24"/>
          <w:szCs w:val="24"/>
        </w:rPr>
        <w:t xml:space="preserve"> this number is proportional to the capacity of </w:t>
      </w:r>
      <w:proofErr w:type="spellStart"/>
      <w:r w:rsidR="00DA71A3" w:rsidRPr="00385ED5">
        <w:rPr>
          <w:sz w:val="24"/>
          <w:szCs w:val="24"/>
        </w:rPr>
        <w:t>PtX</w:t>
      </w:r>
      <w:proofErr w:type="spellEnd"/>
      <w:r w:rsidR="00DA71A3" w:rsidRPr="00385ED5">
        <w:rPr>
          <w:sz w:val="24"/>
          <w:szCs w:val="24"/>
        </w:rPr>
        <w:t>,</w:t>
      </w:r>
      <w:r w:rsidR="008D7EA5" w:rsidRPr="00385ED5">
        <w:rPr>
          <w:sz w:val="24"/>
          <w:szCs w:val="24"/>
        </w:rPr>
        <w:t xml:space="preserve"> as the capacity of the system increase this difference would also increase to</w:t>
      </w:r>
      <w:r w:rsidR="00DA71A3" w:rsidRPr="00385ED5">
        <w:rPr>
          <w:sz w:val="24"/>
          <w:szCs w:val="24"/>
        </w:rPr>
        <w:t xml:space="preserve"> more</w:t>
      </w:r>
      <w:r w:rsidR="008D7EA5" w:rsidRPr="00385ED5">
        <w:rPr>
          <w:sz w:val="24"/>
          <w:szCs w:val="24"/>
        </w:rPr>
        <w:t xml:space="preserve"> significant numbers.</w:t>
      </w:r>
      <w:r w:rsidR="0083379B" w:rsidRPr="00385ED5">
        <w:rPr>
          <w:sz w:val="24"/>
          <w:szCs w:val="24"/>
        </w:rPr>
        <w:t xml:space="preserve"> </w:t>
      </w:r>
      <w:r w:rsidR="00FC3110" w:rsidRPr="00385ED5">
        <w:rPr>
          <w:sz w:val="24"/>
          <w:szCs w:val="24"/>
        </w:rPr>
        <w:t xml:space="preserve">Maximum </w:t>
      </w:r>
      <w:r w:rsidR="00FC3110" w:rsidRPr="00385ED5">
        <w:rPr>
          <w:sz w:val="24"/>
          <w:szCs w:val="24"/>
        </w:rPr>
        <w:lastRenderedPageBreak/>
        <w:t>power consumption</w:t>
      </w:r>
      <w:r w:rsidR="004E7ADB" w:rsidRPr="00385ED5">
        <w:rPr>
          <w:sz w:val="24"/>
          <w:szCs w:val="24"/>
        </w:rPr>
        <w:t xml:space="preserve"> difference</w:t>
      </w:r>
      <w:r w:rsidR="00FC3110" w:rsidRPr="00385ED5">
        <w:rPr>
          <w:sz w:val="24"/>
          <w:szCs w:val="24"/>
        </w:rPr>
        <w:t xml:space="preserve"> between</w:t>
      </w:r>
      <w:r w:rsidR="004E7ADB" w:rsidRPr="00385ED5">
        <w:rPr>
          <w:sz w:val="24"/>
          <w:szCs w:val="24"/>
        </w:rPr>
        <w:t xml:space="preserve"> power to heat</w:t>
      </w:r>
      <w:r w:rsidR="00FC3110" w:rsidRPr="00385ED5">
        <w:rPr>
          <w:sz w:val="24"/>
          <w:szCs w:val="24"/>
        </w:rPr>
        <w:t xml:space="preserve"> model A and B is </w:t>
      </w:r>
      <w:r w:rsidR="00265164">
        <w:rPr>
          <w:sz w:val="24"/>
          <w:szCs w:val="24"/>
        </w:rPr>
        <w:t>1.4</w:t>
      </w:r>
      <w:r w:rsidR="008E4421" w:rsidRPr="00385ED5">
        <w:rPr>
          <w:sz w:val="24"/>
          <w:szCs w:val="24"/>
        </w:rPr>
        <w:t xml:space="preserve"> MW</w:t>
      </w:r>
      <w:r w:rsidR="00FC3110" w:rsidRPr="00385ED5">
        <w:rPr>
          <w:sz w:val="24"/>
          <w:szCs w:val="24"/>
        </w:rPr>
        <w:t xml:space="preserve"> and model B and C is</w:t>
      </w:r>
      <w:r w:rsidR="00265164">
        <w:rPr>
          <w:sz w:val="24"/>
          <w:szCs w:val="24"/>
        </w:rPr>
        <w:t xml:space="preserve"> 5</w:t>
      </w:r>
      <w:r w:rsidR="008E4421" w:rsidRPr="00385ED5">
        <w:rPr>
          <w:sz w:val="24"/>
          <w:szCs w:val="24"/>
        </w:rPr>
        <w:t xml:space="preserve"> MW.</w:t>
      </w:r>
      <w:r w:rsidR="00FC3110" w:rsidRPr="00385ED5">
        <w:rPr>
          <w:sz w:val="24"/>
          <w:szCs w:val="24"/>
        </w:rPr>
        <w:t xml:space="preserve"> </w:t>
      </w:r>
      <w:r w:rsidR="005E7E15" w:rsidRPr="00385ED5">
        <w:rPr>
          <w:sz w:val="24"/>
          <w:szCs w:val="24"/>
        </w:rPr>
        <w:t xml:space="preserve">Those are significant numbers for 50 MW electric heat pump </w:t>
      </w:r>
      <w:proofErr w:type="gramStart"/>
      <w:r w:rsidR="005E7E15" w:rsidRPr="00385ED5">
        <w:rPr>
          <w:sz w:val="24"/>
          <w:szCs w:val="24"/>
        </w:rPr>
        <w:t>system</w:t>
      </w:r>
      <w:proofErr w:type="gramEnd"/>
      <w:r w:rsidR="005E7E15" w:rsidRPr="00385ED5">
        <w:rPr>
          <w:sz w:val="24"/>
          <w:szCs w:val="24"/>
        </w:rPr>
        <w:t xml:space="preserve">. Therefore, COP of a heat pump can be assumed constant </w:t>
      </w:r>
      <w:r w:rsidR="00265164">
        <w:rPr>
          <w:sz w:val="24"/>
          <w:szCs w:val="24"/>
        </w:rPr>
        <w:t>if inlet a</w:t>
      </w:r>
      <w:r w:rsidR="0002235B" w:rsidRPr="00385ED5">
        <w:rPr>
          <w:sz w:val="24"/>
          <w:szCs w:val="24"/>
        </w:rPr>
        <w:t>nd outlet temperatures remain</w:t>
      </w:r>
      <w:r w:rsidR="008C151C" w:rsidRPr="00385ED5">
        <w:rPr>
          <w:sz w:val="24"/>
          <w:szCs w:val="24"/>
        </w:rPr>
        <w:t xml:space="preserve"> stable during operation. </w:t>
      </w:r>
      <w:r w:rsidR="005E7E15" w:rsidRPr="00385ED5">
        <w:rPr>
          <w:sz w:val="24"/>
          <w:szCs w:val="24"/>
        </w:rPr>
        <w:t>Otherwise, COP must be calculated with respect to temperature levels of</w:t>
      </w:r>
      <w:r w:rsidR="000946A6" w:rsidRPr="00385ED5">
        <w:rPr>
          <w:sz w:val="24"/>
          <w:szCs w:val="24"/>
        </w:rPr>
        <w:t xml:space="preserve"> the</w:t>
      </w:r>
      <w:r w:rsidR="005E7E15" w:rsidRPr="00385ED5">
        <w:rPr>
          <w:sz w:val="24"/>
          <w:szCs w:val="24"/>
        </w:rPr>
        <w:t xml:space="preserve"> energy source.</w:t>
      </w:r>
    </w:p>
    <w:p w:rsidR="00656B45" w:rsidRDefault="00656B45" w:rsidP="00656B45">
      <w:pPr>
        <w:pStyle w:val="ListeParagraf"/>
        <w:jc w:val="both"/>
        <w:rPr>
          <w:sz w:val="24"/>
          <w:szCs w:val="24"/>
        </w:rPr>
      </w:pPr>
    </w:p>
    <w:p w:rsidR="00990372" w:rsidRPr="00990372" w:rsidRDefault="00656B45" w:rsidP="00990372">
      <w:pPr>
        <w:pStyle w:val="ListeParagraf"/>
        <w:numPr>
          <w:ilvl w:val="0"/>
          <w:numId w:val="1"/>
        </w:numPr>
        <w:jc w:val="both"/>
        <w:rPr>
          <w:sz w:val="24"/>
          <w:szCs w:val="24"/>
        </w:rPr>
      </w:pPr>
      <w:r>
        <w:rPr>
          <w:sz w:val="24"/>
          <w:szCs w:val="24"/>
        </w:rPr>
        <w:t>This slide</w:t>
      </w:r>
      <w:r w:rsidRPr="00656B45">
        <w:rPr>
          <w:sz w:val="24"/>
          <w:szCs w:val="24"/>
        </w:rPr>
        <w:t xml:space="preserve"> shows the results of power system analysis case1.  The figure above compares the flexible demand </w:t>
      </w:r>
      <w:r w:rsidR="00155E5F">
        <w:rPr>
          <w:sz w:val="24"/>
          <w:szCs w:val="24"/>
        </w:rPr>
        <w:t xml:space="preserve">of MES when only one of the </w:t>
      </w:r>
      <w:proofErr w:type="spellStart"/>
      <w:r w:rsidR="00155E5F">
        <w:rPr>
          <w:sz w:val="24"/>
          <w:szCs w:val="24"/>
        </w:rPr>
        <w:t>PtX</w:t>
      </w:r>
      <w:proofErr w:type="spellEnd"/>
      <w:r w:rsidRPr="00656B45">
        <w:rPr>
          <w:sz w:val="24"/>
          <w:szCs w:val="24"/>
        </w:rPr>
        <w:t xml:space="preserve"> is available for flexibility service. Here during excess RE, active power set-point of available </w:t>
      </w:r>
      <w:proofErr w:type="spellStart"/>
      <w:r w:rsidRPr="00656B45">
        <w:rPr>
          <w:sz w:val="24"/>
          <w:szCs w:val="24"/>
        </w:rPr>
        <w:t>PtX</w:t>
      </w:r>
      <w:proofErr w:type="spellEnd"/>
      <w:r w:rsidRPr="00656B45">
        <w:rPr>
          <w:sz w:val="24"/>
          <w:szCs w:val="24"/>
        </w:rPr>
        <w:t xml:space="preserve"> is controlled such that the amount of excess RE is reduced and the</w:t>
      </w:r>
      <w:r w:rsidRPr="00656B45">
        <w:t xml:space="preserve"> </w:t>
      </w:r>
      <w:r w:rsidRPr="00656B45">
        <w:rPr>
          <w:sz w:val="24"/>
          <w:szCs w:val="24"/>
        </w:rPr>
        <w:t>flexible demand curve is approached closer to zero.</w:t>
      </w:r>
      <w:r w:rsidRPr="00656B45">
        <w:t xml:space="preserve"> </w:t>
      </w:r>
      <w:r w:rsidRPr="00656B45">
        <w:rPr>
          <w:sz w:val="24"/>
          <w:szCs w:val="24"/>
        </w:rPr>
        <w:t>Since indu</w:t>
      </w:r>
      <w:r w:rsidR="00155E5F">
        <w:rPr>
          <w:sz w:val="24"/>
          <w:szCs w:val="24"/>
        </w:rPr>
        <w:t>strial demand is more stable</w:t>
      </w:r>
      <w:r w:rsidRPr="00656B45">
        <w:rPr>
          <w:sz w:val="24"/>
          <w:szCs w:val="24"/>
        </w:rPr>
        <w:t xml:space="preserve">, it offers less flexibility. Therefore the maximum difference between base case and </w:t>
      </w:r>
      <w:proofErr w:type="spellStart"/>
      <w:r w:rsidRPr="00656B45">
        <w:rPr>
          <w:sz w:val="24"/>
          <w:szCs w:val="24"/>
        </w:rPr>
        <w:t>PtG</w:t>
      </w:r>
      <w:proofErr w:type="spellEnd"/>
      <w:r w:rsidRPr="00656B45">
        <w:rPr>
          <w:sz w:val="24"/>
          <w:szCs w:val="24"/>
        </w:rPr>
        <w:t xml:space="preserve"> case is 2MW. </w:t>
      </w:r>
      <w:r w:rsidR="00155E5F">
        <w:rPr>
          <w:sz w:val="24"/>
          <w:szCs w:val="24"/>
        </w:rPr>
        <w:t xml:space="preserve">On the other hand, </w:t>
      </w:r>
      <w:proofErr w:type="spellStart"/>
      <w:proofErr w:type="gramStart"/>
      <w:r w:rsidR="00155E5F">
        <w:rPr>
          <w:sz w:val="24"/>
          <w:szCs w:val="24"/>
        </w:rPr>
        <w:t>PtH</w:t>
      </w:r>
      <w:proofErr w:type="spellEnd"/>
      <w:proofErr w:type="gramEnd"/>
      <w:r w:rsidRPr="00656B45">
        <w:rPr>
          <w:sz w:val="24"/>
          <w:szCs w:val="24"/>
        </w:rPr>
        <w:t xml:space="preserve"> offers more flexibility due to higher rate of change of heat demand. Maximum difference between the base case and </w:t>
      </w:r>
      <w:proofErr w:type="spellStart"/>
      <w:proofErr w:type="gramStart"/>
      <w:r w:rsidRPr="00656B45">
        <w:rPr>
          <w:sz w:val="24"/>
          <w:szCs w:val="24"/>
        </w:rPr>
        <w:t>PtH</w:t>
      </w:r>
      <w:proofErr w:type="spellEnd"/>
      <w:proofErr w:type="gramEnd"/>
      <w:r w:rsidRPr="00656B45">
        <w:rPr>
          <w:sz w:val="24"/>
          <w:szCs w:val="24"/>
        </w:rPr>
        <w:t xml:space="preserve"> case is</w:t>
      </w:r>
      <w:r>
        <w:rPr>
          <w:sz w:val="24"/>
          <w:szCs w:val="24"/>
        </w:rPr>
        <w:t xml:space="preserve"> </w:t>
      </w:r>
      <w:r w:rsidRPr="00656B45">
        <w:rPr>
          <w:sz w:val="24"/>
          <w:szCs w:val="24"/>
        </w:rPr>
        <w:t>10MW.</w:t>
      </w:r>
      <w:r>
        <w:rPr>
          <w:sz w:val="24"/>
          <w:szCs w:val="24"/>
        </w:rPr>
        <w:t xml:space="preserve"> Figures below compare the hydrogen and heat production of </w:t>
      </w:r>
      <w:proofErr w:type="spellStart"/>
      <w:r>
        <w:rPr>
          <w:sz w:val="24"/>
          <w:szCs w:val="24"/>
        </w:rPr>
        <w:t>PtG</w:t>
      </w:r>
      <w:proofErr w:type="spellEnd"/>
      <w:r>
        <w:rPr>
          <w:sz w:val="24"/>
          <w:szCs w:val="24"/>
        </w:rPr>
        <w:t xml:space="preserve"> and </w:t>
      </w:r>
      <w:proofErr w:type="spellStart"/>
      <w:proofErr w:type="gramStart"/>
      <w:r>
        <w:rPr>
          <w:sz w:val="24"/>
          <w:szCs w:val="24"/>
        </w:rPr>
        <w:t>PtH</w:t>
      </w:r>
      <w:proofErr w:type="spellEnd"/>
      <w:proofErr w:type="gramEnd"/>
      <w:r>
        <w:rPr>
          <w:sz w:val="24"/>
          <w:szCs w:val="24"/>
        </w:rPr>
        <w:t xml:space="preserve"> models. </w:t>
      </w:r>
      <w:r w:rsidR="00D75037">
        <w:rPr>
          <w:sz w:val="24"/>
          <w:szCs w:val="24"/>
        </w:rPr>
        <w:t>Maximum hydrogen output difference between model A and B is 0.032 meter cube per second.</w:t>
      </w:r>
      <w:r w:rsidR="00155E5F">
        <w:rPr>
          <w:sz w:val="24"/>
          <w:szCs w:val="24"/>
        </w:rPr>
        <w:t xml:space="preserve"> Even though this is a small difference it can be important as the scale of the system increases and it may lead to miscalculation of the required hydrogen storage capacity.</w:t>
      </w:r>
      <w:r w:rsidR="00D75037">
        <w:rPr>
          <w:sz w:val="24"/>
          <w:szCs w:val="24"/>
        </w:rPr>
        <w:t xml:space="preserve"> For </w:t>
      </w:r>
      <w:proofErr w:type="spellStart"/>
      <w:r w:rsidR="00D75037">
        <w:rPr>
          <w:sz w:val="24"/>
          <w:szCs w:val="24"/>
        </w:rPr>
        <w:t>PtH</w:t>
      </w:r>
      <w:proofErr w:type="spellEnd"/>
      <w:r w:rsidR="00D75037">
        <w:rPr>
          <w:sz w:val="24"/>
          <w:szCs w:val="24"/>
        </w:rPr>
        <w:t>, maximum difference between model A and B is 0.20 m3/s and between model B and C is 0.96 m3/s.</w:t>
      </w:r>
      <w:r w:rsidR="00155E5F">
        <w:rPr>
          <w:sz w:val="24"/>
          <w:szCs w:val="24"/>
        </w:rPr>
        <w:t xml:space="preserve"> The differences are more significant for </w:t>
      </w:r>
      <w:proofErr w:type="spellStart"/>
      <w:proofErr w:type="gramStart"/>
      <w:r w:rsidR="00155E5F">
        <w:rPr>
          <w:sz w:val="24"/>
          <w:szCs w:val="24"/>
        </w:rPr>
        <w:t>PtH</w:t>
      </w:r>
      <w:proofErr w:type="spellEnd"/>
      <w:proofErr w:type="gramEnd"/>
      <w:r w:rsidR="00990372">
        <w:rPr>
          <w:sz w:val="24"/>
          <w:szCs w:val="24"/>
        </w:rPr>
        <w:t xml:space="preserve"> and model C proves that the </w:t>
      </w:r>
      <w:r w:rsidR="00990372" w:rsidRPr="00990372">
        <w:rPr>
          <w:sz w:val="24"/>
          <w:szCs w:val="24"/>
        </w:rPr>
        <w:t>auxiliary electric boiler</w:t>
      </w:r>
      <w:r w:rsidR="00990372">
        <w:rPr>
          <w:sz w:val="24"/>
          <w:szCs w:val="24"/>
        </w:rPr>
        <w:t xml:space="preserve"> significantly improves</w:t>
      </w:r>
      <w:r w:rsidR="00990372" w:rsidRPr="00990372">
        <w:rPr>
          <w:sz w:val="24"/>
          <w:szCs w:val="24"/>
        </w:rPr>
        <w:t xml:space="preserve"> </w:t>
      </w:r>
      <w:r w:rsidR="00990372">
        <w:rPr>
          <w:sz w:val="24"/>
          <w:szCs w:val="24"/>
        </w:rPr>
        <w:t>t</w:t>
      </w:r>
      <w:r w:rsidR="00990372" w:rsidRPr="00990372">
        <w:rPr>
          <w:sz w:val="24"/>
          <w:szCs w:val="24"/>
        </w:rPr>
        <w:t xml:space="preserve">he heat </w:t>
      </w:r>
      <w:r w:rsidR="00990372">
        <w:rPr>
          <w:sz w:val="24"/>
          <w:szCs w:val="24"/>
        </w:rPr>
        <w:t>pump production capacity during flexibility service.</w:t>
      </w:r>
    </w:p>
    <w:p w:rsidR="002E5EA7" w:rsidRDefault="002E5EA7" w:rsidP="002E5EA7">
      <w:pPr>
        <w:pStyle w:val="ListeParagraf"/>
        <w:jc w:val="both"/>
        <w:rPr>
          <w:sz w:val="24"/>
          <w:szCs w:val="24"/>
        </w:rPr>
      </w:pPr>
    </w:p>
    <w:p w:rsidR="001744FE" w:rsidRPr="00BE40E0" w:rsidRDefault="00DA291C" w:rsidP="00BE40E0">
      <w:pPr>
        <w:pStyle w:val="ListeParagraf"/>
        <w:numPr>
          <w:ilvl w:val="0"/>
          <w:numId w:val="1"/>
        </w:numPr>
        <w:jc w:val="both"/>
        <w:rPr>
          <w:sz w:val="24"/>
          <w:szCs w:val="24"/>
        </w:rPr>
      </w:pPr>
      <w:r w:rsidRPr="00BE40E0">
        <w:rPr>
          <w:sz w:val="24"/>
          <w:szCs w:val="24"/>
        </w:rPr>
        <w:t xml:space="preserve">This slide shows the results of power system analysis case2.  </w:t>
      </w:r>
      <w:r w:rsidR="00D83084" w:rsidRPr="00BE40E0">
        <w:rPr>
          <w:sz w:val="24"/>
          <w:szCs w:val="24"/>
        </w:rPr>
        <w:t xml:space="preserve">Figure above shows the </w:t>
      </w:r>
      <w:proofErr w:type="spellStart"/>
      <w:r w:rsidR="00D83084" w:rsidRPr="00BE40E0">
        <w:rPr>
          <w:sz w:val="24"/>
          <w:szCs w:val="24"/>
        </w:rPr>
        <w:t>levelized</w:t>
      </w:r>
      <w:proofErr w:type="spellEnd"/>
      <w:r w:rsidR="00D83084" w:rsidRPr="00BE40E0">
        <w:rPr>
          <w:sz w:val="24"/>
          <w:szCs w:val="24"/>
        </w:rPr>
        <w:t xml:space="preserve"> cost signals for </w:t>
      </w:r>
      <w:proofErr w:type="spellStart"/>
      <w:r w:rsidR="00D83084" w:rsidRPr="00BE40E0">
        <w:rPr>
          <w:sz w:val="24"/>
          <w:szCs w:val="24"/>
        </w:rPr>
        <w:t>PtG</w:t>
      </w:r>
      <w:proofErr w:type="spellEnd"/>
      <w:r w:rsidR="00D83084" w:rsidRPr="00BE40E0">
        <w:rPr>
          <w:sz w:val="24"/>
          <w:szCs w:val="24"/>
        </w:rPr>
        <w:t xml:space="preserve"> and </w:t>
      </w:r>
      <w:proofErr w:type="spellStart"/>
      <w:r w:rsidR="00D83084" w:rsidRPr="00BE40E0">
        <w:rPr>
          <w:sz w:val="24"/>
          <w:szCs w:val="24"/>
        </w:rPr>
        <w:t>PtH</w:t>
      </w:r>
      <w:proofErr w:type="spellEnd"/>
      <w:r w:rsidR="00D83084" w:rsidRPr="00BE40E0">
        <w:rPr>
          <w:sz w:val="24"/>
          <w:szCs w:val="24"/>
        </w:rPr>
        <w:t>.</w:t>
      </w:r>
      <w:r w:rsidR="00E071F6" w:rsidRPr="00BE40E0">
        <w:rPr>
          <w:sz w:val="24"/>
          <w:szCs w:val="24"/>
        </w:rPr>
        <w:t xml:space="preserve"> Active power dispatch of available flexibility considered from 10:00 to 16:00. In this time duration,</w:t>
      </w:r>
      <w:r w:rsidR="00D83084" w:rsidRPr="00D83084">
        <w:t xml:space="preserve"> </w:t>
      </w:r>
      <w:r w:rsidR="00E071F6" w:rsidRPr="00BE40E0">
        <w:rPr>
          <w:sz w:val="24"/>
          <w:szCs w:val="24"/>
        </w:rPr>
        <w:t>f</w:t>
      </w:r>
      <w:r w:rsidR="00D83084" w:rsidRPr="00BE40E0">
        <w:rPr>
          <w:sz w:val="24"/>
          <w:szCs w:val="24"/>
        </w:rPr>
        <w:t xml:space="preserve">rom 10:00 to 10:15, </w:t>
      </w:r>
      <w:proofErr w:type="spellStart"/>
      <w:r w:rsidR="00D83084" w:rsidRPr="00BE40E0">
        <w:rPr>
          <w:sz w:val="24"/>
          <w:szCs w:val="24"/>
        </w:rPr>
        <w:t>PtG</w:t>
      </w:r>
      <w:proofErr w:type="spellEnd"/>
      <w:r w:rsidR="00D83084" w:rsidRPr="00BE40E0">
        <w:rPr>
          <w:sz w:val="24"/>
          <w:szCs w:val="24"/>
        </w:rPr>
        <w:t xml:space="preserve"> </w:t>
      </w:r>
      <w:r w:rsidR="00E071F6" w:rsidRPr="00BE40E0">
        <w:rPr>
          <w:sz w:val="24"/>
          <w:szCs w:val="24"/>
        </w:rPr>
        <w:t xml:space="preserve">is cheaper </w:t>
      </w:r>
      <w:r w:rsidR="00D83084" w:rsidRPr="00BE40E0">
        <w:rPr>
          <w:sz w:val="24"/>
          <w:szCs w:val="24"/>
        </w:rPr>
        <w:t xml:space="preserve">than </w:t>
      </w:r>
      <w:proofErr w:type="spellStart"/>
      <w:proofErr w:type="gramStart"/>
      <w:r w:rsidR="00D83084" w:rsidRPr="00BE40E0">
        <w:rPr>
          <w:sz w:val="24"/>
          <w:szCs w:val="24"/>
        </w:rPr>
        <w:t>PtH</w:t>
      </w:r>
      <w:proofErr w:type="spellEnd"/>
      <w:proofErr w:type="gramEnd"/>
      <w:r w:rsidR="00D83084" w:rsidRPr="00BE40E0">
        <w:rPr>
          <w:sz w:val="24"/>
          <w:szCs w:val="24"/>
        </w:rPr>
        <w:t>. However, between</w:t>
      </w:r>
      <w:r w:rsidR="00E071F6" w:rsidRPr="00BE40E0">
        <w:rPr>
          <w:sz w:val="24"/>
          <w:szCs w:val="24"/>
        </w:rPr>
        <w:t xml:space="preserve"> 10:15 - 16:00 </w:t>
      </w:r>
      <w:r w:rsidR="00114717">
        <w:rPr>
          <w:sz w:val="24"/>
          <w:szCs w:val="24"/>
        </w:rPr>
        <w:t>Power-to-gas</w:t>
      </w:r>
      <w:r w:rsidR="00E071F6" w:rsidRPr="00BE40E0">
        <w:rPr>
          <w:sz w:val="24"/>
          <w:szCs w:val="24"/>
        </w:rPr>
        <w:t xml:space="preserve"> is more expensive.</w:t>
      </w:r>
      <w:r w:rsidR="000F7F10" w:rsidRPr="000F7F10">
        <w:t xml:space="preserve"> </w:t>
      </w:r>
      <w:r w:rsidR="000F7F10" w:rsidRPr="00BE40E0">
        <w:rPr>
          <w:sz w:val="24"/>
          <w:szCs w:val="24"/>
        </w:rPr>
        <w:t xml:space="preserve">Figure below presents the resulting active power consumption of </w:t>
      </w:r>
      <w:proofErr w:type="spellStart"/>
      <w:r w:rsidR="000F7F10" w:rsidRPr="00BE40E0">
        <w:rPr>
          <w:sz w:val="24"/>
          <w:szCs w:val="24"/>
        </w:rPr>
        <w:t>PtXs</w:t>
      </w:r>
      <w:proofErr w:type="spellEnd"/>
      <w:r w:rsidR="000F7F10" w:rsidRPr="00BE40E0">
        <w:rPr>
          <w:sz w:val="24"/>
          <w:szCs w:val="24"/>
        </w:rPr>
        <w:t xml:space="preserve"> and the amount of excess RE. Flexibility of MES is able to compensate excess RE between 10:00 to 10:45. Therefore, optimal deployment of flexibility is critical for this duration. However, after 45 minutes the amount of surplus power is larger than the total flexible capacity of available </w:t>
      </w:r>
      <w:proofErr w:type="spellStart"/>
      <w:r w:rsidR="000F7F10" w:rsidRPr="00BE40E0">
        <w:rPr>
          <w:sz w:val="24"/>
          <w:szCs w:val="24"/>
        </w:rPr>
        <w:t>PtXs</w:t>
      </w:r>
      <w:proofErr w:type="spellEnd"/>
      <w:r w:rsidR="000F7F10" w:rsidRPr="00BE40E0">
        <w:rPr>
          <w:sz w:val="24"/>
          <w:szCs w:val="24"/>
        </w:rPr>
        <w:t xml:space="preserve">; therefore, both </w:t>
      </w:r>
      <w:proofErr w:type="spellStart"/>
      <w:r w:rsidR="000F7F10" w:rsidRPr="00BE40E0">
        <w:rPr>
          <w:sz w:val="24"/>
          <w:szCs w:val="24"/>
        </w:rPr>
        <w:t>PtX</w:t>
      </w:r>
      <w:proofErr w:type="spellEnd"/>
      <w:r w:rsidR="000F7F10" w:rsidRPr="00BE40E0">
        <w:rPr>
          <w:sz w:val="24"/>
          <w:szCs w:val="24"/>
        </w:rPr>
        <w:t xml:space="preserve"> starts to</w:t>
      </w:r>
      <w:r w:rsidR="00114717">
        <w:rPr>
          <w:sz w:val="24"/>
          <w:szCs w:val="24"/>
        </w:rPr>
        <w:t xml:space="preserve"> operate</w:t>
      </w:r>
      <w:r w:rsidR="000F7F10" w:rsidRPr="00BE40E0">
        <w:rPr>
          <w:sz w:val="24"/>
          <w:szCs w:val="24"/>
        </w:rPr>
        <w:t xml:space="preserve"> at 50MW from 11:00 to 15:45. Between 15:45 and 16:00, active power output of PV farm drops to zero; therefore, flexible capacity of </w:t>
      </w:r>
      <w:proofErr w:type="spellStart"/>
      <w:r w:rsidR="000F7F10" w:rsidRPr="00BE40E0">
        <w:rPr>
          <w:sz w:val="24"/>
          <w:szCs w:val="24"/>
        </w:rPr>
        <w:t>PtXs</w:t>
      </w:r>
      <w:proofErr w:type="spellEnd"/>
      <w:r w:rsidR="000F7F10" w:rsidRPr="00BE40E0">
        <w:rPr>
          <w:sz w:val="24"/>
          <w:szCs w:val="24"/>
        </w:rPr>
        <w:t xml:space="preserve"> is</w:t>
      </w:r>
      <w:r w:rsidR="00BE40E0" w:rsidRPr="00BE40E0">
        <w:rPr>
          <w:sz w:val="24"/>
          <w:szCs w:val="24"/>
        </w:rPr>
        <w:t xml:space="preserve"> again</w:t>
      </w:r>
      <w:r w:rsidR="000F7F10" w:rsidRPr="00BE40E0">
        <w:rPr>
          <w:sz w:val="24"/>
          <w:szCs w:val="24"/>
        </w:rPr>
        <w:t xml:space="preserve"> able to compensate excess RE again, without operating both </w:t>
      </w:r>
      <w:proofErr w:type="spellStart"/>
      <w:r w:rsidR="000F7F10" w:rsidRPr="00BE40E0">
        <w:rPr>
          <w:sz w:val="24"/>
          <w:szCs w:val="24"/>
        </w:rPr>
        <w:t>PtX</w:t>
      </w:r>
      <w:proofErr w:type="spellEnd"/>
      <w:r w:rsidR="000F7F10" w:rsidRPr="00BE40E0">
        <w:rPr>
          <w:sz w:val="24"/>
          <w:szCs w:val="24"/>
        </w:rPr>
        <w:t xml:space="preserve"> options at nominal power.</w:t>
      </w:r>
      <w:r w:rsidR="00BE40E0" w:rsidRPr="00BE40E0">
        <w:rPr>
          <w:sz w:val="24"/>
          <w:szCs w:val="24"/>
        </w:rPr>
        <w:t xml:space="preserve"> Table here compares the active power dispatch results of optimal deployment with two different flexibility dispatch strategies in order to see the benefits of optimization. In 50% equal priority scenario, that is the third and fourth column, it is assumed that, available excess RE is always shared equally between both </w:t>
      </w:r>
      <w:proofErr w:type="spellStart"/>
      <w:r w:rsidR="00BE40E0" w:rsidRPr="00BE40E0">
        <w:rPr>
          <w:sz w:val="24"/>
          <w:szCs w:val="24"/>
        </w:rPr>
        <w:t>PtXs</w:t>
      </w:r>
      <w:proofErr w:type="spellEnd"/>
      <w:r w:rsidR="00BE40E0" w:rsidRPr="00BE40E0">
        <w:rPr>
          <w:sz w:val="24"/>
          <w:szCs w:val="24"/>
        </w:rPr>
        <w:t xml:space="preserve">. In 100% </w:t>
      </w:r>
      <w:proofErr w:type="spellStart"/>
      <w:r w:rsidR="00BE40E0" w:rsidRPr="00BE40E0">
        <w:rPr>
          <w:sz w:val="24"/>
          <w:szCs w:val="24"/>
        </w:rPr>
        <w:t>PtG</w:t>
      </w:r>
      <w:proofErr w:type="spellEnd"/>
      <w:r w:rsidR="00BE40E0" w:rsidRPr="00BE40E0">
        <w:rPr>
          <w:sz w:val="24"/>
          <w:szCs w:val="24"/>
        </w:rPr>
        <w:t xml:space="preserve"> priority scenario, that is the fif</w:t>
      </w:r>
      <w:r w:rsidR="00114717">
        <w:rPr>
          <w:sz w:val="24"/>
          <w:szCs w:val="24"/>
        </w:rPr>
        <w:t>th and sixth column</w:t>
      </w:r>
      <w:r w:rsidR="00BE40E0" w:rsidRPr="00BE40E0">
        <w:rPr>
          <w:sz w:val="24"/>
          <w:szCs w:val="24"/>
        </w:rPr>
        <w:t xml:space="preserve">, it is assumed that </w:t>
      </w:r>
      <w:proofErr w:type="spellStart"/>
      <w:r w:rsidR="00BE40E0" w:rsidRPr="00BE40E0">
        <w:rPr>
          <w:sz w:val="24"/>
          <w:szCs w:val="24"/>
        </w:rPr>
        <w:t>PtG</w:t>
      </w:r>
      <w:proofErr w:type="spellEnd"/>
      <w:r w:rsidR="00BE40E0" w:rsidRPr="00BE40E0">
        <w:rPr>
          <w:sz w:val="24"/>
          <w:szCs w:val="24"/>
        </w:rPr>
        <w:t xml:space="preserve"> has the </w:t>
      </w:r>
      <w:proofErr w:type="gramStart"/>
      <w:r w:rsidR="00BE40E0" w:rsidRPr="00BE40E0">
        <w:rPr>
          <w:sz w:val="24"/>
          <w:szCs w:val="24"/>
        </w:rPr>
        <w:t>highest  priority</w:t>
      </w:r>
      <w:proofErr w:type="gramEnd"/>
      <w:r w:rsidR="00BE40E0" w:rsidRPr="00BE40E0">
        <w:rPr>
          <w:sz w:val="24"/>
          <w:szCs w:val="24"/>
        </w:rPr>
        <w:t xml:space="preserve"> to use surplus power at all times. Therefore, maximum available power is always used for </w:t>
      </w:r>
      <w:proofErr w:type="spellStart"/>
      <w:r w:rsidR="00BE40E0" w:rsidRPr="00BE40E0">
        <w:rPr>
          <w:sz w:val="24"/>
          <w:szCs w:val="24"/>
        </w:rPr>
        <w:t>PtG.</w:t>
      </w:r>
      <w:proofErr w:type="spellEnd"/>
      <w:r w:rsidR="00BE40E0" w:rsidRPr="00BE40E0">
        <w:rPr>
          <w:sz w:val="24"/>
          <w:szCs w:val="24"/>
        </w:rPr>
        <w:t xml:space="preserve"> </w:t>
      </w:r>
      <w:r w:rsidR="00A33275">
        <w:rPr>
          <w:sz w:val="24"/>
          <w:szCs w:val="24"/>
        </w:rPr>
        <w:t xml:space="preserve"> According to this</w:t>
      </w:r>
      <w:r w:rsidR="00114717">
        <w:rPr>
          <w:sz w:val="24"/>
          <w:szCs w:val="24"/>
        </w:rPr>
        <w:t xml:space="preserve"> table and cost signals</w:t>
      </w:r>
      <w:r w:rsidR="00A33275">
        <w:rPr>
          <w:sz w:val="24"/>
          <w:szCs w:val="24"/>
        </w:rPr>
        <w:t>, o</w:t>
      </w:r>
      <w:r w:rsidR="00BE40E0" w:rsidRPr="00BE40E0">
        <w:rPr>
          <w:sz w:val="24"/>
          <w:szCs w:val="24"/>
        </w:rPr>
        <w:t>ptimal deployment of flexibility is able to save 2.75 e</w:t>
      </w:r>
      <w:r w:rsidR="00A33275">
        <w:rPr>
          <w:sz w:val="24"/>
          <w:szCs w:val="24"/>
        </w:rPr>
        <w:t>uro</w:t>
      </w:r>
      <w:r w:rsidR="00BE40E0" w:rsidRPr="00BE40E0">
        <w:rPr>
          <w:sz w:val="24"/>
          <w:szCs w:val="24"/>
        </w:rPr>
        <w:t xml:space="preserve"> with respect to </w:t>
      </w:r>
      <w:r w:rsidR="00A33275">
        <w:rPr>
          <w:sz w:val="24"/>
          <w:szCs w:val="24"/>
        </w:rPr>
        <w:t xml:space="preserve">100% </w:t>
      </w:r>
      <w:proofErr w:type="spellStart"/>
      <w:r w:rsidR="00A33275">
        <w:rPr>
          <w:sz w:val="24"/>
          <w:szCs w:val="24"/>
        </w:rPr>
        <w:t>PtG</w:t>
      </w:r>
      <w:proofErr w:type="spellEnd"/>
      <w:r w:rsidR="00A33275">
        <w:rPr>
          <w:sz w:val="24"/>
          <w:szCs w:val="24"/>
        </w:rPr>
        <w:t xml:space="preserve"> priority and 0.99 euro</w:t>
      </w:r>
      <w:r w:rsidR="00BE40E0" w:rsidRPr="00BE40E0">
        <w:rPr>
          <w:sz w:val="24"/>
          <w:szCs w:val="24"/>
        </w:rPr>
        <w:t xml:space="preserve"> with respect to 50% equal priority</w:t>
      </w:r>
      <w:r w:rsidR="00A33275">
        <w:rPr>
          <w:sz w:val="24"/>
          <w:szCs w:val="24"/>
        </w:rPr>
        <w:t xml:space="preserve"> scenario</w:t>
      </w:r>
      <w:r w:rsidR="00BE40E0" w:rsidRPr="00BE40E0">
        <w:rPr>
          <w:sz w:val="24"/>
          <w:szCs w:val="24"/>
        </w:rPr>
        <w:t xml:space="preserve">. Results show that optimal energy </w:t>
      </w:r>
      <w:r w:rsidR="00BE40E0">
        <w:rPr>
          <w:sz w:val="24"/>
          <w:szCs w:val="24"/>
        </w:rPr>
        <w:t xml:space="preserve">management </w:t>
      </w:r>
      <w:r w:rsidR="00BE40E0" w:rsidRPr="00BE40E0">
        <w:rPr>
          <w:sz w:val="24"/>
          <w:szCs w:val="24"/>
        </w:rPr>
        <w:t>of MES is able to provide significant cost savings annually.</w:t>
      </w:r>
    </w:p>
    <w:p w:rsidR="002E5EA7" w:rsidRDefault="002E5EA7" w:rsidP="002E5EA7">
      <w:pPr>
        <w:pStyle w:val="ListeParagraf"/>
        <w:jc w:val="both"/>
        <w:rPr>
          <w:sz w:val="24"/>
          <w:szCs w:val="24"/>
        </w:rPr>
      </w:pPr>
    </w:p>
    <w:p w:rsidR="001744FE" w:rsidRPr="002E5EA7" w:rsidRDefault="00481C25" w:rsidP="002E5EA7">
      <w:pPr>
        <w:pStyle w:val="ListeParagraf"/>
        <w:numPr>
          <w:ilvl w:val="0"/>
          <w:numId w:val="1"/>
        </w:numPr>
        <w:jc w:val="both"/>
        <w:rPr>
          <w:sz w:val="24"/>
          <w:szCs w:val="24"/>
        </w:rPr>
      </w:pPr>
      <w:r w:rsidRPr="002E5EA7">
        <w:rPr>
          <w:sz w:val="24"/>
          <w:szCs w:val="24"/>
        </w:rPr>
        <w:lastRenderedPageBreak/>
        <w:t xml:space="preserve"> To conclude, this thesis has provided a deeper insight into multi-energy system flexibility.</w:t>
      </w:r>
      <w:r w:rsidRPr="00481C25">
        <w:t xml:space="preserve"> </w:t>
      </w:r>
      <w:r w:rsidR="002E5EA7">
        <w:rPr>
          <w:sz w:val="24"/>
          <w:szCs w:val="24"/>
        </w:rPr>
        <w:t>This study has shown</w:t>
      </w:r>
      <w:r w:rsidR="00356012" w:rsidRPr="002E5EA7">
        <w:rPr>
          <w:sz w:val="24"/>
          <w:szCs w:val="24"/>
        </w:rPr>
        <w:t xml:space="preserve"> operating temperature</w:t>
      </w:r>
      <w:r w:rsidRPr="002E5EA7">
        <w:rPr>
          <w:sz w:val="24"/>
          <w:szCs w:val="24"/>
        </w:rPr>
        <w:t xml:space="preserve"> has substantial influence on</w:t>
      </w:r>
      <w:r w:rsidR="00356012" w:rsidRPr="002E5EA7">
        <w:rPr>
          <w:sz w:val="24"/>
          <w:szCs w:val="24"/>
        </w:rPr>
        <w:t xml:space="preserve"> the</w:t>
      </w:r>
      <w:r w:rsidR="0016161A" w:rsidRPr="002E5EA7">
        <w:rPr>
          <w:sz w:val="24"/>
          <w:szCs w:val="24"/>
        </w:rPr>
        <w:t xml:space="preserve"> efficiency</w:t>
      </w:r>
      <w:r w:rsidRPr="002E5EA7">
        <w:rPr>
          <w:sz w:val="24"/>
          <w:szCs w:val="24"/>
        </w:rPr>
        <w:t xml:space="preserve"> </w:t>
      </w:r>
      <w:r w:rsidR="002E5EA7">
        <w:rPr>
          <w:sz w:val="24"/>
          <w:szCs w:val="24"/>
        </w:rPr>
        <w:t xml:space="preserve">of </w:t>
      </w:r>
      <w:proofErr w:type="spellStart"/>
      <w:r w:rsidR="002E5EA7">
        <w:rPr>
          <w:sz w:val="24"/>
          <w:szCs w:val="24"/>
        </w:rPr>
        <w:t>PtX</w:t>
      </w:r>
      <w:proofErr w:type="spellEnd"/>
      <w:r w:rsidR="002E5EA7">
        <w:rPr>
          <w:sz w:val="24"/>
          <w:szCs w:val="24"/>
        </w:rPr>
        <w:t xml:space="preserve"> and</w:t>
      </w:r>
      <w:r w:rsidR="002E5EA7" w:rsidRPr="002E5EA7">
        <w:rPr>
          <w:sz w:val="24"/>
          <w:szCs w:val="24"/>
        </w:rPr>
        <w:t xml:space="preserve"> the flexibility analysis requires correct efficiency characterizati</w:t>
      </w:r>
      <w:r w:rsidR="002E5EA7">
        <w:rPr>
          <w:sz w:val="24"/>
          <w:szCs w:val="24"/>
        </w:rPr>
        <w:t>on</w:t>
      </w:r>
      <w:r w:rsidRPr="002E5EA7">
        <w:rPr>
          <w:sz w:val="24"/>
          <w:szCs w:val="24"/>
        </w:rPr>
        <w:t xml:space="preserve">. Therefore, detailed thermal models are necessary to accurately represent the efficiency of </w:t>
      </w:r>
      <w:proofErr w:type="spellStart"/>
      <w:r w:rsidRPr="002E5EA7">
        <w:rPr>
          <w:sz w:val="24"/>
          <w:szCs w:val="24"/>
        </w:rPr>
        <w:t>PtX</w:t>
      </w:r>
      <w:proofErr w:type="spellEnd"/>
      <w:r w:rsidRPr="002E5EA7">
        <w:rPr>
          <w:sz w:val="24"/>
          <w:szCs w:val="24"/>
        </w:rPr>
        <w:t xml:space="preserve"> otherwise flexibility analysis may result with defective outcomes on active power consumption or energy production output.</w:t>
      </w:r>
      <w:r w:rsidRPr="00481C25">
        <w:t xml:space="preserve"> </w:t>
      </w:r>
      <w:r w:rsidRPr="002E5EA7">
        <w:rPr>
          <w:sz w:val="24"/>
          <w:szCs w:val="24"/>
        </w:rPr>
        <w:t xml:space="preserve">The second major finding was that the agent based hierarchical energy management is able to optimally operate </w:t>
      </w:r>
      <w:r w:rsidR="002E5EA7">
        <w:rPr>
          <w:sz w:val="24"/>
          <w:szCs w:val="24"/>
        </w:rPr>
        <w:t>multi-energy system</w:t>
      </w:r>
      <w:r w:rsidRPr="002E5EA7">
        <w:rPr>
          <w:sz w:val="24"/>
          <w:szCs w:val="24"/>
        </w:rPr>
        <w:t>. This approach reveals a multi-layer structure for the energy management that enables the implementation of local control objectives for the agents individually and a global objective for MES that constrained by the information coming from agents.</w:t>
      </w:r>
      <w:r w:rsidRPr="00481C25">
        <w:t xml:space="preserve"> </w:t>
      </w:r>
      <w:r w:rsidRPr="002E5EA7">
        <w:rPr>
          <w:sz w:val="24"/>
          <w:szCs w:val="24"/>
        </w:rPr>
        <w:t xml:space="preserve">Lastly, the relevance of co-simulation and </w:t>
      </w:r>
      <w:proofErr w:type="spellStart"/>
      <w:r w:rsidRPr="002E5EA7">
        <w:rPr>
          <w:sz w:val="24"/>
          <w:szCs w:val="24"/>
        </w:rPr>
        <w:t>Energysim</w:t>
      </w:r>
      <w:proofErr w:type="spellEnd"/>
      <w:r w:rsidRPr="002E5EA7">
        <w:rPr>
          <w:sz w:val="24"/>
          <w:szCs w:val="24"/>
        </w:rPr>
        <w:t xml:space="preserve"> for flexibility analysis is clearly supported by the current methodology.</w:t>
      </w:r>
      <w:r w:rsidR="000449FA" w:rsidRPr="000449FA">
        <w:t xml:space="preserve"> </w:t>
      </w:r>
      <w:r w:rsidR="000449FA" w:rsidRPr="002E5EA7">
        <w:rPr>
          <w:sz w:val="24"/>
          <w:szCs w:val="24"/>
        </w:rPr>
        <w:t>Co-simulation is especially advantageous to represent the multi energy domain nature of MES and to use sophisticated energy management software tools</w:t>
      </w:r>
      <w:r w:rsidR="002E5EA7">
        <w:rPr>
          <w:sz w:val="24"/>
          <w:szCs w:val="24"/>
        </w:rPr>
        <w:t>. Also,</w:t>
      </w:r>
      <w:r w:rsidR="000449FA" w:rsidRPr="002E5EA7">
        <w:rPr>
          <w:sz w:val="24"/>
          <w:szCs w:val="24"/>
        </w:rPr>
        <w:t xml:space="preserve"> </w:t>
      </w:r>
      <w:proofErr w:type="spellStart"/>
      <w:r w:rsidR="000449FA" w:rsidRPr="002E5EA7">
        <w:rPr>
          <w:sz w:val="24"/>
          <w:szCs w:val="24"/>
        </w:rPr>
        <w:t>Energysim</w:t>
      </w:r>
      <w:proofErr w:type="spellEnd"/>
      <w:r w:rsidR="000449FA" w:rsidRPr="002E5EA7">
        <w:rPr>
          <w:sz w:val="24"/>
          <w:szCs w:val="24"/>
        </w:rPr>
        <w:t xml:space="preserve"> facilitates this whole co-simulation setup process.</w:t>
      </w:r>
      <w:r w:rsidR="002E5EA7" w:rsidRPr="002E5EA7">
        <w:rPr>
          <w:sz w:val="24"/>
          <w:szCs w:val="24"/>
        </w:rPr>
        <w:t xml:space="preserve"> The</w:t>
      </w:r>
      <w:r w:rsidR="002E5EA7">
        <w:rPr>
          <w:sz w:val="24"/>
          <w:szCs w:val="24"/>
        </w:rPr>
        <w:t>se</w:t>
      </w:r>
      <w:r w:rsidR="002E5EA7" w:rsidRPr="002E5EA7">
        <w:rPr>
          <w:sz w:val="24"/>
          <w:szCs w:val="24"/>
        </w:rPr>
        <w:t xml:space="preserve"> findings will be of interest to grid operators, industrial </w:t>
      </w:r>
      <w:proofErr w:type="spellStart"/>
      <w:r w:rsidR="002E5EA7" w:rsidRPr="002E5EA7">
        <w:rPr>
          <w:sz w:val="24"/>
          <w:szCs w:val="24"/>
        </w:rPr>
        <w:t>PtX</w:t>
      </w:r>
      <w:proofErr w:type="spellEnd"/>
      <w:r w:rsidR="002E5EA7" w:rsidRPr="002E5EA7">
        <w:rPr>
          <w:sz w:val="24"/>
          <w:szCs w:val="24"/>
        </w:rPr>
        <w:t xml:space="preserve"> owners and researchers of the subject.</w:t>
      </w:r>
    </w:p>
    <w:p w:rsidR="001744FE" w:rsidRPr="00481C25" w:rsidRDefault="001744FE" w:rsidP="00481C25">
      <w:pPr>
        <w:ind w:left="360"/>
        <w:jc w:val="both"/>
        <w:rPr>
          <w:sz w:val="24"/>
          <w:szCs w:val="24"/>
        </w:rPr>
      </w:pPr>
    </w:p>
    <w:sectPr w:rsidR="001744FE" w:rsidRPr="00481C25" w:rsidSect="00C620D8">
      <w:footerReference w:type="defaul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43" w:rsidRDefault="00463743" w:rsidP="00AB178B">
      <w:pPr>
        <w:spacing w:after="0" w:line="240" w:lineRule="auto"/>
      </w:pPr>
      <w:r>
        <w:separator/>
      </w:r>
    </w:p>
  </w:endnote>
  <w:endnote w:type="continuationSeparator" w:id="0">
    <w:p w:rsidR="00463743" w:rsidRDefault="00463743" w:rsidP="00AB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392443"/>
      <w:docPartObj>
        <w:docPartGallery w:val="Page Numbers (Bottom of Page)"/>
        <w:docPartUnique/>
      </w:docPartObj>
    </w:sdtPr>
    <w:sdtContent>
      <w:p w:rsidR="00277508" w:rsidRDefault="00277508">
        <w:pPr>
          <w:pStyle w:val="Altbilgi"/>
          <w:jc w:val="center"/>
        </w:pPr>
        <w:r>
          <w:fldChar w:fldCharType="begin"/>
        </w:r>
        <w:r>
          <w:instrText>PAGE   \* MERGEFORMAT</w:instrText>
        </w:r>
        <w:r>
          <w:fldChar w:fldCharType="separate"/>
        </w:r>
        <w:r w:rsidR="00597CF1" w:rsidRPr="00597CF1">
          <w:rPr>
            <w:noProof/>
            <w:lang w:val="tr-TR"/>
          </w:rPr>
          <w:t>8</w:t>
        </w:r>
        <w:r>
          <w:fldChar w:fldCharType="end"/>
        </w:r>
      </w:p>
    </w:sdtContent>
  </w:sdt>
  <w:p w:rsidR="00277508" w:rsidRDefault="0027750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43" w:rsidRDefault="00463743" w:rsidP="00AB178B">
      <w:pPr>
        <w:spacing w:after="0" w:line="240" w:lineRule="auto"/>
      </w:pPr>
      <w:r>
        <w:separator/>
      </w:r>
    </w:p>
  </w:footnote>
  <w:footnote w:type="continuationSeparator" w:id="0">
    <w:p w:rsidR="00463743" w:rsidRDefault="00463743" w:rsidP="00AB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4A2"/>
    <w:multiLevelType w:val="hybridMultilevel"/>
    <w:tmpl w:val="39E6A28C"/>
    <w:lvl w:ilvl="0" w:tplc="83C0DC2E">
      <w:start w:val="1"/>
      <w:numFmt w:val="bullet"/>
      <w:lvlText w:val="•"/>
      <w:lvlJc w:val="left"/>
      <w:pPr>
        <w:tabs>
          <w:tab w:val="num" w:pos="720"/>
        </w:tabs>
        <w:ind w:left="720" w:hanging="360"/>
      </w:pPr>
      <w:rPr>
        <w:rFonts w:ascii="Arial" w:hAnsi="Arial" w:hint="default"/>
      </w:rPr>
    </w:lvl>
    <w:lvl w:ilvl="1" w:tplc="64C200E0">
      <w:start w:val="1"/>
      <w:numFmt w:val="bullet"/>
      <w:lvlText w:val="•"/>
      <w:lvlJc w:val="left"/>
      <w:pPr>
        <w:tabs>
          <w:tab w:val="num" w:pos="1440"/>
        </w:tabs>
        <w:ind w:left="1440" w:hanging="360"/>
      </w:pPr>
      <w:rPr>
        <w:rFonts w:ascii="Arial" w:hAnsi="Arial" w:hint="default"/>
      </w:rPr>
    </w:lvl>
    <w:lvl w:ilvl="2" w:tplc="0BA4DBFA" w:tentative="1">
      <w:start w:val="1"/>
      <w:numFmt w:val="bullet"/>
      <w:lvlText w:val="•"/>
      <w:lvlJc w:val="left"/>
      <w:pPr>
        <w:tabs>
          <w:tab w:val="num" w:pos="2160"/>
        </w:tabs>
        <w:ind w:left="2160" w:hanging="360"/>
      </w:pPr>
      <w:rPr>
        <w:rFonts w:ascii="Arial" w:hAnsi="Arial" w:hint="default"/>
      </w:rPr>
    </w:lvl>
    <w:lvl w:ilvl="3" w:tplc="88384DDA" w:tentative="1">
      <w:start w:val="1"/>
      <w:numFmt w:val="bullet"/>
      <w:lvlText w:val="•"/>
      <w:lvlJc w:val="left"/>
      <w:pPr>
        <w:tabs>
          <w:tab w:val="num" w:pos="2880"/>
        </w:tabs>
        <w:ind w:left="2880" w:hanging="360"/>
      </w:pPr>
      <w:rPr>
        <w:rFonts w:ascii="Arial" w:hAnsi="Arial" w:hint="default"/>
      </w:rPr>
    </w:lvl>
    <w:lvl w:ilvl="4" w:tplc="1BD2D064" w:tentative="1">
      <w:start w:val="1"/>
      <w:numFmt w:val="bullet"/>
      <w:lvlText w:val="•"/>
      <w:lvlJc w:val="left"/>
      <w:pPr>
        <w:tabs>
          <w:tab w:val="num" w:pos="3600"/>
        </w:tabs>
        <w:ind w:left="3600" w:hanging="360"/>
      </w:pPr>
      <w:rPr>
        <w:rFonts w:ascii="Arial" w:hAnsi="Arial" w:hint="default"/>
      </w:rPr>
    </w:lvl>
    <w:lvl w:ilvl="5" w:tplc="44B08060" w:tentative="1">
      <w:start w:val="1"/>
      <w:numFmt w:val="bullet"/>
      <w:lvlText w:val="•"/>
      <w:lvlJc w:val="left"/>
      <w:pPr>
        <w:tabs>
          <w:tab w:val="num" w:pos="4320"/>
        </w:tabs>
        <w:ind w:left="4320" w:hanging="360"/>
      </w:pPr>
      <w:rPr>
        <w:rFonts w:ascii="Arial" w:hAnsi="Arial" w:hint="default"/>
      </w:rPr>
    </w:lvl>
    <w:lvl w:ilvl="6" w:tplc="8BB42062" w:tentative="1">
      <w:start w:val="1"/>
      <w:numFmt w:val="bullet"/>
      <w:lvlText w:val="•"/>
      <w:lvlJc w:val="left"/>
      <w:pPr>
        <w:tabs>
          <w:tab w:val="num" w:pos="5040"/>
        </w:tabs>
        <w:ind w:left="5040" w:hanging="360"/>
      </w:pPr>
      <w:rPr>
        <w:rFonts w:ascii="Arial" w:hAnsi="Arial" w:hint="default"/>
      </w:rPr>
    </w:lvl>
    <w:lvl w:ilvl="7" w:tplc="93DCF3BC" w:tentative="1">
      <w:start w:val="1"/>
      <w:numFmt w:val="bullet"/>
      <w:lvlText w:val="•"/>
      <w:lvlJc w:val="left"/>
      <w:pPr>
        <w:tabs>
          <w:tab w:val="num" w:pos="5760"/>
        </w:tabs>
        <w:ind w:left="5760" w:hanging="360"/>
      </w:pPr>
      <w:rPr>
        <w:rFonts w:ascii="Arial" w:hAnsi="Arial" w:hint="default"/>
      </w:rPr>
    </w:lvl>
    <w:lvl w:ilvl="8" w:tplc="FE1065A2" w:tentative="1">
      <w:start w:val="1"/>
      <w:numFmt w:val="bullet"/>
      <w:lvlText w:val="•"/>
      <w:lvlJc w:val="left"/>
      <w:pPr>
        <w:tabs>
          <w:tab w:val="num" w:pos="6480"/>
        </w:tabs>
        <w:ind w:left="6480" w:hanging="360"/>
      </w:pPr>
      <w:rPr>
        <w:rFonts w:ascii="Arial" w:hAnsi="Arial" w:hint="default"/>
      </w:rPr>
    </w:lvl>
  </w:abstractNum>
  <w:abstractNum w:abstractNumId="1">
    <w:nsid w:val="2CBA233F"/>
    <w:multiLevelType w:val="hybridMultilevel"/>
    <w:tmpl w:val="D4ECE976"/>
    <w:lvl w:ilvl="0" w:tplc="129ADAF6">
      <w:start w:val="1"/>
      <w:numFmt w:val="bullet"/>
      <w:lvlText w:val="•"/>
      <w:lvlJc w:val="left"/>
      <w:pPr>
        <w:tabs>
          <w:tab w:val="num" w:pos="720"/>
        </w:tabs>
        <w:ind w:left="720" w:hanging="360"/>
      </w:pPr>
      <w:rPr>
        <w:rFonts w:ascii="Arial" w:hAnsi="Arial" w:hint="default"/>
      </w:rPr>
    </w:lvl>
    <w:lvl w:ilvl="1" w:tplc="8A86BD9A">
      <w:start w:val="1"/>
      <w:numFmt w:val="bullet"/>
      <w:lvlText w:val="•"/>
      <w:lvlJc w:val="left"/>
      <w:pPr>
        <w:tabs>
          <w:tab w:val="num" w:pos="1440"/>
        </w:tabs>
        <w:ind w:left="1440" w:hanging="360"/>
      </w:pPr>
      <w:rPr>
        <w:rFonts w:ascii="Arial" w:hAnsi="Arial" w:hint="default"/>
      </w:rPr>
    </w:lvl>
    <w:lvl w:ilvl="2" w:tplc="3414513E" w:tentative="1">
      <w:start w:val="1"/>
      <w:numFmt w:val="bullet"/>
      <w:lvlText w:val="•"/>
      <w:lvlJc w:val="left"/>
      <w:pPr>
        <w:tabs>
          <w:tab w:val="num" w:pos="2160"/>
        </w:tabs>
        <w:ind w:left="2160" w:hanging="360"/>
      </w:pPr>
      <w:rPr>
        <w:rFonts w:ascii="Arial" w:hAnsi="Arial" w:hint="default"/>
      </w:rPr>
    </w:lvl>
    <w:lvl w:ilvl="3" w:tplc="2AAEBEC6" w:tentative="1">
      <w:start w:val="1"/>
      <w:numFmt w:val="bullet"/>
      <w:lvlText w:val="•"/>
      <w:lvlJc w:val="left"/>
      <w:pPr>
        <w:tabs>
          <w:tab w:val="num" w:pos="2880"/>
        </w:tabs>
        <w:ind w:left="2880" w:hanging="360"/>
      </w:pPr>
      <w:rPr>
        <w:rFonts w:ascii="Arial" w:hAnsi="Arial" w:hint="default"/>
      </w:rPr>
    </w:lvl>
    <w:lvl w:ilvl="4" w:tplc="424E2964" w:tentative="1">
      <w:start w:val="1"/>
      <w:numFmt w:val="bullet"/>
      <w:lvlText w:val="•"/>
      <w:lvlJc w:val="left"/>
      <w:pPr>
        <w:tabs>
          <w:tab w:val="num" w:pos="3600"/>
        </w:tabs>
        <w:ind w:left="3600" w:hanging="360"/>
      </w:pPr>
      <w:rPr>
        <w:rFonts w:ascii="Arial" w:hAnsi="Arial" w:hint="default"/>
      </w:rPr>
    </w:lvl>
    <w:lvl w:ilvl="5" w:tplc="285E2B84" w:tentative="1">
      <w:start w:val="1"/>
      <w:numFmt w:val="bullet"/>
      <w:lvlText w:val="•"/>
      <w:lvlJc w:val="left"/>
      <w:pPr>
        <w:tabs>
          <w:tab w:val="num" w:pos="4320"/>
        </w:tabs>
        <w:ind w:left="4320" w:hanging="360"/>
      </w:pPr>
      <w:rPr>
        <w:rFonts w:ascii="Arial" w:hAnsi="Arial" w:hint="default"/>
      </w:rPr>
    </w:lvl>
    <w:lvl w:ilvl="6" w:tplc="C88AED6C" w:tentative="1">
      <w:start w:val="1"/>
      <w:numFmt w:val="bullet"/>
      <w:lvlText w:val="•"/>
      <w:lvlJc w:val="left"/>
      <w:pPr>
        <w:tabs>
          <w:tab w:val="num" w:pos="5040"/>
        </w:tabs>
        <w:ind w:left="5040" w:hanging="360"/>
      </w:pPr>
      <w:rPr>
        <w:rFonts w:ascii="Arial" w:hAnsi="Arial" w:hint="default"/>
      </w:rPr>
    </w:lvl>
    <w:lvl w:ilvl="7" w:tplc="D772B16C" w:tentative="1">
      <w:start w:val="1"/>
      <w:numFmt w:val="bullet"/>
      <w:lvlText w:val="•"/>
      <w:lvlJc w:val="left"/>
      <w:pPr>
        <w:tabs>
          <w:tab w:val="num" w:pos="5760"/>
        </w:tabs>
        <w:ind w:left="5760" w:hanging="360"/>
      </w:pPr>
      <w:rPr>
        <w:rFonts w:ascii="Arial" w:hAnsi="Arial" w:hint="default"/>
      </w:rPr>
    </w:lvl>
    <w:lvl w:ilvl="8" w:tplc="2D184ED4" w:tentative="1">
      <w:start w:val="1"/>
      <w:numFmt w:val="bullet"/>
      <w:lvlText w:val="•"/>
      <w:lvlJc w:val="left"/>
      <w:pPr>
        <w:tabs>
          <w:tab w:val="num" w:pos="6480"/>
        </w:tabs>
        <w:ind w:left="6480" w:hanging="360"/>
      </w:pPr>
      <w:rPr>
        <w:rFonts w:ascii="Arial" w:hAnsi="Arial" w:hint="default"/>
      </w:rPr>
    </w:lvl>
  </w:abstractNum>
  <w:abstractNum w:abstractNumId="2">
    <w:nsid w:val="2D1776D2"/>
    <w:multiLevelType w:val="hybridMultilevel"/>
    <w:tmpl w:val="CD22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23"/>
    <w:rsid w:val="00006EEB"/>
    <w:rsid w:val="00013B74"/>
    <w:rsid w:val="0002235B"/>
    <w:rsid w:val="0003681E"/>
    <w:rsid w:val="000449FA"/>
    <w:rsid w:val="00052955"/>
    <w:rsid w:val="0008268B"/>
    <w:rsid w:val="000856DC"/>
    <w:rsid w:val="00086E5A"/>
    <w:rsid w:val="00090602"/>
    <w:rsid w:val="000946A6"/>
    <w:rsid w:val="000968E8"/>
    <w:rsid w:val="000A0E1D"/>
    <w:rsid w:val="000A38D7"/>
    <w:rsid w:val="000C6566"/>
    <w:rsid w:val="000E7152"/>
    <w:rsid w:val="000F4D63"/>
    <w:rsid w:val="000F7F10"/>
    <w:rsid w:val="00114717"/>
    <w:rsid w:val="00115B91"/>
    <w:rsid w:val="001310A3"/>
    <w:rsid w:val="00132462"/>
    <w:rsid w:val="00152C0A"/>
    <w:rsid w:val="00153AB4"/>
    <w:rsid w:val="00155E5F"/>
    <w:rsid w:val="0016161A"/>
    <w:rsid w:val="001663D2"/>
    <w:rsid w:val="0017326B"/>
    <w:rsid w:val="001744FE"/>
    <w:rsid w:val="00175074"/>
    <w:rsid w:val="00182291"/>
    <w:rsid w:val="00184ED5"/>
    <w:rsid w:val="00196CDD"/>
    <w:rsid w:val="001A347C"/>
    <w:rsid w:val="001B54D9"/>
    <w:rsid w:val="001F2217"/>
    <w:rsid w:val="001F399C"/>
    <w:rsid w:val="0020558B"/>
    <w:rsid w:val="00254343"/>
    <w:rsid w:val="00265164"/>
    <w:rsid w:val="00270203"/>
    <w:rsid w:val="00273A14"/>
    <w:rsid w:val="00277508"/>
    <w:rsid w:val="002B79BD"/>
    <w:rsid w:val="002C0917"/>
    <w:rsid w:val="002E5EA7"/>
    <w:rsid w:val="003034E3"/>
    <w:rsid w:val="003258A6"/>
    <w:rsid w:val="00327682"/>
    <w:rsid w:val="00356012"/>
    <w:rsid w:val="00356D23"/>
    <w:rsid w:val="00385ED5"/>
    <w:rsid w:val="003951C9"/>
    <w:rsid w:val="003B41D1"/>
    <w:rsid w:val="003D61D2"/>
    <w:rsid w:val="003E18F1"/>
    <w:rsid w:val="00417F8C"/>
    <w:rsid w:val="00423947"/>
    <w:rsid w:val="004449CD"/>
    <w:rsid w:val="00462F2B"/>
    <w:rsid w:val="00463743"/>
    <w:rsid w:val="00471D00"/>
    <w:rsid w:val="00481C25"/>
    <w:rsid w:val="00482A3F"/>
    <w:rsid w:val="004D542E"/>
    <w:rsid w:val="004E1918"/>
    <w:rsid w:val="004E7ADB"/>
    <w:rsid w:val="004F05F1"/>
    <w:rsid w:val="00516BB2"/>
    <w:rsid w:val="00527D2D"/>
    <w:rsid w:val="00530A32"/>
    <w:rsid w:val="00533AE9"/>
    <w:rsid w:val="005666C3"/>
    <w:rsid w:val="00596DD7"/>
    <w:rsid w:val="00597CF1"/>
    <w:rsid w:val="005A3816"/>
    <w:rsid w:val="005E7E15"/>
    <w:rsid w:val="005F36EA"/>
    <w:rsid w:val="00602742"/>
    <w:rsid w:val="0061145C"/>
    <w:rsid w:val="00612CF8"/>
    <w:rsid w:val="0061354D"/>
    <w:rsid w:val="00620D9B"/>
    <w:rsid w:val="00656B45"/>
    <w:rsid w:val="006606D9"/>
    <w:rsid w:val="006A6393"/>
    <w:rsid w:val="006C2873"/>
    <w:rsid w:val="006D30BB"/>
    <w:rsid w:val="006D43B2"/>
    <w:rsid w:val="006F45FE"/>
    <w:rsid w:val="00705765"/>
    <w:rsid w:val="0073658B"/>
    <w:rsid w:val="007479A8"/>
    <w:rsid w:val="007628CF"/>
    <w:rsid w:val="007A2A74"/>
    <w:rsid w:val="007D53B1"/>
    <w:rsid w:val="007E586F"/>
    <w:rsid w:val="007F031D"/>
    <w:rsid w:val="00805EEC"/>
    <w:rsid w:val="008113FC"/>
    <w:rsid w:val="00811F87"/>
    <w:rsid w:val="00831138"/>
    <w:rsid w:val="0083379B"/>
    <w:rsid w:val="00843F02"/>
    <w:rsid w:val="008624F3"/>
    <w:rsid w:val="0087178D"/>
    <w:rsid w:val="008869E8"/>
    <w:rsid w:val="0089649E"/>
    <w:rsid w:val="008972BB"/>
    <w:rsid w:val="008C151C"/>
    <w:rsid w:val="008C5CDD"/>
    <w:rsid w:val="008D434F"/>
    <w:rsid w:val="008D7EA5"/>
    <w:rsid w:val="008E4421"/>
    <w:rsid w:val="009056BE"/>
    <w:rsid w:val="00910AD9"/>
    <w:rsid w:val="00990372"/>
    <w:rsid w:val="0099127E"/>
    <w:rsid w:val="00996CF8"/>
    <w:rsid w:val="009A10D9"/>
    <w:rsid w:val="009C3278"/>
    <w:rsid w:val="009C6652"/>
    <w:rsid w:val="009C6AE7"/>
    <w:rsid w:val="009D2C6A"/>
    <w:rsid w:val="009E77ED"/>
    <w:rsid w:val="00A33275"/>
    <w:rsid w:val="00A51AEE"/>
    <w:rsid w:val="00A62BD9"/>
    <w:rsid w:val="00A7257E"/>
    <w:rsid w:val="00A726DA"/>
    <w:rsid w:val="00A73792"/>
    <w:rsid w:val="00A74DCC"/>
    <w:rsid w:val="00A90A52"/>
    <w:rsid w:val="00AA3A18"/>
    <w:rsid w:val="00AB178B"/>
    <w:rsid w:val="00AB6AE0"/>
    <w:rsid w:val="00AE57B7"/>
    <w:rsid w:val="00B24E2C"/>
    <w:rsid w:val="00B2707A"/>
    <w:rsid w:val="00B35415"/>
    <w:rsid w:val="00B57582"/>
    <w:rsid w:val="00BA25B0"/>
    <w:rsid w:val="00BA60BF"/>
    <w:rsid w:val="00BA74CC"/>
    <w:rsid w:val="00BC0629"/>
    <w:rsid w:val="00BD3115"/>
    <w:rsid w:val="00BE08D8"/>
    <w:rsid w:val="00BE187F"/>
    <w:rsid w:val="00BE40E0"/>
    <w:rsid w:val="00C07148"/>
    <w:rsid w:val="00C26621"/>
    <w:rsid w:val="00C30CD3"/>
    <w:rsid w:val="00C31B12"/>
    <w:rsid w:val="00C434E5"/>
    <w:rsid w:val="00C46539"/>
    <w:rsid w:val="00C620D8"/>
    <w:rsid w:val="00C71F4A"/>
    <w:rsid w:val="00CA43CD"/>
    <w:rsid w:val="00CA6756"/>
    <w:rsid w:val="00CC2668"/>
    <w:rsid w:val="00CD1F6E"/>
    <w:rsid w:val="00CD2C37"/>
    <w:rsid w:val="00CD52C4"/>
    <w:rsid w:val="00CD6647"/>
    <w:rsid w:val="00CE29CF"/>
    <w:rsid w:val="00CF5642"/>
    <w:rsid w:val="00CF6432"/>
    <w:rsid w:val="00D0127F"/>
    <w:rsid w:val="00D02092"/>
    <w:rsid w:val="00D0725B"/>
    <w:rsid w:val="00D13A00"/>
    <w:rsid w:val="00D37E69"/>
    <w:rsid w:val="00D447EE"/>
    <w:rsid w:val="00D75037"/>
    <w:rsid w:val="00D83084"/>
    <w:rsid w:val="00D85DF2"/>
    <w:rsid w:val="00D96A0F"/>
    <w:rsid w:val="00DA291C"/>
    <w:rsid w:val="00DA3057"/>
    <w:rsid w:val="00DA71A3"/>
    <w:rsid w:val="00DC1703"/>
    <w:rsid w:val="00DC35C2"/>
    <w:rsid w:val="00DC63AA"/>
    <w:rsid w:val="00DC7DEF"/>
    <w:rsid w:val="00DF0EE4"/>
    <w:rsid w:val="00DF5B54"/>
    <w:rsid w:val="00E071F6"/>
    <w:rsid w:val="00E33FD0"/>
    <w:rsid w:val="00E3499C"/>
    <w:rsid w:val="00E432B5"/>
    <w:rsid w:val="00E63A99"/>
    <w:rsid w:val="00E736E6"/>
    <w:rsid w:val="00E81C5C"/>
    <w:rsid w:val="00E901F4"/>
    <w:rsid w:val="00E92B87"/>
    <w:rsid w:val="00E96C71"/>
    <w:rsid w:val="00ED0D96"/>
    <w:rsid w:val="00ED56EF"/>
    <w:rsid w:val="00EE2B9E"/>
    <w:rsid w:val="00EF7C98"/>
    <w:rsid w:val="00F33BE5"/>
    <w:rsid w:val="00F57EE5"/>
    <w:rsid w:val="00F75E0A"/>
    <w:rsid w:val="00F87E5C"/>
    <w:rsid w:val="00F9628D"/>
    <w:rsid w:val="00FA333A"/>
    <w:rsid w:val="00FA381B"/>
    <w:rsid w:val="00FB3B4D"/>
    <w:rsid w:val="00FC3110"/>
    <w:rsid w:val="00FD0F74"/>
    <w:rsid w:val="00FF1578"/>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 w:type="paragraph" w:styleId="stbilgi">
    <w:name w:val="header"/>
    <w:basedOn w:val="Normal"/>
    <w:link w:val="stbilgiChar"/>
    <w:uiPriority w:val="99"/>
    <w:unhideWhenUsed/>
    <w:rsid w:val="00AB178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B178B"/>
    <w:rPr>
      <w:lang w:val="en-US"/>
    </w:rPr>
  </w:style>
  <w:style w:type="paragraph" w:styleId="Altbilgi">
    <w:name w:val="footer"/>
    <w:basedOn w:val="Normal"/>
    <w:link w:val="AltbilgiChar"/>
    <w:uiPriority w:val="99"/>
    <w:unhideWhenUsed/>
    <w:rsid w:val="00AB17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B17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60202">
      <w:bodyDiv w:val="1"/>
      <w:marLeft w:val="0"/>
      <w:marRight w:val="0"/>
      <w:marTop w:val="0"/>
      <w:marBottom w:val="0"/>
      <w:divBdr>
        <w:top w:val="none" w:sz="0" w:space="0" w:color="auto"/>
        <w:left w:val="none" w:sz="0" w:space="0" w:color="auto"/>
        <w:bottom w:val="none" w:sz="0" w:space="0" w:color="auto"/>
        <w:right w:val="none" w:sz="0" w:space="0" w:color="auto"/>
      </w:divBdr>
      <w:divsChild>
        <w:div w:id="401100694">
          <w:marLeft w:val="1267"/>
          <w:marRight w:val="0"/>
          <w:marTop w:val="0"/>
          <w:marBottom w:val="0"/>
          <w:divBdr>
            <w:top w:val="none" w:sz="0" w:space="0" w:color="auto"/>
            <w:left w:val="none" w:sz="0" w:space="0" w:color="auto"/>
            <w:bottom w:val="none" w:sz="0" w:space="0" w:color="auto"/>
            <w:right w:val="none" w:sz="0" w:space="0" w:color="auto"/>
          </w:divBdr>
        </w:div>
      </w:divsChild>
    </w:div>
    <w:div w:id="1819958784">
      <w:bodyDiv w:val="1"/>
      <w:marLeft w:val="0"/>
      <w:marRight w:val="0"/>
      <w:marTop w:val="0"/>
      <w:marBottom w:val="0"/>
      <w:divBdr>
        <w:top w:val="none" w:sz="0" w:space="0" w:color="auto"/>
        <w:left w:val="none" w:sz="0" w:space="0" w:color="auto"/>
        <w:bottom w:val="none" w:sz="0" w:space="0" w:color="auto"/>
        <w:right w:val="none" w:sz="0" w:space="0" w:color="auto"/>
      </w:divBdr>
      <w:divsChild>
        <w:div w:id="37558963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3466</TotalTime>
  <Pages>1</Pages>
  <Words>3808</Words>
  <Characters>21707</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104</cp:revision>
  <cp:lastPrinted>2020-08-26T08:18:00Z</cp:lastPrinted>
  <dcterms:created xsi:type="dcterms:W3CDTF">2020-07-24T10:11:00Z</dcterms:created>
  <dcterms:modified xsi:type="dcterms:W3CDTF">2020-08-26T08:18:00Z</dcterms:modified>
</cp:coreProperties>
</file>