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83" w:rsidRDefault="009C5BB3" w:rsidP="00A70718">
      <w:pPr>
        <w:pStyle w:val="a3"/>
        <w:wordWrap w:val="0"/>
      </w:pPr>
      <w:proofErr w:type="spellStart"/>
      <w:r>
        <w:t>D</w:t>
      </w:r>
      <w:r>
        <w:rPr>
          <w:rFonts w:hint="eastAsia"/>
        </w:rPr>
        <w:t>shell</w:t>
      </w:r>
      <w:proofErr w:type="spellEnd"/>
      <w:r>
        <w:rPr>
          <w:rFonts w:hint="eastAsia"/>
        </w:rPr>
        <w:t>实现详情</w:t>
      </w:r>
    </w:p>
    <w:p w:rsidR="009C5BB3" w:rsidRDefault="009C5BB3" w:rsidP="00A70718">
      <w:pPr>
        <w:wordWrap w:val="0"/>
      </w:pPr>
    </w:p>
    <w:p w:rsidR="009C5BB3" w:rsidRDefault="009C5BB3" w:rsidP="00A70718">
      <w:pPr>
        <w:wordWrap w:val="0"/>
      </w:pPr>
    </w:p>
    <w:p w:rsidR="009C5BB3" w:rsidRDefault="009C5BB3" w:rsidP="00A70718">
      <w:pPr>
        <w:wordWrap w:val="0"/>
      </w:pPr>
    </w:p>
    <w:p w:rsidR="009C5BB3" w:rsidRDefault="009C5BB3" w:rsidP="00A70718">
      <w:pPr>
        <w:widowControl/>
        <w:wordWrap w:val="0"/>
        <w:jc w:val="left"/>
      </w:pPr>
      <w:r>
        <w:br w:type="page"/>
      </w:r>
    </w:p>
    <w:p w:rsidR="009C5BB3" w:rsidRDefault="00CE11FE" w:rsidP="00A70718">
      <w:pPr>
        <w:pStyle w:val="1"/>
        <w:wordWrap w:val="0"/>
      </w:pPr>
      <w:r>
        <w:rPr>
          <w:rFonts w:hint="eastAsia"/>
        </w:rPr>
        <w:lastRenderedPageBreak/>
        <w:t>源码分析：</w:t>
      </w:r>
    </w:p>
    <w:p w:rsidR="00CE11FE" w:rsidRDefault="00F8690C" w:rsidP="00A70718">
      <w:pPr>
        <w:wordWrap w:val="0"/>
      </w:pPr>
      <w:r>
        <w:rPr>
          <w:rFonts w:hint="eastAsia"/>
        </w:rPr>
        <w:t>源码</w:t>
      </w:r>
      <w:r w:rsidR="00CE11FE">
        <w:rPr>
          <w:rFonts w:hint="eastAsia"/>
        </w:rPr>
        <w:t>类</w:t>
      </w:r>
      <w:r>
        <w:rPr>
          <w:rFonts w:hint="eastAsia"/>
        </w:rPr>
        <w:t>：</w:t>
      </w:r>
      <w:proofErr w:type="spellStart"/>
      <w:r w:rsidR="00CE11FE">
        <w:rPr>
          <w:rFonts w:hint="eastAsia"/>
        </w:rPr>
        <w:t>ApplicationMaster</w:t>
      </w:r>
      <w:proofErr w:type="spellEnd"/>
      <w:r w:rsidR="00CE11FE">
        <w:rPr>
          <w:rFonts w:hint="eastAsia"/>
        </w:rPr>
        <w:t xml:space="preserve">   </w:t>
      </w:r>
      <w:proofErr w:type="gramStart"/>
      <w:r w:rsidR="00CE11FE">
        <w:rPr>
          <w:rFonts w:hint="eastAsia"/>
        </w:rPr>
        <w:t>C</w:t>
      </w:r>
      <w:r w:rsidR="00CE11FE">
        <w:t>l</w:t>
      </w:r>
      <w:r w:rsidR="00CE11FE">
        <w:rPr>
          <w:rFonts w:hint="eastAsia"/>
        </w:rPr>
        <w:t xml:space="preserve">ient  </w:t>
      </w:r>
      <w:proofErr w:type="spellStart"/>
      <w:r w:rsidR="00CE11FE">
        <w:rPr>
          <w:rFonts w:hint="eastAsia"/>
        </w:rPr>
        <w:t>DSConstants</w:t>
      </w:r>
      <w:proofErr w:type="spellEnd"/>
      <w:proofErr w:type="gramEnd"/>
      <w:r w:rsidR="00CE11FE">
        <w:rPr>
          <w:rFonts w:hint="eastAsia"/>
        </w:rPr>
        <w:t xml:space="preserve">  Log4jPropertyHelper</w:t>
      </w:r>
    </w:p>
    <w:p w:rsidR="00006CB0" w:rsidRDefault="00006CB0" w:rsidP="00A70718">
      <w:pPr>
        <w:wordWrap w:val="0"/>
      </w:pPr>
    </w:p>
    <w:p w:rsidR="00F8690C" w:rsidRDefault="00F8690C" w:rsidP="00A70718">
      <w:pPr>
        <w:wordWrap w:val="0"/>
      </w:pPr>
      <w:r w:rsidRPr="003853E7">
        <w:rPr>
          <w:rFonts w:hint="eastAsia"/>
          <w:b/>
        </w:rPr>
        <w:t>其中</w:t>
      </w:r>
      <w:r>
        <w:rPr>
          <w:rFonts w:hint="eastAsia"/>
        </w:rPr>
        <w:t>：</w:t>
      </w:r>
      <w:r>
        <w:rPr>
          <w:rFonts w:hint="eastAsia"/>
        </w:rPr>
        <w:t xml:space="preserve"> Client</w:t>
      </w:r>
      <w:r>
        <w:rPr>
          <w:rFonts w:hint="eastAsia"/>
        </w:rPr>
        <w:t>为提交任务时在客户端执行的</w:t>
      </w:r>
      <w:proofErr w:type="gramStart"/>
      <w:r>
        <w:rPr>
          <w:rFonts w:hint="eastAsia"/>
        </w:rPr>
        <w:t>主方法类</w:t>
      </w:r>
      <w:proofErr w:type="gramEnd"/>
      <w:r>
        <w:rPr>
          <w:rFonts w:hint="eastAsia"/>
        </w:rPr>
        <w:t>，主要功能包括接收参数，向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传文件，给</w:t>
      </w:r>
      <w:proofErr w:type="spellStart"/>
      <w:r>
        <w:rPr>
          <w:rFonts w:hint="eastAsia"/>
        </w:rPr>
        <w:t>appmaster</w:t>
      </w:r>
      <w:proofErr w:type="spellEnd"/>
      <w:proofErr w:type="gramStart"/>
      <w:r>
        <w:rPr>
          <w:rFonts w:hint="eastAsia"/>
        </w:rPr>
        <w:t>传相关</w:t>
      </w:r>
      <w:proofErr w:type="gramEnd"/>
      <w:r>
        <w:rPr>
          <w:rFonts w:hint="eastAsia"/>
        </w:rPr>
        <w:t>的环境变量，启动</w:t>
      </w:r>
      <w:proofErr w:type="spellStart"/>
      <w:r>
        <w:rPr>
          <w:rFonts w:hint="eastAsia"/>
        </w:rPr>
        <w:t>appmaster</w:t>
      </w:r>
      <w:proofErr w:type="spellEnd"/>
      <w:r>
        <w:rPr>
          <w:rFonts w:hint="eastAsia"/>
        </w:rPr>
        <w:t>，和</w:t>
      </w:r>
      <w:proofErr w:type="spellStart"/>
      <w:r>
        <w:rPr>
          <w:rFonts w:hint="eastAsia"/>
        </w:rPr>
        <w:t>appmaster</w:t>
      </w:r>
      <w:proofErr w:type="spellEnd"/>
      <w:r>
        <w:rPr>
          <w:rFonts w:hint="eastAsia"/>
        </w:rPr>
        <w:t>通信。</w:t>
      </w:r>
    </w:p>
    <w:p w:rsidR="00FF5328" w:rsidRDefault="00FF5328" w:rsidP="00A70718">
      <w:pPr>
        <w:wordWrap w:val="0"/>
      </w:pPr>
      <w:proofErr w:type="spellStart"/>
      <w:r>
        <w:t>A</w:t>
      </w:r>
      <w:r>
        <w:rPr>
          <w:rFonts w:hint="eastAsia"/>
        </w:rPr>
        <w:t>ppmstaer</w:t>
      </w:r>
      <w:proofErr w:type="spellEnd"/>
      <w:r>
        <w:rPr>
          <w:rFonts w:hint="eastAsia"/>
        </w:rPr>
        <w:t>接收</w:t>
      </w:r>
      <w:r>
        <w:rPr>
          <w:rFonts w:hint="eastAsia"/>
        </w:rPr>
        <w:t>Client</w:t>
      </w:r>
      <w:r>
        <w:rPr>
          <w:rFonts w:hint="eastAsia"/>
        </w:rPr>
        <w:t>传来的环境变量，和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通信申请</w:t>
      </w:r>
      <w:r>
        <w:rPr>
          <w:rFonts w:hint="eastAsia"/>
        </w:rPr>
        <w:t>Container</w:t>
      </w:r>
      <w:r w:rsidR="00812858">
        <w:rPr>
          <w:rFonts w:hint="eastAsia"/>
        </w:rPr>
        <w:t>并且启动执行，编写</w:t>
      </w:r>
      <w:proofErr w:type="gramStart"/>
      <w:r w:rsidR="00812858">
        <w:rPr>
          <w:rFonts w:hint="eastAsia"/>
        </w:rPr>
        <w:t>相关回调函</w:t>
      </w:r>
      <w:proofErr w:type="gramEnd"/>
      <w:r w:rsidR="00812858">
        <w:rPr>
          <w:rFonts w:hint="eastAsia"/>
        </w:rPr>
        <w:t>数，实现其中的各种监控管理方法。</w:t>
      </w:r>
    </w:p>
    <w:p w:rsidR="009A0B34" w:rsidRDefault="009A0B34" w:rsidP="00A70718">
      <w:pPr>
        <w:wordWrap w:val="0"/>
      </w:pPr>
      <w:proofErr w:type="spellStart"/>
      <w:r>
        <w:rPr>
          <w:rFonts w:hint="eastAsia"/>
        </w:rPr>
        <w:t>DSConstants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Dshell</w:t>
      </w:r>
      <w:proofErr w:type="spellEnd"/>
      <w:r w:rsidR="00036A93">
        <w:rPr>
          <w:rFonts w:hint="eastAsia"/>
        </w:rPr>
        <w:t>中用到的字符常量，用来做</w:t>
      </w:r>
      <w:r>
        <w:rPr>
          <w:rFonts w:hint="eastAsia"/>
        </w:rPr>
        <w:t>判断</w:t>
      </w:r>
      <w:r w:rsidR="00036A93">
        <w:rPr>
          <w:rFonts w:hint="eastAsia"/>
        </w:rPr>
        <w:t>使用</w:t>
      </w:r>
      <w:r>
        <w:rPr>
          <w:rFonts w:hint="eastAsia"/>
        </w:rPr>
        <w:t>。</w:t>
      </w:r>
    </w:p>
    <w:p w:rsidR="00E113CF" w:rsidRDefault="00E113CF" w:rsidP="00A70718">
      <w:pPr>
        <w:wordWrap w:val="0"/>
      </w:pPr>
      <w:r>
        <w:rPr>
          <w:rFonts w:hint="eastAsia"/>
        </w:rPr>
        <w:t>Log4jPropertyHelper</w:t>
      </w:r>
      <w:r>
        <w:rPr>
          <w:rFonts w:hint="eastAsia"/>
        </w:rPr>
        <w:t>为日志配置，当用户没有</w:t>
      </w:r>
      <w:r>
        <w:rPr>
          <w:rFonts w:hint="eastAsia"/>
        </w:rPr>
        <w:t>log4j.property</w:t>
      </w:r>
      <w:r>
        <w:rPr>
          <w:rFonts w:hint="eastAsia"/>
        </w:rPr>
        <w:t>时，默认使用该类中的配置加载输出。</w:t>
      </w:r>
    </w:p>
    <w:p w:rsidR="00FE1C65" w:rsidRDefault="00FE1C65" w:rsidP="00A70718">
      <w:pPr>
        <w:wordWrap w:val="0"/>
      </w:pPr>
    </w:p>
    <w:p w:rsidR="00A42FE7" w:rsidRDefault="00A42FE7" w:rsidP="00A70718">
      <w:pPr>
        <w:wordWrap w:val="0"/>
      </w:pPr>
    </w:p>
    <w:p w:rsidR="00FE1C65" w:rsidRPr="003853E7" w:rsidRDefault="00F11116" w:rsidP="00A70718">
      <w:pPr>
        <w:wordWrap w:val="0"/>
        <w:rPr>
          <w:b/>
        </w:rPr>
      </w:pPr>
      <w:r w:rsidRPr="003853E7">
        <w:rPr>
          <w:b/>
        </w:rPr>
        <w:t>原生</w:t>
      </w:r>
      <w:r w:rsidR="00335A2C" w:rsidRPr="003853E7">
        <w:rPr>
          <w:b/>
        </w:rPr>
        <w:t>Client</w:t>
      </w:r>
      <w:r w:rsidR="00335A2C" w:rsidRPr="003853E7">
        <w:rPr>
          <w:b/>
        </w:rPr>
        <w:t>的入口</w:t>
      </w:r>
      <w:r w:rsidR="00335A2C" w:rsidRPr="003853E7">
        <w:rPr>
          <w:b/>
        </w:rPr>
        <w:t>main</w:t>
      </w:r>
      <w:r w:rsidR="00335A2C" w:rsidRPr="003853E7">
        <w:rPr>
          <w:b/>
        </w:rPr>
        <w:t>函数如下：</w:t>
      </w:r>
    </w:p>
    <w:p w:rsidR="00FE1C65" w:rsidRDefault="00FE1C65" w:rsidP="00A70718">
      <w:pPr>
        <w:wordWrap w:val="0"/>
      </w:pP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color w:val="000000"/>
          <w:sz w:val="18"/>
          <w:szCs w:val="18"/>
        </w:rPr>
        <w:t>public</w:t>
      </w:r>
      <w:proofErr w:type="gramEnd"/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static void main(String[]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args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) {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…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Client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client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= new </w:t>
      </w:r>
      <w:proofErr w:type="gramStart"/>
      <w:r>
        <w:rPr>
          <w:rFonts w:ascii="Lucida Sans Unicode" w:hAnsi="Lucida Sans Unicode" w:cs="Lucida Sans Unicode"/>
          <w:color w:val="000000"/>
          <w:sz w:val="18"/>
          <w:szCs w:val="18"/>
        </w:rPr>
        <w:t>Client(</w:t>
      </w:r>
      <w:proofErr w:type="gramEnd"/>
      <w:r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>
        <w:rPr>
          <w:rFonts w:ascii="Lucida Sans Unicode" w:hAnsi="Lucida Sans Unicode" w:cs="Lucida Sans Unicode"/>
          <w:color w:val="000000"/>
          <w:sz w:val="18"/>
          <w:szCs w:val="18"/>
        </w:rPr>
        <w:t>boolean</w:t>
      </w:r>
      <w:proofErr w:type="spellEnd"/>
      <w:proofErr w:type="gramEnd"/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doRun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client.init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args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(!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doRun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) {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>
        <w:rPr>
          <w:rFonts w:ascii="Lucida Sans Unicode" w:hAnsi="Lucida Sans Unicode" w:cs="Lucida Sans Unicode"/>
          <w:color w:val="000000"/>
          <w:sz w:val="18"/>
          <w:szCs w:val="18"/>
        </w:rPr>
        <w:t>System.exit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>
        <w:rPr>
          <w:rFonts w:ascii="Lucida Sans Unicode" w:hAnsi="Lucida Sans Unicode" w:cs="Lucida Sans Unicode"/>
          <w:color w:val="000000"/>
          <w:sz w:val="18"/>
          <w:szCs w:val="18"/>
        </w:rPr>
        <w:t>0);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}</w:t>
      </w:r>
    </w:p>
    <w:p w:rsidR="00335A2C" w:rsidRPr="00273C35" w:rsidRDefault="00335A2C" w:rsidP="00A70718">
      <w:pPr>
        <w:pStyle w:val="a5"/>
        <w:wordWrap w:val="0"/>
        <w:ind w:firstLine="36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proofErr w:type="gramStart"/>
      <w:r w:rsidRPr="00273C35">
        <w:rPr>
          <w:rFonts w:ascii="Lucida Sans Unicode" w:hAnsi="Lucida Sans Unicode" w:cs="Lucida Sans Unicode"/>
          <w:b/>
          <w:color w:val="000000"/>
          <w:sz w:val="18"/>
          <w:szCs w:val="18"/>
        </w:rPr>
        <w:t>result</w:t>
      </w:r>
      <w:proofErr w:type="gramEnd"/>
      <w:r w:rsidRPr="00273C35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 = </w:t>
      </w:r>
      <w:proofErr w:type="spellStart"/>
      <w:r w:rsidRPr="00273C35">
        <w:rPr>
          <w:rFonts w:ascii="Lucida Sans Unicode" w:hAnsi="Lucida Sans Unicode" w:cs="Lucida Sans Unicode"/>
          <w:b/>
          <w:color w:val="000000"/>
          <w:sz w:val="18"/>
          <w:szCs w:val="18"/>
        </w:rPr>
        <w:t>client.run</w:t>
      </w:r>
      <w:proofErr w:type="spellEnd"/>
      <w:r w:rsidRPr="00273C35">
        <w:rPr>
          <w:rFonts w:ascii="Lucida Sans Unicode" w:hAnsi="Lucida Sans Unicode" w:cs="Lucida Sans Unicode"/>
          <w:b/>
          <w:color w:val="000000"/>
          <w:sz w:val="18"/>
          <w:szCs w:val="18"/>
        </w:rPr>
        <w:t>();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…</w:t>
      </w:r>
    </w:p>
    <w:p w:rsidR="00335A2C" w:rsidRDefault="00335A2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}</w:t>
      </w:r>
    </w:p>
    <w:p w:rsidR="00335A2C" w:rsidRDefault="00335A2C" w:rsidP="00A70718">
      <w:pPr>
        <w:wordWrap w:val="0"/>
      </w:pPr>
    </w:p>
    <w:p w:rsidR="00AC7308" w:rsidRDefault="00F11116" w:rsidP="00A70718">
      <w:pPr>
        <w:wordWrap w:val="0"/>
      </w:pPr>
      <w:r w:rsidRPr="00F11116">
        <w:t>Client</w:t>
      </w:r>
      <w:r w:rsidRPr="00F11116">
        <w:t>中最重要的是函数为</w:t>
      </w:r>
      <w:r w:rsidRPr="00F11116">
        <w:t>run()</w:t>
      </w:r>
      <w:r w:rsidRPr="00F11116">
        <w:t>，该函数实现过程如下：</w:t>
      </w:r>
    </w:p>
    <w:p w:rsidR="00381C3C" w:rsidRPr="00381C3C" w:rsidRDefault="00381C3C" w:rsidP="00A70718">
      <w:pPr>
        <w:widowControl/>
        <w:shd w:val="clear" w:color="auto" w:fill="FFFFFF"/>
        <w:wordWrap w:val="0"/>
        <w:spacing w:line="360" w:lineRule="atLeast"/>
        <w:jc w:val="left"/>
      </w:pPr>
      <w:r w:rsidRPr="00381C3C">
        <w:rPr>
          <w:rFonts w:hint="eastAsia"/>
        </w:rPr>
        <w:t>1. </w:t>
      </w:r>
      <w:r w:rsidR="00CF1781">
        <w:t xml:space="preserve"> </w:t>
      </w:r>
      <w:proofErr w:type="spellStart"/>
      <w:r w:rsidRPr="00381C3C">
        <w:rPr>
          <w:rFonts w:hint="eastAsia"/>
        </w:rPr>
        <w:t>YarnClient.getNewApplication</w:t>
      </w:r>
      <w:proofErr w:type="spellEnd"/>
    </w:p>
    <w:p w:rsidR="00381C3C" w:rsidRPr="00381C3C" w:rsidRDefault="00381C3C" w:rsidP="00A70718">
      <w:pPr>
        <w:widowControl/>
        <w:shd w:val="clear" w:color="auto" w:fill="FFFFFF"/>
        <w:wordWrap w:val="0"/>
        <w:spacing w:line="360" w:lineRule="atLeast"/>
        <w:jc w:val="left"/>
      </w:pPr>
      <w:r w:rsidRPr="00381C3C">
        <w:rPr>
          <w:rFonts w:hint="eastAsia"/>
        </w:rPr>
        <w:t xml:space="preserve">2. </w:t>
      </w:r>
      <w:r w:rsidR="00CF1781">
        <w:rPr>
          <w:rFonts w:hint="eastAsia"/>
        </w:rPr>
        <w:t>创建</w:t>
      </w:r>
      <w:proofErr w:type="spellStart"/>
      <w:r w:rsidRPr="00381C3C">
        <w:rPr>
          <w:rFonts w:hint="eastAsia"/>
        </w:rPr>
        <w:t>ApplicationSubmissionContext,ContainerLaunchContext</w:t>
      </w:r>
      <w:proofErr w:type="spellEnd"/>
      <w:r w:rsidRPr="00381C3C">
        <w:rPr>
          <w:rFonts w:hint="eastAsia"/>
        </w:rPr>
        <w:t>（启动</w:t>
      </w:r>
      <w:r w:rsidRPr="00381C3C">
        <w:rPr>
          <w:rFonts w:hint="eastAsia"/>
        </w:rPr>
        <w:t>AM</w:t>
      </w:r>
      <w:r w:rsidRPr="00381C3C">
        <w:rPr>
          <w:rFonts w:hint="eastAsia"/>
        </w:rPr>
        <w:t>的</w:t>
      </w:r>
      <w:r w:rsidRPr="00381C3C">
        <w:rPr>
          <w:rFonts w:hint="eastAsia"/>
        </w:rPr>
        <w:t>Container</w:t>
      </w:r>
      <w:r w:rsidRPr="00381C3C">
        <w:rPr>
          <w:rFonts w:hint="eastAsia"/>
        </w:rPr>
        <w:t>）</w:t>
      </w:r>
      <w:r w:rsidRPr="00381C3C">
        <w:rPr>
          <w:rFonts w:ascii="MS Mincho" w:hAnsi="MS Mincho" w:cs="MS Mincho"/>
        </w:rPr>
        <w:t>​</w:t>
      </w:r>
    </w:p>
    <w:p w:rsidR="00381C3C" w:rsidRPr="00381C3C" w:rsidRDefault="00381C3C" w:rsidP="00A70718">
      <w:pPr>
        <w:widowControl/>
        <w:shd w:val="clear" w:color="auto" w:fill="FFFFFF"/>
        <w:wordWrap w:val="0"/>
        <w:spacing w:line="360" w:lineRule="atLeast"/>
        <w:jc w:val="left"/>
      </w:pPr>
      <w:r w:rsidRPr="00381C3C">
        <w:rPr>
          <w:rFonts w:hint="eastAsia"/>
        </w:rPr>
        <w:t xml:space="preserve">3. </w:t>
      </w:r>
      <w:proofErr w:type="spellStart"/>
      <w:r w:rsidRPr="00381C3C">
        <w:rPr>
          <w:rFonts w:hint="eastAsia"/>
        </w:rPr>
        <w:t>YarnClient.submitApplication</w:t>
      </w:r>
      <w:proofErr w:type="spellEnd"/>
      <w:r w:rsidRPr="00381C3C">
        <w:rPr>
          <w:rFonts w:ascii="MS Mincho" w:hAnsi="MS Mincho" w:cs="MS Mincho"/>
        </w:rPr>
        <w:t>​</w:t>
      </w:r>
    </w:p>
    <w:p w:rsidR="00381C3C" w:rsidRPr="00381C3C" w:rsidRDefault="00381C3C" w:rsidP="00A70718">
      <w:pPr>
        <w:widowControl/>
        <w:shd w:val="clear" w:color="auto" w:fill="FFFFFF"/>
        <w:wordWrap w:val="0"/>
        <w:spacing w:line="360" w:lineRule="atLeast"/>
        <w:jc w:val="left"/>
      </w:pPr>
      <w:r w:rsidRPr="00381C3C">
        <w:rPr>
          <w:rFonts w:hint="eastAsia"/>
        </w:rPr>
        <w:t xml:space="preserve">4. </w:t>
      </w:r>
      <w:r w:rsidRPr="00381C3C">
        <w:rPr>
          <w:rFonts w:hint="eastAsia"/>
        </w:rPr>
        <w:t>每隔一段时间调用</w:t>
      </w:r>
      <w:proofErr w:type="spellStart"/>
      <w:r w:rsidRPr="00381C3C">
        <w:rPr>
          <w:rFonts w:hint="eastAsia"/>
        </w:rPr>
        <w:t>YarnClient.getApplicationReport</w:t>
      </w:r>
      <w:proofErr w:type="spellEnd"/>
      <w:r w:rsidRPr="00381C3C">
        <w:rPr>
          <w:rFonts w:hint="eastAsia"/>
        </w:rPr>
        <w:t>获得</w:t>
      </w:r>
      <w:r w:rsidRPr="00381C3C">
        <w:rPr>
          <w:rFonts w:hint="eastAsia"/>
        </w:rPr>
        <w:t>Application Status</w:t>
      </w:r>
    </w:p>
    <w:p w:rsidR="00AC7308" w:rsidRPr="00381C3C" w:rsidRDefault="00AC7308" w:rsidP="00A70718">
      <w:pPr>
        <w:wordWrap w:val="0"/>
      </w:pP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// 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创建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AM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的上下文信息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ContainerLaunchContext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amContainer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Records.newRecord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ContainerLaunchContext.class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// 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设置本地资源，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AppMaster.jar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包，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log4j.</w:t>
      </w:r>
      <w:proofErr w:type="gramStart"/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properties</w:t>
      </w:r>
      <w:proofErr w:type="gramEnd"/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amContainer.setLocalResources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localResources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// 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环境变量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,shell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脚本在</w:t>
      </w:r>
      <w:proofErr w:type="spellStart"/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hdfs</w:t>
      </w:r>
      <w:proofErr w:type="spellEnd"/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的地址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, CLASSPATH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lastRenderedPageBreak/>
        <w:t>amContainer.setEnvironment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env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// 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设置启动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AM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的命令和参数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Vector&lt;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CharSequence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&gt;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= new Vector&lt;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CharSequence</w:t>
      </w:r>
      <w:proofErr w:type="spellEnd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&gt;(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30);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"${JAVA_HOME}" + "/bin/java");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"-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Xmx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amMemory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+ "m");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// AM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主类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"org.apache.hadoop.yarn.applications.distributedshell.ApplicationMaster?");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"--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container_memory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String.valueOf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containerMemory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"--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num_containers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String.valueOf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numContainers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"--priority 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String.valueOf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shellCmdPriority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(!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shellCommand.isEmpty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()) {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"--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shell_command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shellCommand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+ "");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}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(!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shellArgs.isEmpty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()) {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"--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shell_args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shellArgs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+ "");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}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for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(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Map.Entry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&lt;String, String&gt; entry :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shellEnv.entrySet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()) {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"--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shell_env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entry.getKey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() + "="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entry.getValue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());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}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"1&gt;"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ApplicationConstants.LOG_DIR_EXPANSION_VAR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+ "/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AppMaster.stdout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vargs.add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"2&gt;" + 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ApplicationConstants.LOG_DIR_EXPANSION_VAR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+ "/</w:t>
      </w:r>
      <w:proofErr w:type="spell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AppMaster.stderr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");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amContainer.setCommands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commands);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// 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设置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Resource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需求，目前只设置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memory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capability.setMemory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amMemory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amContainer.setResource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capability);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appContext.setAMContainerSpec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amContainer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 xml:space="preserve">);  </w:t>
      </w:r>
    </w:p>
    <w:p w:rsidR="001754CC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// 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提交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application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>到</w:t>
      </w:r>
      <w:r w:rsidRPr="00470A5B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RM  </w:t>
      </w:r>
    </w:p>
    <w:p w:rsidR="00AC7308" w:rsidRPr="00470A5B" w:rsidRDefault="001754CC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super.submitApplication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appContext</w:t>
      </w:r>
      <w:proofErr w:type="spellEnd"/>
      <w:r w:rsidRPr="00470A5B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1754CC" w:rsidRDefault="001754CC" w:rsidP="00A70718">
      <w:pPr>
        <w:wordWrap w:val="0"/>
      </w:pPr>
    </w:p>
    <w:p w:rsidR="00273C35" w:rsidRDefault="00273C35" w:rsidP="00A70718">
      <w:pPr>
        <w:wordWrap w:val="0"/>
      </w:pPr>
    </w:p>
    <w:p w:rsidR="00273C35" w:rsidRDefault="00273C35" w:rsidP="00A70718">
      <w:pPr>
        <w:wordWrap w:val="0"/>
      </w:pPr>
    </w:p>
    <w:p w:rsidR="00645501" w:rsidRDefault="00645501" w:rsidP="00A70718">
      <w:pPr>
        <w:wordWrap w:val="0"/>
        <w:rPr>
          <w:rFonts w:hint="eastAsia"/>
        </w:rPr>
      </w:pPr>
    </w:p>
    <w:p w:rsidR="001754CC" w:rsidRDefault="001754CC" w:rsidP="00A70718">
      <w:pPr>
        <w:wordWrap w:val="0"/>
      </w:pPr>
    </w:p>
    <w:p w:rsidR="00273C35" w:rsidRDefault="00273C35" w:rsidP="00A70718">
      <w:pPr>
        <w:wordWrap w:val="0"/>
      </w:pPr>
      <w:proofErr w:type="spellStart"/>
      <w:r w:rsidRPr="00273C35">
        <w:rPr>
          <w:rFonts w:hint="eastAsia"/>
        </w:rPr>
        <w:lastRenderedPageBreak/>
        <w:t>ApplicationMaster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main</w:t>
      </w:r>
      <w:r>
        <w:rPr>
          <w:rFonts w:hint="eastAsia"/>
        </w:rPr>
        <w:t>方法如下：</w:t>
      </w:r>
    </w:p>
    <w:p w:rsidR="00273C35" w:rsidRPr="00273C35" w:rsidRDefault="00273C35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>public</w:t>
      </w:r>
      <w:proofErr w:type="gramEnd"/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static void main(String[] </w:t>
      </w:r>
      <w:proofErr w:type="spellStart"/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>args</w:t>
      </w:r>
      <w:proofErr w:type="spellEnd"/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>) {</w:t>
      </w:r>
    </w:p>
    <w:p w:rsidR="00273C35" w:rsidRPr="00273C35" w:rsidRDefault="00273C35" w:rsidP="00A70718">
      <w:pPr>
        <w:pStyle w:val="a5"/>
        <w:wordWrap w:val="0"/>
        <w:ind w:firstLine="36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>boolean</w:t>
      </w:r>
      <w:proofErr w:type="spellEnd"/>
      <w:proofErr w:type="gramEnd"/>
      <w:r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result = false;</w:t>
      </w:r>
    </w:p>
    <w:p w:rsidR="00273C35" w:rsidRP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ApplicationMaster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appMaster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= new </w:t>
      </w:r>
      <w:proofErr w:type="spellStart"/>
      <w:proofErr w:type="gram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ApplicationMaster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273C35" w:rsidRP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boolean</w:t>
      </w:r>
      <w:proofErr w:type="spellEnd"/>
      <w:proofErr w:type="gram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doRun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appMaster.init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args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273C35" w:rsidRP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(!</w:t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doRun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) {</w:t>
      </w:r>
    </w:p>
    <w:p w:rsidR="00273C35" w:rsidRP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System.exit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0);</w:t>
      </w:r>
    </w:p>
    <w:p w:rsidR="00273C35" w:rsidRP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}</w:t>
      </w:r>
    </w:p>
    <w:p w:rsidR="00273C35" w:rsidRPr="00AD2DB7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="00273C35" w:rsidRPr="00AD2DB7">
        <w:rPr>
          <w:rFonts w:ascii="Lucida Sans Unicode" w:hAnsi="Lucida Sans Unicode" w:cs="Lucida Sans Unicode"/>
          <w:b/>
          <w:color w:val="000000"/>
          <w:sz w:val="18"/>
          <w:szCs w:val="18"/>
        </w:rPr>
        <w:t>appMaster.run</w:t>
      </w:r>
      <w:proofErr w:type="spellEnd"/>
      <w:r w:rsidR="00273C35" w:rsidRPr="00AD2DB7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gramEnd"/>
      <w:r w:rsidR="00273C35" w:rsidRPr="00AD2DB7">
        <w:rPr>
          <w:rFonts w:ascii="Lucida Sans Unicode" w:hAnsi="Lucida Sans Unicode" w:cs="Lucida Sans Unicode"/>
          <w:b/>
          <w:color w:val="000000"/>
          <w:sz w:val="18"/>
          <w:szCs w:val="18"/>
        </w:rPr>
        <w:t>);</w:t>
      </w:r>
    </w:p>
    <w:p w:rsid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result</w:t>
      </w:r>
      <w:proofErr w:type="gram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appMaster.finish</w:t>
      </w:r>
      <w:proofErr w:type="spellEnd"/>
      <w:r w:rsidR="00273C35" w:rsidRPr="00273C35">
        <w:rPr>
          <w:rFonts w:ascii="Lucida Sans Unicode" w:hAnsi="Lucida Sans Unicode" w:cs="Lucida Sans Unicode"/>
          <w:color w:val="000000"/>
          <w:sz w:val="18"/>
          <w:szCs w:val="18"/>
        </w:rPr>
        <w:t>();</w:t>
      </w:r>
    </w:p>
    <w:p w:rsidR="00AD2DB7" w:rsidRPr="00273C35" w:rsidRDefault="00AD2DB7" w:rsidP="00A70718">
      <w:pPr>
        <w:pStyle w:val="a5"/>
        <w:wordWrap w:val="0"/>
        <w:ind w:firstLine="36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6C1147" w:rsidRDefault="006C1147" w:rsidP="00A70718">
      <w:pPr>
        <w:wordWrap w:val="0"/>
        <w:rPr>
          <w:rFonts w:hint="eastAsia"/>
        </w:rPr>
      </w:pPr>
      <w:r>
        <w:t>所有的功能操作同样是在</w:t>
      </w:r>
      <w:r>
        <w:t>run</w:t>
      </w:r>
      <w:r>
        <w:t>方法中：</w:t>
      </w:r>
    </w:p>
    <w:p w:rsidR="00273C35" w:rsidRPr="00273C35" w:rsidRDefault="00273C35" w:rsidP="00A70718">
      <w:pPr>
        <w:wordWrap w:val="0"/>
        <w:rPr>
          <w:rFonts w:hint="eastAsia"/>
        </w:rPr>
      </w:pPr>
      <w:r w:rsidRPr="00273C35">
        <w:rPr>
          <w:rFonts w:hint="eastAsia"/>
        </w:rPr>
        <w:t>1. </w:t>
      </w:r>
      <w:r w:rsidR="00E56348">
        <w:t xml:space="preserve"> </w:t>
      </w:r>
      <w:proofErr w:type="spellStart"/>
      <w:r w:rsidRPr="00273C35">
        <w:rPr>
          <w:rFonts w:hint="eastAsia"/>
        </w:rPr>
        <w:t>AMRMClient.registerApplicationMaster</w:t>
      </w:r>
      <w:proofErr w:type="spellEnd"/>
      <w:r w:rsidRPr="00273C35">
        <w:rPr>
          <w:rFonts w:ascii="MS Mincho" w:eastAsia="MS Mincho" w:hAnsi="MS Mincho" w:cs="MS Mincho" w:hint="eastAsia"/>
        </w:rPr>
        <w:t>​​</w:t>
      </w:r>
    </w:p>
    <w:p w:rsidR="00273C35" w:rsidRPr="00273C35" w:rsidRDefault="00273C35" w:rsidP="00A70718">
      <w:pPr>
        <w:wordWrap w:val="0"/>
        <w:rPr>
          <w:rFonts w:hint="eastAsia"/>
        </w:rPr>
      </w:pPr>
      <w:r w:rsidRPr="00273C35">
        <w:rPr>
          <w:rFonts w:hint="eastAsia"/>
        </w:rPr>
        <w:t>2.</w:t>
      </w:r>
      <w:r w:rsidR="00E56348">
        <w:t xml:space="preserve"> </w:t>
      </w:r>
      <w:r w:rsidR="003234CE">
        <w:rPr>
          <w:rFonts w:hint="eastAsia"/>
        </w:rPr>
        <w:t>通过</w:t>
      </w:r>
      <w:proofErr w:type="spellStart"/>
      <w:r w:rsidR="00735017">
        <w:rPr>
          <w:rFonts w:hint="eastAsia"/>
        </w:rPr>
        <w:t>am</w:t>
      </w:r>
      <w:r w:rsidRPr="00273C35">
        <w:rPr>
          <w:rFonts w:hint="eastAsia"/>
        </w:rPr>
        <w:t>RMClient.addContainerRequest</w:t>
      </w:r>
      <w:proofErr w:type="spellEnd"/>
      <w:r w:rsidRPr="00273C35">
        <w:rPr>
          <w:rFonts w:ascii="MS Mincho" w:eastAsia="MS Mincho" w:hAnsi="MS Mincho" w:cs="MS Mincho" w:hint="eastAsia"/>
        </w:rPr>
        <w:t>​</w:t>
      </w:r>
      <w:r w:rsidR="003234CE">
        <w:rPr>
          <w:rFonts w:hint="eastAsia"/>
        </w:rPr>
        <w:t>提交</w:t>
      </w:r>
      <w:proofErr w:type="spellStart"/>
      <w:r w:rsidR="003234CE" w:rsidRPr="00273C35">
        <w:rPr>
          <w:rFonts w:hint="eastAsia"/>
        </w:rPr>
        <w:t>ContainerRequest</w:t>
      </w:r>
      <w:proofErr w:type="spellEnd"/>
    </w:p>
    <w:p w:rsidR="00273C35" w:rsidRPr="00273C35" w:rsidRDefault="0048388A" w:rsidP="00A70718">
      <w:pPr>
        <w:wordWrap w:val="0"/>
        <w:rPr>
          <w:rFonts w:hint="eastAsia"/>
        </w:rPr>
      </w:pPr>
      <w:r>
        <w:t>3</w:t>
      </w:r>
      <w:r w:rsidR="00273C35" w:rsidRPr="00273C35">
        <w:rPr>
          <w:rFonts w:hint="eastAsia"/>
        </w:rPr>
        <w:t>. container</w:t>
      </w:r>
      <w:r w:rsidR="00273C35" w:rsidRPr="00273C35">
        <w:rPr>
          <w:rFonts w:hint="eastAsia"/>
        </w:rPr>
        <w:t>放入新建的</w:t>
      </w:r>
      <w:proofErr w:type="spellStart"/>
      <w:r w:rsidR="00273C35" w:rsidRPr="00273C35">
        <w:rPr>
          <w:rFonts w:hint="eastAsia"/>
        </w:rPr>
        <w:t>LaunchContainerRunnable</w:t>
      </w:r>
      <w:proofErr w:type="spellEnd"/>
      <w:r w:rsidR="00273C35" w:rsidRPr="00273C35">
        <w:rPr>
          <w:rFonts w:hint="eastAsia"/>
        </w:rPr>
        <w:t>线程内执行</w:t>
      </w:r>
    </w:p>
    <w:p w:rsidR="00273C35" w:rsidRPr="00273C35" w:rsidRDefault="0048388A" w:rsidP="00A70718">
      <w:pPr>
        <w:wordWrap w:val="0"/>
        <w:rPr>
          <w:rFonts w:hint="eastAsia"/>
        </w:rPr>
      </w:pPr>
      <w:r>
        <w:t>4</w:t>
      </w:r>
      <w:r w:rsidR="00273C35" w:rsidRPr="00273C35">
        <w:rPr>
          <w:rFonts w:hint="eastAsia"/>
        </w:rPr>
        <w:t xml:space="preserve">. </w:t>
      </w:r>
      <w:r w:rsidR="00273C35" w:rsidRPr="00273C35">
        <w:rPr>
          <w:rFonts w:hint="eastAsia"/>
        </w:rPr>
        <w:t>创建</w:t>
      </w:r>
      <w:proofErr w:type="spellStart"/>
      <w:r w:rsidR="00273C35" w:rsidRPr="00273C35">
        <w:rPr>
          <w:rFonts w:hint="eastAsia"/>
        </w:rPr>
        <w:t>ContainerLaunchContext</w:t>
      </w:r>
      <w:proofErr w:type="spellEnd"/>
      <w:r w:rsidR="00273C35" w:rsidRPr="00273C35">
        <w:rPr>
          <w:rFonts w:ascii="MS Mincho" w:eastAsia="MS Mincho" w:hAnsi="MS Mincho" w:cs="MS Mincho" w:hint="eastAsia"/>
        </w:rPr>
        <w:t>​</w:t>
      </w:r>
      <w:r w:rsidR="00273C35" w:rsidRPr="00273C35">
        <w:rPr>
          <w:rFonts w:ascii="宋体" w:eastAsia="宋体" w:hAnsi="宋体" w:cs="宋体" w:hint="eastAsia"/>
        </w:rPr>
        <w:t>，设置</w:t>
      </w:r>
      <w:proofErr w:type="spellStart"/>
      <w:r w:rsidR="00273C35" w:rsidRPr="00273C35">
        <w:rPr>
          <w:rFonts w:hint="eastAsia"/>
        </w:rPr>
        <w:t>localResource</w:t>
      </w:r>
      <w:proofErr w:type="spellEnd"/>
      <w:r w:rsidR="00273C35" w:rsidRPr="00273C35">
        <w:rPr>
          <w:rFonts w:hint="eastAsia"/>
        </w:rPr>
        <w:t>，</w:t>
      </w:r>
      <w:proofErr w:type="spellStart"/>
      <w:r w:rsidR="00273C35" w:rsidRPr="00273C35">
        <w:rPr>
          <w:rFonts w:hint="eastAsia"/>
        </w:rPr>
        <w:t>shellcommand</w:t>
      </w:r>
      <w:proofErr w:type="spellEnd"/>
      <w:r w:rsidR="00273C35" w:rsidRPr="00273C35">
        <w:rPr>
          <w:rFonts w:hint="eastAsia"/>
        </w:rPr>
        <w:t xml:space="preserve">, </w:t>
      </w:r>
      <w:proofErr w:type="spellStart"/>
      <w:r w:rsidR="00273C35" w:rsidRPr="00273C35">
        <w:rPr>
          <w:rFonts w:hint="eastAsia"/>
        </w:rPr>
        <w:t>shellArgs</w:t>
      </w:r>
      <w:proofErr w:type="spellEnd"/>
      <w:r w:rsidR="00273C35" w:rsidRPr="00273C35">
        <w:rPr>
          <w:rFonts w:hint="eastAsia"/>
        </w:rPr>
        <w:t>等</w:t>
      </w:r>
      <w:r w:rsidR="00273C35" w:rsidRPr="00273C35">
        <w:rPr>
          <w:rFonts w:ascii="MS Mincho" w:eastAsia="MS Mincho" w:hAnsi="MS Mincho" w:cs="MS Mincho" w:hint="eastAsia"/>
        </w:rPr>
        <w:t>​​</w:t>
      </w:r>
      <w:r w:rsidR="00273C35" w:rsidRPr="00273C35">
        <w:rPr>
          <w:rFonts w:hint="eastAsia"/>
        </w:rPr>
        <w:t>container</w:t>
      </w:r>
      <w:r w:rsidR="00273C35" w:rsidRPr="00273C35">
        <w:rPr>
          <w:rFonts w:hint="eastAsia"/>
        </w:rPr>
        <w:t>启动信息</w:t>
      </w:r>
    </w:p>
    <w:p w:rsidR="00735017" w:rsidRDefault="0048388A" w:rsidP="00A70718">
      <w:pPr>
        <w:wordWrap w:val="0"/>
      </w:pPr>
      <w:r>
        <w:t>5</w:t>
      </w:r>
      <w:r w:rsidR="00273C35" w:rsidRPr="00273C35">
        <w:rPr>
          <w:rFonts w:hint="eastAsia"/>
        </w:rPr>
        <w:t>. </w:t>
      </w:r>
      <w:r w:rsidR="004D2D55" w:rsidRPr="00735017">
        <w:t xml:space="preserve"> </w:t>
      </w:r>
      <w:proofErr w:type="spellStart"/>
      <w:proofErr w:type="gramStart"/>
      <w:r w:rsidR="00735017" w:rsidRPr="00735017">
        <w:t>nmClientAsync.startContainerAsync</w:t>
      </w:r>
      <w:proofErr w:type="spellEnd"/>
      <w:r w:rsidR="00735017" w:rsidRPr="00735017">
        <w:t>(</w:t>
      </w:r>
      <w:proofErr w:type="gramEnd"/>
      <w:r w:rsidR="00735017" w:rsidRPr="00735017">
        <w:t xml:space="preserve">container, </w:t>
      </w:r>
      <w:proofErr w:type="spellStart"/>
      <w:r w:rsidR="00735017" w:rsidRPr="00735017">
        <w:t>ctx</w:t>
      </w:r>
      <w:proofErr w:type="spellEnd"/>
      <w:r w:rsidR="00735017" w:rsidRPr="00735017">
        <w:t>);</w:t>
      </w:r>
    </w:p>
    <w:p w:rsidR="00AE5790" w:rsidRDefault="0048388A" w:rsidP="00A70718">
      <w:pPr>
        <w:wordWrap w:val="0"/>
      </w:pPr>
      <w:r>
        <w:t>6</w:t>
      </w:r>
      <w:r w:rsidR="00273C35" w:rsidRPr="00273C35">
        <w:rPr>
          <w:rFonts w:hint="eastAsia"/>
        </w:rPr>
        <w:t xml:space="preserve">. </w:t>
      </w:r>
      <w:r w:rsidR="00AE5790">
        <w:rPr>
          <w:rFonts w:hint="eastAsia"/>
        </w:rPr>
        <w:t>调用</w:t>
      </w:r>
      <w:proofErr w:type="gramStart"/>
      <w:r w:rsidR="00AE5790">
        <w:rPr>
          <w:rFonts w:hint="eastAsia"/>
        </w:rPr>
        <w:t>相关回调函数</w:t>
      </w:r>
      <w:proofErr w:type="gramEnd"/>
      <w:r w:rsidR="00AE5790">
        <w:rPr>
          <w:rFonts w:hint="eastAsia"/>
        </w:rPr>
        <w:t>查询</w:t>
      </w:r>
      <w:r w:rsidR="00AE5790">
        <w:rPr>
          <w:rFonts w:hint="eastAsia"/>
        </w:rPr>
        <w:t>container</w:t>
      </w:r>
      <w:r w:rsidR="00AE5790">
        <w:rPr>
          <w:rFonts w:hint="eastAsia"/>
        </w:rPr>
        <w:t>状态：</w:t>
      </w:r>
    </w:p>
    <w:p w:rsidR="00273C35" w:rsidRPr="00273C35" w:rsidRDefault="00AE5790" w:rsidP="00A70718">
      <w:pPr>
        <w:wordWrap w:val="0"/>
        <w:rPr>
          <w:rFonts w:hint="eastAsia"/>
        </w:rPr>
      </w:pPr>
      <w:proofErr w:type="gramStart"/>
      <w:r w:rsidRPr="00AE5790">
        <w:t>applicationMaster.nmClientAsync.getContainerStatusAsync(</w:t>
      </w:r>
      <w:proofErr w:type="gramEnd"/>
      <w:r w:rsidRPr="00AE5790">
        <w:t xml:space="preserve">containerId, </w:t>
      </w:r>
      <w:proofErr w:type="spellStart"/>
      <w:r w:rsidRPr="00AE5790">
        <w:t>container.getNodeId</w:t>
      </w:r>
      <w:proofErr w:type="spellEnd"/>
      <w:r w:rsidRPr="00AE5790">
        <w:t>());</w:t>
      </w:r>
    </w:p>
    <w:p w:rsidR="00273C35" w:rsidRPr="00273C35" w:rsidRDefault="0048388A" w:rsidP="00A70718">
      <w:pPr>
        <w:wordWrap w:val="0"/>
        <w:rPr>
          <w:rFonts w:hint="eastAsia"/>
        </w:rPr>
      </w:pPr>
      <w:r>
        <w:t>7</w:t>
      </w:r>
      <w:r w:rsidR="00AE5790">
        <w:rPr>
          <w:rFonts w:hint="eastAsia"/>
        </w:rPr>
        <w:t xml:space="preserve">.  </w:t>
      </w:r>
      <w:r w:rsidR="00AE5790">
        <w:rPr>
          <w:rFonts w:hint="eastAsia"/>
        </w:rPr>
        <w:t>销毁</w:t>
      </w:r>
      <w:proofErr w:type="spellStart"/>
      <w:r w:rsidR="00AE5790">
        <w:rPr>
          <w:rFonts w:hint="eastAsia"/>
        </w:rPr>
        <w:t>appMaster</w:t>
      </w:r>
      <w:proofErr w:type="spellEnd"/>
      <w:r w:rsidR="00AE5790">
        <w:rPr>
          <w:rFonts w:hint="eastAsia"/>
        </w:rPr>
        <w:t>：</w:t>
      </w:r>
      <w:proofErr w:type="spellStart"/>
      <w:proofErr w:type="gramStart"/>
      <w:r w:rsidR="00AE5790" w:rsidRPr="00AE5790">
        <w:t>amRMClient.unregisterApplicationMaster</w:t>
      </w:r>
      <w:proofErr w:type="spellEnd"/>
      <w:r w:rsidR="00AE5790" w:rsidRPr="00AE5790">
        <w:t>(</w:t>
      </w:r>
      <w:proofErr w:type="spellStart"/>
      <w:proofErr w:type="gramEnd"/>
      <w:r w:rsidR="00AE5790" w:rsidRPr="00AE5790">
        <w:t>appStatus</w:t>
      </w:r>
      <w:proofErr w:type="spellEnd"/>
      <w:r w:rsidR="00AE5790" w:rsidRPr="00AE5790">
        <w:t xml:space="preserve">, </w:t>
      </w:r>
      <w:proofErr w:type="spellStart"/>
      <w:r w:rsidR="00AE5790" w:rsidRPr="00AE5790">
        <w:t>appMessage</w:t>
      </w:r>
      <w:proofErr w:type="spellEnd"/>
      <w:r w:rsidR="00AE5790" w:rsidRPr="00AE5790">
        <w:t>, null);</w:t>
      </w:r>
    </w:p>
    <w:p w:rsidR="001754CC" w:rsidRDefault="001754CC" w:rsidP="00A70718">
      <w:pPr>
        <w:wordWrap w:val="0"/>
      </w:pPr>
    </w:p>
    <w:p w:rsidR="00681F4C" w:rsidRDefault="00681F4C" w:rsidP="00A70718">
      <w:pPr>
        <w:wordWrap w:val="0"/>
      </w:pPr>
    </w:p>
    <w:p w:rsidR="001100C3" w:rsidRDefault="00C000B5" w:rsidP="00A70718">
      <w:pPr>
        <w:pStyle w:val="1"/>
        <w:wordWrap w:val="0"/>
      </w:pPr>
      <w:r>
        <w:t>实现</w:t>
      </w:r>
      <w:bookmarkStart w:id="0" w:name="_GoBack"/>
      <w:bookmarkEnd w:id="0"/>
      <w:r w:rsidR="001100C3">
        <w:t>目标：</w:t>
      </w:r>
    </w:p>
    <w:p w:rsidR="001100C3" w:rsidRDefault="001100C3" w:rsidP="00A70718">
      <w:pPr>
        <w:pStyle w:val="a6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在每次提交单机算子时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container</w:t>
      </w:r>
      <w:r w:rsidR="00446219">
        <w:rPr>
          <w:rFonts w:hint="eastAsia"/>
        </w:rPr>
        <w:t>，在这个</w:t>
      </w:r>
      <w:r w:rsidR="00446219">
        <w:rPr>
          <w:rFonts w:hint="eastAsia"/>
        </w:rPr>
        <w:t>container</w:t>
      </w:r>
      <w:r w:rsidR="00446219">
        <w:rPr>
          <w:rFonts w:hint="eastAsia"/>
        </w:rPr>
        <w:t>中执行一个普通的</w:t>
      </w:r>
      <w:r w:rsidR="00446219">
        <w:rPr>
          <w:rFonts w:hint="eastAsia"/>
        </w:rPr>
        <w:t>java</w:t>
      </w:r>
      <w:r w:rsidR="00446219">
        <w:rPr>
          <w:rFonts w:hint="eastAsia"/>
        </w:rPr>
        <w:t>程序。</w:t>
      </w:r>
    </w:p>
    <w:p w:rsidR="00446219" w:rsidRDefault="00446219" w:rsidP="00A70718">
      <w:pPr>
        <w:pStyle w:val="a6"/>
        <w:numPr>
          <w:ilvl w:val="0"/>
          <w:numId w:val="1"/>
        </w:numPr>
        <w:wordWrap w:val="0"/>
        <w:ind w:firstLineChars="0"/>
      </w:pPr>
      <w:r>
        <w:t>能够通过</w:t>
      </w:r>
      <w:proofErr w:type="spellStart"/>
      <w:r>
        <w:t>dshell</w:t>
      </w:r>
      <w:proofErr w:type="spellEnd"/>
      <w:r>
        <w:t>的参数把执行</w:t>
      </w:r>
      <w:r>
        <w:t>java</w:t>
      </w:r>
      <w:r>
        <w:t>程序时所需的文件传输至</w:t>
      </w:r>
      <w:r>
        <w:t>container</w:t>
      </w:r>
      <w:r>
        <w:t>，</w:t>
      </w:r>
      <w:r w:rsidR="00587EA5">
        <w:t>同时</w:t>
      </w:r>
      <w:r>
        <w:t>支持目录。</w:t>
      </w:r>
    </w:p>
    <w:p w:rsidR="001C08B6" w:rsidRDefault="001C08B6" w:rsidP="00A70718">
      <w:pPr>
        <w:wordWrap w:val="0"/>
      </w:pPr>
    </w:p>
    <w:p w:rsidR="001C08B6" w:rsidRDefault="001C08B6" w:rsidP="00A70718">
      <w:pPr>
        <w:pStyle w:val="1"/>
        <w:wordWrap w:val="0"/>
      </w:pPr>
      <w:r>
        <w:t>开发与实现：</w:t>
      </w:r>
    </w:p>
    <w:p w:rsidR="00592E19" w:rsidRDefault="00592E19" w:rsidP="00A70718">
      <w:pPr>
        <w:pStyle w:val="a6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每次启动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container</w:t>
      </w:r>
      <w:r>
        <w:rPr>
          <w:rFonts w:hint="eastAsia"/>
        </w:rPr>
        <w:t>：</w:t>
      </w:r>
    </w:p>
    <w:p w:rsidR="00592E19" w:rsidRDefault="002D4E07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spellStart"/>
      <w:proofErr w:type="gramStart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numContainers</w:t>
      </w:r>
      <w:proofErr w:type="spellEnd"/>
      <w:proofErr w:type="gramEnd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Integer.parseInt</w:t>
      </w:r>
      <w:proofErr w:type="spellEnd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cliParser.getOptionValue</w:t>
      </w:r>
      <w:proofErr w:type="spellEnd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("</w:t>
      </w:r>
      <w:proofErr w:type="spellStart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num_containers</w:t>
      </w:r>
      <w:proofErr w:type="spellEnd"/>
      <w:r w:rsidRPr="002D4E07">
        <w:rPr>
          <w:rFonts w:ascii="Lucida Sans Unicode" w:hAnsi="Lucida Sans Unicode" w:cs="Lucida Sans Unicode"/>
          <w:color w:val="000000"/>
          <w:sz w:val="18"/>
          <w:szCs w:val="18"/>
        </w:rPr>
        <w:t>", "1"));</w:t>
      </w:r>
    </w:p>
    <w:p w:rsidR="002D4E07" w:rsidRPr="002D4E07" w:rsidRDefault="002D4E07" w:rsidP="00A70718">
      <w:pPr>
        <w:pStyle w:val="a5"/>
        <w:wordWrap w:val="0"/>
        <w:ind w:firstLineChars="111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 //container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默认值赋为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1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，并且</w:t>
      </w:r>
      <w:proofErr w:type="gramStart"/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注掉命令</w:t>
      </w:r>
      <w:proofErr w:type="gramEnd"/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帮助中的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container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个数选项</w:t>
      </w:r>
    </w:p>
    <w:p w:rsidR="00592E19" w:rsidRDefault="006A281E" w:rsidP="00A70718">
      <w:pPr>
        <w:pStyle w:val="a6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添加</w:t>
      </w:r>
      <w:proofErr w:type="spellStart"/>
      <w:r w:rsidRPr="006A281E">
        <w:t>container_files</w:t>
      </w:r>
      <w:proofErr w:type="spellEnd"/>
      <w:r w:rsidRPr="006A281E">
        <w:t>选项和</w:t>
      </w:r>
      <w:proofErr w:type="spellStart"/>
      <w:r w:rsidRPr="006A281E">
        <w:t>container_archives</w:t>
      </w:r>
      <w:proofErr w:type="spellEnd"/>
      <w:r w:rsidRPr="006A281E">
        <w:t>选项</w:t>
      </w:r>
    </w:p>
    <w:p w:rsidR="006A281E" w:rsidRDefault="006A281E" w:rsidP="00A70718">
      <w:pPr>
        <w:pStyle w:val="a6"/>
        <w:wordWrap w:val="0"/>
        <w:ind w:left="360" w:firstLineChars="0" w:firstLine="0"/>
      </w:pPr>
      <w:r>
        <w:t>以</w:t>
      </w:r>
      <w:proofErr w:type="spellStart"/>
      <w:r>
        <w:t>container_files</w:t>
      </w:r>
      <w:proofErr w:type="spellEnd"/>
      <w:r>
        <w:t>为例解释程序：</w:t>
      </w:r>
    </w:p>
    <w:p w:rsidR="00A6355C" w:rsidRDefault="00A6355C" w:rsidP="00A70718">
      <w:pPr>
        <w:pStyle w:val="a6"/>
        <w:wordWrap w:val="0"/>
        <w:ind w:left="360" w:firstLineChars="0" w:firstLine="0"/>
        <w:rPr>
          <w:rFonts w:hint="eastAsia"/>
        </w:rPr>
      </w:pPr>
      <w:r>
        <w:lastRenderedPageBreak/>
        <w:t>在</w:t>
      </w:r>
      <w:r>
        <w:t>client</w:t>
      </w:r>
      <w:r>
        <w:t>中：</w:t>
      </w:r>
    </w:p>
    <w:p w:rsidR="006A281E" w:rsidRPr="006A281E" w:rsidRDefault="006A281E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 xml:space="preserve"> (</w:t>
      </w:r>
      <w:proofErr w:type="spellStart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cliParser.hasOption</w:t>
      </w:r>
      <w:proofErr w:type="spellEnd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("</w:t>
      </w:r>
      <w:proofErr w:type="spellStart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container_files</w:t>
      </w:r>
      <w:proofErr w:type="spellEnd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")) {</w:t>
      </w:r>
    </w:p>
    <w:p w:rsidR="006A281E" w:rsidRPr="006A281E" w:rsidRDefault="006A281E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containerJarPaths</w:t>
      </w:r>
      <w:proofErr w:type="spellEnd"/>
      <w:proofErr w:type="gramEnd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cliParser.getOptionValue</w:t>
      </w:r>
      <w:proofErr w:type="spellEnd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("</w:t>
      </w:r>
      <w:proofErr w:type="spellStart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container_files</w:t>
      </w:r>
      <w:proofErr w:type="spellEnd"/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>").split(",");</w:t>
      </w:r>
    </w:p>
    <w:p w:rsidR="006A281E" w:rsidRPr="006A281E" w:rsidRDefault="006A281E" w:rsidP="00A70718">
      <w:pPr>
        <w:pStyle w:val="a5"/>
        <w:wordWrap w:val="0"/>
        <w:ind w:firstLine="36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6A281E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  <w:r w:rsidR="00EC63AC">
        <w:rPr>
          <w:rFonts w:ascii="Lucida Sans Unicode" w:hAnsi="Lucida Sans Unicode" w:cs="Lucida Sans Unicode"/>
          <w:color w:val="000000"/>
          <w:sz w:val="18"/>
          <w:szCs w:val="18"/>
        </w:rPr>
        <w:t>//</w:t>
      </w:r>
      <w:r w:rsidR="00EC63AC">
        <w:rPr>
          <w:rFonts w:ascii="Lucida Sans Unicode" w:hAnsi="Lucida Sans Unicode" w:cs="Lucida Sans Unicode"/>
          <w:color w:val="000000"/>
          <w:sz w:val="18"/>
          <w:szCs w:val="18"/>
        </w:rPr>
        <w:t>解析命令行中的</w:t>
      </w:r>
      <w:proofErr w:type="spellStart"/>
      <w:r w:rsidR="00EC63AC" w:rsidRPr="006A281E">
        <w:rPr>
          <w:rFonts w:ascii="Lucida Sans Unicode" w:hAnsi="Lucida Sans Unicode" w:cs="Lucida Sans Unicode"/>
          <w:color w:val="000000"/>
          <w:sz w:val="18"/>
          <w:szCs w:val="18"/>
        </w:rPr>
        <w:t>container_files</w:t>
      </w:r>
      <w:proofErr w:type="spellEnd"/>
      <w:r w:rsidR="00EC63AC">
        <w:rPr>
          <w:rFonts w:ascii="Lucida Sans Unicode" w:hAnsi="Lucida Sans Unicode" w:cs="Lucida Sans Unicode"/>
          <w:color w:val="000000"/>
          <w:sz w:val="18"/>
          <w:szCs w:val="18"/>
        </w:rPr>
        <w:t>参数，解析赋给</w:t>
      </w:r>
      <w:r w:rsidR="003F27CD">
        <w:rPr>
          <w:rFonts w:ascii="Lucida Sans Unicode" w:hAnsi="Lucida Sans Unicode" w:cs="Lucida Sans Unicode"/>
          <w:color w:val="000000"/>
          <w:sz w:val="18"/>
          <w:szCs w:val="18"/>
        </w:rPr>
        <w:t>局部</w:t>
      </w:r>
      <w:r w:rsidR="00EC63AC">
        <w:rPr>
          <w:rFonts w:ascii="Lucida Sans Unicode" w:hAnsi="Lucida Sans Unicode" w:cs="Lucida Sans Unicode"/>
          <w:color w:val="000000"/>
          <w:sz w:val="18"/>
          <w:szCs w:val="18"/>
        </w:rPr>
        <w:t>变量</w:t>
      </w:r>
    </w:p>
    <w:p w:rsidR="00592E19" w:rsidRDefault="00592E19" w:rsidP="00A70718">
      <w:pPr>
        <w:wordWrap w:val="0"/>
      </w:pPr>
    </w:p>
    <w:p w:rsidR="00A6355C" w:rsidRDefault="00E35A6B" w:rsidP="00A70718">
      <w:pPr>
        <w:wordWrap w:val="0"/>
      </w:pPr>
      <w:r>
        <w:t>在</w:t>
      </w:r>
      <w:r>
        <w:t>run</w:t>
      </w:r>
      <w:r>
        <w:t>方法中把相关</w:t>
      </w:r>
      <w:r>
        <w:t>file</w:t>
      </w:r>
      <w:r>
        <w:t>上传到</w:t>
      </w:r>
      <w:proofErr w:type="spellStart"/>
      <w:r>
        <w:t>hdfs</w:t>
      </w:r>
      <w:proofErr w:type="spellEnd"/>
      <w:r>
        <w:t>并且添加至</w:t>
      </w:r>
      <w:proofErr w:type="spellStart"/>
      <w:r>
        <w:t>appMaster</w:t>
      </w:r>
      <w:proofErr w:type="spellEnd"/>
      <w:r>
        <w:t>的环境变量中：</w:t>
      </w:r>
    </w:p>
    <w:p w:rsidR="00E35A6B" w:rsidRDefault="00E35A6B" w:rsidP="00A70718">
      <w:pPr>
        <w:wordWrap w:val="0"/>
        <w:rPr>
          <w:rFonts w:hint="eastAsia"/>
        </w:rPr>
      </w:pPr>
    </w:p>
    <w:p w:rsidR="009476DA" w:rsidRPr="009476DA" w:rsidRDefault="009476DA" w:rsidP="00A70718">
      <w:pPr>
        <w:pStyle w:val="a5"/>
        <w:wordWrap w:val="0"/>
        <w:ind w:firstLine="56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(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containerJarPaths.length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!= 0) {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for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(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int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0;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&lt;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containerJarPaths.length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;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++) {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String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hdfsJarLocation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"";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String[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]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jarNameSplit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containerJarPaths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[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].split("/");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String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jarName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jarNameSplit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[</w:t>
      </w:r>
      <w:proofErr w:type="spellStart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jarNameSplit.length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- 1];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long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hdfsJarLen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0;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long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hdfsJarTimestamp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0;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(!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containerJarPaths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[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].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isEmpty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()) {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Path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jarSrc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new </w:t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Path(</w:t>
      </w:r>
      <w:proofErr w:type="spellStart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containerJarPaths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[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]);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String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jarPathSuffix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appName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+ "/" + </w:t>
      </w:r>
      <w:proofErr w:type="spellStart"/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appId.toString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)</w:t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+ "/" +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jarName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Path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jarDst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new </w:t>
      </w:r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Path(</w:t>
      </w:r>
      <w:proofErr w:type="spellStart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fs.getHomeDirectory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(),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jarPathSuffix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fs.copyFromLocalFile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false, true, </w:t>
      </w:r>
      <w:proofErr w:type="spell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jarSrc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, </w:t>
      </w:r>
      <w:proofErr w:type="spell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jarDst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)</w:t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hdfsJarLocation</w:t>
      </w:r>
      <w:proofErr w:type="spellEnd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jarDst.toUri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().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toString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FileStatus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jarFileStatus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fs.getFileStatus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jarDst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hdfsJarLen</w:t>
      </w:r>
      <w:proofErr w:type="spellEnd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jarFileStatus.getLen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hdfsJarTimestamp</w:t>
      </w:r>
      <w:proofErr w:type="spellEnd"/>
      <w:proofErr w:type="gram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jarFileStatus.getModificationTime</w:t>
      </w:r>
      <w:proofErr w:type="spellEnd"/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>();</w:t>
      </w:r>
    </w:p>
    <w:p w:rsidR="009476DA" w:rsidRPr="005E4BDF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env.put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spellStart"/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DshellDSConstants.DISTRIBUTEDJARLOCATION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 + </w:t>
      </w:r>
      <w:proofErr w:type="spell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i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,</w:t>
      </w:r>
    </w:p>
    <w:p w:rsidR="009476DA" w:rsidRPr="005E4BDF" w:rsidRDefault="009476DA" w:rsidP="00A70718">
      <w:pPr>
        <w:pStyle w:val="a5"/>
        <w:wordWrap w:val="0"/>
        <w:ind w:firstLine="36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hdfsJarLocation</w:t>
      </w:r>
      <w:proofErr w:type="spellEnd"/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);</w:t>
      </w:r>
    </w:p>
    <w:p w:rsidR="009476DA" w:rsidRPr="005E4BDF" w:rsidRDefault="009476DA" w:rsidP="00A70718">
      <w:pPr>
        <w:pStyle w:val="a5"/>
        <w:wordWrap w:val="0"/>
        <w:ind w:firstLine="36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env.put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spellStart"/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DshellDSConstants.DISTRIBUTEDJARTIMESTAMP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 + </w:t>
      </w:r>
      <w:proofErr w:type="spell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i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,</w:t>
      </w:r>
    </w:p>
    <w:p w:rsidR="009476DA" w:rsidRPr="005E4BDF" w:rsidRDefault="009476DA" w:rsidP="00A70718">
      <w:pPr>
        <w:pStyle w:val="a5"/>
        <w:wordWrap w:val="0"/>
        <w:ind w:firstLine="36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Long.toString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spellStart"/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hdfsJarTimestamp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));</w:t>
      </w:r>
    </w:p>
    <w:p w:rsidR="009476DA" w:rsidRPr="005E4BDF" w:rsidRDefault="009476DA" w:rsidP="00A70718">
      <w:pPr>
        <w:pStyle w:val="a5"/>
        <w:wordWrap w:val="0"/>
        <w:ind w:firstLine="36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env.put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spellStart"/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DshellDSConstants.DISTRIBUTEDJARLEN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 + </w:t>
      </w:r>
      <w:proofErr w:type="spell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i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,</w:t>
      </w:r>
    </w:p>
    <w:p w:rsidR="009476DA" w:rsidRPr="005E4BDF" w:rsidRDefault="009476DA" w:rsidP="00A70718">
      <w:pPr>
        <w:pStyle w:val="a5"/>
        <w:wordWrap w:val="0"/>
        <w:ind w:firstLine="36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ab/>
      </w:r>
      <w:proofErr w:type="spellStart"/>
      <w:proofErr w:type="gramStart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Long.toString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spellStart"/>
      <w:proofErr w:type="gram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hdfsJarLen</w:t>
      </w:r>
      <w:proofErr w:type="spellEnd"/>
      <w:r w:rsidRPr="005E4BDF">
        <w:rPr>
          <w:rFonts w:ascii="Lucida Sans Unicode" w:hAnsi="Lucida Sans Unicode" w:cs="Lucida Sans Unicode"/>
          <w:b/>
          <w:color w:val="000000"/>
          <w:sz w:val="18"/>
          <w:szCs w:val="18"/>
        </w:rPr>
        <w:t>));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9476DA" w:rsidRPr="009476DA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A6355C" w:rsidRDefault="009476DA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476DA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354189" w:rsidRDefault="00354189" w:rsidP="00A70718">
      <w:pPr>
        <w:pStyle w:val="a5"/>
        <w:wordWrap w:val="0"/>
        <w:ind w:firstLineChars="111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354189" w:rsidRDefault="00354189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</w:p>
    <w:p w:rsidR="00354189" w:rsidRDefault="00354189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</w:p>
    <w:p w:rsidR="00354189" w:rsidRDefault="00354189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lastRenderedPageBreak/>
        <w:t>在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appMaster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中：</w:t>
      </w:r>
    </w:p>
    <w:p w:rsidR="002C21A6" w:rsidRDefault="002C21A6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>
        <w:rPr>
          <w:rFonts w:ascii="Lucida Sans Unicode" w:hAnsi="Lucida Sans Unicode" w:cs="Lucida Sans Unicode"/>
          <w:color w:val="000000"/>
          <w:sz w:val="18"/>
          <w:szCs w:val="18"/>
        </w:rPr>
        <w:t>解析环境变量，得到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file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相关信息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(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包括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hdfs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地址，时间戳，大小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)</w:t>
      </w:r>
    </w:p>
    <w:p w:rsidR="00532581" w:rsidRPr="00532581" w:rsidRDefault="00532581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// </w:t>
      </w:r>
      <w:r w:rsidRPr="00532581">
        <w:rPr>
          <w:rFonts w:ascii="Lucida Sans Unicode" w:hAnsi="Lucida Sans Unicode" w:cs="Lucida Sans Unicode" w:hint="eastAsia"/>
          <w:color w:val="000000"/>
          <w:sz w:val="18"/>
          <w:szCs w:val="18"/>
        </w:rPr>
        <w:t>遍历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envs</w:t>
      </w:r>
      <w:proofErr w:type="spellEnd"/>
      <w:r w:rsidRPr="00532581">
        <w:rPr>
          <w:rFonts w:ascii="Lucida Sans Unicode" w:hAnsi="Lucida Sans Unicode" w:cs="Lucida Sans Unicode" w:hint="eastAsia"/>
          <w:color w:val="000000"/>
          <w:sz w:val="18"/>
          <w:szCs w:val="18"/>
        </w:rPr>
        <w:t>，把所有的</w:t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jars</w:t>
      </w:r>
      <w:r w:rsidRPr="00532581">
        <w:rPr>
          <w:rFonts w:ascii="Lucida Sans Unicode" w:hAnsi="Lucida Sans Unicode" w:cs="Lucida Sans Unicode" w:hint="eastAsia"/>
          <w:color w:val="000000"/>
          <w:sz w:val="18"/>
          <w:szCs w:val="18"/>
        </w:rPr>
        <w:t>的</w:t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HDFS</w:t>
      </w:r>
      <w:r w:rsidRPr="00532581">
        <w:rPr>
          <w:rFonts w:ascii="Lucida Sans Unicode" w:hAnsi="Lucida Sans Unicode" w:cs="Lucida Sans Unicode" w:hint="eastAsia"/>
          <w:color w:val="000000"/>
          <w:sz w:val="18"/>
          <w:szCs w:val="18"/>
        </w:rPr>
        <w:t>路径，时间戳，</w:t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LEN</w:t>
      </w:r>
      <w:r w:rsidRPr="00532581">
        <w:rPr>
          <w:rFonts w:ascii="Lucida Sans Unicode" w:hAnsi="Lucida Sans Unicode" w:cs="Lucida Sans Unicode" w:hint="eastAsia"/>
          <w:color w:val="000000"/>
          <w:sz w:val="18"/>
          <w:szCs w:val="18"/>
        </w:rPr>
        <w:t>全部保存到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jarPaths</w:t>
      </w:r>
      <w:proofErr w:type="spellEnd"/>
      <w:r w:rsidRPr="00532581">
        <w:rPr>
          <w:rFonts w:ascii="Lucida Sans Unicode" w:hAnsi="Lucida Sans Unicode" w:cs="Lucida Sans Unicode" w:hint="eastAsia"/>
          <w:color w:val="000000"/>
          <w:sz w:val="18"/>
          <w:szCs w:val="18"/>
        </w:rPr>
        <w:t>对象数组中。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for</w:t>
      </w:r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(String key : 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envs.keySet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()) {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if</w:t>
      </w:r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(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key.contains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DshellDSConstants.DISTRIBUTEDJARLOCATION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)) {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DshellFile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scistorJar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DshellFile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scistorJar.setJarPath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envs.get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(key));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String 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num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= key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  <w:t>.</w:t>
      </w:r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split(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DshellDSConstants.DISTRIBUTEDJARLOCATION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)[1];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scistorJar.setTimestamp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Long.parseLong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envs</w:t>
      </w:r>
      <w:proofErr w:type="spellEnd"/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  <w:t>.</w:t>
      </w:r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get(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DshellDSConstants.DISTRIBUTEDJARTIMESTAMP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+ 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num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)));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scistorJar.setSize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Long.parseLong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envs</w:t>
      </w:r>
      <w:proofErr w:type="spellEnd"/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  <w:t>.</w:t>
      </w:r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get(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DshellDSConstants.DISTRIBUTEDJARLEN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 xml:space="preserve"> + </w:t>
      </w:r>
      <w:proofErr w:type="spell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num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)));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scistorJars.add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scistorJar</w:t>
      </w:r>
      <w:proofErr w:type="spellEnd"/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532581" w:rsidRP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532581" w:rsidRDefault="00532581" w:rsidP="00A70718">
      <w:pPr>
        <w:pStyle w:val="a5"/>
        <w:wordWrap w:val="0"/>
        <w:ind w:firstLine="360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532581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532581" w:rsidRDefault="00532581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</w:p>
    <w:p w:rsidR="00C3176F" w:rsidRDefault="00C3176F" w:rsidP="00B04437">
      <w:pPr>
        <w:wordWrap w:val="0"/>
        <w:ind w:firstLine="20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在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appMaster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的内部类</w:t>
      </w:r>
      <w:proofErr w:type="spellStart"/>
      <w:r w:rsidRPr="00C3176F">
        <w:rPr>
          <w:rFonts w:ascii="Lucida Sans Unicode" w:hAnsi="Lucida Sans Unicode" w:cs="Lucida Sans Unicode"/>
          <w:color w:val="000000"/>
          <w:sz w:val="18"/>
          <w:szCs w:val="18"/>
        </w:rPr>
        <w:t>LaunchContainerRunnable</w:t>
      </w:r>
      <w:proofErr w:type="spellEnd"/>
      <w:r w:rsidRPr="00C3176F">
        <w:rPr>
          <w:rFonts w:ascii="Lucida Sans Unicode" w:hAnsi="Lucida Sans Unicode" w:cs="Lucida Sans Unicode"/>
          <w:color w:val="000000"/>
          <w:sz w:val="18"/>
          <w:szCs w:val="18"/>
        </w:rPr>
        <w:t>中的</w:t>
      </w:r>
      <w:r w:rsidRPr="00C3176F">
        <w:rPr>
          <w:rFonts w:ascii="Lucida Sans Unicode" w:hAnsi="Lucida Sans Unicode" w:cs="Lucida Sans Unicode"/>
          <w:color w:val="000000"/>
          <w:sz w:val="18"/>
          <w:szCs w:val="18"/>
        </w:rPr>
        <w:t>run</w:t>
      </w:r>
      <w:r w:rsidRPr="00C3176F">
        <w:rPr>
          <w:rFonts w:ascii="Lucida Sans Unicode" w:hAnsi="Lucida Sans Unicode" w:cs="Lucida Sans Unicode"/>
          <w:color w:val="000000"/>
          <w:sz w:val="18"/>
          <w:szCs w:val="18"/>
        </w:rPr>
        <w:t>方法中</w:t>
      </w:r>
      <w:r w:rsidR="00A47ABD">
        <w:rPr>
          <w:rFonts w:ascii="Lucida Sans Unicode" w:hAnsi="Lucida Sans Unicode" w:cs="Lucida Sans Unicode"/>
          <w:color w:val="000000"/>
          <w:sz w:val="18"/>
          <w:szCs w:val="18"/>
        </w:rPr>
        <w:t>把相关文件加载到</w:t>
      </w:r>
      <w:r w:rsidR="00A47ABD">
        <w:rPr>
          <w:rFonts w:ascii="Lucida Sans Unicode" w:hAnsi="Lucida Sans Unicode" w:cs="Lucida Sans Unicode"/>
          <w:color w:val="000000"/>
          <w:sz w:val="18"/>
          <w:szCs w:val="18"/>
        </w:rPr>
        <w:t>container</w:t>
      </w:r>
      <w:r w:rsidR="00A47ABD">
        <w:rPr>
          <w:rFonts w:ascii="Lucida Sans Unicode" w:hAnsi="Lucida Sans Unicode" w:cs="Lucida Sans Unicode"/>
          <w:color w:val="000000"/>
          <w:sz w:val="18"/>
          <w:szCs w:val="18"/>
        </w:rPr>
        <w:t>的</w:t>
      </w:r>
      <w:proofErr w:type="spellStart"/>
      <w:r w:rsidR="00A47ABD">
        <w:rPr>
          <w:rFonts w:ascii="Lucida Sans Unicode" w:hAnsi="Lucida Sans Unicode" w:cs="Lucida Sans Unicode"/>
          <w:color w:val="000000"/>
          <w:sz w:val="18"/>
          <w:szCs w:val="18"/>
        </w:rPr>
        <w:t>localresource</w:t>
      </w:r>
      <w:proofErr w:type="spellEnd"/>
      <w:r w:rsidR="00A47ABD">
        <w:rPr>
          <w:rFonts w:ascii="Lucida Sans Unicode" w:hAnsi="Lucida Sans Unicode" w:cs="Lucida Sans Unicode"/>
          <w:color w:val="000000"/>
          <w:sz w:val="18"/>
          <w:szCs w:val="18"/>
        </w:rPr>
        <w:t>中</w:t>
      </w:r>
      <w:r w:rsidRPr="00C3176F">
        <w:rPr>
          <w:rFonts w:ascii="Lucida Sans Unicode" w:hAnsi="Lucida Sans Unicode" w:cs="Lucida Sans Unicode"/>
          <w:color w:val="000000"/>
          <w:sz w:val="18"/>
          <w:szCs w:val="18"/>
        </w:rPr>
        <w:t>：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for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(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DshellFile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perJar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: 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scistorJars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 {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LocalResource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jarRsrc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Records.newRecord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LocalResource.class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jarRsrc.setType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LocalResourceType.FILE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jarRsrc.setVisibility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LocalResourceVisibility.APPLICATION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try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{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jarRsrc.setResource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ConverterUtils</w:t>
      </w:r>
      <w:proofErr w:type="spellEnd"/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  <w:t>.</w:t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getYarnUrlFromURI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new URI(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perJar.getJarPath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()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  <w:t>.</w:t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toString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))));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  <w:t>} catch (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URISyntaxException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e1) {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LOG.error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"Error when trying to use JAR path specified"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  <w:t xml:space="preserve">+ " in 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env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, path=" + </w:t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perJar.getJarPath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), e1);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numCompletedContainers.incrementAndGet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numFailedContainers.incrementAndGet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return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jarRsrc.setTimestamp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perJar.getTimestamp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());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jarRsrc.setSize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proofErr w:type="spellStart"/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perJar.getSize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());</w:t>
      </w: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</w:p>
    <w:p w:rsidR="00976D4F" w:rsidRP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gram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String[</w:t>
      </w:r>
      <w:proofErr w:type="gram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] 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tmp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 xml:space="preserve"> = </w:t>
      </w:r>
      <w:proofErr w:type="spellStart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perJar.getJarPath</w:t>
      </w:r>
      <w:proofErr w:type="spellEnd"/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>().split("/");</w:t>
      </w:r>
    </w:p>
    <w:p w:rsidR="00976D4F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proofErr w:type="spellStart"/>
      <w:proofErr w:type="gramStart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localResources.put</w:t>
      </w:r>
      <w:proofErr w:type="spellEnd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(</w:t>
      </w:r>
      <w:proofErr w:type="spellStart"/>
      <w:proofErr w:type="gramEnd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tmp</w:t>
      </w:r>
      <w:proofErr w:type="spellEnd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[</w:t>
      </w:r>
      <w:proofErr w:type="spellStart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tmp.length</w:t>
      </w:r>
      <w:proofErr w:type="spellEnd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 xml:space="preserve"> - 1], </w:t>
      </w:r>
      <w:proofErr w:type="spellStart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jarRsrc</w:t>
      </w:r>
      <w:proofErr w:type="spellEnd"/>
      <w:r w:rsidRPr="009E15DD">
        <w:rPr>
          <w:rFonts w:ascii="Lucida Sans Unicode" w:hAnsi="Lucida Sans Unicode" w:cs="Lucida Sans Unicode"/>
          <w:b/>
          <w:color w:val="000000"/>
          <w:sz w:val="18"/>
          <w:szCs w:val="18"/>
        </w:rPr>
        <w:t>);</w:t>
      </w:r>
    </w:p>
    <w:p w:rsidR="009E15DD" w:rsidRPr="009E15DD" w:rsidRDefault="009E15DD" w:rsidP="009E15DD">
      <w:pPr>
        <w:pStyle w:val="a5"/>
        <w:wordWrap w:val="0"/>
        <w:ind w:firstLineChars="933" w:firstLine="1679"/>
        <w:rPr>
          <w:rFonts w:ascii="Lucida Sans Unicode" w:hAnsi="Lucida Sans Unicode" w:cs="Lucida Sans Unicode"/>
          <w:b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//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第一个参数为下载后的文件名，第二个参数为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hdfs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>路径</w:t>
      </w:r>
    </w:p>
    <w:p w:rsidR="00532581" w:rsidRDefault="00976D4F" w:rsidP="00A70718">
      <w:pPr>
        <w:pStyle w:val="a5"/>
        <w:wordWrap w:val="0"/>
        <w:ind w:firstLineChars="111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</w:r>
      <w:r w:rsidRPr="00976D4F">
        <w:rPr>
          <w:rFonts w:ascii="Lucida Sans Unicode" w:hAnsi="Lucida Sans Unicode" w:cs="Lucida Sans Unicode"/>
          <w:color w:val="000000"/>
          <w:sz w:val="18"/>
          <w:szCs w:val="18"/>
        </w:rPr>
        <w:tab/>
        <w:t>}</w:t>
      </w:r>
      <w:r w:rsidR="009E15DD"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 </w:t>
      </w:r>
    </w:p>
    <w:p w:rsidR="00532581" w:rsidRDefault="00532581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</w:p>
    <w:p w:rsidR="00532581" w:rsidRDefault="00011634" w:rsidP="00A70718">
      <w:pPr>
        <w:wordWrap w:val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对于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archive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进行和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file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类似的操作则可以实现上传目录到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container</w:t>
      </w: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>。</w:t>
      </w:r>
    </w:p>
    <w:p w:rsidR="00532581" w:rsidRPr="009476DA" w:rsidRDefault="00532581" w:rsidP="00A70718">
      <w:pPr>
        <w:wordWrap w:val="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sectPr w:rsidR="00532581" w:rsidRPr="0094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53C9C"/>
    <w:multiLevelType w:val="hybridMultilevel"/>
    <w:tmpl w:val="0E6226B2"/>
    <w:lvl w:ilvl="0" w:tplc="D0968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D5038"/>
    <w:multiLevelType w:val="hybridMultilevel"/>
    <w:tmpl w:val="9FF04EA0"/>
    <w:lvl w:ilvl="0" w:tplc="C53E6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3F"/>
    <w:rsid w:val="00006CB0"/>
    <w:rsid w:val="00011634"/>
    <w:rsid w:val="00036A93"/>
    <w:rsid w:val="0006013F"/>
    <w:rsid w:val="000B4B83"/>
    <w:rsid w:val="000C09DF"/>
    <w:rsid w:val="000E2BB4"/>
    <w:rsid w:val="000F2DFE"/>
    <w:rsid w:val="001100C3"/>
    <w:rsid w:val="001754CC"/>
    <w:rsid w:val="00183CFD"/>
    <w:rsid w:val="001C08B6"/>
    <w:rsid w:val="00273C35"/>
    <w:rsid w:val="002B18E7"/>
    <w:rsid w:val="002C21A6"/>
    <w:rsid w:val="002C4445"/>
    <w:rsid w:val="002D4E07"/>
    <w:rsid w:val="002E1956"/>
    <w:rsid w:val="003234CE"/>
    <w:rsid w:val="00335A2C"/>
    <w:rsid w:val="00354189"/>
    <w:rsid w:val="00381C3C"/>
    <w:rsid w:val="003853E7"/>
    <w:rsid w:val="003F27CD"/>
    <w:rsid w:val="00446219"/>
    <w:rsid w:val="00470A5B"/>
    <w:rsid w:val="00474D1C"/>
    <w:rsid w:val="0048388A"/>
    <w:rsid w:val="004A66F2"/>
    <w:rsid w:val="004D2D55"/>
    <w:rsid w:val="00507B43"/>
    <w:rsid w:val="00532581"/>
    <w:rsid w:val="005857F4"/>
    <w:rsid w:val="00587EA5"/>
    <w:rsid w:val="00592E19"/>
    <w:rsid w:val="005A462B"/>
    <w:rsid w:val="005C7285"/>
    <w:rsid w:val="005E4BDF"/>
    <w:rsid w:val="00645501"/>
    <w:rsid w:val="00674480"/>
    <w:rsid w:val="00681F4C"/>
    <w:rsid w:val="00687BD4"/>
    <w:rsid w:val="006A281E"/>
    <w:rsid w:val="006C1147"/>
    <w:rsid w:val="006D1FB5"/>
    <w:rsid w:val="00710BD2"/>
    <w:rsid w:val="0072598A"/>
    <w:rsid w:val="00735017"/>
    <w:rsid w:val="00740F81"/>
    <w:rsid w:val="007E601F"/>
    <w:rsid w:val="00812858"/>
    <w:rsid w:val="00937A4E"/>
    <w:rsid w:val="009476DA"/>
    <w:rsid w:val="009758E5"/>
    <w:rsid w:val="00976D4F"/>
    <w:rsid w:val="009A0B34"/>
    <w:rsid w:val="009C5BB3"/>
    <w:rsid w:val="009E15DD"/>
    <w:rsid w:val="00A42FE7"/>
    <w:rsid w:val="00A47ABD"/>
    <w:rsid w:val="00A6355C"/>
    <w:rsid w:val="00A70718"/>
    <w:rsid w:val="00AC3663"/>
    <w:rsid w:val="00AC7308"/>
    <w:rsid w:val="00AD2DB7"/>
    <w:rsid w:val="00AE5790"/>
    <w:rsid w:val="00B04437"/>
    <w:rsid w:val="00BB45E8"/>
    <w:rsid w:val="00BB4E5C"/>
    <w:rsid w:val="00BE0071"/>
    <w:rsid w:val="00C000B5"/>
    <w:rsid w:val="00C05FB9"/>
    <w:rsid w:val="00C3176F"/>
    <w:rsid w:val="00CC27C6"/>
    <w:rsid w:val="00CC5C29"/>
    <w:rsid w:val="00CE11FE"/>
    <w:rsid w:val="00CE350F"/>
    <w:rsid w:val="00CF1781"/>
    <w:rsid w:val="00D6597D"/>
    <w:rsid w:val="00D946CC"/>
    <w:rsid w:val="00DE66C6"/>
    <w:rsid w:val="00E113CF"/>
    <w:rsid w:val="00E35A6B"/>
    <w:rsid w:val="00E445AF"/>
    <w:rsid w:val="00E56348"/>
    <w:rsid w:val="00EC63AC"/>
    <w:rsid w:val="00F11116"/>
    <w:rsid w:val="00F8690C"/>
    <w:rsid w:val="00FA6AE4"/>
    <w:rsid w:val="00FE1C65"/>
    <w:rsid w:val="00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35059-3492-4477-A345-39B9881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C5B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5B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11FE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335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示例代码"/>
    <w:basedOn w:val="a6"/>
    <w:qFormat/>
    <w:rsid w:val="00335A2C"/>
    <w:pPr>
      <w:widowControl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line="300" w:lineRule="auto"/>
      <w:ind w:firstLine="200"/>
      <w:jc w:val="left"/>
    </w:pPr>
    <w:rPr>
      <w:rFonts w:ascii="Consolas" w:eastAsia="宋体" w:hAnsi="Consolas" w:cs="Consolas"/>
      <w:sz w:val="24"/>
      <w:szCs w:val="20"/>
    </w:rPr>
  </w:style>
  <w:style w:type="paragraph" w:styleId="a6">
    <w:name w:val="List Paragraph"/>
    <w:basedOn w:val="a"/>
    <w:uiPriority w:val="34"/>
    <w:qFormat/>
    <w:rsid w:val="00335A2C"/>
    <w:pPr>
      <w:ind w:firstLineChars="200" w:firstLine="420"/>
    </w:pPr>
  </w:style>
  <w:style w:type="character" w:styleId="a7">
    <w:name w:val="Strong"/>
    <w:basedOn w:val="a0"/>
    <w:uiPriority w:val="22"/>
    <w:qFormat/>
    <w:rsid w:val="00273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552">
          <w:blockQuote w:val="1"/>
          <w:marLeft w:val="0"/>
          <w:marRight w:val="0"/>
          <w:marTop w:val="150"/>
          <w:marBottom w:val="150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</w:divsChild>
    </w:div>
    <w:div w:id="521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98758-8C65-4356-881E-54E8BEE8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mashaolong</cp:lastModifiedBy>
  <cp:revision>147</cp:revision>
  <dcterms:created xsi:type="dcterms:W3CDTF">2015-07-16T01:58:00Z</dcterms:created>
  <dcterms:modified xsi:type="dcterms:W3CDTF">2015-07-16T08:43:00Z</dcterms:modified>
</cp:coreProperties>
</file>