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date.公司名 }}</w:t>
            </w: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date.信用代码 }}</w:t>
            </w: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date.注册地址 }}</w:t>
            </w: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date.法定代表人 }}</w:t>
            </w: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date.公司类型 }}</w:t>
            </w: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date.注册资本 }}</w:t>
            </w: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date.经营范围 }}</w:t>
            </w: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date.成立日期 }}</w:t>
            </w: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date.经营期限 }}</w:t>
            </w: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106B1F" w:rsidRPr="004E60F8" w14:paraId="72D7C6E8" w14:textId="77777777" w:rsidTr="00823AD9">
        <w:trPr>
          <w:trHeight w:val="340"/>
        </w:trPr>
        <w:tc>
          <w:tcPr>
            <w:tcW w:w="1749" w:type="pct"/>
            <w:vAlign w:val="center"/>
          </w:tcPr>
          <w:p w14:paraId="619EE340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>
              <w:t>{%tr for sh in form.股东出资 %}</w:t>
            </w:r>
          </w:p>
        </w:tc>
        <w:tc>
          <w:tcPr>
            <w:tcW w:w="812" w:type="pct"/>
            <w:vAlign w:val="center"/>
          </w:tcPr>
          <w:p w14:paraId="2781050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BAA1A1C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67B86BBA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2909AA52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</w:tr>
      <w:tr>
        <w:tc>
          <w:tcPr>
            <w:tcW w:type="dxa" w:w="2906"/>
          </w:tcPr>
          <w:p>
            <w:r>
              <w:t>{{ sh.股东 }}</w:t>
            </w:r>
          </w:p>
        </w:tc>
        <w:tc>
          <w:tcPr>
            <w:tcW w:type="dxa" w:w="1349"/>
          </w:tcPr>
          <w:p>
            <w:r>
              <w:t>{{ sh.认缴金额 }}</w:t>
            </w:r>
          </w:p>
        </w:tc>
        <w:tc>
          <w:tcPr>
            <w:tcW w:type="dxa" w:w="1351"/>
          </w:tcPr>
          <w:p>
            <w:r>
              <w:t>{{ sh.认缴比例 }}</w:t>
            </w:r>
          </w:p>
        </w:tc>
        <w:tc>
          <w:tcPr>
            <w:tcW w:type="dxa" w:w="1349"/>
          </w:tcPr>
          <w:p>
            <w:r>
              <w:t>{{ sh.实缴金额 }}</w:t>
            </w:r>
          </w:p>
        </w:tc>
        <w:tc>
          <w:tcPr>
            <w:tcW w:type="dxa" w:w="1351"/>
          </w:tcPr>
          <w:p>
            <w:r>
              <w:t>{{ sh.实缴比例 }}</w:t>
            </w:r>
          </w:p>
        </w:tc>
      </w:tr>
      <w:tr>
        <w:tc>
          <w:tcPr>
            <w:tcW w:type="dxa" w:w="2906"/>
          </w:tcPr>
          <w:p>
            <w:r>
              <w:t>{%tr endfor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</w:tbl>
    <w:p w14:paraId="5AF6982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）股东信息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>
              <w:t>序号</w:t>
            </w:r>
          </w:p>
        </w:tc>
        <w:tc>
          <w:tcPr>
            <w:tcW w:w="3990" w:type="pct"/>
            <w:vAlign w:val="center"/>
          </w:tcPr>
          <w:p w14:paraId="47450C9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>
              <w:t>股东名称</w:t>
            </w:r>
          </w:p>
        </w:tc>
      </w:tr>
      <w:tr>
        <w:tc>
          <w:tcPr>
            <w:tcW w:type="dxa" w:w="1678"/>
          </w:tcPr>
          <w:p>
            <w:r>
              <w:t>{%tr for si in form.股东信息 %}</w:t>
            </w:r>
          </w:p>
        </w:tc>
        <w:tc>
          <w:tcPr>
            <w:tcW w:type="dxa" w:w="6628"/>
          </w:tcPr>
          <w:p/>
        </w:tc>
      </w:tr>
      <w:tr>
        <w:tc>
          <w:tcPr>
            <w:tcW w:type="dxa" w:w="1678"/>
          </w:tcPr>
          <w:p>
            <w:r>
              <w:t>{{ si.序号 }}</w:t>
            </w:r>
          </w:p>
        </w:tc>
        <w:tc>
          <w:tcPr>
            <w:tcW w:type="dxa" w:w="6628"/>
          </w:tcPr>
          <w:p>
            <w:r>
              <w:t>{{ si.详情 }}</w:t>
            </w:r>
          </w:p>
        </w:tc>
      </w:tr>
      <w:tr>
        <w:tc>
          <w:tcPr>
            <w:tcW w:type="dxa" w:w="1678"/>
          </w:tcPr>
          <w:p>
            <w:r>
              <w:t>{%tr endfor %}</w:t>
            </w:r>
          </w:p>
        </w:tc>
        <w:tc>
          <w:tcPr>
            <w:tcW w:type="dxa" w:w="6628"/>
          </w:tcPr>
          <w:p/>
        </w:tc>
      </w:tr>
    </w:tbl>
    <w:p w14:paraId="2465BBBD" w14:textId="77777777" w:rsidR="0062277B" w:rsidRDefault="0062277B">
      <w:pPr>
        <w:rPr>
          <w:rFonts w:hint="eastAsia"/>
        </w:rPr>
      </w:pPr>
    </w:p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2</cp:revision>
  <dcterms:created xsi:type="dcterms:W3CDTF">2026-05-20T06:50:00Z</dcterms:created>
  <dcterms:modified xsi:type="dcterms:W3CDTF">2026-05-20T06:51:00Z</dcterms:modified>
</cp:coreProperties>
</file>