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5A6E5" w14:textId="77777777" w:rsidR="00860E36" w:rsidRDefault="00860E36" w:rsidP="00860E36">
      <w:pPr>
        <w:ind w:firstLine="480"/>
      </w:pPr>
    </w:p>
    <w:p w14:paraId="52708CBC" w14:textId="77777777" w:rsidR="00860E36" w:rsidRDefault="00860E36" w:rsidP="00860E36">
      <w:pPr>
        <w:ind w:firstLine="480"/>
      </w:pPr>
    </w:p>
    <w:p w14:paraId="42D3F791" w14:textId="77777777" w:rsidR="00860E36" w:rsidRDefault="00860E36" w:rsidP="00860E36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3C180591" wp14:editId="009A5A21">
            <wp:extent cx="5114925" cy="951865"/>
            <wp:effectExtent l="0" t="0" r="952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1161" cy="95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4566" w14:textId="77777777" w:rsidR="00860E36" w:rsidRDefault="00860E36" w:rsidP="00860E36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3C805E48" wp14:editId="23ADD623">
            <wp:extent cx="1190846" cy="118223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0853" cy="1221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EC3E15" w14:textId="77777777" w:rsidR="00860E36" w:rsidRDefault="00860E36" w:rsidP="00860E36">
      <w:pPr>
        <w:ind w:firstLine="480"/>
      </w:pPr>
    </w:p>
    <w:p w14:paraId="63169846" w14:textId="020B60D2" w:rsidR="00860E36" w:rsidRDefault="0007305C" w:rsidP="00860E36">
      <w:pPr>
        <w:jc w:val="center"/>
        <w:rPr>
          <w:rFonts w:eastAsia="黑体" w:cs="Times New Roman"/>
          <w:b/>
          <w:bCs/>
          <w:sz w:val="48"/>
          <w:szCs w:val="48"/>
        </w:rPr>
      </w:pPr>
      <w:r>
        <w:rPr>
          <w:rFonts w:eastAsia="黑体" w:cs="Times New Roman" w:hint="eastAsia"/>
          <w:b/>
          <w:bCs/>
          <w:sz w:val="48"/>
          <w:szCs w:val="48"/>
        </w:rPr>
        <w:t>汇编与接口</w:t>
      </w:r>
    </w:p>
    <w:p w14:paraId="74DC9DCD" w14:textId="77777777" w:rsidR="00860E36" w:rsidRDefault="00860E36" w:rsidP="00860E36">
      <w:pPr>
        <w:jc w:val="center"/>
        <w:rPr>
          <w:rFonts w:eastAsia="黑体" w:cs="Times New Roman"/>
          <w:b/>
          <w:bCs/>
          <w:sz w:val="48"/>
          <w:szCs w:val="48"/>
        </w:rPr>
      </w:pPr>
      <w:r w:rsidRPr="008C0860">
        <w:rPr>
          <w:rFonts w:eastAsia="黑体" w:cs="Times New Roman" w:hint="eastAsia"/>
          <w:b/>
          <w:bCs/>
          <w:sz w:val="48"/>
          <w:szCs w:val="48"/>
        </w:rPr>
        <w:t>课</w:t>
      </w:r>
      <w:r w:rsidRPr="008C0860">
        <w:rPr>
          <w:rFonts w:eastAsia="黑体" w:cs="Times New Roman" w:hint="eastAsia"/>
          <w:b/>
          <w:bCs/>
          <w:sz w:val="48"/>
          <w:szCs w:val="48"/>
        </w:rPr>
        <w:t xml:space="preserve"> </w:t>
      </w:r>
      <w:r w:rsidRPr="008C0860">
        <w:rPr>
          <w:rFonts w:eastAsia="黑体" w:cs="Times New Roman" w:hint="eastAsia"/>
          <w:b/>
          <w:bCs/>
          <w:sz w:val="48"/>
          <w:szCs w:val="48"/>
        </w:rPr>
        <w:t>程</w:t>
      </w:r>
      <w:r w:rsidRPr="008C0860">
        <w:rPr>
          <w:rFonts w:eastAsia="黑体" w:cs="Times New Roman" w:hint="eastAsia"/>
          <w:b/>
          <w:bCs/>
          <w:sz w:val="48"/>
          <w:szCs w:val="48"/>
        </w:rPr>
        <w:t xml:space="preserve"> </w:t>
      </w:r>
      <w:r w:rsidRPr="008C0860">
        <w:rPr>
          <w:rFonts w:eastAsia="黑体" w:cs="Times New Roman" w:hint="eastAsia"/>
          <w:b/>
          <w:bCs/>
          <w:sz w:val="48"/>
          <w:szCs w:val="48"/>
        </w:rPr>
        <w:t>设</w:t>
      </w:r>
      <w:r w:rsidRPr="008C0860">
        <w:rPr>
          <w:rFonts w:eastAsia="黑体" w:cs="Times New Roman" w:hint="eastAsia"/>
          <w:b/>
          <w:bCs/>
          <w:sz w:val="48"/>
          <w:szCs w:val="48"/>
        </w:rPr>
        <w:t xml:space="preserve"> </w:t>
      </w:r>
      <w:r w:rsidRPr="008C0860">
        <w:rPr>
          <w:rFonts w:eastAsia="黑体" w:cs="Times New Roman" w:hint="eastAsia"/>
          <w:b/>
          <w:bCs/>
          <w:sz w:val="48"/>
          <w:szCs w:val="48"/>
        </w:rPr>
        <w:t>计</w:t>
      </w:r>
    </w:p>
    <w:p w14:paraId="4E9EC2A6" w14:textId="77777777" w:rsidR="00860E36" w:rsidRDefault="00860E36" w:rsidP="00860E36">
      <w:pPr>
        <w:ind w:firstLine="480"/>
      </w:pPr>
    </w:p>
    <w:p w14:paraId="3B9E39D7" w14:textId="77777777" w:rsidR="00860E36" w:rsidRPr="008C0860" w:rsidRDefault="00860E36" w:rsidP="00860E36">
      <w:pPr>
        <w:jc w:val="center"/>
        <w:rPr>
          <w:rFonts w:ascii="黑体" w:eastAsia="黑体" w:hAnsi="黑体" w:cs="Times New Roman"/>
          <w:sz w:val="32"/>
        </w:rPr>
      </w:pPr>
      <w:r w:rsidRPr="00C27FB2">
        <w:rPr>
          <w:rFonts w:ascii="黑体" w:eastAsia="黑体" w:hAnsi="黑体" w:hint="eastAsia"/>
          <w:sz w:val="44"/>
          <w:szCs w:val="44"/>
        </w:rPr>
        <w:t>团队</w:t>
      </w:r>
      <w:r w:rsidRPr="008C0860">
        <w:rPr>
          <w:rFonts w:ascii="黑体" w:eastAsia="黑体" w:hAnsi="黑体" w:hint="eastAsia"/>
          <w:color w:val="000000"/>
          <w:sz w:val="44"/>
          <w:szCs w:val="44"/>
        </w:rPr>
        <w:t>实验报告</w:t>
      </w:r>
    </w:p>
    <w:p w14:paraId="401DB749" w14:textId="77777777" w:rsidR="00860E36" w:rsidRDefault="00860E36" w:rsidP="00860E36">
      <w:pPr>
        <w:ind w:firstLine="480"/>
      </w:pPr>
    </w:p>
    <w:p w14:paraId="4F0D3E9D" w14:textId="77777777" w:rsidR="00860E36" w:rsidRPr="0020025D" w:rsidRDefault="00860E36" w:rsidP="00860E36">
      <w:pPr>
        <w:ind w:firstLine="480"/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3"/>
        <w:gridCol w:w="4473"/>
      </w:tblGrid>
      <w:tr w:rsidR="00860E36" w:rsidRPr="00662D41" w14:paraId="119F4427" w14:textId="77777777" w:rsidTr="000612CF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4A27F7BC" w14:textId="77777777" w:rsidR="00860E36" w:rsidRPr="00662D41" w:rsidRDefault="00860E36" w:rsidP="000612CF">
            <w:pPr>
              <w:jc w:val="center"/>
              <w:rPr>
                <w:rFonts w:eastAsia="黑体" w:cs="Times New Roman"/>
                <w:sz w:val="32"/>
                <w:u w:val="single"/>
              </w:rPr>
            </w:pPr>
            <w:r w:rsidRPr="00662D41">
              <w:rPr>
                <w:rFonts w:eastAsia="黑体" w:cs="Times New Roman" w:hint="eastAsia"/>
                <w:sz w:val="32"/>
              </w:rPr>
              <w:t>学</w:t>
            </w:r>
            <w:r>
              <w:rPr>
                <w:rFonts w:eastAsia="黑体" w:cs="Times New Roman" w:hint="eastAsia"/>
                <w:sz w:val="32"/>
              </w:rPr>
              <w:t xml:space="preserve"> </w:t>
            </w:r>
            <w:r>
              <w:rPr>
                <w:rFonts w:eastAsia="黑体" w:cs="Times New Roman"/>
                <w:sz w:val="32"/>
              </w:rPr>
              <w:t xml:space="preserve">  </w:t>
            </w:r>
            <w:r w:rsidRPr="00662D41">
              <w:rPr>
                <w:rFonts w:eastAsia="黑体" w:cs="Times New Roman" w:hint="eastAsia"/>
                <w:sz w:val="32"/>
              </w:rPr>
              <w:t>院</w:t>
            </w:r>
          </w:p>
        </w:tc>
        <w:tc>
          <w:tcPr>
            <w:tcW w:w="4473" w:type="dxa"/>
          </w:tcPr>
          <w:p w14:paraId="7A57B3F2" w14:textId="77777777" w:rsidR="00860E36" w:rsidRPr="00662D41" w:rsidRDefault="00860E36" w:rsidP="000612CF">
            <w:pPr>
              <w:jc w:val="center"/>
              <w:rPr>
                <w:rFonts w:eastAsia="黑体" w:cs="Times New Roman"/>
                <w:sz w:val="32"/>
              </w:rPr>
            </w:pPr>
            <w:r w:rsidRPr="00662D41">
              <w:rPr>
                <w:rFonts w:eastAsia="黑体" w:cs="Times New Roman" w:hint="eastAsia"/>
                <w:sz w:val="32"/>
              </w:rPr>
              <w:t>计算机学院</w:t>
            </w:r>
          </w:p>
        </w:tc>
      </w:tr>
      <w:tr w:rsidR="00860E36" w:rsidRPr="00662D41" w14:paraId="1C86D41D" w14:textId="77777777" w:rsidTr="000612CF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26063BC0" w14:textId="77777777" w:rsidR="00860E36" w:rsidRPr="00662D41" w:rsidRDefault="00860E36" w:rsidP="000612CF">
            <w:pPr>
              <w:jc w:val="center"/>
              <w:rPr>
                <w:rFonts w:eastAsia="黑体" w:cs="Times New Roman"/>
                <w:sz w:val="32"/>
                <w:u w:val="single"/>
              </w:rPr>
            </w:pPr>
            <w:r w:rsidRPr="00662D41">
              <w:rPr>
                <w:rFonts w:eastAsia="黑体" w:cs="Times New Roman" w:hint="eastAsia"/>
                <w:sz w:val="32"/>
              </w:rPr>
              <w:t>专</w:t>
            </w:r>
            <w:r>
              <w:rPr>
                <w:rFonts w:eastAsia="黑体" w:cs="Times New Roman" w:hint="eastAsia"/>
                <w:sz w:val="32"/>
              </w:rPr>
              <w:t xml:space="preserve"> </w:t>
            </w:r>
            <w:r>
              <w:rPr>
                <w:rFonts w:eastAsia="黑体" w:cs="Times New Roman"/>
                <w:sz w:val="32"/>
              </w:rPr>
              <w:t xml:space="preserve">  </w:t>
            </w:r>
            <w:r w:rsidRPr="00662D41">
              <w:rPr>
                <w:rFonts w:eastAsia="黑体" w:cs="Times New Roman" w:hint="eastAsia"/>
                <w:sz w:val="32"/>
              </w:rPr>
              <w:t>业</w:t>
            </w:r>
          </w:p>
        </w:tc>
        <w:tc>
          <w:tcPr>
            <w:tcW w:w="4473" w:type="dxa"/>
          </w:tcPr>
          <w:p w14:paraId="582EF556" w14:textId="77777777" w:rsidR="00860E36" w:rsidRPr="00662D41" w:rsidRDefault="00860E36" w:rsidP="000612CF">
            <w:pPr>
              <w:jc w:val="center"/>
              <w:rPr>
                <w:rFonts w:eastAsia="黑体" w:cs="Times New Roman"/>
                <w:sz w:val="32"/>
              </w:rPr>
            </w:pPr>
            <w:r>
              <w:rPr>
                <w:rFonts w:eastAsia="黑体" w:cs="Times New Roman" w:hint="eastAsia"/>
                <w:sz w:val="32"/>
              </w:rPr>
              <w:t>计算机科学与技术</w:t>
            </w:r>
          </w:p>
        </w:tc>
      </w:tr>
      <w:tr w:rsidR="00860E36" w:rsidRPr="00662D41" w14:paraId="1A4275B4" w14:textId="77777777" w:rsidTr="000612CF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7B841747" w14:textId="77777777" w:rsidR="00860E36" w:rsidRPr="00662D41" w:rsidRDefault="00860E36" w:rsidP="000612CF">
            <w:pPr>
              <w:jc w:val="center"/>
              <w:rPr>
                <w:rFonts w:eastAsia="黑体" w:cs="Times New Roman"/>
                <w:sz w:val="32"/>
                <w:u w:val="single"/>
              </w:rPr>
            </w:pPr>
            <w:r w:rsidRPr="00662D41">
              <w:rPr>
                <w:rFonts w:eastAsia="黑体" w:cs="Times New Roman" w:hint="eastAsia"/>
                <w:sz w:val="32"/>
              </w:rPr>
              <w:t>指导老师</w:t>
            </w:r>
          </w:p>
        </w:tc>
        <w:tc>
          <w:tcPr>
            <w:tcW w:w="4473" w:type="dxa"/>
          </w:tcPr>
          <w:p w14:paraId="157DE838" w14:textId="77777777" w:rsidR="00860E36" w:rsidRPr="00662D41" w:rsidRDefault="00860E36" w:rsidP="000612CF">
            <w:pPr>
              <w:jc w:val="center"/>
              <w:rPr>
                <w:rFonts w:eastAsia="黑体" w:cs="Times New Roman"/>
                <w:sz w:val="32"/>
              </w:rPr>
            </w:pPr>
            <w:proofErr w:type="gramStart"/>
            <w:r>
              <w:rPr>
                <w:rFonts w:eastAsia="黑体" w:cs="Times New Roman" w:hint="eastAsia"/>
                <w:sz w:val="32"/>
              </w:rPr>
              <w:t>王殿欣</w:t>
            </w:r>
            <w:proofErr w:type="gramEnd"/>
          </w:p>
        </w:tc>
      </w:tr>
      <w:tr w:rsidR="00860E36" w:rsidRPr="00662D41" w14:paraId="4976A5E9" w14:textId="77777777" w:rsidTr="000612CF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02AA2734" w14:textId="77777777" w:rsidR="00860E36" w:rsidRPr="00662D41" w:rsidRDefault="00860E36" w:rsidP="000612CF">
            <w:pPr>
              <w:jc w:val="center"/>
              <w:rPr>
                <w:rFonts w:eastAsia="黑体" w:cs="Times New Roman"/>
                <w:sz w:val="32"/>
              </w:rPr>
            </w:pPr>
            <w:r w:rsidRPr="00662D41">
              <w:rPr>
                <w:rFonts w:eastAsia="黑体" w:cs="Times New Roman" w:hint="eastAsia"/>
                <w:sz w:val="32"/>
              </w:rPr>
              <w:t>组</w:t>
            </w:r>
            <w:r>
              <w:rPr>
                <w:rFonts w:eastAsia="黑体" w:cs="Times New Roman" w:hint="eastAsia"/>
                <w:sz w:val="32"/>
              </w:rPr>
              <w:t xml:space="preserve"> </w:t>
            </w:r>
            <w:r>
              <w:rPr>
                <w:rFonts w:eastAsia="黑体" w:cs="Times New Roman"/>
                <w:sz w:val="32"/>
              </w:rPr>
              <w:t xml:space="preserve">  </w:t>
            </w:r>
            <w:r>
              <w:rPr>
                <w:rFonts w:eastAsia="黑体" w:cs="Times New Roman" w:hint="eastAsia"/>
                <w:sz w:val="32"/>
              </w:rPr>
              <w:t>长</w:t>
            </w:r>
          </w:p>
        </w:tc>
        <w:tc>
          <w:tcPr>
            <w:tcW w:w="4473" w:type="dxa"/>
          </w:tcPr>
          <w:p w14:paraId="54AE9AD4" w14:textId="77777777" w:rsidR="00860E36" w:rsidRPr="00662D41" w:rsidRDefault="00860E36" w:rsidP="000612CF">
            <w:pPr>
              <w:jc w:val="center"/>
              <w:rPr>
                <w:rFonts w:eastAsia="黑体" w:cs="Times New Roman"/>
                <w:sz w:val="32"/>
              </w:rPr>
            </w:pPr>
            <w:r>
              <w:rPr>
                <w:rFonts w:eastAsia="黑体" w:cs="Times New Roman" w:hint="eastAsia"/>
                <w:sz w:val="32"/>
              </w:rPr>
              <w:t>杨昊</w:t>
            </w:r>
          </w:p>
        </w:tc>
      </w:tr>
      <w:tr w:rsidR="00860E36" w:rsidRPr="00662D41" w14:paraId="6C5F2D49" w14:textId="77777777" w:rsidTr="000612CF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67C7C5E4" w14:textId="77777777" w:rsidR="00860E36" w:rsidRPr="00662D41" w:rsidRDefault="00860E36" w:rsidP="000612CF">
            <w:pPr>
              <w:jc w:val="center"/>
              <w:rPr>
                <w:rFonts w:eastAsia="黑体" w:cs="Times New Roman"/>
                <w:sz w:val="32"/>
              </w:rPr>
            </w:pPr>
            <w:r w:rsidRPr="00662D41">
              <w:rPr>
                <w:rFonts w:eastAsia="黑体" w:cs="Times New Roman" w:hint="eastAsia"/>
                <w:sz w:val="32"/>
              </w:rPr>
              <w:t>组</w:t>
            </w:r>
            <w:r>
              <w:rPr>
                <w:rFonts w:eastAsia="黑体" w:cs="Times New Roman" w:hint="eastAsia"/>
                <w:sz w:val="32"/>
              </w:rPr>
              <w:t xml:space="preserve"> </w:t>
            </w:r>
            <w:r>
              <w:rPr>
                <w:rFonts w:eastAsia="黑体" w:cs="Times New Roman"/>
                <w:sz w:val="32"/>
              </w:rPr>
              <w:t xml:space="preserve">  </w:t>
            </w:r>
            <w:r>
              <w:rPr>
                <w:rFonts w:eastAsia="黑体" w:cs="Times New Roman" w:hint="eastAsia"/>
                <w:sz w:val="32"/>
              </w:rPr>
              <w:t>员</w:t>
            </w:r>
          </w:p>
        </w:tc>
        <w:tc>
          <w:tcPr>
            <w:tcW w:w="4473" w:type="dxa"/>
          </w:tcPr>
          <w:p w14:paraId="75FFAB65" w14:textId="77777777" w:rsidR="00860E36" w:rsidRPr="00662D41" w:rsidRDefault="00860E36" w:rsidP="000612CF">
            <w:pPr>
              <w:jc w:val="center"/>
              <w:rPr>
                <w:rFonts w:eastAsia="黑体" w:cs="Times New Roman"/>
                <w:sz w:val="32"/>
              </w:rPr>
            </w:pPr>
            <w:r>
              <w:rPr>
                <w:rFonts w:eastAsia="黑体" w:cs="Times New Roman" w:hint="eastAsia"/>
                <w:sz w:val="32"/>
              </w:rPr>
              <w:t>王欣宇、李昊阳</w:t>
            </w:r>
          </w:p>
        </w:tc>
      </w:tr>
      <w:tr w:rsidR="00860E36" w:rsidRPr="006B698D" w14:paraId="604C252E" w14:textId="77777777" w:rsidTr="000612CF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1A59436E" w14:textId="77777777" w:rsidR="00860E36" w:rsidRPr="00662D41" w:rsidRDefault="00860E36" w:rsidP="000612CF">
            <w:pPr>
              <w:jc w:val="center"/>
              <w:rPr>
                <w:rFonts w:eastAsia="黑体" w:cs="Times New Roman"/>
                <w:sz w:val="32"/>
                <w:u w:val="single"/>
              </w:rPr>
            </w:pPr>
            <w:r w:rsidRPr="00662D41">
              <w:rPr>
                <w:rFonts w:eastAsia="黑体" w:cs="Times New Roman" w:hint="eastAsia"/>
                <w:sz w:val="32"/>
              </w:rPr>
              <w:t>组长联系方式</w:t>
            </w:r>
          </w:p>
        </w:tc>
        <w:tc>
          <w:tcPr>
            <w:tcW w:w="4473" w:type="dxa"/>
          </w:tcPr>
          <w:p w14:paraId="6D7C9AD1" w14:textId="77777777" w:rsidR="00860E36" w:rsidRPr="00AE4936" w:rsidRDefault="00860E36" w:rsidP="000612CF">
            <w:pPr>
              <w:jc w:val="center"/>
              <w:rPr>
                <w:rFonts w:eastAsia="黑体" w:cs="Times New Roman"/>
                <w:sz w:val="32"/>
              </w:rPr>
            </w:pPr>
            <w:r>
              <w:rPr>
                <w:rFonts w:eastAsia="黑体" w:cs="Times New Roman" w:hint="eastAsia"/>
                <w:sz w:val="32"/>
              </w:rPr>
              <w:t>1</w:t>
            </w:r>
            <w:r>
              <w:rPr>
                <w:rFonts w:eastAsia="黑体" w:cs="Times New Roman"/>
                <w:sz w:val="32"/>
              </w:rPr>
              <w:t>3818794782</w:t>
            </w:r>
          </w:p>
        </w:tc>
      </w:tr>
    </w:tbl>
    <w:p w14:paraId="643B4D38" w14:textId="77777777" w:rsidR="00860E36" w:rsidRPr="0020025D" w:rsidRDefault="00860E36" w:rsidP="00860E36">
      <w:pPr>
        <w:ind w:firstLine="480"/>
      </w:pPr>
    </w:p>
    <w:p w14:paraId="520E52AE" w14:textId="77777777" w:rsidR="00860E36" w:rsidRDefault="00860E36" w:rsidP="00860E36">
      <w:pPr>
        <w:ind w:firstLine="480"/>
      </w:pPr>
    </w:p>
    <w:p w14:paraId="0A86C849" w14:textId="77777777" w:rsidR="00860E36" w:rsidRDefault="00860E36" w:rsidP="00860E36">
      <w:pPr>
        <w:ind w:firstLine="480"/>
      </w:pPr>
    </w:p>
    <w:p w14:paraId="6FBE61A6" w14:textId="77777777" w:rsidR="00860E36" w:rsidRDefault="00860E36" w:rsidP="00860E36">
      <w:pPr>
        <w:ind w:firstLine="480"/>
      </w:pPr>
    </w:p>
    <w:p w14:paraId="75B501EE" w14:textId="77777777" w:rsidR="00860E36" w:rsidRPr="006C5324" w:rsidRDefault="00860E36" w:rsidP="00860E36">
      <w:pPr>
        <w:jc w:val="center"/>
        <w:rPr>
          <w:rFonts w:eastAsia="黑体" w:cs="Times New Roman"/>
          <w:sz w:val="32"/>
        </w:rPr>
      </w:pPr>
      <w:r>
        <w:rPr>
          <w:rFonts w:eastAsia="黑体" w:cs="Times New Roman"/>
          <w:sz w:val="32"/>
        </w:rPr>
        <w:t>二</w:t>
      </w:r>
      <w:r w:rsidRPr="00965500">
        <w:rPr>
          <w:rFonts w:eastAsia="黑体" w:cs="Times New Roman"/>
          <w:sz w:val="32"/>
        </w:rPr>
        <w:t>O</w:t>
      </w:r>
      <w:r>
        <w:rPr>
          <w:rFonts w:eastAsia="黑体" w:cs="Times New Roman" w:hint="eastAsia"/>
          <w:sz w:val="32"/>
        </w:rPr>
        <w:t>二一</w:t>
      </w:r>
      <w:r>
        <w:rPr>
          <w:rFonts w:eastAsia="黑体" w:cs="Times New Roman"/>
          <w:sz w:val="32"/>
        </w:rPr>
        <w:t>年</w:t>
      </w:r>
      <w:r>
        <w:rPr>
          <w:rFonts w:eastAsia="黑体" w:cs="Times New Roman" w:hint="eastAsia"/>
          <w:sz w:val="32"/>
        </w:rPr>
        <w:t>八</w:t>
      </w:r>
      <w:r>
        <w:rPr>
          <w:rFonts w:eastAsia="黑体" w:cs="Times New Roman"/>
          <w:sz w:val="32"/>
        </w:rPr>
        <w:t>月</w:t>
      </w:r>
    </w:p>
    <w:p w14:paraId="2928575B" w14:textId="0C289118" w:rsidR="00EB2E60" w:rsidRDefault="0007305C" w:rsidP="00860E36">
      <w:pPr>
        <w:pStyle w:val="2"/>
      </w:pPr>
      <w:r>
        <w:rPr>
          <w:rFonts w:hint="eastAsia"/>
        </w:rPr>
        <w:lastRenderedPageBreak/>
        <w:t>1</w:t>
      </w:r>
      <w:r w:rsidR="00860E36">
        <w:t xml:space="preserve"> </w:t>
      </w:r>
      <w:r w:rsidR="00860E36">
        <w:rPr>
          <w:rFonts w:hint="eastAsia"/>
        </w:rPr>
        <w:t>项目概述</w:t>
      </w:r>
    </w:p>
    <w:p w14:paraId="712570C1" w14:textId="77777777" w:rsidR="0007305C" w:rsidRDefault="0007305C" w:rsidP="0007305C">
      <w:pPr>
        <w:ind w:firstLine="420"/>
        <w:rPr>
          <w:rFonts w:hint="eastAsia"/>
        </w:rPr>
      </w:pPr>
      <w:r>
        <w:rPr>
          <w:rFonts w:hint="eastAsia"/>
        </w:rPr>
        <w:t>本项目是一个基于</w:t>
      </w:r>
      <w:r>
        <w:rPr>
          <w:rFonts w:hint="eastAsia"/>
        </w:rPr>
        <w:t xml:space="preserve"> Verilog </w:t>
      </w:r>
      <w:r>
        <w:rPr>
          <w:rFonts w:hint="eastAsia"/>
        </w:rPr>
        <w:t>的</w:t>
      </w:r>
      <w:r>
        <w:rPr>
          <w:rFonts w:hint="eastAsia"/>
        </w:rPr>
        <w:t xml:space="preserve"> VGA </w:t>
      </w:r>
      <w:r>
        <w:rPr>
          <w:rFonts w:hint="eastAsia"/>
        </w:rPr>
        <w:t>接口设计，旨在将</w:t>
      </w:r>
      <w:r>
        <w:rPr>
          <w:rFonts w:hint="eastAsia"/>
        </w:rPr>
        <w:t xml:space="preserve"> 0-0x400 </w:t>
      </w:r>
      <w:r>
        <w:rPr>
          <w:rFonts w:hint="eastAsia"/>
        </w:rPr>
        <w:t>的内存映射到屏幕上一块</w:t>
      </w:r>
      <w:r>
        <w:rPr>
          <w:rFonts w:hint="eastAsia"/>
        </w:rPr>
        <w:t xml:space="preserve"> 16</w:t>
      </w:r>
      <w:r>
        <w:rPr>
          <w:rFonts w:hint="eastAsia"/>
        </w:rPr>
        <w:t>×</w:t>
      </w:r>
      <w:r>
        <w:rPr>
          <w:rFonts w:hint="eastAsia"/>
        </w:rPr>
        <w:t xml:space="preserve">16 </w:t>
      </w:r>
      <w:r>
        <w:rPr>
          <w:rFonts w:hint="eastAsia"/>
        </w:rPr>
        <w:t>的区域。通过</w:t>
      </w:r>
      <w:r>
        <w:rPr>
          <w:rFonts w:hint="eastAsia"/>
        </w:rPr>
        <w:t xml:space="preserve"> VGA </w:t>
      </w:r>
      <w:r>
        <w:rPr>
          <w:rFonts w:hint="eastAsia"/>
        </w:rPr>
        <w:t>接口，用户可以在屏幕上显示文本、图像和其他内容。该项目使用</w:t>
      </w:r>
      <w:r>
        <w:rPr>
          <w:rFonts w:hint="eastAsia"/>
        </w:rPr>
        <w:t xml:space="preserve"> FPGA </w:t>
      </w:r>
      <w:r>
        <w:rPr>
          <w:rFonts w:hint="eastAsia"/>
        </w:rPr>
        <w:t>实现，可以与任何具有</w:t>
      </w:r>
      <w:r>
        <w:rPr>
          <w:rFonts w:hint="eastAsia"/>
        </w:rPr>
        <w:t xml:space="preserve"> VGA </w:t>
      </w:r>
      <w:r>
        <w:rPr>
          <w:rFonts w:hint="eastAsia"/>
        </w:rPr>
        <w:t>接口的计算机或显示器兼容。</w:t>
      </w:r>
    </w:p>
    <w:p w14:paraId="3A2EDB3E" w14:textId="267B0B11" w:rsidR="0007305C" w:rsidRDefault="0007305C" w:rsidP="0007305C">
      <w:pPr>
        <w:ind w:firstLine="420"/>
      </w:pPr>
      <w:r>
        <w:rPr>
          <w:rFonts w:hint="eastAsia"/>
        </w:rPr>
        <w:t>项目的核心是</w:t>
      </w:r>
      <w:r>
        <w:rPr>
          <w:rFonts w:hint="eastAsia"/>
        </w:rPr>
        <w:t xml:space="preserve"> VGA </w:t>
      </w:r>
      <w:r>
        <w:rPr>
          <w:rFonts w:hint="eastAsia"/>
        </w:rPr>
        <w:t>控制器，它负责将内存中的数据转换为</w:t>
      </w:r>
      <w:r>
        <w:rPr>
          <w:rFonts w:hint="eastAsia"/>
        </w:rPr>
        <w:t xml:space="preserve"> VGA </w:t>
      </w:r>
      <w:r>
        <w:rPr>
          <w:rFonts w:hint="eastAsia"/>
        </w:rPr>
        <w:t>信号，并在屏幕上显示。</w:t>
      </w:r>
      <w:r>
        <w:rPr>
          <w:rFonts w:hint="eastAsia"/>
        </w:rPr>
        <w:t xml:space="preserve">VGA </w:t>
      </w:r>
      <w:r>
        <w:rPr>
          <w:rFonts w:hint="eastAsia"/>
        </w:rPr>
        <w:t>控制器使用</w:t>
      </w:r>
      <w:r>
        <w:rPr>
          <w:rFonts w:hint="eastAsia"/>
        </w:rPr>
        <w:t xml:space="preserve"> Verilog </w:t>
      </w:r>
      <w:r>
        <w:rPr>
          <w:rFonts w:hint="eastAsia"/>
        </w:rPr>
        <w:t>代码编写，并实现了一个简单的</w:t>
      </w:r>
      <w:r>
        <w:rPr>
          <w:rFonts w:hint="eastAsia"/>
        </w:rPr>
        <w:t xml:space="preserve"> 16</w:t>
      </w:r>
      <w:r>
        <w:rPr>
          <w:rFonts w:hint="eastAsia"/>
        </w:rPr>
        <w:t>×</w:t>
      </w:r>
      <w:r>
        <w:rPr>
          <w:rFonts w:hint="eastAsia"/>
        </w:rPr>
        <w:t xml:space="preserve">16 </w:t>
      </w:r>
      <w:r>
        <w:rPr>
          <w:rFonts w:hint="eastAsia"/>
        </w:rPr>
        <w:t>像素的显示缓冲区，用于存储要显示的图像数据。该缓冲区可以通过用户程序进行写入，以更新屏幕上的内容。</w:t>
      </w:r>
    </w:p>
    <w:p w14:paraId="54D6028E" w14:textId="2331DB58" w:rsidR="0007305C" w:rsidRDefault="0007305C" w:rsidP="0007305C">
      <w:pPr>
        <w:ind w:firstLine="420"/>
        <w:rPr>
          <w:rFonts w:hint="eastAsia"/>
        </w:rPr>
      </w:pPr>
      <w:r>
        <w:rPr>
          <w:rFonts w:hint="eastAsia"/>
        </w:rPr>
        <w:t>同时，我们建立了顶层控制模块将接口和在</w:t>
      </w:r>
      <w:r w:rsidR="00287320">
        <w:rPr>
          <w:rFonts w:hint="eastAsia"/>
        </w:rPr>
        <w:t>上一阶段实现的</w:t>
      </w:r>
      <w:r w:rsidR="00287320">
        <w:rPr>
          <w:rFonts w:hint="eastAsia"/>
        </w:rPr>
        <w:t>CPU</w:t>
      </w:r>
      <w:r w:rsidR="00287320">
        <w:rPr>
          <w:rFonts w:hint="eastAsia"/>
        </w:rPr>
        <w:t>进行了连接，使</w:t>
      </w:r>
      <w:r w:rsidR="00287320">
        <w:rPr>
          <w:rFonts w:hint="eastAsia"/>
        </w:rPr>
        <w:t>VGA</w:t>
      </w:r>
      <w:r w:rsidR="00287320">
        <w:rPr>
          <w:rFonts w:hint="eastAsia"/>
        </w:rPr>
        <w:t>接口可以在需要的时候从</w:t>
      </w:r>
      <w:r w:rsidR="00287320">
        <w:rPr>
          <w:rFonts w:hint="eastAsia"/>
        </w:rPr>
        <w:t>CPU</w:t>
      </w:r>
      <w:r w:rsidR="00287320">
        <w:rPr>
          <w:rFonts w:hint="eastAsia"/>
        </w:rPr>
        <w:t>内存中读取数据，刷新自己的缓存，由此便实现了</w:t>
      </w:r>
      <w:r w:rsidR="00287320">
        <w:rPr>
          <w:rFonts w:hint="eastAsia"/>
        </w:rPr>
        <w:t>CPU</w:t>
      </w:r>
      <w:r w:rsidR="00287320">
        <w:rPr>
          <w:rFonts w:hint="eastAsia"/>
        </w:rPr>
        <w:t>对</w:t>
      </w:r>
      <w:r w:rsidR="00287320">
        <w:rPr>
          <w:rFonts w:hint="eastAsia"/>
        </w:rPr>
        <w:t>VGA</w:t>
      </w:r>
      <w:r w:rsidR="00287320">
        <w:rPr>
          <w:rFonts w:hint="eastAsia"/>
        </w:rPr>
        <w:t>的控制。</w:t>
      </w:r>
    </w:p>
    <w:p w14:paraId="01547F65" w14:textId="59644E89" w:rsidR="0007305C" w:rsidRPr="0007305C" w:rsidRDefault="0007305C" w:rsidP="0007305C">
      <w:pPr>
        <w:ind w:firstLine="420"/>
        <w:rPr>
          <w:rFonts w:hint="eastAsia"/>
        </w:rPr>
      </w:pPr>
      <w:r>
        <w:rPr>
          <w:rFonts w:hint="eastAsia"/>
        </w:rPr>
        <w:t>项目还包括一些辅助模块，如地址生成器、时钟管理器和状态机等。地址生成器用于生成内存地址，以便将数据写入显示缓冲区。时钟管理器用于控制</w:t>
      </w:r>
      <w:r>
        <w:rPr>
          <w:rFonts w:hint="eastAsia"/>
        </w:rPr>
        <w:t xml:space="preserve"> VGA </w:t>
      </w:r>
      <w:r>
        <w:rPr>
          <w:rFonts w:hint="eastAsia"/>
        </w:rPr>
        <w:t>接口的时序，以确保数据在正确的时间被写入屏幕。状态机则用于管理</w:t>
      </w:r>
      <w:r>
        <w:rPr>
          <w:rFonts w:hint="eastAsia"/>
        </w:rPr>
        <w:t xml:space="preserve"> VGA </w:t>
      </w:r>
      <w:r>
        <w:rPr>
          <w:rFonts w:hint="eastAsia"/>
        </w:rPr>
        <w:t>接口的状态，包括显示模式、颜色和分辨率等。</w:t>
      </w:r>
    </w:p>
    <w:p w14:paraId="6C6399FF" w14:textId="6CAA40BA" w:rsidR="00860E36" w:rsidRDefault="00860E36" w:rsidP="00860E36">
      <w:pPr>
        <w:pStyle w:val="2"/>
      </w:pPr>
      <w:r>
        <w:rPr>
          <w:rFonts w:hint="eastAsia"/>
        </w:rPr>
        <w:t>2</w:t>
      </w:r>
      <w:r w:rsidR="0007305C">
        <w:t xml:space="preserve"> </w:t>
      </w:r>
      <w:r w:rsidR="0007305C">
        <w:rPr>
          <w:rFonts w:hint="eastAsia"/>
        </w:rPr>
        <w:t>成员分工</w:t>
      </w:r>
    </w:p>
    <w:p w14:paraId="49CB0620" w14:textId="53314E47" w:rsidR="0007305C" w:rsidRPr="0007305C" w:rsidRDefault="0007305C" w:rsidP="0007305C">
      <w:pPr>
        <w:pStyle w:val="2"/>
        <w:rPr>
          <w:rFonts w:hint="eastAsia"/>
        </w:rPr>
      </w:pPr>
      <w:r>
        <w:rPr>
          <w:rFonts w:hint="eastAsia"/>
        </w:rPr>
        <w:t>3</w:t>
      </w:r>
      <w:r>
        <w:tab/>
      </w:r>
      <w:r>
        <w:rPr>
          <w:rFonts w:hint="eastAsia"/>
        </w:rPr>
        <w:t>开发环境</w:t>
      </w:r>
    </w:p>
    <w:sectPr w:rsidR="0007305C" w:rsidRPr="00073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A9D78" w14:textId="77777777" w:rsidR="00C61C6A" w:rsidRDefault="00C61C6A" w:rsidP="00860E36">
      <w:pPr>
        <w:spacing w:line="240" w:lineRule="auto"/>
      </w:pPr>
      <w:r>
        <w:separator/>
      </w:r>
    </w:p>
  </w:endnote>
  <w:endnote w:type="continuationSeparator" w:id="0">
    <w:p w14:paraId="2FFAFCF9" w14:textId="77777777" w:rsidR="00C61C6A" w:rsidRDefault="00C61C6A" w:rsidP="00860E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27566" w14:textId="77777777" w:rsidR="00C61C6A" w:rsidRDefault="00C61C6A" w:rsidP="00860E36">
      <w:pPr>
        <w:spacing w:line="240" w:lineRule="auto"/>
      </w:pPr>
      <w:r>
        <w:separator/>
      </w:r>
    </w:p>
  </w:footnote>
  <w:footnote w:type="continuationSeparator" w:id="0">
    <w:p w14:paraId="0EAEE8D0" w14:textId="77777777" w:rsidR="00C61C6A" w:rsidRDefault="00C61C6A" w:rsidP="00860E3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D8"/>
    <w:rsid w:val="0007305C"/>
    <w:rsid w:val="00287320"/>
    <w:rsid w:val="00860E36"/>
    <w:rsid w:val="00AB5ED8"/>
    <w:rsid w:val="00AC260C"/>
    <w:rsid w:val="00C61C6A"/>
    <w:rsid w:val="00EB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5C955E"/>
  <w15:chartTrackingRefBased/>
  <w15:docId w15:val="{4EB19242-E39A-41C7-9277-AA71AD82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E36"/>
    <w:pPr>
      <w:spacing w:line="300" w:lineRule="auto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60E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0E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30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0E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0E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0E3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0E36"/>
    <w:rPr>
      <w:sz w:val="18"/>
      <w:szCs w:val="18"/>
    </w:rPr>
  </w:style>
  <w:style w:type="table" w:styleId="a7">
    <w:name w:val="Table Grid"/>
    <w:basedOn w:val="a1"/>
    <w:uiPriority w:val="39"/>
    <w:rsid w:val="00860E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60E36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0E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7305C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3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Yang</dc:creator>
  <cp:keywords/>
  <dc:description/>
  <cp:lastModifiedBy>Hao Yang</cp:lastModifiedBy>
  <cp:revision>3</cp:revision>
  <dcterms:created xsi:type="dcterms:W3CDTF">2023-09-09T09:51:00Z</dcterms:created>
  <dcterms:modified xsi:type="dcterms:W3CDTF">2023-09-11T03:17:00Z</dcterms:modified>
</cp:coreProperties>
</file>