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A886" w14:textId="77777777" w:rsidR="005671C0" w:rsidRDefault="005671C0" w:rsidP="005671C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Syntax</w:t>
      </w:r>
    </w:p>
    <w:p w14:paraId="2E8ADD0B" w14:textId="77777777" w:rsidR="005671C0" w:rsidRDefault="005671C0" w:rsidP="005671C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04EC9F6" w14:textId="77777777" w:rsidR="005671C0" w:rsidRDefault="005671C0" w:rsidP="005671C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1939B9">
          <v:rect id="_x0000_i1289" style="width:0;height:0" o:hralign="center" o:hrstd="t" o:hrnoshade="t" o:hr="t" fillcolor="black" stroked="f"/>
        </w:pict>
      </w:r>
    </w:p>
    <w:p w14:paraId="09A6A97A" w14:textId="77777777" w:rsidR="005671C0" w:rsidRDefault="005671C0" w:rsidP="00567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Database Tables</w:t>
      </w:r>
    </w:p>
    <w:p w14:paraId="59C06F42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database most often contains one or more tables. Each table is identified by a name (</w:t>
      </w:r>
      <w:proofErr w:type="gramStart"/>
      <w:r>
        <w:rPr>
          <w:rFonts w:ascii="Verdana" w:hAnsi="Verdana"/>
          <w:color w:val="000000"/>
          <w:sz w:val="23"/>
          <w:szCs w:val="23"/>
        </w:rPr>
        <w:t>e.g.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"Customers" or "Orders"). Tables contain records (rows) with data.</w:t>
      </w:r>
    </w:p>
    <w:p w14:paraId="46790AD2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 we will use the well-known Northwind sample database (included in MS Access and MS SQL Server).</w:t>
      </w:r>
    </w:p>
    <w:p w14:paraId="2CA0FDF2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selection from the "Customers" table: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955"/>
        <w:gridCol w:w="2177"/>
        <w:gridCol w:w="3336"/>
        <w:gridCol w:w="1457"/>
        <w:gridCol w:w="1456"/>
        <w:gridCol w:w="1224"/>
      </w:tblGrid>
      <w:tr w:rsidR="005671C0" w14:paraId="29E39410" w14:textId="77777777" w:rsidTr="005671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AF6B8" w14:textId="77777777" w:rsidR="005671C0" w:rsidRDefault="005671C0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7C775" w14:textId="77777777" w:rsidR="005671C0" w:rsidRDefault="005671C0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D2CE" w14:textId="77777777" w:rsidR="005671C0" w:rsidRDefault="005671C0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31A0D" w14:textId="77777777" w:rsidR="005671C0" w:rsidRDefault="005671C0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B502C" w14:textId="77777777" w:rsidR="005671C0" w:rsidRDefault="005671C0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6D97" w14:textId="77777777" w:rsidR="005671C0" w:rsidRDefault="005671C0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303D" w14:textId="77777777" w:rsidR="005671C0" w:rsidRDefault="005671C0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5671C0" w14:paraId="0C4AA0A6" w14:textId="77777777" w:rsidTr="005671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B4060D" w14:textId="77777777" w:rsidR="005671C0" w:rsidRDefault="005671C0">
            <w:pPr>
              <w:spacing w:before="300" w:after="300"/>
            </w:pPr>
            <w:r>
              <w:t>1</w:t>
            </w:r>
            <w: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8EB35" w14:textId="77777777" w:rsidR="005671C0" w:rsidRDefault="005671C0">
            <w:pPr>
              <w:spacing w:before="300" w:after="300"/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F27E" w14:textId="77777777" w:rsidR="005671C0" w:rsidRDefault="005671C0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CC5A" w14:textId="77777777" w:rsidR="005671C0" w:rsidRDefault="005671C0">
            <w:pPr>
              <w:spacing w:before="300" w:after="300"/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E66D9" w14:textId="77777777" w:rsidR="005671C0" w:rsidRDefault="005671C0">
            <w:pPr>
              <w:spacing w:before="300" w:after="300"/>
            </w:pPr>
            <w: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579E" w14:textId="77777777" w:rsidR="005671C0" w:rsidRDefault="005671C0">
            <w:pPr>
              <w:spacing w:before="300" w:after="300"/>
            </w:pPr>
            <w: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187F" w14:textId="77777777" w:rsidR="005671C0" w:rsidRDefault="005671C0">
            <w:pPr>
              <w:spacing w:before="300" w:after="300"/>
            </w:pPr>
            <w:r>
              <w:t>Germany</w:t>
            </w:r>
          </w:p>
        </w:tc>
      </w:tr>
      <w:tr w:rsidR="005671C0" w14:paraId="61166EBB" w14:textId="77777777" w:rsidTr="005671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1B1FC" w14:textId="77777777" w:rsidR="005671C0" w:rsidRDefault="005671C0">
            <w:pPr>
              <w:spacing w:before="300" w:after="300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D46F" w14:textId="77777777" w:rsidR="005671C0" w:rsidRDefault="005671C0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36F88" w14:textId="77777777" w:rsidR="005671C0" w:rsidRDefault="005671C0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79A4" w14:textId="77777777" w:rsidR="005671C0" w:rsidRDefault="005671C0">
            <w:pPr>
              <w:spacing w:before="300" w:after="300"/>
            </w:pPr>
            <w:r>
              <w:t xml:space="preserve">Avda.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5C1F" w14:textId="77777777" w:rsidR="005671C0" w:rsidRDefault="005671C0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FFF67" w14:textId="77777777" w:rsidR="005671C0" w:rsidRDefault="005671C0">
            <w:pPr>
              <w:spacing w:before="300" w:after="300"/>
            </w:pPr>
            <w: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1313" w14:textId="77777777" w:rsidR="005671C0" w:rsidRDefault="005671C0">
            <w:pPr>
              <w:spacing w:before="300" w:after="300"/>
            </w:pPr>
            <w:r>
              <w:t>Mexico</w:t>
            </w:r>
          </w:p>
        </w:tc>
      </w:tr>
      <w:tr w:rsidR="005671C0" w14:paraId="6169C67C" w14:textId="77777777" w:rsidTr="005671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2E9EE" w14:textId="77777777" w:rsidR="005671C0" w:rsidRDefault="005671C0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52746" w14:textId="77777777" w:rsidR="005671C0" w:rsidRDefault="005671C0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0A423" w14:textId="77777777" w:rsidR="005671C0" w:rsidRDefault="005671C0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5A848" w14:textId="77777777" w:rsidR="005671C0" w:rsidRDefault="005671C0">
            <w:pPr>
              <w:spacing w:before="300" w:after="300"/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BCA1" w14:textId="77777777" w:rsidR="005671C0" w:rsidRDefault="005671C0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24AAC" w14:textId="77777777" w:rsidR="005671C0" w:rsidRDefault="005671C0">
            <w:pPr>
              <w:spacing w:before="300" w:after="300"/>
            </w:pPr>
            <w: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8EB1" w14:textId="77777777" w:rsidR="005671C0" w:rsidRDefault="005671C0">
            <w:pPr>
              <w:spacing w:before="300" w:after="300"/>
            </w:pPr>
            <w:r>
              <w:t>Mexico</w:t>
            </w:r>
          </w:p>
        </w:tc>
      </w:tr>
      <w:tr w:rsidR="005671C0" w14:paraId="0118E985" w14:textId="77777777" w:rsidTr="005671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06701" w14:textId="77777777" w:rsidR="005671C0" w:rsidRDefault="005671C0">
            <w:pPr>
              <w:spacing w:before="300" w:after="300"/>
            </w:pPr>
            <w:r>
              <w:t>4</w:t>
            </w:r>
            <w: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50AD" w14:textId="77777777" w:rsidR="005671C0" w:rsidRDefault="005671C0">
            <w:pPr>
              <w:spacing w:before="300" w:after="300"/>
            </w:pPr>
            <w: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E958" w14:textId="77777777" w:rsidR="005671C0" w:rsidRDefault="005671C0">
            <w:pPr>
              <w:spacing w:before="300" w:after="300"/>
            </w:pPr>
            <w: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AF69" w14:textId="77777777" w:rsidR="005671C0" w:rsidRDefault="005671C0">
            <w:pPr>
              <w:spacing w:before="300" w:after="300"/>
            </w:pPr>
            <w: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0BD5" w14:textId="77777777" w:rsidR="005671C0" w:rsidRDefault="005671C0">
            <w:pPr>
              <w:spacing w:before="300" w:after="300"/>
            </w:pPr>
            <w: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EF88" w14:textId="77777777" w:rsidR="005671C0" w:rsidRDefault="005671C0">
            <w:pPr>
              <w:spacing w:before="300" w:after="300"/>
            </w:pPr>
            <w: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4DF57" w14:textId="77777777" w:rsidR="005671C0" w:rsidRDefault="005671C0">
            <w:pPr>
              <w:spacing w:before="300" w:after="300"/>
            </w:pPr>
            <w:r>
              <w:t>UK</w:t>
            </w:r>
          </w:p>
        </w:tc>
      </w:tr>
      <w:tr w:rsidR="005671C0" w14:paraId="604DF965" w14:textId="77777777" w:rsidTr="005671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34FC9" w14:textId="77777777" w:rsidR="005671C0" w:rsidRDefault="005671C0">
            <w:pPr>
              <w:spacing w:before="300" w:after="300"/>
            </w:pPr>
            <w: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9BE6" w14:textId="77777777" w:rsidR="005671C0" w:rsidRDefault="005671C0">
            <w:pPr>
              <w:spacing w:before="300" w:after="300"/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AFA5" w14:textId="77777777" w:rsidR="005671C0" w:rsidRDefault="005671C0">
            <w:pPr>
              <w:spacing w:before="300" w:after="300"/>
            </w:pPr>
            <w: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C0A15" w14:textId="77777777" w:rsidR="005671C0" w:rsidRDefault="005671C0">
            <w:pPr>
              <w:spacing w:before="300" w:after="300"/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BA9DB" w14:textId="77777777" w:rsidR="005671C0" w:rsidRDefault="005671C0">
            <w:pPr>
              <w:spacing w:before="300" w:after="300"/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3BC8" w14:textId="77777777" w:rsidR="005671C0" w:rsidRDefault="005671C0">
            <w:pPr>
              <w:spacing w:before="300" w:after="300"/>
            </w:pPr>
            <w: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3FFF" w14:textId="77777777" w:rsidR="005671C0" w:rsidRDefault="005671C0">
            <w:pPr>
              <w:spacing w:before="300" w:after="300"/>
            </w:pPr>
            <w:r>
              <w:t>Sweden</w:t>
            </w:r>
          </w:p>
        </w:tc>
      </w:tr>
    </w:tbl>
    <w:p w14:paraId="2A6576C7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table above contains five records (one for each customer) and seven columns (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Address, City,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>, and Country).</w:t>
      </w:r>
    </w:p>
    <w:p w14:paraId="118A7707" w14:textId="77777777" w:rsidR="005671C0" w:rsidRDefault="005671C0" w:rsidP="005671C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DC84246">
          <v:rect id="_x0000_i1290" style="width:0;height:0" o:hralign="center" o:hrstd="t" o:hrnoshade="t" o:hr="t" fillcolor="black" stroked="f"/>
        </w:pict>
      </w:r>
    </w:p>
    <w:p w14:paraId="08050D01" w14:textId="77777777" w:rsidR="005671C0" w:rsidRDefault="005671C0" w:rsidP="00567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Statements</w:t>
      </w:r>
    </w:p>
    <w:p w14:paraId="44D0A173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of the actions you need to perform on a database are done with SQL statements.</w:t>
      </w:r>
    </w:p>
    <w:p w14:paraId="12CE9A90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the records in the "Customers" table:</w:t>
      </w:r>
    </w:p>
    <w:p w14:paraId="1B0C3B5D" w14:textId="77777777" w:rsidR="005671C0" w:rsidRDefault="005671C0" w:rsidP="005671C0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SQL Server</w:t>
        </w:r>
      </w:hyperlink>
    </w:p>
    <w:p w14:paraId="3F4E2957" w14:textId="77777777" w:rsidR="005671C0" w:rsidRDefault="005671C0" w:rsidP="005671C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3494BE2E" w14:textId="77777777" w:rsidR="005671C0" w:rsidRDefault="005671C0" w:rsidP="005671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950C0CE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 we will teach you all about the different SQL statements.</w:t>
      </w:r>
    </w:p>
    <w:p w14:paraId="3A016D5D" w14:textId="77777777" w:rsidR="005671C0" w:rsidRDefault="005671C0" w:rsidP="005671C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A36FFE">
          <v:rect id="_x0000_i1291" style="width:0;height:0" o:hralign="center" o:hrstd="t" o:hrnoshade="t" o:hr="t" fillcolor="black" stroked="f"/>
        </w:pict>
      </w:r>
    </w:p>
    <w:p w14:paraId="63CD4A0C" w14:textId="77777777" w:rsidR="005671C0" w:rsidRDefault="005671C0" w:rsidP="005671C0">
      <w:pPr>
        <w:spacing w:before="300" w:after="300"/>
      </w:pPr>
      <w:r>
        <w:pict w14:anchorId="470C20CA">
          <v:rect id="_x0000_i1292" style="width:0;height:0" o:hralign="center" o:hrstd="t" o:hrnoshade="t" o:hr="t" fillcolor="black" stroked="f"/>
        </w:pict>
      </w:r>
    </w:p>
    <w:p w14:paraId="559E9037" w14:textId="77777777" w:rsidR="005671C0" w:rsidRDefault="005671C0" w:rsidP="00567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 in Mind That...</w:t>
      </w:r>
    </w:p>
    <w:p w14:paraId="3F0F705D" w14:textId="77777777" w:rsidR="005671C0" w:rsidRDefault="005671C0" w:rsidP="005671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keywords are NOT case sensitive: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SELECT</w:t>
      </w:r>
    </w:p>
    <w:p w14:paraId="4E566638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 we will write all SQL keywords in upper-case.</w:t>
      </w:r>
    </w:p>
    <w:p w14:paraId="639C424A" w14:textId="77777777" w:rsidR="005671C0" w:rsidRDefault="005671C0" w:rsidP="005671C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52C418">
          <v:rect id="_x0000_i1293" style="width:0;height:0" o:hralign="center" o:hrstd="t" o:hrnoshade="t" o:hr="t" fillcolor="black" stroked="f"/>
        </w:pict>
      </w:r>
    </w:p>
    <w:p w14:paraId="7CA809D0" w14:textId="77777777" w:rsidR="005671C0" w:rsidRDefault="005671C0" w:rsidP="00567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Semicolon after SQL Statements?</w:t>
      </w:r>
    </w:p>
    <w:p w14:paraId="558D7735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database systems require a semicolon at the end of each SQL statement.</w:t>
      </w:r>
    </w:p>
    <w:p w14:paraId="2F2315D4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Semicolon is the standard way to separate each SQL statement in database systems that allow more than one SQL statement to be executed in the same call to the server.</w:t>
      </w:r>
    </w:p>
    <w:p w14:paraId="70093D3B" w14:textId="77777777" w:rsidR="005671C0" w:rsidRDefault="005671C0" w:rsidP="00567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this tutorial, we will use semicolon at the end of each SQL statement.</w:t>
      </w:r>
    </w:p>
    <w:p w14:paraId="2D7EEAC2" w14:textId="77777777" w:rsidR="005671C0" w:rsidRDefault="005671C0" w:rsidP="005671C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D3996F8">
          <v:rect id="_x0000_i1294" style="width:0;height:0" o:hralign="center" o:hrstd="t" o:hrnoshade="t" o:hr="t" fillcolor="black" stroked="f"/>
        </w:pict>
      </w:r>
    </w:p>
    <w:p w14:paraId="7900E4B9" w14:textId="77777777" w:rsidR="005671C0" w:rsidRDefault="005671C0" w:rsidP="00567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Some of The Most Important SQL Commands</w:t>
      </w:r>
    </w:p>
    <w:p w14:paraId="32537BA7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- extracts data from a database</w:t>
      </w:r>
    </w:p>
    <w:p w14:paraId="47BB859E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</w:rPr>
        <w:t> - updates data in a database</w:t>
      </w:r>
    </w:p>
    <w:p w14:paraId="0001D0F9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</w:rPr>
        <w:t> - deletes data from a database</w:t>
      </w:r>
    </w:p>
    <w:p w14:paraId="60BA9A60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- inserts new data into a database</w:t>
      </w:r>
    </w:p>
    <w:p w14:paraId="71C13E5F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DATABASE</w:t>
      </w:r>
      <w:r>
        <w:rPr>
          <w:rFonts w:ascii="Verdana" w:hAnsi="Verdana"/>
          <w:color w:val="000000"/>
          <w:sz w:val="23"/>
          <w:szCs w:val="23"/>
        </w:rPr>
        <w:t> - creates a new database</w:t>
      </w:r>
    </w:p>
    <w:p w14:paraId="1D82C6FD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ALTER DATABASE</w:t>
      </w:r>
      <w:r>
        <w:rPr>
          <w:rFonts w:ascii="Verdana" w:hAnsi="Verdana"/>
          <w:color w:val="000000"/>
          <w:sz w:val="23"/>
          <w:szCs w:val="23"/>
        </w:rPr>
        <w:t> - modifies a database</w:t>
      </w:r>
    </w:p>
    <w:p w14:paraId="3D1890C8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</w:rPr>
        <w:t> - creates a new table</w:t>
      </w:r>
    </w:p>
    <w:p w14:paraId="72771D53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</w:rPr>
        <w:t> - modifies a table</w:t>
      </w:r>
    </w:p>
    <w:p w14:paraId="5EACDCBB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DROP TABLE</w:t>
      </w:r>
      <w:r>
        <w:rPr>
          <w:rFonts w:ascii="Verdana" w:hAnsi="Verdana"/>
          <w:color w:val="000000"/>
          <w:sz w:val="23"/>
          <w:szCs w:val="23"/>
        </w:rPr>
        <w:t> - deletes a table</w:t>
      </w:r>
    </w:p>
    <w:p w14:paraId="289CDB36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INDEX</w:t>
      </w:r>
      <w:r>
        <w:rPr>
          <w:rFonts w:ascii="Verdana" w:hAnsi="Verdana"/>
          <w:color w:val="000000"/>
          <w:sz w:val="23"/>
          <w:szCs w:val="23"/>
        </w:rPr>
        <w:t> - creates an index (search key)</w:t>
      </w:r>
    </w:p>
    <w:p w14:paraId="249261F6" w14:textId="77777777" w:rsidR="005671C0" w:rsidRDefault="005671C0" w:rsidP="005671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DROP INDEX</w:t>
      </w:r>
      <w:r>
        <w:rPr>
          <w:rFonts w:ascii="Verdana" w:hAnsi="Verdana"/>
          <w:color w:val="000000"/>
          <w:sz w:val="23"/>
          <w:szCs w:val="23"/>
        </w:rPr>
        <w:t> - deletes an index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696"/>
    <w:multiLevelType w:val="multilevel"/>
    <w:tmpl w:val="BEF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5BE"/>
    <w:multiLevelType w:val="multilevel"/>
    <w:tmpl w:val="AA4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3E8F"/>
    <w:multiLevelType w:val="multilevel"/>
    <w:tmpl w:val="87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46F"/>
    <w:multiLevelType w:val="multilevel"/>
    <w:tmpl w:val="335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30BA4"/>
    <w:multiLevelType w:val="multilevel"/>
    <w:tmpl w:val="7D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7"/>
  </w:num>
  <w:num w:numId="2" w16cid:durableId="1949583251">
    <w:abstractNumId w:val="3"/>
  </w:num>
  <w:num w:numId="3" w16cid:durableId="496847473">
    <w:abstractNumId w:val="1"/>
  </w:num>
  <w:num w:numId="4" w16cid:durableId="1297103159">
    <w:abstractNumId w:val="10"/>
  </w:num>
  <w:num w:numId="5" w16cid:durableId="1944730291">
    <w:abstractNumId w:val="4"/>
  </w:num>
  <w:num w:numId="6" w16cid:durableId="929854717">
    <w:abstractNumId w:val="9"/>
  </w:num>
  <w:num w:numId="7" w16cid:durableId="283771804">
    <w:abstractNumId w:val="2"/>
  </w:num>
  <w:num w:numId="8" w16cid:durableId="691229856">
    <w:abstractNumId w:val="5"/>
  </w:num>
  <w:num w:numId="9" w16cid:durableId="872301107">
    <w:abstractNumId w:val="8"/>
  </w:num>
  <w:num w:numId="10" w16cid:durableId="1739204132">
    <w:abstractNumId w:val="6"/>
  </w:num>
  <w:num w:numId="11" w16cid:durableId="16828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671C0"/>
    <w:rsid w:val="00590E43"/>
    <w:rsid w:val="005C121B"/>
    <w:rsid w:val="006D28D7"/>
    <w:rsid w:val="00700555"/>
    <w:rsid w:val="00752896"/>
    <w:rsid w:val="00803D38"/>
    <w:rsid w:val="009677AB"/>
    <w:rsid w:val="009E5CC3"/>
    <w:rsid w:val="00A17919"/>
    <w:rsid w:val="00A9176B"/>
    <w:rsid w:val="00B75269"/>
    <w:rsid w:val="00BD73A8"/>
    <w:rsid w:val="00BF6AC0"/>
    <w:rsid w:val="00D74240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A9176B"/>
  </w:style>
  <w:style w:type="character" w:customStyle="1" w:styleId="sqlkeywordcolor">
    <w:name w:val="sqlkeywordcolor"/>
    <w:basedOn w:val="DefaultParagraphFont"/>
    <w:rsid w:val="00A9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5" Type="http://schemas.openxmlformats.org/officeDocument/2006/relationships/hyperlink" Target="https://www.w3schools.com/sql/sql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2023-05-15T07:07:00Z</dcterms:created>
  <dcterms:modified xsi:type="dcterms:W3CDTF">2023-05-15T07:07:00Z</dcterms:modified>
</cp:coreProperties>
</file>