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4" w:sz="4" w:val="single"/>
          <w:between w:space="0" w:sz="0" w:val="nil"/>
        </w:pBdr>
        <w:spacing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2">
      <w:pPr>
        <w:pBdr>
          <w:top w:color="000000" w:space="1" w:sz="4" w:val="single"/>
          <w:left w:color="000000" w:space="4" w:sz="4" w:val="single"/>
          <w:bottom w:color="000000" w:space="1" w:sz="4" w:val="single"/>
          <w:right w:color="000000" w:space="4" w:sz="4" w:val="single"/>
          <w:between w:space="0" w:sz="0" w:val="nil"/>
        </w:pBdr>
        <w:spacing w:line="360" w:lineRule="auto"/>
        <w:jc w:val="center"/>
        <w:rPr>
          <w:b w:val="1"/>
          <w:bCs w:val="1"/>
          <w:sz w:val="56"/>
          <w:szCs w:val="56"/>
        </w:rPr>
      </w:pPr>
      <w:r w:rsidDel="00000000" w:rsidR="00000000" w:rsidRPr="00000000">
        <w:rPr>
          <w:b w:val="1"/>
          <w:bCs w:val="1"/>
          <w:sz w:val="56"/>
          <w:szCs w:val="56"/>
          <w:rtl w:val="0"/>
        </w:rPr>
        <w:t xml:space="preserve">COMPILADORES</w:t>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between w:space="0" w:sz="0" w:val="nil"/>
        </w:pBd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4" w:sz="4" w:val="single"/>
          <w:between w:space="0" w:sz="0" w:val="nil"/>
        </w:pBd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pBdr>
          <w:top w:color="000000" w:space="1" w:sz="4" w:val="single"/>
          <w:left w:color="000000" w:space="4" w:sz="4" w:val="single"/>
          <w:bottom w:color="000000" w:space="1" w:sz="4" w:val="single"/>
          <w:right w:color="000000" w:space="4" w:sz="4" w:val="single"/>
          <w:between w:space="0" w:sz="0" w:val="nil"/>
        </w:pBdr>
        <w:spacing w:after="0" w:before="0" w:line="240" w:lineRule="auto"/>
        <w:jc w:val="center"/>
        <w:rPr>
          <w:b w:val="1"/>
          <w:bCs w:val="1"/>
          <w:sz w:val="40"/>
          <w:szCs w:val="40"/>
        </w:rPr>
      </w:pPr>
      <w:bookmarkStart w:colFirst="0" w:colLast="0" w:name="_jyzuj1yihoh" w:id="0"/>
      <w:bookmarkEnd w:id="0"/>
      <w:r w:rsidDel="00000000" w:rsidR="00000000" w:rsidRPr="00000000">
        <w:rPr>
          <w:b w:val="1"/>
          <w:bCs w:val="1"/>
          <w:sz w:val="40"/>
          <w:szCs w:val="40"/>
          <w:rtl w:val="0"/>
        </w:rPr>
        <w:t xml:space="preserve">Jéssica Laisa Dias da Silva</w:t>
      </w:r>
    </w:p>
    <w:p w:rsidR="00000000" w:rsidDel="00000000" w:rsidP="00000000" w:rsidRDefault="00000000" w:rsidRPr="00000000" w14:paraId="00000007">
      <w:pPr>
        <w:pBdr>
          <w:top w:color="000000" w:space="1" w:sz="4" w:val="single"/>
          <w:left w:color="000000" w:space="4" w:sz="4" w:val="single"/>
          <w:bottom w:color="000000" w:space="1" w:sz="4" w:val="single"/>
          <w:right w:color="000000" w:space="4" w:sz="4" w:val="single"/>
          <w:between w:space="0" w:sz="0" w:val="nil"/>
        </w:pBdr>
        <w:spacing w:after="0" w:before="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009">
      <w:pPr>
        <w:pBdr>
          <w:top w:color="000000" w:space="1" w:sz="4" w:val="single"/>
          <w:left w:color="000000" w:space="4" w:sz="4" w:val="single"/>
          <w:bottom w:color="000000" w:space="1" w:sz="4" w:val="single"/>
          <w:right w:color="000000" w:space="4" w:sz="4" w:val="single"/>
          <w:between w:space="0" w:sz="0" w:val="nil"/>
        </w:pBd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pBdr>
          <w:top w:color="000000" w:space="1" w:sz="4" w:val="single"/>
          <w:left w:color="000000" w:space="4" w:sz="4" w:val="single"/>
          <w:bottom w:color="000000" w:space="1" w:sz="4" w:val="single"/>
          <w:right w:color="000000" w:space="4" w:sz="4" w:val="single"/>
          <w:between w:space="0" w:sz="0" w:val="nil"/>
        </w:pBdr>
        <w:spacing w:line="360" w:lineRule="auto"/>
        <w:jc w:val="center"/>
        <w:rPr>
          <w:b w:val="1"/>
          <w:bCs w:val="1"/>
          <w:sz w:val="28"/>
          <w:szCs w:val="28"/>
        </w:rPr>
      </w:pPr>
      <w:r w:rsidDel="00000000" w:rsidR="00000000" w:rsidRPr="00000000">
        <w:rPr>
          <w:b w:val="1"/>
          <w:bCs w:val="1"/>
          <w:sz w:val="28"/>
          <w:szCs w:val="28"/>
          <w:rtl w:val="0"/>
        </w:rPr>
        <w:t xml:space="preserve">Banco de Questões</w:t>
      </w:r>
    </w:p>
    <w:p w:rsidR="00000000" w:rsidDel="00000000" w:rsidP="00000000" w:rsidRDefault="00000000" w:rsidRPr="00000000" w14:paraId="0000000B">
      <w:pPr>
        <w:pBdr>
          <w:top w:color="000000" w:space="1" w:sz="4" w:val="single"/>
          <w:left w:color="000000" w:space="4" w:sz="4" w:val="single"/>
          <w:bottom w:color="000000" w:space="1" w:sz="4" w:val="single"/>
          <w:right w:color="000000" w:space="4" w:sz="4" w:val="single"/>
          <w:between w:space="0" w:sz="0" w:val="nil"/>
        </w:pBdr>
        <w:spacing w:line="360" w:lineRule="auto"/>
        <w:jc w:val="center"/>
        <w:rPr>
          <w:b w:val="1"/>
          <w:bCs w:val="1"/>
          <w:sz w:val="44"/>
          <w:szCs w:val="44"/>
        </w:rPr>
      </w:pPr>
      <w:r w:rsidDel="00000000" w:rsidR="00000000" w:rsidRPr="00000000">
        <w:rPr>
          <w:b w:val="1"/>
          <w:bCs w:val="1"/>
          <w:sz w:val="32"/>
          <w:szCs w:val="32"/>
          <w:rtl w:val="0"/>
        </w:rPr>
        <w:t xml:space="preserve">Unidade 2</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0" distT="0" distL="0" distR="0">
            <wp:extent cx="2143760" cy="1790700"/>
            <wp:effectExtent b="0" l="0" r="0" t="0"/>
            <wp:docPr id="3" name="image2.png"/>
            <a:graphic>
              <a:graphicData uri="http://schemas.openxmlformats.org/drawingml/2006/picture">
                <pic:pic>
                  <pic:nvPicPr>
                    <pic:cNvPr id="0" name="image2.png"/>
                    <pic:cNvPicPr preferRelativeResize="0"/>
                  </pic:nvPicPr>
                  <pic:blipFill>
                    <a:blip r:embed="rId6"/>
                    <a:srcRect b="22956" l="13096" r="13096" t="15391"/>
                    <a:stretch>
                      <a:fillRect/>
                    </a:stretch>
                  </pic:blipFill>
                  <pic:spPr>
                    <a:xfrm>
                      <a:off x="0" y="0"/>
                      <a:ext cx="214376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jc w:val="center"/>
        <w:rPr>
          <w:b w:val="1"/>
          <w:bCs w:val="1"/>
        </w:rPr>
      </w:pPr>
      <w:bookmarkStart w:colFirst="0" w:colLast="0" w:name="_6c0i9wopynro" w:id="1"/>
      <w:bookmarkEnd w:id="1"/>
      <w:r w:rsidDel="00000000" w:rsidR="00000000" w:rsidRPr="00000000">
        <w:rPr>
          <w:b w:val="1"/>
          <w:bCs w:val="1"/>
          <w:rtl w:val="0"/>
        </w:rPr>
        <w:t xml:space="preserve">Editora Telesapiens</w:t>
      </w:r>
    </w:p>
    <w:p w:rsidR="00000000" w:rsidDel="00000000" w:rsidP="00000000" w:rsidRDefault="00000000" w:rsidRPr="00000000" w14:paraId="0000000F">
      <w:pPr>
        <w:keepNext w:val="1"/>
        <w:keepLines w:val="1"/>
        <w:pBdr>
          <w:top w:space="0" w:sz="0" w:val="nil"/>
          <w:left w:space="0" w:sz="0" w:val="nil"/>
          <w:bottom w:space="0" w:sz="0" w:val="nil"/>
          <w:right w:space="0" w:sz="0" w:val="nil"/>
          <w:between w:space="0" w:sz="0" w:val="nil"/>
        </w:pBdr>
        <w:spacing w:after="240" w:before="360" w:lineRule="auto"/>
        <w:ind w:left="432" w:hanging="432"/>
        <w:rPr>
          <w:b w:val="1"/>
          <w:bCs w:val="1"/>
          <w:sz w:val="36"/>
          <w:szCs w:val="36"/>
        </w:rPr>
      </w:pPr>
      <w:bookmarkStart w:colFirst="0" w:colLast="0" w:name="_4c0hflxaz4jg" w:id="2"/>
      <w:bookmarkEnd w:id="2"/>
      <w:r w:rsidDel="00000000" w:rsidR="00000000" w:rsidRPr="00000000">
        <w:rPr>
          <w:rtl w:val="0"/>
        </w:rPr>
      </w:r>
    </w:p>
    <w:p w:rsidR="00000000" w:rsidDel="00000000" w:rsidP="00000000" w:rsidRDefault="00000000" w:rsidRPr="00000000" w14:paraId="00000010">
      <w:pPr>
        <w:keepNext w:val="1"/>
        <w:keepLines w:val="1"/>
        <w:pBdr>
          <w:top w:space="0" w:sz="0" w:val="nil"/>
          <w:left w:space="0" w:sz="0" w:val="nil"/>
          <w:bottom w:space="0" w:sz="0" w:val="nil"/>
          <w:right w:space="0" w:sz="0" w:val="nil"/>
          <w:between w:space="0" w:sz="0" w:val="nil"/>
        </w:pBdr>
        <w:spacing w:after="240" w:before="360" w:lineRule="auto"/>
        <w:ind w:left="432" w:hanging="432"/>
        <w:rPr>
          <w:b w:val="1"/>
          <w:bCs w:val="1"/>
          <w:sz w:val="36"/>
          <w:szCs w:val="36"/>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160" w:before="0" w:lineRule="auto"/>
        <w:rPr/>
      </w:pPr>
      <w:r w:rsidDel="00000000" w:rsidR="00000000" w:rsidRPr="00000000">
        <w:rPr>
          <w:rtl w:val="0"/>
        </w:rPr>
        <w:t xml:space="preserve">SUMÁRIO</w:t>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59" w:lineRule="auto"/>
        <w:ind w:left="360" w:right="0" w:hanging="360"/>
        <w:jc w:val="left"/>
        <w:rPr>
          <w:rFonts w:ascii="Verdana" w:cs="Verdana" w:eastAsia="Verdana" w:hAnsi="Verdana"/>
          <w:b w:val="1"/>
          <w:bCs w:val="1"/>
          <w:i w:val="0"/>
          <w:iCs w:val="0"/>
          <w:smallCaps w:val="0"/>
          <w:strike w:val="0"/>
          <w:color w:val="000000"/>
          <w:sz w:val="36"/>
          <w:szCs w:val="36"/>
          <w:u w:val="none"/>
          <w:shd w:fill="auto" w:val="clear"/>
          <w:vertAlign w:val="baseline"/>
        </w:rPr>
      </w:pPr>
      <w:r w:rsidDel="00000000" w:rsidR="00000000" w:rsidRPr="00000000">
        <w:rPr>
          <w:rtl w:val="0"/>
        </w:rPr>
      </w:r>
    </w:p>
    <w:sdt>
      <w:sdtPr>
        <w:id w:val="1664228473"/>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8494"/>
            </w:tabs>
            <w:spacing w:after="120" w:before="240" w:line="259"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rdznjcazb5qc">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1.</w:t>
            </w:r>
          </w:hyperlink>
          <w:hyperlink w:anchor="_rdznjcazb5q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_rdznjcazb5qc \h </w:instrText>
            <w:fldChar w:fldCharType="separate"/>
          </w:r>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ANÁLISE LÉXICA E SINTÁTICA EM LINGUAGEM DE PROGRAMAÇÃO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494"/>
            </w:tabs>
            <w:spacing w:after="120" w:before="12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ncffgje1p9n">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1.1</w:t>
            </w:r>
          </w:hyperlink>
          <w:hyperlink w:anchor="_7ncffgje1p9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_7ncffgje1p9n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Análise léxica: criação e manipulação de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tokens</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494"/>
            </w:tabs>
            <w:spacing w:after="120" w:before="12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mh5ajmgu9d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1.2</w:t>
            </w:r>
          </w:hyperlink>
          <w:hyperlink w:anchor="_nmh5ajmgu9d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_nmh5ajmgu9dr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Análise sintática: métodos descendentes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494"/>
            </w:tabs>
            <w:spacing w:after="120" w:before="12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cypddrrr878">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1.3</w:t>
            </w:r>
          </w:hyperlink>
          <w:hyperlink w:anchor="_kcypddrrr87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_kcypddrrr878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Correção de erros e análise sintática de linguagem de programação</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8494"/>
            </w:tabs>
            <w:spacing w:after="120" w:before="12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ear97eggf99">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1.4</w:t>
            </w:r>
          </w:hyperlink>
          <w:hyperlink w:anchor="_7ear97eggf9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_7ear97eggf99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Tabelas e símbolos na análise léxica e sintática de linguagem de programação</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8494"/>
            </w:tabs>
            <w:spacing w:after="120" w:before="240" w:line="259"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urwe0cqljek">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2.</w:t>
            </w:r>
          </w:hyperlink>
          <w:hyperlink w:anchor="_furwe0cqlje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_furwe0cqljek \h </w:instrText>
            <w:fldChar w:fldCharType="separate"/>
          </w:r>
          <w:r w:rsidDel="00000000" w:rsidR="00000000" w:rsidRPr="00000000">
            <w:rPr>
              <w:rFonts w:ascii="Verdana" w:cs="Verdana" w:eastAsia="Verdana" w:hAnsi="Verdana"/>
              <w:b w:val="0"/>
              <w:bCs w:val="0"/>
              <w:i w:val="0"/>
              <w:iCs w:val="0"/>
              <w:smallCaps w:val="1"/>
              <w:strike w:val="0"/>
              <w:color w:val="000000"/>
              <w:sz w:val="20"/>
              <w:szCs w:val="20"/>
              <w:u w:val="none"/>
              <w:shd w:fill="auto" w:val="clear"/>
              <w:vertAlign w:val="baseline"/>
              <w:rtl w:val="0"/>
            </w:rPr>
            <w:t xml:space="preserve">QUESTÕES TRANSVERSAIS ÀS COMPETÊNCIAS</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numPr>
          <w:ilvl w:val="0"/>
          <w:numId w:val="4"/>
        </w:numPr>
        <w:ind w:left="360" w:hanging="360"/>
        <w:rPr/>
      </w:pPr>
      <w:bookmarkStart w:colFirst="0" w:colLast="0" w:name="_rdznjcazb5qc" w:id="3"/>
      <w:bookmarkEnd w:id="3"/>
      <w:r w:rsidDel="00000000" w:rsidR="00000000" w:rsidRPr="00000000">
        <w:rPr>
          <w:rtl w:val="0"/>
        </w:rPr>
        <w:t xml:space="preserve">ANÁLISE LÉXICA E SINTÁTICA EM LINGUAGEM DE PROGRAMAÇÃO</w:t>
      </w:r>
    </w:p>
    <w:p w:rsidR="00000000" w:rsidDel="00000000" w:rsidP="00000000" w:rsidRDefault="00000000" w:rsidRPr="00000000" w14:paraId="0000001E">
      <w:pPr>
        <w:pStyle w:val="Heading2"/>
        <w:numPr>
          <w:ilvl w:val="1"/>
          <w:numId w:val="1"/>
        </w:numPr>
        <w:ind w:left="576" w:hanging="576"/>
        <w:rPr/>
      </w:pPr>
      <w:bookmarkStart w:colFirst="0" w:colLast="0" w:name="_7ncffgje1p9n" w:id="4"/>
      <w:bookmarkEnd w:id="4"/>
      <w:r w:rsidDel="00000000" w:rsidR="00000000" w:rsidRPr="00000000">
        <w:rPr>
          <w:rtl w:val="0"/>
        </w:rPr>
        <w:t xml:space="preserve">Análise léxica: criação e manipulação de </w:t>
      </w:r>
      <w:r w:rsidDel="00000000" w:rsidR="00000000" w:rsidRPr="00000000">
        <w:rPr>
          <w:i w:val="1"/>
          <w:iCs w:val="1"/>
          <w:rtl w:val="0"/>
        </w:rPr>
        <w:t xml:space="preserve">tokens</w:t>
      </w:r>
      <w:r w:rsidDel="00000000" w:rsidR="00000000" w:rsidRPr="00000000">
        <w:rPr>
          <w:rtl w:val="0"/>
        </w:rPr>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pacing w:after="240" w:before="240" w:line="360" w:lineRule="auto"/>
        <w:ind w:left="0" w:firstLine="0"/>
        <w:jc w:val="both"/>
        <w:rPr/>
      </w:pPr>
      <w:r w:rsidDel="00000000" w:rsidR="00000000" w:rsidRPr="00000000">
        <w:rPr>
          <w:rtl w:val="0"/>
        </w:rPr>
        <w:t xml:space="preserve">Um estudante está aprendendo sobre o processo de compilação e precisa compreender o papel do analisador léxico. Ele observa que o código-fonte passa por diversas transformações até se tornar uma sequência de </w:t>
      </w:r>
      <w:r w:rsidDel="00000000" w:rsidR="00000000" w:rsidRPr="00000000">
        <w:rPr>
          <w:i w:val="1"/>
          <w:iCs w:val="1"/>
          <w:rtl w:val="0"/>
        </w:rPr>
        <w:t xml:space="preserve">tokens</w:t>
      </w:r>
      <w:r w:rsidDel="00000000" w:rsidR="00000000" w:rsidRPr="00000000">
        <w:rPr>
          <w:rtl w:val="0"/>
        </w:rPr>
        <w:t xml:space="preserve">, que são essenciais para o funcionamento de outras etapas do compilador. No entanto, ele tem dúvidas sobre como o analisador léxico reconhece e classifica diferentes partes do código. Considerando os conceitos de </w:t>
      </w:r>
      <w:r w:rsidDel="00000000" w:rsidR="00000000" w:rsidRPr="00000000">
        <w:rPr>
          <w:i w:val="1"/>
          <w:iCs w:val="1"/>
          <w:rtl w:val="0"/>
        </w:rPr>
        <w:t xml:space="preserve">tokens</w:t>
      </w:r>
      <w:r w:rsidDel="00000000" w:rsidR="00000000" w:rsidRPr="00000000">
        <w:rPr>
          <w:rtl w:val="0"/>
        </w:rPr>
        <w:t xml:space="preserve">, lexemas e padrões, qual das alternativas a seguir descreve corretamente o papel do analisador léxico no processo de compilação?</w:t>
      </w:r>
    </w:p>
    <w:p w:rsidR="00000000" w:rsidDel="00000000" w:rsidP="00000000" w:rsidRDefault="00000000" w:rsidRPr="00000000" w14:paraId="00000020">
      <w:pPr>
        <w:spacing w:after="0" w:line="360" w:lineRule="auto"/>
        <w:jc w:val="both"/>
        <w:rPr/>
      </w:pPr>
      <w:r w:rsidDel="00000000" w:rsidR="00000000" w:rsidRPr="00000000">
        <w:rPr>
          <w:rtl w:val="0"/>
        </w:rPr>
        <w:t xml:space="preserve">A. O analisador léxico transforma o código em </w:t>
      </w:r>
      <w:r w:rsidDel="00000000" w:rsidR="00000000" w:rsidRPr="00000000">
        <w:rPr>
          <w:i w:val="1"/>
          <w:iCs w:val="1"/>
          <w:rtl w:val="0"/>
        </w:rPr>
        <w:t xml:space="preserve">tokens</w:t>
      </w:r>
      <w:r w:rsidDel="00000000" w:rsidR="00000000" w:rsidRPr="00000000">
        <w:rPr>
          <w:rtl w:val="0"/>
        </w:rPr>
        <w:t xml:space="preserve">, que são usados para otimizar o tempo de execução do programa.</w:t>
      </w:r>
    </w:p>
    <w:p w:rsidR="00000000" w:rsidDel="00000000" w:rsidP="00000000" w:rsidRDefault="00000000" w:rsidRPr="00000000" w14:paraId="00000021">
      <w:pPr>
        <w:spacing w:after="0" w:line="360" w:lineRule="auto"/>
        <w:jc w:val="both"/>
        <w:rPr/>
      </w:pPr>
      <w:r w:rsidDel="00000000" w:rsidR="00000000" w:rsidRPr="00000000">
        <w:rPr>
          <w:rtl w:val="0"/>
        </w:rPr>
        <w:t xml:space="preserve">B. O analisador léxico converte o código-fonte em </w:t>
      </w:r>
      <w:r w:rsidDel="00000000" w:rsidR="00000000" w:rsidRPr="00000000">
        <w:rPr>
          <w:i w:val="1"/>
          <w:iCs w:val="1"/>
          <w:rtl w:val="0"/>
        </w:rPr>
        <w:t xml:space="preserve">tokens</w:t>
      </w:r>
      <w:r w:rsidDel="00000000" w:rsidR="00000000" w:rsidRPr="00000000">
        <w:rPr>
          <w:rtl w:val="0"/>
        </w:rPr>
        <w:t xml:space="preserve">, que são as menores unidades de significado, para facilitar a análise sintática.</w:t>
      </w:r>
    </w:p>
    <w:p w:rsidR="00000000" w:rsidDel="00000000" w:rsidP="00000000" w:rsidRDefault="00000000" w:rsidRPr="00000000" w14:paraId="00000022">
      <w:pPr>
        <w:spacing w:after="0" w:line="360" w:lineRule="auto"/>
        <w:jc w:val="both"/>
        <w:rPr/>
      </w:pPr>
      <w:r w:rsidDel="00000000" w:rsidR="00000000" w:rsidRPr="00000000">
        <w:rPr>
          <w:rtl w:val="0"/>
        </w:rPr>
        <w:t xml:space="preserve">C. O analisador léxico organiza o código em funções e classes, dividindo o código em estruturas mais complexas.</w:t>
      </w:r>
    </w:p>
    <w:p w:rsidR="00000000" w:rsidDel="00000000" w:rsidP="00000000" w:rsidRDefault="00000000" w:rsidRPr="00000000" w14:paraId="00000023">
      <w:pPr>
        <w:spacing w:after="0" w:line="360" w:lineRule="auto"/>
        <w:jc w:val="both"/>
        <w:rPr/>
      </w:pPr>
      <w:r w:rsidDel="00000000" w:rsidR="00000000" w:rsidRPr="00000000">
        <w:rPr>
          <w:rtl w:val="0"/>
        </w:rPr>
        <w:t xml:space="preserve">D. O analisador léxico transforma </w:t>
      </w:r>
      <w:r w:rsidDel="00000000" w:rsidR="00000000" w:rsidRPr="00000000">
        <w:rPr>
          <w:i w:val="1"/>
          <w:iCs w:val="1"/>
          <w:rtl w:val="0"/>
        </w:rPr>
        <w:t xml:space="preserve">tokens</w:t>
      </w:r>
      <w:r w:rsidDel="00000000" w:rsidR="00000000" w:rsidRPr="00000000">
        <w:rPr>
          <w:rtl w:val="0"/>
        </w:rPr>
        <w:t xml:space="preserve"> em linguagem de máquina, facilitando a execução direta pelo processador.</w:t>
      </w:r>
    </w:p>
    <w:p w:rsidR="00000000" w:rsidDel="00000000" w:rsidP="00000000" w:rsidRDefault="00000000" w:rsidRPr="00000000" w14:paraId="00000024">
      <w:pPr>
        <w:spacing w:after="0" w:line="360" w:lineRule="auto"/>
        <w:jc w:val="both"/>
        <w:rPr/>
      </w:pPr>
      <w:r w:rsidDel="00000000" w:rsidR="00000000" w:rsidRPr="00000000">
        <w:rPr>
          <w:rtl w:val="0"/>
        </w:rPr>
        <w:t xml:space="preserve">E. O analisador léxico identifica erros de lógica no código e gera </w:t>
      </w:r>
      <w:r w:rsidDel="00000000" w:rsidR="00000000" w:rsidRPr="00000000">
        <w:rPr>
          <w:i w:val="1"/>
          <w:iCs w:val="1"/>
          <w:rtl w:val="0"/>
        </w:rPr>
        <w:t xml:space="preserve">tokens</w:t>
      </w:r>
      <w:r w:rsidDel="00000000" w:rsidR="00000000" w:rsidRPr="00000000">
        <w:rPr>
          <w:rtl w:val="0"/>
        </w:rPr>
        <w:t xml:space="preserve"> com base nesses erros.</w:t>
      </w:r>
    </w:p>
    <w:p w:rsidR="00000000" w:rsidDel="00000000" w:rsidP="00000000" w:rsidRDefault="00000000" w:rsidRPr="00000000" w14:paraId="00000025">
      <w:pPr>
        <w:spacing w:after="0" w:line="360" w:lineRule="auto"/>
        <w:jc w:val="both"/>
        <w:rPr/>
      </w:pPr>
      <w:r w:rsidDel="00000000" w:rsidR="00000000" w:rsidRPr="00000000">
        <w:rPr>
          <w:rtl w:val="0"/>
        </w:rPr>
      </w:r>
    </w:p>
    <w:p w:rsidR="00000000" w:rsidDel="00000000" w:rsidP="00000000" w:rsidRDefault="00000000" w:rsidRPr="00000000" w14:paraId="00000026">
      <w:pPr>
        <w:spacing w:before="0" w:line="240" w:lineRule="auto"/>
        <w:ind w:left="2835" w:firstLine="0"/>
        <w:jc w:val="both"/>
        <w:rPr>
          <w:sz w:val="20"/>
          <w:szCs w:val="20"/>
        </w:rPr>
      </w:pPr>
      <w:r w:rsidDel="00000000" w:rsidR="00000000" w:rsidRPr="00000000">
        <w:rPr>
          <w:sz w:val="20"/>
          <w:szCs w:val="20"/>
          <w:rtl w:val="0"/>
        </w:rPr>
        <w:t xml:space="preserve">GABARITO: B</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o analisador léxico é responsável por ler o código-fonte e convertê-lo em </w:t>
      </w:r>
      <w:r w:rsidDel="00000000" w:rsidR="00000000" w:rsidRPr="00000000">
        <w:rPr>
          <w:i w:val="1"/>
          <w:iCs w:val="1"/>
          <w:sz w:val="20"/>
          <w:szCs w:val="20"/>
          <w:rtl w:val="0"/>
        </w:rPr>
        <w:t xml:space="preserve">tokens</w:t>
      </w:r>
      <w:r w:rsidDel="00000000" w:rsidR="00000000" w:rsidRPr="00000000">
        <w:rPr>
          <w:sz w:val="20"/>
          <w:szCs w:val="20"/>
          <w:rtl w:val="0"/>
        </w:rPr>
        <w:t xml:space="preserve">, que são as menores unidades de significado em uma linguagem de programação. Esses </w:t>
      </w:r>
      <w:r w:rsidDel="00000000" w:rsidR="00000000" w:rsidRPr="00000000">
        <w:rPr>
          <w:i w:val="1"/>
          <w:iCs w:val="1"/>
          <w:sz w:val="20"/>
          <w:szCs w:val="20"/>
          <w:rtl w:val="0"/>
        </w:rPr>
        <w:t xml:space="preserve">tokens</w:t>
      </w:r>
      <w:r w:rsidDel="00000000" w:rsidR="00000000" w:rsidRPr="00000000">
        <w:rPr>
          <w:sz w:val="20"/>
          <w:szCs w:val="20"/>
          <w:rtl w:val="0"/>
        </w:rPr>
        <w:t xml:space="preserve"> são essenciais para a etapa seguinte, que é a análise sintática, em que o código é organizado e interpretado de forma estruturada. As demais alternativas estão incorretas, pois: o analisador léxico não tem a função de otimizar o tempo de execução do programa, sua função é apenas converter o código em </w:t>
      </w:r>
      <w:r w:rsidDel="00000000" w:rsidR="00000000" w:rsidRPr="00000000">
        <w:rPr>
          <w:i w:val="1"/>
          <w:iCs w:val="1"/>
          <w:sz w:val="20"/>
          <w:szCs w:val="20"/>
          <w:rtl w:val="0"/>
        </w:rPr>
        <w:t xml:space="preserve">tokens</w:t>
      </w:r>
      <w:r w:rsidDel="00000000" w:rsidR="00000000" w:rsidRPr="00000000">
        <w:rPr>
          <w:sz w:val="20"/>
          <w:szCs w:val="20"/>
          <w:rtl w:val="0"/>
        </w:rPr>
        <w:t xml:space="preserve">; ele não organiza o código em funções ou classes, essa é uma tarefa da análise sintática e semântica, que ocorre após a geração dos </w:t>
      </w:r>
      <w:r w:rsidDel="00000000" w:rsidR="00000000" w:rsidRPr="00000000">
        <w:rPr>
          <w:i w:val="1"/>
          <w:iCs w:val="1"/>
          <w:sz w:val="20"/>
          <w:szCs w:val="20"/>
          <w:rtl w:val="0"/>
        </w:rPr>
        <w:t xml:space="preserve">tokens</w:t>
      </w:r>
      <w:r w:rsidDel="00000000" w:rsidR="00000000" w:rsidRPr="00000000">
        <w:rPr>
          <w:sz w:val="20"/>
          <w:szCs w:val="20"/>
          <w:rtl w:val="0"/>
        </w:rPr>
        <w:t xml:space="preserve">; o analisador léxico não transforma </w:t>
      </w:r>
      <w:r w:rsidDel="00000000" w:rsidR="00000000" w:rsidRPr="00000000">
        <w:rPr>
          <w:i w:val="1"/>
          <w:iCs w:val="1"/>
          <w:sz w:val="20"/>
          <w:szCs w:val="20"/>
          <w:rtl w:val="0"/>
        </w:rPr>
        <w:t xml:space="preserve">tokens</w:t>
      </w:r>
      <w:r w:rsidDel="00000000" w:rsidR="00000000" w:rsidRPr="00000000">
        <w:rPr>
          <w:sz w:val="20"/>
          <w:szCs w:val="20"/>
          <w:rtl w:val="0"/>
        </w:rPr>
        <w:t xml:space="preserve"> em linguagem de máquina, essa função pertence ao gerador de código ou ao compilador em fases posteriores; ele não identifica erros de lógica no código, sua função é apenas gerar </w:t>
      </w:r>
      <w:r w:rsidDel="00000000" w:rsidR="00000000" w:rsidRPr="00000000">
        <w:rPr>
          <w:i w:val="1"/>
          <w:iCs w:val="1"/>
          <w:sz w:val="20"/>
          <w:szCs w:val="20"/>
          <w:rtl w:val="0"/>
        </w:rPr>
        <w:t xml:space="preserve">tokens</w:t>
      </w:r>
      <w:r w:rsidDel="00000000" w:rsidR="00000000" w:rsidRPr="00000000">
        <w:rPr>
          <w:sz w:val="20"/>
          <w:szCs w:val="20"/>
          <w:rtl w:val="0"/>
        </w:rPr>
        <w:t xml:space="preserve"> a partir de lexemas, sendo a identificação de erros de lógica uma tarefa de outras fases, como a análise semântica ou o processo de depuração.</w:t>
      </w:r>
    </w:p>
    <w:p w:rsidR="00000000" w:rsidDel="00000000" w:rsidP="00000000" w:rsidRDefault="00000000" w:rsidRPr="00000000" w14:paraId="00000028">
      <w:pPr>
        <w:spacing w:after="0" w:line="240" w:lineRule="auto"/>
        <w:ind w:left="2835" w:firstLine="0"/>
        <w:jc w:val="both"/>
        <w:rPr>
          <w:sz w:val="20"/>
          <w:szCs w:val="20"/>
        </w:rPr>
      </w:pPr>
      <w:r w:rsidDel="00000000" w:rsidR="00000000" w:rsidRPr="00000000">
        <w:rPr>
          <w:sz w:val="20"/>
          <w:szCs w:val="20"/>
          <w:rtl w:val="0"/>
        </w:rPr>
        <w:t xml:space="preserve">RESPOSTA: a resposta está no item 1.1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029">
      <w:pPr>
        <w:spacing w:before="0" w:line="240" w:lineRule="auto"/>
        <w:jc w:val="both"/>
        <w:rPr/>
      </w:pPr>
      <w:r w:rsidDel="00000000" w:rsidR="00000000" w:rsidRPr="00000000">
        <w:rPr>
          <w:rtl w:val="0"/>
        </w:rPr>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Durante o processo de compilação, o analisador léxico é responsável por transformar o código-fonte em </w:t>
      </w:r>
      <w:r w:rsidDel="00000000" w:rsidR="00000000" w:rsidRPr="00000000">
        <w:rPr>
          <w:i w:val="1"/>
          <w:iCs w:val="1"/>
          <w:rtl w:val="0"/>
        </w:rPr>
        <w:t xml:space="preserve">tokens</w:t>
      </w:r>
      <w:r w:rsidDel="00000000" w:rsidR="00000000" w:rsidRPr="00000000">
        <w:rPr>
          <w:rtl w:val="0"/>
        </w:rPr>
        <w:t xml:space="preserve">, que são usados nas etapas seguintes da compilação. Um desenvolvedor está trabalhando em um código que envolve diversos elementos, como operadores, identificadores, literais e palavras-chave. Ele está tentando entender como o analisador léxico reconhece e classifica cada um desses elementos. Sabendo disso, qual das opções abaixo representa corretamente a função do analisador léxico ao processar um trecho de código que contém a instrução </w:t>
      </w:r>
      <w:r w:rsidDel="00000000" w:rsidR="00000000" w:rsidRPr="00000000">
        <w:rPr>
          <w:rFonts w:ascii="Roboto Mono" w:cs="Roboto Mono" w:eastAsia="Roboto Mono" w:hAnsi="Roboto Mono"/>
          <w:rtl w:val="0"/>
        </w:rPr>
        <w:t xml:space="preserve">int resultado = 10 + soma;</w:t>
      </w:r>
      <w:r w:rsidDel="00000000" w:rsidR="00000000" w:rsidRPr="00000000">
        <w:rPr>
          <w:rtl w:val="0"/>
        </w:rPr>
        <w:t xml:space="preserve">?</w:t>
      </w:r>
    </w:p>
    <w:p w:rsidR="00000000" w:rsidDel="00000000" w:rsidP="00000000" w:rsidRDefault="00000000" w:rsidRPr="00000000" w14:paraId="0000002B">
      <w:pPr>
        <w:spacing w:after="0" w:line="360" w:lineRule="auto"/>
        <w:jc w:val="both"/>
        <w:rPr/>
      </w:pPr>
      <w:r w:rsidDel="00000000" w:rsidR="00000000" w:rsidRPr="00000000">
        <w:rPr>
          <w:rtl w:val="0"/>
        </w:rPr>
        <w:t xml:space="preserve">A. O analisador léxico reconhece todos os elementos como identificadores, gerando </w:t>
      </w:r>
      <w:r w:rsidDel="00000000" w:rsidR="00000000" w:rsidRPr="00000000">
        <w:rPr>
          <w:i w:val="1"/>
          <w:iCs w:val="1"/>
          <w:rtl w:val="0"/>
        </w:rPr>
        <w:t xml:space="preserve">tokens</w:t>
      </w:r>
      <w:r w:rsidDel="00000000" w:rsidR="00000000" w:rsidRPr="00000000">
        <w:rPr>
          <w:rtl w:val="0"/>
        </w:rPr>
        <w:t xml:space="preserve"> do mesmo tipo para simplificar a análise sintática.</w:t>
      </w:r>
    </w:p>
    <w:p w:rsidR="00000000" w:rsidDel="00000000" w:rsidP="00000000" w:rsidRDefault="00000000" w:rsidRPr="00000000" w14:paraId="0000002C">
      <w:pPr>
        <w:spacing w:after="0" w:line="360" w:lineRule="auto"/>
        <w:jc w:val="both"/>
        <w:rPr/>
      </w:pPr>
      <w:r w:rsidDel="00000000" w:rsidR="00000000" w:rsidRPr="00000000">
        <w:rPr>
          <w:rtl w:val="0"/>
        </w:rPr>
        <w:t xml:space="preserve">B. O analisador léxico identifica os operadores aritméticos e relacionais, mas não classifica literais e identificadores.</w:t>
      </w:r>
    </w:p>
    <w:p w:rsidR="00000000" w:rsidDel="00000000" w:rsidP="00000000" w:rsidRDefault="00000000" w:rsidRPr="00000000" w14:paraId="0000002D">
      <w:pPr>
        <w:spacing w:after="0" w:line="360" w:lineRule="auto"/>
        <w:jc w:val="both"/>
        <w:rPr/>
      </w:pPr>
      <w:r w:rsidDel="00000000" w:rsidR="00000000" w:rsidRPr="00000000">
        <w:rPr>
          <w:rtl w:val="0"/>
        </w:rPr>
        <w:t xml:space="preserve">C. O analisador léxico gera um </w:t>
      </w:r>
      <w:r w:rsidDel="00000000" w:rsidR="00000000" w:rsidRPr="00000000">
        <w:rPr>
          <w:i w:val="1"/>
          <w:iCs w:val="1"/>
          <w:rtl w:val="0"/>
        </w:rPr>
        <w:t xml:space="preserve">token</w:t>
      </w:r>
      <w:r w:rsidDel="00000000" w:rsidR="00000000" w:rsidRPr="00000000">
        <w:rPr>
          <w:rtl w:val="0"/>
        </w:rPr>
        <w:t xml:space="preserve"> do tipo palavra-chave para "int", identificadores para "resultado" e "soma", um literal numérico para "10", operadores para "=" e "+", e um símbolo especial para ";".</w:t>
      </w:r>
    </w:p>
    <w:p w:rsidR="00000000" w:rsidDel="00000000" w:rsidP="00000000" w:rsidRDefault="00000000" w:rsidRPr="00000000" w14:paraId="0000002E">
      <w:pPr>
        <w:spacing w:after="0" w:line="360" w:lineRule="auto"/>
        <w:jc w:val="both"/>
        <w:rPr/>
      </w:pPr>
      <w:r w:rsidDel="00000000" w:rsidR="00000000" w:rsidRPr="00000000">
        <w:rPr>
          <w:rtl w:val="0"/>
        </w:rPr>
        <w:t xml:space="preserve">D. O analisador léxico trata todos os números como operadores, ignorando palavras-chave e símbolos especiais.</w:t>
      </w:r>
    </w:p>
    <w:p w:rsidR="00000000" w:rsidDel="00000000" w:rsidP="00000000" w:rsidRDefault="00000000" w:rsidRPr="00000000" w14:paraId="0000002F">
      <w:pPr>
        <w:spacing w:after="0" w:line="360" w:lineRule="auto"/>
        <w:jc w:val="both"/>
        <w:rPr/>
      </w:pPr>
      <w:r w:rsidDel="00000000" w:rsidR="00000000" w:rsidRPr="00000000">
        <w:rPr>
          <w:rtl w:val="0"/>
        </w:rPr>
        <w:t xml:space="preserve">E. O analisador léxico não processa literais numéricos nem palavras-chave, apenas identificadores e operadores.</w:t>
      </w:r>
    </w:p>
    <w:p w:rsidR="00000000" w:rsidDel="00000000" w:rsidP="00000000" w:rsidRDefault="00000000" w:rsidRPr="00000000" w14:paraId="00000030">
      <w:pPr>
        <w:spacing w:after="0" w:line="360" w:lineRule="auto"/>
        <w:jc w:val="both"/>
        <w:rPr/>
      </w:pPr>
      <w:r w:rsidDel="00000000" w:rsidR="00000000" w:rsidRPr="00000000">
        <w:rPr>
          <w:rtl w:val="0"/>
        </w:rPr>
      </w:r>
    </w:p>
    <w:p w:rsidR="00000000" w:rsidDel="00000000" w:rsidP="00000000" w:rsidRDefault="00000000" w:rsidRPr="00000000" w14:paraId="00000031">
      <w:pPr>
        <w:spacing w:after="0" w:before="0" w:line="240" w:lineRule="auto"/>
        <w:ind w:left="2835" w:firstLine="0"/>
        <w:jc w:val="both"/>
        <w:rPr>
          <w:sz w:val="20"/>
          <w:szCs w:val="20"/>
        </w:rPr>
      </w:pPr>
      <w:r w:rsidDel="00000000" w:rsidR="00000000" w:rsidRPr="00000000">
        <w:rPr>
          <w:rtl w:val="0"/>
        </w:rPr>
      </w:r>
    </w:p>
    <w:p w:rsidR="00000000" w:rsidDel="00000000" w:rsidP="00000000" w:rsidRDefault="00000000" w:rsidRPr="00000000" w14:paraId="00000032">
      <w:pPr>
        <w:spacing w:after="0" w:before="0" w:line="240" w:lineRule="auto"/>
        <w:ind w:left="2835" w:firstLine="0"/>
        <w:jc w:val="both"/>
        <w:rPr>
          <w:sz w:val="20"/>
          <w:szCs w:val="20"/>
        </w:rPr>
      </w:pPr>
      <w:r w:rsidDel="00000000" w:rsidR="00000000" w:rsidRPr="00000000">
        <w:rPr>
          <w:sz w:val="20"/>
          <w:szCs w:val="20"/>
          <w:rtl w:val="0"/>
        </w:rPr>
        <w:t xml:space="preserve">GABARITO: C</w:t>
      </w:r>
    </w:p>
    <w:p w:rsidR="00000000" w:rsidDel="00000000" w:rsidP="00000000" w:rsidRDefault="00000000" w:rsidRPr="00000000" w14:paraId="00000033">
      <w:pPr>
        <w:spacing w:before="0" w:line="240" w:lineRule="auto"/>
        <w:ind w:left="2835" w:firstLine="0"/>
        <w:jc w:val="both"/>
        <w:rPr>
          <w:sz w:val="20"/>
          <w:szCs w:val="20"/>
        </w:rPr>
      </w:pPr>
      <w:bookmarkStart w:colFirst="0" w:colLast="0" w:name="_lq6mr1rf5g6g" w:id="5"/>
      <w:bookmarkEnd w:id="5"/>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o analisador léxico reconhece "int" como uma palavra-chave, "resultado" e "soma" como identificadores, "10" como um literal numérico, "=" e "+" como operadores, e ";" como um símbolo especial. Essa classificação é essencial para a análise sintática, que organiza o código em estruturas. As demais alternativas estão incorretas, pois: o analisador léxico não trata todos os elementos como identificadores, ele diferencia entre palavras-chave, identificadores, operadores, literais e símbolos especiais; ele classifica todos os tipos de </w:t>
      </w:r>
      <w:r w:rsidDel="00000000" w:rsidR="00000000" w:rsidRPr="00000000">
        <w:rPr>
          <w:i w:val="1"/>
          <w:iCs w:val="1"/>
          <w:sz w:val="20"/>
          <w:szCs w:val="20"/>
          <w:rtl w:val="0"/>
        </w:rPr>
        <w:t xml:space="preserve">tokens</w:t>
      </w:r>
      <w:r w:rsidDel="00000000" w:rsidR="00000000" w:rsidRPr="00000000">
        <w:rPr>
          <w:sz w:val="20"/>
          <w:szCs w:val="20"/>
          <w:rtl w:val="0"/>
        </w:rPr>
        <w:t xml:space="preserve"> relevantes, incluindo identificadores, operadores, literais e símbolos especiais, e não apenas operadores; os números são reconhecidos como literais numéricos, não como operadores, e o analisador léxico processa palavras-chave e símbolos especiais, além de identificadores e operadores; ele processa literais numéricos e palavras-chave, e não se limita a identificadores e operadores.</w:t>
      </w:r>
    </w:p>
    <w:p w:rsidR="00000000" w:rsidDel="00000000" w:rsidP="00000000" w:rsidRDefault="00000000" w:rsidRPr="00000000" w14:paraId="00000034">
      <w:pPr>
        <w:spacing w:line="240" w:lineRule="auto"/>
        <w:ind w:left="2835" w:firstLine="0"/>
        <w:jc w:val="both"/>
        <w:rPr>
          <w:sz w:val="20"/>
          <w:szCs w:val="20"/>
        </w:rPr>
      </w:pPr>
      <w:r w:rsidDel="00000000" w:rsidR="00000000" w:rsidRPr="00000000">
        <w:rPr>
          <w:sz w:val="20"/>
          <w:szCs w:val="20"/>
          <w:rtl w:val="0"/>
        </w:rPr>
        <w:t xml:space="preserve">RESPOSTA: a resposta está no item 1.1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035">
      <w:pPr>
        <w:spacing w:line="240" w:lineRule="auto"/>
        <w:ind w:left="2835" w:firstLine="0"/>
        <w:jc w:val="both"/>
        <w:rPr>
          <w:sz w:val="20"/>
          <w:szCs w:val="20"/>
        </w:rPr>
      </w:pPr>
      <w:r w:rsidDel="00000000" w:rsidR="00000000" w:rsidRPr="00000000">
        <w:rPr>
          <w:rtl w:val="0"/>
        </w:rPr>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Um estudante está aprendendo sobre o funcionamento do analisador léxico e seu papel no processo de compilação. Ele deseja entender como expressões regulares e autômatos finitos são usados para reconhecer padrões no código-fonte. Durante a aula, o professor menciona que o analisador léxico transforma expressões regulares em autômatos e que a eficiência do reconhecimento de </w:t>
      </w:r>
      <w:r w:rsidDel="00000000" w:rsidR="00000000" w:rsidRPr="00000000">
        <w:rPr>
          <w:i w:val="1"/>
          <w:iCs w:val="1"/>
          <w:rtl w:val="0"/>
        </w:rPr>
        <w:t xml:space="preserve">tokens</w:t>
      </w:r>
      <w:r w:rsidDel="00000000" w:rsidR="00000000" w:rsidRPr="00000000">
        <w:rPr>
          <w:rtl w:val="0"/>
        </w:rPr>
        <w:t xml:space="preserve"> depende de como os autômatos são construídos e minimizados. Sabendo disso, avalie as afirmativas a seguir:</w:t>
      </w:r>
    </w:p>
    <w:p w:rsidR="00000000" w:rsidDel="00000000" w:rsidP="00000000" w:rsidRDefault="00000000" w:rsidRPr="00000000" w14:paraId="00000037">
      <w:pPr>
        <w:spacing w:after="240" w:before="240" w:line="360" w:lineRule="auto"/>
        <w:rPr/>
      </w:pPr>
      <w:r w:rsidDel="00000000" w:rsidR="00000000" w:rsidRPr="00000000">
        <w:rPr>
          <w:rtl w:val="0"/>
        </w:rPr>
        <w:t xml:space="preserve">I. Expressões regulares são usadas para definir padrões lexicais e reconhecer sequências de caracteres específicas no código-fonte.</w:t>
        <w:br w:type="textWrapping"/>
        <w:t xml:space="preserve">II. Autômatos finitos não-determinísticos (NFA) são mais eficientes que autômatos finitos determinísticos (DFA) porque permitem múltiplas transições para o mesmo estado.</w:t>
        <w:br w:type="textWrapping"/>
        <w:t xml:space="preserve">III. A minimização de um autômato finito determinístico (DFA) visa reduzir o número de estados e transições desnecessários, otimizando o processo de reconhecimento de </w:t>
      </w:r>
      <w:r w:rsidDel="00000000" w:rsidR="00000000" w:rsidRPr="00000000">
        <w:rPr>
          <w:i w:val="1"/>
          <w:iCs w:val="1"/>
          <w:rtl w:val="0"/>
        </w:rPr>
        <w:t xml:space="preserve">tokens</w:t>
      </w:r>
      <w:r w:rsidDel="00000000" w:rsidR="00000000" w:rsidRPr="00000000">
        <w:rPr>
          <w:rtl w:val="0"/>
        </w:rPr>
        <w:t xml:space="preserve">.</w:t>
        <w:br w:type="textWrapping"/>
        <w:t xml:space="preserve">IV. A conversão de um autômato finito não-determinístico (NFA) para um Determinístico (DFA) é feita para simplificar o reconhecimento de padrões, tornando o processo mais eficiente.</w:t>
      </w:r>
    </w:p>
    <w:p w:rsidR="00000000" w:rsidDel="00000000" w:rsidP="00000000" w:rsidRDefault="00000000" w:rsidRPr="00000000" w14:paraId="00000038">
      <w:pPr>
        <w:spacing w:after="0" w:line="360" w:lineRule="auto"/>
        <w:jc w:val="both"/>
        <w:rPr/>
      </w:pPr>
      <w:r w:rsidDel="00000000" w:rsidR="00000000" w:rsidRPr="00000000">
        <w:rPr>
          <w:rtl w:val="0"/>
        </w:rPr>
        <w:t xml:space="preserve">A. Apenas I e II estão corretas.</w:t>
      </w:r>
    </w:p>
    <w:p w:rsidR="00000000" w:rsidDel="00000000" w:rsidP="00000000" w:rsidRDefault="00000000" w:rsidRPr="00000000" w14:paraId="00000039">
      <w:pPr>
        <w:spacing w:after="0" w:line="360" w:lineRule="auto"/>
        <w:jc w:val="both"/>
        <w:rPr/>
      </w:pPr>
      <w:r w:rsidDel="00000000" w:rsidR="00000000" w:rsidRPr="00000000">
        <w:rPr>
          <w:rtl w:val="0"/>
        </w:rPr>
        <w:t xml:space="preserve">B. Apenas II e III estão corretas.</w:t>
      </w:r>
    </w:p>
    <w:p w:rsidR="00000000" w:rsidDel="00000000" w:rsidP="00000000" w:rsidRDefault="00000000" w:rsidRPr="00000000" w14:paraId="0000003A">
      <w:pPr>
        <w:spacing w:after="0" w:line="360" w:lineRule="auto"/>
        <w:jc w:val="both"/>
        <w:rPr/>
      </w:pPr>
      <w:r w:rsidDel="00000000" w:rsidR="00000000" w:rsidRPr="00000000">
        <w:rPr>
          <w:rtl w:val="0"/>
        </w:rPr>
        <w:t xml:space="preserve">C. Apenas I e III estão corretas.</w:t>
      </w:r>
    </w:p>
    <w:p w:rsidR="00000000" w:rsidDel="00000000" w:rsidP="00000000" w:rsidRDefault="00000000" w:rsidRPr="00000000" w14:paraId="0000003B">
      <w:pPr>
        <w:spacing w:after="0" w:line="360" w:lineRule="auto"/>
        <w:jc w:val="both"/>
        <w:rPr/>
      </w:pPr>
      <w:r w:rsidDel="00000000" w:rsidR="00000000" w:rsidRPr="00000000">
        <w:rPr>
          <w:rtl w:val="0"/>
        </w:rPr>
        <w:t xml:space="preserve">D. Apenas II e IV estão corretas.</w:t>
      </w:r>
    </w:p>
    <w:p w:rsidR="00000000" w:rsidDel="00000000" w:rsidP="00000000" w:rsidRDefault="00000000" w:rsidRPr="00000000" w14:paraId="0000003C">
      <w:pPr>
        <w:spacing w:after="0" w:line="360" w:lineRule="auto"/>
        <w:jc w:val="both"/>
        <w:rPr/>
      </w:pPr>
      <w:r w:rsidDel="00000000" w:rsidR="00000000" w:rsidRPr="00000000">
        <w:rPr>
          <w:rtl w:val="0"/>
        </w:rPr>
        <w:t xml:space="preserve">E. Apenas I, III e IV estão corretas.</w:t>
      </w:r>
    </w:p>
    <w:p w:rsidR="00000000" w:rsidDel="00000000" w:rsidP="00000000" w:rsidRDefault="00000000" w:rsidRPr="00000000" w14:paraId="0000003D">
      <w:pPr>
        <w:spacing w:line="240" w:lineRule="auto"/>
        <w:ind w:left="2835" w:firstLine="0"/>
        <w:jc w:val="both"/>
        <w:rPr>
          <w:sz w:val="20"/>
          <w:szCs w:val="20"/>
        </w:rPr>
      </w:pPr>
      <w:r w:rsidDel="00000000" w:rsidR="00000000" w:rsidRPr="00000000">
        <w:rPr>
          <w:sz w:val="20"/>
          <w:szCs w:val="20"/>
          <w:rtl w:val="0"/>
        </w:rPr>
        <w:t xml:space="preserve">GABARITO: E</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as expressões regulares realmente são usadas para definir padrões lexicais, permitindo que o analisador léxico reconheça sequências de caracteres específicas, como identificadores e literais. A minimização de um DFA é um passo importante, pois reduz o número de estados e transições desnecessários, otimizando o processo de reconhecimento de </w:t>
      </w:r>
      <w:r w:rsidDel="00000000" w:rsidR="00000000" w:rsidRPr="00000000">
        <w:rPr>
          <w:i w:val="1"/>
          <w:iCs w:val="1"/>
          <w:sz w:val="20"/>
          <w:szCs w:val="20"/>
          <w:rtl w:val="0"/>
        </w:rPr>
        <w:t xml:space="preserve">tokens</w:t>
      </w:r>
      <w:r w:rsidDel="00000000" w:rsidR="00000000" w:rsidRPr="00000000">
        <w:rPr>
          <w:sz w:val="20"/>
          <w:szCs w:val="20"/>
          <w:rtl w:val="0"/>
        </w:rPr>
        <w:t xml:space="preserve">. A conversão de um NFA para um DFA é feita para tornar o reconhecimento de padrões mais eficiente, pois um DFA tem uma única transição por estado, ao contrário de um NFA, que pode ter múltiplas transições. As demais alternativas estão incorretas, pois: autômatos finitos não-determinísticos (NFA) não são mais eficientes que os DFA. Na verdade, os NFAs permitem múltiplas transições para o mesmo estado, o que pode dificultar o processo de reconhecimento de padrões. Por isso, é comum converter um NFA em um DFA, que é mais eficiente para essa tarefa.</w:t>
      </w:r>
    </w:p>
    <w:p w:rsidR="00000000" w:rsidDel="00000000" w:rsidP="00000000" w:rsidRDefault="00000000" w:rsidRPr="00000000" w14:paraId="0000003F">
      <w:pPr>
        <w:spacing w:line="240" w:lineRule="auto"/>
        <w:ind w:left="2835" w:firstLine="0"/>
        <w:jc w:val="both"/>
        <w:rPr>
          <w:sz w:val="20"/>
          <w:szCs w:val="20"/>
        </w:rPr>
      </w:pPr>
      <w:r w:rsidDel="00000000" w:rsidR="00000000" w:rsidRPr="00000000">
        <w:rPr>
          <w:sz w:val="20"/>
          <w:szCs w:val="20"/>
          <w:rtl w:val="0"/>
        </w:rPr>
        <w:t xml:space="preserve">RESPOSTA: a resposta está no item 1.2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040">
      <w:pPr>
        <w:spacing w:line="240" w:lineRule="auto"/>
        <w:ind w:left="2835" w:firstLine="0"/>
        <w:jc w:val="both"/>
        <w:rPr>
          <w:sz w:val="20"/>
          <w:szCs w:val="20"/>
        </w:rPr>
      </w:pPr>
      <w:r w:rsidDel="00000000" w:rsidR="00000000" w:rsidRPr="00000000">
        <w:rPr>
          <w:rtl w:val="0"/>
        </w:rPr>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Durante o processo de compilação, o analisador léxico gera </w:t>
      </w:r>
      <w:r w:rsidDel="00000000" w:rsidR="00000000" w:rsidRPr="00000000">
        <w:rPr>
          <w:i w:val="1"/>
          <w:iCs w:val="1"/>
          <w:rtl w:val="0"/>
        </w:rPr>
        <w:t xml:space="preserve">tokens</w:t>
      </w:r>
      <w:r w:rsidDel="00000000" w:rsidR="00000000" w:rsidRPr="00000000">
        <w:rPr>
          <w:rtl w:val="0"/>
        </w:rPr>
        <w:t xml:space="preserve"> a partir do código-fonte, que são então manipulados e enviados ao analisador sintático para a construção da árvore sintática. Essa transição pode ser feita de duas maneiras: o analisador léxico pode gerar todos os </w:t>
      </w:r>
      <w:r w:rsidDel="00000000" w:rsidR="00000000" w:rsidRPr="00000000">
        <w:rPr>
          <w:i w:val="1"/>
          <w:iCs w:val="1"/>
          <w:rtl w:val="0"/>
        </w:rPr>
        <w:t xml:space="preserve">tokens</w:t>
      </w:r>
      <w:r w:rsidDel="00000000" w:rsidR="00000000" w:rsidRPr="00000000">
        <w:rPr>
          <w:rtl w:val="0"/>
        </w:rPr>
        <w:t xml:space="preserve"> de uma vez ou pode processá-los sob demanda, enviando os </w:t>
      </w:r>
      <w:r w:rsidDel="00000000" w:rsidR="00000000" w:rsidRPr="00000000">
        <w:rPr>
          <w:i w:val="1"/>
          <w:iCs w:val="1"/>
          <w:rtl w:val="0"/>
        </w:rPr>
        <w:t xml:space="preserve">tokens</w:t>
      </w:r>
      <w:r w:rsidDel="00000000" w:rsidR="00000000" w:rsidRPr="00000000">
        <w:rPr>
          <w:rtl w:val="0"/>
        </w:rPr>
        <w:t xml:space="preserve"> conforme o analisador sintático os solicita. Considerando essa dinâmica, qual das alternativas a seguir descreve corretamente uma vantagem do método de processamento sob demanda na análise léxica?</w:t>
      </w:r>
    </w:p>
    <w:p w:rsidR="00000000" w:rsidDel="00000000" w:rsidP="00000000" w:rsidRDefault="00000000" w:rsidRPr="00000000" w14:paraId="00000042">
      <w:pPr>
        <w:spacing w:after="0" w:line="360" w:lineRule="auto"/>
        <w:jc w:val="both"/>
        <w:rPr/>
      </w:pPr>
      <w:r w:rsidDel="00000000" w:rsidR="00000000" w:rsidRPr="00000000">
        <w:rPr>
          <w:rtl w:val="0"/>
        </w:rPr>
        <w:t xml:space="preserve">A. O processamento sob demanda permite armazenar todos os </w:t>
      </w:r>
      <w:r w:rsidDel="00000000" w:rsidR="00000000" w:rsidRPr="00000000">
        <w:rPr>
          <w:i w:val="1"/>
          <w:iCs w:val="1"/>
          <w:rtl w:val="0"/>
        </w:rPr>
        <w:t xml:space="preserve">tokens</w:t>
      </w:r>
      <w:r w:rsidDel="00000000" w:rsidR="00000000" w:rsidRPr="00000000">
        <w:rPr>
          <w:rtl w:val="0"/>
        </w:rPr>
        <w:t xml:space="preserve"> na memória de uma vez, evitando a necessidade de acessar o código repetidamente.</w:t>
      </w:r>
    </w:p>
    <w:p w:rsidR="00000000" w:rsidDel="00000000" w:rsidP="00000000" w:rsidRDefault="00000000" w:rsidRPr="00000000" w14:paraId="00000043">
      <w:pPr>
        <w:spacing w:after="0" w:line="360" w:lineRule="auto"/>
        <w:jc w:val="both"/>
        <w:rPr/>
      </w:pPr>
      <w:r w:rsidDel="00000000" w:rsidR="00000000" w:rsidRPr="00000000">
        <w:rPr>
          <w:rtl w:val="0"/>
        </w:rPr>
        <w:t xml:space="preserve">B. O processamento sob demanda é mais eficiente para lidar com grandes arquivos de código, pois evita o consumo excessivo de memória ao gerar </w:t>
      </w:r>
      <w:r w:rsidDel="00000000" w:rsidR="00000000" w:rsidRPr="00000000">
        <w:rPr>
          <w:i w:val="1"/>
          <w:iCs w:val="1"/>
          <w:rtl w:val="0"/>
        </w:rPr>
        <w:t xml:space="preserve">tokens</w:t>
      </w:r>
      <w:r w:rsidDel="00000000" w:rsidR="00000000" w:rsidRPr="00000000">
        <w:rPr>
          <w:rtl w:val="0"/>
        </w:rPr>
        <w:t xml:space="preserve"> apenas quando necessário.</w:t>
      </w:r>
    </w:p>
    <w:p w:rsidR="00000000" w:rsidDel="00000000" w:rsidP="00000000" w:rsidRDefault="00000000" w:rsidRPr="00000000" w14:paraId="00000044">
      <w:pPr>
        <w:spacing w:after="0" w:line="360" w:lineRule="auto"/>
        <w:jc w:val="both"/>
        <w:rPr/>
      </w:pPr>
      <w:r w:rsidDel="00000000" w:rsidR="00000000" w:rsidRPr="00000000">
        <w:rPr>
          <w:rtl w:val="0"/>
        </w:rPr>
        <w:t xml:space="preserve">C. O processamento sob demanda permite a criação de uma lista fixa de </w:t>
      </w:r>
      <w:r w:rsidDel="00000000" w:rsidR="00000000" w:rsidRPr="00000000">
        <w:rPr>
          <w:i w:val="1"/>
          <w:iCs w:val="1"/>
          <w:rtl w:val="0"/>
        </w:rPr>
        <w:t xml:space="preserve">tokens</w:t>
      </w:r>
      <w:r w:rsidDel="00000000" w:rsidR="00000000" w:rsidRPr="00000000">
        <w:rPr>
          <w:rtl w:val="0"/>
        </w:rPr>
        <w:t xml:space="preserve"> que pode ser reutilizada pelo analisador sintático em diferentes partes do código.</w:t>
      </w:r>
    </w:p>
    <w:p w:rsidR="00000000" w:rsidDel="00000000" w:rsidP="00000000" w:rsidRDefault="00000000" w:rsidRPr="00000000" w14:paraId="00000045">
      <w:pPr>
        <w:spacing w:after="0" w:line="360" w:lineRule="auto"/>
        <w:jc w:val="both"/>
        <w:rPr/>
      </w:pPr>
      <w:r w:rsidDel="00000000" w:rsidR="00000000" w:rsidRPr="00000000">
        <w:rPr>
          <w:rtl w:val="0"/>
        </w:rPr>
        <w:t xml:space="preserve">D. O processamento sob demanda garante que todos os </w:t>
      </w:r>
      <w:r w:rsidDel="00000000" w:rsidR="00000000" w:rsidRPr="00000000">
        <w:rPr>
          <w:i w:val="1"/>
          <w:iCs w:val="1"/>
          <w:rtl w:val="0"/>
        </w:rPr>
        <w:t xml:space="preserve">tokens</w:t>
      </w:r>
      <w:r w:rsidDel="00000000" w:rsidR="00000000" w:rsidRPr="00000000">
        <w:rPr>
          <w:rtl w:val="0"/>
        </w:rPr>
        <w:t xml:space="preserve"> sejam gerados antes de o analisador sintático iniciar sua execução, eliminando a necessidade de comunicação entre as etapas.</w:t>
      </w:r>
    </w:p>
    <w:p w:rsidR="00000000" w:rsidDel="00000000" w:rsidP="00000000" w:rsidRDefault="00000000" w:rsidRPr="00000000" w14:paraId="00000046">
      <w:pPr>
        <w:spacing w:after="0" w:line="360" w:lineRule="auto"/>
        <w:jc w:val="both"/>
        <w:rPr/>
      </w:pPr>
      <w:r w:rsidDel="00000000" w:rsidR="00000000" w:rsidRPr="00000000">
        <w:rPr>
          <w:rtl w:val="0"/>
        </w:rPr>
        <w:t xml:space="preserve">E. O processamento sob demanda minimiza o tempo de análise sintática, pois gera todos os </w:t>
      </w:r>
      <w:r w:rsidDel="00000000" w:rsidR="00000000" w:rsidRPr="00000000">
        <w:rPr>
          <w:i w:val="1"/>
          <w:iCs w:val="1"/>
          <w:rtl w:val="0"/>
        </w:rPr>
        <w:t xml:space="preserve">tokens</w:t>
      </w:r>
      <w:r w:rsidDel="00000000" w:rsidR="00000000" w:rsidRPr="00000000">
        <w:rPr>
          <w:rtl w:val="0"/>
        </w:rPr>
        <w:t xml:space="preserve"> em uma ordem predefinida, sem depender do fluxo de controle da linguagem.</w:t>
      </w:r>
    </w:p>
    <w:p w:rsidR="00000000" w:rsidDel="00000000" w:rsidP="00000000" w:rsidRDefault="00000000" w:rsidRPr="00000000" w14:paraId="00000047">
      <w:pPr>
        <w:spacing w:line="240" w:lineRule="auto"/>
        <w:ind w:left="2835" w:firstLine="0"/>
        <w:jc w:val="both"/>
        <w:rPr>
          <w:sz w:val="20"/>
          <w:szCs w:val="20"/>
        </w:rPr>
      </w:pPr>
      <w:r w:rsidDel="00000000" w:rsidR="00000000" w:rsidRPr="00000000">
        <w:rPr>
          <w:rtl w:val="0"/>
        </w:rPr>
      </w:r>
    </w:p>
    <w:p w:rsidR="00000000" w:rsidDel="00000000" w:rsidP="00000000" w:rsidRDefault="00000000" w:rsidRPr="00000000" w14:paraId="00000048">
      <w:pPr>
        <w:spacing w:line="240" w:lineRule="auto"/>
        <w:ind w:left="2835" w:firstLine="0"/>
        <w:jc w:val="both"/>
        <w:rPr>
          <w:sz w:val="20"/>
          <w:szCs w:val="20"/>
        </w:rPr>
      </w:pPr>
      <w:r w:rsidDel="00000000" w:rsidR="00000000" w:rsidRPr="00000000">
        <w:rPr>
          <w:sz w:val="20"/>
          <w:szCs w:val="20"/>
          <w:rtl w:val="0"/>
        </w:rPr>
        <w:t xml:space="preserve">GABARITO: B</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o processamento sob demanda é vantajoso porque o analisador léxico gera os </w:t>
      </w:r>
      <w:r w:rsidDel="00000000" w:rsidR="00000000" w:rsidRPr="00000000">
        <w:rPr>
          <w:i w:val="1"/>
          <w:iCs w:val="1"/>
          <w:sz w:val="20"/>
          <w:szCs w:val="20"/>
          <w:rtl w:val="0"/>
        </w:rPr>
        <w:t xml:space="preserve">tokens</w:t>
      </w:r>
      <w:r w:rsidDel="00000000" w:rsidR="00000000" w:rsidRPr="00000000">
        <w:rPr>
          <w:sz w:val="20"/>
          <w:szCs w:val="20"/>
          <w:rtl w:val="0"/>
        </w:rPr>
        <w:t xml:space="preserve"> conforme solicitado pelo analisador sintático, sem armazenar todos de uma vez. Isso é especialmente útil em grandes arquivos de código, pois evita o consumo excessivo de memória e permite uma análise mais eficiente. O analisador sintático processa os </w:t>
      </w:r>
      <w:r w:rsidDel="00000000" w:rsidR="00000000" w:rsidRPr="00000000">
        <w:rPr>
          <w:i w:val="1"/>
          <w:iCs w:val="1"/>
          <w:sz w:val="20"/>
          <w:szCs w:val="20"/>
          <w:rtl w:val="0"/>
        </w:rPr>
        <w:t xml:space="preserve">tokens</w:t>
      </w:r>
      <w:r w:rsidDel="00000000" w:rsidR="00000000" w:rsidRPr="00000000">
        <w:rPr>
          <w:sz w:val="20"/>
          <w:szCs w:val="20"/>
          <w:rtl w:val="0"/>
        </w:rPr>
        <w:t xml:space="preserve"> conforme necessário, o que também possibilita interromper o processamento quando um erro é detectado, melhorando a resposta a falhas. As demais alternativas estão incorretas, pois: o processamento sob demanda não armazena todos os </w:t>
      </w:r>
      <w:r w:rsidDel="00000000" w:rsidR="00000000" w:rsidRPr="00000000">
        <w:rPr>
          <w:i w:val="1"/>
          <w:iCs w:val="1"/>
          <w:sz w:val="20"/>
          <w:szCs w:val="20"/>
          <w:rtl w:val="0"/>
        </w:rPr>
        <w:t xml:space="preserve">tokens</w:t>
      </w:r>
      <w:r w:rsidDel="00000000" w:rsidR="00000000" w:rsidRPr="00000000">
        <w:rPr>
          <w:sz w:val="20"/>
          <w:szCs w:val="20"/>
          <w:rtl w:val="0"/>
        </w:rPr>
        <w:t xml:space="preserve"> de uma vez, pelo contrário, ele gera </w:t>
      </w:r>
      <w:r w:rsidDel="00000000" w:rsidR="00000000" w:rsidRPr="00000000">
        <w:rPr>
          <w:i w:val="1"/>
          <w:iCs w:val="1"/>
          <w:sz w:val="20"/>
          <w:szCs w:val="20"/>
          <w:rtl w:val="0"/>
        </w:rPr>
        <w:t xml:space="preserve">tokens</w:t>
      </w:r>
      <w:r w:rsidDel="00000000" w:rsidR="00000000" w:rsidRPr="00000000">
        <w:rPr>
          <w:sz w:val="20"/>
          <w:szCs w:val="20"/>
          <w:rtl w:val="0"/>
        </w:rPr>
        <w:t xml:space="preserve"> gradualmente, conforme solicitado pelo analisador sintático; o método sob demanda não cria uma lista fixa de </w:t>
      </w:r>
      <w:r w:rsidDel="00000000" w:rsidR="00000000" w:rsidRPr="00000000">
        <w:rPr>
          <w:i w:val="1"/>
          <w:iCs w:val="1"/>
          <w:sz w:val="20"/>
          <w:szCs w:val="20"/>
          <w:rtl w:val="0"/>
        </w:rPr>
        <w:t xml:space="preserve">tokens</w:t>
      </w:r>
      <w:r w:rsidDel="00000000" w:rsidR="00000000" w:rsidRPr="00000000">
        <w:rPr>
          <w:sz w:val="20"/>
          <w:szCs w:val="20"/>
          <w:rtl w:val="0"/>
        </w:rPr>
        <w:t xml:space="preserve"> reutilizável, já que ele depende da solicitação contínua dos </w:t>
      </w:r>
      <w:r w:rsidDel="00000000" w:rsidR="00000000" w:rsidRPr="00000000">
        <w:rPr>
          <w:i w:val="1"/>
          <w:iCs w:val="1"/>
          <w:sz w:val="20"/>
          <w:szCs w:val="20"/>
          <w:rtl w:val="0"/>
        </w:rPr>
        <w:t xml:space="preserve">tokens</w:t>
      </w:r>
      <w:r w:rsidDel="00000000" w:rsidR="00000000" w:rsidRPr="00000000">
        <w:rPr>
          <w:sz w:val="20"/>
          <w:szCs w:val="20"/>
          <w:rtl w:val="0"/>
        </w:rPr>
        <w:t xml:space="preserve"> enquanto o código é analisado; ele não garante que todos os </w:t>
      </w:r>
      <w:r w:rsidDel="00000000" w:rsidR="00000000" w:rsidRPr="00000000">
        <w:rPr>
          <w:i w:val="1"/>
          <w:iCs w:val="1"/>
          <w:sz w:val="20"/>
          <w:szCs w:val="20"/>
          <w:rtl w:val="0"/>
        </w:rPr>
        <w:t xml:space="preserve">tokens</w:t>
      </w:r>
      <w:r w:rsidDel="00000000" w:rsidR="00000000" w:rsidRPr="00000000">
        <w:rPr>
          <w:sz w:val="20"/>
          <w:szCs w:val="20"/>
          <w:rtl w:val="0"/>
        </w:rPr>
        <w:t xml:space="preserve"> sejam gerados antes do início da análise sintática, pois a geração de </w:t>
      </w:r>
      <w:r w:rsidDel="00000000" w:rsidR="00000000" w:rsidRPr="00000000">
        <w:rPr>
          <w:i w:val="1"/>
          <w:iCs w:val="1"/>
          <w:sz w:val="20"/>
          <w:szCs w:val="20"/>
          <w:rtl w:val="0"/>
        </w:rPr>
        <w:t xml:space="preserve">tokens</w:t>
      </w:r>
      <w:r w:rsidDel="00000000" w:rsidR="00000000" w:rsidRPr="00000000">
        <w:rPr>
          <w:sz w:val="20"/>
          <w:szCs w:val="20"/>
          <w:rtl w:val="0"/>
        </w:rPr>
        <w:t xml:space="preserve"> ocorre conforme o analisador sintático os solicita; o processamento sob demanda não minimiza o tempo da análise sintática por gerar todos os </w:t>
      </w:r>
      <w:r w:rsidDel="00000000" w:rsidR="00000000" w:rsidRPr="00000000">
        <w:rPr>
          <w:i w:val="1"/>
          <w:iCs w:val="1"/>
          <w:sz w:val="20"/>
          <w:szCs w:val="20"/>
          <w:rtl w:val="0"/>
        </w:rPr>
        <w:t xml:space="preserve">tokens</w:t>
      </w:r>
      <w:r w:rsidDel="00000000" w:rsidR="00000000" w:rsidRPr="00000000">
        <w:rPr>
          <w:sz w:val="20"/>
          <w:szCs w:val="20"/>
          <w:rtl w:val="0"/>
        </w:rPr>
        <w:t xml:space="preserve"> de uma vez, mas sim permite a geração de </w:t>
      </w:r>
      <w:r w:rsidDel="00000000" w:rsidR="00000000" w:rsidRPr="00000000">
        <w:rPr>
          <w:i w:val="1"/>
          <w:iCs w:val="1"/>
          <w:sz w:val="20"/>
          <w:szCs w:val="20"/>
          <w:rtl w:val="0"/>
        </w:rPr>
        <w:t xml:space="preserve">tokens</w:t>
      </w:r>
      <w:r w:rsidDel="00000000" w:rsidR="00000000" w:rsidRPr="00000000">
        <w:rPr>
          <w:sz w:val="20"/>
          <w:szCs w:val="20"/>
          <w:rtl w:val="0"/>
        </w:rPr>
        <w:t xml:space="preserve"> em tempo real, conforme a necessidade do analisador sintático.</w:t>
      </w:r>
    </w:p>
    <w:p w:rsidR="00000000" w:rsidDel="00000000" w:rsidP="00000000" w:rsidRDefault="00000000" w:rsidRPr="00000000" w14:paraId="0000004A">
      <w:pPr>
        <w:spacing w:line="240" w:lineRule="auto"/>
        <w:ind w:left="2835" w:firstLine="0"/>
        <w:jc w:val="both"/>
        <w:rPr>
          <w:sz w:val="20"/>
          <w:szCs w:val="20"/>
        </w:rPr>
      </w:pPr>
      <w:r w:rsidDel="00000000" w:rsidR="00000000" w:rsidRPr="00000000">
        <w:rPr>
          <w:sz w:val="20"/>
          <w:szCs w:val="20"/>
          <w:rtl w:val="0"/>
        </w:rPr>
        <w:t xml:space="preserve">RESPOSTA: a resposta está no item 1.3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04B">
      <w:pPr>
        <w:spacing w:line="240" w:lineRule="auto"/>
        <w:ind w:left="2835" w:firstLine="0"/>
        <w:jc w:val="both"/>
        <w:rPr>
          <w:sz w:val="20"/>
          <w:szCs w:val="20"/>
        </w:rPr>
      </w:pPr>
      <w:r w:rsidDel="00000000" w:rsidR="00000000" w:rsidRPr="00000000">
        <w:rPr>
          <w:rtl w:val="0"/>
        </w:rPr>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Durante o processo de compilação, o analisador léxico gera </w:t>
      </w:r>
      <w:r w:rsidDel="00000000" w:rsidR="00000000" w:rsidRPr="00000000">
        <w:rPr>
          <w:i w:val="1"/>
          <w:iCs w:val="1"/>
          <w:rtl w:val="0"/>
        </w:rPr>
        <w:t xml:space="preserve">tokens</w:t>
      </w:r>
      <w:r w:rsidDel="00000000" w:rsidR="00000000" w:rsidRPr="00000000">
        <w:rPr>
          <w:rtl w:val="0"/>
        </w:rPr>
        <w:t xml:space="preserve"> a partir do código-fonte e os envia para o analisador sintático, que constrói a árvore sintática com base nesses </w:t>
      </w:r>
      <w:r w:rsidDel="00000000" w:rsidR="00000000" w:rsidRPr="00000000">
        <w:rPr>
          <w:i w:val="1"/>
          <w:iCs w:val="1"/>
          <w:rtl w:val="0"/>
        </w:rPr>
        <w:t xml:space="preserve">tokens</w:t>
      </w:r>
      <w:r w:rsidDel="00000000" w:rsidR="00000000" w:rsidRPr="00000000">
        <w:rPr>
          <w:rtl w:val="0"/>
        </w:rPr>
        <w:t xml:space="preserve">. Essa comunicação pode ser feita de diferentes maneiras, como o processamento em blocos ou sob demanda. Um desenvolvedor está construindo um compilador para uma linguagem de programação e deseja usar o método sob demanda para melhorar a eficiência na análise sintática, especialmente em relação ao uso de memória e à resposta a erros. Considerando esse contexto, qual é a principal vantagem do método sob demanda no processo de compilação?</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O método sob demanda permite que o analisador sintático obtenha todos os </w:t>
      </w:r>
      <w:r w:rsidDel="00000000" w:rsidR="00000000" w:rsidRPr="00000000">
        <w:rPr>
          <w:i w:val="1"/>
          <w:iCs w:val="1"/>
          <w:rtl w:val="0"/>
        </w:rPr>
        <w:t xml:space="preserve">tokens</w:t>
      </w:r>
      <w:r w:rsidDel="00000000" w:rsidR="00000000" w:rsidRPr="00000000">
        <w:rPr>
          <w:rtl w:val="0"/>
        </w:rPr>
        <w:t xml:space="preserve"> de uma só vez, evitando a comunicação contínua com o analisador léxico.</w:t>
      </w:r>
    </w:p>
    <w:p w:rsidR="00000000" w:rsidDel="00000000" w:rsidP="00000000" w:rsidRDefault="00000000" w:rsidRPr="00000000" w14:paraId="0000004E">
      <w:pPr>
        <w:spacing w:after="0" w:before="0" w:line="360" w:lineRule="auto"/>
        <w:jc w:val="both"/>
        <w:rPr/>
      </w:pPr>
      <w:r w:rsidDel="00000000" w:rsidR="00000000" w:rsidRPr="00000000">
        <w:rPr>
          <w:rtl w:val="0"/>
        </w:rPr>
        <w:t xml:space="preserve">B. O método sob demanda armazena todos os </w:t>
      </w:r>
      <w:r w:rsidDel="00000000" w:rsidR="00000000" w:rsidRPr="00000000">
        <w:rPr>
          <w:i w:val="1"/>
          <w:iCs w:val="1"/>
          <w:rtl w:val="0"/>
        </w:rPr>
        <w:t xml:space="preserve">tokens</w:t>
      </w:r>
      <w:r w:rsidDel="00000000" w:rsidR="00000000" w:rsidRPr="00000000">
        <w:rPr>
          <w:rtl w:val="0"/>
        </w:rPr>
        <w:t xml:space="preserve"> em uma estrutura de dados, garantindo que não haja necessidade de gerar </w:t>
      </w:r>
      <w:r w:rsidDel="00000000" w:rsidR="00000000" w:rsidRPr="00000000">
        <w:rPr>
          <w:i w:val="1"/>
          <w:iCs w:val="1"/>
          <w:rtl w:val="0"/>
        </w:rPr>
        <w:t xml:space="preserve">tokens</w:t>
      </w:r>
      <w:r w:rsidDel="00000000" w:rsidR="00000000" w:rsidRPr="00000000">
        <w:rPr>
          <w:rtl w:val="0"/>
        </w:rPr>
        <w:t xml:space="preserve"> novamente.</w:t>
      </w:r>
    </w:p>
    <w:p w:rsidR="00000000" w:rsidDel="00000000" w:rsidP="00000000" w:rsidRDefault="00000000" w:rsidRPr="00000000" w14:paraId="0000004F">
      <w:pPr>
        <w:spacing w:after="0" w:before="0" w:line="360" w:lineRule="auto"/>
        <w:jc w:val="both"/>
        <w:rPr/>
      </w:pPr>
      <w:r w:rsidDel="00000000" w:rsidR="00000000" w:rsidRPr="00000000">
        <w:rPr>
          <w:rtl w:val="0"/>
        </w:rPr>
        <w:t xml:space="preserve">C. O método sob demanda melhora o uso de memória e a resposta a erros, pois os </w:t>
      </w:r>
      <w:r w:rsidDel="00000000" w:rsidR="00000000" w:rsidRPr="00000000">
        <w:rPr>
          <w:i w:val="1"/>
          <w:iCs w:val="1"/>
          <w:rtl w:val="0"/>
        </w:rPr>
        <w:t xml:space="preserve">tokens</w:t>
      </w:r>
      <w:r w:rsidDel="00000000" w:rsidR="00000000" w:rsidRPr="00000000">
        <w:rPr>
          <w:rtl w:val="0"/>
        </w:rPr>
        <w:t xml:space="preserve"> são gerados apenas quando solicitados pelo analisador sintático.</w:t>
      </w:r>
    </w:p>
    <w:p w:rsidR="00000000" w:rsidDel="00000000" w:rsidP="00000000" w:rsidRDefault="00000000" w:rsidRPr="00000000" w14:paraId="00000050">
      <w:pPr>
        <w:spacing w:after="0" w:before="0" w:line="360" w:lineRule="auto"/>
        <w:jc w:val="both"/>
        <w:rPr/>
      </w:pPr>
      <w:r w:rsidDel="00000000" w:rsidR="00000000" w:rsidRPr="00000000">
        <w:rPr>
          <w:rtl w:val="0"/>
        </w:rPr>
        <w:t xml:space="preserve">D. O método sob demanda gera a árvore sintática antes de todos os </w:t>
      </w:r>
      <w:r w:rsidDel="00000000" w:rsidR="00000000" w:rsidRPr="00000000">
        <w:rPr>
          <w:i w:val="1"/>
          <w:iCs w:val="1"/>
          <w:rtl w:val="0"/>
        </w:rPr>
        <w:t xml:space="preserve">tokens</w:t>
      </w:r>
      <w:r w:rsidDel="00000000" w:rsidR="00000000" w:rsidRPr="00000000">
        <w:rPr>
          <w:rtl w:val="0"/>
        </w:rPr>
        <w:t xml:space="preserve"> serem analisados, o que acelera o processo de compilação.</w:t>
      </w:r>
    </w:p>
    <w:p w:rsidR="00000000" w:rsidDel="00000000" w:rsidP="00000000" w:rsidRDefault="00000000" w:rsidRPr="00000000" w14:paraId="00000051">
      <w:pPr>
        <w:spacing w:after="0" w:before="0" w:line="360" w:lineRule="auto"/>
        <w:jc w:val="both"/>
        <w:rPr/>
      </w:pPr>
      <w:r w:rsidDel="00000000" w:rsidR="00000000" w:rsidRPr="00000000">
        <w:rPr>
          <w:rtl w:val="0"/>
        </w:rPr>
        <w:t xml:space="preserve">E. O método sob demanda gera os </w:t>
      </w:r>
      <w:r w:rsidDel="00000000" w:rsidR="00000000" w:rsidRPr="00000000">
        <w:rPr>
          <w:i w:val="1"/>
          <w:iCs w:val="1"/>
          <w:rtl w:val="0"/>
        </w:rPr>
        <w:t xml:space="preserve">tokens</w:t>
      </w:r>
      <w:r w:rsidDel="00000000" w:rsidR="00000000" w:rsidRPr="00000000">
        <w:rPr>
          <w:rtl w:val="0"/>
        </w:rPr>
        <w:t xml:space="preserve"> e os armazena em uma pilha para uso posterior, minimizando o tempo de análise léxica.</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r>
    </w:p>
    <w:p w:rsidR="00000000" w:rsidDel="00000000" w:rsidP="00000000" w:rsidRDefault="00000000" w:rsidRPr="00000000" w14:paraId="00000053">
      <w:pPr>
        <w:spacing w:line="240" w:lineRule="auto"/>
        <w:ind w:left="2835" w:firstLine="0"/>
        <w:jc w:val="both"/>
        <w:rPr>
          <w:sz w:val="20"/>
          <w:szCs w:val="20"/>
        </w:rPr>
      </w:pPr>
      <w:r w:rsidDel="00000000" w:rsidR="00000000" w:rsidRPr="00000000">
        <w:rPr>
          <w:sz w:val="20"/>
          <w:szCs w:val="20"/>
          <w:rtl w:val="0"/>
        </w:rPr>
        <w:t xml:space="preserve">GABARITO: C</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o método sob demanda é vantajoso porque o analisador léxico gera os </w:t>
      </w:r>
      <w:r w:rsidDel="00000000" w:rsidR="00000000" w:rsidRPr="00000000">
        <w:rPr>
          <w:i w:val="1"/>
          <w:iCs w:val="1"/>
          <w:sz w:val="20"/>
          <w:szCs w:val="20"/>
          <w:rtl w:val="0"/>
        </w:rPr>
        <w:t xml:space="preserve">tokens</w:t>
      </w:r>
      <w:r w:rsidDel="00000000" w:rsidR="00000000" w:rsidRPr="00000000">
        <w:rPr>
          <w:sz w:val="20"/>
          <w:szCs w:val="20"/>
          <w:rtl w:val="0"/>
        </w:rPr>
        <w:t xml:space="preserve"> apenas conforme solicitado pelo analisador sintático. Isso resulta em um uso de memória mais eficiente, especialmente em arquivos grandes, pois não há necessidade de armazenar todos os </w:t>
      </w:r>
      <w:r w:rsidDel="00000000" w:rsidR="00000000" w:rsidRPr="00000000">
        <w:rPr>
          <w:i w:val="1"/>
          <w:iCs w:val="1"/>
          <w:sz w:val="20"/>
          <w:szCs w:val="20"/>
          <w:rtl w:val="0"/>
        </w:rPr>
        <w:t xml:space="preserve">tokens</w:t>
      </w:r>
      <w:r w:rsidDel="00000000" w:rsidR="00000000" w:rsidRPr="00000000">
        <w:rPr>
          <w:sz w:val="20"/>
          <w:szCs w:val="20"/>
          <w:rtl w:val="0"/>
        </w:rPr>
        <w:t xml:space="preserve"> de uma vez. Além disso, o processo pode ser interrompido imediatamente em caso de erro, sem a necessidade de processar todo o código. As demais alternativas estão incorretas, pois: o método sob demanda não obtém todos os </w:t>
      </w:r>
      <w:r w:rsidDel="00000000" w:rsidR="00000000" w:rsidRPr="00000000">
        <w:rPr>
          <w:i w:val="1"/>
          <w:iCs w:val="1"/>
          <w:sz w:val="20"/>
          <w:szCs w:val="20"/>
          <w:rtl w:val="0"/>
        </w:rPr>
        <w:t xml:space="preserve">tokens</w:t>
      </w:r>
      <w:r w:rsidDel="00000000" w:rsidR="00000000" w:rsidRPr="00000000">
        <w:rPr>
          <w:sz w:val="20"/>
          <w:szCs w:val="20"/>
          <w:rtl w:val="0"/>
        </w:rPr>
        <w:t xml:space="preserve"> de uma só vez, mas gera e envia-os conforme solicitado, o que é o oposto do processamento em blocos; não há armazenamento de todos os </w:t>
      </w:r>
      <w:r w:rsidDel="00000000" w:rsidR="00000000" w:rsidRPr="00000000">
        <w:rPr>
          <w:i w:val="1"/>
          <w:iCs w:val="1"/>
          <w:sz w:val="20"/>
          <w:szCs w:val="20"/>
          <w:rtl w:val="0"/>
        </w:rPr>
        <w:t xml:space="preserve">tokens</w:t>
      </w:r>
      <w:r w:rsidDel="00000000" w:rsidR="00000000" w:rsidRPr="00000000">
        <w:rPr>
          <w:sz w:val="20"/>
          <w:szCs w:val="20"/>
          <w:rtl w:val="0"/>
        </w:rPr>
        <w:t xml:space="preserve"> em uma estrutura de dados com o método sob demanda, eles são gerados conforme necessário; a árvore sintática não pode ser gerada antes de todos os </w:t>
      </w:r>
      <w:r w:rsidDel="00000000" w:rsidR="00000000" w:rsidRPr="00000000">
        <w:rPr>
          <w:i w:val="1"/>
          <w:iCs w:val="1"/>
          <w:sz w:val="20"/>
          <w:szCs w:val="20"/>
          <w:rtl w:val="0"/>
        </w:rPr>
        <w:t xml:space="preserve">tokens</w:t>
      </w:r>
      <w:r w:rsidDel="00000000" w:rsidR="00000000" w:rsidRPr="00000000">
        <w:rPr>
          <w:sz w:val="20"/>
          <w:szCs w:val="20"/>
          <w:rtl w:val="0"/>
        </w:rPr>
        <w:t xml:space="preserve"> serem analisados, pois a árvore depende da análise sequencial dos </w:t>
      </w:r>
      <w:r w:rsidDel="00000000" w:rsidR="00000000" w:rsidRPr="00000000">
        <w:rPr>
          <w:i w:val="1"/>
          <w:iCs w:val="1"/>
          <w:sz w:val="20"/>
          <w:szCs w:val="20"/>
          <w:rtl w:val="0"/>
        </w:rPr>
        <w:t xml:space="preserve">tokens</w:t>
      </w:r>
      <w:r w:rsidDel="00000000" w:rsidR="00000000" w:rsidRPr="00000000">
        <w:rPr>
          <w:sz w:val="20"/>
          <w:szCs w:val="20"/>
          <w:rtl w:val="0"/>
        </w:rPr>
        <w:t xml:space="preserve">; o método sob demanda não usa uma pilha para armazenar </w:t>
      </w:r>
      <w:r w:rsidDel="00000000" w:rsidR="00000000" w:rsidRPr="00000000">
        <w:rPr>
          <w:i w:val="1"/>
          <w:iCs w:val="1"/>
          <w:sz w:val="20"/>
          <w:szCs w:val="20"/>
          <w:rtl w:val="0"/>
        </w:rPr>
        <w:t xml:space="preserve">tokens</w:t>
      </w:r>
      <w:r w:rsidDel="00000000" w:rsidR="00000000" w:rsidRPr="00000000">
        <w:rPr>
          <w:sz w:val="20"/>
          <w:szCs w:val="20"/>
          <w:rtl w:val="0"/>
        </w:rPr>
        <w:t xml:space="preserve"> para uso posterior, já que o objetivo é gerar os </w:t>
      </w:r>
      <w:r w:rsidDel="00000000" w:rsidR="00000000" w:rsidRPr="00000000">
        <w:rPr>
          <w:i w:val="1"/>
          <w:iCs w:val="1"/>
          <w:sz w:val="20"/>
          <w:szCs w:val="20"/>
          <w:rtl w:val="0"/>
        </w:rPr>
        <w:t xml:space="preserve">tokens</w:t>
      </w:r>
      <w:r w:rsidDel="00000000" w:rsidR="00000000" w:rsidRPr="00000000">
        <w:rPr>
          <w:sz w:val="20"/>
          <w:szCs w:val="20"/>
          <w:rtl w:val="0"/>
        </w:rPr>
        <w:t xml:space="preserve"> apenas conforme necessário, sem armazenamento excessivo.</w:t>
      </w:r>
    </w:p>
    <w:p w:rsidR="00000000" w:rsidDel="00000000" w:rsidP="00000000" w:rsidRDefault="00000000" w:rsidRPr="00000000" w14:paraId="00000055">
      <w:pPr>
        <w:spacing w:after="0" w:line="240" w:lineRule="auto"/>
        <w:ind w:left="2835" w:firstLine="0"/>
        <w:jc w:val="both"/>
        <w:rPr/>
      </w:pPr>
      <w:r w:rsidDel="00000000" w:rsidR="00000000" w:rsidRPr="00000000">
        <w:rPr>
          <w:sz w:val="20"/>
          <w:szCs w:val="20"/>
          <w:rtl w:val="0"/>
        </w:rPr>
        <w:t xml:space="preserve">RESPOSTA:</w:t>
      </w:r>
      <w:r w:rsidDel="00000000" w:rsidR="00000000" w:rsidRPr="00000000">
        <w:rPr>
          <w:rtl w:val="0"/>
        </w:rPr>
        <w:t xml:space="preserve"> </w:t>
      </w:r>
      <w:r w:rsidDel="00000000" w:rsidR="00000000" w:rsidRPr="00000000">
        <w:rPr>
          <w:sz w:val="20"/>
          <w:szCs w:val="20"/>
          <w:rtl w:val="0"/>
        </w:rPr>
        <w:t xml:space="preserve">a resposta está no item 1.3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56">
      <w:pPr>
        <w:spacing w:before="0" w:lineRule="auto"/>
        <w:rPr/>
      </w:pPr>
      <w:r w:rsidDel="00000000" w:rsidR="00000000" w:rsidRPr="00000000">
        <w:rPr>
          <w:rtl w:val="0"/>
        </w:rPr>
      </w:r>
    </w:p>
    <w:p w:rsidR="00000000" w:rsidDel="00000000" w:rsidP="00000000" w:rsidRDefault="00000000" w:rsidRPr="00000000" w14:paraId="00000057">
      <w:pPr>
        <w:pStyle w:val="Heading2"/>
        <w:numPr>
          <w:ilvl w:val="1"/>
          <w:numId w:val="1"/>
        </w:numPr>
        <w:ind w:left="576" w:hanging="576"/>
        <w:rPr/>
      </w:pPr>
      <w:bookmarkStart w:colFirst="0" w:colLast="0" w:name="_nmh5ajmgu9dr" w:id="6"/>
      <w:bookmarkEnd w:id="6"/>
      <w:r w:rsidDel="00000000" w:rsidR="00000000" w:rsidRPr="00000000">
        <w:rPr>
          <w:rtl w:val="0"/>
        </w:rPr>
        <w:t xml:space="preserve">Análise sintática: métodos descendentes</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Leia o texto a seguir:</w:t>
      </w:r>
    </w:p>
    <w:p w:rsidR="00000000" w:rsidDel="00000000" w:rsidP="00000000" w:rsidRDefault="00000000" w:rsidRPr="00000000" w14:paraId="00000059">
      <w:pPr>
        <w:spacing w:after="240" w:before="240" w:line="360" w:lineRule="auto"/>
        <w:jc w:val="both"/>
        <w:rPr/>
      </w:pPr>
      <w:r w:rsidDel="00000000" w:rsidR="00000000" w:rsidRPr="00000000">
        <w:rPr>
          <w:rtl w:val="0"/>
        </w:rPr>
        <w:t xml:space="preserve">A análise sintática descendente, como o algoritmo LL(1), começa pela regra inicial da gramática e constrói a árvore sintática a partir do nó raiz até os nós-folha. Esse processo é realizado aplicando-se as regras de produção conforme a entrada de </w:t>
      </w:r>
      <w:r w:rsidDel="00000000" w:rsidR="00000000" w:rsidRPr="00000000">
        <w:rPr>
          <w:i w:val="1"/>
          <w:iCs w:val="1"/>
          <w:rtl w:val="0"/>
        </w:rPr>
        <w:t xml:space="preserve">tokens</w:t>
      </w:r>
      <w:r w:rsidDel="00000000" w:rsidR="00000000" w:rsidRPr="00000000">
        <w:rPr>
          <w:rtl w:val="0"/>
        </w:rPr>
        <w:t xml:space="preserve">. No entanto, essa técnica pode ser limitada em algumas situações, como em gramáticas com [1], que dificultam a previsão da produção correta. Por outro lado, a análise descendente recursiva é mais simples de implementar para gramáticas sem ambiguidade, em que as produções são diretamente mapeadas para funções recursivas, evitando problemas como [2].</w:t>
      </w:r>
    </w:p>
    <w:p w:rsidR="00000000" w:rsidDel="00000000" w:rsidP="00000000" w:rsidRDefault="00000000" w:rsidRPr="00000000" w14:paraId="0000005A">
      <w:pPr>
        <w:spacing w:after="240" w:before="240" w:line="360" w:lineRule="auto"/>
        <w:jc w:val="both"/>
        <w:rPr/>
      </w:pPr>
      <w:r w:rsidDel="00000000" w:rsidR="00000000" w:rsidRPr="00000000">
        <w:rPr>
          <w:rtl w:val="0"/>
        </w:rPr>
        <w:t xml:space="preserve">Os termos [1] e [2] são corretamente substituídos por:</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1 - Recursão à esquerda; 2 - </w:t>
      </w:r>
      <w:r w:rsidDel="00000000" w:rsidR="00000000" w:rsidRPr="00000000">
        <w:rPr>
          <w:i w:val="1"/>
          <w:iCs w:val="1"/>
          <w:rtl w:val="0"/>
        </w:rPr>
        <w:t xml:space="preserve">tokens</w:t>
      </w:r>
      <w:r w:rsidDel="00000000" w:rsidR="00000000" w:rsidRPr="00000000">
        <w:rPr>
          <w:rtl w:val="0"/>
        </w:rPr>
        <w:t xml:space="preserve"> duplicados.</w:t>
      </w:r>
    </w:p>
    <w:p w:rsidR="00000000" w:rsidDel="00000000" w:rsidP="00000000" w:rsidRDefault="00000000" w:rsidRPr="00000000" w14:paraId="0000005C">
      <w:pPr>
        <w:spacing w:after="0" w:before="0" w:line="360" w:lineRule="auto"/>
        <w:jc w:val="both"/>
        <w:rPr/>
      </w:pPr>
      <w:r w:rsidDel="00000000" w:rsidR="00000000" w:rsidRPr="00000000">
        <w:rPr>
          <w:rtl w:val="0"/>
        </w:rPr>
        <w:t xml:space="preserve">B. 1 - Ambiguidade; 2 - chamada de funções sem retorno.</w:t>
      </w:r>
    </w:p>
    <w:p w:rsidR="00000000" w:rsidDel="00000000" w:rsidP="00000000" w:rsidRDefault="00000000" w:rsidRPr="00000000" w14:paraId="0000005D">
      <w:pPr>
        <w:spacing w:after="0" w:before="0" w:line="360" w:lineRule="auto"/>
        <w:jc w:val="both"/>
        <w:rPr/>
      </w:pPr>
      <w:r w:rsidDel="00000000" w:rsidR="00000000" w:rsidRPr="00000000">
        <w:rPr>
          <w:rtl w:val="0"/>
        </w:rPr>
        <w:t xml:space="preserve">C. 1 - Recursão à esquerda; 2 - retrocesso.</w:t>
      </w:r>
    </w:p>
    <w:p w:rsidR="00000000" w:rsidDel="00000000" w:rsidP="00000000" w:rsidRDefault="00000000" w:rsidRPr="00000000" w14:paraId="0000005E">
      <w:pPr>
        <w:spacing w:after="0" w:before="0" w:line="360" w:lineRule="auto"/>
        <w:jc w:val="both"/>
        <w:rPr/>
      </w:pPr>
      <w:r w:rsidDel="00000000" w:rsidR="00000000" w:rsidRPr="00000000">
        <w:rPr>
          <w:rtl w:val="0"/>
        </w:rPr>
        <w:t xml:space="preserve">D. 1 - Produções opcionais; 2 - múltiplas previsões.</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E. 1 - Operadores lógicos; 2 - árvore de derivação.</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240" w:before="0" w:line="360" w:lineRule="auto"/>
        <w:jc w:val="both"/>
        <w:rPr/>
      </w:pPr>
      <w:r w:rsidDel="00000000" w:rsidR="00000000" w:rsidRPr="00000000">
        <w:rPr>
          <w:rtl w:val="0"/>
        </w:rPr>
      </w:r>
    </w:p>
    <w:p w:rsidR="00000000" w:rsidDel="00000000" w:rsidP="00000000" w:rsidRDefault="00000000" w:rsidRPr="00000000" w14:paraId="00000061">
      <w:pPr>
        <w:spacing w:line="240" w:lineRule="auto"/>
        <w:ind w:left="2835" w:firstLine="0"/>
        <w:jc w:val="both"/>
        <w:rPr>
          <w:sz w:val="20"/>
          <w:szCs w:val="20"/>
        </w:rPr>
      </w:pPr>
      <w:r w:rsidDel="00000000" w:rsidR="00000000" w:rsidRPr="00000000">
        <w:rPr>
          <w:sz w:val="20"/>
          <w:szCs w:val="20"/>
          <w:rtl w:val="0"/>
        </w:rPr>
        <w:t xml:space="preserve">GABARITO: C</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a recursão</w:t>
      </w:r>
      <w:r w:rsidDel="00000000" w:rsidR="00000000" w:rsidRPr="00000000">
        <w:rPr>
          <w:b w:val="1"/>
          <w:bCs w:val="1"/>
          <w:sz w:val="20"/>
          <w:szCs w:val="20"/>
          <w:rtl w:val="0"/>
        </w:rPr>
        <w:t xml:space="preserve"> </w:t>
      </w:r>
      <w:r w:rsidDel="00000000" w:rsidR="00000000" w:rsidRPr="00000000">
        <w:rPr>
          <w:sz w:val="20"/>
          <w:szCs w:val="20"/>
          <w:rtl w:val="0"/>
        </w:rPr>
        <w:t xml:space="preserve">à esquerda é um problema comum nas gramáticas que o LL(1) não consegue resolver de maneira eficiente, porque o algoritmo não consegue determinar qual produção escolher apenas observando o próximo </w:t>
      </w:r>
      <w:r w:rsidDel="00000000" w:rsidR="00000000" w:rsidRPr="00000000">
        <w:rPr>
          <w:i w:val="1"/>
          <w:iCs w:val="1"/>
          <w:sz w:val="20"/>
          <w:szCs w:val="20"/>
          <w:rtl w:val="0"/>
        </w:rPr>
        <w:t xml:space="preserve">token</w:t>
      </w:r>
      <w:r w:rsidDel="00000000" w:rsidR="00000000" w:rsidRPr="00000000">
        <w:rPr>
          <w:sz w:val="20"/>
          <w:szCs w:val="20"/>
          <w:rtl w:val="0"/>
        </w:rPr>
        <w:t xml:space="preserve">. Já o retrocesso é um conceito que a análise descendente recursiva evita, pois as funções recursivas são construídas de forma a não precisar revisar </w:t>
      </w:r>
      <w:r w:rsidDel="00000000" w:rsidR="00000000" w:rsidRPr="00000000">
        <w:rPr>
          <w:i w:val="1"/>
          <w:iCs w:val="1"/>
          <w:sz w:val="20"/>
          <w:szCs w:val="20"/>
          <w:rtl w:val="0"/>
        </w:rPr>
        <w:t xml:space="preserve">tokens</w:t>
      </w:r>
      <w:r w:rsidDel="00000000" w:rsidR="00000000" w:rsidRPr="00000000">
        <w:rPr>
          <w:sz w:val="20"/>
          <w:szCs w:val="20"/>
          <w:rtl w:val="0"/>
        </w:rPr>
        <w:t xml:space="preserve"> já analisados. As demais alternativas estão incorretas, pois: a ambiguidade não é sempre o maior problema do LL(1), o principal problema são as gramáticas com recursão à esquerda, que não podem ser resolvidas por esse tipo de análise; </w:t>
      </w:r>
      <w:r w:rsidDel="00000000" w:rsidR="00000000" w:rsidRPr="00000000">
        <w:rPr>
          <w:i w:val="1"/>
          <w:iCs w:val="1"/>
          <w:sz w:val="20"/>
          <w:szCs w:val="20"/>
          <w:rtl w:val="0"/>
        </w:rPr>
        <w:t xml:space="preserve">tokens</w:t>
      </w:r>
      <w:r w:rsidDel="00000000" w:rsidR="00000000" w:rsidRPr="00000000">
        <w:rPr>
          <w:sz w:val="20"/>
          <w:szCs w:val="20"/>
          <w:rtl w:val="0"/>
        </w:rPr>
        <w:t xml:space="preserve"> duplicados não representam um problema central na análise sintática, e a chamada de funções sem retorno não é um obstáculo específico para a análise descendente; Produções opcionais não causam os principais problemas da análise descendente, e múltiplas previsões não são algo que a análise descendente tenta evitar diretamente; operadores lógicos e árvores de derivação não estão relacionados diretamente com os problemas de análise descendente ou com as técnicas usadas na análise recursiva.</w:t>
      </w:r>
    </w:p>
    <w:p w:rsidR="00000000" w:rsidDel="00000000" w:rsidP="00000000" w:rsidRDefault="00000000" w:rsidRPr="00000000" w14:paraId="00000063">
      <w:pPr>
        <w:ind w:left="2835" w:firstLine="0"/>
        <w:rPr>
          <w:sz w:val="20"/>
          <w:szCs w:val="20"/>
        </w:rPr>
      </w:pPr>
      <w:r w:rsidDel="00000000" w:rsidR="00000000" w:rsidRPr="00000000">
        <w:rPr>
          <w:sz w:val="20"/>
          <w:szCs w:val="20"/>
          <w:rtl w:val="0"/>
        </w:rPr>
        <w:t xml:space="preserve">RESPOSTA: a resposta está no item 2.1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A análise sintática ascendente, também conhecida como </w:t>
      </w:r>
      <w:r w:rsidDel="00000000" w:rsidR="00000000" w:rsidRPr="00000000">
        <w:rPr>
          <w:i w:val="1"/>
          <w:iCs w:val="1"/>
          <w:rtl w:val="0"/>
        </w:rPr>
        <w:t xml:space="preserve">bottom-up parsing</w:t>
      </w:r>
      <w:r w:rsidDel="00000000" w:rsidR="00000000" w:rsidRPr="00000000">
        <w:rPr>
          <w:rtl w:val="0"/>
        </w:rPr>
        <w:t xml:space="preserve">, constrói a árvore sintática a partir dos nós-folha até a raiz, ao contrário da análise descendente, que começa pela raiz. Um dos algoritmos mais utilizados para análise ascendente é o LR(1), que processa a entrada da esquerda para a direita e aplica reduções com base em uma derivação à direita. O algoritmo utiliza tabelas de </w:t>
      </w:r>
      <w:r w:rsidDel="00000000" w:rsidR="00000000" w:rsidRPr="00000000">
        <w:rPr>
          <w:i w:val="1"/>
          <w:iCs w:val="1"/>
          <w:rtl w:val="0"/>
        </w:rPr>
        <w:t xml:space="preserve">parsing</w:t>
      </w:r>
      <w:r w:rsidDel="00000000" w:rsidR="00000000" w:rsidRPr="00000000">
        <w:rPr>
          <w:rtl w:val="0"/>
        </w:rPr>
        <w:t xml:space="preserve"> para decidir as operações que o analisador deve executar em cada estado. Sabendo disso, qual das alternativas a seguir descreve corretamente uma das vantagens do algoritmo LR(1)?</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O algoritmo LR(1) é vantajoso porque pode processar qualquer gramática ambígua sem a necessidade de </w:t>
      </w:r>
      <w:r w:rsidDel="00000000" w:rsidR="00000000" w:rsidRPr="00000000">
        <w:rPr>
          <w:i w:val="1"/>
          <w:iCs w:val="1"/>
          <w:rtl w:val="0"/>
        </w:rPr>
        <w:t xml:space="preserve">backtracking</w:t>
      </w:r>
      <w:r w:rsidDel="00000000" w:rsidR="00000000" w:rsidRPr="00000000">
        <w:rPr>
          <w:rtl w:val="0"/>
        </w:rPr>
        <w:t xml:space="preserve">, aumentando a eficiência do </w:t>
      </w:r>
      <w:r w:rsidDel="00000000" w:rsidR="00000000" w:rsidRPr="00000000">
        <w:rPr>
          <w:i w:val="1"/>
          <w:iCs w:val="1"/>
          <w:rtl w:val="0"/>
        </w:rPr>
        <w:t xml:space="preserve">parsing</w:t>
      </w:r>
      <w:r w:rsidDel="00000000" w:rsidR="00000000" w:rsidRPr="00000000">
        <w:rPr>
          <w:rtl w:val="0"/>
        </w:rPr>
        <w:t xml:space="preserve">.</w:t>
      </w:r>
    </w:p>
    <w:p w:rsidR="00000000" w:rsidDel="00000000" w:rsidP="00000000" w:rsidRDefault="00000000" w:rsidRPr="00000000" w14:paraId="00000067">
      <w:pPr>
        <w:spacing w:after="0" w:before="0" w:line="360" w:lineRule="auto"/>
        <w:jc w:val="both"/>
        <w:rPr/>
      </w:pPr>
      <w:r w:rsidDel="00000000" w:rsidR="00000000" w:rsidRPr="00000000">
        <w:rPr>
          <w:rtl w:val="0"/>
        </w:rPr>
        <w:t xml:space="preserve">B. O algoritmo LR(1) é vantajoso porque utiliza um símbolo de </w:t>
      </w:r>
      <w:r w:rsidDel="00000000" w:rsidR="00000000" w:rsidRPr="00000000">
        <w:rPr>
          <w:i w:val="1"/>
          <w:iCs w:val="1"/>
          <w:rtl w:val="0"/>
        </w:rPr>
        <w:t xml:space="preserve">lookahead</w:t>
      </w:r>
      <w:r w:rsidDel="00000000" w:rsidR="00000000" w:rsidRPr="00000000">
        <w:rPr>
          <w:rtl w:val="0"/>
        </w:rPr>
        <w:t xml:space="preserve"> para tomar decisões informadas, o que lhe permite lidar com gramáticas complexas que contêm ambiguidade ou recursão à esquerda.</w:t>
      </w:r>
    </w:p>
    <w:p w:rsidR="00000000" w:rsidDel="00000000" w:rsidP="00000000" w:rsidRDefault="00000000" w:rsidRPr="00000000" w14:paraId="00000068">
      <w:pPr>
        <w:spacing w:after="0" w:before="0" w:line="360" w:lineRule="auto"/>
        <w:jc w:val="both"/>
        <w:rPr/>
      </w:pPr>
      <w:r w:rsidDel="00000000" w:rsidR="00000000" w:rsidRPr="00000000">
        <w:rPr>
          <w:rtl w:val="0"/>
        </w:rPr>
        <w:t xml:space="preserve">C. O algoritmo LR(1) é vantajoso porque constrói a árvore sintática de forma preditiva, permitindo que a análise seja feita com menos estados.</w:t>
      </w:r>
    </w:p>
    <w:p w:rsidR="00000000" w:rsidDel="00000000" w:rsidP="00000000" w:rsidRDefault="00000000" w:rsidRPr="00000000" w14:paraId="00000069">
      <w:pPr>
        <w:spacing w:after="0" w:before="0" w:line="360" w:lineRule="auto"/>
        <w:jc w:val="both"/>
        <w:rPr/>
      </w:pPr>
      <w:r w:rsidDel="00000000" w:rsidR="00000000" w:rsidRPr="00000000">
        <w:rPr>
          <w:rtl w:val="0"/>
        </w:rPr>
        <w:t xml:space="preserve">D. O algoritmo LR(1) é vantajoso porque não requer tabelas de </w:t>
      </w:r>
      <w:r w:rsidDel="00000000" w:rsidR="00000000" w:rsidRPr="00000000">
        <w:rPr>
          <w:i w:val="1"/>
          <w:iCs w:val="1"/>
          <w:rtl w:val="0"/>
        </w:rPr>
        <w:t xml:space="preserve">parsing</w:t>
      </w:r>
      <w:r w:rsidDel="00000000" w:rsidR="00000000" w:rsidRPr="00000000">
        <w:rPr>
          <w:rtl w:val="0"/>
        </w:rPr>
        <w:t xml:space="preserve">, tornando a implementação mais simples e eficiente.</w:t>
      </w:r>
    </w:p>
    <w:p w:rsidR="00000000" w:rsidDel="00000000" w:rsidP="00000000" w:rsidRDefault="00000000" w:rsidRPr="00000000" w14:paraId="0000006A">
      <w:pPr>
        <w:spacing w:after="0" w:before="0" w:line="360" w:lineRule="auto"/>
        <w:jc w:val="both"/>
        <w:rPr/>
      </w:pPr>
      <w:r w:rsidDel="00000000" w:rsidR="00000000" w:rsidRPr="00000000">
        <w:rPr>
          <w:rtl w:val="0"/>
        </w:rPr>
        <w:t xml:space="preserve">E. O algoritmo LR(1) é vantajoso porque pode processar a entrada de maneira descendente, eliminando a necessidade de combinar estados semelhantes.</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r>
    </w:p>
    <w:p w:rsidR="00000000" w:rsidDel="00000000" w:rsidP="00000000" w:rsidRDefault="00000000" w:rsidRPr="00000000" w14:paraId="0000006C">
      <w:pPr>
        <w:spacing w:line="240" w:lineRule="auto"/>
        <w:ind w:left="2835" w:firstLine="0"/>
        <w:jc w:val="both"/>
        <w:rPr>
          <w:sz w:val="20"/>
          <w:szCs w:val="20"/>
        </w:rPr>
      </w:pPr>
      <w:r w:rsidDel="00000000" w:rsidR="00000000" w:rsidRPr="00000000">
        <w:rPr>
          <w:sz w:val="20"/>
          <w:szCs w:val="20"/>
          <w:rtl w:val="0"/>
        </w:rPr>
        <w:t xml:space="preserve">GABARITO: B</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o algoritmo LR(1) é poderoso porque utiliza um símbolo de </w:t>
      </w:r>
      <w:r w:rsidDel="00000000" w:rsidR="00000000" w:rsidRPr="00000000">
        <w:rPr>
          <w:i w:val="1"/>
          <w:iCs w:val="1"/>
          <w:sz w:val="20"/>
          <w:szCs w:val="20"/>
          <w:rtl w:val="0"/>
        </w:rPr>
        <w:t xml:space="preserve">lookahead</w:t>
      </w:r>
      <w:r w:rsidDel="00000000" w:rsidR="00000000" w:rsidRPr="00000000">
        <w:rPr>
          <w:sz w:val="20"/>
          <w:szCs w:val="20"/>
          <w:rtl w:val="0"/>
        </w:rPr>
        <w:t xml:space="preserve"> para tomar decisões sobre qual regra aplicar durante o </w:t>
      </w:r>
      <w:r w:rsidDel="00000000" w:rsidR="00000000" w:rsidRPr="00000000">
        <w:rPr>
          <w:i w:val="1"/>
          <w:iCs w:val="1"/>
          <w:sz w:val="20"/>
          <w:szCs w:val="20"/>
          <w:rtl w:val="0"/>
        </w:rPr>
        <w:t xml:space="preserve">parsing</w:t>
      </w:r>
      <w:r w:rsidDel="00000000" w:rsidR="00000000" w:rsidRPr="00000000">
        <w:rPr>
          <w:sz w:val="20"/>
          <w:szCs w:val="20"/>
          <w:rtl w:val="0"/>
        </w:rPr>
        <w:t xml:space="preserve">. Isso torna o algoritmo capaz de lidar com gramáticas mais complexas, incluindo aquelas com recursão à esquerda ou ambiguidade, que seriam difíceis de processar por métodos descendentes simples. Esse símbolo de </w:t>
      </w:r>
      <w:r w:rsidDel="00000000" w:rsidR="00000000" w:rsidRPr="00000000">
        <w:rPr>
          <w:i w:val="1"/>
          <w:iCs w:val="1"/>
          <w:sz w:val="20"/>
          <w:szCs w:val="20"/>
          <w:rtl w:val="0"/>
        </w:rPr>
        <w:t xml:space="preserve">lookahead</w:t>
      </w:r>
      <w:r w:rsidDel="00000000" w:rsidR="00000000" w:rsidRPr="00000000">
        <w:rPr>
          <w:sz w:val="20"/>
          <w:szCs w:val="20"/>
          <w:rtl w:val="0"/>
        </w:rPr>
        <w:t xml:space="preserve"> permite ao LR(1) prever a produção correta com base no contexto, aumentando sua precisão e robustez. As demais alternativas estão incorretas, pois:  algoritmo LR(1) não pode processar qualquer gramática ambígua sem </w:t>
      </w:r>
      <w:r w:rsidDel="00000000" w:rsidR="00000000" w:rsidRPr="00000000">
        <w:rPr>
          <w:i w:val="1"/>
          <w:iCs w:val="1"/>
          <w:sz w:val="20"/>
          <w:szCs w:val="20"/>
          <w:rtl w:val="0"/>
        </w:rPr>
        <w:t xml:space="preserve">backtracking</w:t>
      </w:r>
      <w:r w:rsidDel="00000000" w:rsidR="00000000" w:rsidRPr="00000000">
        <w:rPr>
          <w:sz w:val="20"/>
          <w:szCs w:val="20"/>
          <w:rtl w:val="0"/>
        </w:rPr>
        <w:t xml:space="preserve">, já que a ambiguidade ainda pode causar problemas. Embora o LR(1) seja eficiente para muitas gramáticas, ele não resolve completamente a ambiguidade em todas as situações; o algoritmo LR(1) não constrói a árvore sintática de forma preditiva, pois essa é uma característica da análise descendente, e não da análise ascendente usada pelo LR(1). O LR(1) constrói a árvore sintática à medida que as reduções são aplicadas, a partir dos símbolos terminais; o LR(1) requer o uso de tabelas de </w:t>
      </w:r>
      <w:r w:rsidDel="00000000" w:rsidR="00000000" w:rsidRPr="00000000">
        <w:rPr>
          <w:i w:val="1"/>
          <w:iCs w:val="1"/>
          <w:sz w:val="20"/>
          <w:szCs w:val="20"/>
          <w:rtl w:val="0"/>
        </w:rPr>
        <w:t xml:space="preserve">parsing</w:t>
      </w:r>
      <w:r w:rsidDel="00000000" w:rsidR="00000000" w:rsidRPr="00000000">
        <w:rPr>
          <w:sz w:val="20"/>
          <w:szCs w:val="20"/>
          <w:rtl w:val="0"/>
        </w:rPr>
        <w:t xml:space="preserve"> (tabelas de ação e goto), que são essenciais para decidir as operações de deslocamento, redução e aceitação. Portanto, a afirmação de que ele não usa tabelas é incorreta; o LR(1) não processa a entrada de maneira descendente, mas sim ascendente. Ele combina estados semelhantes em suas variantes mais otimizadas (como o LALR), e isso é uma característica importante para tornar a implementação mais eficiente.</w:t>
      </w:r>
    </w:p>
    <w:p w:rsidR="00000000" w:rsidDel="00000000" w:rsidP="00000000" w:rsidRDefault="00000000" w:rsidRPr="00000000" w14:paraId="0000006E">
      <w:pPr>
        <w:ind w:left="2835" w:firstLine="0"/>
        <w:rPr>
          <w:sz w:val="20"/>
          <w:szCs w:val="20"/>
        </w:rPr>
      </w:pPr>
      <w:r w:rsidDel="00000000" w:rsidR="00000000" w:rsidRPr="00000000">
        <w:rPr>
          <w:sz w:val="20"/>
          <w:szCs w:val="20"/>
          <w:rtl w:val="0"/>
        </w:rPr>
        <w:t xml:space="preserve">RESPOSTA: a resposta está no item 2.2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06F">
      <w:pPr>
        <w:rPr>
          <w:sz w:val="20"/>
          <w:szCs w:val="20"/>
        </w:rPr>
      </w:pPr>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A análise sintática ascendente, como o algoritmo LR(1), constrói a árvore sintática a partir dos nós-folha até chegar à regra inicial da gramática. Esse processo utiliza tabelas de </w:t>
      </w:r>
      <w:r w:rsidDel="00000000" w:rsidR="00000000" w:rsidRPr="00000000">
        <w:rPr>
          <w:i w:val="1"/>
          <w:iCs w:val="1"/>
          <w:rtl w:val="0"/>
        </w:rPr>
        <w:t xml:space="preserve">parsing</w:t>
      </w:r>
      <w:r w:rsidDel="00000000" w:rsidR="00000000" w:rsidRPr="00000000">
        <w:rPr>
          <w:rtl w:val="0"/>
        </w:rPr>
        <w:t xml:space="preserve"> para decidir quando aplicar operações de deslocamento, redução ou aceitação, facilitando a análise de gramáticas mais complexas. Sabendo que o LR(1) é capaz de lidar com gramáticas que incluem recursão à esquerda e ambiguidade limitada, qual das alternativas a seguir descreve corretamente uma das características principais do algoritmo LR(1)?</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O LR(1) é caracterizado por utilizar várias etapas de </w:t>
      </w:r>
      <w:r w:rsidDel="00000000" w:rsidR="00000000" w:rsidRPr="00000000">
        <w:rPr>
          <w:i w:val="1"/>
          <w:iCs w:val="1"/>
          <w:rtl w:val="0"/>
        </w:rPr>
        <w:t xml:space="preserve">backtracking</w:t>
      </w:r>
      <w:r w:rsidDel="00000000" w:rsidR="00000000" w:rsidRPr="00000000">
        <w:rPr>
          <w:rtl w:val="0"/>
        </w:rPr>
        <w:t xml:space="preserve"> para corrigir erros durante o </w:t>
      </w:r>
      <w:r w:rsidDel="00000000" w:rsidR="00000000" w:rsidRPr="00000000">
        <w:rPr>
          <w:i w:val="1"/>
          <w:iCs w:val="1"/>
          <w:rtl w:val="0"/>
        </w:rPr>
        <w:t xml:space="preserve">parsing</w:t>
      </w:r>
      <w:r w:rsidDel="00000000" w:rsidR="00000000" w:rsidRPr="00000000">
        <w:rPr>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B. O LR(1) utiliza tabelas de </w:t>
      </w:r>
      <w:r w:rsidDel="00000000" w:rsidR="00000000" w:rsidRPr="00000000">
        <w:rPr>
          <w:i w:val="1"/>
          <w:iCs w:val="1"/>
          <w:rtl w:val="0"/>
        </w:rPr>
        <w:t xml:space="preserve">parsing</w:t>
      </w:r>
      <w:r w:rsidDel="00000000" w:rsidR="00000000" w:rsidRPr="00000000">
        <w:rPr>
          <w:rtl w:val="0"/>
        </w:rPr>
        <w:t xml:space="preserve"> para prever todas as produções possíveis de uma gramática, mesmo quando não há símbolos de </w:t>
      </w:r>
      <w:r w:rsidDel="00000000" w:rsidR="00000000" w:rsidRPr="00000000">
        <w:rPr>
          <w:i w:val="1"/>
          <w:iCs w:val="1"/>
          <w:rtl w:val="0"/>
        </w:rPr>
        <w:t xml:space="preserve">lookahead</w:t>
      </w:r>
      <w:r w:rsidDel="00000000" w:rsidR="00000000" w:rsidRPr="00000000">
        <w:rPr>
          <w:rtl w:val="0"/>
        </w:rPr>
        <w:t xml:space="preserve"> disponíveis.</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C. O LR(1) é capaz de lidar com recursão à esquerda e ambiguidade, utilizando um símbolo de </w:t>
      </w:r>
      <w:r w:rsidDel="00000000" w:rsidR="00000000" w:rsidRPr="00000000">
        <w:rPr>
          <w:i w:val="1"/>
          <w:iCs w:val="1"/>
          <w:rtl w:val="0"/>
        </w:rPr>
        <w:t xml:space="preserve">lookahead</w:t>
      </w:r>
      <w:r w:rsidDel="00000000" w:rsidR="00000000" w:rsidRPr="00000000">
        <w:rPr>
          <w:rtl w:val="0"/>
        </w:rPr>
        <w:t xml:space="preserve"> para tomar decisões informadas sobre reduções e deslocamentos.</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D. O LR(1) constrói a árvore sintática de maneira preditiva, iniciando pelo símbolo não terminal inicial da gramática e prevendo as produções subsequentes.</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E. O LR(1) não utiliza tabelas de </w:t>
      </w:r>
      <w:r w:rsidDel="00000000" w:rsidR="00000000" w:rsidRPr="00000000">
        <w:rPr>
          <w:i w:val="1"/>
          <w:iCs w:val="1"/>
          <w:rtl w:val="0"/>
        </w:rPr>
        <w:t xml:space="preserve">parsing</w:t>
      </w:r>
      <w:r w:rsidDel="00000000" w:rsidR="00000000" w:rsidRPr="00000000">
        <w:rPr>
          <w:rtl w:val="0"/>
        </w:rPr>
        <w:t xml:space="preserve">, baseando-se apenas na ordem dos </w:t>
      </w:r>
      <w:r w:rsidDel="00000000" w:rsidR="00000000" w:rsidRPr="00000000">
        <w:rPr>
          <w:i w:val="1"/>
          <w:iCs w:val="1"/>
          <w:rtl w:val="0"/>
        </w:rPr>
        <w:t xml:space="preserve">tokens</w:t>
      </w:r>
      <w:r w:rsidDel="00000000" w:rsidR="00000000" w:rsidRPr="00000000">
        <w:rPr>
          <w:rtl w:val="0"/>
        </w:rPr>
        <w:t xml:space="preserve"> da entrada para realizar reduções e deslocamentos.</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240" w:before="0" w:line="360" w:lineRule="auto"/>
        <w:jc w:val="both"/>
        <w:rPr/>
      </w:pPr>
      <w:r w:rsidDel="00000000" w:rsidR="00000000" w:rsidRPr="00000000">
        <w:rPr>
          <w:rtl w:val="0"/>
        </w:rPr>
      </w:r>
    </w:p>
    <w:p w:rsidR="00000000" w:rsidDel="00000000" w:rsidP="00000000" w:rsidRDefault="00000000" w:rsidRPr="00000000" w14:paraId="00000077">
      <w:pPr>
        <w:spacing w:line="240" w:lineRule="auto"/>
        <w:ind w:left="2835" w:firstLine="0"/>
        <w:jc w:val="both"/>
        <w:rPr>
          <w:sz w:val="20"/>
          <w:szCs w:val="20"/>
        </w:rPr>
      </w:pPr>
      <w:r w:rsidDel="00000000" w:rsidR="00000000" w:rsidRPr="00000000">
        <w:rPr>
          <w:sz w:val="20"/>
          <w:szCs w:val="20"/>
          <w:rtl w:val="0"/>
        </w:rPr>
        <w:t xml:space="preserve">GABARITO: C</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o LR(1) é uma técnica poderosa de análise ascendente, que utiliza um símbolo de </w:t>
      </w:r>
      <w:r w:rsidDel="00000000" w:rsidR="00000000" w:rsidRPr="00000000">
        <w:rPr>
          <w:i w:val="1"/>
          <w:iCs w:val="1"/>
          <w:sz w:val="20"/>
          <w:szCs w:val="20"/>
          <w:rtl w:val="0"/>
        </w:rPr>
        <w:t xml:space="preserve">lookahead</w:t>
      </w:r>
      <w:r w:rsidDel="00000000" w:rsidR="00000000" w:rsidRPr="00000000">
        <w:rPr>
          <w:sz w:val="20"/>
          <w:szCs w:val="20"/>
          <w:rtl w:val="0"/>
        </w:rPr>
        <w:t xml:space="preserve"> para decidir quando aplicar operações de deslocamento (</w:t>
      </w:r>
      <w:r w:rsidDel="00000000" w:rsidR="00000000" w:rsidRPr="00000000">
        <w:rPr>
          <w:i w:val="1"/>
          <w:iCs w:val="1"/>
          <w:sz w:val="20"/>
          <w:szCs w:val="20"/>
          <w:rtl w:val="0"/>
        </w:rPr>
        <w:t xml:space="preserve">shift</w:t>
      </w:r>
      <w:r w:rsidDel="00000000" w:rsidR="00000000" w:rsidRPr="00000000">
        <w:rPr>
          <w:sz w:val="20"/>
          <w:szCs w:val="20"/>
          <w:rtl w:val="0"/>
        </w:rPr>
        <w:t xml:space="preserve">) ou redução (</w:t>
      </w:r>
      <w:r w:rsidDel="00000000" w:rsidR="00000000" w:rsidRPr="00000000">
        <w:rPr>
          <w:i w:val="1"/>
          <w:iCs w:val="1"/>
          <w:sz w:val="20"/>
          <w:szCs w:val="20"/>
          <w:rtl w:val="0"/>
        </w:rPr>
        <w:t xml:space="preserve">reduce</w:t>
      </w:r>
      <w:r w:rsidDel="00000000" w:rsidR="00000000" w:rsidRPr="00000000">
        <w:rPr>
          <w:sz w:val="20"/>
          <w:szCs w:val="20"/>
          <w:rtl w:val="0"/>
        </w:rPr>
        <w:t xml:space="preserve">). Essa característica o torna capaz de lidar com recursão à esquerda e certas ambiguidades, problemas que os algoritmos de análise descendente, como LL(1), não conseguem processar eficientemente. O símbolo de </w:t>
      </w:r>
      <w:r w:rsidDel="00000000" w:rsidR="00000000" w:rsidRPr="00000000">
        <w:rPr>
          <w:i w:val="1"/>
          <w:iCs w:val="1"/>
          <w:sz w:val="20"/>
          <w:szCs w:val="20"/>
          <w:rtl w:val="0"/>
        </w:rPr>
        <w:t xml:space="preserve">lookahead</w:t>
      </w:r>
      <w:r w:rsidDel="00000000" w:rsidR="00000000" w:rsidRPr="00000000">
        <w:rPr>
          <w:sz w:val="20"/>
          <w:szCs w:val="20"/>
          <w:rtl w:val="0"/>
        </w:rPr>
        <w:t xml:space="preserve"> permite ao LR(1) prever a próxima ação de forma precisa, o que é essencial para lidar com gramáticas mais complexas. As demais alternativas estão incorretas, pois: o LR(1) não utiliza </w:t>
      </w:r>
      <w:r w:rsidDel="00000000" w:rsidR="00000000" w:rsidRPr="00000000">
        <w:rPr>
          <w:i w:val="1"/>
          <w:iCs w:val="1"/>
          <w:sz w:val="20"/>
          <w:szCs w:val="20"/>
          <w:rtl w:val="0"/>
        </w:rPr>
        <w:t xml:space="preserve">backtracking</w:t>
      </w:r>
      <w:r w:rsidDel="00000000" w:rsidR="00000000" w:rsidRPr="00000000">
        <w:rPr>
          <w:sz w:val="20"/>
          <w:szCs w:val="20"/>
          <w:rtl w:val="0"/>
        </w:rPr>
        <w:t xml:space="preserve"> para corrigir erros. Ele é determinístico, o que significa que não precisa voltar atrás para revisar decisões tomadas durante o </w:t>
      </w:r>
      <w:r w:rsidDel="00000000" w:rsidR="00000000" w:rsidRPr="00000000">
        <w:rPr>
          <w:i w:val="1"/>
          <w:iCs w:val="1"/>
          <w:sz w:val="20"/>
          <w:szCs w:val="20"/>
          <w:rtl w:val="0"/>
        </w:rPr>
        <w:t xml:space="preserve">parsing</w:t>
      </w:r>
      <w:r w:rsidDel="00000000" w:rsidR="00000000" w:rsidRPr="00000000">
        <w:rPr>
          <w:sz w:val="20"/>
          <w:szCs w:val="20"/>
          <w:rtl w:val="0"/>
        </w:rPr>
        <w:t xml:space="preserve">. Cada decisão é tomada com base no estado atual e no símbolo de </w:t>
      </w:r>
      <w:r w:rsidDel="00000000" w:rsidR="00000000" w:rsidRPr="00000000">
        <w:rPr>
          <w:i w:val="1"/>
          <w:iCs w:val="1"/>
          <w:sz w:val="20"/>
          <w:szCs w:val="20"/>
          <w:rtl w:val="0"/>
        </w:rPr>
        <w:t xml:space="preserve">lookahead</w:t>
      </w:r>
      <w:r w:rsidDel="00000000" w:rsidR="00000000" w:rsidRPr="00000000">
        <w:rPr>
          <w:sz w:val="20"/>
          <w:szCs w:val="20"/>
          <w:rtl w:val="0"/>
        </w:rPr>
        <w:t xml:space="preserve">. O LR(1) não pode prever todas as produções sem símbolos de </w:t>
      </w:r>
      <w:r w:rsidDel="00000000" w:rsidR="00000000" w:rsidRPr="00000000">
        <w:rPr>
          <w:i w:val="1"/>
          <w:iCs w:val="1"/>
          <w:sz w:val="20"/>
          <w:szCs w:val="20"/>
          <w:rtl w:val="0"/>
        </w:rPr>
        <w:t xml:space="preserve">lookahead</w:t>
      </w:r>
      <w:r w:rsidDel="00000000" w:rsidR="00000000" w:rsidRPr="00000000">
        <w:rPr>
          <w:sz w:val="20"/>
          <w:szCs w:val="20"/>
          <w:rtl w:val="0"/>
        </w:rPr>
        <w:t xml:space="preserve">, pois ele é fundamental para tomar decisões informadas e garantir que o </w:t>
      </w:r>
      <w:r w:rsidDel="00000000" w:rsidR="00000000" w:rsidRPr="00000000">
        <w:rPr>
          <w:i w:val="1"/>
          <w:iCs w:val="1"/>
          <w:sz w:val="20"/>
          <w:szCs w:val="20"/>
          <w:rtl w:val="0"/>
        </w:rPr>
        <w:t xml:space="preserve">parsing</w:t>
      </w:r>
      <w:r w:rsidDel="00000000" w:rsidR="00000000" w:rsidRPr="00000000">
        <w:rPr>
          <w:sz w:val="20"/>
          <w:szCs w:val="20"/>
          <w:rtl w:val="0"/>
        </w:rPr>
        <w:t xml:space="preserve"> seja correto. O LR(1) não realiza o </w:t>
      </w:r>
      <w:r w:rsidDel="00000000" w:rsidR="00000000" w:rsidRPr="00000000">
        <w:rPr>
          <w:i w:val="1"/>
          <w:iCs w:val="1"/>
          <w:sz w:val="20"/>
          <w:szCs w:val="20"/>
          <w:rtl w:val="0"/>
        </w:rPr>
        <w:t xml:space="preserve">parsing</w:t>
      </w:r>
      <w:r w:rsidDel="00000000" w:rsidR="00000000" w:rsidRPr="00000000">
        <w:rPr>
          <w:sz w:val="20"/>
          <w:szCs w:val="20"/>
          <w:rtl w:val="0"/>
        </w:rPr>
        <w:t xml:space="preserve"> de forma preditiva, como os algoritmos de análise descendente. Ele funciona de forma ascendente, começando pelos nós-folha e realizando reduções até chegar à regra inicial da gramática. O LR(1) depende de tabelas de </w:t>
      </w:r>
      <w:r w:rsidDel="00000000" w:rsidR="00000000" w:rsidRPr="00000000">
        <w:rPr>
          <w:i w:val="1"/>
          <w:iCs w:val="1"/>
          <w:sz w:val="20"/>
          <w:szCs w:val="20"/>
          <w:rtl w:val="0"/>
        </w:rPr>
        <w:t xml:space="preserve">parsing</w:t>
      </w:r>
      <w:r w:rsidDel="00000000" w:rsidR="00000000" w:rsidRPr="00000000">
        <w:rPr>
          <w:sz w:val="20"/>
          <w:szCs w:val="20"/>
          <w:rtl w:val="0"/>
        </w:rPr>
        <w:t xml:space="preserve"> (ações e goto) para tomar decisões sobre deslocamentos e reduções, e não apenas na ordem dos </w:t>
      </w:r>
      <w:r w:rsidDel="00000000" w:rsidR="00000000" w:rsidRPr="00000000">
        <w:rPr>
          <w:i w:val="1"/>
          <w:iCs w:val="1"/>
          <w:sz w:val="20"/>
          <w:szCs w:val="20"/>
          <w:rtl w:val="0"/>
        </w:rPr>
        <w:t xml:space="preserve">tokens</w:t>
      </w:r>
      <w:r w:rsidDel="00000000" w:rsidR="00000000" w:rsidRPr="00000000">
        <w:rPr>
          <w:sz w:val="20"/>
          <w:szCs w:val="20"/>
          <w:rtl w:val="0"/>
        </w:rPr>
        <w:t xml:space="preserve"> da entrada. Essas tabelas são essenciais para guiar o processo de </w:t>
      </w:r>
      <w:r w:rsidDel="00000000" w:rsidR="00000000" w:rsidRPr="00000000">
        <w:rPr>
          <w:i w:val="1"/>
          <w:iCs w:val="1"/>
          <w:sz w:val="20"/>
          <w:szCs w:val="20"/>
          <w:rtl w:val="0"/>
        </w:rPr>
        <w:t xml:space="preserve">parsing</w:t>
      </w:r>
      <w:r w:rsidDel="00000000" w:rsidR="00000000" w:rsidRPr="00000000">
        <w:rPr>
          <w:sz w:val="20"/>
          <w:szCs w:val="20"/>
          <w:rtl w:val="0"/>
        </w:rPr>
        <w:t xml:space="preserve"> com base nos símbolos de </w:t>
      </w:r>
      <w:r w:rsidDel="00000000" w:rsidR="00000000" w:rsidRPr="00000000">
        <w:rPr>
          <w:i w:val="1"/>
          <w:iCs w:val="1"/>
          <w:sz w:val="20"/>
          <w:szCs w:val="20"/>
          <w:rtl w:val="0"/>
        </w:rPr>
        <w:t xml:space="preserve">lookahead</w:t>
      </w:r>
      <w:r w:rsidDel="00000000" w:rsidR="00000000" w:rsidRPr="00000000">
        <w:rPr>
          <w:sz w:val="20"/>
          <w:szCs w:val="20"/>
          <w:rtl w:val="0"/>
        </w:rPr>
        <w:t xml:space="preserve">.</w:t>
      </w:r>
    </w:p>
    <w:p w:rsidR="00000000" w:rsidDel="00000000" w:rsidP="00000000" w:rsidRDefault="00000000" w:rsidRPr="00000000" w14:paraId="00000079">
      <w:pPr>
        <w:ind w:left="2835" w:firstLine="0"/>
        <w:rPr>
          <w:sz w:val="20"/>
          <w:szCs w:val="20"/>
        </w:rPr>
      </w:pPr>
      <w:r w:rsidDel="00000000" w:rsidR="00000000" w:rsidRPr="00000000">
        <w:rPr>
          <w:sz w:val="20"/>
          <w:szCs w:val="20"/>
          <w:rtl w:val="0"/>
        </w:rPr>
        <w:t xml:space="preserve">RESPOSTA: a resposta está no item 2.2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Durante o processo de análise sintática, o tratamento de erros é crucial para permitir que o compilador identifique e forneça ao programador informações claras sobre os problemas no código-fonte. Diversas técnicas de recuperação de erros podem ser aplicadas para continuar a análise do código após a detecção de um erro, sem interromper o processo. Cada técnica tem suas particularidades e serve a diferentes tipos de erros, como a inserção de </w:t>
      </w:r>
      <w:r w:rsidDel="00000000" w:rsidR="00000000" w:rsidRPr="00000000">
        <w:rPr>
          <w:i w:val="1"/>
          <w:iCs w:val="1"/>
          <w:rtl w:val="0"/>
        </w:rPr>
        <w:t xml:space="preserve">tokens</w:t>
      </w:r>
      <w:r w:rsidDel="00000000" w:rsidR="00000000" w:rsidRPr="00000000">
        <w:rPr>
          <w:rtl w:val="0"/>
        </w:rPr>
        <w:t xml:space="preserve">, exclusão de </w:t>
      </w:r>
      <w:r w:rsidDel="00000000" w:rsidR="00000000" w:rsidRPr="00000000">
        <w:rPr>
          <w:i w:val="1"/>
          <w:iCs w:val="1"/>
          <w:rtl w:val="0"/>
        </w:rPr>
        <w:t xml:space="preserve">tokens</w:t>
      </w:r>
      <w:r w:rsidDel="00000000" w:rsidR="00000000" w:rsidRPr="00000000">
        <w:rPr>
          <w:rtl w:val="0"/>
        </w:rPr>
        <w:t xml:space="preserve">, substituição de </w:t>
      </w:r>
      <w:r w:rsidDel="00000000" w:rsidR="00000000" w:rsidRPr="00000000">
        <w:rPr>
          <w:i w:val="1"/>
          <w:iCs w:val="1"/>
          <w:rtl w:val="0"/>
        </w:rPr>
        <w:t xml:space="preserve">tokens</w:t>
      </w:r>
      <w:r w:rsidDel="00000000" w:rsidR="00000000" w:rsidRPr="00000000">
        <w:rPr>
          <w:rtl w:val="0"/>
        </w:rPr>
        <w:t xml:space="preserve"> e o modo de pânico. Além disso, o compilador deve fornecer mensagens de erro claras, indicando o local exato do erro, o problema identificado, e sugerindo possíveis correções. Com base nesse contexto, classifique as afirmativas a seguir como verdadeiras ou falsas.</w:t>
      </w:r>
    </w:p>
    <w:p w:rsidR="00000000" w:rsidDel="00000000" w:rsidP="00000000" w:rsidRDefault="00000000" w:rsidRPr="00000000" w14:paraId="0000007C">
      <w:pPr>
        <w:spacing w:after="240" w:before="240" w:line="360" w:lineRule="auto"/>
        <w:jc w:val="both"/>
        <w:rPr/>
      </w:pPr>
      <w:r w:rsidDel="00000000" w:rsidR="00000000" w:rsidRPr="00000000">
        <w:rPr>
          <w:rtl w:val="0"/>
        </w:rPr>
        <w:t xml:space="preserve">Afirmativas:</w:t>
      </w:r>
    </w:p>
    <w:p w:rsidR="00000000" w:rsidDel="00000000" w:rsidP="00000000" w:rsidRDefault="00000000" w:rsidRPr="00000000" w14:paraId="0000007D">
      <w:pPr>
        <w:numPr>
          <w:ilvl w:val="0"/>
          <w:numId w:val="4"/>
        </w:numPr>
        <w:spacing w:after="0" w:before="240" w:line="360" w:lineRule="auto"/>
        <w:ind w:left="360" w:hanging="360"/>
        <w:jc w:val="both"/>
        <w:rPr/>
      </w:pPr>
      <w:r w:rsidDel="00000000" w:rsidR="00000000" w:rsidRPr="00000000">
        <w:rPr>
          <w:rtl w:val="0"/>
        </w:rPr>
        <w:t xml:space="preserve">A inserção de </w:t>
      </w:r>
      <w:r w:rsidDel="00000000" w:rsidR="00000000" w:rsidRPr="00000000">
        <w:rPr>
          <w:i w:val="1"/>
          <w:iCs w:val="1"/>
          <w:rtl w:val="0"/>
        </w:rPr>
        <w:t xml:space="preserve">tokens</w:t>
      </w:r>
      <w:r w:rsidDel="00000000" w:rsidR="00000000" w:rsidRPr="00000000">
        <w:rPr>
          <w:rtl w:val="0"/>
        </w:rPr>
        <w:t xml:space="preserve"> é uma técnica utilizada para corrigir omissões no código-fonte e permitir que o compilador continue a análise.</w:t>
      </w:r>
    </w:p>
    <w:p w:rsidR="00000000" w:rsidDel="00000000" w:rsidP="00000000" w:rsidRDefault="00000000" w:rsidRPr="00000000" w14:paraId="0000007E">
      <w:pPr>
        <w:numPr>
          <w:ilvl w:val="0"/>
          <w:numId w:val="4"/>
        </w:numPr>
        <w:spacing w:after="0" w:before="0" w:line="360" w:lineRule="auto"/>
        <w:ind w:left="360" w:hanging="360"/>
        <w:jc w:val="both"/>
        <w:rPr/>
      </w:pPr>
      <w:r w:rsidDel="00000000" w:rsidR="00000000" w:rsidRPr="00000000">
        <w:rPr>
          <w:rtl w:val="0"/>
        </w:rPr>
        <w:t xml:space="preserve">O modo pânico descarta </w:t>
      </w:r>
      <w:r w:rsidDel="00000000" w:rsidR="00000000" w:rsidRPr="00000000">
        <w:rPr>
          <w:i w:val="1"/>
          <w:iCs w:val="1"/>
          <w:rtl w:val="0"/>
        </w:rPr>
        <w:t xml:space="preserve">tokens</w:t>
      </w:r>
      <w:r w:rsidDel="00000000" w:rsidR="00000000" w:rsidRPr="00000000">
        <w:rPr>
          <w:rtl w:val="0"/>
        </w:rPr>
        <w:t xml:space="preserve"> até encontrar um delimitador de estrutura, permitindo a continuação da análise após um erro crítico.</w:t>
      </w:r>
    </w:p>
    <w:p w:rsidR="00000000" w:rsidDel="00000000" w:rsidP="00000000" w:rsidRDefault="00000000" w:rsidRPr="00000000" w14:paraId="0000007F">
      <w:pPr>
        <w:numPr>
          <w:ilvl w:val="0"/>
          <w:numId w:val="4"/>
        </w:numPr>
        <w:spacing w:after="0" w:before="0" w:line="360" w:lineRule="auto"/>
        <w:ind w:left="360" w:hanging="360"/>
        <w:jc w:val="both"/>
        <w:rPr/>
      </w:pPr>
      <w:r w:rsidDel="00000000" w:rsidR="00000000" w:rsidRPr="00000000">
        <w:rPr>
          <w:rtl w:val="0"/>
        </w:rPr>
        <w:t xml:space="preserve">A substituição de </w:t>
      </w:r>
      <w:r w:rsidDel="00000000" w:rsidR="00000000" w:rsidRPr="00000000">
        <w:rPr>
          <w:i w:val="1"/>
          <w:iCs w:val="1"/>
          <w:rtl w:val="0"/>
        </w:rPr>
        <w:t xml:space="preserve">tokens</w:t>
      </w:r>
      <w:r w:rsidDel="00000000" w:rsidR="00000000" w:rsidRPr="00000000">
        <w:rPr>
          <w:rtl w:val="0"/>
        </w:rPr>
        <w:t xml:space="preserve"> é útil quando o compilador encontra um </w:t>
      </w:r>
      <w:r w:rsidDel="00000000" w:rsidR="00000000" w:rsidRPr="00000000">
        <w:rPr>
          <w:i w:val="1"/>
          <w:iCs w:val="1"/>
          <w:rtl w:val="0"/>
        </w:rPr>
        <w:t xml:space="preserve">token</w:t>
      </w:r>
      <w:r w:rsidDel="00000000" w:rsidR="00000000" w:rsidRPr="00000000">
        <w:rPr>
          <w:rtl w:val="0"/>
        </w:rPr>
        <w:t xml:space="preserve"> inválido e deseja corrigir a entrada sem interromper o </w:t>
      </w:r>
      <w:r w:rsidDel="00000000" w:rsidR="00000000" w:rsidRPr="00000000">
        <w:rPr>
          <w:i w:val="1"/>
          <w:iCs w:val="1"/>
          <w:rtl w:val="0"/>
        </w:rPr>
        <w:t xml:space="preserve">parsing</w:t>
      </w:r>
      <w:r w:rsidDel="00000000" w:rsidR="00000000" w:rsidRPr="00000000">
        <w:rPr>
          <w:rtl w:val="0"/>
        </w:rPr>
        <w:t xml:space="preserve">.</w:t>
      </w:r>
    </w:p>
    <w:p w:rsidR="00000000" w:rsidDel="00000000" w:rsidP="00000000" w:rsidRDefault="00000000" w:rsidRPr="00000000" w14:paraId="00000080">
      <w:pPr>
        <w:numPr>
          <w:ilvl w:val="0"/>
          <w:numId w:val="4"/>
        </w:numPr>
        <w:spacing w:after="240" w:before="0" w:line="360" w:lineRule="auto"/>
        <w:ind w:left="360" w:hanging="360"/>
        <w:jc w:val="both"/>
        <w:rPr/>
      </w:pPr>
      <w:r w:rsidDel="00000000" w:rsidR="00000000" w:rsidRPr="00000000">
        <w:rPr>
          <w:rtl w:val="0"/>
        </w:rPr>
        <w:t xml:space="preserve">A exclusão de </w:t>
      </w:r>
      <w:r w:rsidDel="00000000" w:rsidR="00000000" w:rsidRPr="00000000">
        <w:rPr>
          <w:i w:val="1"/>
          <w:iCs w:val="1"/>
          <w:rtl w:val="0"/>
        </w:rPr>
        <w:t xml:space="preserve">tokens</w:t>
      </w:r>
      <w:r w:rsidDel="00000000" w:rsidR="00000000" w:rsidRPr="00000000">
        <w:rPr>
          <w:rtl w:val="0"/>
        </w:rPr>
        <w:t xml:space="preserve"> é utilizada quando o compilador encontra um </w:t>
      </w:r>
      <w:r w:rsidDel="00000000" w:rsidR="00000000" w:rsidRPr="00000000">
        <w:rPr>
          <w:i w:val="1"/>
          <w:iCs w:val="1"/>
          <w:rtl w:val="0"/>
        </w:rPr>
        <w:t xml:space="preserve">token</w:t>
      </w:r>
      <w:r w:rsidDel="00000000" w:rsidR="00000000" w:rsidRPr="00000000">
        <w:rPr>
          <w:rtl w:val="0"/>
        </w:rPr>
        <w:t xml:space="preserve"> inesperado e substitui o mesmo por outro que se encaixe na gramática.</w:t>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before="240" w:line="360" w:lineRule="auto"/>
        <w:jc w:val="both"/>
        <w:rPr/>
      </w:pPr>
      <w:r w:rsidDel="00000000" w:rsidR="00000000" w:rsidRPr="00000000">
        <w:rPr>
          <w:rtl w:val="0"/>
        </w:rPr>
        <w:t xml:space="preserve">Alternativas:</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V – V – F – F.</w:t>
      </w:r>
    </w:p>
    <w:p w:rsidR="00000000" w:rsidDel="00000000" w:rsidP="00000000" w:rsidRDefault="00000000" w:rsidRPr="00000000" w14:paraId="00000083">
      <w:pPr>
        <w:spacing w:after="0" w:before="0" w:line="360" w:lineRule="auto"/>
        <w:jc w:val="both"/>
        <w:rPr/>
      </w:pPr>
      <w:r w:rsidDel="00000000" w:rsidR="00000000" w:rsidRPr="00000000">
        <w:rPr>
          <w:rtl w:val="0"/>
        </w:rPr>
        <w:t xml:space="preserve">B. F – V – F – V.</w:t>
      </w:r>
    </w:p>
    <w:p w:rsidR="00000000" w:rsidDel="00000000" w:rsidP="00000000" w:rsidRDefault="00000000" w:rsidRPr="00000000" w14:paraId="00000084">
      <w:pPr>
        <w:spacing w:after="0" w:before="0" w:line="360" w:lineRule="auto"/>
        <w:jc w:val="both"/>
        <w:rPr/>
      </w:pPr>
      <w:r w:rsidDel="00000000" w:rsidR="00000000" w:rsidRPr="00000000">
        <w:rPr>
          <w:rtl w:val="0"/>
        </w:rPr>
        <w:t xml:space="preserve">C. V – F – V – F.</w:t>
      </w:r>
    </w:p>
    <w:p w:rsidR="00000000" w:rsidDel="00000000" w:rsidP="00000000" w:rsidRDefault="00000000" w:rsidRPr="00000000" w14:paraId="00000085">
      <w:pPr>
        <w:spacing w:after="0" w:before="0" w:line="360" w:lineRule="auto"/>
        <w:jc w:val="both"/>
        <w:rPr/>
      </w:pPr>
      <w:bookmarkStart w:colFirst="0" w:colLast="0" w:name="_80fhsce4mk0q" w:id="7"/>
      <w:bookmarkEnd w:id="7"/>
      <w:r w:rsidDel="00000000" w:rsidR="00000000" w:rsidRPr="00000000">
        <w:rPr>
          <w:rtl w:val="0"/>
        </w:rPr>
        <w:t xml:space="preserve">D. F – F – V – V.</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before="0" w:line="360" w:lineRule="auto"/>
        <w:jc w:val="both"/>
        <w:rPr/>
      </w:pPr>
      <w:bookmarkStart w:colFirst="0" w:colLast="0" w:name="_1dsvn5qbvuen" w:id="8"/>
      <w:bookmarkEnd w:id="8"/>
      <w:r w:rsidDel="00000000" w:rsidR="00000000" w:rsidRPr="00000000">
        <w:rPr>
          <w:rtl w:val="0"/>
        </w:rPr>
        <w:t xml:space="preserve">E. V – V – V – V.</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240" w:before="0" w:line="360" w:lineRule="auto"/>
        <w:jc w:val="both"/>
        <w:rPr/>
      </w:pPr>
      <w:r w:rsidDel="00000000" w:rsidR="00000000" w:rsidRPr="00000000">
        <w:rPr>
          <w:rtl w:val="0"/>
        </w:rPr>
      </w:r>
    </w:p>
    <w:p w:rsidR="00000000" w:rsidDel="00000000" w:rsidP="00000000" w:rsidRDefault="00000000" w:rsidRPr="00000000" w14:paraId="00000088">
      <w:pPr>
        <w:spacing w:line="240" w:lineRule="auto"/>
        <w:ind w:left="2835" w:firstLine="0"/>
        <w:jc w:val="both"/>
        <w:rPr>
          <w:sz w:val="20"/>
          <w:szCs w:val="20"/>
        </w:rPr>
      </w:pPr>
      <w:r w:rsidDel="00000000" w:rsidR="00000000" w:rsidRPr="00000000">
        <w:rPr>
          <w:sz w:val="20"/>
          <w:szCs w:val="20"/>
          <w:rtl w:val="0"/>
        </w:rPr>
        <w:t xml:space="preserve">GABARITO: A</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a inserção de </w:t>
      </w:r>
      <w:r w:rsidDel="00000000" w:rsidR="00000000" w:rsidRPr="00000000">
        <w:rPr>
          <w:i w:val="1"/>
          <w:iCs w:val="1"/>
          <w:sz w:val="20"/>
          <w:szCs w:val="20"/>
          <w:rtl w:val="0"/>
        </w:rPr>
        <w:t xml:space="preserve">tokens</w:t>
      </w:r>
      <w:r w:rsidDel="00000000" w:rsidR="00000000" w:rsidRPr="00000000">
        <w:rPr>
          <w:sz w:val="20"/>
          <w:szCs w:val="20"/>
          <w:rtl w:val="0"/>
        </w:rPr>
        <w:t xml:space="preserve"> é uma técnica comum para corrigir omissões, como a falta de um ponto e vírgula, e permite que o compilador continue a análise sem grandes interrupções. Isso é útil para erros de sintaxe simples, em que o </w:t>
      </w:r>
      <w:r w:rsidDel="00000000" w:rsidR="00000000" w:rsidRPr="00000000">
        <w:rPr>
          <w:i w:val="1"/>
          <w:iCs w:val="1"/>
          <w:sz w:val="20"/>
          <w:szCs w:val="20"/>
          <w:rtl w:val="0"/>
        </w:rPr>
        <w:t xml:space="preserve">token</w:t>
      </w:r>
      <w:r w:rsidDel="00000000" w:rsidR="00000000" w:rsidRPr="00000000">
        <w:rPr>
          <w:sz w:val="20"/>
          <w:szCs w:val="20"/>
          <w:rtl w:val="0"/>
        </w:rPr>
        <w:t xml:space="preserve"> esperado é óbvio. O modo de pânico é uma técnica de recuperação que descarta </w:t>
      </w:r>
      <w:r w:rsidDel="00000000" w:rsidR="00000000" w:rsidRPr="00000000">
        <w:rPr>
          <w:i w:val="1"/>
          <w:iCs w:val="1"/>
          <w:sz w:val="20"/>
          <w:szCs w:val="20"/>
          <w:rtl w:val="0"/>
        </w:rPr>
        <w:t xml:space="preserve">tokens</w:t>
      </w:r>
      <w:r w:rsidDel="00000000" w:rsidR="00000000" w:rsidRPr="00000000">
        <w:rPr>
          <w:sz w:val="20"/>
          <w:szCs w:val="20"/>
          <w:rtl w:val="0"/>
        </w:rPr>
        <w:t xml:space="preserve"> até encontrar um símbolo delimitador, como um ponto e vírgula ou uma chave, permitindo ao compilador retomar a análise em um ponto de recuperação seguro após um erro grave. As demais alternativas são falsas, pois a substituição de </w:t>
      </w:r>
      <w:r w:rsidDel="00000000" w:rsidR="00000000" w:rsidRPr="00000000">
        <w:rPr>
          <w:i w:val="1"/>
          <w:iCs w:val="1"/>
          <w:sz w:val="20"/>
          <w:szCs w:val="20"/>
          <w:rtl w:val="0"/>
        </w:rPr>
        <w:t xml:space="preserve">tokens</w:t>
      </w:r>
      <w:r w:rsidDel="00000000" w:rsidR="00000000" w:rsidRPr="00000000">
        <w:rPr>
          <w:sz w:val="20"/>
          <w:szCs w:val="20"/>
          <w:rtl w:val="0"/>
        </w:rPr>
        <w:t xml:space="preserve"> corrige um </w:t>
      </w:r>
      <w:r w:rsidDel="00000000" w:rsidR="00000000" w:rsidRPr="00000000">
        <w:rPr>
          <w:i w:val="1"/>
          <w:iCs w:val="1"/>
          <w:sz w:val="20"/>
          <w:szCs w:val="20"/>
          <w:rtl w:val="0"/>
        </w:rPr>
        <w:t xml:space="preserve">token</w:t>
      </w:r>
      <w:r w:rsidDel="00000000" w:rsidR="00000000" w:rsidRPr="00000000">
        <w:rPr>
          <w:sz w:val="20"/>
          <w:szCs w:val="20"/>
          <w:rtl w:val="0"/>
        </w:rPr>
        <w:t xml:space="preserve"> inválido por outro adequado, mas a afirmação de que é a técnica que o compilador usa ao encontrar um </w:t>
      </w:r>
      <w:r w:rsidDel="00000000" w:rsidR="00000000" w:rsidRPr="00000000">
        <w:rPr>
          <w:i w:val="1"/>
          <w:iCs w:val="1"/>
          <w:sz w:val="20"/>
          <w:szCs w:val="20"/>
          <w:rtl w:val="0"/>
        </w:rPr>
        <w:t xml:space="preserve">token</w:t>
      </w:r>
      <w:r w:rsidDel="00000000" w:rsidR="00000000" w:rsidRPr="00000000">
        <w:rPr>
          <w:sz w:val="20"/>
          <w:szCs w:val="20"/>
          <w:rtl w:val="0"/>
        </w:rPr>
        <w:t xml:space="preserve"> inválido para "corrigir" a entrada sem interrupção não é exata. O objetivo da substituição é corrigir o erro, mas pode haver interrupções no </w:t>
      </w:r>
      <w:r w:rsidDel="00000000" w:rsidR="00000000" w:rsidRPr="00000000">
        <w:rPr>
          <w:i w:val="1"/>
          <w:iCs w:val="1"/>
          <w:sz w:val="20"/>
          <w:szCs w:val="20"/>
          <w:rtl w:val="0"/>
        </w:rPr>
        <w:t xml:space="preserve">parsing</w:t>
      </w:r>
      <w:r w:rsidDel="00000000" w:rsidR="00000000" w:rsidRPr="00000000">
        <w:rPr>
          <w:sz w:val="20"/>
          <w:szCs w:val="20"/>
          <w:rtl w:val="0"/>
        </w:rPr>
        <w:t xml:space="preserve">, especialmente se o erro for mais grave. A exclusão de </w:t>
      </w:r>
      <w:r w:rsidDel="00000000" w:rsidR="00000000" w:rsidRPr="00000000">
        <w:rPr>
          <w:i w:val="1"/>
          <w:iCs w:val="1"/>
          <w:sz w:val="20"/>
          <w:szCs w:val="20"/>
          <w:rtl w:val="0"/>
        </w:rPr>
        <w:t xml:space="preserve">tokens</w:t>
      </w:r>
      <w:r w:rsidDel="00000000" w:rsidR="00000000" w:rsidRPr="00000000">
        <w:rPr>
          <w:sz w:val="20"/>
          <w:szCs w:val="20"/>
          <w:rtl w:val="0"/>
        </w:rPr>
        <w:t xml:space="preserve"> ocorre quando o compilador remove um </w:t>
      </w:r>
      <w:r w:rsidDel="00000000" w:rsidR="00000000" w:rsidRPr="00000000">
        <w:rPr>
          <w:i w:val="1"/>
          <w:iCs w:val="1"/>
          <w:sz w:val="20"/>
          <w:szCs w:val="20"/>
          <w:rtl w:val="0"/>
        </w:rPr>
        <w:t xml:space="preserve">token</w:t>
      </w:r>
      <w:r w:rsidDel="00000000" w:rsidR="00000000" w:rsidRPr="00000000">
        <w:rPr>
          <w:sz w:val="20"/>
          <w:szCs w:val="20"/>
          <w:rtl w:val="0"/>
        </w:rPr>
        <w:t xml:space="preserve"> inesperado do código. A exclusão não substitui o </w:t>
      </w:r>
      <w:r w:rsidDel="00000000" w:rsidR="00000000" w:rsidRPr="00000000">
        <w:rPr>
          <w:i w:val="1"/>
          <w:iCs w:val="1"/>
          <w:sz w:val="20"/>
          <w:szCs w:val="20"/>
          <w:rtl w:val="0"/>
        </w:rPr>
        <w:t xml:space="preserve">token</w:t>
      </w:r>
      <w:r w:rsidDel="00000000" w:rsidR="00000000" w:rsidRPr="00000000">
        <w:rPr>
          <w:sz w:val="20"/>
          <w:szCs w:val="20"/>
          <w:rtl w:val="0"/>
        </w:rPr>
        <w:t xml:space="preserve"> por outro, mas o remove para continuar a análise, o que é diferente da substituição de </w:t>
      </w:r>
      <w:r w:rsidDel="00000000" w:rsidR="00000000" w:rsidRPr="00000000">
        <w:rPr>
          <w:i w:val="1"/>
          <w:iCs w:val="1"/>
          <w:sz w:val="20"/>
          <w:szCs w:val="20"/>
          <w:rtl w:val="0"/>
        </w:rPr>
        <w:t xml:space="preserve">tokens</w:t>
      </w:r>
      <w:r w:rsidDel="00000000" w:rsidR="00000000" w:rsidRPr="00000000">
        <w:rPr>
          <w:sz w:val="20"/>
          <w:szCs w:val="20"/>
          <w:rtl w:val="0"/>
        </w:rPr>
        <w:t xml:space="preserve">, que corrige o erro com outro símbolo apropriado.</w:t>
      </w:r>
    </w:p>
    <w:p w:rsidR="00000000" w:rsidDel="00000000" w:rsidP="00000000" w:rsidRDefault="00000000" w:rsidRPr="00000000" w14:paraId="0000008A">
      <w:pPr>
        <w:ind w:left="2835" w:firstLine="0"/>
        <w:rPr>
          <w:sz w:val="20"/>
          <w:szCs w:val="20"/>
        </w:rPr>
      </w:pPr>
      <w:r w:rsidDel="00000000" w:rsidR="00000000" w:rsidRPr="00000000">
        <w:rPr>
          <w:sz w:val="20"/>
          <w:szCs w:val="20"/>
          <w:rtl w:val="0"/>
        </w:rPr>
        <w:t xml:space="preserve">RESPOSTA: a resposta está no item 2.3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08B">
      <w:pPr>
        <w:rPr>
          <w:sz w:val="20"/>
          <w:szCs w:val="20"/>
        </w:rPr>
      </w:pPr>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Durante o processo de compilação, a análise sintática pode detectar diversos erros no código-fonte. Para permitir que o compilador continue o processamento e ajude o programador a corrigir o código, várias técnicas de recuperação de erros podem ser aplicadas. Entre elas estão a inserção, exclusão, substituição de </w:t>
      </w:r>
      <w:r w:rsidDel="00000000" w:rsidR="00000000" w:rsidRPr="00000000">
        <w:rPr>
          <w:i w:val="1"/>
          <w:iCs w:val="1"/>
          <w:rtl w:val="0"/>
        </w:rPr>
        <w:t xml:space="preserve">tokens</w:t>
      </w:r>
      <w:r w:rsidDel="00000000" w:rsidR="00000000" w:rsidRPr="00000000">
        <w:rPr>
          <w:rtl w:val="0"/>
        </w:rPr>
        <w:t xml:space="preserve"> e o modo de pânico. Cada uma dessas técnicas oferece uma maneira de o compilador lidar com erros sem interromper o processo de </w:t>
      </w:r>
      <w:r w:rsidDel="00000000" w:rsidR="00000000" w:rsidRPr="00000000">
        <w:rPr>
          <w:i w:val="1"/>
          <w:iCs w:val="1"/>
          <w:rtl w:val="0"/>
        </w:rPr>
        <w:t xml:space="preserve">parsing</w:t>
      </w:r>
      <w:r w:rsidDel="00000000" w:rsidR="00000000" w:rsidRPr="00000000">
        <w:rPr>
          <w:rtl w:val="0"/>
        </w:rPr>
        <w:t xml:space="preserve"> e fornecer mensagens de erro úteis. Com base nisso, qual das alternativas a seguir descreve corretamente uma técnica de tratamento de erros sintáticos?</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O modo de pânico permite ao compilador continuar a análise ao inserir </w:t>
      </w:r>
      <w:r w:rsidDel="00000000" w:rsidR="00000000" w:rsidRPr="00000000">
        <w:rPr>
          <w:i w:val="1"/>
          <w:iCs w:val="1"/>
          <w:rtl w:val="0"/>
        </w:rPr>
        <w:t xml:space="preserve">tokens</w:t>
      </w:r>
      <w:r w:rsidDel="00000000" w:rsidR="00000000" w:rsidRPr="00000000">
        <w:rPr>
          <w:rtl w:val="0"/>
        </w:rPr>
        <w:t xml:space="preserve"> que estão faltando no código.</w:t>
      </w:r>
    </w:p>
    <w:p w:rsidR="00000000" w:rsidDel="00000000" w:rsidP="00000000" w:rsidRDefault="00000000" w:rsidRPr="00000000" w14:paraId="0000008E">
      <w:pPr>
        <w:spacing w:after="0" w:before="0" w:line="360" w:lineRule="auto"/>
        <w:jc w:val="both"/>
        <w:rPr/>
      </w:pPr>
      <w:r w:rsidDel="00000000" w:rsidR="00000000" w:rsidRPr="00000000">
        <w:rPr>
          <w:rtl w:val="0"/>
        </w:rPr>
        <w:t xml:space="preserve">B. A substituição de </w:t>
      </w:r>
      <w:r w:rsidDel="00000000" w:rsidR="00000000" w:rsidRPr="00000000">
        <w:rPr>
          <w:i w:val="1"/>
          <w:iCs w:val="1"/>
          <w:rtl w:val="0"/>
        </w:rPr>
        <w:t xml:space="preserve">tokens</w:t>
      </w:r>
      <w:r w:rsidDel="00000000" w:rsidR="00000000" w:rsidRPr="00000000">
        <w:rPr>
          <w:rtl w:val="0"/>
        </w:rPr>
        <w:t xml:space="preserve"> permite ao compilador descartar uma sequência de </w:t>
      </w:r>
      <w:r w:rsidDel="00000000" w:rsidR="00000000" w:rsidRPr="00000000">
        <w:rPr>
          <w:i w:val="1"/>
          <w:iCs w:val="1"/>
          <w:rtl w:val="0"/>
        </w:rPr>
        <w:t xml:space="preserve">tokens</w:t>
      </w:r>
      <w:r w:rsidDel="00000000" w:rsidR="00000000" w:rsidRPr="00000000">
        <w:rPr>
          <w:rtl w:val="0"/>
        </w:rPr>
        <w:t xml:space="preserve"> até encontrar um delimitador estrutural, como </w:t>
      </w:r>
      <w:r w:rsidDel="00000000" w:rsidR="00000000" w:rsidRPr="00000000">
        <w:rPr>
          <w:rFonts w:ascii="Roboto Mono" w:cs="Roboto Mono" w:eastAsia="Roboto Mono" w:hAnsi="Roboto Mono"/>
          <w:rtl w:val="0"/>
        </w:rPr>
        <w:t xml:space="preserve">;</w:t>
      </w:r>
      <w:r w:rsidDel="00000000" w:rsidR="00000000" w:rsidRPr="00000000">
        <w:rPr>
          <w:rtl w:val="0"/>
        </w:rPr>
        <w:t xml:space="preserve"> ou </w:t>
      </w:r>
      <w:r w:rsidDel="00000000" w:rsidR="00000000" w:rsidRPr="00000000">
        <w:rPr>
          <w:rFonts w:ascii="Roboto Mono" w:cs="Roboto Mono" w:eastAsia="Roboto Mono" w:hAnsi="Roboto Mono"/>
          <w:rtl w:val="0"/>
        </w:rPr>
        <w:t xml:space="preserve">}</w:t>
      </w:r>
      <w:r w:rsidDel="00000000" w:rsidR="00000000" w:rsidRPr="00000000">
        <w:rPr>
          <w:rtl w:val="0"/>
        </w:rPr>
        <w:t xml:space="preserve">.</w:t>
      </w:r>
    </w:p>
    <w:p w:rsidR="00000000" w:rsidDel="00000000" w:rsidP="00000000" w:rsidRDefault="00000000" w:rsidRPr="00000000" w14:paraId="0000008F">
      <w:pPr>
        <w:spacing w:after="0" w:before="0" w:line="360" w:lineRule="auto"/>
        <w:jc w:val="both"/>
        <w:rPr/>
      </w:pPr>
      <w:r w:rsidDel="00000000" w:rsidR="00000000" w:rsidRPr="00000000">
        <w:rPr>
          <w:rtl w:val="0"/>
        </w:rPr>
        <w:t xml:space="preserve">C. A exclusão de </w:t>
      </w:r>
      <w:r w:rsidDel="00000000" w:rsidR="00000000" w:rsidRPr="00000000">
        <w:rPr>
          <w:i w:val="1"/>
          <w:iCs w:val="1"/>
          <w:rtl w:val="0"/>
        </w:rPr>
        <w:t xml:space="preserve">tokens</w:t>
      </w:r>
      <w:r w:rsidDel="00000000" w:rsidR="00000000" w:rsidRPr="00000000">
        <w:rPr>
          <w:rtl w:val="0"/>
        </w:rPr>
        <w:t xml:space="preserve"> é uma técnica usada pelo compilador para remover </w:t>
      </w:r>
      <w:r w:rsidDel="00000000" w:rsidR="00000000" w:rsidRPr="00000000">
        <w:rPr>
          <w:i w:val="1"/>
          <w:iCs w:val="1"/>
          <w:rtl w:val="0"/>
        </w:rPr>
        <w:t xml:space="preserve">tokens</w:t>
      </w:r>
      <w:r w:rsidDel="00000000" w:rsidR="00000000" w:rsidRPr="00000000">
        <w:rPr>
          <w:rtl w:val="0"/>
        </w:rPr>
        <w:t xml:space="preserve"> inesperados do código, possibilitando a continuação do parsing.</w:t>
      </w:r>
    </w:p>
    <w:p w:rsidR="00000000" w:rsidDel="00000000" w:rsidP="00000000" w:rsidRDefault="00000000" w:rsidRPr="00000000" w14:paraId="00000090">
      <w:pPr>
        <w:spacing w:after="0" w:before="0" w:line="360" w:lineRule="auto"/>
        <w:jc w:val="both"/>
        <w:rPr/>
      </w:pPr>
      <w:r w:rsidDel="00000000" w:rsidR="00000000" w:rsidRPr="00000000">
        <w:rPr>
          <w:rtl w:val="0"/>
        </w:rPr>
        <w:t xml:space="preserve">D. A inserção de </w:t>
      </w:r>
      <w:r w:rsidDel="00000000" w:rsidR="00000000" w:rsidRPr="00000000">
        <w:rPr>
          <w:i w:val="1"/>
          <w:iCs w:val="1"/>
          <w:rtl w:val="0"/>
        </w:rPr>
        <w:t xml:space="preserve">tokens</w:t>
      </w:r>
      <w:r w:rsidDel="00000000" w:rsidR="00000000" w:rsidRPr="00000000">
        <w:rPr>
          <w:rtl w:val="0"/>
        </w:rPr>
        <w:t xml:space="preserve"> permite ao compilador substituir </w:t>
      </w:r>
      <w:r w:rsidDel="00000000" w:rsidR="00000000" w:rsidRPr="00000000">
        <w:rPr>
          <w:i w:val="1"/>
          <w:iCs w:val="1"/>
          <w:rtl w:val="0"/>
        </w:rPr>
        <w:t xml:space="preserve">tokens</w:t>
      </w:r>
      <w:r w:rsidDel="00000000" w:rsidR="00000000" w:rsidRPr="00000000">
        <w:rPr>
          <w:rtl w:val="0"/>
        </w:rPr>
        <w:t xml:space="preserve"> incorretos por outros esperados pela gramática.</w:t>
      </w:r>
    </w:p>
    <w:p w:rsidR="00000000" w:rsidDel="00000000" w:rsidP="00000000" w:rsidRDefault="00000000" w:rsidRPr="00000000" w14:paraId="00000091">
      <w:pPr>
        <w:spacing w:after="0" w:before="0" w:line="360" w:lineRule="auto"/>
        <w:jc w:val="both"/>
        <w:rPr/>
      </w:pPr>
      <w:r w:rsidDel="00000000" w:rsidR="00000000" w:rsidRPr="00000000">
        <w:rPr>
          <w:rtl w:val="0"/>
        </w:rPr>
        <w:t xml:space="preserve">E. O modo de pânico é uma técnica em que o compilador corrige automaticamente omissões simples no código, como a falta de um ponto e vírgula.</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r>
    </w:p>
    <w:p w:rsidR="00000000" w:rsidDel="00000000" w:rsidP="00000000" w:rsidRDefault="00000000" w:rsidRPr="00000000" w14:paraId="00000093">
      <w:pPr>
        <w:spacing w:line="240" w:lineRule="auto"/>
        <w:ind w:left="2835" w:firstLine="0"/>
        <w:jc w:val="both"/>
        <w:rPr>
          <w:sz w:val="20"/>
          <w:szCs w:val="20"/>
        </w:rPr>
      </w:pPr>
      <w:r w:rsidDel="00000000" w:rsidR="00000000" w:rsidRPr="00000000">
        <w:rPr>
          <w:sz w:val="20"/>
          <w:szCs w:val="20"/>
          <w:rtl w:val="0"/>
        </w:rPr>
        <w:t xml:space="preserve">GABARITO: C</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a exclusão</w:t>
      </w:r>
      <w:r w:rsidDel="00000000" w:rsidR="00000000" w:rsidRPr="00000000">
        <w:rPr>
          <w:b w:val="1"/>
          <w:bCs w:val="1"/>
          <w:sz w:val="20"/>
          <w:szCs w:val="20"/>
          <w:rtl w:val="0"/>
        </w:rPr>
        <w:t xml:space="preserve"> </w:t>
      </w:r>
      <w:r w:rsidDel="00000000" w:rsidR="00000000" w:rsidRPr="00000000">
        <w:rPr>
          <w:sz w:val="20"/>
          <w:szCs w:val="20"/>
          <w:rtl w:val="0"/>
        </w:rPr>
        <w:t xml:space="preserve">de </w:t>
      </w:r>
      <w:r w:rsidDel="00000000" w:rsidR="00000000" w:rsidRPr="00000000">
        <w:rPr>
          <w:i w:val="1"/>
          <w:iCs w:val="1"/>
          <w:sz w:val="20"/>
          <w:szCs w:val="20"/>
          <w:rtl w:val="0"/>
        </w:rPr>
        <w:t xml:space="preserve">tokens</w:t>
      </w:r>
      <w:r w:rsidDel="00000000" w:rsidR="00000000" w:rsidRPr="00000000">
        <w:rPr>
          <w:sz w:val="20"/>
          <w:szCs w:val="20"/>
          <w:rtl w:val="0"/>
        </w:rPr>
        <w:t xml:space="preserve"> é uma técnica eficaz para lidar com erros sintáticos. Quando o analisador encontra um </w:t>
      </w:r>
      <w:r w:rsidDel="00000000" w:rsidR="00000000" w:rsidRPr="00000000">
        <w:rPr>
          <w:i w:val="1"/>
          <w:iCs w:val="1"/>
          <w:sz w:val="20"/>
          <w:szCs w:val="20"/>
          <w:rtl w:val="0"/>
        </w:rPr>
        <w:t xml:space="preserve">token</w:t>
      </w:r>
      <w:r w:rsidDel="00000000" w:rsidR="00000000" w:rsidRPr="00000000">
        <w:rPr>
          <w:sz w:val="20"/>
          <w:szCs w:val="20"/>
          <w:rtl w:val="0"/>
        </w:rPr>
        <w:t xml:space="preserve"> inesperado que não se encaixa na regra gramatical, ele pode removê-lo do fluxo de análise e continuar o </w:t>
      </w:r>
      <w:r w:rsidDel="00000000" w:rsidR="00000000" w:rsidRPr="00000000">
        <w:rPr>
          <w:i w:val="1"/>
          <w:iCs w:val="1"/>
          <w:sz w:val="20"/>
          <w:szCs w:val="20"/>
          <w:rtl w:val="0"/>
        </w:rPr>
        <w:t xml:space="preserve">parsing</w:t>
      </w:r>
      <w:r w:rsidDel="00000000" w:rsidR="00000000" w:rsidRPr="00000000">
        <w:rPr>
          <w:sz w:val="20"/>
          <w:szCs w:val="20"/>
          <w:rtl w:val="0"/>
        </w:rPr>
        <w:t xml:space="preserve">. Essa técnica é útil em situações nas quais o erro é causado por um </w:t>
      </w:r>
      <w:r w:rsidDel="00000000" w:rsidR="00000000" w:rsidRPr="00000000">
        <w:rPr>
          <w:i w:val="1"/>
          <w:iCs w:val="1"/>
          <w:sz w:val="20"/>
          <w:szCs w:val="20"/>
          <w:rtl w:val="0"/>
        </w:rPr>
        <w:t xml:space="preserve">token</w:t>
      </w:r>
      <w:r w:rsidDel="00000000" w:rsidR="00000000" w:rsidRPr="00000000">
        <w:rPr>
          <w:sz w:val="20"/>
          <w:szCs w:val="20"/>
          <w:rtl w:val="0"/>
        </w:rPr>
        <w:t xml:space="preserve"> extra inserido incorretamente pelo programador, permitindo que o analisador prossiga sem a interrupção do processo de análise. As demais alternativas estão incorretas, pois: o modo de pânico descarta </w:t>
      </w:r>
      <w:r w:rsidDel="00000000" w:rsidR="00000000" w:rsidRPr="00000000">
        <w:rPr>
          <w:i w:val="1"/>
          <w:iCs w:val="1"/>
          <w:sz w:val="20"/>
          <w:szCs w:val="20"/>
          <w:rtl w:val="0"/>
        </w:rPr>
        <w:t xml:space="preserve">tokens</w:t>
      </w:r>
      <w:r w:rsidDel="00000000" w:rsidR="00000000" w:rsidRPr="00000000">
        <w:rPr>
          <w:sz w:val="20"/>
          <w:szCs w:val="20"/>
          <w:rtl w:val="0"/>
        </w:rPr>
        <w:t xml:space="preserve"> até encontrar um delimitador estrutural, como </w:t>
      </w:r>
      <w:r w:rsidDel="00000000" w:rsidR="00000000" w:rsidRPr="00000000">
        <w:rPr>
          <w:rFonts w:ascii="Roboto Mono" w:cs="Roboto Mono" w:eastAsia="Roboto Mono" w:hAnsi="Roboto Mono"/>
          <w:sz w:val="20"/>
          <w:szCs w:val="20"/>
          <w:rtl w:val="0"/>
        </w:rPr>
        <w:t xml:space="preserve">;</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w:t>
      </w:r>
      <w:r w:rsidDel="00000000" w:rsidR="00000000" w:rsidRPr="00000000">
        <w:rPr>
          <w:sz w:val="20"/>
          <w:szCs w:val="20"/>
          <w:rtl w:val="0"/>
        </w:rPr>
        <w:t xml:space="preserve">, ou </w:t>
      </w:r>
      <w:r w:rsidDel="00000000" w:rsidR="00000000" w:rsidRPr="00000000">
        <w:rPr>
          <w:rFonts w:ascii="Roboto Mono" w:cs="Roboto Mono" w:eastAsia="Roboto Mono" w:hAnsi="Roboto Mono"/>
          <w:sz w:val="20"/>
          <w:szCs w:val="20"/>
          <w:rtl w:val="0"/>
        </w:rPr>
        <w:t xml:space="preserve">]</w:t>
      </w:r>
      <w:r w:rsidDel="00000000" w:rsidR="00000000" w:rsidRPr="00000000">
        <w:rPr>
          <w:sz w:val="20"/>
          <w:szCs w:val="20"/>
          <w:rtl w:val="0"/>
        </w:rPr>
        <w:t xml:space="preserve">, permitindo que o analisador retome o </w:t>
      </w:r>
      <w:r w:rsidDel="00000000" w:rsidR="00000000" w:rsidRPr="00000000">
        <w:rPr>
          <w:i w:val="1"/>
          <w:iCs w:val="1"/>
          <w:sz w:val="20"/>
          <w:szCs w:val="20"/>
          <w:rtl w:val="0"/>
        </w:rPr>
        <w:t xml:space="preserve">parsing</w:t>
      </w:r>
      <w:r w:rsidDel="00000000" w:rsidR="00000000" w:rsidRPr="00000000">
        <w:rPr>
          <w:sz w:val="20"/>
          <w:szCs w:val="20"/>
          <w:rtl w:val="0"/>
        </w:rPr>
        <w:t xml:space="preserve"> de maneira controlada. Ele não envolve a inserção de </w:t>
      </w:r>
      <w:r w:rsidDel="00000000" w:rsidR="00000000" w:rsidRPr="00000000">
        <w:rPr>
          <w:i w:val="1"/>
          <w:iCs w:val="1"/>
          <w:sz w:val="20"/>
          <w:szCs w:val="20"/>
          <w:rtl w:val="0"/>
        </w:rPr>
        <w:t xml:space="preserve">tokens</w:t>
      </w:r>
      <w:r w:rsidDel="00000000" w:rsidR="00000000" w:rsidRPr="00000000">
        <w:rPr>
          <w:sz w:val="20"/>
          <w:szCs w:val="20"/>
          <w:rtl w:val="0"/>
        </w:rPr>
        <w:t xml:space="preserve">, mas sim a eliminação de </w:t>
      </w:r>
      <w:r w:rsidDel="00000000" w:rsidR="00000000" w:rsidRPr="00000000">
        <w:rPr>
          <w:i w:val="1"/>
          <w:iCs w:val="1"/>
          <w:sz w:val="20"/>
          <w:szCs w:val="20"/>
          <w:rtl w:val="0"/>
        </w:rPr>
        <w:t xml:space="preserve">tokens</w:t>
      </w:r>
      <w:r w:rsidDel="00000000" w:rsidR="00000000" w:rsidRPr="00000000">
        <w:rPr>
          <w:sz w:val="20"/>
          <w:szCs w:val="20"/>
          <w:rtl w:val="0"/>
        </w:rPr>
        <w:t xml:space="preserve"> para evitar que um erro afete o restante da análise. O objetivo é garantir que o </w:t>
      </w:r>
      <w:r w:rsidDel="00000000" w:rsidR="00000000" w:rsidRPr="00000000">
        <w:rPr>
          <w:i w:val="1"/>
          <w:iCs w:val="1"/>
          <w:sz w:val="20"/>
          <w:szCs w:val="20"/>
          <w:rtl w:val="0"/>
        </w:rPr>
        <w:t xml:space="preserve">parsing</w:t>
      </w:r>
      <w:r w:rsidDel="00000000" w:rsidR="00000000" w:rsidRPr="00000000">
        <w:rPr>
          <w:sz w:val="20"/>
          <w:szCs w:val="20"/>
          <w:rtl w:val="0"/>
        </w:rPr>
        <w:t xml:space="preserve"> não seja comprometido por um erro sintático grave. A substituição de </w:t>
      </w:r>
      <w:r w:rsidDel="00000000" w:rsidR="00000000" w:rsidRPr="00000000">
        <w:rPr>
          <w:i w:val="1"/>
          <w:iCs w:val="1"/>
          <w:sz w:val="20"/>
          <w:szCs w:val="20"/>
          <w:rtl w:val="0"/>
        </w:rPr>
        <w:t xml:space="preserve">tokens</w:t>
      </w:r>
      <w:r w:rsidDel="00000000" w:rsidR="00000000" w:rsidRPr="00000000">
        <w:rPr>
          <w:sz w:val="20"/>
          <w:szCs w:val="20"/>
          <w:rtl w:val="0"/>
        </w:rPr>
        <w:t xml:space="preserve"> ocorre quando o compilador encontra um </w:t>
      </w:r>
      <w:r w:rsidDel="00000000" w:rsidR="00000000" w:rsidRPr="00000000">
        <w:rPr>
          <w:i w:val="1"/>
          <w:iCs w:val="1"/>
          <w:sz w:val="20"/>
          <w:szCs w:val="20"/>
          <w:rtl w:val="0"/>
        </w:rPr>
        <w:t xml:space="preserve">token</w:t>
      </w:r>
      <w:r w:rsidDel="00000000" w:rsidR="00000000" w:rsidRPr="00000000">
        <w:rPr>
          <w:sz w:val="20"/>
          <w:szCs w:val="20"/>
          <w:rtl w:val="0"/>
        </w:rPr>
        <w:t xml:space="preserve"> incorreto e o substitui por outro que se encaixa na gramática. Isso permite que a análise continue sem grandes interrupções. No entanto, essa técnica não envolve descartar uma sequência inteira de </w:t>
      </w:r>
      <w:r w:rsidDel="00000000" w:rsidR="00000000" w:rsidRPr="00000000">
        <w:rPr>
          <w:i w:val="1"/>
          <w:iCs w:val="1"/>
          <w:sz w:val="20"/>
          <w:szCs w:val="20"/>
          <w:rtl w:val="0"/>
        </w:rPr>
        <w:t xml:space="preserve">tokens</w:t>
      </w:r>
      <w:r w:rsidDel="00000000" w:rsidR="00000000" w:rsidRPr="00000000">
        <w:rPr>
          <w:sz w:val="20"/>
          <w:szCs w:val="20"/>
          <w:rtl w:val="0"/>
        </w:rPr>
        <w:t xml:space="preserve">, mas apenas substituir o </w:t>
      </w:r>
      <w:r w:rsidDel="00000000" w:rsidR="00000000" w:rsidRPr="00000000">
        <w:rPr>
          <w:i w:val="1"/>
          <w:iCs w:val="1"/>
          <w:sz w:val="20"/>
          <w:szCs w:val="20"/>
          <w:rtl w:val="0"/>
        </w:rPr>
        <w:t xml:space="preserve">token</w:t>
      </w:r>
      <w:r w:rsidDel="00000000" w:rsidR="00000000" w:rsidRPr="00000000">
        <w:rPr>
          <w:sz w:val="20"/>
          <w:szCs w:val="20"/>
          <w:rtl w:val="0"/>
        </w:rPr>
        <w:t xml:space="preserve"> incorreto, corrigindo o erro e permitindo que o </w:t>
      </w:r>
      <w:r w:rsidDel="00000000" w:rsidR="00000000" w:rsidRPr="00000000">
        <w:rPr>
          <w:i w:val="1"/>
          <w:iCs w:val="1"/>
          <w:sz w:val="20"/>
          <w:szCs w:val="20"/>
          <w:rtl w:val="0"/>
        </w:rPr>
        <w:t xml:space="preserve">parsing</w:t>
      </w:r>
      <w:r w:rsidDel="00000000" w:rsidR="00000000" w:rsidRPr="00000000">
        <w:rPr>
          <w:sz w:val="20"/>
          <w:szCs w:val="20"/>
          <w:rtl w:val="0"/>
        </w:rPr>
        <w:t xml:space="preserve"> continue de forma mais suave. A inserção de </w:t>
      </w:r>
      <w:r w:rsidDel="00000000" w:rsidR="00000000" w:rsidRPr="00000000">
        <w:rPr>
          <w:i w:val="1"/>
          <w:iCs w:val="1"/>
          <w:sz w:val="20"/>
          <w:szCs w:val="20"/>
          <w:rtl w:val="0"/>
        </w:rPr>
        <w:t xml:space="preserve">tokens</w:t>
      </w:r>
      <w:r w:rsidDel="00000000" w:rsidR="00000000" w:rsidRPr="00000000">
        <w:rPr>
          <w:b w:val="1"/>
          <w:bCs w:val="1"/>
          <w:sz w:val="20"/>
          <w:szCs w:val="20"/>
          <w:rtl w:val="0"/>
        </w:rPr>
        <w:t xml:space="preserve"> </w:t>
      </w:r>
      <w:r w:rsidDel="00000000" w:rsidR="00000000" w:rsidRPr="00000000">
        <w:rPr>
          <w:sz w:val="20"/>
          <w:szCs w:val="20"/>
          <w:rtl w:val="0"/>
        </w:rPr>
        <w:t xml:space="preserve">ocorre quando o analisador detecta que um </w:t>
      </w:r>
      <w:r w:rsidDel="00000000" w:rsidR="00000000" w:rsidRPr="00000000">
        <w:rPr>
          <w:i w:val="1"/>
          <w:iCs w:val="1"/>
          <w:sz w:val="20"/>
          <w:szCs w:val="20"/>
          <w:rtl w:val="0"/>
        </w:rPr>
        <w:t xml:space="preserve">token</w:t>
      </w:r>
      <w:r w:rsidDel="00000000" w:rsidR="00000000" w:rsidRPr="00000000">
        <w:rPr>
          <w:sz w:val="20"/>
          <w:szCs w:val="20"/>
          <w:rtl w:val="0"/>
        </w:rPr>
        <w:t xml:space="preserve"> está faltando no código. O compilador "adivinha" o </w:t>
      </w:r>
      <w:r w:rsidDel="00000000" w:rsidR="00000000" w:rsidRPr="00000000">
        <w:rPr>
          <w:i w:val="1"/>
          <w:iCs w:val="1"/>
          <w:sz w:val="20"/>
          <w:szCs w:val="20"/>
          <w:rtl w:val="0"/>
        </w:rPr>
        <w:t xml:space="preserve">token</w:t>
      </w:r>
      <w:r w:rsidDel="00000000" w:rsidR="00000000" w:rsidRPr="00000000">
        <w:rPr>
          <w:sz w:val="20"/>
          <w:szCs w:val="20"/>
          <w:rtl w:val="0"/>
        </w:rPr>
        <w:t xml:space="preserve"> ausente com base nas regras da gramática e o insere para continuar a análise. No entanto, essa técnica não substitui </w:t>
      </w:r>
      <w:r w:rsidDel="00000000" w:rsidR="00000000" w:rsidRPr="00000000">
        <w:rPr>
          <w:i w:val="1"/>
          <w:iCs w:val="1"/>
          <w:sz w:val="20"/>
          <w:szCs w:val="20"/>
          <w:rtl w:val="0"/>
        </w:rPr>
        <w:t xml:space="preserve">tokens</w:t>
      </w:r>
      <w:r w:rsidDel="00000000" w:rsidR="00000000" w:rsidRPr="00000000">
        <w:rPr>
          <w:sz w:val="20"/>
          <w:szCs w:val="20"/>
          <w:rtl w:val="0"/>
        </w:rPr>
        <w:t xml:space="preserve"> incorretos, mas sim adiciona os </w:t>
      </w:r>
      <w:r w:rsidDel="00000000" w:rsidR="00000000" w:rsidRPr="00000000">
        <w:rPr>
          <w:i w:val="1"/>
          <w:iCs w:val="1"/>
          <w:sz w:val="20"/>
          <w:szCs w:val="20"/>
          <w:rtl w:val="0"/>
        </w:rPr>
        <w:t xml:space="preserve">tokens</w:t>
      </w:r>
      <w:r w:rsidDel="00000000" w:rsidR="00000000" w:rsidRPr="00000000">
        <w:rPr>
          <w:sz w:val="20"/>
          <w:szCs w:val="20"/>
          <w:rtl w:val="0"/>
        </w:rPr>
        <w:t xml:space="preserve"> necessários para corrigir erros de omissão, como a falta de um ponto e vírgula no final de uma instrução. O modo de pânico não corrige omissões simples, como a falta de um ponto e vírgula. Ele apenas descarta </w:t>
      </w:r>
      <w:r w:rsidDel="00000000" w:rsidR="00000000" w:rsidRPr="00000000">
        <w:rPr>
          <w:i w:val="1"/>
          <w:iCs w:val="1"/>
          <w:sz w:val="20"/>
          <w:szCs w:val="20"/>
          <w:rtl w:val="0"/>
        </w:rPr>
        <w:t xml:space="preserve">tokens</w:t>
      </w:r>
      <w:r w:rsidDel="00000000" w:rsidR="00000000" w:rsidRPr="00000000">
        <w:rPr>
          <w:sz w:val="20"/>
          <w:szCs w:val="20"/>
          <w:rtl w:val="0"/>
        </w:rPr>
        <w:t xml:space="preserve"> até encontrar um símbolo delimitador que permita a recuperação do </w:t>
      </w:r>
      <w:r w:rsidDel="00000000" w:rsidR="00000000" w:rsidRPr="00000000">
        <w:rPr>
          <w:i w:val="1"/>
          <w:iCs w:val="1"/>
          <w:sz w:val="20"/>
          <w:szCs w:val="20"/>
          <w:rtl w:val="0"/>
        </w:rPr>
        <w:t xml:space="preserve">parsing</w:t>
      </w:r>
      <w:r w:rsidDel="00000000" w:rsidR="00000000" w:rsidRPr="00000000">
        <w:rPr>
          <w:sz w:val="20"/>
          <w:szCs w:val="20"/>
          <w:rtl w:val="0"/>
        </w:rPr>
        <w:t xml:space="preserve">. O objetivo é retomar a análise sem tentar corrigir ou adivinhar a estrutura sintática que foi corrompida pelo erro. O modo de pânico é mais adequado para lidar com erros que afetam blocos maiores de código, em que a simples correção de omissões não seria suficiente para continuar a análise.</w:t>
      </w:r>
    </w:p>
    <w:p w:rsidR="00000000" w:rsidDel="00000000" w:rsidP="00000000" w:rsidRDefault="00000000" w:rsidRPr="00000000" w14:paraId="00000095">
      <w:pPr>
        <w:ind w:left="2835" w:firstLine="0"/>
        <w:rPr>
          <w:sz w:val="20"/>
          <w:szCs w:val="20"/>
        </w:rPr>
      </w:pPr>
      <w:r w:rsidDel="00000000" w:rsidR="00000000" w:rsidRPr="00000000">
        <w:rPr>
          <w:sz w:val="20"/>
          <w:szCs w:val="20"/>
          <w:rtl w:val="0"/>
        </w:rPr>
        <w:t xml:space="preserve">RESPOSTA: a resposta está no item 2.3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numPr>
          <w:ilvl w:val="1"/>
          <w:numId w:val="1"/>
        </w:numPr>
        <w:ind w:left="576" w:hanging="576"/>
        <w:rPr/>
      </w:pPr>
      <w:bookmarkStart w:colFirst="0" w:colLast="0" w:name="_kcypddrrr878" w:id="9"/>
      <w:bookmarkEnd w:id="9"/>
      <w:r w:rsidDel="00000000" w:rsidR="00000000" w:rsidRPr="00000000">
        <w:rPr>
          <w:rtl w:val="0"/>
        </w:rPr>
        <w:t xml:space="preserve"> Correção de erros e análise sintática de linguagem de programação</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Durante o processo de compilação, tanto os erros sintáticos quanto os erros semânticos desempenham papéis críticos na análise e construção correta do programa. Os erros sintáticos ocorrem quando o código viola as regras gramaticais da linguagem de programação, enquanto os erros semânticos afetam a lógica e o significado do código, mesmo que ele esteja gramaticalmente correto. Considerando essas definições, qual das alternativas a seguir exemplifica corretamente um erro sintático, mas não um erro semântico?</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O uso de uma variável que não foi declarada antes no código.</w:t>
      </w:r>
    </w:p>
    <w:p w:rsidR="00000000" w:rsidDel="00000000" w:rsidP="00000000" w:rsidRDefault="00000000" w:rsidRPr="00000000" w14:paraId="0000009A">
      <w:pPr>
        <w:spacing w:after="0" w:before="0" w:line="360" w:lineRule="auto"/>
        <w:jc w:val="both"/>
        <w:rPr/>
      </w:pPr>
      <w:r w:rsidDel="00000000" w:rsidR="00000000" w:rsidRPr="00000000">
        <w:rPr>
          <w:rtl w:val="0"/>
        </w:rPr>
        <w:t xml:space="preserve">B. A tentativa de somar um número inteiro a uma </w:t>
      </w:r>
      <w:r w:rsidDel="00000000" w:rsidR="00000000" w:rsidRPr="00000000">
        <w:rPr>
          <w:i w:val="1"/>
          <w:iCs w:val="1"/>
          <w:rtl w:val="0"/>
        </w:rPr>
        <w:t xml:space="preserve">string</w:t>
      </w:r>
      <w:r w:rsidDel="00000000" w:rsidR="00000000" w:rsidRPr="00000000">
        <w:rPr>
          <w:rtl w:val="0"/>
        </w:rPr>
        <w:t xml:space="preserve"> dentro de uma operação.</w:t>
      </w:r>
    </w:p>
    <w:p w:rsidR="00000000" w:rsidDel="00000000" w:rsidP="00000000" w:rsidRDefault="00000000" w:rsidRPr="00000000" w14:paraId="0000009B">
      <w:pPr>
        <w:spacing w:after="0" w:before="0" w:line="360" w:lineRule="auto"/>
        <w:jc w:val="both"/>
        <w:rPr/>
      </w:pPr>
      <w:r w:rsidDel="00000000" w:rsidR="00000000" w:rsidRPr="00000000">
        <w:rPr>
          <w:rtl w:val="0"/>
        </w:rPr>
        <w:t xml:space="preserve">C. A ausência de um ponto e vírgula no final de uma instrução.</w:t>
      </w:r>
    </w:p>
    <w:p w:rsidR="00000000" w:rsidDel="00000000" w:rsidP="00000000" w:rsidRDefault="00000000" w:rsidRPr="00000000" w14:paraId="0000009C">
      <w:pPr>
        <w:spacing w:after="0" w:before="0" w:line="360" w:lineRule="auto"/>
        <w:jc w:val="both"/>
        <w:rPr/>
      </w:pPr>
      <w:r w:rsidDel="00000000" w:rsidR="00000000" w:rsidRPr="00000000">
        <w:rPr>
          <w:rtl w:val="0"/>
        </w:rPr>
        <w:t xml:space="preserve">D. A multiplicação de um valor booleano por um número inteiro.</w:t>
      </w:r>
    </w:p>
    <w:p w:rsidR="00000000" w:rsidDel="00000000" w:rsidP="00000000" w:rsidRDefault="00000000" w:rsidRPr="00000000" w14:paraId="0000009D">
      <w:pPr>
        <w:spacing w:after="0" w:before="0" w:line="360" w:lineRule="auto"/>
        <w:jc w:val="both"/>
        <w:rPr/>
      </w:pPr>
      <w:r w:rsidDel="00000000" w:rsidR="00000000" w:rsidRPr="00000000">
        <w:rPr>
          <w:rtl w:val="0"/>
        </w:rPr>
        <w:t xml:space="preserve">E. A comparação entre dois valores de tipos incompatíveis, como </w:t>
      </w:r>
      <w:r w:rsidDel="00000000" w:rsidR="00000000" w:rsidRPr="00000000">
        <w:rPr>
          <w:i w:val="1"/>
          <w:iCs w:val="1"/>
          <w:rtl w:val="0"/>
        </w:rPr>
        <w:t xml:space="preserve">string</w:t>
      </w:r>
      <w:r w:rsidDel="00000000" w:rsidR="00000000" w:rsidRPr="00000000">
        <w:rPr>
          <w:rtl w:val="0"/>
        </w:rPr>
        <w:t xml:space="preserve"> e número.</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240" w:before="0" w:line="360" w:lineRule="auto"/>
        <w:jc w:val="both"/>
        <w:rPr/>
      </w:pPr>
      <w:r w:rsidDel="00000000" w:rsidR="00000000" w:rsidRPr="00000000">
        <w:rPr>
          <w:rtl w:val="0"/>
        </w:rPr>
      </w:r>
    </w:p>
    <w:p w:rsidR="00000000" w:rsidDel="00000000" w:rsidP="00000000" w:rsidRDefault="00000000" w:rsidRPr="00000000" w14:paraId="0000009F">
      <w:pPr>
        <w:spacing w:line="240" w:lineRule="auto"/>
        <w:ind w:left="2835" w:firstLine="0"/>
        <w:jc w:val="both"/>
        <w:rPr>
          <w:sz w:val="20"/>
          <w:szCs w:val="20"/>
        </w:rPr>
      </w:pPr>
      <w:r w:rsidDel="00000000" w:rsidR="00000000" w:rsidRPr="00000000">
        <w:rPr>
          <w:sz w:val="20"/>
          <w:szCs w:val="20"/>
          <w:rtl w:val="0"/>
        </w:rPr>
        <w:t xml:space="preserve">GABARITO: C</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representa um erro sintático clássico. O ponto e vírgula é um delimitador essencial em muitas linguagens de programação, e sua falta impede que o compilador entenda o fim de uma instrução, levando a uma interrupção no processo de análise sintática. Como esse erro envolve a estrutura do código, ele é detectado na fase de análise sintática e impede a construção correta da árvore sintática. As demais alternativas estão incorretas, pois:  o uso de uma variável não declarada é um erro semântico, não um sintático. Nesse caso, o compilador pode construir corretamente a árvore sintática, mas a análise semântica falha, já que a variável usada não foi previamente definida, gerando um erro lógico no código. Somar um número a uma </w:t>
      </w:r>
      <w:r w:rsidDel="00000000" w:rsidR="00000000" w:rsidRPr="00000000">
        <w:rPr>
          <w:i w:val="1"/>
          <w:iCs w:val="1"/>
          <w:sz w:val="20"/>
          <w:szCs w:val="20"/>
          <w:rtl w:val="0"/>
        </w:rPr>
        <w:t xml:space="preserve">string</w:t>
      </w:r>
      <w:r w:rsidDel="00000000" w:rsidR="00000000" w:rsidRPr="00000000">
        <w:rPr>
          <w:sz w:val="20"/>
          <w:szCs w:val="20"/>
          <w:rtl w:val="0"/>
        </w:rPr>
        <w:t xml:space="preserve"> também é um erro semântico. Apesar de a operação ser gramaticalmente válida (e, portanto, não gerar um erro sintático), a lógica do código está incorreta, pois essa operação não faz sentido em muitas linguagens de programação. O erro só será detectado na análise semântica, quando o compilador verifica a compatibilidade dos tipos. A multiplicação de um valor booleano por um número inteiro não causa um erro sintático, mas sim um erro semântico. O código pode estar corretamente estruturado, mas a operação entre tipos incompatíveis é o problema, sendo detectado durante a análise semântica. A comparação entre tipos incompatíveis (como comparar uma </w:t>
      </w:r>
      <w:r w:rsidDel="00000000" w:rsidR="00000000" w:rsidRPr="00000000">
        <w:rPr>
          <w:i w:val="1"/>
          <w:iCs w:val="1"/>
          <w:sz w:val="20"/>
          <w:szCs w:val="20"/>
          <w:rtl w:val="0"/>
        </w:rPr>
        <w:t xml:space="preserve">string</w:t>
      </w:r>
      <w:r w:rsidDel="00000000" w:rsidR="00000000" w:rsidRPr="00000000">
        <w:rPr>
          <w:sz w:val="20"/>
          <w:szCs w:val="20"/>
          <w:rtl w:val="0"/>
        </w:rPr>
        <w:t xml:space="preserve"> com um número) é outro exemplo de erro semântico. Embora o código esteja corretamente organizado, a operação não faz sentido do ponto de vista da lógica da linguagem e será detectada na fase de análise semântica.</w:t>
      </w:r>
    </w:p>
    <w:p w:rsidR="00000000" w:rsidDel="00000000" w:rsidP="00000000" w:rsidRDefault="00000000" w:rsidRPr="00000000" w14:paraId="000000A1">
      <w:pPr>
        <w:ind w:left="2835" w:firstLine="0"/>
        <w:rPr>
          <w:sz w:val="20"/>
          <w:szCs w:val="20"/>
        </w:rPr>
      </w:pPr>
      <w:r w:rsidDel="00000000" w:rsidR="00000000" w:rsidRPr="00000000">
        <w:rPr>
          <w:sz w:val="20"/>
          <w:szCs w:val="20"/>
          <w:rtl w:val="0"/>
        </w:rPr>
        <w:t xml:space="preserve">RESPOSTA: a resposta está no item 3.1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Durante o processo de compilação, os erros podem ser classificados como sintáticos ou semânticos, cada um impactando o código de maneira diferente. Os erros sintáticos são detectados durante a análise sintática e resultam de violações das regras gramaticais da linguagem de programação. Já os erros semânticos são detectados durante a análise semântica e estão relacionados à lógica do programa, verificando, por exemplo, se as operações são compatíveis com os tipos de dados. Considerando esses conceitos, identifique quais das afirmativas a seguir descrevem corretamente exemplos de erros sintáticos ou semânticos:</w:t>
      </w:r>
    </w:p>
    <w:p w:rsidR="00000000" w:rsidDel="00000000" w:rsidP="00000000" w:rsidRDefault="00000000" w:rsidRPr="00000000" w14:paraId="000000A4">
      <w:pPr>
        <w:spacing w:after="240" w:before="240" w:line="360" w:lineRule="auto"/>
        <w:jc w:val="both"/>
        <w:rPr/>
      </w:pPr>
      <w:r w:rsidDel="00000000" w:rsidR="00000000" w:rsidRPr="00000000">
        <w:rPr>
          <w:rtl w:val="0"/>
        </w:rPr>
        <w:t xml:space="preserve">I. A ausência de um ponto e vírgula ao final de uma linha. </w:t>
      </w:r>
    </w:p>
    <w:p w:rsidR="00000000" w:rsidDel="00000000" w:rsidP="00000000" w:rsidRDefault="00000000" w:rsidRPr="00000000" w14:paraId="000000A5">
      <w:pPr>
        <w:spacing w:after="240" w:before="240" w:line="360" w:lineRule="auto"/>
        <w:jc w:val="both"/>
        <w:rPr/>
      </w:pPr>
      <w:r w:rsidDel="00000000" w:rsidR="00000000" w:rsidRPr="00000000">
        <w:rPr>
          <w:rtl w:val="0"/>
        </w:rPr>
        <w:t xml:space="preserve">II. O uso de uma variável que não foi previamente declarada. </w:t>
      </w:r>
    </w:p>
    <w:p w:rsidR="00000000" w:rsidDel="00000000" w:rsidP="00000000" w:rsidRDefault="00000000" w:rsidRPr="00000000" w14:paraId="000000A6">
      <w:pPr>
        <w:spacing w:after="240" w:before="240" w:line="360" w:lineRule="auto"/>
        <w:jc w:val="both"/>
        <w:rPr/>
      </w:pPr>
      <w:r w:rsidDel="00000000" w:rsidR="00000000" w:rsidRPr="00000000">
        <w:rPr>
          <w:rtl w:val="0"/>
        </w:rPr>
        <w:t xml:space="preserve">III. A tentativa de somar um número inteiro a uma </w:t>
      </w:r>
      <w:r w:rsidDel="00000000" w:rsidR="00000000" w:rsidRPr="00000000">
        <w:rPr>
          <w:i w:val="1"/>
          <w:iCs w:val="1"/>
          <w:rtl w:val="0"/>
        </w:rPr>
        <w:t xml:space="preserve">string</w:t>
      </w:r>
      <w:r w:rsidDel="00000000" w:rsidR="00000000" w:rsidRPr="00000000">
        <w:rPr>
          <w:rtl w:val="0"/>
        </w:rPr>
        <w:t xml:space="preserve">. </w:t>
      </w:r>
    </w:p>
    <w:p w:rsidR="00000000" w:rsidDel="00000000" w:rsidP="00000000" w:rsidRDefault="00000000" w:rsidRPr="00000000" w14:paraId="000000A7">
      <w:pPr>
        <w:spacing w:after="240" w:before="240" w:line="360" w:lineRule="auto"/>
        <w:jc w:val="both"/>
        <w:rPr/>
      </w:pPr>
      <w:r w:rsidDel="00000000" w:rsidR="00000000" w:rsidRPr="00000000">
        <w:rPr>
          <w:rtl w:val="0"/>
        </w:rPr>
        <w:t xml:space="preserve">IV. Falta de parênteses de fechamento em uma instrução condicional.</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before="240" w:line="360" w:lineRule="auto"/>
        <w:jc w:val="both"/>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Apenas I e II estão corretas.</w:t>
      </w:r>
    </w:p>
    <w:p w:rsidR="00000000" w:rsidDel="00000000" w:rsidP="00000000" w:rsidRDefault="00000000" w:rsidRPr="00000000" w14:paraId="000000AA">
      <w:pPr>
        <w:spacing w:after="0" w:before="0" w:line="360" w:lineRule="auto"/>
        <w:jc w:val="both"/>
        <w:rPr/>
      </w:pPr>
      <w:r w:rsidDel="00000000" w:rsidR="00000000" w:rsidRPr="00000000">
        <w:rPr>
          <w:rtl w:val="0"/>
        </w:rPr>
        <w:t xml:space="preserve">B. Apenas I e IV estão corretas.</w:t>
      </w:r>
    </w:p>
    <w:p w:rsidR="00000000" w:rsidDel="00000000" w:rsidP="00000000" w:rsidRDefault="00000000" w:rsidRPr="00000000" w14:paraId="000000AB">
      <w:pPr>
        <w:spacing w:after="0" w:before="0" w:line="360" w:lineRule="auto"/>
        <w:jc w:val="both"/>
        <w:rPr/>
      </w:pPr>
      <w:r w:rsidDel="00000000" w:rsidR="00000000" w:rsidRPr="00000000">
        <w:rPr>
          <w:rtl w:val="0"/>
        </w:rPr>
        <w:t xml:space="preserve">C. Apenas II e III estão corretas.</w:t>
      </w:r>
    </w:p>
    <w:p w:rsidR="00000000" w:rsidDel="00000000" w:rsidP="00000000" w:rsidRDefault="00000000" w:rsidRPr="00000000" w14:paraId="000000AC">
      <w:pPr>
        <w:spacing w:after="0" w:before="0" w:line="360" w:lineRule="auto"/>
        <w:jc w:val="both"/>
        <w:rPr/>
      </w:pPr>
      <w:r w:rsidDel="00000000" w:rsidR="00000000" w:rsidRPr="00000000">
        <w:rPr>
          <w:rtl w:val="0"/>
        </w:rPr>
        <w:t xml:space="preserve">D. Apenas III e IV estão corretas.</w:t>
      </w:r>
    </w:p>
    <w:p w:rsidR="00000000" w:rsidDel="00000000" w:rsidP="00000000" w:rsidRDefault="00000000" w:rsidRPr="00000000" w14:paraId="000000AD">
      <w:pPr>
        <w:spacing w:after="0" w:before="0" w:line="360" w:lineRule="auto"/>
        <w:jc w:val="both"/>
        <w:rPr/>
      </w:pPr>
      <w:r w:rsidDel="00000000" w:rsidR="00000000" w:rsidRPr="00000000">
        <w:rPr>
          <w:rtl w:val="0"/>
        </w:rPr>
        <w:t xml:space="preserve">E. Apenas I, II e IV estão corretas.</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r>
    </w:p>
    <w:p w:rsidR="00000000" w:rsidDel="00000000" w:rsidP="00000000" w:rsidRDefault="00000000" w:rsidRPr="00000000" w14:paraId="000000AF">
      <w:pPr>
        <w:spacing w:line="240" w:lineRule="auto"/>
        <w:ind w:left="2835" w:firstLine="0"/>
        <w:jc w:val="both"/>
        <w:rPr>
          <w:sz w:val="20"/>
          <w:szCs w:val="20"/>
        </w:rPr>
      </w:pPr>
      <w:r w:rsidDel="00000000" w:rsidR="00000000" w:rsidRPr="00000000">
        <w:rPr>
          <w:sz w:val="20"/>
          <w:szCs w:val="20"/>
          <w:rtl w:val="0"/>
        </w:rPr>
        <w:t xml:space="preserve">GABARITO: B</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a ausência de um ponto e vírgula ao final de uma linha é um erro sintático, já que isso viola a gramática da linguagem de programação, resultando em uma falha na estrutura do código que impede a correta análise sintática. A falta de parênteses de fechamento em uma instrução condicional também é um erro sintático, uma vez que não respeita a estrutura exigida pela linguagem, como a delimitação de expressões condicionais, impedindo que a árvore sintática seja gerada corretamente. As demais alternativas estão incorretas, pois: o uso de uma variável que não foi previamente declarada é um erro semântico, já que a gramática da linguagem pode permitir a instrução, mas logicamente o código não faz sentido, pois a variável não foi declarada. Esse tipo de erro é detectado na fase de análise semântica. A tentativa de somar um número inteiro a uma </w:t>
      </w:r>
      <w:r w:rsidDel="00000000" w:rsidR="00000000" w:rsidRPr="00000000">
        <w:rPr>
          <w:i w:val="1"/>
          <w:iCs w:val="1"/>
          <w:sz w:val="20"/>
          <w:szCs w:val="20"/>
          <w:rtl w:val="0"/>
        </w:rPr>
        <w:t xml:space="preserve">string</w:t>
      </w:r>
      <w:r w:rsidDel="00000000" w:rsidR="00000000" w:rsidRPr="00000000">
        <w:rPr>
          <w:sz w:val="20"/>
          <w:szCs w:val="20"/>
          <w:rtl w:val="0"/>
        </w:rPr>
        <w:t xml:space="preserve"> é um erro semântico, pois, embora o código possa ser escrito corretamente de acordo com a gramática da linguagem, a operação lógica de soma entre tipos incompatíveis não é permitida, gerando um erro durante a análise semântica.</w:t>
      </w:r>
    </w:p>
    <w:p w:rsidR="00000000" w:rsidDel="00000000" w:rsidP="00000000" w:rsidRDefault="00000000" w:rsidRPr="00000000" w14:paraId="000000B1">
      <w:pPr>
        <w:ind w:left="2835" w:firstLine="0"/>
        <w:rPr>
          <w:sz w:val="20"/>
          <w:szCs w:val="20"/>
        </w:rPr>
      </w:pPr>
      <w:r w:rsidDel="00000000" w:rsidR="00000000" w:rsidRPr="00000000">
        <w:rPr>
          <w:sz w:val="20"/>
          <w:szCs w:val="20"/>
          <w:rtl w:val="0"/>
        </w:rPr>
        <w:t xml:space="preserve">RESPOSTA: a resposta está no item 3.1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Durante a análise sintática de um código-fonte, o compilador frequentemente precisa lidar com erros de sintaxe. Para permitir que o processo de compilação continue após a detecção de um erro, os compiladores modernos utilizam técnicas de recuperação de erros como inserção, exclusão e substituição de </w:t>
      </w:r>
      <w:r w:rsidDel="00000000" w:rsidR="00000000" w:rsidRPr="00000000">
        <w:rPr>
          <w:i w:val="1"/>
          <w:iCs w:val="1"/>
          <w:rtl w:val="0"/>
        </w:rPr>
        <w:t xml:space="preserve">tokens</w:t>
      </w:r>
      <w:r w:rsidDel="00000000" w:rsidR="00000000" w:rsidRPr="00000000">
        <w:rPr>
          <w:rtl w:val="0"/>
        </w:rPr>
        <w:t xml:space="preserve">. Cada técnica é aplicada de acordo com o tipo de erro encontrado e visa minimizar o impacto no processo de </w:t>
      </w:r>
      <w:r w:rsidDel="00000000" w:rsidR="00000000" w:rsidRPr="00000000">
        <w:rPr>
          <w:i w:val="1"/>
          <w:iCs w:val="1"/>
          <w:rtl w:val="0"/>
        </w:rPr>
        <w:t xml:space="preserve">parsing</w:t>
      </w:r>
      <w:r w:rsidDel="00000000" w:rsidR="00000000" w:rsidRPr="00000000">
        <w:rPr>
          <w:rtl w:val="0"/>
        </w:rPr>
        <w:t xml:space="preserve">, possibilitando que o compilador construa a árvore sintática ou detecte mais erros. Considerando isso, qual das alternativas a seguir descreve corretamente a técnica de exclusão de </w:t>
      </w:r>
      <w:r w:rsidDel="00000000" w:rsidR="00000000" w:rsidRPr="00000000">
        <w:rPr>
          <w:i w:val="1"/>
          <w:iCs w:val="1"/>
          <w:rtl w:val="0"/>
        </w:rPr>
        <w:t xml:space="preserve">tokens</w:t>
      </w:r>
      <w:r w:rsidDel="00000000" w:rsidR="00000000" w:rsidRPr="00000000">
        <w:rPr>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Remover um </w:t>
      </w:r>
      <w:r w:rsidDel="00000000" w:rsidR="00000000" w:rsidRPr="00000000">
        <w:rPr>
          <w:i w:val="1"/>
          <w:iCs w:val="1"/>
          <w:rtl w:val="0"/>
        </w:rPr>
        <w:t xml:space="preserve">token</w:t>
      </w:r>
      <w:r w:rsidDel="00000000" w:rsidR="00000000" w:rsidRPr="00000000">
        <w:rPr>
          <w:rtl w:val="0"/>
        </w:rPr>
        <w:t xml:space="preserve"> inesperado da sequência de entrada para permitir que o compilador continue a análise.</w:t>
      </w:r>
    </w:p>
    <w:p w:rsidR="00000000" w:rsidDel="00000000" w:rsidP="00000000" w:rsidRDefault="00000000" w:rsidRPr="00000000" w14:paraId="000000B5">
      <w:pPr>
        <w:spacing w:after="0" w:before="0" w:line="360" w:lineRule="auto"/>
        <w:jc w:val="both"/>
        <w:rPr/>
      </w:pPr>
      <w:r w:rsidDel="00000000" w:rsidR="00000000" w:rsidRPr="00000000">
        <w:rPr>
          <w:rtl w:val="0"/>
        </w:rPr>
        <w:t xml:space="preserve">B. Adicionar um </w:t>
      </w:r>
      <w:r w:rsidDel="00000000" w:rsidR="00000000" w:rsidRPr="00000000">
        <w:rPr>
          <w:i w:val="1"/>
          <w:iCs w:val="1"/>
          <w:rtl w:val="0"/>
        </w:rPr>
        <w:t xml:space="preserve">token</w:t>
      </w:r>
      <w:r w:rsidDel="00000000" w:rsidR="00000000" w:rsidRPr="00000000">
        <w:rPr>
          <w:rtl w:val="0"/>
        </w:rPr>
        <w:t xml:space="preserve"> ausente ao código-fonte para que a análise prossiga sem interrupções.</w:t>
      </w:r>
    </w:p>
    <w:p w:rsidR="00000000" w:rsidDel="00000000" w:rsidP="00000000" w:rsidRDefault="00000000" w:rsidRPr="00000000" w14:paraId="000000B6">
      <w:pPr>
        <w:spacing w:after="0" w:before="0" w:line="360" w:lineRule="auto"/>
        <w:jc w:val="both"/>
        <w:rPr/>
      </w:pPr>
      <w:r w:rsidDel="00000000" w:rsidR="00000000" w:rsidRPr="00000000">
        <w:rPr>
          <w:rtl w:val="0"/>
        </w:rPr>
        <w:t xml:space="preserve">C. Substituir um </w:t>
      </w:r>
      <w:r w:rsidDel="00000000" w:rsidR="00000000" w:rsidRPr="00000000">
        <w:rPr>
          <w:i w:val="1"/>
          <w:iCs w:val="1"/>
          <w:rtl w:val="0"/>
        </w:rPr>
        <w:t xml:space="preserve">token</w:t>
      </w:r>
      <w:r w:rsidDel="00000000" w:rsidR="00000000" w:rsidRPr="00000000">
        <w:rPr>
          <w:rtl w:val="0"/>
        </w:rPr>
        <w:t xml:space="preserve"> incorreto por outro que faça sentido segundo a gramática da linguagem.</w:t>
      </w:r>
    </w:p>
    <w:p w:rsidR="00000000" w:rsidDel="00000000" w:rsidP="00000000" w:rsidRDefault="00000000" w:rsidRPr="00000000" w14:paraId="000000B7">
      <w:pPr>
        <w:spacing w:after="0" w:before="0" w:line="360" w:lineRule="auto"/>
        <w:jc w:val="both"/>
        <w:rPr/>
      </w:pPr>
      <w:r w:rsidDel="00000000" w:rsidR="00000000" w:rsidRPr="00000000">
        <w:rPr>
          <w:rtl w:val="0"/>
        </w:rPr>
        <w:t xml:space="preserve">D. Adicionar e remover </w:t>
      </w:r>
      <w:r w:rsidDel="00000000" w:rsidR="00000000" w:rsidRPr="00000000">
        <w:rPr>
          <w:i w:val="1"/>
          <w:iCs w:val="1"/>
          <w:rtl w:val="0"/>
        </w:rPr>
        <w:t xml:space="preserve">tokens</w:t>
      </w:r>
      <w:r w:rsidDel="00000000" w:rsidR="00000000" w:rsidRPr="00000000">
        <w:rPr>
          <w:rtl w:val="0"/>
        </w:rPr>
        <w:t xml:space="preserve"> simultaneamente para corrigir múltiplos erros no código.</w:t>
      </w:r>
    </w:p>
    <w:p w:rsidR="00000000" w:rsidDel="00000000" w:rsidP="00000000" w:rsidRDefault="00000000" w:rsidRPr="00000000" w14:paraId="000000B8">
      <w:pPr>
        <w:spacing w:after="0" w:before="0" w:line="360" w:lineRule="auto"/>
        <w:jc w:val="both"/>
        <w:rPr/>
      </w:pPr>
      <w:r w:rsidDel="00000000" w:rsidR="00000000" w:rsidRPr="00000000">
        <w:rPr>
          <w:rtl w:val="0"/>
        </w:rPr>
        <w:t xml:space="preserve">E. Ignorar o erro e continuar o </w:t>
      </w:r>
      <w:r w:rsidDel="00000000" w:rsidR="00000000" w:rsidRPr="00000000">
        <w:rPr>
          <w:i w:val="1"/>
          <w:iCs w:val="1"/>
          <w:rtl w:val="0"/>
        </w:rPr>
        <w:t xml:space="preserve">parsing</w:t>
      </w:r>
      <w:r w:rsidDel="00000000" w:rsidR="00000000" w:rsidRPr="00000000">
        <w:rPr>
          <w:rtl w:val="0"/>
        </w:rPr>
        <w:t xml:space="preserve"> sem realizar nenhuma correção no código.</w:t>
      </w:r>
    </w:p>
    <w:p w:rsidR="00000000" w:rsidDel="00000000" w:rsidP="00000000" w:rsidRDefault="00000000" w:rsidRPr="00000000" w14:paraId="000000B9">
      <w:pPr>
        <w:spacing w:line="240" w:lineRule="auto"/>
        <w:ind w:left="2835" w:firstLine="0"/>
        <w:jc w:val="both"/>
        <w:rPr>
          <w:sz w:val="20"/>
          <w:szCs w:val="20"/>
        </w:rPr>
      </w:pPr>
      <w:r w:rsidDel="00000000" w:rsidR="00000000" w:rsidRPr="00000000">
        <w:rPr>
          <w:sz w:val="20"/>
          <w:szCs w:val="20"/>
          <w:rtl w:val="0"/>
        </w:rPr>
        <w:t xml:space="preserve">GABARITO: A</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descreve precisamente a técnica de exclusão de </w:t>
      </w:r>
      <w:r w:rsidDel="00000000" w:rsidR="00000000" w:rsidRPr="00000000">
        <w:rPr>
          <w:i w:val="1"/>
          <w:iCs w:val="1"/>
          <w:sz w:val="20"/>
          <w:szCs w:val="20"/>
          <w:rtl w:val="0"/>
        </w:rPr>
        <w:t xml:space="preserve">tokens</w:t>
      </w:r>
      <w:r w:rsidDel="00000000" w:rsidR="00000000" w:rsidRPr="00000000">
        <w:rPr>
          <w:sz w:val="20"/>
          <w:szCs w:val="20"/>
          <w:rtl w:val="0"/>
        </w:rPr>
        <w:t xml:space="preserve">. Quando o compilador encontra um </w:t>
      </w:r>
      <w:r w:rsidDel="00000000" w:rsidR="00000000" w:rsidRPr="00000000">
        <w:rPr>
          <w:i w:val="1"/>
          <w:iCs w:val="1"/>
          <w:sz w:val="20"/>
          <w:szCs w:val="20"/>
          <w:rtl w:val="0"/>
        </w:rPr>
        <w:t xml:space="preserve">token</w:t>
      </w:r>
      <w:r w:rsidDel="00000000" w:rsidR="00000000" w:rsidRPr="00000000">
        <w:rPr>
          <w:sz w:val="20"/>
          <w:szCs w:val="20"/>
          <w:rtl w:val="0"/>
        </w:rPr>
        <w:t xml:space="preserve"> que não faz sentido de acordo com a gramática da linguagem de programação, ele pode simplesmente removê-lo para prosseguir com a análise do restante do código. Essa abordagem é eficaz quando há um símbolo ou palavra desnecessária que impede o avanço da análise, permitindo ao compilador processar o código restante e identificar mais erros, se houver. As demais alternativas estão incorretas, pois: esta descrição se refere à inserção de </w:t>
      </w:r>
      <w:r w:rsidDel="00000000" w:rsidR="00000000" w:rsidRPr="00000000">
        <w:rPr>
          <w:i w:val="1"/>
          <w:iCs w:val="1"/>
          <w:sz w:val="20"/>
          <w:szCs w:val="20"/>
          <w:rtl w:val="0"/>
        </w:rPr>
        <w:t xml:space="preserve">tokens</w:t>
      </w:r>
      <w:r w:rsidDel="00000000" w:rsidR="00000000" w:rsidRPr="00000000">
        <w:rPr>
          <w:sz w:val="20"/>
          <w:szCs w:val="20"/>
          <w:rtl w:val="0"/>
        </w:rPr>
        <w:t xml:space="preserve">, que é uma técnica em que o compilador detecta que está faltando um </w:t>
      </w:r>
      <w:r w:rsidDel="00000000" w:rsidR="00000000" w:rsidRPr="00000000">
        <w:rPr>
          <w:i w:val="1"/>
          <w:iCs w:val="1"/>
          <w:sz w:val="20"/>
          <w:szCs w:val="20"/>
          <w:rtl w:val="0"/>
        </w:rPr>
        <w:t xml:space="preserve">token</w:t>
      </w:r>
      <w:r w:rsidDel="00000000" w:rsidR="00000000" w:rsidRPr="00000000">
        <w:rPr>
          <w:sz w:val="20"/>
          <w:szCs w:val="20"/>
          <w:rtl w:val="0"/>
        </w:rPr>
        <w:t xml:space="preserve"> necessário para continuar a análise e o insere automaticamente. Isso é útil em casos em que, por exemplo, falta um ponto e vírgula no final de uma linha ou um parêntese que não foi fechado. Não se trata de excluir um </w:t>
      </w:r>
      <w:r w:rsidDel="00000000" w:rsidR="00000000" w:rsidRPr="00000000">
        <w:rPr>
          <w:i w:val="1"/>
          <w:iCs w:val="1"/>
          <w:sz w:val="20"/>
          <w:szCs w:val="20"/>
          <w:rtl w:val="0"/>
        </w:rPr>
        <w:t xml:space="preserve">token</w:t>
      </w:r>
      <w:r w:rsidDel="00000000" w:rsidR="00000000" w:rsidRPr="00000000">
        <w:rPr>
          <w:sz w:val="20"/>
          <w:szCs w:val="20"/>
          <w:rtl w:val="0"/>
        </w:rPr>
        <w:t xml:space="preserve">, mas de adicioná-lo. Esta descrição se refere à técnica de substituição de </w:t>
      </w:r>
      <w:r w:rsidDel="00000000" w:rsidR="00000000" w:rsidRPr="00000000">
        <w:rPr>
          <w:i w:val="1"/>
          <w:iCs w:val="1"/>
          <w:sz w:val="20"/>
          <w:szCs w:val="20"/>
          <w:rtl w:val="0"/>
        </w:rPr>
        <w:t xml:space="preserve">tokens</w:t>
      </w:r>
      <w:r w:rsidDel="00000000" w:rsidR="00000000" w:rsidRPr="00000000">
        <w:rPr>
          <w:sz w:val="20"/>
          <w:szCs w:val="20"/>
          <w:rtl w:val="0"/>
        </w:rPr>
        <w:t xml:space="preserve">, quando o compilador encontra um </w:t>
      </w:r>
      <w:r w:rsidDel="00000000" w:rsidR="00000000" w:rsidRPr="00000000">
        <w:rPr>
          <w:i w:val="1"/>
          <w:iCs w:val="1"/>
          <w:sz w:val="20"/>
          <w:szCs w:val="20"/>
          <w:rtl w:val="0"/>
        </w:rPr>
        <w:t xml:space="preserve">token</w:t>
      </w:r>
      <w:r w:rsidDel="00000000" w:rsidR="00000000" w:rsidRPr="00000000">
        <w:rPr>
          <w:sz w:val="20"/>
          <w:szCs w:val="20"/>
          <w:rtl w:val="0"/>
        </w:rPr>
        <w:t xml:space="preserve"> que está incorreto, mas pode ser substituído por outro que faça sentido dentro da gramática, ele realiza a substituição e continua a análise. Essa técnica não exclui o </w:t>
      </w:r>
      <w:r w:rsidDel="00000000" w:rsidR="00000000" w:rsidRPr="00000000">
        <w:rPr>
          <w:i w:val="1"/>
          <w:iCs w:val="1"/>
          <w:sz w:val="20"/>
          <w:szCs w:val="20"/>
          <w:rtl w:val="0"/>
        </w:rPr>
        <w:t xml:space="preserve">token</w:t>
      </w:r>
      <w:r w:rsidDel="00000000" w:rsidR="00000000" w:rsidRPr="00000000">
        <w:rPr>
          <w:sz w:val="20"/>
          <w:szCs w:val="20"/>
          <w:rtl w:val="0"/>
        </w:rPr>
        <w:t xml:space="preserve"> problemático, mas sim o altera para outro adequado. Essa opção não descreve corretamente nenhuma das técnicas usuais de recuperação de erros. As técnicas de recuperação, como inserção, exclusão e substituição, são aplicadas de forma individual a erros específicos, e a ideia de adicionar e remover </w:t>
      </w:r>
      <w:r w:rsidDel="00000000" w:rsidR="00000000" w:rsidRPr="00000000">
        <w:rPr>
          <w:i w:val="1"/>
          <w:iCs w:val="1"/>
          <w:sz w:val="20"/>
          <w:szCs w:val="20"/>
          <w:rtl w:val="0"/>
        </w:rPr>
        <w:t xml:space="preserve">tokens</w:t>
      </w:r>
      <w:r w:rsidDel="00000000" w:rsidR="00000000" w:rsidRPr="00000000">
        <w:rPr>
          <w:sz w:val="20"/>
          <w:szCs w:val="20"/>
          <w:rtl w:val="0"/>
        </w:rPr>
        <w:t xml:space="preserve"> ao mesmo tempo não reflete uma estratégia realista usada por compiladores. Ignorar o erro sem fazer nenhuma correção não é uma estratégia de recuperação de erros válida. O compilador precisa tomar alguma ação, seja inserir, excluir ou substituir um </w:t>
      </w:r>
      <w:r w:rsidDel="00000000" w:rsidR="00000000" w:rsidRPr="00000000">
        <w:rPr>
          <w:i w:val="1"/>
          <w:iCs w:val="1"/>
          <w:sz w:val="20"/>
          <w:szCs w:val="20"/>
          <w:rtl w:val="0"/>
        </w:rPr>
        <w:t xml:space="preserve">token</w:t>
      </w:r>
      <w:r w:rsidDel="00000000" w:rsidR="00000000" w:rsidRPr="00000000">
        <w:rPr>
          <w:sz w:val="20"/>
          <w:szCs w:val="20"/>
          <w:rtl w:val="0"/>
        </w:rPr>
        <w:t xml:space="preserve">, para garantir que a análise continue de maneira correta. Ignorar o erro deixaria o código com uma estrutura sintática inválida, o que impediria a construção da árvore sintática correta.</w:t>
      </w:r>
    </w:p>
    <w:p w:rsidR="00000000" w:rsidDel="00000000" w:rsidP="00000000" w:rsidRDefault="00000000" w:rsidRPr="00000000" w14:paraId="000000BB">
      <w:pPr>
        <w:ind w:left="2835" w:firstLine="0"/>
        <w:rPr>
          <w:sz w:val="20"/>
          <w:szCs w:val="20"/>
        </w:rPr>
      </w:pPr>
      <w:r w:rsidDel="00000000" w:rsidR="00000000" w:rsidRPr="00000000">
        <w:rPr>
          <w:sz w:val="20"/>
          <w:szCs w:val="20"/>
          <w:rtl w:val="0"/>
        </w:rPr>
        <w:t xml:space="preserve">RESPOSTA: a resposta está no item 3.2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0BC">
      <w:pPr>
        <w:ind w:left="2835" w:firstLine="0"/>
        <w:rPr>
          <w:sz w:val="20"/>
          <w:szCs w:val="20"/>
        </w:rPr>
      </w:pPr>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Durante o processo de análise sintática de um compilador, quando ocorre um erro de sintaxe, o compilador pode utilizar diferentes técnicas para tentar recuperar o processo de </w:t>
      </w:r>
      <w:r w:rsidDel="00000000" w:rsidR="00000000" w:rsidRPr="00000000">
        <w:rPr>
          <w:i w:val="1"/>
          <w:iCs w:val="1"/>
          <w:rtl w:val="0"/>
        </w:rPr>
        <w:t xml:space="preserve">parsing</w:t>
      </w:r>
      <w:r w:rsidDel="00000000" w:rsidR="00000000" w:rsidRPr="00000000">
        <w:rPr>
          <w:rtl w:val="0"/>
        </w:rPr>
        <w:t xml:space="preserve"> e permitir que a análise continue. Três técnicas principais são a inserção, exclusão e substituição de </w:t>
      </w:r>
      <w:r w:rsidDel="00000000" w:rsidR="00000000" w:rsidRPr="00000000">
        <w:rPr>
          <w:i w:val="1"/>
          <w:iCs w:val="1"/>
          <w:rtl w:val="0"/>
        </w:rPr>
        <w:t xml:space="preserve">tokens</w:t>
      </w:r>
      <w:r w:rsidDel="00000000" w:rsidR="00000000" w:rsidRPr="00000000">
        <w:rPr>
          <w:rtl w:val="0"/>
        </w:rPr>
        <w:t xml:space="preserve">. Imagine que um programador esqueceu de adicionar um ponto e vírgula ao final de uma linha de código, o que resultou em um erro de sintaxe. Para continuar o processo de </w:t>
      </w:r>
      <w:r w:rsidDel="00000000" w:rsidR="00000000" w:rsidRPr="00000000">
        <w:rPr>
          <w:i w:val="1"/>
          <w:iCs w:val="1"/>
          <w:rtl w:val="0"/>
        </w:rPr>
        <w:t xml:space="preserve">parsing</w:t>
      </w:r>
      <w:r w:rsidDel="00000000" w:rsidR="00000000" w:rsidRPr="00000000">
        <w:rPr>
          <w:rtl w:val="0"/>
        </w:rPr>
        <w:t xml:space="preserve"> sem interromper a compilação, o compilador insere automaticamente o ponto e vírgula que estava faltando. Com base nas técnicas de recuperação de erros mencionadas, qual das opções abaixo corresponde à técnica aplicada nesse caso?</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Remover um </w:t>
      </w:r>
      <w:r w:rsidDel="00000000" w:rsidR="00000000" w:rsidRPr="00000000">
        <w:rPr>
          <w:i w:val="1"/>
          <w:iCs w:val="1"/>
          <w:rtl w:val="0"/>
        </w:rPr>
        <w:t xml:space="preserve">token</w:t>
      </w:r>
      <w:r w:rsidDel="00000000" w:rsidR="00000000" w:rsidRPr="00000000">
        <w:rPr>
          <w:rtl w:val="0"/>
        </w:rPr>
        <w:t xml:space="preserve"> incorreto da sequência de entrada para ajustar a sintaxe.</w:t>
      </w:r>
    </w:p>
    <w:p w:rsidR="00000000" w:rsidDel="00000000" w:rsidP="00000000" w:rsidRDefault="00000000" w:rsidRPr="00000000" w14:paraId="000000BF">
      <w:pPr>
        <w:spacing w:after="0" w:before="0" w:line="360" w:lineRule="auto"/>
        <w:jc w:val="both"/>
        <w:rPr/>
      </w:pPr>
      <w:r w:rsidDel="00000000" w:rsidR="00000000" w:rsidRPr="00000000">
        <w:rPr>
          <w:rtl w:val="0"/>
        </w:rPr>
        <w:t xml:space="preserve">B. Substituir um </w:t>
      </w:r>
      <w:r w:rsidDel="00000000" w:rsidR="00000000" w:rsidRPr="00000000">
        <w:rPr>
          <w:i w:val="1"/>
          <w:iCs w:val="1"/>
          <w:rtl w:val="0"/>
        </w:rPr>
        <w:t xml:space="preserve">token</w:t>
      </w:r>
      <w:r w:rsidDel="00000000" w:rsidR="00000000" w:rsidRPr="00000000">
        <w:rPr>
          <w:rtl w:val="0"/>
        </w:rPr>
        <w:t xml:space="preserve"> incorreto por outro que seja mais adequado para a gramática.</w:t>
      </w:r>
    </w:p>
    <w:p w:rsidR="00000000" w:rsidDel="00000000" w:rsidP="00000000" w:rsidRDefault="00000000" w:rsidRPr="00000000" w14:paraId="000000C0">
      <w:pPr>
        <w:spacing w:after="0" w:before="0" w:line="360" w:lineRule="auto"/>
        <w:jc w:val="both"/>
        <w:rPr/>
      </w:pPr>
      <w:r w:rsidDel="00000000" w:rsidR="00000000" w:rsidRPr="00000000">
        <w:rPr>
          <w:rtl w:val="0"/>
        </w:rPr>
        <w:t xml:space="preserve">C. Ignorar o erro e continuar o </w:t>
      </w:r>
      <w:r w:rsidDel="00000000" w:rsidR="00000000" w:rsidRPr="00000000">
        <w:rPr>
          <w:i w:val="1"/>
          <w:iCs w:val="1"/>
          <w:rtl w:val="0"/>
        </w:rPr>
        <w:t xml:space="preserve">parsing</w:t>
      </w:r>
      <w:r w:rsidDel="00000000" w:rsidR="00000000" w:rsidRPr="00000000">
        <w:rPr>
          <w:rtl w:val="0"/>
        </w:rPr>
        <w:t xml:space="preserve"> sem correções no código.</w:t>
      </w:r>
    </w:p>
    <w:p w:rsidR="00000000" w:rsidDel="00000000" w:rsidP="00000000" w:rsidRDefault="00000000" w:rsidRPr="00000000" w14:paraId="000000C1">
      <w:pPr>
        <w:spacing w:after="0" w:before="0" w:line="360" w:lineRule="auto"/>
        <w:jc w:val="both"/>
        <w:rPr/>
      </w:pPr>
      <w:r w:rsidDel="00000000" w:rsidR="00000000" w:rsidRPr="00000000">
        <w:rPr>
          <w:rtl w:val="0"/>
        </w:rPr>
        <w:t xml:space="preserve">D. Modificar o código manualmente e reiniciar a análise sintática.</w:t>
      </w:r>
    </w:p>
    <w:p w:rsidR="00000000" w:rsidDel="00000000" w:rsidP="00000000" w:rsidRDefault="00000000" w:rsidRPr="00000000" w14:paraId="000000C2">
      <w:pPr>
        <w:spacing w:after="0" w:before="0" w:line="360" w:lineRule="auto"/>
        <w:jc w:val="both"/>
        <w:rPr/>
      </w:pPr>
      <w:r w:rsidDel="00000000" w:rsidR="00000000" w:rsidRPr="00000000">
        <w:rPr>
          <w:rtl w:val="0"/>
        </w:rPr>
        <w:t xml:space="preserve">E. Adicionar um </w:t>
      </w:r>
      <w:r w:rsidDel="00000000" w:rsidR="00000000" w:rsidRPr="00000000">
        <w:rPr>
          <w:i w:val="1"/>
          <w:iCs w:val="1"/>
          <w:rtl w:val="0"/>
        </w:rPr>
        <w:t xml:space="preserve">token</w:t>
      </w:r>
      <w:r w:rsidDel="00000000" w:rsidR="00000000" w:rsidRPr="00000000">
        <w:rPr>
          <w:rtl w:val="0"/>
        </w:rPr>
        <w:t xml:space="preserve"> ausente para permitir que a análise sintática prossiga.</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240" w:before="0" w:line="360" w:lineRule="auto"/>
        <w:jc w:val="both"/>
        <w:rPr/>
      </w:pPr>
      <w:r w:rsidDel="00000000" w:rsidR="00000000" w:rsidRPr="00000000">
        <w:rPr>
          <w:rtl w:val="0"/>
        </w:rPr>
      </w:r>
    </w:p>
    <w:p w:rsidR="00000000" w:rsidDel="00000000" w:rsidP="00000000" w:rsidRDefault="00000000" w:rsidRPr="00000000" w14:paraId="000000C4">
      <w:pPr>
        <w:spacing w:line="240" w:lineRule="auto"/>
        <w:ind w:left="2835" w:firstLine="0"/>
        <w:jc w:val="both"/>
        <w:rPr>
          <w:sz w:val="20"/>
          <w:szCs w:val="20"/>
        </w:rPr>
      </w:pPr>
      <w:r w:rsidDel="00000000" w:rsidR="00000000" w:rsidRPr="00000000">
        <w:rPr>
          <w:sz w:val="20"/>
          <w:szCs w:val="20"/>
          <w:rtl w:val="0"/>
        </w:rPr>
        <w:t xml:space="preserve">GABARITO: E</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quando o compilador detecta que um </w:t>
      </w:r>
      <w:r w:rsidDel="00000000" w:rsidR="00000000" w:rsidRPr="00000000">
        <w:rPr>
          <w:i w:val="1"/>
          <w:iCs w:val="1"/>
          <w:sz w:val="20"/>
          <w:szCs w:val="20"/>
          <w:rtl w:val="0"/>
        </w:rPr>
        <w:t xml:space="preserve">token</w:t>
      </w:r>
      <w:r w:rsidDel="00000000" w:rsidR="00000000" w:rsidRPr="00000000">
        <w:rPr>
          <w:sz w:val="20"/>
          <w:szCs w:val="20"/>
          <w:rtl w:val="0"/>
        </w:rPr>
        <w:t xml:space="preserve">, como o ponto e vírgula no exemplo, está ausente, ele pode automaticamente inserir o </w:t>
      </w:r>
      <w:r w:rsidDel="00000000" w:rsidR="00000000" w:rsidRPr="00000000">
        <w:rPr>
          <w:i w:val="1"/>
          <w:iCs w:val="1"/>
          <w:sz w:val="20"/>
          <w:szCs w:val="20"/>
          <w:rtl w:val="0"/>
        </w:rPr>
        <w:t xml:space="preserve">token</w:t>
      </w:r>
      <w:r w:rsidDel="00000000" w:rsidR="00000000" w:rsidRPr="00000000">
        <w:rPr>
          <w:sz w:val="20"/>
          <w:szCs w:val="20"/>
          <w:rtl w:val="0"/>
        </w:rPr>
        <w:t xml:space="preserve"> esperado para que a análise possa continuar. Essa técnica é chamada de inserção de </w:t>
      </w:r>
      <w:r w:rsidDel="00000000" w:rsidR="00000000" w:rsidRPr="00000000">
        <w:rPr>
          <w:i w:val="1"/>
          <w:iCs w:val="1"/>
          <w:sz w:val="20"/>
          <w:szCs w:val="20"/>
          <w:rtl w:val="0"/>
        </w:rPr>
        <w:t xml:space="preserve">tokens</w:t>
      </w:r>
      <w:r w:rsidDel="00000000" w:rsidR="00000000" w:rsidRPr="00000000">
        <w:rPr>
          <w:sz w:val="20"/>
          <w:szCs w:val="20"/>
          <w:rtl w:val="0"/>
        </w:rPr>
        <w:t xml:space="preserve"> e é utilizada quando o erro de sintaxe é causado pela omissão de um elemento essencial na estrutura do código, como um delimitador ou operador. As demais alternativas estão incorretas, pois: a exclusão de </w:t>
      </w:r>
      <w:r w:rsidDel="00000000" w:rsidR="00000000" w:rsidRPr="00000000">
        <w:rPr>
          <w:i w:val="1"/>
          <w:iCs w:val="1"/>
          <w:sz w:val="20"/>
          <w:szCs w:val="20"/>
          <w:rtl w:val="0"/>
        </w:rPr>
        <w:t xml:space="preserve">tokens</w:t>
      </w:r>
      <w:r w:rsidDel="00000000" w:rsidR="00000000" w:rsidRPr="00000000">
        <w:rPr>
          <w:sz w:val="20"/>
          <w:szCs w:val="20"/>
          <w:rtl w:val="0"/>
        </w:rPr>
        <w:t xml:space="preserve"> ocorre quando um </w:t>
      </w:r>
      <w:r w:rsidDel="00000000" w:rsidR="00000000" w:rsidRPr="00000000">
        <w:rPr>
          <w:i w:val="1"/>
          <w:iCs w:val="1"/>
          <w:sz w:val="20"/>
          <w:szCs w:val="20"/>
          <w:rtl w:val="0"/>
        </w:rPr>
        <w:t xml:space="preserve">token</w:t>
      </w:r>
      <w:r w:rsidDel="00000000" w:rsidR="00000000" w:rsidRPr="00000000">
        <w:rPr>
          <w:sz w:val="20"/>
          <w:szCs w:val="20"/>
          <w:rtl w:val="0"/>
        </w:rPr>
        <w:t xml:space="preserve"> inesperado ou incorreto é removido para ajustar a sintaxe, mas neste caso o erro foi causado pela ausência de um </w:t>
      </w:r>
      <w:r w:rsidDel="00000000" w:rsidR="00000000" w:rsidRPr="00000000">
        <w:rPr>
          <w:i w:val="1"/>
          <w:iCs w:val="1"/>
          <w:sz w:val="20"/>
          <w:szCs w:val="20"/>
          <w:rtl w:val="0"/>
        </w:rPr>
        <w:t xml:space="preserve">token</w:t>
      </w:r>
      <w:r w:rsidDel="00000000" w:rsidR="00000000" w:rsidRPr="00000000">
        <w:rPr>
          <w:sz w:val="20"/>
          <w:szCs w:val="20"/>
          <w:rtl w:val="0"/>
        </w:rPr>
        <w:t xml:space="preserve">, e não pela presença de um </w:t>
      </w:r>
      <w:r w:rsidDel="00000000" w:rsidR="00000000" w:rsidRPr="00000000">
        <w:rPr>
          <w:i w:val="1"/>
          <w:iCs w:val="1"/>
          <w:sz w:val="20"/>
          <w:szCs w:val="20"/>
          <w:rtl w:val="0"/>
        </w:rPr>
        <w:t xml:space="preserve">token</w:t>
      </w:r>
      <w:r w:rsidDel="00000000" w:rsidR="00000000" w:rsidRPr="00000000">
        <w:rPr>
          <w:sz w:val="20"/>
          <w:szCs w:val="20"/>
          <w:rtl w:val="0"/>
        </w:rPr>
        <w:t xml:space="preserve"> inválido. Substituição de </w:t>
      </w:r>
      <w:r w:rsidDel="00000000" w:rsidR="00000000" w:rsidRPr="00000000">
        <w:rPr>
          <w:i w:val="1"/>
          <w:iCs w:val="1"/>
          <w:sz w:val="20"/>
          <w:szCs w:val="20"/>
          <w:rtl w:val="0"/>
        </w:rPr>
        <w:t xml:space="preserve">tokens</w:t>
      </w:r>
      <w:r w:rsidDel="00000000" w:rsidR="00000000" w:rsidRPr="00000000">
        <w:rPr>
          <w:sz w:val="20"/>
          <w:szCs w:val="20"/>
          <w:rtl w:val="0"/>
        </w:rPr>
        <w:t xml:space="preserve"> seria aplicada se o problema estivesse relacionado a um </w:t>
      </w:r>
      <w:r w:rsidDel="00000000" w:rsidR="00000000" w:rsidRPr="00000000">
        <w:rPr>
          <w:i w:val="1"/>
          <w:iCs w:val="1"/>
          <w:sz w:val="20"/>
          <w:szCs w:val="20"/>
          <w:rtl w:val="0"/>
        </w:rPr>
        <w:t xml:space="preserve">token</w:t>
      </w:r>
      <w:r w:rsidDel="00000000" w:rsidR="00000000" w:rsidRPr="00000000">
        <w:rPr>
          <w:sz w:val="20"/>
          <w:szCs w:val="20"/>
          <w:rtl w:val="0"/>
        </w:rPr>
        <w:t xml:space="preserve"> incorreto, como um operador errado. No entanto, no cenário descrito, o problema é a ausência de um </w:t>
      </w:r>
      <w:r w:rsidDel="00000000" w:rsidR="00000000" w:rsidRPr="00000000">
        <w:rPr>
          <w:i w:val="1"/>
          <w:iCs w:val="1"/>
          <w:sz w:val="20"/>
          <w:szCs w:val="20"/>
          <w:rtl w:val="0"/>
        </w:rPr>
        <w:t xml:space="preserve">token</w:t>
      </w:r>
      <w:r w:rsidDel="00000000" w:rsidR="00000000" w:rsidRPr="00000000">
        <w:rPr>
          <w:sz w:val="20"/>
          <w:szCs w:val="20"/>
          <w:rtl w:val="0"/>
        </w:rPr>
        <w:t xml:space="preserve">, e não a substituição de um existente. Ignorar o erro não é uma técnica válida de recuperação de erros, pois o compilador precisa tomar alguma ação, como inserir, remover ou substituir </w:t>
      </w:r>
      <w:r w:rsidDel="00000000" w:rsidR="00000000" w:rsidRPr="00000000">
        <w:rPr>
          <w:i w:val="1"/>
          <w:iCs w:val="1"/>
          <w:sz w:val="20"/>
          <w:szCs w:val="20"/>
          <w:rtl w:val="0"/>
        </w:rPr>
        <w:t xml:space="preserve">tokens</w:t>
      </w:r>
      <w:r w:rsidDel="00000000" w:rsidR="00000000" w:rsidRPr="00000000">
        <w:rPr>
          <w:sz w:val="20"/>
          <w:szCs w:val="20"/>
          <w:rtl w:val="0"/>
        </w:rPr>
        <w:t xml:space="preserve">, para continuar o processo de </w:t>
      </w:r>
      <w:r w:rsidDel="00000000" w:rsidR="00000000" w:rsidRPr="00000000">
        <w:rPr>
          <w:i w:val="1"/>
          <w:iCs w:val="1"/>
          <w:sz w:val="20"/>
          <w:szCs w:val="20"/>
          <w:rtl w:val="0"/>
        </w:rPr>
        <w:t xml:space="preserve">parsing</w:t>
      </w:r>
      <w:r w:rsidDel="00000000" w:rsidR="00000000" w:rsidRPr="00000000">
        <w:rPr>
          <w:sz w:val="20"/>
          <w:szCs w:val="20"/>
          <w:rtl w:val="0"/>
        </w:rPr>
        <w:t xml:space="preserve"> de maneira adequada. Essa opção sugere intervenção manual do programador, o que não é uma técnica automática de recuperação de erros realizada pelo compilador. A questão se refere às técnicas automáticas de recuperação aplicadas durante o </w:t>
      </w:r>
      <w:r w:rsidDel="00000000" w:rsidR="00000000" w:rsidRPr="00000000">
        <w:rPr>
          <w:i w:val="1"/>
          <w:iCs w:val="1"/>
          <w:sz w:val="20"/>
          <w:szCs w:val="20"/>
          <w:rtl w:val="0"/>
        </w:rPr>
        <w:t xml:space="preserve">parsing</w:t>
      </w:r>
      <w:r w:rsidDel="00000000" w:rsidR="00000000" w:rsidRPr="00000000">
        <w:rPr>
          <w:sz w:val="20"/>
          <w:szCs w:val="20"/>
          <w:rtl w:val="0"/>
        </w:rPr>
        <w:t xml:space="preserve">.</w:t>
      </w:r>
    </w:p>
    <w:p w:rsidR="00000000" w:rsidDel="00000000" w:rsidP="00000000" w:rsidRDefault="00000000" w:rsidRPr="00000000" w14:paraId="000000C6">
      <w:pPr>
        <w:ind w:left="2835" w:firstLine="0"/>
        <w:rPr>
          <w:sz w:val="20"/>
          <w:szCs w:val="20"/>
        </w:rPr>
      </w:pPr>
      <w:r w:rsidDel="00000000" w:rsidR="00000000" w:rsidRPr="00000000">
        <w:rPr>
          <w:sz w:val="20"/>
          <w:szCs w:val="20"/>
          <w:rtl w:val="0"/>
        </w:rPr>
        <w:t xml:space="preserve">RESPOSTA: a resposta está no item 3.2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0C7">
      <w:pPr>
        <w:spacing w:line="240" w:lineRule="auto"/>
        <w:jc w:val="both"/>
        <w:rPr>
          <w:sz w:val="20"/>
          <w:szCs w:val="20"/>
        </w:rPr>
      </w:pPr>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Leia o texto a seguir:</w:t>
      </w:r>
    </w:p>
    <w:p w:rsidR="00000000" w:rsidDel="00000000" w:rsidP="00000000" w:rsidRDefault="00000000" w:rsidRPr="00000000" w14:paraId="000000C9">
      <w:pPr>
        <w:spacing w:after="240" w:before="240" w:line="360" w:lineRule="auto"/>
        <w:jc w:val="both"/>
        <w:rPr/>
      </w:pPr>
      <w:r w:rsidDel="00000000" w:rsidR="00000000" w:rsidRPr="00000000">
        <w:rPr>
          <w:rtl w:val="0"/>
        </w:rPr>
        <w:t xml:space="preserve">Durante o processo de compilação, o compilador precisa lidar com diferentes tipos de erros que podem surgir no código-fonte. Dois métodos importantes para a recuperação de erros são o modo pânico e as </w:t>
      </w:r>
      <w:r w:rsidDel="00000000" w:rsidR="00000000" w:rsidRPr="00000000">
        <w:rPr>
          <w:i w:val="1"/>
          <w:iCs w:val="1"/>
          <w:rtl w:val="0"/>
        </w:rPr>
        <w:t xml:space="preserve">error productions</w:t>
      </w:r>
      <w:r w:rsidDel="00000000" w:rsidR="00000000" w:rsidRPr="00000000">
        <w:rPr>
          <w:rtl w:val="0"/>
        </w:rPr>
        <w:t xml:space="preserve">. O modo __________ ocorre quando o compilador, ao encontrar um erro severo, ignora </w:t>
      </w:r>
      <w:r w:rsidDel="00000000" w:rsidR="00000000" w:rsidRPr="00000000">
        <w:rPr>
          <w:i w:val="1"/>
          <w:iCs w:val="1"/>
          <w:rtl w:val="0"/>
        </w:rPr>
        <w:t xml:space="preserve">tokens</w:t>
      </w:r>
      <w:r w:rsidDel="00000000" w:rsidR="00000000" w:rsidRPr="00000000">
        <w:rPr>
          <w:rtl w:val="0"/>
        </w:rPr>
        <w:t xml:space="preserve"> até encontrar um ponto de ______________________, como um delimitador, e retoma a análise a partir desse ponto. Já as </w:t>
      </w:r>
      <w:r w:rsidDel="00000000" w:rsidR="00000000" w:rsidRPr="00000000">
        <w:rPr>
          <w:i w:val="1"/>
          <w:iCs w:val="1"/>
          <w:rtl w:val="0"/>
        </w:rPr>
        <w:t xml:space="preserve">error productions</w:t>
      </w:r>
      <w:r w:rsidDel="00000000" w:rsidR="00000000" w:rsidRPr="00000000">
        <w:rPr>
          <w:rtl w:val="0"/>
        </w:rPr>
        <w:t xml:space="preserve"> são produções de erro incorporadas diretamente à gramática, permitindo que o compilador identifique e trate erros esperados, como a falta de parênteses, como parte do processo de </w:t>
      </w:r>
      <w:r w:rsidDel="00000000" w:rsidR="00000000" w:rsidRPr="00000000">
        <w:rPr>
          <w:i w:val="1"/>
          <w:iCs w:val="1"/>
          <w:rtl w:val="0"/>
        </w:rPr>
        <w:t xml:space="preserve">parsing</w:t>
      </w:r>
      <w:r w:rsidDel="00000000" w:rsidR="00000000" w:rsidRPr="00000000">
        <w:rPr>
          <w:rtl w:val="0"/>
        </w:rPr>
        <w:t xml:space="preserve">. Essas técnicas, combinadas, ajudam o compilador a fornecer </w:t>
      </w:r>
      <w:r w:rsidDel="00000000" w:rsidR="00000000" w:rsidRPr="00000000">
        <w:rPr>
          <w:i w:val="1"/>
          <w:iCs w:val="1"/>
          <w:rtl w:val="0"/>
        </w:rPr>
        <w:t xml:space="preserve">feedback</w:t>
      </w:r>
      <w:r w:rsidDel="00000000" w:rsidR="00000000" w:rsidRPr="00000000">
        <w:rPr>
          <w:rtl w:val="0"/>
        </w:rPr>
        <w:t xml:space="preserve"> útil ao programador e a continuar o processo de análise sintática.</w:t>
      </w:r>
    </w:p>
    <w:p w:rsidR="00000000" w:rsidDel="00000000" w:rsidP="00000000" w:rsidRDefault="00000000" w:rsidRPr="00000000" w14:paraId="000000CA">
      <w:pPr>
        <w:spacing w:after="240" w:before="240" w:line="360" w:lineRule="auto"/>
        <w:jc w:val="both"/>
        <w:rPr/>
      </w:pPr>
      <w:r w:rsidDel="00000000" w:rsidR="00000000" w:rsidRPr="00000000">
        <w:rPr>
          <w:rtl w:val="0"/>
        </w:rPr>
        <w:t xml:space="preserve">Os termos [1] e [2] são corretamente substituídos por:</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Pânico; sincronização.</w:t>
      </w:r>
    </w:p>
    <w:p w:rsidR="00000000" w:rsidDel="00000000" w:rsidP="00000000" w:rsidRDefault="00000000" w:rsidRPr="00000000" w14:paraId="000000CC">
      <w:pPr>
        <w:spacing w:after="0" w:before="0" w:line="360" w:lineRule="auto"/>
        <w:jc w:val="both"/>
        <w:rPr/>
      </w:pPr>
      <w:r w:rsidDel="00000000" w:rsidR="00000000" w:rsidRPr="00000000">
        <w:rPr>
          <w:rtl w:val="0"/>
        </w:rPr>
        <w:t xml:space="preserve">B. Erro; </w:t>
      </w:r>
      <w:r w:rsidDel="00000000" w:rsidR="00000000" w:rsidRPr="00000000">
        <w:rPr>
          <w:i w:val="1"/>
          <w:iCs w:val="1"/>
          <w:rtl w:val="0"/>
        </w:rPr>
        <w:t xml:space="preserve">tokens</w:t>
      </w:r>
      <w:r w:rsidDel="00000000" w:rsidR="00000000" w:rsidRPr="00000000">
        <w:rPr>
          <w:rtl w:val="0"/>
        </w:rPr>
        <w:t xml:space="preserve">.</w:t>
      </w:r>
    </w:p>
    <w:p w:rsidR="00000000" w:rsidDel="00000000" w:rsidP="00000000" w:rsidRDefault="00000000" w:rsidRPr="00000000" w14:paraId="000000CD">
      <w:pPr>
        <w:spacing w:after="0" w:before="0" w:line="360" w:lineRule="auto"/>
        <w:jc w:val="both"/>
        <w:rPr/>
      </w:pPr>
      <w:r w:rsidDel="00000000" w:rsidR="00000000" w:rsidRPr="00000000">
        <w:rPr>
          <w:rtl w:val="0"/>
        </w:rPr>
        <w:t xml:space="preserve">C. Produções; árvore.</w:t>
      </w:r>
    </w:p>
    <w:p w:rsidR="00000000" w:rsidDel="00000000" w:rsidP="00000000" w:rsidRDefault="00000000" w:rsidRPr="00000000" w14:paraId="000000CE">
      <w:pPr>
        <w:spacing w:after="0" w:before="0" w:line="360" w:lineRule="auto"/>
        <w:jc w:val="both"/>
        <w:rPr/>
      </w:pPr>
      <w:r w:rsidDel="00000000" w:rsidR="00000000" w:rsidRPr="00000000">
        <w:rPr>
          <w:rtl w:val="0"/>
        </w:rPr>
        <w:t xml:space="preserve">D. </w:t>
      </w:r>
      <w:r w:rsidDel="00000000" w:rsidR="00000000" w:rsidRPr="00000000">
        <w:rPr>
          <w:i w:val="1"/>
          <w:iCs w:val="1"/>
          <w:rtl w:val="0"/>
        </w:rPr>
        <w:t xml:space="preserve">Tokens</w:t>
      </w:r>
      <w:r w:rsidDel="00000000" w:rsidR="00000000" w:rsidRPr="00000000">
        <w:rPr>
          <w:rtl w:val="0"/>
        </w:rPr>
        <w:t xml:space="preserve">; pânico.</w:t>
      </w:r>
    </w:p>
    <w:p w:rsidR="00000000" w:rsidDel="00000000" w:rsidP="00000000" w:rsidRDefault="00000000" w:rsidRPr="00000000" w14:paraId="000000CF">
      <w:pPr>
        <w:spacing w:after="0" w:before="0" w:line="360" w:lineRule="auto"/>
        <w:jc w:val="both"/>
        <w:rPr/>
      </w:pPr>
      <w:r w:rsidDel="00000000" w:rsidR="00000000" w:rsidRPr="00000000">
        <w:rPr>
          <w:rtl w:val="0"/>
        </w:rPr>
        <w:t xml:space="preserve">E. Sincronização; erro.</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240" w:before="0" w:line="360" w:lineRule="auto"/>
        <w:jc w:val="both"/>
        <w:rPr/>
      </w:pPr>
      <w:r w:rsidDel="00000000" w:rsidR="00000000" w:rsidRPr="00000000">
        <w:rPr>
          <w:rtl w:val="0"/>
        </w:rPr>
      </w:r>
    </w:p>
    <w:p w:rsidR="00000000" w:rsidDel="00000000" w:rsidP="00000000" w:rsidRDefault="00000000" w:rsidRPr="00000000" w14:paraId="000000D1">
      <w:pPr>
        <w:spacing w:line="240" w:lineRule="auto"/>
        <w:ind w:left="2835" w:firstLine="0"/>
        <w:jc w:val="both"/>
        <w:rPr>
          <w:sz w:val="20"/>
          <w:szCs w:val="20"/>
        </w:rPr>
      </w:pPr>
      <w:r w:rsidDel="00000000" w:rsidR="00000000" w:rsidRPr="00000000">
        <w:rPr>
          <w:sz w:val="20"/>
          <w:szCs w:val="20"/>
          <w:rtl w:val="0"/>
        </w:rPr>
        <w:t xml:space="preserve">GABARITO: A</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o termo "pânico" refere-se à técnica de modo pânico, na qual o compilador ignora </w:t>
      </w:r>
      <w:r w:rsidDel="00000000" w:rsidR="00000000" w:rsidRPr="00000000">
        <w:rPr>
          <w:i w:val="1"/>
          <w:iCs w:val="1"/>
          <w:sz w:val="20"/>
          <w:szCs w:val="20"/>
          <w:rtl w:val="0"/>
        </w:rPr>
        <w:t xml:space="preserve">tokens</w:t>
      </w:r>
      <w:r w:rsidDel="00000000" w:rsidR="00000000" w:rsidRPr="00000000">
        <w:rPr>
          <w:sz w:val="20"/>
          <w:szCs w:val="20"/>
          <w:rtl w:val="0"/>
        </w:rPr>
        <w:t xml:space="preserve"> até encontrar um ponto de "sincronização", como um delimitador, para retomar o processo de análise. Esses dois termos refletem exatamente o mecanismo descrito para lidar com erros graves durante a compilação. As demais alternativas estão incorretas, pois: embora erros sejam mencionados, essa combinação não captura o processo de "pânico" e "sincronização" necessário para a técnica de modo pânico. As produções e a árvore sintática são elementos importantes do processo de </w:t>
      </w:r>
      <w:r w:rsidDel="00000000" w:rsidR="00000000" w:rsidRPr="00000000">
        <w:rPr>
          <w:i w:val="1"/>
          <w:iCs w:val="1"/>
          <w:sz w:val="20"/>
          <w:szCs w:val="20"/>
          <w:rtl w:val="0"/>
        </w:rPr>
        <w:t xml:space="preserve">parsing</w:t>
      </w:r>
      <w:r w:rsidDel="00000000" w:rsidR="00000000" w:rsidRPr="00000000">
        <w:rPr>
          <w:sz w:val="20"/>
          <w:szCs w:val="20"/>
          <w:rtl w:val="0"/>
        </w:rPr>
        <w:t xml:space="preserve">, mas não correspondem ao mecanismo descrito para a recuperação de erros. O "pânico" é a técnica usada, mas o termo "</w:t>
      </w:r>
      <w:r w:rsidDel="00000000" w:rsidR="00000000" w:rsidRPr="00000000">
        <w:rPr>
          <w:i w:val="1"/>
          <w:iCs w:val="1"/>
          <w:sz w:val="20"/>
          <w:szCs w:val="20"/>
          <w:rtl w:val="0"/>
        </w:rPr>
        <w:t xml:space="preserve">tokens</w:t>
      </w:r>
      <w:r w:rsidDel="00000000" w:rsidR="00000000" w:rsidRPr="00000000">
        <w:rPr>
          <w:sz w:val="20"/>
          <w:szCs w:val="20"/>
          <w:rtl w:val="0"/>
        </w:rPr>
        <w:t xml:space="preserve">" não representa corretamente o segundo conceito (sincronização) necessário para a recuperação. A sincronização faz parte do processo, mas o termo "erro" não é suficiente para explicar a técnica de modo pânico, que requer a combinação específica com "pânico.</w:t>
      </w:r>
    </w:p>
    <w:p w:rsidR="00000000" w:rsidDel="00000000" w:rsidP="00000000" w:rsidRDefault="00000000" w:rsidRPr="00000000" w14:paraId="000000D3">
      <w:pPr>
        <w:ind w:left="2835" w:firstLine="0"/>
        <w:rPr>
          <w:sz w:val="20"/>
          <w:szCs w:val="20"/>
        </w:rPr>
      </w:pPr>
      <w:r w:rsidDel="00000000" w:rsidR="00000000" w:rsidRPr="00000000">
        <w:rPr>
          <w:sz w:val="20"/>
          <w:szCs w:val="20"/>
          <w:rtl w:val="0"/>
        </w:rPr>
        <w:t xml:space="preserve">RESPOSTA: a resposta está no item 3.3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0D4">
      <w:pPr>
        <w:spacing w:line="240" w:lineRule="auto"/>
        <w:jc w:val="both"/>
        <w:rPr>
          <w:sz w:val="20"/>
          <w:szCs w:val="20"/>
        </w:rPr>
      </w:pPr>
      <w:r w:rsidDel="00000000" w:rsidR="00000000" w:rsidRPr="00000000">
        <w:rPr>
          <w:rtl w:val="0"/>
        </w:rPr>
      </w:r>
    </w:p>
    <w:p w:rsidR="00000000" w:rsidDel="00000000" w:rsidP="00000000" w:rsidRDefault="00000000" w:rsidRPr="00000000" w14:paraId="000000D5">
      <w:pPr>
        <w:pStyle w:val="Heading2"/>
        <w:numPr>
          <w:ilvl w:val="1"/>
          <w:numId w:val="1"/>
        </w:numPr>
        <w:ind w:left="576" w:hanging="576"/>
        <w:rPr/>
      </w:pPr>
      <w:bookmarkStart w:colFirst="0" w:colLast="0" w:name="_7ear97eggf99" w:id="10"/>
      <w:bookmarkEnd w:id="10"/>
      <w:r w:rsidDel="00000000" w:rsidR="00000000" w:rsidRPr="00000000">
        <w:rPr>
          <w:rtl w:val="0"/>
        </w:rPr>
        <w:t xml:space="preserve">Tabelas e símbolos na análise léxica e sintática de linguagem de programação</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Durante o processo de compilação, as tabelas de símbolos desempenham um papel essencial ao armazenar e organizar informações sobre identificadores como variáveis, funções e constantes. Essas tabelas são consultadas durante a análise léxica e sintática para garantir que os identificadores sejam utilizados corretamente no código, verificando aspectos como escopo, tipo de dado e uso consistente. Além disso, a tabela de símbolos também pode armazenar o endereço de memória dos identificadores para garantir que a tradução para o código de máquina ocorra de forma precisa. Sabendo disso, qual das alternativas a seguir descreve corretamente o papel da tabela de símbolos durante a compilação?</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A tabela de símbolos é responsável apenas pela alocação de memória dos identificadores, sendo utilizada exclusivamente na fase de geração de código.</w:t>
      </w:r>
    </w:p>
    <w:p w:rsidR="00000000" w:rsidDel="00000000" w:rsidP="00000000" w:rsidRDefault="00000000" w:rsidRPr="00000000" w14:paraId="000000D8">
      <w:pPr>
        <w:spacing w:after="0" w:before="0" w:line="360" w:lineRule="auto"/>
        <w:jc w:val="both"/>
        <w:rPr/>
      </w:pPr>
      <w:r w:rsidDel="00000000" w:rsidR="00000000" w:rsidRPr="00000000">
        <w:rPr>
          <w:rtl w:val="0"/>
        </w:rPr>
        <w:t xml:space="preserve">B. A tabela de símbolos é utilizada apenas na análise léxica para identificar </w:t>
      </w:r>
      <w:r w:rsidDel="00000000" w:rsidR="00000000" w:rsidRPr="00000000">
        <w:rPr>
          <w:i w:val="1"/>
          <w:iCs w:val="1"/>
          <w:rtl w:val="0"/>
        </w:rPr>
        <w:t xml:space="preserve">tokens</w:t>
      </w:r>
      <w:r w:rsidDel="00000000" w:rsidR="00000000" w:rsidRPr="00000000">
        <w:rPr>
          <w:rtl w:val="0"/>
        </w:rPr>
        <w:t xml:space="preserve">, sendo descartada após essa fase.</w:t>
      </w:r>
    </w:p>
    <w:p w:rsidR="00000000" w:rsidDel="00000000" w:rsidP="00000000" w:rsidRDefault="00000000" w:rsidRPr="00000000" w14:paraId="000000D9">
      <w:pPr>
        <w:spacing w:after="0" w:before="0" w:line="360" w:lineRule="auto"/>
        <w:jc w:val="both"/>
        <w:rPr/>
      </w:pPr>
      <w:r w:rsidDel="00000000" w:rsidR="00000000" w:rsidRPr="00000000">
        <w:rPr>
          <w:rtl w:val="0"/>
        </w:rPr>
        <w:t xml:space="preserve">C. A tabela de símbolos armazena apenas o nome dos identificadores e seus tipos de dado, ignorando informações sobre o escopo e o uso correto das variáveis.</w:t>
      </w:r>
    </w:p>
    <w:p w:rsidR="00000000" w:rsidDel="00000000" w:rsidP="00000000" w:rsidRDefault="00000000" w:rsidRPr="00000000" w14:paraId="000000DA">
      <w:pPr>
        <w:spacing w:after="0" w:before="0" w:line="360" w:lineRule="auto"/>
        <w:jc w:val="both"/>
        <w:rPr/>
      </w:pPr>
      <w:r w:rsidDel="00000000" w:rsidR="00000000" w:rsidRPr="00000000">
        <w:rPr>
          <w:rtl w:val="0"/>
        </w:rPr>
        <w:t xml:space="preserve">D. A tabela de símbolos armazena informações como nome do identificador, tipo de dado, escopo, endereço de memória e outras propriedades essenciais, sendo usada para validar o uso correto dos identificadores durante as fases de análise léxica e sintática.</w:t>
      </w:r>
    </w:p>
    <w:p w:rsidR="00000000" w:rsidDel="00000000" w:rsidP="00000000" w:rsidRDefault="00000000" w:rsidRPr="00000000" w14:paraId="000000DB">
      <w:pPr>
        <w:spacing w:after="0" w:before="0" w:line="360" w:lineRule="auto"/>
        <w:jc w:val="both"/>
        <w:rPr/>
      </w:pPr>
      <w:r w:rsidDel="00000000" w:rsidR="00000000" w:rsidRPr="00000000">
        <w:rPr>
          <w:rtl w:val="0"/>
        </w:rPr>
        <w:t xml:space="preserve">E. A tabela de símbolos não armazena informações sobre escopo e tipo de dado, pois essas verificações são feitas apenas na fase de execução do programa.</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240" w:before="0" w:line="360" w:lineRule="auto"/>
        <w:jc w:val="both"/>
        <w:rPr/>
      </w:pPr>
      <w:r w:rsidDel="00000000" w:rsidR="00000000" w:rsidRPr="00000000">
        <w:rPr>
          <w:rtl w:val="0"/>
        </w:rPr>
      </w:r>
    </w:p>
    <w:p w:rsidR="00000000" w:rsidDel="00000000" w:rsidP="00000000" w:rsidRDefault="00000000" w:rsidRPr="00000000" w14:paraId="000000DD">
      <w:pPr>
        <w:spacing w:line="240" w:lineRule="auto"/>
        <w:ind w:left="2835" w:firstLine="0"/>
        <w:jc w:val="both"/>
        <w:rPr>
          <w:sz w:val="20"/>
          <w:szCs w:val="20"/>
        </w:rPr>
      </w:pPr>
      <w:r w:rsidDel="00000000" w:rsidR="00000000" w:rsidRPr="00000000">
        <w:rPr>
          <w:sz w:val="20"/>
          <w:szCs w:val="20"/>
          <w:rtl w:val="0"/>
        </w:rPr>
        <w:t xml:space="preserve">GABARITO: D</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a tabela de símbolos é uma estrutura essencial no processo de compilação, usada durante as fases de análise léxica, sintática e semântica. Ela armazena informações detalhadas sobre os identificadores do programa, como nome, tipo de dado, escopo e, em fases posteriores, o endereço de memória. Essas informações garantem que os identificadores sejam usados corretamente, evitando erros de tipo e escopo, e asseguram que o código seja gerado de forma eficiente. As demais alternativas estão incorretas, pois: a tabela de símbolos é utilizada ao longo de várias fases da compilação, incluindo a análise sintática, semântica e a geração de código. A tabela de símbolos também armazena informações sobre escopo, endereço de memória e outras propriedades necessárias para a correta utilização dos identificadores. A alocação de memória é uma função importante, mas a tabela de símbolos também armazena informações semânticas, como tipos e escopo, necessárias durante a análise do código. O escopo e o tipo de dado são informações cruciais armazenadas na tabela de símbolos para garantir o uso correto de variáveis e funções.</w:t>
      </w:r>
    </w:p>
    <w:p w:rsidR="00000000" w:rsidDel="00000000" w:rsidP="00000000" w:rsidRDefault="00000000" w:rsidRPr="00000000" w14:paraId="000000DF">
      <w:pPr>
        <w:ind w:left="2835" w:firstLine="0"/>
        <w:rPr>
          <w:sz w:val="20"/>
          <w:szCs w:val="20"/>
        </w:rPr>
      </w:pPr>
      <w:r w:rsidDel="00000000" w:rsidR="00000000" w:rsidRPr="00000000">
        <w:rPr>
          <w:sz w:val="20"/>
          <w:szCs w:val="20"/>
          <w:rtl w:val="0"/>
        </w:rPr>
        <w:t xml:space="preserve">RESPOSTA: a resposta está no item 4.1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0E0">
      <w:pPr>
        <w:ind w:left="2835" w:firstLine="0"/>
        <w:rPr>
          <w:sz w:val="20"/>
          <w:szCs w:val="20"/>
        </w:rPr>
      </w:pPr>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Leia o seguinte cenário:</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before="240" w:line="360" w:lineRule="auto"/>
        <w:jc w:val="both"/>
        <w:rPr/>
      </w:pPr>
      <w:r w:rsidDel="00000000" w:rsidR="00000000" w:rsidRPr="00000000">
        <w:rPr>
          <w:rtl w:val="0"/>
        </w:rPr>
        <w:t xml:space="preserve">Durante o processo de compilação de um programa em C, o compilador encontra dois identificadores com o mesmo nome </w:t>
      </w:r>
      <w:r w:rsidDel="00000000" w:rsidR="00000000" w:rsidRPr="00000000">
        <w:rPr>
          <w:rFonts w:ascii="Roboto Mono" w:cs="Roboto Mono" w:eastAsia="Roboto Mono" w:hAnsi="Roboto Mono"/>
          <w:rtl w:val="0"/>
        </w:rPr>
        <w:t xml:space="preserve">varX</w:t>
      </w:r>
      <w:r w:rsidDel="00000000" w:rsidR="00000000" w:rsidRPr="00000000">
        <w:rPr>
          <w:rtl w:val="0"/>
        </w:rPr>
        <w:t xml:space="preserve">. Um deles foi declarado no escopo global, enquanto o outro foi declarado dentro de uma função. O compilador precisa garantir que esses dois identificadores sejam tratados de forma distinta, de acordo com seu escopo, e que as informações associadas a cada um deles sejam armazenadas corretamente na tabela de símbolos. Considerando o uso de tabelas de símbolos e técnicas para tratamento de colisões, o que o compilador deve fazer ao lidar com essa situação?</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Criar uma única entrada na tabela de símbolos para </w:t>
      </w:r>
      <w:r w:rsidDel="00000000" w:rsidR="00000000" w:rsidRPr="00000000">
        <w:rPr>
          <w:rFonts w:ascii="Roboto Mono" w:cs="Roboto Mono" w:eastAsia="Roboto Mono" w:hAnsi="Roboto Mono"/>
          <w:rtl w:val="0"/>
        </w:rPr>
        <w:t xml:space="preserve">varX</w:t>
      </w:r>
      <w:r w:rsidDel="00000000" w:rsidR="00000000" w:rsidRPr="00000000">
        <w:rPr>
          <w:rtl w:val="0"/>
        </w:rPr>
        <w:t xml:space="preserve">, combinando as informações dos dois identificadores, para economizar espaço.</w:t>
      </w:r>
    </w:p>
    <w:p w:rsidR="00000000" w:rsidDel="00000000" w:rsidP="00000000" w:rsidRDefault="00000000" w:rsidRPr="00000000" w14:paraId="000000E4">
      <w:pPr>
        <w:spacing w:after="240" w:before="240" w:line="360" w:lineRule="auto"/>
        <w:jc w:val="both"/>
        <w:rPr/>
      </w:pPr>
      <w:r w:rsidDel="00000000" w:rsidR="00000000" w:rsidRPr="00000000">
        <w:rPr>
          <w:rtl w:val="0"/>
        </w:rPr>
        <w:t xml:space="preserve">B. Usar o encadeamento de escopos para garantir que </w:t>
      </w:r>
      <w:r w:rsidDel="00000000" w:rsidR="00000000" w:rsidRPr="00000000">
        <w:rPr>
          <w:rFonts w:ascii="Roboto Mono" w:cs="Roboto Mono" w:eastAsia="Roboto Mono" w:hAnsi="Roboto Mono"/>
          <w:rtl w:val="0"/>
        </w:rPr>
        <w:t xml:space="preserve">varX</w:t>
      </w:r>
      <w:r w:rsidDel="00000000" w:rsidR="00000000" w:rsidRPr="00000000">
        <w:rPr>
          <w:rtl w:val="0"/>
        </w:rPr>
        <w:t xml:space="preserve"> seja tratado de forma distinta nos escopos global e local.</w:t>
      </w:r>
    </w:p>
    <w:p w:rsidR="00000000" w:rsidDel="00000000" w:rsidP="00000000" w:rsidRDefault="00000000" w:rsidRPr="00000000" w14:paraId="000000E5">
      <w:pPr>
        <w:spacing w:after="240" w:before="240" w:line="360" w:lineRule="auto"/>
        <w:jc w:val="both"/>
        <w:rPr/>
      </w:pPr>
      <w:r w:rsidDel="00000000" w:rsidR="00000000" w:rsidRPr="00000000">
        <w:rPr>
          <w:rtl w:val="0"/>
        </w:rPr>
        <w:t xml:space="preserve">C. Ignorar a variável local </w:t>
      </w:r>
      <w:r w:rsidDel="00000000" w:rsidR="00000000" w:rsidRPr="00000000">
        <w:rPr>
          <w:rFonts w:ascii="Roboto Mono" w:cs="Roboto Mono" w:eastAsia="Roboto Mono" w:hAnsi="Roboto Mono"/>
          <w:rtl w:val="0"/>
        </w:rPr>
        <w:t xml:space="preserve">varX</w:t>
      </w:r>
      <w:r w:rsidDel="00000000" w:rsidR="00000000" w:rsidRPr="00000000">
        <w:rPr>
          <w:rtl w:val="0"/>
        </w:rPr>
        <w:t xml:space="preserve">, considerando apenas a global, uma vez que o compilador já encontrou um identificador com o mesmo nome.</w:t>
      </w:r>
    </w:p>
    <w:p w:rsidR="00000000" w:rsidDel="00000000" w:rsidP="00000000" w:rsidRDefault="00000000" w:rsidRPr="00000000" w14:paraId="000000E6">
      <w:pPr>
        <w:spacing w:after="240" w:before="240" w:line="360" w:lineRule="auto"/>
        <w:jc w:val="both"/>
        <w:rPr/>
      </w:pPr>
      <w:r w:rsidDel="00000000" w:rsidR="00000000" w:rsidRPr="00000000">
        <w:rPr>
          <w:rtl w:val="0"/>
        </w:rPr>
        <w:t xml:space="preserve">D. Definir um novo nome para </w:t>
      </w:r>
      <w:r w:rsidDel="00000000" w:rsidR="00000000" w:rsidRPr="00000000">
        <w:rPr>
          <w:rFonts w:ascii="Roboto Mono" w:cs="Roboto Mono" w:eastAsia="Roboto Mono" w:hAnsi="Roboto Mono"/>
          <w:rtl w:val="0"/>
        </w:rPr>
        <w:t xml:space="preserve">varX</w:t>
      </w:r>
      <w:r w:rsidDel="00000000" w:rsidR="00000000" w:rsidRPr="00000000">
        <w:rPr>
          <w:rtl w:val="0"/>
        </w:rPr>
        <w:t xml:space="preserve"> automaticamente no escopo local, para evitar colisões.</w:t>
      </w:r>
    </w:p>
    <w:p w:rsidR="00000000" w:rsidDel="00000000" w:rsidP="00000000" w:rsidRDefault="00000000" w:rsidRPr="00000000" w14:paraId="000000E7">
      <w:pPr>
        <w:spacing w:after="240" w:before="240" w:line="360" w:lineRule="auto"/>
        <w:jc w:val="both"/>
        <w:rPr/>
      </w:pPr>
      <w:r w:rsidDel="00000000" w:rsidR="00000000" w:rsidRPr="00000000">
        <w:rPr>
          <w:rtl w:val="0"/>
        </w:rPr>
        <w:t xml:space="preserve">E. Criar duas tabelas de símbolos separadas, uma para variáveis globais e outra para variáveis locais, mas armazenar apenas o identificador global em ambas.</w:t>
      </w:r>
    </w:p>
    <w:p w:rsidR="00000000" w:rsidDel="00000000" w:rsidP="00000000" w:rsidRDefault="00000000" w:rsidRPr="00000000" w14:paraId="000000E8">
      <w:pPr>
        <w:spacing w:line="240" w:lineRule="auto"/>
        <w:ind w:left="2835" w:firstLine="0"/>
        <w:jc w:val="both"/>
        <w:rPr>
          <w:sz w:val="20"/>
          <w:szCs w:val="20"/>
        </w:rPr>
      </w:pPr>
      <w:r w:rsidDel="00000000" w:rsidR="00000000" w:rsidRPr="00000000">
        <w:rPr>
          <w:sz w:val="20"/>
          <w:szCs w:val="20"/>
          <w:rtl w:val="0"/>
        </w:rPr>
        <w:t xml:space="preserve">GABARITO: B</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a técnica de encadeamento de escopos é a mais adequada para lidar com essa situação. Ao usar essa abordagem, o compilador pode garantir que </w:t>
      </w:r>
      <w:r w:rsidDel="00000000" w:rsidR="00000000" w:rsidRPr="00000000">
        <w:rPr>
          <w:rFonts w:ascii="Roboto Mono" w:cs="Roboto Mono" w:eastAsia="Roboto Mono" w:hAnsi="Roboto Mono"/>
          <w:sz w:val="20"/>
          <w:szCs w:val="20"/>
          <w:rtl w:val="0"/>
        </w:rPr>
        <w:t xml:space="preserve">varX</w:t>
      </w:r>
      <w:r w:rsidDel="00000000" w:rsidR="00000000" w:rsidRPr="00000000">
        <w:rPr>
          <w:sz w:val="20"/>
          <w:szCs w:val="20"/>
          <w:rtl w:val="0"/>
        </w:rPr>
        <w:t xml:space="preserve"> seja tratado de forma distinta nos diferentes escopos. Quando a tabela de símbolos é consultada, ela é verificada primeiro no escopo local (onde o identificador </w:t>
      </w:r>
      <w:r w:rsidDel="00000000" w:rsidR="00000000" w:rsidRPr="00000000">
        <w:rPr>
          <w:rFonts w:ascii="Roboto Mono" w:cs="Roboto Mono" w:eastAsia="Roboto Mono" w:hAnsi="Roboto Mono"/>
          <w:sz w:val="20"/>
          <w:szCs w:val="20"/>
          <w:rtl w:val="0"/>
        </w:rPr>
        <w:t xml:space="preserve">varX</w:t>
      </w:r>
      <w:r w:rsidDel="00000000" w:rsidR="00000000" w:rsidRPr="00000000">
        <w:rPr>
          <w:sz w:val="20"/>
          <w:szCs w:val="20"/>
          <w:rtl w:val="0"/>
        </w:rPr>
        <w:t xml:space="preserve"> foi declarado dentro da função) e, se não encontrado, o compilador prossegue com a verificação no escopo global. Isso assegura que variáveis com o mesmo nome possam coexistir em escopos diferentes sem conflitos. As demais alternativas estão incorretas, pois: combinar as informações dos dois identificadores </w:t>
      </w:r>
      <w:r w:rsidDel="00000000" w:rsidR="00000000" w:rsidRPr="00000000">
        <w:rPr>
          <w:rFonts w:ascii="Roboto Mono" w:cs="Roboto Mono" w:eastAsia="Roboto Mono" w:hAnsi="Roboto Mono"/>
          <w:sz w:val="20"/>
          <w:szCs w:val="20"/>
          <w:rtl w:val="0"/>
        </w:rPr>
        <w:t xml:space="preserve">varX</w:t>
      </w:r>
      <w:r w:rsidDel="00000000" w:rsidR="00000000" w:rsidRPr="00000000">
        <w:rPr>
          <w:sz w:val="20"/>
          <w:szCs w:val="20"/>
          <w:rtl w:val="0"/>
        </w:rPr>
        <w:t xml:space="preserve"> em uma única entrada resultaria em confusão entre os diferentes escopos. Cada identificador deve ter uma entrada separada, respeitando o seu escopo de declaração. Ignorar o identificador local </w:t>
      </w:r>
      <w:r w:rsidDel="00000000" w:rsidR="00000000" w:rsidRPr="00000000">
        <w:rPr>
          <w:rFonts w:ascii="Roboto Mono" w:cs="Roboto Mono" w:eastAsia="Roboto Mono" w:hAnsi="Roboto Mono"/>
          <w:sz w:val="20"/>
          <w:szCs w:val="20"/>
          <w:rtl w:val="0"/>
        </w:rPr>
        <w:t xml:space="preserve">varX</w:t>
      </w:r>
      <w:r w:rsidDel="00000000" w:rsidR="00000000" w:rsidRPr="00000000">
        <w:rPr>
          <w:sz w:val="20"/>
          <w:szCs w:val="20"/>
          <w:rtl w:val="0"/>
        </w:rPr>
        <w:t xml:space="preserve"> violaria a lógica do programa, em que a variável local deveria ser utilizada no escopo da função. O compilador deve tratar cada identificador de forma distinta, dependendo de onde ele foi declarado. O compilador não deve alterar automaticamente os nomes das variáveis sem o consentimento do programador. Isso poderia introduzir erros de lógica no programa e não seria uma prática apropriada. Embora a criação de tabelas de símbolos separadas para variáveis globais e locais seja uma solução viável, armazenar apenas o identificador global em ambas as tabelas não resolveria o problema de colisão e impediria que o compilador reconhecesse corretamente a variável local.</w:t>
      </w:r>
    </w:p>
    <w:p w:rsidR="00000000" w:rsidDel="00000000" w:rsidP="00000000" w:rsidRDefault="00000000" w:rsidRPr="00000000" w14:paraId="000000EA">
      <w:pPr>
        <w:ind w:left="2835" w:firstLine="0"/>
        <w:rPr>
          <w:sz w:val="20"/>
          <w:szCs w:val="20"/>
        </w:rPr>
      </w:pPr>
      <w:r w:rsidDel="00000000" w:rsidR="00000000" w:rsidRPr="00000000">
        <w:rPr>
          <w:sz w:val="20"/>
          <w:szCs w:val="20"/>
          <w:rtl w:val="0"/>
        </w:rPr>
        <w:t xml:space="preserve">RESPOSTA: a resposta está no item 4.2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Durante o processo de compilação de um programa, o analisador léxico identifica os </w:t>
      </w:r>
      <w:r w:rsidDel="00000000" w:rsidR="00000000" w:rsidRPr="00000000">
        <w:rPr>
          <w:i w:val="1"/>
          <w:iCs w:val="1"/>
          <w:rtl w:val="0"/>
        </w:rPr>
        <w:t xml:space="preserve">tokens</w:t>
      </w:r>
      <w:r w:rsidDel="00000000" w:rsidR="00000000" w:rsidRPr="00000000">
        <w:rPr>
          <w:rtl w:val="0"/>
        </w:rPr>
        <w:t xml:space="preserve"> no código-fonte, como palavras-chave, operadores e identificadores. Os identificadores, que são nomes de variáveis e funções, precisam ser armazenados na tabela de símbolos para garantir que suas propriedades sejam acessadas e verificadas corretamente nas fases subsequentes do processo de compilação. Para garantir a consistência e evitar colisões de nomes, o compilador utiliza técnicas que incluem o encadeamento de escopos e </w:t>
      </w:r>
      <w:r w:rsidDel="00000000" w:rsidR="00000000" w:rsidRPr="00000000">
        <w:rPr>
          <w:i w:val="1"/>
          <w:iCs w:val="1"/>
          <w:rtl w:val="0"/>
        </w:rPr>
        <w:t xml:space="preserve">hashing</w:t>
      </w:r>
      <w:r w:rsidDel="00000000" w:rsidR="00000000" w:rsidRPr="00000000">
        <w:rPr>
          <w:rtl w:val="0"/>
        </w:rPr>
        <w:t xml:space="preserve">. Com base nisso, responda às afirmações a seguir:</w:t>
      </w:r>
    </w:p>
    <w:p w:rsidR="00000000" w:rsidDel="00000000" w:rsidP="00000000" w:rsidRDefault="00000000" w:rsidRPr="00000000" w14:paraId="000000ED">
      <w:pPr>
        <w:numPr>
          <w:ilvl w:val="0"/>
          <w:numId w:val="2"/>
        </w:numPr>
        <w:spacing w:after="0" w:before="0" w:line="360" w:lineRule="auto"/>
        <w:ind w:left="720" w:hanging="360"/>
        <w:rPr/>
      </w:pPr>
      <w:r w:rsidDel="00000000" w:rsidR="00000000" w:rsidRPr="00000000">
        <w:rPr>
          <w:rtl w:val="0"/>
        </w:rPr>
        <w:t xml:space="preserve">As tabelas de símbolos servem para armazenar informações sobre os identificadores encontrados no código-fonte.</w:t>
      </w:r>
    </w:p>
    <w:p w:rsidR="00000000" w:rsidDel="00000000" w:rsidP="00000000" w:rsidRDefault="00000000" w:rsidRPr="00000000" w14:paraId="000000EE">
      <w:pPr>
        <w:numPr>
          <w:ilvl w:val="0"/>
          <w:numId w:val="2"/>
        </w:numPr>
        <w:spacing w:after="0" w:before="0" w:line="360" w:lineRule="auto"/>
        <w:ind w:left="720" w:hanging="360"/>
        <w:rPr/>
      </w:pPr>
      <w:r w:rsidDel="00000000" w:rsidR="00000000" w:rsidRPr="00000000">
        <w:rPr>
          <w:rtl w:val="0"/>
        </w:rPr>
        <w:t xml:space="preserve">Colisões de identificadores com o mesmo nome são tratadas distinguindo-os pelos seus escopos.</w:t>
      </w:r>
    </w:p>
    <w:p w:rsidR="00000000" w:rsidDel="00000000" w:rsidP="00000000" w:rsidRDefault="00000000" w:rsidRPr="00000000" w14:paraId="000000EF">
      <w:pPr>
        <w:numPr>
          <w:ilvl w:val="0"/>
          <w:numId w:val="2"/>
        </w:numPr>
        <w:spacing w:after="0" w:before="0" w:line="360" w:lineRule="auto"/>
        <w:ind w:left="720" w:hanging="360"/>
        <w:rPr/>
      </w:pPr>
      <w:r w:rsidDel="00000000" w:rsidR="00000000" w:rsidRPr="00000000">
        <w:rPr>
          <w:rtl w:val="0"/>
        </w:rPr>
        <w:t xml:space="preserve">A tabela de símbolos impede que um mesmo identificador seja redefinido em diferentes escopos.</w:t>
      </w:r>
    </w:p>
    <w:p w:rsidR="00000000" w:rsidDel="00000000" w:rsidP="00000000" w:rsidRDefault="00000000" w:rsidRPr="00000000" w14:paraId="000000F0">
      <w:pPr>
        <w:numPr>
          <w:ilvl w:val="0"/>
          <w:numId w:val="2"/>
        </w:numPr>
        <w:spacing w:after="240" w:before="0" w:line="360" w:lineRule="auto"/>
        <w:ind w:left="720" w:hanging="360"/>
        <w:rPr/>
      </w:pPr>
      <w:r w:rsidDel="00000000" w:rsidR="00000000" w:rsidRPr="00000000">
        <w:rPr>
          <w:rtl w:val="0"/>
        </w:rPr>
        <w:t xml:space="preserve">O analisador léxico não consulta a tabela de símbolos nas fases subsequentes do processo de compilação.</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before="240" w:line="360" w:lineRule="auto"/>
        <w:jc w:val="both"/>
        <w:rPr/>
      </w:pPr>
      <w:r w:rsidDel="00000000" w:rsidR="00000000" w:rsidRPr="00000000">
        <w:rPr>
          <w:rtl w:val="0"/>
        </w:rPr>
        <w:t xml:space="preserve">Alternativas:</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V – V – F – F.</w:t>
      </w:r>
    </w:p>
    <w:p w:rsidR="00000000" w:rsidDel="00000000" w:rsidP="00000000" w:rsidRDefault="00000000" w:rsidRPr="00000000" w14:paraId="000000F3">
      <w:pPr>
        <w:spacing w:after="0" w:before="0" w:line="360" w:lineRule="auto"/>
        <w:jc w:val="both"/>
        <w:rPr/>
      </w:pPr>
      <w:r w:rsidDel="00000000" w:rsidR="00000000" w:rsidRPr="00000000">
        <w:rPr>
          <w:rtl w:val="0"/>
        </w:rPr>
        <w:t xml:space="preserve">B. F – V – F – V.</w:t>
      </w:r>
    </w:p>
    <w:p w:rsidR="00000000" w:rsidDel="00000000" w:rsidP="00000000" w:rsidRDefault="00000000" w:rsidRPr="00000000" w14:paraId="000000F4">
      <w:pPr>
        <w:spacing w:after="0" w:before="0" w:line="360" w:lineRule="auto"/>
        <w:jc w:val="both"/>
        <w:rPr/>
      </w:pPr>
      <w:r w:rsidDel="00000000" w:rsidR="00000000" w:rsidRPr="00000000">
        <w:rPr>
          <w:rtl w:val="0"/>
        </w:rPr>
        <w:t xml:space="preserve">C. V – F – V – F.</w:t>
      </w:r>
    </w:p>
    <w:p w:rsidR="00000000" w:rsidDel="00000000" w:rsidP="00000000" w:rsidRDefault="00000000" w:rsidRPr="00000000" w14:paraId="000000F5">
      <w:pPr>
        <w:spacing w:after="0" w:before="0" w:line="360" w:lineRule="auto"/>
        <w:jc w:val="both"/>
        <w:rPr/>
      </w:pPr>
      <w:r w:rsidDel="00000000" w:rsidR="00000000" w:rsidRPr="00000000">
        <w:rPr>
          <w:rtl w:val="0"/>
        </w:rPr>
        <w:t xml:space="preserve">D. F – F – V – V.</w:t>
      </w:r>
    </w:p>
    <w:p w:rsidR="00000000" w:rsidDel="00000000" w:rsidP="00000000" w:rsidRDefault="00000000" w:rsidRPr="00000000" w14:paraId="000000F6">
      <w:pPr>
        <w:spacing w:after="0" w:before="0" w:line="360" w:lineRule="auto"/>
        <w:jc w:val="both"/>
        <w:rPr/>
      </w:pPr>
      <w:r w:rsidDel="00000000" w:rsidR="00000000" w:rsidRPr="00000000">
        <w:rPr>
          <w:rtl w:val="0"/>
        </w:rPr>
        <w:t xml:space="preserve">E. V – V – V – V.</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r>
    </w:p>
    <w:p w:rsidR="00000000" w:rsidDel="00000000" w:rsidP="00000000" w:rsidRDefault="00000000" w:rsidRPr="00000000" w14:paraId="000000F8">
      <w:pPr>
        <w:spacing w:line="240" w:lineRule="auto"/>
        <w:ind w:left="2835" w:firstLine="0"/>
        <w:jc w:val="both"/>
        <w:rPr>
          <w:sz w:val="20"/>
          <w:szCs w:val="20"/>
        </w:rPr>
      </w:pPr>
      <w:r w:rsidDel="00000000" w:rsidR="00000000" w:rsidRPr="00000000">
        <w:rPr>
          <w:sz w:val="20"/>
          <w:szCs w:val="20"/>
          <w:rtl w:val="0"/>
        </w:rPr>
        <w:t xml:space="preserve">GABARITO: A</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as tabelas de símbolos são essenciais para o processo de compilação, pois armazenam informações sobre os identificadores, como variáveis, funções e constantes, associando a eles detalhes como tipo, escopo e endereço de memória. A tabela de símbolos é consultada em diversas fases do processo de compilação para garantir que os identificadores sejam usados corretamente e que não ocorram conflitos ou erros semânticos. Portanto, essa afirmação reflete a função principal da tabela de símbolos. Em muitas linguagens de programação, é comum que dois identificadores tenham o mesmo nome, mas pertençam a escopos diferentes (por exemplo, uma variável global e uma variável local em uma função). A tabela de símbolos precisa tratar esses casos de maneira eficiente, diferenciando os identificadores com base no escopo em que foram definidos. Isso garante que o compilador saiba qual identificador usar em determinado contexto, evitando ambiguidades e erros de definição múltipla dentro do mesmo escopo. As demais alternativas estão incorretas, pois: a tabela de símbolos não impede que um identificador seja redefinido em diferentes escopos. Na verdade, é perfeitamente aceitável que um identificador com o mesmo nome seja definido em diferentes escopos (como global e local) sem que isso cause problemas. O que a tabela de símbolos impede é que o mesmo identificador seja redefinido dentro do mesmo escopo, o que causaria um erro de compilação. A distinção de escopos permite que nomes idênticos coexistam em diferentes partes do programa sem conflito. O analisador léxico é responsável por identificar </w:t>
      </w:r>
      <w:r w:rsidDel="00000000" w:rsidR="00000000" w:rsidRPr="00000000">
        <w:rPr>
          <w:i w:val="1"/>
          <w:iCs w:val="1"/>
          <w:sz w:val="20"/>
          <w:szCs w:val="20"/>
          <w:rtl w:val="0"/>
        </w:rPr>
        <w:t xml:space="preserve">tokens</w:t>
      </w:r>
      <w:r w:rsidDel="00000000" w:rsidR="00000000" w:rsidRPr="00000000">
        <w:rPr>
          <w:sz w:val="20"/>
          <w:szCs w:val="20"/>
          <w:rtl w:val="0"/>
        </w:rPr>
        <w:t xml:space="preserve"> no código-fonte, e a tabela de símbolos armazena informações sobre os identificadores. Durante o processo de compilação, a tabela de símbolos é constantemente consultada nas fases subsequentes, como na análise sintática e semântica, para garantir a consistência dos identificadores. O analisador sintático, por exemplo, consulta a tabela para verificar se as variáveis e funções estão sendo usadas corretamente. A tabela de símbolos é uma referência fundamental ao longo de todas as fases da compilação.</w:t>
      </w:r>
    </w:p>
    <w:p w:rsidR="00000000" w:rsidDel="00000000" w:rsidP="00000000" w:rsidRDefault="00000000" w:rsidRPr="00000000" w14:paraId="000000FA">
      <w:pPr>
        <w:ind w:left="2835" w:firstLine="0"/>
        <w:rPr>
          <w:sz w:val="20"/>
          <w:szCs w:val="20"/>
        </w:rPr>
      </w:pPr>
      <w:r w:rsidDel="00000000" w:rsidR="00000000" w:rsidRPr="00000000">
        <w:rPr>
          <w:sz w:val="20"/>
          <w:szCs w:val="20"/>
          <w:rtl w:val="0"/>
        </w:rPr>
        <w:t xml:space="preserve">RESPOSTA: a resposta está no item 4.2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Durante o processo de análise sintática e semântica, o compilador utiliza a tabela de símbolos para garantir a correção do código em diversos aspectos, como a declaração de variáveis, o controle de tipos de dados e a verificação do escopo. Suponha que um compilador esteja analisando o seguinte trecho de código:</w:t>
      </w:r>
    </w:p>
    <w:p w:rsidR="00000000" w:rsidDel="00000000" w:rsidP="00000000" w:rsidRDefault="00000000" w:rsidRPr="00000000" w14:paraId="000000FC">
      <w:pPr>
        <w:spacing w:after="0" w:before="240" w:line="360" w:lineRule="auto"/>
        <w:ind w:left="720" w:firstLine="0"/>
        <w:jc w:val="both"/>
        <w:rPr/>
      </w:pPr>
      <w:r w:rsidDel="00000000" w:rsidR="00000000" w:rsidRPr="00000000">
        <w:rPr>
          <w:rtl w:val="0"/>
        </w:rPr>
        <w:t xml:space="preserve">int a = 10;</w:t>
      </w:r>
    </w:p>
    <w:p w:rsidR="00000000" w:rsidDel="00000000" w:rsidP="00000000" w:rsidRDefault="00000000" w:rsidRPr="00000000" w14:paraId="000000FD">
      <w:pPr>
        <w:spacing w:after="0" w:before="240" w:line="360" w:lineRule="auto"/>
        <w:ind w:left="720" w:firstLine="0"/>
        <w:jc w:val="both"/>
        <w:rPr/>
      </w:pPr>
      <w:r w:rsidDel="00000000" w:rsidR="00000000" w:rsidRPr="00000000">
        <w:rPr>
          <w:rtl w:val="0"/>
        </w:rPr>
        <w:t xml:space="preserve">void funcao() {</w:t>
      </w:r>
    </w:p>
    <w:p w:rsidR="00000000" w:rsidDel="00000000" w:rsidP="00000000" w:rsidRDefault="00000000" w:rsidRPr="00000000" w14:paraId="000000FE">
      <w:pPr>
        <w:spacing w:after="0" w:before="240" w:line="360" w:lineRule="auto"/>
        <w:ind w:left="720" w:firstLine="0"/>
        <w:jc w:val="both"/>
        <w:rPr/>
      </w:pPr>
      <w:r w:rsidDel="00000000" w:rsidR="00000000" w:rsidRPr="00000000">
        <w:rPr>
          <w:rtl w:val="0"/>
        </w:rPr>
        <w:t xml:space="preserve">    float a = 20.5;</w:t>
      </w:r>
    </w:p>
    <w:p w:rsidR="00000000" w:rsidDel="00000000" w:rsidP="00000000" w:rsidRDefault="00000000" w:rsidRPr="00000000" w14:paraId="000000FF">
      <w:pPr>
        <w:spacing w:after="0" w:before="240" w:line="360" w:lineRule="auto"/>
        <w:ind w:left="720" w:firstLine="0"/>
        <w:jc w:val="both"/>
        <w:rPr/>
      </w:pPr>
      <w:r w:rsidDel="00000000" w:rsidR="00000000" w:rsidRPr="00000000">
        <w:rPr>
          <w:rtl w:val="0"/>
        </w:rPr>
        <w:t xml:space="preserve">    printf("%d", a);</w:t>
      </w:r>
    </w:p>
    <w:p w:rsidR="00000000" w:rsidDel="00000000" w:rsidP="00000000" w:rsidRDefault="00000000" w:rsidRPr="00000000" w14:paraId="00000100">
      <w:pPr>
        <w:spacing w:after="0" w:before="240" w:line="360" w:lineRule="auto"/>
        <w:ind w:left="720" w:firstLine="0"/>
        <w:jc w:val="both"/>
        <w:rPr/>
      </w:pPr>
      <w:r w:rsidDel="00000000" w:rsidR="00000000" w:rsidRPr="00000000">
        <w:rPr>
          <w:rtl w:val="0"/>
        </w:rPr>
        <w:t xml:space="preserve">}</w:t>
      </w:r>
    </w:p>
    <w:p w:rsidR="00000000" w:rsidDel="00000000" w:rsidP="00000000" w:rsidRDefault="00000000" w:rsidRPr="00000000" w14:paraId="00000101">
      <w:pPr>
        <w:spacing w:after="0" w:before="240" w:line="360" w:lineRule="auto"/>
        <w:jc w:val="both"/>
        <w:rPr/>
      </w:pPr>
      <w:r w:rsidDel="00000000" w:rsidR="00000000" w:rsidRPr="00000000">
        <w:rPr>
          <w:rtl w:val="0"/>
        </w:rPr>
        <w:t xml:space="preserve">Sabendo que a tabela de símbolos armazena informações como nome do identificador, tipo e escopo, qual seria o erro detectado pelo compilador durante a análise desse código?</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O identificador </w:t>
      </w:r>
      <w:r w:rsidDel="00000000" w:rsidR="00000000" w:rsidRPr="00000000">
        <w:rPr>
          <w:rFonts w:ascii="Roboto Mono" w:cs="Roboto Mono" w:eastAsia="Roboto Mono" w:hAnsi="Roboto Mono"/>
          <w:rtl w:val="0"/>
        </w:rPr>
        <w:t xml:space="preserve">a</w:t>
      </w:r>
      <w:r w:rsidDel="00000000" w:rsidR="00000000" w:rsidRPr="00000000">
        <w:rPr>
          <w:rtl w:val="0"/>
        </w:rPr>
        <w:t xml:space="preserve"> foi redefinido no mesmo escopo, o que não é permitido.</w:t>
      </w:r>
    </w:p>
    <w:p w:rsidR="00000000" w:rsidDel="00000000" w:rsidP="00000000" w:rsidRDefault="00000000" w:rsidRPr="00000000" w14:paraId="00000103">
      <w:pPr>
        <w:spacing w:after="0" w:before="0" w:line="360" w:lineRule="auto"/>
        <w:jc w:val="both"/>
        <w:rPr/>
      </w:pPr>
      <w:r w:rsidDel="00000000" w:rsidR="00000000" w:rsidRPr="00000000">
        <w:rPr>
          <w:rtl w:val="0"/>
        </w:rPr>
        <w:t xml:space="preserve">B. O tipo de dados do identificador </w:t>
      </w:r>
      <w:r w:rsidDel="00000000" w:rsidR="00000000" w:rsidRPr="00000000">
        <w:rPr>
          <w:rFonts w:ascii="Roboto Mono" w:cs="Roboto Mono" w:eastAsia="Roboto Mono" w:hAnsi="Roboto Mono"/>
          <w:rtl w:val="0"/>
        </w:rPr>
        <w:t xml:space="preserve">a</w:t>
      </w:r>
      <w:r w:rsidDel="00000000" w:rsidR="00000000" w:rsidRPr="00000000">
        <w:rPr>
          <w:rtl w:val="0"/>
        </w:rPr>
        <w:t xml:space="preserve"> no escopo da função é incompatível com a formatação da função </w:t>
      </w:r>
      <w:r w:rsidDel="00000000" w:rsidR="00000000" w:rsidRPr="00000000">
        <w:rPr>
          <w:rFonts w:ascii="Roboto Mono" w:cs="Roboto Mono" w:eastAsia="Roboto Mono" w:hAnsi="Roboto Mono"/>
          <w:rtl w:val="0"/>
        </w:rPr>
        <w:t xml:space="preserve">printf</w:t>
      </w:r>
      <w:r w:rsidDel="00000000" w:rsidR="00000000" w:rsidRPr="00000000">
        <w:rPr>
          <w:rtl w:val="0"/>
        </w:rPr>
        <w:t xml:space="preserve">.</w:t>
      </w:r>
    </w:p>
    <w:p w:rsidR="00000000" w:rsidDel="00000000" w:rsidP="00000000" w:rsidRDefault="00000000" w:rsidRPr="00000000" w14:paraId="00000104">
      <w:pPr>
        <w:spacing w:after="0" w:before="0" w:line="360" w:lineRule="auto"/>
        <w:jc w:val="both"/>
        <w:rPr/>
      </w:pPr>
      <w:r w:rsidDel="00000000" w:rsidR="00000000" w:rsidRPr="00000000">
        <w:rPr>
          <w:rtl w:val="0"/>
        </w:rPr>
        <w:t xml:space="preserve">C. O identificador </w:t>
      </w:r>
      <w:r w:rsidDel="00000000" w:rsidR="00000000" w:rsidRPr="00000000">
        <w:rPr>
          <w:rFonts w:ascii="Roboto Mono" w:cs="Roboto Mono" w:eastAsia="Roboto Mono" w:hAnsi="Roboto Mono"/>
          <w:rtl w:val="0"/>
        </w:rPr>
        <w:t xml:space="preserve">a</w:t>
      </w:r>
      <w:r w:rsidDel="00000000" w:rsidR="00000000" w:rsidRPr="00000000">
        <w:rPr>
          <w:rtl w:val="0"/>
        </w:rPr>
        <w:t xml:space="preserve"> não foi declarado corretamente, causando erro de escopo.</w:t>
      </w:r>
    </w:p>
    <w:p w:rsidR="00000000" w:rsidDel="00000000" w:rsidP="00000000" w:rsidRDefault="00000000" w:rsidRPr="00000000" w14:paraId="00000105">
      <w:pPr>
        <w:spacing w:after="0" w:before="0" w:line="360" w:lineRule="auto"/>
        <w:jc w:val="both"/>
        <w:rPr/>
      </w:pPr>
      <w:r w:rsidDel="00000000" w:rsidR="00000000" w:rsidRPr="00000000">
        <w:rPr>
          <w:rtl w:val="0"/>
        </w:rPr>
        <w:t xml:space="preserve">D. O identificador </w:t>
      </w:r>
      <w:r w:rsidDel="00000000" w:rsidR="00000000" w:rsidRPr="00000000">
        <w:rPr>
          <w:rFonts w:ascii="Roboto Mono" w:cs="Roboto Mono" w:eastAsia="Roboto Mono" w:hAnsi="Roboto Mono"/>
          <w:rtl w:val="0"/>
        </w:rPr>
        <w:t xml:space="preserve">a</w:t>
      </w:r>
      <w:r w:rsidDel="00000000" w:rsidR="00000000" w:rsidRPr="00000000">
        <w:rPr>
          <w:rtl w:val="0"/>
        </w:rPr>
        <w:t xml:space="preserve"> global e o </w:t>
      </w:r>
      <w:r w:rsidDel="00000000" w:rsidR="00000000" w:rsidRPr="00000000">
        <w:rPr>
          <w:rFonts w:ascii="Roboto Mono" w:cs="Roboto Mono" w:eastAsia="Roboto Mono" w:hAnsi="Roboto Mono"/>
          <w:rtl w:val="0"/>
        </w:rPr>
        <w:t xml:space="preserve">a</w:t>
      </w:r>
      <w:r w:rsidDel="00000000" w:rsidR="00000000" w:rsidRPr="00000000">
        <w:rPr>
          <w:rtl w:val="0"/>
        </w:rPr>
        <w:t xml:space="preserve"> local estão em conflito, gerando uma colisão na tabela de símbolos.</w:t>
      </w:r>
    </w:p>
    <w:p w:rsidR="00000000" w:rsidDel="00000000" w:rsidP="00000000" w:rsidRDefault="00000000" w:rsidRPr="00000000" w14:paraId="00000106">
      <w:pPr>
        <w:spacing w:after="0" w:before="0" w:line="360" w:lineRule="auto"/>
        <w:jc w:val="both"/>
        <w:rPr/>
      </w:pPr>
      <w:r w:rsidDel="00000000" w:rsidR="00000000" w:rsidRPr="00000000">
        <w:rPr>
          <w:rtl w:val="0"/>
        </w:rPr>
        <w:t xml:space="preserve">E. A função </w:t>
      </w:r>
      <w:r w:rsidDel="00000000" w:rsidR="00000000" w:rsidRPr="00000000">
        <w:rPr>
          <w:rFonts w:ascii="Roboto Mono" w:cs="Roboto Mono" w:eastAsia="Roboto Mono" w:hAnsi="Roboto Mono"/>
          <w:rtl w:val="0"/>
        </w:rPr>
        <w:t xml:space="preserve">printf</w:t>
      </w:r>
      <w:r w:rsidDel="00000000" w:rsidR="00000000" w:rsidRPr="00000000">
        <w:rPr>
          <w:rtl w:val="0"/>
        </w:rPr>
        <w:t xml:space="preserve"> foi chamada sem a quantidade adequada de parâmetros.</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240" w:before="0" w:line="360" w:lineRule="auto"/>
        <w:jc w:val="both"/>
        <w:rPr/>
      </w:pPr>
      <w:r w:rsidDel="00000000" w:rsidR="00000000" w:rsidRPr="00000000">
        <w:rPr>
          <w:rtl w:val="0"/>
        </w:rPr>
      </w:r>
    </w:p>
    <w:p w:rsidR="00000000" w:rsidDel="00000000" w:rsidP="00000000" w:rsidRDefault="00000000" w:rsidRPr="00000000" w14:paraId="00000108">
      <w:pPr>
        <w:spacing w:line="240" w:lineRule="auto"/>
        <w:ind w:left="2835" w:firstLine="0"/>
        <w:jc w:val="both"/>
        <w:rPr>
          <w:sz w:val="20"/>
          <w:szCs w:val="20"/>
        </w:rPr>
      </w:pPr>
      <w:r w:rsidDel="00000000" w:rsidR="00000000" w:rsidRPr="00000000">
        <w:rPr>
          <w:sz w:val="20"/>
          <w:szCs w:val="20"/>
          <w:rtl w:val="0"/>
        </w:rPr>
        <w:t xml:space="preserve">GABARITO: B</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o erro ocorre porque o </w:t>
      </w:r>
      <w:r w:rsidDel="00000000" w:rsidR="00000000" w:rsidRPr="00000000">
        <w:rPr>
          <w:rFonts w:ascii="Roboto Mono" w:cs="Roboto Mono" w:eastAsia="Roboto Mono" w:hAnsi="Roboto Mono"/>
          <w:sz w:val="20"/>
          <w:szCs w:val="20"/>
          <w:rtl w:val="0"/>
        </w:rPr>
        <w:t xml:space="preserve">printf</w:t>
      </w:r>
      <w:r w:rsidDel="00000000" w:rsidR="00000000" w:rsidRPr="00000000">
        <w:rPr>
          <w:sz w:val="20"/>
          <w:szCs w:val="20"/>
          <w:rtl w:val="0"/>
        </w:rPr>
        <w:t xml:space="preserve"> está esperando um argumento do tipo </w:t>
      </w:r>
      <w:r w:rsidDel="00000000" w:rsidR="00000000" w:rsidRPr="00000000">
        <w:rPr>
          <w:rFonts w:ascii="Roboto Mono" w:cs="Roboto Mono" w:eastAsia="Roboto Mono" w:hAnsi="Roboto Mono"/>
          <w:sz w:val="20"/>
          <w:szCs w:val="20"/>
          <w:rtl w:val="0"/>
        </w:rPr>
        <w:t xml:space="preserve">int</w:t>
      </w:r>
      <w:r w:rsidDel="00000000" w:rsidR="00000000" w:rsidRPr="00000000">
        <w:rPr>
          <w:sz w:val="20"/>
          <w:szCs w:val="20"/>
          <w:rtl w:val="0"/>
        </w:rPr>
        <w:t xml:space="preserve"> (como indicado pelo especificador de formato </w:t>
      </w:r>
      <w:r w:rsidDel="00000000" w:rsidR="00000000" w:rsidRPr="00000000">
        <w:rPr>
          <w:rFonts w:ascii="Roboto Mono" w:cs="Roboto Mono" w:eastAsia="Roboto Mono" w:hAnsi="Roboto Mono"/>
          <w:sz w:val="20"/>
          <w:szCs w:val="20"/>
          <w:rtl w:val="0"/>
        </w:rPr>
        <w:t xml:space="preserve">%d</w:t>
      </w:r>
      <w:r w:rsidDel="00000000" w:rsidR="00000000" w:rsidRPr="00000000">
        <w:rPr>
          <w:sz w:val="20"/>
          <w:szCs w:val="20"/>
          <w:rtl w:val="0"/>
        </w:rPr>
        <w:t xml:space="preserve">), mas o valor passado é do tipo </w:t>
      </w:r>
      <w:r w:rsidDel="00000000" w:rsidR="00000000" w:rsidRPr="00000000">
        <w:rPr>
          <w:rFonts w:ascii="Roboto Mono" w:cs="Roboto Mono" w:eastAsia="Roboto Mono" w:hAnsi="Roboto Mono"/>
          <w:sz w:val="20"/>
          <w:szCs w:val="20"/>
          <w:rtl w:val="0"/>
        </w:rPr>
        <w:t xml:space="preserve">float</w:t>
      </w:r>
      <w:r w:rsidDel="00000000" w:rsidR="00000000" w:rsidRPr="00000000">
        <w:rPr>
          <w:sz w:val="20"/>
          <w:szCs w:val="20"/>
          <w:rtl w:val="0"/>
        </w:rPr>
        <w:t xml:space="preserve">. A tabela de símbolos armazena o tipo dos identificadores, e ao verificar que o identificador </w:t>
      </w:r>
      <w:r w:rsidDel="00000000" w:rsidR="00000000" w:rsidRPr="00000000">
        <w:rPr>
          <w:rFonts w:ascii="Roboto Mono" w:cs="Roboto Mono" w:eastAsia="Roboto Mono" w:hAnsi="Roboto Mono"/>
          <w:sz w:val="20"/>
          <w:szCs w:val="20"/>
          <w:rtl w:val="0"/>
        </w:rPr>
        <w:t xml:space="preserve">a</w:t>
      </w:r>
      <w:r w:rsidDel="00000000" w:rsidR="00000000" w:rsidRPr="00000000">
        <w:rPr>
          <w:sz w:val="20"/>
          <w:szCs w:val="20"/>
          <w:rtl w:val="0"/>
        </w:rPr>
        <w:t xml:space="preserve"> no escopo da função é do tipo </w:t>
      </w:r>
      <w:r w:rsidDel="00000000" w:rsidR="00000000" w:rsidRPr="00000000">
        <w:rPr>
          <w:rFonts w:ascii="Roboto Mono" w:cs="Roboto Mono" w:eastAsia="Roboto Mono" w:hAnsi="Roboto Mono"/>
          <w:sz w:val="20"/>
          <w:szCs w:val="20"/>
          <w:rtl w:val="0"/>
        </w:rPr>
        <w:t xml:space="preserve">float</w:t>
      </w:r>
      <w:r w:rsidDel="00000000" w:rsidR="00000000" w:rsidRPr="00000000">
        <w:rPr>
          <w:sz w:val="20"/>
          <w:szCs w:val="20"/>
          <w:rtl w:val="0"/>
        </w:rPr>
        <w:t xml:space="preserve">, o compilador detecta a incompatibilidade de tipo ao tentar usar </w:t>
      </w:r>
      <w:r w:rsidDel="00000000" w:rsidR="00000000" w:rsidRPr="00000000">
        <w:rPr>
          <w:rFonts w:ascii="Roboto Mono" w:cs="Roboto Mono" w:eastAsia="Roboto Mono" w:hAnsi="Roboto Mono"/>
          <w:sz w:val="20"/>
          <w:szCs w:val="20"/>
          <w:rtl w:val="0"/>
        </w:rPr>
        <w:t xml:space="preserve">%d</w:t>
      </w:r>
      <w:r w:rsidDel="00000000" w:rsidR="00000000" w:rsidRPr="00000000">
        <w:rPr>
          <w:sz w:val="20"/>
          <w:szCs w:val="20"/>
          <w:rtl w:val="0"/>
        </w:rPr>
        <w:t xml:space="preserve"> para imprimir uma variável </w:t>
      </w:r>
      <w:r w:rsidDel="00000000" w:rsidR="00000000" w:rsidRPr="00000000">
        <w:rPr>
          <w:rFonts w:ascii="Roboto Mono" w:cs="Roboto Mono" w:eastAsia="Roboto Mono" w:hAnsi="Roboto Mono"/>
          <w:sz w:val="20"/>
          <w:szCs w:val="20"/>
          <w:rtl w:val="0"/>
        </w:rPr>
        <w:t xml:space="preserve">float</w:t>
      </w:r>
      <w:r w:rsidDel="00000000" w:rsidR="00000000" w:rsidRPr="00000000">
        <w:rPr>
          <w:sz w:val="20"/>
          <w:szCs w:val="20"/>
          <w:rtl w:val="0"/>
        </w:rPr>
        <w:t xml:space="preserve">. Esse tipo de erro é detectado pela verificação semântica, que consulta a tabela de símbolos para garantir a consistência entre tipos de dados. As demais alternativas estão incorretas, pois: o identificador </w:t>
      </w:r>
      <w:r w:rsidDel="00000000" w:rsidR="00000000" w:rsidRPr="00000000">
        <w:rPr>
          <w:rFonts w:ascii="Roboto Mono" w:cs="Roboto Mono" w:eastAsia="Roboto Mono" w:hAnsi="Roboto Mono"/>
          <w:sz w:val="20"/>
          <w:szCs w:val="20"/>
          <w:rtl w:val="0"/>
        </w:rPr>
        <w:t xml:space="preserve">a</w:t>
      </w:r>
      <w:r w:rsidDel="00000000" w:rsidR="00000000" w:rsidRPr="00000000">
        <w:rPr>
          <w:sz w:val="20"/>
          <w:szCs w:val="20"/>
          <w:rtl w:val="0"/>
        </w:rPr>
        <w:t xml:space="preserve"> foi redefinido dentro do escopo da função, o que é permitido. O compilador permite a existência de uma variável </w:t>
      </w:r>
      <w:r w:rsidDel="00000000" w:rsidR="00000000" w:rsidRPr="00000000">
        <w:rPr>
          <w:rFonts w:ascii="Roboto Mono" w:cs="Roboto Mono" w:eastAsia="Roboto Mono" w:hAnsi="Roboto Mono"/>
          <w:sz w:val="20"/>
          <w:szCs w:val="20"/>
          <w:rtl w:val="0"/>
        </w:rPr>
        <w:t xml:space="preserve">a</w:t>
      </w:r>
      <w:r w:rsidDel="00000000" w:rsidR="00000000" w:rsidRPr="00000000">
        <w:rPr>
          <w:sz w:val="20"/>
          <w:szCs w:val="20"/>
          <w:rtl w:val="0"/>
        </w:rPr>
        <w:t xml:space="preserve"> no escopo global e outra com o mesmo nome no escopo local da função, sem gerar um erro, pois a tabela de símbolos distingue entre variáveis com base no escopo. O identificador </w:t>
      </w:r>
      <w:r w:rsidDel="00000000" w:rsidR="00000000" w:rsidRPr="00000000">
        <w:rPr>
          <w:rFonts w:ascii="Roboto Mono" w:cs="Roboto Mono" w:eastAsia="Roboto Mono" w:hAnsi="Roboto Mono"/>
          <w:sz w:val="20"/>
          <w:szCs w:val="20"/>
          <w:rtl w:val="0"/>
        </w:rPr>
        <w:t xml:space="preserve">a</w:t>
      </w:r>
      <w:r w:rsidDel="00000000" w:rsidR="00000000" w:rsidRPr="00000000">
        <w:rPr>
          <w:sz w:val="20"/>
          <w:szCs w:val="20"/>
          <w:rtl w:val="0"/>
        </w:rPr>
        <w:t xml:space="preserve"> foi declarado corretamente tanto no escopo global quanto no escopo da função, portanto não há erro relacionado à declaração de variáveis ou escopo. O uso do escopo local sobrepõe o global dentro da função, o que é esperado. Não há colisão de identificadores, pois as variáveis </w:t>
      </w:r>
      <w:r w:rsidDel="00000000" w:rsidR="00000000" w:rsidRPr="00000000">
        <w:rPr>
          <w:rFonts w:ascii="Roboto Mono" w:cs="Roboto Mono" w:eastAsia="Roboto Mono" w:hAnsi="Roboto Mono"/>
          <w:sz w:val="20"/>
          <w:szCs w:val="20"/>
          <w:rtl w:val="0"/>
        </w:rPr>
        <w:t xml:space="preserve">a</w:t>
      </w:r>
      <w:r w:rsidDel="00000000" w:rsidR="00000000" w:rsidRPr="00000000">
        <w:rPr>
          <w:sz w:val="20"/>
          <w:szCs w:val="20"/>
          <w:rtl w:val="0"/>
        </w:rPr>
        <w:t xml:space="preserve"> em diferentes escopos (global e local) não entram em conflito. A tabela de símbolos gerencia essas variáveis de acordo com seus escopos, e a variável </w:t>
      </w:r>
      <w:r w:rsidDel="00000000" w:rsidR="00000000" w:rsidRPr="00000000">
        <w:rPr>
          <w:rFonts w:ascii="Roboto Mono" w:cs="Roboto Mono" w:eastAsia="Roboto Mono" w:hAnsi="Roboto Mono"/>
          <w:sz w:val="20"/>
          <w:szCs w:val="20"/>
          <w:rtl w:val="0"/>
        </w:rPr>
        <w:t xml:space="preserve">a</w:t>
      </w:r>
      <w:r w:rsidDel="00000000" w:rsidR="00000000" w:rsidRPr="00000000">
        <w:rPr>
          <w:sz w:val="20"/>
          <w:szCs w:val="20"/>
          <w:rtl w:val="0"/>
        </w:rPr>
        <w:t xml:space="preserve"> local da função é usada dentro da função sem afetar a variável global. A função </w:t>
      </w:r>
      <w:r w:rsidDel="00000000" w:rsidR="00000000" w:rsidRPr="00000000">
        <w:rPr>
          <w:rFonts w:ascii="Roboto Mono" w:cs="Roboto Mono" w:eastAsia="Roboto Mono" w:hAnsi="Roboto Mono"/>
          <w:sz w:val="20"/>
          <w:szCs w:val="20"/>
          <w:rtl w:val="0"/>
        </w:rPr>
        <w:t xml:space="preserve">printf</w:t>
      </w:r>
      <w:r w:rsidDel="00000000" w:rsidR="00000000" w:rsidRPr="00000000">
        <w:rPr>
          <w:sz w:val="20"/>
          <w:szCs w:val="20"/>
          <w:rtl w:val="0"/>
        </w:rPr>
        <w:t xml:space="preserve"> foi chamada corretamente em termos de número de parâmetros. O problema não está na quantidade de parâmetros, mas na incompatibilidade de tipo entre o argumento e o especificador de formato (</w:t>
      </w:r>
      <w:r w:rsidDel="00000000" w:rsidR="00000000" w:rsidRPr="00000000">
        <w:rPr>
          <w:rFonts w:ascii="Roboto Mono" w:cs="Roboto Mono" w:eastAsia="Roboto Mono" w:hAnsi="Roboto Mono"/>
          <w:sz w:val="20"/>
          <w:szCs w:val="20"/>
          <w:rtl w:val="0"/>
        </w:rPr>
        <w:t xml:space="preserve">%d</w:t>
      </w:r>
      <w:r w:rsidDel="00000000" w:rsidR="00000000" w:rsidRPr="00000000">
        <w:rPr>
          <w:sz w:val="20"/>
          <w:szCs w:val="20"/>
          <w:rtl w:val="0"/>
        </w:rPr>
        <w:t xml:space="preserve"> para um </w:t>
      </w:r>
      <w:r w:rsidDel="00000000" w:rsidR="00000000" w:rsidRPr="00000000">
        <w:rPr>
          <w:rFonts w:ascii="Roboto Mono" w:cs="Roboto Mono" w:eastAsia="Roboto Mono" w:hAnsi="Roboto Mono"/>
          <w:sz w:val="20"/>
          <w:szCs w:val="20"/>
          <w:rtl w:val="0"/>
        </w:rPr>
        <w:t xml:space="preserve">float</w:t>
      </w:r>
      <w:r w:rsidDel="00000000" w:rsidR="00000000" w:rsidRPr="00000000">
        <w:rPr>
          <w:sz w:val="20"/>
          <w:szCs w:val="20"/>
          <w:rtl w:val="0"/>
        </w:rPr>
        <w:t xml:space="preserve">).</w:t>
      </w:r>
    </w:p>
    <w:p w:rsidR="00000000" w:rsidDel="00000000" w:rsidP="00000000" w:rsidRDefault="00000000" w:rsidRPr="00000000" w14:paraId="0000010A">
      <w:pPr>
        <w:ind w:left="2835" w:firstLine="0"/>
        <w:rPr>
          <w:sz w:val="20"/>
          <w:szCs w:val="20"/>
        </w:rPr>
      </w:pPr>
      <w:r w:rsidDel="00000000" w:rsidR="00000000" w:rsidRPr="00000000">
        <w:rPr>
          <w:sz w:val="20"/>
          <w:szCs w:val="20"/>
          <w:rtl w:val="0"/>
        </w:rPr>
        <w:t xml:space="preserve">RESPOSTA: a resposta está no item 4.3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Durante a verificação semântica, o compilador usa a tabela de símbolos para garantir que os identificadores, como variáveis e funções, sejam declarados e utilizados de acordo com as regras da linguagem de programação. Considere o seguinte trecho de código C:</w:t>
      </w:r>
    </w:p>
    <w:p w:rsidR="00000000" w:rsidDel="00000000" w:rsidP="00000000" w:rsidRDefault="00000000" w:rsidRPr="00000000" w14:paraId="0000010D">
      <w:pPr>
        <w:spacing w:after="0" w:before="240" w:line="360" w:lineRule="auto"/>
        <w:ind w:left="720" w:firstLine="0"/>
        <w:jc w:val="both"/>
        <w:rPr/>
      </w:pPr>
      <w:r w:rsidDel="00000000" w:rsidR="00000000" w:rsidRPr="00000000">
        <w:rPr>
          <w:rtl w:val="0"/>
        </w:rPr>
        <w:t xml:space="preserve">int x = 10;</w:t>
      </w:r>
    </w:p>
    <w:p w:rsidR="00000000" w:rsidDel="00000000" w:rsidP="00000000" w:rsidRDefault="00000000" w:rsidRPr="00000000" w14:paraId="0000010E">
      <w:pPr>
        <w:spacing w:after="0" w:before="240" w:line="360" w:lineRule="auto"/>
        <w:ind w:left="720" w:firstLine="0"/>
        <w:jc w:val="both"/>
        <w:rPr/>
      </w:pPr>
      <w:r w:rsidDel="00000000" w:rsidR="00000000" w:rsidRPr="00000000">
        <w:rPr>
          <w:rtl w:val="0"/>
        </w:rPr>
        <w:t xml:space="preserve">float y = 5.5;</w:t>
      </w:r>
    </w:p>
    <w:p w:rsidR="00000000" w:rsidDel="00000000" w:rsidP="00000000" w:rsidRDefault="00000000" w:rsidRPr="00000000" w14:paraId="0000010F">
      <w:pPr>
        <w:spacing w:after="0" w:before="240" w:line="360" w:lineRule="auto"/>
        <w:ind w:left="720" w:firstLine="0"/>
        <w:jc w:val="both"/>
        <w:rPr/>
      </w:pPr>
      <w:r w:rsidDel="00000000" w:rsidR="00000000" w:rsidRPr="00000000">
        <w:rPr>
          <w:rtl w:val="0"/>
        </w:rPr>
        <w:t xml:space="preserve">x = x + y;</w:t>
      </w:r>
    </w:p>
    <w:p w:rsidR="00000000" w:rsidDel="00000000" w:rsidP="00000000" w:rsidRDefault="00000000" w:rsidRPr="00000000" w14:paraId="00000110">
      <w:pPr>
        <w:spacing w:after="0" w:before="240" w:line="360" w:lineRule="auto"/>
        <w:jc w:val="both"/>
        <w:rPr/>
      </w:pPr>
      <w:r w:rsidDel="00000000" w:rsidR="00000000" w:rsidRPr="00000000">
        <w:rPr>
          <w:rtl w:val="0"/>
        </w:rPr>
        <w:t xml:space="preserve">Com base no papel da tabela de símbolos na verificação semântica, qual erro seria detectado pelo compilador durante a análise desse código?</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O compilador detectaria um erro de incompatibilidade de tipos ao tentar somar uma variável </w:t>
      </w:r>
      <w:r w:rsidDel="00000000" w:rsidR="00000000" w:rsidRPr="00000000">
        <w:rPr>
          <w:rFonts w:ascii="Roboto Mono" w:cs="Roboto Mono" w:eastAsia="Roboto Mono" w:hAnsi="Roboto Mono"/>
          <w:rtl w:val="0"/>
        </w:rPr>
        <w:t xml:space="preserve">int</w:t>
      </w:r>
      <w:r w:rsidDel="00000000" w:rsidR="00000000" w:rsidRPr="00000000">
        <w:rPr>
          <w:rtl w:val="0"/>
        </w:rPr>
        <w:t xml:space="preserve"> com uma </w:t>
      </w:r>
      <w:r w:rsidDel="00000000" w:rsidR="00000000" w:rsidRPr="00000000">
        <w:rPr>
          <w:rFonts w:ascii="Roboto Mono" w:cs="Roboto Mono" w:eastAsia="Roboto Mono" w:hAnsi="Roboto Mono"/>
          <w:rtl w:val="0"/>
        </w:rPr>
        <w:t xml:space="preserve">float</w:t>
      </w:r>
      <w:r w:rsidDel="00000000" w:rsidR="00000000" w:rsidRPr="00000000">
        <w:rPr>
          <w:rtl w:val="0"/>
        </w:rPr>
        <w:t xml:space="preserve">.</w:t>
      </w:r>
    </w:p>
    <w:p w:rsidR="00000000" w:rsidDel="00000000" w:rsidP="00000000" w:rsidRDefault="00000000" w:rsidRPr="00000000" w14:paraId="00000112">
      <w:pPr>
        <w:spacing w:after="0" w:before="0" w:line="360" w:lineRule="auto"/>
        <w:jc w:val="both"/>
        <w:rPr/>
      </w:pPr>
      <w:r w:rsidDel="00000000" w:rsidR="00000000" w:rsidRPr="00000000">
        <w:rPr>
          <w:rtl w:val="0"/>
        </w:rPr>
        <w:t xml:space="preserve">B. O compilador detectaria que a variável </w:t>
      </w:r>
      <w:r w:rsidDel="00000000" w:rsidR="00000000" w:rsidRPr="00000000">
        <w:rPr>
          <w:rFonts w:ascii="Roboto Mono" w:cs="Roboto Mono" w:eastAsia="Roboto Mono" w:hAnsi="Roboto Mono"/>
          <w:rtl w:val="0"/>
        </w:rPr>
        <w:t xml:space="preserve">x</w:t>
      </w:r>
      <w:r w:rsidDel="00000000" w:rsidR="00000000" w:rsidRPr="00000000">
        <w:rPr>
          <w:rtl w:val="0"/>
        </w:rPr>
        <w:t xml:space="preserve"> foi usada sem ser declarada no escopo correto.</w:t>
      </w:r>
    </w:p>
    <w:p w:rsidR="00000000" w:rsidDel="00000000" w:rsidP="00000000" w:rsidRDefault="00000000" w:rsidRPr="00000000" w14:paraId="00000113">
      <w:pPr>
        <w:spacing w:after="0" w:before="0" w:line="360" w:lineRule="auto"/>
        <w:jc w:val="both"/>
        <w:rPr/>
      </w:pPr>
      <w:r w:rsidDel="00000000" w:rsidR="00000000" w:rsidRPr="00000000">
        <w:rPr>
          <w:rtl w:val="0"/>
        </w:rPr>
        <w:t xml:space="preserve">C. O compilador geraria um erro por tentar realizar uma operação entre variáveis com escopos diferentes.</w:t>
      </w:r>
    </w:p>
    <w:p w:rsidR="00000000" w:rsidDel="00000000" w:rsidP="00000000" w:rsidRDefault="00000000" w:rsidRPr="00000000" w14:paraId="00000114">
      <w:pPr>
        <w:spacing w:after="0" w:before="0" w:line="360" w:lineRule="auto"/>
        <w:jc w:val="both"/>
        <w:rPr/>
      </w:pPr>
      <w:r w:rsidDel="00000000" w:rsidR="00000000" w:rsidRPr="00000000">
        <w:rPr>
          <w:rtl w:val="0"/>
        </w:rPr>
        <w:t xml:space="preserve">D. O compilador identificaria que a variável </w:t>
      </w:r>
      <w:r w:rsidDel="00000000" w:rsidR="00000000" w:rsidRPr="00000000">
        <w:rPr>
          <w:rFonts w:ascii="Roboto Mono" w:cs="Roboto Mono" w:eastAsia="Roboto Mono" w:hAnsi="Roboto Mono"/>
          <w:rtl w:val="0"/>
        </w:rPr>
        <w:t xml:space="preserve">y</w:t>
      </w:r>
      <w:r w:rsidDel="00000000" w:rsidR="00000000" w:rsidRPr="00000000">
        <w:rPr>
          <w:rtl w:val="0"/>
        </w:rPr>
        <w:t xml:space="preserve"> não foi inicializada corretamente, gerando um erro.</w:t>
      </w:r>
    </w:p>
    <w:p w:rsidR="00000000" w:rsidDel="00000000" w:rsidP="00000000" w:rsidRDefault="00000000" w:rsidRPr="00000000" w14:paraId="00000115">
      <w:pPr>
        <w:spacing w:after="0" w:before="0" w:line="360" w:lineRule="auto"/>
        <w:jc w:val="both"/>
        <w:rPr/>
      </w:pPr>
      <w:r w:rsidDel="00000000" w:rsidR="00000000" w:rsidRPr="00000000">
        <w:rPr>
          <w:rtl w:val="0"/>
        </w:rPr>
        <w:t xml:space="preserve">E. O compilador detectaria um conflito de nomes entre as variáveis </w:t>
      </w:r>
      <w:r w:rsidDel="00000000" w:rsidR="00000000" w:rsidRPr="00000000">
        <w:rPr>
          <w:rFonts w:ascii="Roboto Mono" w:cs="Roboto Mono" w:eastAsia="Roboto Mono" w:hAnsi="Roboto Mono"/>
          <w:rtl w:val="0"/>
        </w:rPr>
        <w:t xml:space="preserve">x</w:t>
      </w:r>
      <w:r w:rsidDel="00000000" w:rsidR="00000000" w:rsidRPr="00000000">
        <w:rPr>
          <w:rtl w:val="0"/>
        </w:rPr>
        <w:t xml:space="preserve"> e </w:t>
      </w:r>
      <w:r w:rsidDel="00000000" w:rsidR="00000000" w:rsidRPr="00000000">
        <w:rPr>
          <w:rFonts w:ascii="Roboto Mono" w:cs="Roboto Mono" w:eastAsia="Roboto Mono" w:hAnsi="Roboto Mono"/>
          <w:rtl w:val="0"/>
        </w:rPr>
        <w:t xml:space="preserve">y</w:t>
      </w:r>
      <w:r w:rsidDel="00000000" w:rsidR="00000000" w:rsidRPr="00000000">
        <w:rPr>
          <w:rtl w:val="0"/>
        </w:rPr>
        <w:t xml:space="preserve">, impedindo a soma entre elas.</w:t>
      </w:r>
    </w:p>
    <w:p w:rsidR="00000000" w:rsidDel="00000000" w:rsidP="00000000" w:rsidRDefault="00000000" w:rsidRPr="00000000" w14:paraId="00000116">
      <w:pPr>
        <w:spacing w:line="240" w:lineRule="auto"/>
        <w:ind w:left="2835" w:firstLine="0"/>
        <w:jc w:val="both"/>
        <w:rPr>
          <w:sz w:val="20"/>
          <w:szCs w:val="20"/>
        </w:rPr>
      </w:pPr>
      <w:r w:rsidDel="00000000" w:rsidR="00000000" w:rsidRPr="00000000">
        <w:rPr>
          <w:sz w:val="20"/>
          <w:szCs w:val="20"/>
          <w:rtl w:val="0"/>
        </w:rPr>
        <w:t xml:space="preserve">GABARITO: A</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o erro que seria detectado pelo compilador é de incompatibilidade de tipos. Na operação </w:t>
      </w:r>
      <w:r w:rsidDel="00000000" w:rsidR="00000000" w:rsidRPr="00000000">
        <w:rPr>
          <w:rFonts w:ascii="Roboto Mono" w:cs="Roboto Mono" w:eastAsia="Roboto Mono" w:hAnsi="Roboto Mono"/>
          <w:sz w:val="20"/>
          <w:szCs w:val="20"/>
          <w:rtl w:val="0"/>
        </w:rPr>
        <w:t xml:space="preserve">x = x + y;</w:t>
      </w:r>
      <w:r w:rsidDel="00000000" w:rsidR="00000000" w:rsidRPr="00000000">
        <w:rPr>
          <w:sz w:val="20"/>
          <w:szCs w:val="20"/>
          <w:rtl w:val="0"/>
        </w:rPr>
        <w:t xml:space="preserve">, a variável </w:t>
      </w:r>
      <w:r w:rsidDel="00000000" w:rsidR="00000000" w:rsidRPr="00000000">
        <w:rPr>
          <w:rFonts w:ascii="Roboto Mono" w:cs="Roboto Mono" w:eastAsia="Roboto Mono" w:hAnsi="Roboto Mono"/>
          <w:sz w:val="20"/>
          <w:szCs w:val="20"/>
          <w:rtl w:val="0"/>
        </w:rPr>
        <w:t xml:space="preserve">x</w:t>
      </w:r>
      <w:r w:rsidDel="00000000" w:rsidR="00000000" w:rsidRPr="00000000">
        <w:rPr>
          <w:sz w:val="20"/>
          <w:szCs w:val="20"/>
          <w:rtl w:val="0"/>
        </w:rPr>
        <w:t xml:space="preserve"> é do tipo </w:t>
      </w:r>
      <w:r w:rsidDel="00000000" w:rsidR="00000000" w:rsidRPr="00000000">
        <w:rPr>
          <w:rFonts w:ascii="Roboto Mono" w:cs="Roboto Mono" w:eastAsia="Roboto Mono" w:hAnsi="Roboto Mono"/>
          <w:sz w:val="20"/>
          <w:szCs w:val="20"/>
          <w:rtl w:val="0"/>
        </w:rPr>
        <w:t xml:space="preserve">int</w:t>
      </w:r>
      <w:r w:rsidDel="00000000" w:rsidR="00000000" w:rsidRPr="00000000">
        <w:rPr>
          <w:sz w:val="20"/>
          <w:szCs w:val="20"/>
          <w:rtl w:val="0"/>
        </w:rPr>
        <w:t xml:space="preserve"> e </w:t>
      </w:r>
      <w:r w:rsidDel="00000000" w:rsidR="00000000" w:rsidRPr="00000000">
        <w:rPr>
          <w:rFonts w:ascii="Roboto Mono" w:cs="Roboto Mono" w:eastAsia="Roboto Mono" w:hAnsi="Roboto Mono"/>
          <w:sz w:val="20"/>
          <w:szCs w:val="20"/>
          <w:rtl w:val="0"/>
        </w:rPr>
        <w:t xml:space="preserve">y</w:t>
      </w:r>
      <w:r w:rsidDel="00000000" w:rsidR="00000000" w:rsidRPr="00000000">
        <w:rPr>
          <w:sz w:val="20"/>
          <w:szCs w:val="20"/>
          <w:rtl w:val="0"/>
        </w:rPr>
        <w:t xml:space="preserve"> é do tipo </w:t>
      </w:r>
      <w:r w:rsidDel="00000000" w:rsidR="00000000" w:rsidRPr="00000000">
        <w:rPr>
          <w:rFonts w:ascii="Roboto Mono" w:cs="Roboto Mono" w:eastAsia="Roboto Mono" w:hAnsi="Roboto Mono"/>
          <w:sz w:val="20"/>
          <w:szCs w:val="20"/>
          <w:rtl w:val="0"/>
        </w:rPr>
        <w:t xml:space="preserve">float</w:t>
      </w:r>
      <w:r w:rsidDel="00000000" w:rsidR="00000000" w:rsidRPr="00000000">
        <w:rPr>
          <w:sz w:val="20"/>
          <w:szCs w:val="20"/>
          <w:rtl w:val="0"/>
        </w:rPr>
        <w:t xml:space="preserve">. Embora a soma entre </w:t>
      </w:r>
      <w:r w:rsidDel="00000000" w:rsidR="00000000" w:rsidRPr="00000000">
        <w:rPr>
          <w:rFonts w:ascii="Roboto Mono" w:cs="Roboto Mono" w:eastAsia="Roboto Mono" w:hAnsi="Roboto Mono"/>
          <w:sz w:val="20"/>
          <w:szCs w:val="20"/>
          <w:rtl w:val="0"/>
        </w:rPr>
        <w:t xml:space="preserve">int</w:t>
      </w:r>
      <w:r w:rsidDel="00000000" w:rsidR="00000000" w:rsidRPr="00000000">
        <w:rPr>
          <w:sz w:val="20"/>
          <w:szCs w:val="20"/>
          <w:rtl w:val="0"/>
        </w:rPr>
        <w:t xml:space="preserve"> e </w:t>
      </w:r>
      <w:r w:rsidDel="00000000" w:rsidR="00000000" w:rsidRPr="00000000">
        <w:rPr>
          <w:rFonts w:ascii="Roboto Mono" w:cs="Roboto Mono" w:eastAsia="Roboto Mono" w:hAnsi="Roboto Mono"/>
          <w:sz w:val="20"/>
          <w:szCs w:val="20"/>
          <w:rtl w:val="0"/>
        </w:rPr>
        <w:t xml:space="preserve">float</w:t>
      </w:r>
      <w:r w:rsidDel="00000000" w:rsidR="00000000" w:rsidRPr="00000000">
        <w:rPr>
          <w:sz w:val="20"/>
          <w:szCs w:val="20"/>
          <w:rtl w:val="0"/>
        </w:rPr>
        <w:t xml:space="preserve"> seja válida, o problema ocorre na atribuição de um valor </w:t>
      </w:r>
      <w:r w:rsidDel="00000000" w:rsidR="00000000" w:rsidRPr="00000000">
        <w:rPr>
          <w:rFonts w:ascii="Roboto Mono" w:cs="Roboto Mono" w:eastAsia="Roboto Mono" w:hAnsi="Roboto Mono"/>
          <w:sz w:val="20"/>
          <w:szCs w:val="20"/>
          <w:rtl w:val="0"/>
        </w:rPr>
        <w:t xml:space="preserve">float</w:t>
      </w:r>
      <w:r w:rsidDel="00000000" w:rsidR="00000000" w:rsidRPr="00000000">
        <w:rPr>
          <w:sz w:val="20"/>
          <w:szCs w:val="20"/>
          <w:rtl w:val="0"/>
        </w:rPr>
        <w:t xml:space="preserve"> a uma variável </w:t>
      </w:r>
      <w:r w:rsidDel="00000000" w:rsidR="00000000" w:rsidRPr="00000000">
        <w:rPr>
          <w:rFonts w:ascii="Roboto Mono" w:cs="Roboto Mono" w:eastAsia="Roboto Mono" w:hAnsi="Roboto Mono"/>
          <w:sz w:val="20"/>
          <w:szCs w:val="20"/>
          <w:rtl w:val="0"/>
        </w:rPr>
        <w:t xml:space="preserve">int</w:t>
      </w:r>
      <w:r w:rsidDel="00000000" w:rsidR="00000000" w:rsidRPr="00000000">
        <w:rPr>
          <w:sz w:val="20"/>
          <w:szCs w:val="20"/>
          <w:rtl w:val="0"/>
        </w:rPr>
        <w:t xml:space="preserve">, que pode resultar em perda de precisão. Isso é verificado na fase de verificação semântica, em que a tabela de símbolos armazena os tipos de variáveis e identifica a inconsistência na atribuição. As demais alternativas estão incorretas, pois: a variável </w:t>
      </w:r>
      <w:r w:rsidDel="00000000" w:rsidR="00000000" w:rsidRPr="00000000">
        <w:rPr>
          <w:rFonts w:ascii="Roboto Mono" w:cs="Roboto Mono" w:eastAsia="Roboto Mono" w:hAnsi="Roboto Mono"/>
          <w:sz w:val="20"/>
          <w:szCs w:val="20"/>
          <w:rtl w:val="0"/>
        </w:rPr>
        <w:t xml:space="preserve">x</w:t>
      </w:r>
      <w:r w:rsidDel="00000000" w:rsidR="00000000" w:rsidRPr="00000000">
        <w:rPr>
          <w:sz w:val="20"/>
          <w:szCs w:val="20"/>
          <w:rtl w:val="0"/>
        </w:rPr>
        <w:t xml:space="preserve"> foi corretamente declarada no início do código, e não há problema de escopo na sua utilização. O compilador não detectaria nenhum erro relacionado à declaração ou escopo de </w:t>
      </w:r>
      <w:r w:rsidDel="00000000" w:rsidR="00000000" w:rsidRPr="00000000">
        <w:rPr>
          <w:rFonts w:ascii="Roboto Mono" w:cs="Roboto Mono" w:eastAsia="Roboto Mono" w:hAnsi="Roboto Mono"/>
          <w:sz w:val="20"/>
          <w:szCs w:val="20"/>
          <w:rtl w:val="0"/>
        </w:rPr>
        <w:t xml:space="preserve">x</w:t>
      </w:r>
      <w:r w:rsidDel="00000000" w:rsidR="00000000" w:rsidRPr="00000000">
        <w:rPr>
          <w:sz w:val="20"/>
          <w:szCs w:val="20"/>
          <w:rtl w:val="0"/>
        </w:rPr>
        <w:t xml:space="preserve">.  Não há escopos diferentes no trecho de código apresentado. Tanto </w:t>
      </w:r>
      <w:r w:rsidDel="00000000" w:rsidR="00000000" w:rsidRPr="00000000">
        <w:rPr>
          <w:rFonts w:ascii="Roboto Mono" w:cs="Roboto Mono" w:eastAsia="Roboto Mono" w:hAnsi="Roboto Mono"/>
          <w:sz w:val="20"/>
          <w:szCs w:val="20"/>
          <w:rtl w:val="0"/>
        </w:rPr>
        <w:t xml:space="preserve">x</w:t>
      </w:r>
      <w:r w:rsidDel="00000000" w:rsidR="00000000" w:rsidRPr="00000000">
        <w:rPr>
          <w:sz w:val="20"/>
          <w:szCs w:val="20"/>
          <w:rtl w:val="0"/>
        </w:rPr>
        <w:t xml:space="preserve"> quanto </w:t>
      </w:r>
      <w:r w:rsidDel="00000000" w:rsidR="00000000" w:rsidRPr="00000000">
        <w:rPr>
          <w:rFonts w:ascii="Roboto Mono" w:cs="Roboto Mono" w:eastAsia="Roboto Mono" w:hAnsi="Roboto Mono"/>
          <w:sz w:val="20"/>
          <w:szCs w:val="20"/>
          <w:rtl w:val="0"/>
        </w:rPr>
        <w:t xml:space="preserve">y</w:t>
      </w:r>
      <w:r w:rsidDel="00000000" w:rsidR="00000000" w:rsidRPr="00000000">
        <w:rPr>
          <w:sz w:val="20"/>
          <w:szCs w:val="20"/>
          <w:rtl w:val="0"/>
        </w:rPr>
        <w:t xml:space="preserve"> estão no mesmo escopo global, logo, o compilador não geraria um erro por esse motivo. A variável </w:t>
      </w:r>
      <w:r w:rsidDel="00000000" w:rsidR="00000000" w:rsidRPr="00000000">
        <w:rPr>
          <w:rFonts w:ascii="Roboto Mono" w:cs="Roboto Mono" w:eastAsia="Roboto Mono" w:hAnsi="Roboto Mono"/>
          <w:sz w:val="20"/>
          <w:szCs w:val="20"/>
          <w:rtl w:val="0"/>
        </w:rPr>
        <w:t xml:space="preserve">y</w:t>
      </w:r>
      <w:r w:rsidDel="00000000" w:rsidR="00000000" w:rsidRPr="00000000">
        <w:rPr>
          <w:sz w:val="20"/>
          <w:szCs w:val="20"/>
          <w:rtl w:val="0"/>
        </w:rPr>
        <w:t xml:space="preserve"> foi corretamente inicializada com o valor </w:t>
      </w:r>
      <w:r w:rsidDel="00000000" w:rsidR="00000000" w:rsidRPr="00000000">
        <w:rPr>
          <w:rFonts w:ascii="Roboto Mono" w:cs="Roboto Mono" w:eastAsia="Roboto Mono" w:hAnsi="Roboto Mono"/>
          <w:sz w:val="20"/>
          <w:szCs w:val="20"/>
          <w:rtl w:val="0"/>
        </w:rPr>
        <w:t xml:space="preserve">5.5</w:t>
      </w:r>
      <w:r w:rsidDel="00000000" w:rsidR="00000000" w:rsidRPr="00000000">
        <w:rPr>
          <w:sz w:val="20"/>
          <w:szCs w:val="20"/>
          <w:rtl w:val="0"/>
        </w:rPr>
        <w:t xml:space="preserve">. Portanto, não há erro de inicialização. O compilador verificaria que a variável tem um valor atribuído antes de ser usada. Não há conflito de nomes entre as variáveis </w:t>
      </w:r>
      <w:r w:rsidDel="00000000" w:rsidR="00000000" w:rsidRPr="00000000">
        <w:rPr>
          <w:rFonts w:ascii="Roboto Mono" w:cs="Roboto Mono" w:eastAsia="Roboto Mono" w:hAnsi="Roboto Mono"/>
          <w:sz w:val="20"/>
          <w:szCs w:val="20"/>
          <w:rtl w:val="0"/>
        </w:rPr>
        <w:t xml:space="preserve">x</w:t>
      </w:r>
      <w:r w:rsidDel="00000000" w:rsidR="00000000" w:rsidRPr="00000000">
        <w:rPr>
          <w:sz w:val="20"/>
          <w:szCs w:val="20"/>
          <w:rtl w:val="0"/>
        </w:rPr>
        <w:t xml:space="preserve"> e </w:t>
      </w:r>
      <w:r w:rsidDel="00000000" w:rsidR="00000000" w:rsidRPr="00000000">
        <w:rPr>
          <w:rFonts w:ascii="Roboto Mono" w:cs="Roboto Mono" w:eastAsia="Roboto Mono" w:hAnsi="Roboto Mono"/>
          <w:sz w:val="20"/>
          <w:szCs w:val="20"/>
          <w:rtl w:val="0"/>
        </w:rPr>
        <w:t xml:space="preserve">y</w:t>
      </w:r>
      <w:r w:rsidDel="00000000" w:rsidR="00000000" w:rsidRPr="00000000">
        <w:rPr>
          <w:sz w:val="20"/>
          <w:szCs w:val="20"/>
          <w:rtl w:val="0"/>
        </w:rPr>
        <w:t xml:space="preserve">. Elas foram declaradas com nomes distintos, e a soma entre variáveis com nomes diferentes é permitida, desde que sejam compatíveis em termos de tipos (o que não ocorre aqui).</w:t>
      </w:r>
    </w:p>
    <w:p w:rsidR="00000000" w:rsidDel="00000000" w:rsidP="00000000" w:rsidRDefault="00000000" w:rsidRPr="00000000" w14:paraId="00000118">
      <w:pPr>
        <w:ind w:left="2835" w:firstLine="0"/>
        <w:rPr>
          <w:sz w:val="20"/>
          <w:szCs w:val="20"/>
        </w:rPr>
      </w:pPr>
      <w:r w:rsidDel="00000000" w:rsidR="00000000" w:rsidRPr="00000000">
        <w:rPr>
          <w:sz w:val="20"/>
          <w:szCs w:val="20"/>
          <w:rtl w:val="0"/>
        </w:rPr>
        <w:t xml:space="preserve">RESPOSTA: a resposta está no item 4.3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1"/>
        <w:numPr>
          <w:ilvl w:val="0"/>
          <w:numId w:val="5"/>
        </w:numPr>
        <w:ind w:left="360" w:hanging="360"/>
        <w:rPr/>
      </w:pPr>
      <w:bookmarkStart w:colFirst="0" w:colLast="0" w:name="_furwe0cqljek" w:id="11"/>
      <w:bookmarkEnd w:id="11"/>
      <w:r w:rsidDel="00000000" w:rsidR="00000000" w:rsidRPr="00000000">
        <w:rPr>
          <w:rtl w:val="0"/>
        </w:rPr>
        <w:t xml:space="preserve">QUESTÕES TRANSVERSAIS ÀS COMPETÊNCIAS</w:t>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Durante o desenvolvimento de um compilador, o analisador léxico é uma das primeiras etapas do processo. Um programador iniciante está tentando entender como o analisador léxico transforma o código-fonte em </w:t>
      </w:r>
      <w:r w:rsidDel="00000000" w:rsidR="00000000" w:rsidRPr="00000000">
        <w:rPr>
          <w:i w:val="1"/>
          <w:iCs w:val="1"/>
          <w:rtl w:val="0"/>
        </w:rPr>
        <w:t xml:space="preserve">tokens</w:t>
      </w:r>
      <w:r w:rsidDel="00000000" w:rsidR="00000000" w:rsidRPr="00000000">
        <w:rPr>
          <w:rtl w:val="0"/>
        </w:rPr>
        <w:t xml:space="preserve">, com base nos diferentes elementos de uma linguagem de programação. Ele escreveu o seguinte trecho de código em C:</w:t>
      </w:r>
    </w:p>
    <w:p w:rsidR="00000000" w:rsidDel="00000000" w:rsidP="00000000" w:rsidRDefault="00000000" w:rsidRPr="00000000" w14:paraId="0000011C">
      <w:pPr>
        <w:spacing w:after="0" w:before="240" w:line="36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int contador = 100 + soma;</w:t>
      </w:r>
    </w:p>
    <w:p w:rsidR="00000000" w:rsidDel="00000000" w:rsidP="00000000" w:rsidRDefault="00000000" w:rsidRPr="00000000" w14:paraId="0000011D">
      <w:pPr>
        <w:spacing w:after="240" w:before="240" w:line="360" w:lineRule="auto"/>
        <w:jc w:val="both"/>
        <w:rPr/>
      </w:pPr>
      <w:r w:rsidDel="00000000" w:rsidR="00000000" w:rsidRPr="00000000">
        <w:rPr>
          <w:rtl w:val="0"/>
        </w:rPr>
        <w:t xml:space="preserve">Com base nesse código, qual das alternativas abaixo descreve corretamente como o analisador léxico classificaria os diferentes lexemas em </w:t>
      </w:r>
      <w:r w:rsidDel="00000000" w:rsidR="00000000" w:rsidRPr="00000000">
        <w:rPr>
          <w:i w:val="1"/>
          <w:iCs w:val="1"/>
          <w:rtl w:val="0"/>
        </w:rPr>
        <w:t xml:space="preserve">tokens</w:t>
      </w:r>
      <w:r w:rsidDel="00000000" w:rsidR="00000000" w:rsidRPr="00000000">
        <w:rPr>
          <w:rtl w:val="0"/>
        </w:rPr>
        <w:t xml:space="preserve">?</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O analisador léxico reconhece todos os lexemas como operadores, simplificando o processo de análise sintática e semântica.</w:t>
      </w:r>
    </w:p>
    <w:p w:rsidR="00000000" w:rsidDel="00000000" w:rsidP="00000000" w:rsidRDefault="00000000" w:rsidRPr="00000000" w14:paraId="0000011F">
      <w:pPr>
        <w:spacing w:after="0" w:before="0" w:line="360" w:lineRule="auto"/>
        <w:jc w:val="both"/>
        <w:rPr/>
      </w:pPr>
      <w:r w:rsidDel="00000000" w:rsidR="00000000" w:rsidRPr="00000000">
        <w:rPr>
          <w:rtl w:val="0"/>
        </w:rPr>
        <w:t xml:space="preserve">B. O analisador léxico gera </w:t>
      </w:r>
      <w:r w:rsidDel="00000000" w:rsidR="00000000" w:rsidRPr="00000000">
        <w:rPr>
          <w:i w:val="1"/>
          <w:iCs w:val="1"/>
          <w:rtl w:val="0"/>
        </w:rPr>
        <w:t xml:space="preserve">tokens</w:t>
      </w:r>
      <w:r w:rsidDel="00000000" w:rsidR="00000000" w:rsidRPr="00000000">
        <w:rPr>
          <w:rtl w:val="0"/>
        </w:rPr>
        <w:t xml:space="preserve"> para os elementos como operadores, identificadores, literais e palavras-chave, classificando-os corretamente com base nos padrões.</w:t>
      </w:r>
    </w:p>
    <w:p w:rsidR="00000000" w:rsidDel="00000000" w:rsidP="00000000" w:rsidRDefault="00000000" w:rsidRPr="00000000" w14:paraId="00000120">
      <w:pPr>
        <w:spacing w:after="0" w:before="0" w:line="360" w:lineRule="auto"/>
        <w:jc w:val="both"/>
        <w:rPr/>
      </w:pPr>
      <w:r w:rsidDel="00000000" w:rsidR="00000000" w:rsidRPr="00000000">
        <w:rPr>
          <w:rtl w:val="0"/>
        </w:rPr>
        <w:t xml:space="preserve">C. O analisador léxico transforma todos os números em </w:t>
      </w:r>
      <w:r w:rsidDel="00000000" w:rsidR="00000000" w:rsidRPr="00000000">
        <w:rPr>
          <w:i w:val="1"/>
          <w:iCs w:val="1"/>
          <w:rtl w:val="0"/>
        </w:rPr>
        <w:t xml:space="preserve">tokens</w:t>
      </w:r>
      <w:r w:rsidDel="00000000" w:rsidR="00000000" w:rsidRPr="00000000">
        <w:rPr>
          <w:rtl w:val="0"/>
        </w:rPr>
        <w:t xml:space="preserve"> do tipo identificador para garantir a compatibilidade com os tipos de variáveis.</w:t>
      </w:r>
    </w:p>
    <w:p w:rsidR="00000000" w:rsidDel="00000000" w:rsidP="00000000" w:rsidRDefault="00000000" w:rsidRPr="00000000" w14:paraId="00000121">
      <w:pPr>
        <w:spacing w:after="0" w:before="0" w:line="360" w:lineRule="auto"/>
        <w:jc w:val="both"/>
        <w:rPr/>
      </w:pPr>
      <w:r w:rsidDel="00000000" w:rsidR="00000000" w:rsidRPr="00000000">
        <w:rPr>
          <w:rtl w:val="0"/>
        </w:rPr>
        <w:t xml:space="preserve">D. O analisador léxico reconhece todos os símbolos especiais como operadores aritméticos, independentes de suas funções no código.</w:t>
      </w:r>
    </w:p>
    <w:p w:rsidR="00000000" w:rsidDel="00000000" w:rsidP="00000000" w:rsidRDefault="00000000" w:rsidRPr="00000000" w14:paraId="00000122">
      <w:pPr>
        <w:spacing w:after="0" w:before="0" w:line="360" w:lineRule="auto"/>
        <w:jc w:val="both"/>
        <w:rPr/>
      </w:pPr>
      <w:r w:rsidDel="00000000" w:rsidR="00000000" w:rsidRPr="00000000">
        <w:rPr>
          <w:rtl w:val="0"/>
        </w:rPr>
        <w:t xml:space="preserve">E. O analisador léxico não distingue entre palavras-chave e identificadores, tratando todos os lexemas como </w:t>
      </w:r>
      <w:r w:rsidDel="00000000" w:rsidR="00000000" w:rsidRPr="00000000">
        <w:rPr>
          <w:i w:val="1"/>
          <w:iCs w:val="1"/>
          <w:rtl w:val="0"/>
        </w:rPr>
        <w:t xml:space="preserve">tokens</w:t>
      </w:r>
      <w:r w:rsidDel="00000000" w:rsidR="00000000" w:rsidRPr="00000000">
        <w:rPr>
          <w:rtl w:val="0"/>
        </w:rPr>
        <w:t xml:space="preserve"> genéricos.</w:t>
      </w:r>
    </w:p>
    <w:p w:rsidR="00000000" w:rsidDel="00000000" w:rsidP="00000000" w:rsidRDefault="00000000" w:rsidRPr="00000000" w14:paraId="00000123">
      <w:pPr>
        <w:spacing w:line="240" w:lineRule="auto"/>
        <w:ind w:left="2835" w:firstLine="0"/>
        <w:jc w:val="both"/>
        <w:rPr>
          <w:sz w:val="20"/>
          <w:szCs w:val="20"/>
        </w:rPr>
      </w:pPr>
      <w:r w:rsidDel="00000000" w:rsidR="00000000" w:rsidRPr="00000000">
        <w:rPr>
          <w:sz w:val="20"/>
          <w:szCs w:val="20"/>
          <w:rtl w:val="0"/>
        </w:rPr>
        <w:t xml:space="preserve">GABARITO: B</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o analisador léxico transforma o código em </w:t>
      </w:r>
      <w:r w:rsidDel="00000000" w:rsidR="00000000" w:rsidRPr="00000000">
        <w:rPr>
          <w:i w:val="1"/>
          <w:iCs w:val="1"/>
          <w:sz w:val="20"/>
          <w:szCs w:val="20"/>
          <w:rtl w:val="0"/>
        </w:rPr>
        <w:t xml:space="preserve">tokens</w:t>
      </w:r>
      <w:r w:rsidDel="00000000" w:rsidR="00000000" w:rsidRPr="00000000">
        <w:rPr>
          <w:sz w:val="20"/>
          <w:szCs w:val="20"/>
          <w:rtl w:val="0"/>
        </w:rPr>
        <w:t xml:space="preserve">, classificando corretamente os diferentes elementos. No trecho de código fornecido, "int" seria classificado como uma palavra-chave, "contador" como um identificador, "100" como um literal numérico, "=" como um operador de atribuição, "+" como um operador aritmético e "soma" como um identificador. Cada um desses elementos é transformado em um </w:t>
      </w:r>
      <w:r w:rsidDel="00000000" w:rsidR="00000000" w:rsidRPr="00000000">
        <w:rPr>
          <w:i w:val="1"/>
          <w:iCs w:val="1"/>
          <w:sz w:val="20"/>
          <w:szCs w:val="20"/>
          <w:rtl w:val="0"/>
        </w:rPr>
        <w:t xml:space="preserve">token</w:t>
      </w:r>
      <w:r w:rsidDel="00000000" w:rsidR="00000000" w:rsidRPr="00000000">
        <w:rPr>
          <w:sz w:val="20"/>
          <w:szCs w:val="20"/>
          <w:rtl w:val="0"/>
        </w:rPr>
        <w:t xml:space="preserve"> correspondente, de acordo com o padrão reconhecido. As demais alternativas estão incorretas, pois: o analisador léxico não reconhece todos os lexemas como operadores, já que apenas símbolos específicos (como "+" e "=") são operadores, enquanto outros elementos, como palavras-chave e identificadores, têm suas próprias classificações; ele não transforma números em </w:t>
      </w:r>
      <w:r w:rsidDel="00000000" w:rsidR="00000000" w:rsidRPr="00000000">
        <w:rPr>
          <w:i w:val="1"/>
          <w:iCs w:val="1"/>
          <w:sz w:val="20"/>
          <w:szCs w:val="20"/>
          <w:rtl w:val="0"/>
        </w:rPr>
        <w:t xml:space="preserve">tokens</w:t>
      </w:r>
      <w:r w:rsidDel="00000000" w:rsidR="00000000" w:rsidRPr="00000000">
        <w:rPr>
          <w:sz w:val="20"/>
          <w:szCs w:val="20"/>
          <w:rtl w:val="0"/>
        </w:rPr>
        <w:t xml:space="preserve"> de identificadores, pois números são reconhecidos como literais e não como identificadores; símbolos especiais não são todos operadores aritméticos. Símbolos como "=" são operadores de atribuição, e o analisador léxico faz essa distinção; o analisador léxico distingue claramente entre palavras-chave e identificadores, pois ambos têm funções diferentes no código e são classificados separadamente.</w:t>
      </w:r>
    </w:p>
    <w:p w:rsidR="00000000" w:rsidDel="00000000" w:rsidP="00000000" w:rsidRDefault="00000000" w:rsidRPr="00000000" w14:paraId="00000125">
      <w:pPr>
        <w:ind w:left="2835" w:firstLine="0"/>
        <w:rPr>
          <w:sz w:val="20"/>
          <w:szCs w:val="20"/>
        </w:rPr>
      </w:pPr>
      <w:r w:rsidDel="00000000" w:rsidR="00000000" w:rsidRPr="00000000">
        <w:rPr>
          <w:sz w:val="20"/>
          <w:szCs w:val="20"/>
          <w:rtl w:val="0"/>
        </w:rPr>
        <w:t xml:space="preserve">RESPOSTA: a resposta está no item 1.1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126">
      <w:pPr>
        <w:ind w:left="2835" w:firstLine="0"/>
        <w:rPr>
          <w:sz w:val="20"/>
          <w:szCs w:val="20"/>
        </w:rPr>
      </w:pPr>
      <w:r w:rsidDel="00000000" w:rsidR="00000000" w:rsidRPr="00000000">
        <w:rPr>
          <w:rtl w:val="0"/>
        </w:rPr>
      </w:r>
    </w:p>
    <w:p w:rsidR="00000000" w:rsidDel="00000000" w:rsidP="00000000" w:rsidRDefault="00000000" w:rsidRPr="00000000" w14:paraId="00000127">
      <w:pPr>
        <w:numPr>
          <w:ilvl w:val="0"/>
          <w:numId w:val="3"/>
        </w:numPr>
        <w:pBdr>
          <w:top w:space="0" w:sz="0" w:val="nil"/>
          <w:left w:space="0" w:sz="0" w:val="nil"/>
          <w:bottom w:space="0" w:sz="0" w:val="nil"/>
          <w:right w:space="0" w:sz="0" w:val="nil"/>
          <w:between w:space="0" w:sz="0" w:val="nil"/>
        </w:pBdr>
        <w:spacing w:after="240" w:before="240" w:line="360" w:lineRule="auto"/>
        <w:ind w:left="0" w:firstLine="0"/>
        <w:jc w:val="both"/>
        <w:rPr/>
      </w:pPr>
      <w:r w:rsidDel="00000000" w:rsidR="00000000" w:rsidRPr="00000000">
        <w:rPr>
          <w:rtl w:val="0"/>
        </w:rPr>
        <w:t xml:space="preserve">Leia o texto a seguir:</w:t>
      </w:r>
    </w:p>
    <w:p w:rsidR="00000000" w:rsidDel="00000000" w:rsidP="00000000" w:rsidRDefault="00000000" w:rsidRPr="00000000" w14:paraId="00000128">
      <w:pPr>
        <w:spacing w:after="240" w:before="240" w:line="360" w:lineRule="auto"/>
        <w:jc w:val="both"/>
        <w:rPr/>
      </w:pPr>
      <w:r w:rsidDel="00000000" w:rsidR="00000000" w:rsidRPr="00000000">
        <w:rPr>
          <w:rtl w:val="0"/>
        </w:rPr>
        <w:t xml:space="preserve">Durante o processo de análise léxica, expressões regulares são usadas para definir padrões que reconhecem sequências de caracteres no código-fonte, como números, identificadores ou palavras-chave. Uma vez que as expressões regulares estão definidas, elas precisam ser convertidas em estruturas que permitam uma varredura eficiente do texto. Para isso, são utilizados autômatos finitos. No entanto, como um [1] permite múltiplas transições em um único estado, ele é geralmente convertido em um [2], que é mais eficiente por ter uma única transição por estado.</w:t>
      </w:r>
    </w:p>
    <w:p w:rsidR="00000000" w:rsidDel="00000000" w:rsidP="00000000" w:rsidRDefault="00000000" w:rsidRPr="00000000" w14:paraId="00000129">
      <w:pPr>
        <w:spacing w:after="240" w:before="240" w:line="360" w:lineRule="auto"/>
        <w:jc w:val="both"/>
        <w:rPr/>
      </w:pPr>
      <w:r w:rsidDel="00000000" w:rsidR="00000000" w:rsidRPr="00000000">
        <w:rPr>
          <w:rtl w:val="0"/>
        </w:rPr>
        <w:t xml:space="preserve">Os termos [1] e [2] são corretamente substituídos por:</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before="240" w:line="360" w:lineRule="auto"/>
        <w:jc w:val="both"/>
        <w:rPr/>
      </w:pPr>
      <w:r w:rsidDel="00000000" w:rsidR="00000000" w:rsidRPr="00000000">
        <w:rPr>
          <w:rtl w:val="0"/>
        </w:rPr>
        <w:t xml:space="preserve">A. 1 - Autômato finito determinístico; 2 - autômato finito não-determinístico.</w:t>
      </w:r>
    </w:p>
    <w:p w:rsidR="00000000" w:rsidDel="00000000" w:rsidP="00000000" w:rsidRDefault="00000000" w:rsidRPr="00000000" w14:paraId="0000012B">
      <w:pPr>
        <w:spacing w:after="0" w:before="240" w:line="360" w:lineRule="auto"/>
        <w:jc w:val="both"/>
        <w:rPr/>
      </w:pPr>
      <w:r w:rsidDel="00000000" w:rsidR="00000000" w:rsidRPr="00000000">
        <w:rPr>
          <w:rtl w:val="0"/>
        </w:rPr>
        <w:t xml:space="preserve">B. 1 - Autômato finito não-determinístico; 2 - autômato finito determinístico.</w:t>
      </w:r>
    </w:p>
    <w:p w:rsidR="00000000" w:rsidDel="00000000" w:rsidP="00000000" w:rsidRDefault="00000000" w:rsidRPr="00000000" w14:paraId="0000012C">
      <w:pPr>
        <w:spacing w:after="0" w:before="240" w:line="360" w:lineRule="auto"/>
        <w:jc w:val="both"/>
        <w:rPr/>
      </w:pPr>
      <w:r w:rsidDel="00000000" w:rsidR="00000000" w:rsidRPr="00000000">
        <w:rPr>
          <w:rtl w:val="0"/>
        </w:rPr>
        <w:t xml:space="preserve">C. 1 - Expressão regular; 2 - autômato finito determinístico.</w:t>
      </w:r>
    </w:p>
    <w:p w:rsidR="00000000" w:rsidDel="00000000" w:rsidP="00000000" w:rsidRDefault="00000000" w:rsidRPr="00000000" w14:paraId="0000012D">
      <w:pPr>
        <w:spacing w:after="0" w:before="240" w:line="360" w:lineRule="auto"/>
        <w:jc w:val="both"/>
        <w:rPr/>
      </w:pPr>
      <w:r w:rsidDel="00000000" w:rsidR="00000000" w:rsidRPr="00000000">
        <w:rPr>
          <w:rtl w:val="0"/>
        </w:rPr>
        <w:t xml:space="preserve">D. 1 - Expressão regular; 2 - autômato finito não-determinístico.</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before="240" w:line="360" w:lineRule="auto"/>
        <w:jc w:val="both"/>
        <w:rPr/>
      </w:pPr>
      <w:r w:rsidDel="00000000" w:rsidR="00000000" w:rsidRPr="00000000">
        <w:rPr>
          <w:rtl w:val="0"/>
        </w:rPr>
        <w:t xml:space="preserve">E. 1 - Autômato finito minimizado; 2 - autômato finito não-determinístico.</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240" w:before="0" w:line="360" w:lineRule="auto"/>
        <w:jc w:val="both"/>
        <w:rPr/>
      </w:pPr>
      <w:r w:rsidDel="00000000" w:rsidR="00000000" w:rsidRPr="00000000">
        <w:rPr>
          <w:rtl w:val="0"/>
        </w:rPr>
      </w:r>
    </w:p>
    <w:p w:rsidR="00000000" w:rsidDel="00000000" w:rsidP="00000000" w:rsidRDefault="00000000" w:rsidRPr="00000000" w14:paraId="00000130">
      <w:pPr>
        <w:spacing w:line="240" w:lineRule="auto"/>
        <w:ind w:left="2835" w:firstLine="0"/>
        <w:jc w:val="both"/>
        <w:rPr>
          <w:sz w:val="20"/>
          <w:szCs w:val="20"/>
        </w:rPr>
      </w:pPr>
      <w:r w:rsidDel="00000000" w:rsidR="00000000" w:rsidRPr="00000000">
        <w:rPr>
          <w:sz w:val="20"/>
          <w:szCs w:val="20"/>
          <w:rtl w:val="0"/>
        </w:rPr>
        <w:t xml:space="preserve">GABARITO: B</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o autômato finito não-determinístico (NFA) permite múltiplas transições a partir de um mesmo estado, o que pode gerar ineficiências no reconhecimento de padrões. Por isso, é comum converter o NFA em um autômato finito determinístico (DFA), que é mais eficiente, pois tem uma única transição por estado. O DFA oferece uma varredura mais direta e simplificada, garantindo a eficiência no processo de reconhecimento de </w:t>
      </w:r>
      <w:r w:rsidDel="00000000" w:rsidR="00000000" w:rsidRPr="00000000">
        <w:rPr>
          <w:i w:val="1"/>
          <w:iCs w:val="1"/>
          <w:sz w:val="20"/>
          <w:szCs w:val="20"/>
          <w:rtl w:val="0"/>
        </w:rPr>
        <w:t xml:space="preserve">tokens</w:t>
      </w:r>
      <w:r w:rsidDel="00000000" w:rsidR="00000000" w:rsidRPr="00000000">
        <w:rPr>
          <w:sz w:val="20"/>
          <w:szCs w:val="20"/>
          <w:rtl w:val="0"/>
        </w:rPr>
        <w:t xml:space="preserve">. As demais alternativas estão incorretas, pois: um autômato finito determinístico (DFA) não é mais complexo que o não-determinístico (NFA), na verdade, ele é mais eficiente por ter transições únicas; expressões regulares não são equivalentes a autômatos, mas sim definem os padrões que os autômatos reconhecem; o autômato finito minimizado é uma versão otimizada do DFA, mas não é convertido em NFA, sendo que a minimização ocorre após a conversão de NFA para DFA.</w:t>
      </w:r>
    </w:p>
    <w:p w:rsidR="00000000" w:rsidDel="00000000" w:rsidP="00000000" w:rsidRDefault="00000000" w:rsidRPr="00000000" w14:paraId="00000132">
      <w:pPr>
        <w:ind w:left="2835" w:firstLine="0"/>
        <w:rPr>
          <w:sz w:val="20"/>
          <w:szCs w:val="20"/>
        </w:rPr>
      </w:pPr>
      <w:r w:rsidDel="00000000" w:rsidR="00000000" w:rsidRPr="00000000">
        <w:rPr>
          <w:rtl w:val="0"/>
        </w:rPr>
      </w:r>
    </w:p>
    <w:p w:rsidR="00000000" w:rsidDel="00000000" w:rsidP="00000000" w:rsidRDefault="00000000" w:rsidRPr="00000000" w14:paraId="00000133">
      <w:pPr>
        <w:ind w:left="2835" w:firstLine="0"/>
        <w:rPr>
          <w:sz w:val="20"/>
          <w:szCs w:val="20"/>
        </w:rPr>
      </w:pPr>
      <w:r w:rsidDel="00000000" w:rsidR="00000000" w:rsidRPr="00000000">
        <w:rPr>
          <w:sz w:val="20"/>
          <w:szCs w:val="20"/>
          <w:rtl w:val="0"/>
        </w:rPr>
        <w:t xml:space="preserve">RESPOSTA: a resposta está no item 1.2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134">
      <w:pPr>
        <w:ind w:left="2835" w:firstLine="0"/>
        <w:rPr>
          <w:sz w:val="20"/>
          <w:szCs w:val="20"/>
        </w:rPr>
      </w:pPr>
      <w:r w:rsidDel="00000000" w:rsidR="00000000" w:rsidRPr="00000000">
        <w:rPr>
          <w:rtl w:val="0"/>
        </w:rPr>
      </w:r>
    </w:p>
    <w:p w:rsidR="00000000" w:rsidDel="00000000" w:rsidP="00000000" w:rsidRDefault="00000000" w:rsidRPr="00000000" w14:paraId="00000135">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Durante o processo de compilação, a análise sintática descendente é responsável por construir a árvore sintática a partir do nó raiz e descer até os nós-folha, utilizando um conjunto de regras de produção da gramática da linguagem. O algoritmo LL(1) é uma das técnicas mais utilizadas para análise descendente, baseado em um único símbolo </w:t>
      </w:r>
      <w:r w:rsidDel="00000000" w:rsidR="00000000" w:rsidRPr="00000000">
        <w:rPr>
          <w:i w:val="1"/>
          <w:iCs w:val="1"/>
          <w:rtl w:val="0"/>
        </w:rPr>
        <w:t xml:space="preserve">lookahead</w:t>
      </w:r>
      <w:r w:rsidDel="00000000" w:rsidR="00000000" w:rsidRPr="00000000">
        <w:rPr>
          <w:rtl w:val="0"/>
        </w:rPr>
        <w:t xml:space="preserve"> para decidir qual produção aplicar em cada passo. No entanto, esse método apresenta limitações em algumas situações, como em gramáticas que contêm recursão à esquerda ou ambiguidades. Considerando essas características, qual das alternativas abaixo descreve corretamente uma das limitações do algoritmo LL(1)? </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O algoritmo LL(1) é limitado porque não consegue processar gramáticas com derivações ambíguas ou recursão à esquerda, dificultando a construção da tabela de análise.</w:t>
      </w:r>
    </w:p>
    <w:p w:rsidR="00000000" w:rsidDel="00000000" w:rsidP="00000000" w:rsidRDefault="00000000" w:rsidRPr="00000000" w14:paraId="00000137">
      <w:pPr>
        <w:spacing w:after="0" w:before="0" w:line="360" w:lineRule="auto"/>
        <w:jc w:val="both"/>
        <w:rPr/>
      </w:pPr>
      <w:r w:rsidDel="00000000" w:rsidR="00000000" w:rsidRPr="00000000">
        <w:rPr>
          <w:rtl w:val="0"/>
        </w:rPr>
        <w:t xml:space="preserve">B. O algoritmo LL(1) é limitado porque não pode prever o próximo símbolo de entrada sem primeiro processar toda a árvore sintática.</w:t>
      </w:r>
    </w:p>
    <w:p w:rsidR="00000000" w:rsidDel="00000000" w:rsidP="00000000" w:rsidRDefault="00000000" w:rsidRPr="00000000" w14:paraId="00000138">
      <w:pPr>
        <w:spacing w:after="0" w:before="0" w:line="360" w:lineRule="auto"/>
        <w:jc w:val="both"/>
        <w:rPr/>
      </w:pPr>
      <w:r w:rsidDel="00000000" w:rsidR="00000000" w:rsidRPr="00000000">
        <w:rPr>
          <w:rtl w:val="0"/>
        </w:rPr>
        <w:t xml:space="preserve">C. O algoritmo LL(1) é limitado porque exige que todos os </w:t>
      </w:r>
      <w:r w:rsidDel="00000000" w:rsidR="00000000" w:rsidRPr="00000000">
        <w:rPr>
          <w:i w:val="1"/>
          <w:iCs w:val="1"/>
          <w:rtl w:val="0"/>
        </w:rPr>
        <w:t xml:space="preserve">tokens</w:t>
      </w:r>
      <w:r w:rsidDel="00000000" w:rsidR="00000000" w:rsidRPr="00000000">
        <w:rPr>
          <w:rtl w:val="0"/>
        </w:rPr>
        <w:t xml:space="preserve"> da entrada sejam gerados de uma só vez, aumentando o consumo de memória.</w:t>
      </w:r>
    </w:p>
    <w:p w:rsidR="00000000" w:rsidDel="00000000" w:rsidP="00000000" w:rsidRDefault="00000000" w:rsidRPr="00000000" w14:paraId="00000139">
      <w:pPr>
        <w:spacing w:after="0" w:before="0" w:line="360" w:lineRule="auto"/>
        <w:jc w:val="both"/>
        <w:rPr/>
      </w:pPr>
      <w:r w:rsidDel="00000000" w:rsidR="00000000" w:rsidRPr="00000000">
        <w:rPr>
          <w:rtl w:val="0"/>
        </w:rPr>
        <w:t xml:space="preserve">D. O algoritmo LL(1) é limitado porque depende de uma gramática sem símbolos terminais, o que não é prático para linguagens reais.</w:t>
      </w:r>
    </w:p>
    <w:p w:rsidR="00000000" w:rsidDel="00000000" w:rsidP="00000000" w:rsidRDefault="00000000" w:rsidRPr="00000000" w14:paraId="0000013A">
      <w:pPr>
        <w:spacing w:after="0" w:before="0" w:line="360" w:lineRule="auto"/>
        <w:jc w:val="both"/>
        <w:rPr/>
      </w:pPr>
      <w:r w:rsidDel="00000000" w:rsidR="00000000" w:rsidRPr="00000000">
        <w:rPr>
          <w:rtl w:val="0"/>
        </w:rPr>
        <w:t xml:space="preserve">E. O algoritmo LL(1) é limitado porque realiza a análise sintática de forma ascendente, dificultando a construção da árvore sintática.</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240" w:before="0" w:line="360" w:lineRule="auto"/>
        <w:jc w:val="both"/>
        <w:rPr/>
      </w:pPr>
      <w:r w:rsidDel="00000000" w:rsidR="00000000" w:rsidRPr="00000000">
        <w:rPr>
          <w:rtl w:val="0"/>
        </w:rPr>
      </w:r>
    </w:p>
    <w:p w:rsidR="00000000" w:rsidDel="00000000" w:rsidP="00000000" w:rsidRDefault="00000000" w:rsidRPr="00000000" w14:paraId="0000013C">
      <w:pPr>
        <w:spacing w:line="240" w:lineRule="auto"/>
        <w:ind w:left="2835" w:firstLine="0"/>
        <w:jc w:val="both"/>
        <w:rPr>
          <w:sz w:val="20"/>
          <w:szCs w:val="20"/>
        </w:rPr>
      </w:pPr>
      <w:r w:rsidDel="00000000" w:rsidR="00000000" w:rsidRPr="00000000">
        <w:rPr>
          <w:sz w:val="20"/>
          <w:szCs w:val="20"/>
          <w:rtl w:val="0"/>
        </w:rPr>
        <w:t xml:space="preserve">GABARITO: A</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o algoritmo LL(1) não é capaz de lidar com gramáticas que contêm recursão à esquerda ou ambiguidade, pois essas características tornam impossível a construção de uma tabela LL(1) válida. Na recursão à esquerda, o algoritmo entra em um </w:t>
      </w:r>
      <w:r w:rsidDel="00000000" w:rsidR="00000000" w:rsidRPr="00000000">
        <w:rPr>
          <w:i w:val="1"/>
          <w:iCs w:val="1"/>
          <w:sz w:val="20"/>
          <w:szCs w:val="20"/>
          <w:rtl w:val="0"/>
        </w:rPr>
        <w:t xml:space="preserve">loop</w:t>
      </w:r>
      <w:r w:rsidDel="00000000" w:rsidR="00000000" w:rsidRPr="00000000">
        <w:rPr>
          <w:sz w:val="20"/>
          <w:szCs w:val="20"/>
          <w:rtl w:val="0"/>
        </w:rPr>
        <w:t xml:space="preserve"> infinito ao tentar expandir produções, e a ambiguidade faz com que o LL(1) não consiga decidir qual produção aplicar apenas com base no </w:t>
      </w:r>
      <w:r w:rsidDel="00000000" w:rsidR="00000000" w:rsidRPr="00000000">
        <w:rPr>
          <w:i w:val="1"/>
          <w:iCs w:val="1"/>
          <w:sz w:val="20"/>
          <w:szCs w:val="20"/>
          <w:rtl w:val="0"/>
        </w:rPr>
        <w:t xml:space="preserve">lookahead</w:t>
      </w:r>
      <w:r w:rsidDel="00000000" w:rsidR="00000000" w:rsidRPr="00000000">
        <w:rPr>
          <w:sz w:val="20"/>
          <w:szCs w:val="20"/>
          <w:rtl w:val="0"/>
        </w:rPr>
        <w:t xml:space="preserve">. Como resultado, o LL(1) é inadequado para essas gramáticas, e algoritmos mais avançados, como o LR, são necessários. As demais alternativas estão incorretas, pois: o LL(1) não precisa processar toda a árvore sintática antes de prever o próximo símbolo de entrada. Pelo contrário, ele funciona justamente analisando o próximo símbolo de entrada (</w:t>
      </w:r>
      <w:r w:rsidDel="00000000" w:rsidR="00000000" w:rsidRPr="00000000">
        <w:rPr>
          <w:i w:val="1"/>
          <w:iCs w:val="1"/>
          <w:sz w:val="20"/>
          <w:szCs w:val="20"/>
          <w:rtl w:val="0"/>
        </w:rPr>
        <w:t xml:space="preserve">lookahead</w:t>
      </w:r>
      <w:r w:rsidDel="00000000" w:rsidR="00000000" w:rsidRPr="00000000">
        <w:rPr>
          <w:sz w:val="20"/>
          <w:szCs w:val="20"/>
          <w:rtl w:val="0"/>
        </w:rPr>
        <w:t xml:space="preserve">) para decidir qual produção aplicar, expandindo a árvore de maneira incremental. O algoritmo avança em cada passo com base no </w:t>
      </w:r>
      <w:r w:rsidDel="00000000" w:rsidR="00000000" w:rsidRPr="00000000">
        <w:rPr>
          <w:i w:val="1"/>
          <w:iCs w:val="1"/>
          <w:sz w:val="20"/>
          <w:szCs w:val="20"/>
          <w:rtl w:val="0"/>
        </w:rPr>
        <w:t xml:space="preserve">lookahead</w:t>
      </w:r>
      <w:r w:rsidDel="00000000" w:rsidR="00000000" w:rsidRPr="00000000">
        <w:rPr>
          <w:sz w:val="20"/>
          <w:szCs w:val="20"/>
          <w:rtl w:val="0"/>
        </w:rPr>
        <w:t xml:space="preserve">, sem a necessidade de pré-processar toda a árvore.</w:t>
      </w:r>
      <w:r w:rsidDel="00000000" w:rsidR="00000000" w:rsidRPr="00000000">
        <w:rPr>
          <w:b w:val="1"/>
          <w:bCs w:val="1"/>
          <w:sz w:val="20"/>
          <w:szCs w:val="20"/>
          <w:rtl w:val="0"/>
        </w:rPr>
        <w:t xml:space="preserve"> </w:t>
      </w:r>
      <w:r w:rsidDel="00000000" w:rsidR="00000000" w:rsidRPr="00000000">
        <w:rPr>
          <w:sz w:val="20"/>
          <w:szCs w:val="20"/>
          <w:rtl w:val="0"/>
        </w:rPr>
        <w:t xml:space="preserve">O algoritmo LL(1) pode ser implementado de forma eficiente, sem a necessidade de gerar todos os </w:t>
      </w:r>
      <w:r w:rsidDel="00000000" w:rsidR="00000000" w:rsidRPr="00000000">
        <w:rPr>
          <w:i w:val="1"/>
          <w:iCs w:val="1"/>
          <w:sz w:val="20"/>
          <w:szCs w:val="20"/>
          <w:rtl w:val="0"/>
        </w:rPr>
        <w:t xml:space="preserve">tokens</w:t>
      </w:r>
      <w:r w:rsidDel="00000000" w:rsidR="00000000" w:rsidRPr="00000000">
        <w:rPr>
          <w:sz w:val="20"/>
          <w:szCs w:val="20"/>
          <w:rtl w:val="0"/>
        </w:rPr>
        <w:t xml:space="preserve"> de uma vez. Ele pode trabalhar sob demanda, em que o analisador léxico gera </w:t>
      </w:r>
      <w:r w:rsidDel="00000000" w:rsidR="00000000" w:rsidRPr="00000000">
        <w:rPr>
          <w:i w:val="1"/>
          <w:iCs w:val="1"/>
          <w:sz w:val="20"/>
          <w:szCs w:val="20"/>
          <w:rtl w:val="0"/>
        </w:rPr>
        <w:t xml:space="preserve">tokens</w:t>
      </w:r>
      <w:r w:rsidDel="00000000" w:rsidR="00000000" w:rsidRPr="00000000">
        <w:rPr>
          <w:sz w:val="20"/>
          <w:szCs w:val="20"/>
          <w:rtl w:val="0"/>
        </w:rPr>
        <w:t xml:space="preserve"> conforme solicitado pelo analisador sintático. Isso evita o consumo excessivo de memória e permite que o LL(1) seja usado para processar grandes entradas de maneira eficiente. O LL(1) trabalha com gramáticas que contêm símbolos terminais e não terminais, o que é normal e prático em linguagens de programação reais. Símbolos terminais são necessários para representar </w:t>
      </w:r>
      <w:r w:rsidDel="00000000" w:rsidR="00000000" w:rsidRPr="00000000">
        <w:rPr>
          <w:i w:val="1"/>
          <w:iCs w:val="1"/>
          <w:sz w:val="20"/>
          <w:szCs w:val="20"/>
          <w:rtl w:val="0"/>
        </w:rPr>
        <w:t xml:space="preserve">tokens</w:t>
      </w:r>
      <w:r w:rsidDel="00000000" w:rsidR="00000000" w:rsidRPr="00000000">
        <w:rPr>
          <w:sz w:val="20"/>
          <w:szCs w:val="20"/>
          <w:rtl w:val="0"/>
        </w:rPr>
        <w:t xml:space="preserve"> da linguagem, como identificadores, operadores e literais, enquanto símbolos não terminais representam construções gramaticais. A limitação do LL(1) não está relacionada aos símbolos terminais, mas sim à capacidade de lidar com ambiguidade e recursão à esquerda. O LL(1) é um algoritmo de análise descendente, o que significa que a construção da árvore sintática começa no nó raiz e desce até os nós-folha. A análise ascendente é realizada por algoritmos como o LR(1), que constrói a árvore sintática partindo dos nós-folha até chegar à raiz. Portanto, essa alternativa confunde os métodos descendente e ascendente, tornando a afirmação incorreta para o LL(1).</w:t>
      </w:r>
    </w:p>
    <w:p w:rsidR="00000000" w:rsidDel="00000000" w:rsidP="00000000" w:rsidRDefault="00000000" w:rsidRPr="00000000" w14:paraId="0000013E">
      <w:pPr>
        <w:ind w:left="2835" w:firstLine="0"/>
        <w:rPr>
          <w:sz w:val="20"/>
          <w:szCs w:val="20"/>
        </w:rPr>
      </w:pPr>
      <w:r w:rsidDel="00000000" w:rsidR="00000000" w:rsidRPr="00000000">
        <w:rPr>
          <w:sz w:val="20"/>
          <w:szCs w:val="20"/>
          <w:rtl w:val="0"/>
        </w:rPr>
        <w:t xml:space="preserve">RESPOSTA: a resposta está no item 2.1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13F">
      <w:pPr>
        <w:ind w:left="2835" w:firstLine="0"/>
        <w:rPr>
          <w:sz w:val="20"/>
          <w:szCs w:val="20"/>
        </w:rPr>
      </w:pPr>
      <w:r w:rsidDel="00000000" w:rsidR="00000000" w:rsidRPr="00000000">
        <w:rPr>
          <w:rtl w:val="0"/>
        </w:rPr>
      </w:r>
    </w:p>
    <w:p w:rsidR="00000000" w:rsidDel="00000000" w:rsidP="00000000" w:rsidRDefault="00000000" w:rsidRPr="00000000" w14:paraId="00000140">
      <w:pPr>
        <w:numPr>
          <w:ilvl w:val="0"/>
          <w:numId w:val="3"/>
        </w:numPr>
        <w:pBdr>
          <w:top w:space="0" w:sz="0" w:val="nil"/>
          <w:left w:space="0" w:sz="0" w:val="nil"/>
          <w:bottom w:space="0" w:sz="0" w:val="nil"/>
          <w:right w:space="0" w:sz="0" w:val="nil"/>
          <w:between w:space="0" w:sz="0" w:val="nil"/>
        </w:pBdr>
        <w:spacing w:after="240" w:before="240" w:line="360" w:lineRule="auto"/>
        <w:ind w:left="0" w:firstLine="0"/>
        <w:jc w:val="both"/>
        <w:rPr/>
      </w:pPr>
      <w:r w:rsidDel="00000000" w:rsidR="00000000" w:rsidRPr="00000000">
        <w:rPr>
          <w:rtl w:val="0"/>
        </w:rPr>
        <w:t xml:space="preserve">Durante a análise sintática, os compiladores podem enfrentar erros severos que comprometem a análise correta do código-fonte. Para evitar que o processo de compilação seja interrompido após encontrar o primeiro erro, técnicas de recuperação como o modo pânico e as </w:t>
      </w:r>
      <w:r w:rsidDel="00000000" w:rsidR="00000000" w:rsidRPr="00000000">
        <w:rPr>
          <w:i w:val="1"/>
          <w:iCs w:val="1"/>
          <w:rtl w:val="0"/>
        </w:rPr>
        <w:t xml:space="preserve">error productions</w:t>
      </w:r>
      <w:r w:rsidDel="00000000" w:rsidR="00000000" w:rsidRPr="00000000">
        <w:rPr>
          <w:rtl w:val="0"/>
        </w:rPr>
        <w:t xml:space="preserve"> são amplamente utilizadas. O modo pânico permite ao compilador avançar no código até um ponto de sincronização, ignorando </w:t>
      </w:r>
      <w:r w:rsidDel="00000000" w:rsidR="00000000" w:rsidRPr="00000000">
        <w:rPr>
          <w:i w:val="1"/>
          <w:iCs w:val="1"/>
          <w:rtl w:val="0"/>
        </w:rPr>
        <w:t xml:space="preserve">tokens</w:t>
      </w:r>
      <w:r w:rsidDel="00000000" w:rsidR="00000000" w:rsidRPr="00000000">
        <w:rPr>
          <w:rtl w:val="0"/>
        </w:rPr>
        <w:t xml:space="preserve"> até encontrar delimitadores como </w:t>
      </w:r>
      <w:r w:rsidDel="00000000" w:rsidR="00000000" w:rsidRPr="00000000">
        <w:rPr>
          <w:rFonts w:ascii="Roboto Mono" w:cs="Roboto Mono" w:eastAsia="Roboto Mono" w:hAnsi="Roboto Mono"/>
          <w:rtl w:val="0"/>
        </w:rPr>
        <w:t xml:space="preserve">;</w:t>
      </w:r>
      <w:r w:rsidDel="00000000" w:rsidR="00000000" w:rsidRPr="00000000">
        <w:rPr>
          <w:rtl w:val="0"/>
        </w:rPr>
        <w:t xml:space="preserve">, </w:t>
      </w:r>
      <w:r w:rsidDel="00000000" w:rsidR="00000000" w:rsidRPr="00000000">
        <w:rPr>
          <w:rFonts w:ascii="Roboto Mono" w:cs="Roboto Mono" w:eastAsia="Roboto Mono" w:hAnsi="Roboto Mono"/>
          <w:rtl w:val="0"/>
        </w:rPr>
        <w:t xml:space="preserve">}</w:t>
      </w:r>
      <w:r w:rsidDel="00000000" w:rsidR="00000000" w:rsidRPr="00000000">
        <w:rPr>
          <w:rtl w:val="0"/>
        </w:rPr>
        <w:t xml:space="preserve"> ou </w:t>
      </w:r>
      <w:r w:rsidDel="00000000" w:rsidR="00000000" w:rsidRPr="00000000">
        <w:rPr>
          <w:rFonts w:ascii="Roboto Mono" w:cs="Roboto Mono" w:eastAsia="Roboto Mono" w:hAnsi="Roboto Mono"/>
          <w:rtl w:val="0"/>
        </w:rPr>
        <w:t xml:space="preserve">]</w:t>
      </w:r>
      <w:r w:rsidDel="00000000" w:rsidR="00000000" w:rsidRPr="00000000">
        <w:rPr>
          <w:rtl w:val="0"/>
        </w:rPr>
        <w:t xml:space="preserve">. Já as </w:t>
      </w:r>
      <w:r w:rsidDel="00000000" w:rsidR="00000000" w:rsidRPr="00000000">
        <w:rPr>
          <w:i w:val="1"/>
          <w:iCs w:val="1"/>
          <w:rtl w:val="0"/>
        </w:rPr>
        <w:t xml:space="preserve">error productions</w:t>
      </w:r>
      <w:r w:rsidDel="00000000" w:rsidR="00000000" w:rsidRPr="00000000">
        <w:rPr>
          <w:rtl w:val="0"/>
        </w:rPr>
        <w:t xml:space="preserve"> são regras gramaticais que tratam erros comuns como parte natural do processo de </w:t>
      </w:r>
      <w:r w:rsidDel="00000000" w:rsidR="00000000" w:rsidRPr="00000000">
        <w:rPr>
          <w:i w:val="1"/>
          <w:iCs w:val="1"/>
          <w:rtl w:val="0"/>
        </w:rPr>
        <w:t xml:space="preserve">parsing</w:t>
      </w:r>
      <w:r w:rsidDel="00000000" w:rsidR="00000000" w:rsidRPr="00000000">
        <w:rPr>
          <w:rtl w:val="0"/>
        </w:rPr>
        <w:t xml:space="preserve">, permitindo a identificação de erros esperados, como a falta de parênteses, sem interromper a análise. Ambas as técnicas oferecem uma forma eficaz de continuar a análise e fornecer </w:t>
      </w:r>
      <w:r w:rsidDel="00000000" w:rsidR="00000000" w:rsidRPr="00000000">
        <w:rPr>
          <w:i w:val="1"/>
          <w:iCs w:val="1"/>
          <w:rtl w:val="0"/>
        </w:rPr>
        <w:t xml:space="preserve">feedback</w:t>
      </w:r>
      <w:r w:rsidDel="00000000" w:rsidR="00000000" w:rsidRPr="00000000">
        <w:rPr>
          <w:rtl w:val="0"/>
        </w:rPr>
        <w:t xml:space="preserve"> ao programador. Com base nas informações acima, qual das alternativas a seguir descreve corretamente a aplicação dessas técnicas?</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O modo pânico corrige erros automaticamente, enquanto as </w:t>
      </w:r>
      <w:r w:rsidDel="00000000" w:rsidR="00000000" w:rsidRPr="00000000">
        <w:rPr>
          <w:i w:val="1"/>
          <w:iCs w:val="1"/>
          <w:rtl w:val="0"/>
        </w:rPr>
        <w:t xml:space="preserve">error productions</w:t>
      </w:r>
      <w:r w:rsidDel="00000000" w:rsidR="00000000" w:rsidRPr="00000000">
        <w:rPr>
          <w:rtl w:val="0"/>
        </w:rPr>
        <w:t xml:space="preserve"> ignoram </w:t>
      </w:r>
      <w:r w:rsidDel="00000000" w:rsidR="00000000" w:rsidRPr="00000000">
        <w:rPr>
          <w:i w:val="1"/>
          <w:iCs w:val="1"/>
          <w:rtl w:val="0"/>
        </w:rPr>
        <w:t xml:space="preserve">tokens</w:t>
      </w:r>
      <w:r w:rsidDel="00000000" w:rsidR="00000000" w:rsidRPr="00000000">
        <w:rPr>
          <w:rtl w:val="0"/>
        </w:rPr>
        <w:t xml:space="preserve"> incorretos.</w:t>
      </w:r>
    </w:p>
    <w:p w:rsidR="00000000" w:rsidDel="00000000" w:rsidP="00000000" w:rsidRDefault="00000000" w:rsidRPr="00000000" w14:paraId="00000142">
      <w:pPr>
        <w:spacing w:after="0" w:before="0" w:line="360" w:lineRule="auto"/>
        <w:jc w:val="both"/>
        <w:rPr/>
      </w:pPr>
      <w:r w:rsidDel="00000000" w:rsidR="00000000" w:rsidRPr="00000000">
        <w:rPr>
          <w:rtl w:val="0"/>
        </w:rPr>
        <w:t xml:space="preserve">B. As </w:t>
      </w:r>
      <w:r w:rsidDel="00000000" w:rsidR="00000000" w:rsidRPr="00000000">
        <w:rPr>
          <w:i w:val="1"/>
          <w:iCs w:val="1"/>
          <w:rtl w:val="0"/>
        </w:rPr>
        <w:t xml:space="preserve">error productions</w:t>
      </w:r>
      <w:r w:rsidDel="00000000" w:rsidR="00000000" w:rsidRPr="00000000">
        <w:rPr>
          <w:rtl w:val="0"/>
        </w:rPr>
        <w:t xml:space="preserve"> removem </w:t>
      </w:r>
      <w:r w:rsidDel="00000000" w:rsidR="00000000" w:rsidRPr="00000000">
        <w:rPr>
          <w:i w:val="1"/>
          <w:iCs w:val="1"/>
          <w:rtl w:val="0"/>
        </w:rPr>
        <w:t xml:space="preserve">tokens</w:t>
      </w:r>
      <w:r w:rsidDel="00000000" w:rsidR="00000000" w:rsidRPr="00000000">
        <w:rPr>
          <w:rtl w:val="0"/>
        </w:rPr>
        <w:t xml:space="preserve"> incorretos do código, enquanto o modo pânico substitui </w:t>
      </w:r>
      <w:r w:rsidDel="00000000" w:rsidR="00000000" w:rsidRPr="00000000">
        <w:rPr>
          <w:i w:val="1"/>
          <w:iCs w:val="1"/>
          <w:rtl w:val="0"/>
        </w:rPr>
        <w:t xml:space="preserve">tokens</w:t>
      </w:r>
      <w:r w:rsidDel="00000000" w:rsidR="00000000" w:rsidRPr="00000000">
        <w:rPr>
          <w:rtl w:val="0"/>
        </w:rPr>
        <w:t xml:space="preserve"> ausentes.</w:t>
      </w:r>
    </w:p>
    <w:p w:rsidR="00000000" w:rsidDel="00000000" w:rsidP="00000000" w:rsidRDefault="00000000" w:rsidRPr="00000000" w14:paraId="00000143">
      <w:pPr>
        <w:spacing w:after="0" w:before="0" w:line="360" w:lineRule="auto"/>
        <w:jc w:val="both"/>
        <w:rPr/>
      </w:pPr>
      <w:r w:rsidDel="00000000" w:rsidR="00000000" w:rsidRPr="00000000">
        <w:rPr>
          <w:rtl w:val="0"/>
        </w:rPr>
        <w:t xml:space="preserve">C. O modo pânico descarta </w:t>
      </w:r>
      <w:r w:rsidDel="00000000" w:rsidR="00000000" w:rsidRPr="00000000">
        <w:rPr>
          <w:i w:val="1"/>
          <w:iCs w:val="1"/>
          <w:rtl w:val="0"/>
        </w:rPr>
        <w:t xml:space="preserve">tokens</w:t>
      </w:r>
      <w:r w:rsidDel="00000000" w:rsidR="00000000" w:rsidRPr="00000000">
        <w:rPr>
          <w:rtl w:val="0"/>
        </w:rPr>
        <w:t xml:space="preserve"> até encontrar um ponto de sincronização, enquanto as </w:t>
      </w:r>
      <w:r w:rsidDel="00000000" w:rsidR="00000000" w:rsidRPr="00000000">
        <w:rPr>
          <w:i w:val="1"/>
          <w:iCs w:val="1"/>
          <w:rtl w:val="0"/>
        </w:rPr>
        <w:t xml:space="preserve">error productions</w:t>
      </w:r>
      <w:r w:rsidDel="00000000" w:rsidR="00000000" w:rsidRPr="00000000">
        <w:rPr>
          <w:rtl w:val="0"/>
        </w:rPr>
        <w:t xml:space="preserve"> tratam erros como parte da gramática.</w:t>
      </w:r>
    </w:p>
    <w:p w:rsidR="00000000" w:rsidDel="00000000" w:rsidP="00000000" w:rsidRDefault="00000000" w:rsidRPr="00000000" w14:paraId="00000144">
      <w:pPr>
        <w:spacing w:after="0" w:before="0" w:line="360" w:lineRule="auto"/>
        <w:jc w:val="both"/>
        <w:rPr/>
      </w:pPr>
      <w:r w:rsidDel="00000000" w:rsidR="00000000" w:rsidRPr="00000000">
        <w:rPr>
          <w:rtl w:val="0"/>
        </w:rPr>
        <w:t xml:space="preserve">D. As </w:t>
      </w:r>
      <w:r w:rsidDel="00000000" w:rsidR="00000000" w:rsidRPr="00000000">
        <w:rPr>
          <w:i w:val="1"/>
          <w:iCs w:val="1"/>
          <w:rtl w:val="0"/>
        </w:rPr>
        <w:t xml:space="preserve">error productions</w:t>
      </w:r>
      <w:r w:rsidDel="00000000" w:rsidR="00000000" w:rsidRPr="00000000">
        <w:rPr>
          <w:rtl w:val="0"/>
        </w:rPr>
        <w:t xml:space="preserve"> são usadas para adicionar </w:t>
      </w:r>
      <w:r w:rsidDel="00000000" w:rsidR="00000000" w:rsidRPr="00000000">
        <w:rPr>
          <w:i w:val="1"/>
          <w:iCs w:val="1"/>
          <w:rtl w:val="0"/>
        </w:rPr>
        <w:t xml:space="preserve">tokens</w:t>
      </w:r>
      <w:r w:rsidDel="00000000" w:rsidR="00000000" w:rsidRPr="00000000">
        <w:rPr>
          <w:rtl w:val="0"/>
        </w:rPr>
        <w:t xml:space="preserve"> faltantes, enquanto o modo pânico elimina partes incorretas do código.</w:t>
      </w:r>
    </w:p>
    <w:p w:rsidR="00000000" w:rsidDel="00000000" w:rsidP="00000000" w:rsidRDefault="00000000" w:rsidRPr="00000000" w14:paraId="00000145">
      <w:pPr>
        <w:spacing w:after="0" w:before="0" w:line="360" w:lineRule="auto"/>
        <w:jc w:val="both"/>
        <w:rPr/>
      </w:pPr>
      <w:r w:rsidDel="00000000" w:rsidR="00000000" w:rsidRPr="00000000">
        <w:rPr>
          <w:rtl w:val="0"/>
        </w:rPr>
        <w:t xml:space="preserve">E. O modo pânico e as </w:t>
      </w:r>
      <w:r w:rsidDel="00000000" w:rsidR="00000000" w:rsidRPr="00000000">
        <w:rPr>
          <w:i w:val="1"/>
          <w:iCs w:val="1"/>
          <w:rtl w:val="0"/>
        </w:rPr>
        <w:t xml:space="preserve">error productions</w:t>
      </w:r>
      <w:r w:rsidDel="00000000" w:rsidR="00000000" w:rsidRPr="00000000">
        <w:rPr>
          <w:rtl w:val="0"/>
        </w:rPr>
        <w:t xml:space="preserve"> são utilizados apenas para corrigir erros semânticos, ignorando os sintáticos.</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240" w:before="0" w:line="360" w:lineRule="auto"/>
        <w:jc w:val="both"/>
        <w:rPr/>
      </w:pPr>
      <w:r w:rsidDel="00000000" w:rsidR="00000000" w:rsidRPr="00000000">
        <w:rPr>
          <w:rtl w:val="0"/>
        </w:rPr>
      </w:r>
    </w:p>
    <w:p w:rsidR="00000000" w:rsidDel="00000000" w:rsidP="00000000" w:rsidRDefault="00000000" w:rsidRPr="00000000" w14:paraId="00000147">
      <w:pPr>
        <w:spacing w:line="240" w:lineRule="auto"/>
        <w:ind w:left="2835" w:firstLine="0"/>
        <w:jc w:val="both"/>
        <w:rPr>
          <w:sz w:val="20"/>
          <w:szCs w:val="20"/>
        </w:rPr>
      </w:pPr>
      <w:r w:rsidDel="00000000" w:rsidR="00000000" w:rsidRPr="00000000">
        <w:rPr>
          <w:sz w:val="20"/>
          <w:szCs w:val="20"/>
          <w:rtl w:val="0"/>
        </w:rPr>
        <w:t xml:space="preserve">GABARITO: C</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o modo pânico é uma técnica onde o compilador descarta </w:t>
      </w:r>
      <w:r w:rsidDel="00000000" w:rsidR="00000000" w:rsidRPr="00000000">
        <w:rPr>
          <w:i w:val="1"/>
          <w:iCs w:val="1"/>
          <w:sz w:val="20"/>
          <w:szCs w:val="20"/>
          <w:rtl w:val="0"/>
        </w:rPr>
        <w:t xml:space="preserve">tokens</w:t>
      </w:r>
      <w:r w:rsidDel="00000000" w:rsidR="00000000" w:rsidRPr="00000000">
        <w:rPr>
          <w:sz w:val="20"/>
          <w:szCs w:val="20"/>
          <w:rtl w:val="0"/>
        </w:rPr>
        <w:t xml:space="preserve"> até encontrar um ponto de sincronização, como um delimitador (</w:t>
      </w:r>
      <w:r w:rsidDel="00000000" w:rsidR="00000000" w:rsidRPr="00000000">
        <w:rPr>
          <w:rFonts w:ascii="Roboto Mono" w:cs="Roboto Mono" w:eastAsia="Roboto Mono" w:hAnsi="Roboto Mono"/>
          <w:sz w:val="20"/>
          <w:szCs w:val="20"/>
          <w:rtl w:val="0"/>
        </w:rPr>
        <w:t xml:space="preserve">;</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w:t>
      </w:r>
      <w:r w:rsidDel="00000000" w:rsidR="00000000" w:rsidRPr="00000000">
        <w:rPr>
          <w:sz w:val="20"/>
          <w:szCs w:val="20"/>
          <w:rtl w:val="0"/>
        </w:rPr>
        <w:t xml:space="preserve">), para continuar a análise sintática a partir daquele ponto. Isso permite que o compilador ignore partes problemáticas do código e prossiga com a análise. Já as </w:t>
      </w:r>
      <w:r w:rsidDel="00000000" w:rsidR="00000000" w:rsidRPr="00000000">
        <w:rPr>
          <w:i w:val="1"/>
          <w:iCs w:val="1"/>
          <w:sz w:val="20"/>
          <w:szCs w:val="20"/>
          <w:rtl w:val="0"/>
        </w:rPr>
        <w:t xml:space="preserve">error productions</w:t>
      </w:r>
      <w:r w:rsidDel="00000000" w:rsidR="00000000" w:rsidRPr="00000000">
        <w:rPr>
          <w:sz w:val="20"/>
          <w:szCs w:val="20"/>
          <w:rtl w:val="0"/>
        </w:rPr>
        <w:t xml:space="preserve"> são regras gramaticais modificadas que permitem ao compilador tratar erros como parte do processo de </w:t>
      </w:r>
      <w:r w:rsidDel="00000000" w:rsidR="00000000" w:rsidRPr="00000000">
        <w:rPr>
          <w:i w:val="1"/>
          <w:iCs w:val="1"/>
          <w:sz w:val="20"/>
          <w:szCs w:val="20"/>
          <w:rtl w:val="0"/>
        </w:rPr>
        <w:t xml:space="preserve">parsing</w:t>
      </w:r>
      <w:r w:rsidDel="00000000" w:rsidR="00000000" w:rsidRPr="00000000">
        <w:rPr>
          <w:sz w:val="20"/>
          <w:szCs w:val="20"/>
          <w:rtl w:val="0"/>
        </w:rPr>
        <w:t xml:space="preserve">, como a falta de um parêntese ou um delimitador, sem interromper a construção da árvore sintática. As demais alternativas estão incorretas, pois: </w:t>
      </w:r>
      <w:r w:rsidDel="00000000" w:rsidR="00000000" w:rsidRPr="00000000">
        <w:rPr>
          <w:i w:val="1"/>
          <w:iCs w:val="1"/>
          <w:sz w:val="20"/>
          <w:szCs w:val="20"/>
          <w:rtl w:val="0"/>
        </w:rPr>
        <w:t xml:space="preserve">erro productions</w:t>
      </w:r>
      <w:r w:rsidDel="00000000" w:rsidR="00000000" w:rsidRPr="00000000">
        <w:rPr>
          <w:sz w:val="20"/>
          <w:szCs w:val="20"/>
          <w:rtl w:val="0"/>
        </w:rPr>
        <w:t xml:space="preserve"> removem </w:t>
      </w:r>
      <w:r w:rsidDel="00000000" w:rsidR="00000000" w:rsidRPr="00000000">
        <w:rPr>
          <w:i w:val="1"/>
          <w:iCs w:val="1"/>
          <w:sz w:val="20"/>
          <w:szCs w:val="20"/>
          <w:rtl w:val="0"/>
        </w:rPr>
        <w:t xml:space="preserve">tokens</w:t>
      </w:r>
      <w:r w:rsidDel="00000000" w:rsidR="00000000" w:rsidRPr="00000000">
        <w:rPr>
          <w:sz w:val="20"/>
          <w:szCs w:val="20"/>
          <w:rtl w:val="0"/>
        </w:rPr>
        <w:t xml:space="preserve"> incorretos e modo pânico substitui </w:t>
      </w:r>
      <w:r w:rsidDel="00000000" w:rsidR="00000000" w:rsidRPr="00000000">
        <w:rPr>
          <w:i w:val="1"/>
          <w:iCs w:val="1"/>
          <w:sz w:val="20"/>
          <w:szCs w:val="20"/>
          <w:rtl w:val="0"/>
        </w:rPr>
        <w:t xml:space="preserve">tokens</w:t>
      </w:r>
      <w:r w:rsidDel="00000000" w:rsidR="00000000" w:rsidRPr="00000000">
        <w:rPr>
          <w:sz w:val="20"/>
          <w:szCs w:val="20"/>
          <w:rtl w:val="0"/>
        </w:rPr>
        <w:t xml:space="preserve"> ausentes. O modo pânico descarta </w:t>
      </w:r>
      <w:r w:rsidDel="00000000" w:rsidR="00000000" w:rsidRPr="00000000">
        <w:rPr>
          <w:i w:val="1"/>
          <w:iCs w:val="1"/>
          <w:sz w:val="20"/>
          <w:szCs w:val="20"/>
          <w:rtl w:val="0"/>
        </w:rPr>
        <w:t xml:space="preserve">tokens</w:t>
      </w:r>
      <w:r w:rsidDel="00000000" w:rsidR="00000000" w:rsidRPr="00000000">
        <w:rPr>
          <w:sz w:val="20"/>
          <w:szCs w:val="20"/>
          <w:rtl w:val="0"/>
        </w:rPr>
        <w:t xml:space="preserve"> e não substitui nada, enquanto</w:t>
      </w:r>
      <w:r w:rsidDel="00000000" w:rsidR="00000000" w:rsidRPr="00000000">
        <w:rPr>
          <w:i w:val="1"/>
          <w:iCs w:val="1"/>
          <w:sz w:val="20"/>
          <w:szCs w:val="20"/>
          <w:rtl w:val="0"/>
        </w:rPr>
        <w:t xml:space="preserve"> error productions </w:t>
      </w:r>
      <w:r w:rsidDel="00000000" w:rsidR="00000000" w:rsidRPr="00000000">
        <w:rPr>
          <w:sz w:val="20"/>
          <w:szCs w:val="20"/>
          <w:rtl w:val="0"/>
        </w:rPr>
        <w:t xml:space="preserve">capturam cenários de erro sem remover </w:t>
      </w:r>
      <w:r w:rsidDel="00000000" w:rsidR="00000000" w:rsidRPr="00000000">
        <w:rPr>
          <w:i w:val="1"/>
          <w:iCs w:val="1"/>
          <w:sz w:val="20"/>
          <w:szCs w:val="20"/>
          <w:rtl w:val="0"/>
        </w:rPr>
        <w:t xml:space="preserve">tokens</w:t>
      </w:r>
      <w:r w:rsidDel="00000000" w:rsidR="00000000" w:rsidRPr="00000000">
        <w:rPr>
          <w:sz w:val="20"/>
          <w:szCs w:val="20"/>
          <w:rtl w:val="0"/>
        </w:rPr>
        <w:t xml:space="preserve">. O modo pânico não "corrige" erros, mas sim os contorna ao avançar no código, e </w:t>
      </w:r>
      <w:r w:rsidDel="00000000" w:rsidR="00000000" w:rsidRPr="00000000">
        <w:rPr>
          <w:i w:val="1"/>
          <w:iCs w:val="1"/>
          <w:sz w:val="20"/>
          <w:szCs w:val="20"/>
          <w:rtl w:val="0"/>
        </w:rPr>
        <w:t xml:space="preserve">error productions</w:t>
      </w:r>
      <w:r w:rsidDel="00000000" w:rsidR="00000000" w:rsidRPr="00000000">
        <w:rPr>
          <w:sz w:val="20"/>
          <w:szCs w:val="20"/>
          <w:rtl w:val="0"/>
        </w:rPr>
        <w:t xml:space="preserve"> não ignoram </w:t>
      </w:r>
      <w:r w:rsidDel="00000000" w:rsidR="00000000" w:rsidRPr="00000000">
        <w:rPr>
          <w:i w:val="1"/>
          <w:iCs w:val="1"/>
          <w:sz w:val="20"/>
          <w:szCs w:val="20"/>
          <w:rtl w:val="0"/>
        </w:rPr>
        <w:t xml:space="preserve">tokens</w:t>
      </w:r>
      <w:r w:rsidDel="00000000" w:rsidR="00000000" w:rsidRPr="00000000">
        <w:rPr>
          <w:sz w:val="20"/>
          <w:szCs w:val="20"/>
          <w:rtl w:val="0"/>
        </w:rPr>
        <w:t xml:space="preserve">, mas sim incluem produções de erro na gramática. </w:t>
      </w:r>
      <w:r w:rsidDel="00000000" w:rsidR="00000000" w:rsidRPr="00000000">
        <w:rPr>
          <w:i w:val="1"/>
          <w:iCs w:val="1"/>
          <w:sz w:val="20"/>
          <w:szCs w:val="20"/>
          <w:rtl w:val="0"/>
        </w:rPr>
        <w:t xml:space="preserve">error productions</w:t>
      </w:r>
      <w:r w:rsidDel="00000000" w:rsidR="00000000" w:rsidRPr="00000000">
        <w:rPr>
          <w:sz w:val="20"/>
          <w:szCs w:val="20"/>
          <w:rtl w:val="0"/>
        </w:rPr>
        <w:t xml:space="preserve"> não são usadas para adicionar </w:t>
      </w:r>
      <w:r w:rsidDel="00000000" w:rsidR="00000000" w:rsidRPr="00000000">
        <w:rPr>
          <w:i w:val="1"/>
          <w:iCs w:val="1"/>
          <w:sz w:val="20"/>
          <w:szCs w:val="20"/>
          <w:rtl w:val="0"/>
        </w:rPr>
        <w:t xml:space="preserve">tokens</w:t>
      </w:r>
      <w:r w:rsidDel="00000000" w:rsidR="00000000" w:rsidRPr="00000000">
        <w:rPr>
          <w:sz w:val="20"/>
          <w:szCs w:val="20"/>
          <w:rtl w:val="0"/>
        </w:rPr>
        <w:t xml:space="preserve"> faltantes, elas lidam com erros na gramática. O modo pânico ignora, mas não elimina "partes incorretas" do código. Modo pânico e </w:t>
      </w:r>
      <w:r w:rsidDel="00000000" w:rsidR="00000000" w:rsidRPr="00000000">
        <w:rPr>
          <w:i w:val="1"/>
          <w:iCs w:val="1"/>
          <w:sz w:val="20"/>
          <w:szCs w:val="20"/>
          <w:rtl w:val="0"/>
        </w:rPr>
        <w:t xml:space="preserve">error productions </w:t>
      </w:r>
      <w:r w:rsidDel="00000000" w:rsidR="00000000" w:rsidRPr="00000000">
        <w:rPr>
          <w:sz w:val="20"/>
          <w:szCs w:val="20"/>
          <w:rtl w:val="0"/>
        </w:rPr>
        <w:t xml:space="preserve">são usados apenas para corrigir erros semânticos: isso está incorreto, pois essas técnicas lidam com erros sintáticos, e não semânticos, durante a fase de análise sintática.</w:t>
      </w:r>
    </w:p>
    <w:p w:rsidR="00000000" w:rsidDel="00000000" w:rsidP="00000000" w:rsidRDefault="00000000" w:rsidRPr="00000000" w14:paraId="00000149">
      <w:pPr>
        <w:ind w:left="2835" w:firstLine="0"/>
        <w:rPr>
          <w:sz w:val="20"/>
          <w:szCs w:val="20"/>
        </w:rPr>
      </w:pPr>
      <w:r w:rsidDel="00000000" w:rsidR="00000000" w:rsidRPr="00000000">
        <w:rPr>
          <w:sz w:val="20"/>
          <w:szCs w:val="20"/>
          <w:rtl w:val="0"/>
        </w:rPr>
        <w:t xml:space="preserve">RESPOSTA: a resposta está no item 3.3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14A">
      <w:pPr>
        <w:ind w:left="2835" w:firstLine="0"/>
        <w:rPr>
          <w:sz w:val="20"/>
          <w:szCs w:val="20"/>
        </w:rPr>
      </w:pPr>
      <w:r w:rsidDel="00000000" w:rsidR="00000000" w:rsidRPr="00000000">
        <w:rPr>
          <w:rtl w:val="0"/>
        </w:rPr>
      </w:r>
    </w:p>
    <w:p w:rsidR="00000000" w:rsidDel="00000000" w:rsidP="00000000" w:rsidRDefault="00000000" w:rsidRPr="00000000" w14:paraId="0000014B">
      <w:pPr>
        <w:numPr>
          <w:ilvl w:val="0"/>
          <w:numId w:val="3"/>
        </w:numPr>
        <w:pBdr>
          <w:top w:space="0" w:sz="0" w:val="nil"/>
          <w:left w:space="0" w:sz="0" w:val="nil"/>
          <w:bottom w:space="0" w:sz="0" w:val="nil"/>
          <w:right w:space="0" w:sz="0" w:val="nil"/>
          <w:between w:space="0" w:sz="0" w:val="nil"/>
        </w:pBdr>
        <w:spacing w:after="0" w:before="240" w:line="360" w:lineRule="auto"/>
        <w:ind w:left="0" w:firstLine="0"/>
        <w:jc w:val="both"/>
        <w:rPr/>
      </w:pPr>
      <w:r w:rsidDel="00000000" w:rsidR="00000000" w:rsidRPr="00000000">
        <w:rPr>
          <w:rtl w:val="0"/>
        </w:rPr>
        <w:t xml:space="preserve">Durante o processo de compilação, as tabelas de símbolos desempenham um papel fundamental na organização e validação dos identificadores usados no código-fonte, como variáveis, funções e constantes. Essas tabelas são utilizadas durante várias fases da compilação, desde a análise léxica até a geração de código, assegurando que os identificadores estejam corretamente declarados e utilizados. Considerando a importância das tabelas de símbolos no processo de compilação, analise as afirmativas a seguir sobre o uso dessas tabelas:</w:t>
      </w:r>
    </w:p>
    <w:p w:rsidR="00000000" w:rsidDel="00000000" w:rsidP="00000000" w:rsidRDefault="00000000" w:rsidRPr="00000000" w14:paraId="0000014C">
      <w:pPr>
        <w:spacing w:after="240" w:before="240" w:line="360" w:lineRule="auto"/>
        <w:jc w:val="both"/>
        <w:rPr/>
      </w:pPr>
      <w:r w:rsidDel="00000000" w:rsidR="00000000" w:rsidRPr="00000000">
        <w:rPr>
          <w:rtl w:val="0"/>
        </w:rPr>
        <w:t xml:space="preserve">Afirmativas:</w:t>
      </w:r>
    </w:p>
    <w:p w:rsidR="00000000" w:rsidDel="00000000" w:rsidP="00000000" w:rsidRDefault="00000000" w:rsidRPr="00000000" w14:paraId="0000014D">
      <w:pPr>
        <w:spacing w:after="240" w:before="240" w:line="360" w:lineRule="auto"/>
        <w:jc w:val="both"/>
        <w:rPr/>
      </w:pPr>
      <w:r w:rsidDel="00000000" w:rsidR="00000000" w:rsidRPr="00000000">
        <w:rPr>
          <w:rtl w:val="0"/>
        </w:rPr>
        <w:t xml:space="preserve">I. A tabela de símbolos armazena o nome do identificador, seu tipo de dado e o escopo no qual ele é válido. </w:t>
      </w:r>
    </w:p>
    <w:p w:rsidR="00000000" w:rsidDel="00000000" w:rsidP="00000000" w:rsidRDefault="00000000" w:rsidRPr="00000000" w14:paraId="0000014E">
      <w:pPr>
        <w:spacing w:after="240" w:before="240" w:line="360" w:lineRule="auto"/>
        <w:jc w:val="both"/>
        <w:rPr/>
      </w:pPr>
      <w:r w:rsidDel="00000000" w:rsidR="00000000" w:rsidRPr="00000000">
        <w:rPr>
          <w:rtl w:val="0"/>
        </w:rPr>
        <w:t xml:space="preserve">II. Durante a análise léxica, a tabela de símbolos verifica se os identificadores foram corretamente declarados antes de serem usados no código. </w:t>
      </w:r>
    </w:p>
    <w:p w:rsidR="00000000" w:rsidDel="00000000" w:rsidP="00000000" w:rsidRDefault="00000000" w:rsidRPr="00000000" w14:paraId="0000014F">
      <w:pPr>
        <w:spacing w:after="240" w:before="240" w:line="360" w:lineRule="auto"/>
        <w:jc w:val="both"/>
        <w:rPr/>
      </w:pPr>
      <w:r w:rsidDel="00000000" w:rsidR="00000000" w:rsidRPr="00000000">
        <w:rPr>
          <w:rtl w:val="0"/>
        </w:rPr>
        <w:t xml:space="preserve">III. O escopo dos identificadores é uma das informações essenciais armazenadas na tabela de símbolos, sendo utilizado para verificar o uso correto de variáveis e funções. </w:t>
      </w:r>
    </w:p>
    <w:p w:rsidR="00000000" w:rsidDel="00000000" w:rsidP="00000000" w:rsidRDefault="00000000" w:rsidRPr="00000000" w14:paraId="00000150">
      <w:pPr>
        <w:spacing w:after="240" w:before="240" w:line="360" w:lineRule="auto"/>
        <w:jc w:val="both"/>
        <w:rPr/>
      </w:pPr>
      <w:r w:rsidDel="00000000" w:rsidR="00000000" w:rsidRPr="00000000">
        <w:rPr>
          <w:rtl w:val="0"/>
        </w:rPr>
        <w:t xml:space="preserve">IV. A tabela de símbolos só é utilizada durante a geração de código, pois é nesta fase que os endereços de memória são associados aos identificadores.</w:t>
      </w:r>
    </w:p>
    <w:p w:rsidR="00000000" w:rsidDel="00000000" w:rsidP="00000000" w:rsidRDefault="00000000" w:rsidRPr="00000000" w14:paraId="00000151">
      <w:pPr>
        <w:spacing w:after="240" w:before="240" w:line="360" w:lineRule="auto"/>
        <w:jc w:val="both"/>
        <w:rPr/>
      </w:pPr>
      <w:r w:rsidDel="00000000" w:rsidR="00000000" w:rsidRPr="00000000">
        <w:rPr>
          <w:rtl w:val="0"/>
        </w:rPr>
        <w:t xml:space="preserve">As combinações corretas são:</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A. Apenas I e II estão corretas.</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B. Apenas I e III estão corretas.</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C. Apenas II e IV estão corretas.</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D. Apenas III e IV estão corretas.</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0" w:before="0" w:line="360" w:lineRule="auto"/>
        <w:jc w:val="both"/>
        <w:rPr/>
      </w:pPr>
      <w:r w:rsidDel="00000000" w:rsidR="00000000" w:rsidRPr="00000000">
        <w:rPr>
          <w:rtl w:val="0"/>
        </w:rPr>
        <w:t xml:space="preserve">E. Apenas I, II e III estão corretas.</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240" w:before="0" w:line="360" w:lineRule="auto"/>
        <w:jc w:val="both"/>
        <w:rPr/>
      </w:pPr>
      <w:r w:rsidDel="00000000" w:rsidR="00000000" w:rsidRPr="00000000">
        <w:rPr>
          <w:rtl w:val="0"/>
        </w:rPr>
      </w:r>
    </w:p>
    <w:p w:rsidR="00000000" w:rsidDel="00000000" w:rsidP="00000000" w:rsidRDefault="00000000" w:rsidRPr="00000000" w14:paraId="00000158">
      <w:pPr>
        <w:spacing w:line="240" w:lineRule="auto"/>
        <w:ind w:left="2835" w:firstLine="0"/>
        <w:jc w:val="both"/>
        <w:rPr>
          <w:sz w:val="20"/>
          <w:szCs w:val="20"/>
        </w:rPr>
      </w:pPr>
      <w:r w:rsidDel="00000000" w:rsidR="00000000" w:rsidRPr="00000000">
        <w:rPr>
          <w:sz w:val="20"/>
          <w:szCs w:val="20"/>
          <w:rtl w:val="0"/>
        </w:rPr>
        <w:t xml:space="preserve">GABARITO: B</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before="240" w:line="240" w:lineRule="auto"/>
        <w:ind w:left="2835" w:firstLine="0"/>
        <w:jc w:val="both"/>
        <w:rPr>
          <w:sz w:val="20"/>
          <w:szCs w:val="20"/>
        </w:rPr>
      </w:pPr>
      <w:r w:rsidDel="00000000" w:rsidR="00000000" w:rsidRPr="00000000">
        <w:rPr>
          <w:i w:val="1"/>
          <w:iCs w:val="1"/>
          <w:sz w:val="20"/>
          <w:szCs w:val="20"/>
          <w:rtl w:val="0"/>
        </w:rPr>
        <w:t xml:space="preserve">FEEDBACK</w:t>
      </w:r>
      <w:r w:rsidDel="00000000" w:rsidR="00000000" w:rsidRPr="00000000">
        <w:rPr>
          <w:sz w:val="20"/>
          <w:szCs w:val="20"/>
          <w:rtl w:val="0"/>
        </w:rPr>
        <w:t xml:space="preserve">/COMENTÁRIO: a alternativa está correta, pois a tabela de símbolos armazena informações detalhadas sobre os identificadores, como o nome do identificador, o tipo de dado associado e o escopo em que o identificador é válido. O escopo é uma das informações cruciais armazenadas na tabela de símbolos. Ele garante que o identificador esteja sendo utilizado no local correto e previne conflitos de nome, permitindo que variáveis e funções com o mesmo nome, mas em escopos diferentes, coexistam sem problemas. As demais alternativas estão incorretas, pois: durante a análise léxica, o principal foco é dividir o código-fonte em </w:t>
      </w:r>
      <w:r w:rsidDel="00000000" w:rsidR="00000000" w:rsidRPr="00000000">
        <w:rPr>
          <w:i w:val="1"/>
          <w:iCs w:val="1"/>
          <w:sz w:val="20"/>
          <w:szCs w:val="20"/>
          <w:rtl w:val="0"/>
        </w:rPr>
        <w:t xml:space="preserve">tokens</w:t>
      </w:r>
      <w:r w:rsidDel="00000000" w:rsidR="00000000" w:rsidRPr="00000000">
        <w:rPr>
          <w:sz w:val="20"/>
          <w:szCs w:val="20"/>
          <w:rtl w:val="0"/>
        </w:rPr>
        <w:t xml:space="preserve">, e a tabela de símbolos serve para armazenar os identificadores encontrados. No entanto, a verificação de se os identificadores foram corretamente declarados antes de serem usados ocorre durante a análise sintática e semântica, não durante a análise léxica. Portanto, essa afirmativa está errada, pois confunde a função da análise léxica com a função da análise sintática e semântica. Incorreta. A tabela de símbolos é usada em várias fases do processo de compilação, incluindo a análise léxica, sintática e semântica, e não apenas na geração de código. Embora seja verdade que a tabela de símbolos armazena o endereço de memória durante a geração de código, sua principal função começa muito antes dessa fase. Ela é usada para verificar a declaração e o uso correto dos identificadores ao longo de todo o processo, não apenas durante a geração de código.</w:t>
      </w:r>
    </w:p>
    <w:p w:rsidR="00000000" w:rsidDel="00000000" w:rsidP="00000000" w:rsidRDefault="00000000" w:rsidRPr="00000000" w14:paraId="0000015A">
      <w:pPr>
        <w:ind w:left="2835" w:firstLine="0"/>
        <w:rPr>
          <w:sz w:val="20"/>
          <w:szCs w:val="20"/>
        </w:rPr>
      </w:pPr>
      <w:r w:rsidDel="00000000" w:rsidR="00000000" w:rsidRPr="00000000">
        <w:rPr>
          <w:sz w:val="20"/>
          <w:szCs w:val="20"/>
          <w:rtl w:val="0"/>
        </w:rPr>
        <w:t xml:space="preserve">RESPOSTA: a resposta está no item 4.1 do </w:t>
      </w:r>
      <w:r w:rsidDel="00000000" w:rsidR="00000000" w:rsidRPr="00000000">
        <w:rPr>
          <w:i w:val="1"/>
          <w:iCs w:val="1"/>
          <w:sz w:val="20"/>
          <w:szCs w:val="20"/>
          <w:rtl w:val="0"/>
        </w:rPr>
        <w:t xml:space="preserve">e-book</w:t>
      </w:r>
      <w:r w:rsidDel="00000000" w:rsidR="00000000" w:rsidRPr="00000000">
        <w:rPr>
          <w:sz w:val="20"/>
          <w:szCs w:val="20"/>
          <w:rtl w:val="0"/>
        </w:rPr>
        <w:t xml:space="preserve">.</w:t>
      </w:r>
    </w:p>
    <w:p w:rsidR="00000000" w:rsidDel="00000000" w:rsidP="00000000" w:rsidRDefault="00000000" w:rsidRPr="00000000" w14:paraId="0000015B">
      <w:pPr>
        <w:spacing w:line="240" w:lineRule="auto"/>
        <w:jc w:val="both"/>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134" w:top="1501"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pBdr>
        <w:top w:color="000000" w:space="1" w:sz="4" w:val="single"/>
        <w:left w:space="0" w:sz="0" w:val="nil"/>
        <w:bottom w:space="0" w:sz="0" w:val="nil"/>
        <w:right w:space="0" w:sz="0" w:val="nil"/>
        <w:between w:space="0" w:sz="0" w:val="nil"/>
      </w:pBdr>
      <w:tabs>
        <w:tab w:val="center" w:leader="none" w:pos="4252"/>
        <w:tab w:val="right" w:leader="none" w:pos="8504"/>
      </w:tabs>
      <w:spacing w:after="0" w:line="240" w:lineRule="auto"/>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Pág. </w:t>
    </w:r>
    <w:r w:rsidDel="00000000" w:rsidR="00000000" w:rsidRPr="00000000">
      <w:rPr>
        <w:b w:val="1"/>
        <w:bCs w:val="1"/>
        <w:i w:val="1"/>
        <w:iCs w:val="1"/>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Bdr>
        <w:top w:color="000000" w:space="1" w:sz="4" w:val="single"/>
        <w:left w:space="0" w:sz="0" w:val="nil"/>
        <w:bottom w:space="0" w:sz="0" w:val="nil"/>
        <w:right w:space="0" w:sz="0" w:val="nil"/>
        <w:between w:space="0" w:sz="0" w:val="nil"/>
      </w:pBdr>
      <w:tabs>
        <w:tab w:val="center" w:leader="none" w:pos="4252"/>
        <w:tab w:val="right" w:leader="none" w:pos="8504"/>
      </w:tabs>
      <w:spacing w:after="0" w:line="240" w:lineRule="auto"/>
      <w:jc w:val="center"/>
      <w:rPr>
        <w:b w:val="1"/>
        <w:bCs w:val="1"/>
        <w:i w:val="1"/>
        <w:iCs w:val="1"/>
        <w:color w:val="000000"/>
        <w:sz w:val="16"/>
        <w:szCs w:val="16"/>
      </w:rPr>
    </w:pPr>
    <w:r w:rsidDel="00000000" w:rsidR="00000000" w:rsidRPr="00000000">
      <w:rPr>
        <w:b w:val="1"/>
        <w:bCs w:val="1"/>
        <w:i w:val="1"/>
        <w:iCs w:val="1"/>
        <w:color w:val="000000"/>
        <w:sz w:val="16"/>
        <w:szCs w:val="16"/>
        <w:rtl w:val="0"/>
      </w:rPr>
      <w:t xml:space="preserve">Pág. </w:t>
    </w:r>
    <w:r w:rsidDel="00000000" w:rsidR="00000000" w:rsidRPr="00000000">
      <w:rPr>
        <w:b w:val="1"/>
        <w:bCs w:val="1"/>
        <w:i w:val="1"/>
        <w:iCs w:val="1"/>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i w:val="1"/>
        <w:iCs w:val="1"/>
        <w:color w:val="000000"/>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pBdr>
        <w:top w:space="0" w:sz="0" w:val="nil"/>
        <w:left w:space="0" w:sz="0" w:val="nil"/>
        <w:bottom w:color="000000" w:space="0" w:sz="4" w:val="single"/>
        <w:right w:space="0" w:sz="0" w:val="nil"/>
        <w:between w:space="0" w:sz="0" w:val="nil"/>
      </w:pBdr>
      <w:tabs>
        <w:tab w:val="center" w:leader="none" w:pos="4252"/>
        <w:tab w:val="right" w:leader="none" w:pos="8504"/>
      </w:tabs>
      <w:spacing w:after="0" w:line="240" w:lineRule="auto"/>
      <w:rPr>
        <w:b w:val="1"/>
        <w:bCs w:val="1"/>
        <w:color w:val="000000"/>
        <w:sz w:val="16"/>
        <w:szCs w:val="16"/>
      </w:rPr>
    </w:pPr>
    <w:r w:rsidDel="00000000" w:rsidR="00000000" w:rsidRPr="00000000">
      <w:rPr>
        <w:b w:val="1"/>
        <w:bCs w:val="1"/>
        <w:i w:val="1"/>
        <w:iCs w:val="1"/>
        <w:color w:val="000000"/>
        <w:sz w:val="16"/>
        <w:szCs w:val="16"/>
        <w:rtl w:val="0"/>
      </w:rPr>
      <w:t xml:space="preserve">COMPILADORES                                                                      </w:t>
      <w:tab/>
      <w:t xml:space="preserve">ANÁLISE LÉXICA E SINTÁTICA EM LINGUAGEM DE PROGRAMAÇÃO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2099309</wp:posOffset>
          </wp:positionH>
          <wp:positionV relativeFrom="paragraph">
            <wp:posOffset>-76833</wp:posOffset>
          </wp:positionV>
          <wp:extent cx="1201420" cy="25273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01420" cy="2527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pBdr>
        <w:top w:space="0" w:sz="0" w:val="nil"/>
        <w:left w:space="0" w:sz="0" w:val="nil"/>
        <w:bottom w:color="000000" w:space="1" w:sz="4" w:val="single"/>
        <w:right w:space="0" w:sz="0" w:val="nil"/>
        <w:between w:space="0" w:sz="0" w:val="nil"/>
      </w:pBdr>
      <w:tabs>
        <w:tab w:val="center" w:leader="none" w:pos="4252"/>
        <w:tab w:val="right" w:leader="none" w:pos="8504"/>
      </w:tabs>
      <w:spacing w:after="0" w:line="240" w:lineRule="auto"/>
      <w:rPr>
        <w:b w:val="1"/>
        <w:bCs w:val="1"/>
        <w:i w:val="1"/>
        <w:iCs w:val="1"/>
        <w:color w:val="000000"/>
        <w:sz w:val="16"/>
        <w:szCs w:val="16"/>
      </w:rPr>
    </w:pPr>
    <w:r w:rsidDel="00000000" w:rsidR="00000000" w:rsidRPr="00000000">
      <w:rPr>
        <w:b w:val="1"/>
        <w:bCs w:val="1"/>
        <w:i w:val="1"/>
        <w:iCs w:val="1"/>
        <w:color w:val="000000"/>
        <w:sz w:val="16"/>
        <w:szCs w:val="16"/>
        <w:rtl w:val="0"/>
      </w:rPr>
      <w:t xml:space="preserve">Editora Telesapiens</w:t>
      <w:tab/>
      <w:tab/>
      <w:t xml:space="preserve">Jéssica Laisa Dias da Silva</w:t>
    </w:r>
    <w:r w:rsidDel="00000000" w:rsidR="00000000" w:rsidRPr="00000000">
      <w:drawing>
        <wp:anchor allowOverlap="1" behindDoc="0" distB="0" distT="0" distL="114300" distR="114300" hidden="0" layoutInCell="1" locked="0" relativeHeight="0" simplePos="0">
          <wp:simplePos x="0" y="0"/>
          <wp:positionH relativeFrom="column">
            <wp:posOffset>2099309</wp:posOffset>
          </wp:positionH>
          <wp:positionV relativeFrom="paragraph">
            <wp:posOffset>-67308</wp:posOffset>
          </wp:positionV>
          <wp:extent cx="1201420" cy="25273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01420" cy="25273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i w:val="1"/>
        <w:iCs w:val="1"/>
        <w:color w:val="00000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b w:val="1"/>
        <w:bCs w:val="1"/>
        <w:sz w:val="32"/>
        <w:szCs w:val="32"/>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º"/>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5">
    <w:lvl w:ilvl="0">
      <w:start w:val="2"/>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pt_BR"/>
      </w:rPr>
    </w:rPrDefault>
    <w:pPrDefault>
      <w:pPr>
        <w:spacing w:after="120" w:before="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line="360" w:lineRule="auto"/>
      <w:ind w:left="360" w:hanging="360"/>
    </w:pPr>
    <w:rPr>
      <w:b w:val="1"/>
      <w:bCs w:val="1"/>
      <w:sz w:val="32"/>
      <w:szCs w:val="32"/>
    </w:rPr>
  </w:style>
  <w:style w:type="paragraph" w:styleId="Heading2">
    <w:name w:val="heading 2"/>
    <w:basedOn w:val="Normal"/>
    <w:next w:val="Normal"/>
    <w:pPr>
      <w:keepNext w:val="1"/>
      <w:keepLines w:val="1"/>
      <w:spacing w:line="276" w:lineRule="auto"/>
      <w:ind w:left="1080" w:hanging="360"/>
      <w:jc w:val="both"/>
    </w:pPr>
    <w:rPr>
      <w:b w:val="1"/>
      <w:bCs w:val="1"/>
      <w:sz w:val="26"/>
      <w:szCs w:val="26"/>
    </w:rPr>
  </w:style>
  <w:style w:type="paragraph" w:styleId="Heading3">
    <w:name w:val="heading 3"/>
    <w:basedOn w:val="Normal"/>
    <w:next w:val="Normal"/>
    <w:pPr>
      <w:keepNext w:val="1"/>
      <w:keepLines w:val="1"/>
      <w:spacing w:before="240" w:line="360" w:lineRule="auto"/>
      <w:ind w:left="1800" w:hanging="360"/>
    </w:pPr>
    <w:rPr>
      <w:b w:val="1"/>
      <w:bCs w:val="1"/>
      <w:sz w:val="24"/>
      <w:szCs w:val="24"/>
    </w:rPr>
  </w:style>
  <w:style w:type="paragraph" w:styleId="Heading4">
    <w:name w:val="heading 4"/>
    <w:basedOn w:val="Normal"/>
    <w:next w:val="Normal"/>
    <w:pPr>
      <w:keepNext w:val="1"/>
      <w:keepLines w:val="1"/>
      <w:tabs>
        <w:tab w:val="left" w:leader="none" w:pos="992"/>
      </w:tabs>
      <w:spacing w:before="240" w:line="360" w:lineRule="auto"/>
      <w:ind w:left="2520" w:hanging="360"/>
    </w:pPr>
    <w:rPr>
      <w:b w:val="1"/>
      <w:bCs w:val="1"/>
      <w:i w:val="1"/>
      <w:iCs w:val="1"/>
    </w:rPr>
  </w:style>
  <w:style w:type="paragraph" w:styleId="Heading5">
    <w:name w:val="heading 5"/>
    <w:basedOn w:val="Normal"/>
    <w:next w:val="Normal"/>
    <w:pPr>
      <w:keepNext w:val="1"/>
      <w:keepLines w:val="1"/>
      <w:spacing w:after="0" w:before="40" w:lineRule="auto"/>
      <w:ind w:left="3240" w:hanging="360"/>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3960" w:hanging="360"/>
    </w:pPr>
    <w:rPr>
      <w:rFonts w:ascii="Calibri" w:cs="Calibri" w:eastAsia="Calibri" w:hAnsi="Calibri"/>
      <w:color w:val="1e4d78"/>
    </w:rPr>
  </w:style>
  <w:style w:type="paragraph" w:styleId="Title">
    <w:name w:val="Title"/>
    <w:basedOn w:val="Normal"/>
    <w:next w:val="Normal"/>
    <w:pPr>
      <w:spacing w:line="360" w:lineRule="auto"/>
    </w:pPr>
    <w:rPr>
      <w:b w:val="1"/>
      <w:bCs w:val="1"/>
      <w:sz w:val="32"/>
      <w:szCs w:val="32"/>
    </w:rPr>
  </w:style>
  <w:style w:type="paragraph" w:styleId="Subtitle">
    <w:name w:val="Subtitle"/>
    <w:basedOn w:val="Normal"/>
    <w:next w:val="Normal"/>
    <w:pPr>
      <w:spacing w:after="160" w:before="0" w:lineRule="auto"/>
    </w:pPr>
    <w:rPr>
      <w:rFonts w:ascii="Calibri" w:cs="Calibri" w:eastAsia="Calibri" w:hAnsi="Calibri"/>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0x0101001571CA391CD8464C9C8CEABD013CA2E2</vt:lpwstr>
  </property>
</Properties>
</file>