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AB" w:rsidRDefault="00F131AB" w:rsidP="00F131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T.C</w:t>
      </w:r>
    </w:p>
    <w:p w:rsidR="00F131AB" w:rsidRDefault="00F131AB" w:rsidP="00F131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FIRAT ÜNİVERSİTESİ</w:t>
      </w:r>
    </w:p>
    <w:p w:rsidR="00F131AB" w:rsidRDefault="00F131AB" w:rsidP="00F131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TEKNOLOJİ FAKÜLTESİ</w:t>
      </w:r>
    </w:p>
    <w:p w:rsidR="00F131AB" w:rsidRDefault="00F131AB" w:rsidP="00F131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ADLİ BİLİŞİM MÜHENDİSLİĞİ BÖLÜMÜ</w:t>
      </w: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PARMAK İZİNDEN</w:t>
      </w: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SYMETRİC QUADRUPLE PATTERN YÖNTEMİ İLE</w:t>
      </w: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ÖZELLİK ÇIKARMA VE FEATURE ELDE ETME</w:t>
      </w: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1AB" w:rsidRDefault="00F131AB" w:rsidP="00F131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Haktan KARADAL</w:t>
      </w:r>
    </w:p>
    <w:p w:rsidR="00BB2122" w:rsidRDefault="00AB4EF0"/>
    <w:p w:rsidR="00F131AB" w:rsidRDefault="00F131AB"/>
    <w:p w:rsidR="00F131AB" w:rsidRDefault="00F131AB"/>
    <w:p w:rsidR="00F131AB" w:rsidRDefault="00F131AB"/>
    <w:p w:rsidR="00F131AB" w:rsidRDefault="00F131AB"/>
    <w:p w:rsidR="00F131AB" w:rsidRDefault="00F131AB"/>
    <w:p w:rsidR="00F131AB" w:rsidRDefault="00F131AB"/>
    <w:p w:rsidR="00F131AB" w:rsidRDefault="00F131AB"/>
    <w:p w:rsidR="00F131AB" w:rsidRDefault="00F131AB"/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AMAÇ: </w:t>
      </w:r>
      <w:r w:rsidR="00AB4EF0">
        <w:rPr>
          <w:rFonts w:ascii="Times New Roman" w:hAnsi="Times New Roman" w:cs="Times New Roman"/>
          <w:sz w:val="24"/>
          <w:szCs w:val="24"/>
        </w:rPr>
        <w:t xml:space="preserve">Amacımız </w:t>
      </w:r>
      <w:r>
        <w:rPr>
          <w:rFonts w:ascii="Times New Roman" w:hAnsi="Times New Roman" w:cs="Times New Roman"/>
          <w:sz w:val="24"/>
          <w:szCs w:val="24"/>
        </w:rPr>
        <w:t>parmak izinin baskın özelliklerini çıkararak diğer parmak izleri ile sınıflandırıla bilecek özellikler elde etmek.</w:t>
      </w:r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YÖNTEM: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Symetrik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yöntemi resmi </w:t>
      </w:r>
      <w:r w:rsidR="002F56D8">
        <w:rPr>
          <w:rFonts w:ascii="Times New Roman" w:hAnsi="Times New Roman" w:cs="Times New Roman"/>
          <w:sz w:val="24"/>
          <w:szCs w:val="24"/>
        </w:rPr>
        <w:t>4x4</w:t>
      </w:r>
      <w:r>
        <w:rPr>
          <w:rFonts w:ascii="Times New Roman" w:hAnsi="Times New Roman" w:cs="Times New Roman"/>
          <w:sz w:val="24"/>
          <w:szCs w:val="24"/>
        </w:rPr>
        <w:t xml:space="preserve">’lık matrisler halinde gezerek bu matrisin belirli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indirlerini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seçip bu indisler arasında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yaparak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baskınözellikleri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haline getirmeye yarar.</w:t>
      </w:r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</w:p>
    <w:p w:rsidR="00F131AB" w:rsidRDefault="00AB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243.6pt">
            <v:imagedata r:id="rId5" o:title="Ekran Alıntısı"/>
          </v:shape>
        </w:pict>
      </w:r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 teoremde 8 bitlik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 elde edilmesi beklenir ve 8 bitlik dizi 0-255 arasında değerler üretir ancak bu yöntem üzerinde birazcık değişiklik yaparsak özellik dizisini 8 bitten 4 bite çekersek elde edilecek özelliklerin 0-15 değerleri arasında geleceği ve bu değerlerin sınıflandırıcı tarafında yorumlanmasının daha kolay olacağı beklenir.</w:t>
      </w:r>
      <w:proofErr w:type="gramEnd"/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</w:p>
    <w:p w:rsidR="00F131AB" w:rsidRDefault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Öncelikle teoremimizi bir görüntü üzerine uygulayıp görüntünün nasıl değiştiğini göreceğiz.</w:t>
      </w:r>
    </w:p>
    <w:p w:rsidR="002F56D8" w:rsidRDefault="002F56D8">
      <w:pPr>
        <w:rPr>
          <w:rFonts w:ascii="Times New Roman" w:hAnsi="Times New Roman" w:cs="Times New Roman"/>
          <w:sz w:val="24"/>
          <w:szCs w:val="24"/>
        </w:rPr>
      </w:pPr>
    </w:p>
    <w:p w:rsidR="002F56D8" w:rsidRDefault="002F56D8">
      <w:pPr>
        <w:rPr>
          <w:rFonts w:ascii="Times New Roman" w:hAnsi="Times New Roman" w:cs="Times New Roman"/>
          <w:sz w:val="24"/>
          <w:szCs w:val="24"/>
        </w:rPr>
      </w:pPr>
    </w:p>
    <w:p w:rsidR="002F56D8" w:rsidRDefault="00AB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94pt;height:108pt">
            <v:imagedata r:id="rId6" o:title="parmak izi çıkartmak"/>
          </v:shape>
        </w:pict>
      </w:r>
    </w:p>
    <w:p w:rsidR="002F56D8" w:rsidRDefault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 kısım main kısmımız yani resmi dışarıdan aldığımız griye çevirdiğimiz ve desen fonksiyonuna parametre olarak yolladığımız kısım. Asıl kısım desen fonksiyonu.</w:t>
      </w:r>
    </w:p>
    <w:p w:rsidR="002F56D8" w:rsidRDefault="00AB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37.4pt;height:367.8pt">
            <v:imagedata r:id="rId7" o:title="Desen"/>
          </v:shape>
        </w:pict>
      </w:r>
    </w:p>
    <w:p w:rsidR="00F131AB" w:rsidRDefault="00F131AB">
      <w:pPr>
        <w:rPr>
          <w:rFonts w:ascii="Times New Roman" w:hAnsi="Times New Roman" w:cs="Times New Roman"/>
          <w:sz w:val="24"/>
          <w:szCs w:val="24"/>
        </w:rPr>
      </w:pPr>
    </w:p>
    <w:p w:rsidR="00F131AB" w:rsidRDefault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 fonksiyonu geri dönüş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yres’i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gönderirken parametre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alır.</w:t>
      </w:r>
    </w:p>
    <w:p w:rsidR="002F56D8" w:rsidRDefault="002F56D8" w:rsidP="002F56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değişkeninin boyutlarını w ve h’ a atıyoruz.</w:t>
      </w:r>
    </w:p>
    <w:p w:rsidR="002F56D8" w:rsidRDefault="002F56D8" w:rsidP="002F56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4x4’lük örtüşen bloklar halinde gezeceğimiz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w-3 ve h-3 e kadar uzatıyoruz.</w:t>
      </w:r>
    </w:p>
    <w:p w:rsidR="002F56D8" w:rsidRDefault="002F56D8" w:rsidP="002F56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Bulunduğumuz indislerin 3 fazlasına kadar olan satır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sütünları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 değişkenine atıyoruz.</w:t>
      </w:r>
    </w:p>
    <w:p w:rsidR="002F56D8" w:rsidRDefault="002F56D8" w:rsidP="002F56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Yukarıdaki görselde belirttiğim kırmızı yeşil mavi ve mor bölgeleri tanımlıyoruz.</w:t>
      </w:r>
    </w:p>
    <w:p w:rsidR="002F56D8" w:rsidRDefault="002F56D8" w:rsidP="002F56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kısım kırmızı ve yeşil alt kısım mavi ve mor olacak şekilde 2x2 </w:t>
      </w:r>
      <w:proofErr w:type="spellStart"/>
      <w:r>
        <w:rPr>
          <w:rFonts w:ascii="Times New Roman" w:hAnsi="Times New Roman" w:cs="Times New Roman"/>
          <w:sz w:val="24"/>
          <w:szCs w:val="24"/>
        </w:rPr>
        <w:t>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dizileri 1x4 e çeviriyoruz.</w:t>
      </w:r>
    </w:p>
    <w:p w:rsidR="002F56D8" w:rsidRPr="002F56D8" w:rsidRDefault="002F56D8" w:rsidP="002F56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kere dönecek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forumuzu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başlatıyoruz ( 4 bitlik veri elde etmek için )</w:t>
      </w:r>
    </w:p>
    <w:p w:rsidR="002F56D8" w:rsidRDefault="002F56D8" w:rsidP="002F56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seferinde üst ve alt değerlerin indis değerlerine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yaparak elde edilen değeri </w:t>
      </w:r>
      <w:proofErr w:type="spellStart"/>
      <w:r>
        <w:rPr>
          <w:rFonts w:ascii="Times New Roman" w:hAnsi="Times New Roman" w:cs="Times New Roman"/>
          <w:sz w:val="24"/>
          <w:szCs w:val="24"/>
        </w:rPr>
        <w:t>yres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dizisinin indislerine atıyoruz.</w:t>
      </w:r>
    </w:p>
    <w:p w:rsidR="002F56D8" w:rsidRDefault="002F56D8" w:rsidP="002F56D8">
      <w:pPr>
        <w:rPr>
          <w:rFonts w:ascii="Times New Roman" w:hAnsi="Times New Roman" w:cs="Times New Roman"/>
          <w:sz w:val="24"/>
          <w:szCs w:val="24"/>
        </w:rPr>
      </w:pPr>
    </w:p>
    <w:p w:rsidR="002F56D8" w:rsidRDefault="002F56D8" w:rsidP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SONUÇ:</w:t>
      </w: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 ettiğimiz sonuçta parmak izinin tüm detayları elde ediliyor.</w:t>
      </w: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BU YÖNTEM İLE FEATURE ELDE ETMEK</w:t>
      </w: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yöntemi kullanarak aynı şekilde sınıflandırıcılarda kullanılmak üzere bir özellik seti de elde edebiliriz. Bunun için yapmamız gerekenler.</w:t>
      </w: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</w:p>
    <w:p w:rsidR="00127E25" w:rsidRDefault="00AB4EF0" w:rsidP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70pt;height:153.6pt">
            <v:imagedata r:id="rId8" o:title="resimlerin histogramı"/>
          </v:shape>
        </w:pict>
      </w: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Dışarıdan iki adet resim girdiriyoruz. Ve bu resimlerin elde edilecek 32 bitlik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histogramlarını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sıra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değişkenine atıyoruz. Resimleri belirleyecek olan isim değerlerini ise 33. bitlere atıyoruz. Asıl kısım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fonksiyonunda.</w:t>
      </w:r>
    </w:p>
    <w:p w:rsidR="00127E25" w:rsidRDefault="00AB4EF0" w:rsidP="002F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453pt;height:497.4pt">
            <v:imagedata r:id="rId9" o:title="histogram bulan patern"/>
          </v:shape>
        </w:pict>
      </w:r>
    </w:p>
    <w:p w:rsidR="00127E25" w:rsidRDefault="00127E25" w:rsidP="002F56D8">
      <w:pPr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Fonksiyona parametre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değişkeni gelirken fonksiyonun geri dönüş değeri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değişkenidir.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h’a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resim boyutları atanır.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Elde edilecek olan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kırmızı- mavi ve gri-mor karşılaştırmaları için ayrı 2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elde edeceğimiz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örtüşmeyen 4x4 bloklarda gezecek şekilde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açılır.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İndislerin 3 üst ve 3 altından oluşan 4x4 lük kısım blok değişkenine atanmıştır.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Mavi kırmızı yeşil ve mor bölgeler r b p ve g dizilerine atanmıştır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diziler 1x4’ hale </w:t>
      </w:r>
      <w:proofErr w:type="spellStart"/>
      <w:r>
        <w:rPr>
          <w:rFonts w:ascii="Times New Roman" w:hAnsi="Times New Roman" w:cs="Times New Roman"/>
          <w:sz w:val="24"/>
          <w:szCs w:val="24"/>
        </w:rPr>
        <w:t>çevirilmiştir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 iki dizi için indislerin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signumları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yaplışmış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hesaplanan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çevirilmiştir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Hesaplanan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histogramlarda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değerleri arttırılmıştır.</w:t>
      </w:r>
    </w:p>
    <w:p w:rsidR="00127E25" w:rsidRDefault="00127E25" w:rsidP="00127E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Elde edilen 1x16’lık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histogramlar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birleştirilmiştir.</w:t>
      </w:r>
    </w:p>
    <w:p w:rsidR="00127E25" w:rsidRDefault="00127E25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SONUÇ:</w:t>
      </w:r>
    </w:p>
    <w:p w:rsidR="00127E25" w:rsidRDefault="00AB4EF0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2.4pt;height:221.4pt">
            <v:imagedata r:id="rId10" o:title="Svmler"/>
          </v:shape>
        </w:pict>
      </w:r>
    </w:p>
    <w:p w:rsidR="00127E25" w:rsidRDefault="00127E25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sınıflandırıcısı iki resmin aynı olduğunu bulmuştur.</w:t>
      </w:r>
    </w:p>
    <w:p w:rsidR="00127E25" w:rsidRDefault="00127E25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7E25" w:rsidRDefault="00127E25" w:rsidP="00127E2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131AB" w:rsidRPr="00F131AB" w:rsidRDefault="00127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KAYNAKLAR: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quadruple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Soumendu</w:t>
      </w:r>
      <w:proofErr w:type="spellEnd"/>
      <w:r>
        <w:t xml:space="preserve"> </w:t>
      </w:r>
      <w:proofErr w:type="spellStart"/>
      <w:r>
        <w:t>Chakraborty</w:t>
      </w:r>
      <w:proofErr w:type="spellEnd"/>
      <w:r>
        <w:rPr>
          <w:rFonts w:ascii="Cambria Math" w:hAnsi="Cambria Math" w:cs="Cambria Math"/>
        </w:rPr>
        <w:t>∗</w:t>
      </w:r>
      <w:r>
        <w:t xml:space="preserve"> , </w:t>
      </w:r>
      <w:proofErr w:type="spellStart"/>
      <w:r>
        <w:t>Satish</w:t>
      </w:r>
      <w:proofErr w:type="spellEnd"/>
      <w:r>
        <w:t xml:space="preserve"> Kumar</w:t>
      </w:r>
      <w:bookmarkStart w:id="0" w:name="_GoBack"/>
      <w:bookmarkEnd w:id="0"/>
      <w:r>
        <w:t xml:space="preserve"> Singh,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Chakraborty</w:t>
      </w:r>
      <w:proofErr w:type="spellEnd"/>
      <w:r>
        <w:t>.</w:t>
      </w:r>
    </w:p>
    <w:sectPr w:rsidR="00F131AB" w:rsidRPr="00F1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21A45"/>
    <w:multiLevelType w:val="hybridMultilevel"/>
    <w:tmpl w:val="76AAE144"/>
    <w:lvl w:ilvl="0" w:tplc="E1762B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07"/>
    <w:rsid w:val="00127E25"/>
    <w:rsid w:val="002F56D8"/>
    <w:rsid w:val="00803307"/>
    <w:rsid w:val="00815ECA"/>
    <w:rsid w:val="00A31B1E"/>
    <w:rsid w:val="00AB4EF0"/>
    <w:rsid w:val="00F131AB"/>
    <w:rsid w:val="00F8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32FDC-6C42-4639-A1D3-A574FC1E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1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Haktan Karadal</dc:creator>
  <cp:keywords/>
  <dc:description/>
  <cp:lastModifiedBy>Can Haktan Karadal</cp:lastModifiedBy>
  <cp:revision>4</cp:revision>
  <dcterms:created xsi:type="dcterms:W3CDTF">2019-05-21T12:39:00Z</dcterms:created>
  <dcterms:modified xsi:type="dcterms:W3CDTF">2019-10-24T13:31:00Z</dcterms:modified>
</cp:coreProperties>
</file>