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EC" w:rsidRPr="008C4981" w:rsidRDefault="006E1EEC">
      <w:pPr>
        <w:rPr>
          <w:rFonts w:ascii="Times New Roman" w:hAnsi="Times New Roman" w:cs="Times New Roman"/>
          <w:sz w:val="24"/>
          <w:szCs w:val="24"/>
        </w:rPr>
      </w:pPr>
      <w:r w:rsidRPr="008C4981">
        <w:rPr>
          <w:rFonts w:ascii="Times New Roman" w:hAnsi="Times New Roman" w:cs="Times New Roman"/>
          <w:sz w:val="24"/>
          <w:szCs w:val="24"/>
        </w:rPr>
        <w:t>Thờ</w:t>
      </w:r>
      <w:r w:rsidR="00F91523">
        <w:rPr>
          <w:rFonts w:ascii="Times New Roman" w:hAnsi="Times New Roman" w:cs="Times New Roman"/>
          <w:sz w:val="24"/>
          <w:szCs w:val="24"/>
        </w:rPr>
        <w:t>i gian: 21</w:t>
      </w:r>
      <w:r w:rsidRPr="008C4981">
        <w:rPr>
          <w:rFonts w:ascii="Times New Roman" w:hAnsi="Times New Roman" w:cs="Times New Roman"/>
          <w:sz w:val="24"/>
          <w:szCs w:val="24"/>
        </w:rPr>
        <w:t>-02</w:t>
      </w:r>
      <w:r w:rsidR="00B2475E" w:rsidRPr="008C4981">
        <w:rPr>
          <w:rFonts w:ascii="Times New Roman" w:hAnsi="Times New Roman" w:cs="Times New Roman"/>
          <w:sz w:val="24"/>
          <w:szCs w:val="24"/>
        </w:rPr>
        <w:t xml:space="preserve"> B114</w:t>
      </w:r>
    </w:p>
    <w:p w:rsidR="006E1EEC" w:rsidRPr="008C4981" w:rsidRDefault="006E1EEC">
      <w:pPr>
        <w:rPr>
          <w:rFonts w:ascii="Times New Roman" w:hAnsi="Times New Roman" w:cs="Times New Roman"/>
          <w:sz w:val="24"/>
          <w:szCs w:val="24"/>
        </w:rPr>
      </w:pPr>
      <w:r w:rsidRPr="008C4981">
        <w:rPr>
          <w:rFonts w:ascii="Times New Roman" w:hAnsi="Times New Roman" w:cs="Times New Roman"/>
          <w:sz w:val="24"/>
          <w:szCs w:val="24"/>
        </w:rPr>
        <w:t>Tham gia: Cảnh, A Nguyên, MinhNQ, Lâm, Hải</w:t>
      </w:r>
      <w:r w:rsidR="00F91523">
        <w:rPr>
          <w:rFonts w:ascii="Times New Roman" w:hAnsi="Times New Roman" w:cs="Times New Roman"/>
          <w:sz w:val="24"/>
          <w:szCs w:val="24"/>
        </w:rPr>
        <w:t>, MinhCT</w:t>
      </w:r>
    </w:p>
    <w:p w:rsidR="006E1EEC" w:rsidRPr="008C4981" w:rsidRDefault="006E1EEC">
      <w:pPr>
        <w:rPr>
          <w:rFonts w:ascii="Times New Roman" w:hAnsi="Times New Roman" w:cs="Times New Roman"/>
          <w:sz w:val="24"/>
          <w:szCs w:val="24"/>
        </w:rPr>
      </w:pPr>
      <w:r w:rsidRPr="008C4981">
        <w:rPr>
          <w:rFonts w:ascii="Times New Roman" w:hAnsi="Times New Roman" w:cs="Times New Roman"/>
          <w:sz w:val="24"/>
          <w:szCs w:val="24"/>
        </w:rPr>
        <w:t xml:space="preserve">Nội dung: </w:t>
      </w:r>
      <w:r w:rsidR="00F91523">
        <w:rPr>
          <w:rFonts w:ascii="Times New Roman" w:hAnsi="Times New Roman" w:cs="Times New Roman"/>
          <w:sz w:val="24"/>
          <w:szCs w:val="24"/>
        </w:rPr>
        <w:t>Update task, Back-end implementation, Task allocation</w:t>
      </w:r>
    </w:p>
    <w:p w:rsidR="006E1EEC" w:rsidRPr="008C4981" w:rsidRDefault="00F91523" w:rsidP="006E1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tasks</w:t>
      </w:r>
    </w:p>
    <w:p w:rsidR="00F91523" w:rsidRDefault="00F91523" w:rsidP="00F91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Front-end: hoàn thành các trang chính phía client(courses, test, home), login via gmail, đã sử dụng được syntax hightlight. Cần sửa:</w:t>
      </w:r>
    </w:p>
    <w:p w:rsidR="00F91523" w:rsidRDefault="00F91523" w:rsidP="00F91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remote css/js = link cdn</w:t>
      </w:r>
    </w:p>
    <w:p w:rsidR="006E1EEC" w:rsidRDefault="00F91523" w:rsidP="00F91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Xóa các phần html trong các file jsp </w:t>
      </w:r>
    </w:p>
    <w:p w:rsidR="00C11BD0" w:rsidRPr="008C4981" w:rsidRDefault="00C11BD0" w:rsidP="00F915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thiện front-end phía admin</w:t>
      </w:r>
    </w:p>
    <w:p w:rsidR="006E1EEC" w:rsidRDefault="006E1EEC" w:rsidP="006E1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4981">
        <w:rPr>
          <w:rFonts w:ascii="Times New Roman" w:hAnsi="Times New Roman" w:cs="Times New Roman"/>
          <w:sz w:val="24"/>
          <w:szCs w:val="24"/>
        </w:rPr>
        <w:t>D</w:t>
      </w:r>
      <w:r w:rsidR="00F91523">
        <w:rPr>
          <w:rFonts w:ascii="Times New Roman" w:hAnsi="Times New Roman" w:cs="Times New Roman"/>
          <w:sz w:val="24"/>
          <w:szCs w:val="24"/>
        </w:rPr>
        <w:t>atabase: Hoàn thành các bảng database, tất cả thành viên đã kết nối đc database locate trên Azure, còn phải sửa một số lỗi:</w:t>
      </w:r>
    </w:p>
    <w:p w:rsidR="00F91523" w:rsidRDefault="00F91523" w:rsidP="00F91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Convention: Đặt tên bảng theo class Java, cột theo biến -&gt; tiện hơn khi sử dụng framwork hibernate</w:t>
      </w:r>
    </w:p>
    <w:p w:rsidR="00F91523" w:rsidRPr="008C4981" w:rsidRDefault="00F91523" w:rsidP="00F91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[Đợi review từ thầy]Ghép 2 bảng student, test master thành một bảng, thêm cột groupID, khóa ngoại sang bảng Group để phân loại User. </w:t>
      </w:r>
    </w:p>
    <w:p w:rsidR="006E1EEC" w:rsidRDefault="00F91523" w:rsidP="006E1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implementation</w:t>
      </w:r>
    </w:p>
    <w:p w:rsidR="00F91523" w:rsidRDefault="00F91523" w:rsidP="00F91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thiện database</w:t>
      </w:r>
    </w:p>
    <w:p w:rsidR="00F91523" w:rsidRDefault="00F91523" w:rsidP="00F91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Chuẩn bị dữ liệu, load dữ liệu </w:t>
      </w:r>
    </w:p>
    <w:p w:rsidR="00F91523" w:rsidRDefault="00F91523" w:rsidP="00F91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Lấy dữ liệu nhập vào từ thí sinh, lưu và so kết quả -&gt; đưa output điểm ra màn hình và lưu trong database</w:t>
      </w:r>
    </w:p>
    <w:p w:rsidR="00F91523" w:rsidRDefault="00F91523" w:rsidP="00F91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 authenticate = gmail</w:t>
      </w:r>
      <w:bookmarkStart w:id="0" w:name="_GoBack"/>
      <w:bookmarkEnd w:id="0"/>
    </w:p>
    <w:p w:rsidR="00C11BD0" w:rsidRPr="008C4981" w:rsidRDefault="00C11BD0" w:rsidP="00F915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function: check requirement document</w:t>
      </w:r>
    </w:p>
    <w:p w:rsidR="006E1EEC" w:rsidRPr="008C4981" w:rsidRDefault="00B2475E" w:rsidP="006E1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4981">
        <w:rPr>
          <w:rFonts w:ascii="Times New Roman" w:hAnsi="Times New Roman" w:cs="Times New Roman"/>
          <w:sz w:val="24"/>
          <w:szCs w:val="24"/>
        </w:rPr>
        <w:t>Task</w:t>
      </w:r>
      <w:r w:rsidR="00C11BD0">
        <w:rPr>
          <w:rFonts w:ascii="Times New Roman" w:hAnsi="Times New Roman" w:cs="Times New Roman"/>
          <w:sz w:val="24"/>
          <w:szCs w:val="24"/>
        </w:rPr>
        <w:t xml:space="preserve"> allocation</w:t>
      </w:r>
    </w:p>
    <w:tbl>
      <w:tblPr>
        <w:tblStyle w:val="TableGrid"/>
        <w:tblpPr w:leftFromText="180" w:rightFromText="180" w:vertAnchor="text" w:tblpY="1"/>
        <w:tblOverlap w:val="never"/>
        <w:tblW w:w="9445" w:type="dxa"/>
        <w:tblLook w:val="04A0" w:firstRow="1" w:lastRow="0" w:firstColumn="1" w:lastColumn="0" w:noHBand="0" w:noVBand="1"/>
      </w:tblPr>
      <w:tblGrid>
        <w:gridCol w:w="1525"/>
        <w:gridCol w:w="3510"/>
        <w:gridCol w:w="1440"/>
        <w:gridCol w:w="2970"/>
      </w:tblGrid>
      <w:tr w:rsidR="00B2475E" w:rsidRPr="008C4981" w:rsidTr="00C11BD0">
        <w:tc>
          <w:tcPr>
            <w:tcW w:w="1525" w:type="dxa"/>
          </w:tcPr>
          <w:p w:rsidR="00B2475E" w:rsidRPr="008C4981" w:rsidRDefault="00B2475E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3510" w:type="dxa"/>
          </w:tcPr>
          <w:p w:rsidR="00B2475E" w:rsidRPr="008C4981" w:rsidRDefault="00B2475E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1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440" w:type="dxa"/>
          </w:tcPr>
          <w:p w:rsidR="00B2475E" w:rsidRPr="008C4981" w:rsidRDefault="00B2475E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1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2970" w:type="dxa"/>
          </w:tcPr>
          <w:p w:rsidR="00B2475E" w:rsidRPr="008C4981" w:rsidRDefault="00B2475E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B2475E" w:rsidRPr="008C4981" w:rsidTr="00C11BD0">
        <w:tc>
          <w:tcPr>
            <w:tcW w:w="1525" w:type="dxa"/>
          </w:tcPr>
          <w:p w:rsidR="00B2475E" w:rsidRPr="008C4981" w:rsidRDefault="00B2475E" w:rsidP="00C11B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1">
              <w:rPr>
                <w:rFonts w:ascii="Times New Roman" w:hAnsi="Times New Roman" w:cs="Times New Roman"/>
                <w:sz w:val="24"/>
                <w:szCs w:val="24"/>
              </w:rPr>
              <w:t>Minh</w:t>
            </w:r>
            <w:r w:rsidR="00C11BD0">
              <w:rPr>
                <w:rFonts w:ascii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3510" w:type="dxa"/>
          </w:tcPr>
          <w:p w:rsidR="00B2475E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thiện</w:t>
            </w:r>
            <w:r w:rsidR="00B2475E" w:rsidRPr="008C4981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1440" w:type="dxa"/>
          </w:tcPr>
          <w:p w:rsidR="00B2475E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B2475E" w:rsidRPr="008C4981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2970" w:type="dxa"/>
          </w:tcPr>
          <w:p w:rsidR="00B2475E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 xin review từ thầy rồi sửa luôn nhé</w:t>
            </w:r>
          </w:p>
        </w:tc>
      </w:tr>
      <w:tr w:rsidR="00B2475E" w:rsidRPr="008C4981" w:rsidTr="00C11BD0">
        <w:trPr>
          <w:trHeight w:val="305"/>
        </w:trPr>
        <w:tc>
          <w:tcPr>
            <w:tcW w:w="1525" w:type="dxa"/>
          </w:tcPr>
          <w:p w:rsidR="00B2475E" w:rsidRPr="008C4981" w:rsidRDefault="00B2475E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1"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</w:p>
        </w:tc>
        <w:tc>
          <w:tcPr>
            <w:tcW w:w="3510" w:type="dxa"/>
          </w:tcPr>
          <w:p w:rsidR="00B2475E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test master function</w:t>
            </w:r>
          </w:p>
        </w:tc>
        <w:tc>
          <w:tcPr>
            <w:tcW w:w="1440" w:type="dxa"/>
          </w:tcPr>
          <w:p w:rsidR="00B2475E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B2475E" w:rsidRPr="008C4981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2970" w:type="dxa"/>
          </w:tcPr>
          <w:p w:rsidR="00B2475E" w:rsidRPr="008C4981" w:rsidRDefault="00B2475E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75E" w:rsidRPr="008C4981" w:rsidTr="00C11BD0">
        <w:trPr>
          <w:trHeight w:val="557"/>
        </w:trPr>
        <w:tc>
          <w:tcPr>
            <w:tcW w:w="1525" w:type="dxa"/>
          </w:tcPr>
          <w:p w:rsidR="00B2475E" w:rsidRPr="008C4981" w:rsidRDefault="00B2475E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1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</w:p>
        </w:tc>
        <w:tc>
          <w:tcPr>
            <w:tcW w:w="3510" w:type="dxa"/>
          </w:tcPr>
          <w:p w:rsidR="00B2475E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Chuẩn bị đề mẫu và load trên page</w:t>
            </w:r>
          </w:p>
        </w:tc>
        <w:tc>
          <w:tcPr>
            <w:tcW w:w="1440" w:type="dxa"/>
          </w:tcPr>
          <w:p w:rsidR="00B2475E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B2475E" w:rsidRPr="008C4981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2970" w:type="dxa"/>
          </w:tcPr>
          <w:p w:rsidR="00B2475E" w:rsidRPr="008C4981" w:rsidRDefault="00B2475E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75E" w:rsidRPr="008C4981" w:rsidTr="00C11BD0">
        <w:trPr>
          <w:trHeight w:val="368"/>
        </w:trPr>
        <w:tc>
          <w:tcPr>
            <w:tcW w:w="1525" w:type="dxa"/>
          </w:tcPr>
          <w:p w:rsidR="00B2475E" w:rsidRPr="008C4981" w:rsidRDefault="00B2475E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1">
              <w:rPr>
                <w:rFonts w:ascii="Times New Roman" w:hAnsi="Times New Roman" w:cs="Times New Roman"/>
                <w:sz w:val="24"/>
                <w:szCs w:val="24"/>
              </w:rPr>
              <w:t>A Nguyên</w:t>
            </w:r>
          </w:p>
        </w:tc>
        <w:tc>
          <w:tcPr>
            <w:tcW w:w="3510" w:type="dxa"/>
          </w:tcPr>
          <w:p w:rsidR="00B2475E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thiện phần login</w:t>
            </w:r>
          </w:p>
        </w:tc>
        <w:tc>
          <w:tcPr>
            <w:tcW w:w="1440" w:type="dxa"/>
          </w:tcPr>
          <w:p w:rsidR="00B2475E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B2475E" w:rsidRPr="008C4981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2970" w:type="dxa"/>
          </w:tcPr>
          <w:p w:rsidR="00B2475E" w:rsidRPr="008C4981" w:rsidRDefault="00B2475E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75E" w:rsidRPr="008C4981" w:rsidTr="00C11BD0">
        <w:tc>
          <w:tcPr>
            <w:tcW w:w="1525" w:type="dxa"/>
          </w:tcPr>
          <w:p w:rsidR="00B2475E" w:rsidRPr="008C4981" w:rsidRDefault="00B2475E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981">
              <w:rPr>
                <w:rFonts w:ascii="Times New Roman" w:hAnsi="Times New Roman" w:cs="Times New Roman"/>
                <w:sz w:val="24"/>
                <w:szCs w:val="24"/>
              </w:rPr>
              <w:t>Hải</w:t>
            </w:r>
          </w:p>
        </w:tc>
        <w:tc>
          <w:tcPr>
            <w:tcW w:w="3510" w:type="dxa"/>
          </w:tcPr>
          <w:p w:rsidR="00B2475E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thiện admin front-end</w:t>
            </w:r>
          </w:p>
        </w:tc>
        <w:tc>
          <w:tcPr>
            <w:tcW w:w="1440" w:type="dxa"/>
          </w:tcPr>
          <w:p w:rsidR="00B2475E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B2475E" w:rsidRPr="008C4981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2970" w:type="dxa"/>
          </w:tcPr>
          <w:p w:rsidR="00B2475E" w:rsidRPr="008C4981" w:rsidRDefault="00B2475E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BD0" w:rsidRPr="008C4981" w:rsidTr="00C11BD0">
        <w:tc>
          <w:tcPr>
            <w:tcW w:w="1525" w:type="dxa"/>
          </w:tcPr>
          <w:p w:rsidR="00C11BD0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MinhNQ</w:t>
            </w:r>
          </w:p>
        </w:tc>
        <w:tc>
          <w:tcPr>
            <w:tcW w:w="3510" w:type="dxa"/>
          </w:tcPr>
          <w:p w:rsidR="00C11BD0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and map hibernate framwork</w:t>
            </w:r>
          </w:p>
        </w:tc>
        <w:tc>
          <w:tcPr>
            <w:tcW w:w="1440" w:type="dxa"/>
          </w:tcPr>
          <w:p w:rsidR="00C11BD0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24-02</w:t>
            </w:r>
          </w:p>
        </w:tc>
        <w:tc>
          <w:tcPr>
            <w:tcW w:w="2970" w:type="dxa"/>
          </w:tcPr>
          <w:p w:rsidR="00C11BD0" w:rsidRPr="008C4981" w:rsidRDefault="00C11BD0" w:rsidP="00B247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MinhNQ nghiên cứu về hibernate, demo nếu có thể, MinhCT xong database thì add hibernate luôn nhé</w:t>
            </w:r>
          </w:p>
        </w:tc>
      </w:tr>
    </w:tbl>
    <w:p w:rsidR="00B2475E" w:rsidRPr="008C4981" w:rsidRDefault="00B2475E" w:rsidP="00B247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C4981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B2475E" w:rsidRPr="008C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968"/>
    <w:multiLevelType w:val="hybridMultilevel"/>
    <w:tmpl w:val="94621CA6"/>
    <w:lvl w:ilvl="0" w:tplc="6B44AB5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403F4A"/>
    <w:multiLevelType w:val="hybridMultilevel"/>
    <w:tmpl w:val="4E94DFA8"/>
    <w:lvl w:ilvl="0" w:tplc="E8521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F80A17"/>
    <w:multiLevelType w:val="hybridMultilevel"/>
    <w:tmpl w:val="4E6C136E"/>
    <w:lvl w:ilvl="0" w:tplc="AFDC2CC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B42194"/>
    <w:multiLevelType w:val="hybridMultilevel"/>
    <w:tmpl w:val="D3F0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EC"/>
    <w:rsid w:val="00093C83"/>
    <w:rsid w:val="006E1EEC"/>
    <w:rsid w:val="008C4981"/>
    <w:rsid w:val="00B2475E"/>
    <w:rsid w:val="00C11BD0"/>
    <w:rsid w:val="00DA0D07"/>
    <w:rsid w:val="00F9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08096-CA54-4F04-9D6E-9E85100D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EC"/>
    <w:pPr>
      <w:ind w:left="720"/>
      <w:contextualSpacing/>
    </w:pPr>
  </w:style>
  <w:style w:type="table" w:styleId="TableGrid">
    <w:name w:val="Table Grid"/>
    <w:basedOn w:val="TableNormal"/>
    <w:uiPriority w:val="39"/>
    <w:rsid w:val="00B24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Khong</dc:creator>
  <cp:keywords/>
  <dc:description/>
  <cp:lastModifiedBy>Canh Khong</cp:lastModifiedBy>
  <cp:revision>5</cp:revision>
  <dcterms:created xsi:type="dcterms:W3CDTF">2017-02-13T15:24:00Z</dcterms:created>
  <dcterms:modified xsi:type="dcterms:W3CDTF">2017-02-21T17:12:00Z</dcterms:modified>
</cp:coreProperties>
</file>