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EAEFDF" w14:textId="77777777" w:rsidR="006C0200" w:rsidRPr="0056719F" w:rsidRDefault="006C0200" w:rsidP="006C0200">
      <w:pPr>
        <w:jc w:val="center"/>
        <w:rPr>
          <w:rFonts w:cs="Times New Roman"/>
          <w:b/>
          <w:bCs/>
          <w:sz w:val="32"/>
          <w:szCs w:val="32"/>
          <w:lang w:val="vi-VN"/>
        </w:rPr>
      </w:pPr>
      <w:r w:rsidRPr="0056719F">
        <w:rPr>
          <w:rFonts w:cs="Times New Roman"/>
          <w:b/>
          <w:bCs/>
          <w:sz w:val="32"/>
          <w:szCs w:val="32"/>
        </w:rPr>
        <w:t>BÁO</w:t>
      </w:r>
      <w:r w:rsidRPr="0056719F">
        <w:rPr>
          <w:rFonts w:cs="Times New Roman"/>
          <w:b/>
          <w:bCs/>
          <w:sz w:val="32"/>
          <w:szCs w:val="32"/>
          <w:lang w:val="vi-VN"/>
        </w:rPr>
        <w:t xml:space="preserve"> CÁO THỰC HÀNH</w:t>
      </w:r>
    </w:p>
    <w:p w14:paraId="2F013B98" w14:textId="77777777" w:rsidR="006C0200" w:rsidRPr="0056719F" w:rsidRDefault="006C0200" w:rsidP="006C0200">
      <w:pPr>
        <w:jc w:val="center"/>
        <w:rPr>
          <w:rFonts w:cs="Times New Roman"/>
          <w:b/>
          <w:bCs/>
          <w:szCs w:val="28"/>
          <w:lang w:val="vi-VN"/>
        </w:rPr>
      </w:pPr>
      <w:r w:rsidRPr="0056719F">
        <w:rPr>
          <w:rFonts w:cs="Times New Roman"/>
          <w:b/>
          <w:bCs/>
          <w:szCs w:val="28"/>
          <w:lang w:val="vi-VN"/>
        </w:rPr>
        <w:t>IT3280 – 147793 – THỰC HÀNH KIẾN TRÚC MÁY TÍNH</w:t>
      </w:r>
    </w:p>
    <w:p w14:paraId="5D57FA2D" w14:textId="6005585B" w:rsidR="006C0200" w:rsidRPr="0056719F" w:rsidRDefault="006C0200" w:rsidP="006C0200">
      <w:pPr>
        <w:jc w:val="center"/>
        <w:rPr>
          <w:rFonts w:cs="Times New Roman"/>
          <w:b/>
          <w:bCs/>
          <w:szCs w:val="28"/>
          <w:lang w:val="vi-VN"/>
        </w:rPr>
      </w:pPr>
      <w:r w:rsidRPr="0056719F">
        <w:rPr>
          <w:rFonts w:cs="Times New Roman"/>
          <w:b/>
          <w:bCs/>
          <w:szCs w:val="28"/>
          <w:lang w:val="vi-VN"/>
        </w:rPr>
        <w:t xml:space="preserve">Tuần </w:t>
      </w:r>
      <w:r w:rsidRPr="0056719F">
        <w:rPr>
          <w:rFonts w:cs="Times New Roman"/>
          <w:b/>
          <w:bCs/>
          <w:szCs w:val="28"/>
        </w:rPr>
        <w:t>12</w:t>
      </w:r>
      <w:r w:rsidRPr="0056719F">
        <w:rPr>
          <w:rFonts w:cs="Times New Roman"/>
          <w:b/>
          <w:bCs/>
          <w:szCs w:val="28"/>
          <w:lang w:val="vi-VN"/>
        </w:rPr>
        <w:t xml:space="preserve">: </w:t>
      </w:r>
      <w:r w:rsidRPr="0056719F">
        <w:rPr>
          <w:rFonts w:cs="Times New Roman"/>
          <w:b/>
          <w:bCs/>
        </w:rPr>
        <w:t>CACHE MEMORY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0"/>
        <w:gridCol w:w="6586"/>
      </w:tblGrid>
      <w:tr w:rsidR="006C0200" w:rsidRPr="0056719F" w14:paraId="22C2C8B0" w14:textId="77777777" w:rsidTr="3028AB87">
        <w:tc>
          <w:tcPr>
            <w:tcW w:w="2430" w:type="dxa"/>
          </w:tcPr>
          <w:p w14:paraId="132586E3" w14:textId="77777777" w:rsidR="006C0200" w:rsidRPr="0056719F" w:rsidRDefault="006C0200" w:rsidP="00DA0E21">
            <w:pPr>
              <w:jc w:val="center"/>
              <w:rPr>
                <w:rFonts w:cs="Times New Roman"/>
                <w:szCs w:val="28"/>
              </w:rPr>
            </w:pPr>
            <w:r w:rsidRPr="0056719F">
              <w:rPr>
                <w:rFonts w:cs="Times New Roman"/>
                <w:szCs w:val="28"/>
              </w:rPr>
              <w:t>Họ và tên</w:t>
            </w:r>
          </w:p>
        </w:tc>
        <w:tc>
          <w:tcPr>
            <w:tcW w:w="6586" w:type="dxa"/>
          </w:tcPr>
          <w:p w14:paraId="21B47394" w14:textId="7A88F57D" w:rsidR="006C0200" w:rsidRPr="0056719F" w:rsidRDefault="006C0200" w:rsidP="00DA0E21">
            <w:pPr>
              <w:jc w:val="both"/>
              <w:rPr>
                <w:rFonts w:cs="Times New Roman"/>
                <w:lang w:val="vi-VN"/>
              </w:rPr>
            </w:pPr>
            <w:r w:rsidRPr="3028AB87">
              <w:rPr>
                <w:rFonts w:cs="Times New Roman"/>
                <w:lang w:val="vi-VN"/>
              </w:rPr>
              <w:t>Lê Đồng Cảnh Phú</w:t>
            </w:r>
          </w:p>
        </w:tc>
      </w:tr>
      <w:tr w:rsidR="006C0200" w:rsidRPr="0056719F" w14:paraId="3E989C9C" w14:textId="77777777" w:rsidTr="3028AB87">
        <w:tc>
          <w:tcPr>
            <w:tcW w:w="2430" w:type="dxa"/>
          </w:tcPr>
          <w:p w14:paraId="2599CC33" w14:textId="77777777" w:rsidR="006C0200" w:rsidRPr="0056719F" w:rsidRDefault="006C0200" w:rsidP="00DA0E21">
            <w:pPr>
              <w:jc w:val="center"/>
              <w:rPr>
                <w:rFonts w:cs="Times New Roman"/>
                <w:szCs w:val="28"/>
              </w:rPr>
            </w:pPr>
            <w:r w:rsidRPr="0056719F">
              <w:rPr>
                <w:rFonts w:cs="Times New Roman"/>
                <w:szCs w:val="28"/>
              </w:rPr>
              <w:t>Mã số sinh viên</w:t>
            </w:r>
          </w:p>
        </w:tc>
        <w:tc>
          <w:tcPr>
            <w:tcW w:w="6586" w:type="dxa"/>
          </w:tcPr>
          <w:p w14:paraId="183B8637" w14:textId="77777777" w:rsidR="006C0200" w:rsidRPr="0056719F" w:rsidRDefault="006C0200" w:rsidP="00DA0E21">
            <w:pPr>
              <w:jc w:val="both"/>
              <w:rPr>
                <w:rFonts w:cs="Times New Roman"/>
                <w:lang w:val="vi-VN"/>
              </w:rPr>
            </w:pPr>
            <w:r w:rsidRPr="0056719F">
              <w:rPr>
                <w:rFonts w:cs="Times New Roman"/>
                <w:lang w:val="vi-VN"/>
              </w:rPr>
              <w:t>20225755</w:t>
            </w:r>
          </w:p>
        </w:tc>
      </w:tr>
    </w:tbl>
    <w:p w14:paraId="6D92CF8D" w14:textId="26883133" w:rsidR="00753ED5" w:rsidRPr="0056719F" w:rsidRDefault="006C0200" w:rsidP="006C0200">
      <w:pPr>
        <w:pStyle w:val="Heading1"/>
        <w:rPr>
          <w:rFonts w:ascii="Times New Roman" w:hAnsi="Times New Roman" w:cs="Times New Roman"/>
        </w:rPr>
      </w:pPr>
      <w:r w:rsidRPr="0056719F">
        <w:rPr>
          <w:rFonts w:ascii="Times New Roman" w:hAnsi="Times New Roman" w:cs="Times New Roman"/>
        </w:rPr>
        <w:t>Assignment 1: Running the Data Cache Simulator tool</w:t>
      </w:r>
    </w:p>
    <w:p w14:paraId="54B0311C" w14:textId="3DC30738" w:rsidR="006C0200" w:rsidRPr="0056719F" w:rsidRDefault="006C0200" w:rsidP="006C0200">
      <w:pPr>
        <w:rPr>
          <w:rFonts w:cs="Times New Roman"/>
          <w:lang w:eastAsia="ja-JP"/>
        </w:rPr>
      </w:pPr>
      <w:r w:rsidRPr="0056719F">
        <w:rPr>
          <w:rFonts w:cs="Times New Roman"/>
          <w:noProof/>
          <w:lang w:eastAsia="ja-JP"/>
        </w:rPr>
        <w:drawing>
          <wp:inline distT="0" distB="0" distL="0" distR="0" wp14:anchorId="7DF8CD27" wp14:editId="66933F17">
            <wp:extent cx="5943600" cy="3343275"/>
            <wp:effectExtent l="0" t="0" r="0" b="9525"/>
            <wp:docPr id="21201289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2895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E25C" w14:textId="35C4640D" w:rsidR="005F5438" w:rsidRPr="0056719F" w:rsidRDefault="005F5438" w:rsidP="006C0200">
      <w:pPr>
        <w:rPr>
          <w:rFonts w:cs="Times New Roman"/>
          <w:szCs w:val="28"/>
          <w:lang w:eastAsia="ja-JP"/>
        </w:rPr>
      </w:pPr>
      <w:r w:rsidRPr="0056719F">
        <w:rPr>
          <w:rFonts w:cs="Times New Roman"/>
          <w:szCs w:val="28"/>
          <w:lang w:eastAsia="ja-JP"/>
        </w:rPr>
        <w:t>8</w:t>
      </w:r>
      <w:r w:rsidR="006C0200" w:rsidRPr="0056719F">
        <w:rPr>
          <w:rFonts w:cs="Times New Roman"/>
          <w:szCs w:val="28"/>
          <w:lang w:eastAsia="ja-JP"/>
        </w:rPr>
        <w:t>. The final cache hit rate was 75%</w:t>
      </w:r>
    </w:p>
    <w:p w14:paraId="1EE27ABF" w14:textId="0213772D" w:rsidR="006C0200" w:rsidRPr="0056719F" w:rsidRDefault="005F5438" w:rsidP="006C0200">
      <w:pPr>
        <w:rPr>
          <w:rFonts w:cs="Times New Roman"/>
          <w:szCs w:val="28"/>
          <w:lang w:eastAsia="ja-JP"/>
        </w:rPr>
      </w:pPr>
      <w:r w:rsidRPr="0056719F">
        <w:rPr>
          <w:rFonts w:cs="Times New Roman"/>
          <w:szCs w:val="28"/>
          <w:lang w:eastAsia="ja-JP"/>
        </w:rPr>
        <w:t>9. The hit rate will be 87.5% if the block size is increased from 4 words to 8 words and 50% if the block size is decreased from 4 words to 2 words.</w:t>
      </w:r>
    </w:p>
    <w:p w14:paraId="47F51F60" w14:textId="77777777" w:rsidR="005F5438" w:rsidRPr="0056719F" w:rsidRDefault="005F5438" w:rsidP="006C0200">
      <w:pPr>
        <w:rPr>
          <w:rFonts w:cs="Times New Roman"/>
          <w:szCs w:val="28"/>
          <w:lang w:eastAsia="ja-JP"/>
        </w:rPr>
      </w:pPr>
      <w:r w:rsidRPr="0056719F">
        <w:rPr>
          <w:rFonts w:cs="Times New Roman"/>
          <w:szCs w:val="28"/>
          <w:lang w:eastAsia="ja-JP"/>
        </w:rPr>
        <w:t>10. Verify</w:t>
      </w:r>
    </w:p>
    <w:p w14:paraId="47E48202" w14:textId="77777777" w:rsidR="008E7DDF" w:rsidRPr="0056719F" w:rsidRDefault="008E7DDF" w:rsidP="006C0200">
      <w:pPr>
        <w:rPr>
          <w:rFonts w:cs="Times New Roman"/>
          <w:szCs w:val="28"/>
          <w:lang w:eastAsia="ja-JP"/>
        </w:rPr>
      </w:pPr>
      <w:r w:rsidRPr="0056719F">
        <w:rPr>
          <w:rFonts w:cs="Times New Roman"/>
          <w:szCs w:val="28"/>
          <w:lang w:eastAsia="ja-JP"/>
        </w:rPr>
        <w:t>- Increased from 4 words to 8 words:</w:t>
      </w:r>
    </w:p>
    <w:p w14:paraId="1A688BE2" w14:textId="7A28E849" w:rsidR="005F5438" w:rsidRPr="0056719F" w:rsidRDefault="008E7DDF" w:rsidP="006C0200">
      <w:pPr>
        <w:rPr>
          <w:rFonts w:cs="Times New Roman"/>
          <w:szCs w:val="28"/>
          <w:lang w:eastAsia="ja-JP"/>
        </w:rPr>
      </w:pPr>
      <w:r w:rsidRPr="0056719F">
        <w:rPr>
          <w:rFonts w:cs="Times New Roman"/>
          <w:noProof/>
          <w:szCs w:val="28"/>
          <w:lang w:eastAsia="ja-JP"/>
        </w:rPr>
        <w:drawing>
          <wp:inline distT="0" distB="0" distL="0" distR="0" wp14:anchorId="0E64374D" wp14:editId="00A910BA">
            <wp:extent cx="5943600" cy="3343275"/>
            <wp:effectExtent l="0" t="0" r="0" b="9525"/>
            <wp:docPr id="131108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87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438" w:rsidRPr="0056719F">
        <w:rPr>
          <w:rFonts w:cs="Times New Roman"/>
          <w:szCs w:val="28"/>
          <w:lang w:eastAsia="ja-JP"/>
        </w:rPr>
        <w:t xml:space="preserve"> </w:t>
      </w:r>
    </w:p>
    <w:p w14:paraId="43459F61" w14:textId="374339B8" w:rsidR="008E7DDF" w:rsidRPr="0056719F" w:rsidRDefault="008E7DDF" w:rsidP="008E7DDF">
      <w:pPr>
        <w:pStyle w:val="ListParagraph"/>
        <w:numPr>
          <w:ilvl w:val="0"/>
          <w:numId w:val="1"/>
        </w:numPr>
        <w:rPr>
          <w:rFonts w:cs="Times New Roman"/>
          <w:szCs w:val="28"/>
        </w:rPr>
      </w:pPr>
      <w:r w:rsidRPr="0056719F">
        <w:rPr>
          <w:rFonts w:cs="Times New Roman"/>
          <w:szCs w:val="28"/>
        </w:rPr>
        <w:t>Decreased from 4 words to 2 words:</w:t>
      </w:r>
    </w:p>
    <w:p w14:paraId="031A3B01" w14:textId="4E793E24" w:rsidR="008E7DDF" w:rsidRPr="0056719F" w:rsidRDefault="008E7DDF" w:rsidP="008E7DDF">
      <w:pPr>
        <w:pStyle w:val="ListParagraph"/>
        <w:ind w:left="0"/>
        <w:jc w:val="both"/>
        <w:rPr>
          <w:rFonts w:cs="Times New Roman"/>
          <w:szCs w:val="28"/>
        </w:rPr>
      </w:pPr>
      <w:r w:rsidRPr="0056719F">
        <w:rPr>
          <w:rFonts w:cs="Times New Roman"/>
          <w:noProof/>
          <w:szCs w:val="28"/>
        </w:rPr>
        <w:drawing>
          <wp:inline distT="0" distB="0" distL="0" distR="0" wp14:anchorId="1C51CF1C" wp14:editId="613DB739">
            <wp:extent cx="5943600" cy="3343275"/>
            <wp:effectExtent l="0" t="0" r="0" b="9525"/>
            <wp:docPr id="427665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6559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2E96" w14:textId="6DDD29B9" w:rsidR="008E7DDF" w:rsidRPr="0056719F" w:rsidRDefault="008E7DDF" w:rsidP="008E7DDF">
      <w:pPr>
        <w:pStyle w:val="ListParagraph"/>
        <w:ind w:left="0"/>
        <w:jc w:val="both"/>
        <w:rPr>
          <w:rFonts w:cs="Times New Roman"/>
          <w:szCs w:val="28"/>
        </w:rPr>
      </w:pPr>
      <w:r w:rsidRPr="0056719F">
        <w:rPr>
          <w:rFonts w:cs="Times New Roman"/>
          <w:szCs w:val="28"/>
        </w:rPr>
        <w:t>11.</w:t>
      </w:r>
    </w:p>
    <w:p w14:paraId="24B27A9E" w14:textId="35836B13" w:rsidR="008E7DDF" w:rsidRPr="0056719F" w:rsidRDefault="0056719F" w:rsidP="008E7DDF">
      <w:pPr>
        <w:pStyle w:val="ListParagraph"/>
        <w:ind w:left="0"/>
        <w:jc w:val="both"/>
        <w:rPr>
          <w:rFonts w:cs="Times New Roman"/>
          <w:szCs w:val="28"/>
        </w:rPr>
      </w:pPr>
      <w:r w:rsidRPr="0056719F">
        <w:rPr>
          <w:rFonts w:cs="Times New Roman"/>
          <w:noProof/>
          <w:szCs w:val="28"/>
        </w:rPr>
        <w:drawing>
          <wp:inline distT="0" distB="0" distL="0" distR="0" wp14:anchorId="0DAF76EC" wp14:editId="06159924">
            <wp:extent cx="5943600" cy="3343275"/>
            <wp:effectExtent l="0" t="0" r="0" b="9525"/>
            <wp:docPr id="17816257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2571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91EE" w14:textId="52CFF591" w:rsidR="0056719F" w:rsidRPr="0056719F" w:rsidRDefault="0056719F" w:rsidP="0056719F">
      <w:pPr>
        <w:pStyle w:val="ListParagraph"/>
        <w:numPr>
          <w:ilvl w:val="0"/>
          <w:numId w:val="1"/>
        </w:numPr>
        <w:jc w:val="both"/>
        <w:rPr>
          <w:rFonts w:cs="Times New Roman"/>
          <w:szCs w:val="28"/>
        </w:rPr>
      </w:pPr>
      <w:r w:rsidRPr="0056719F">
        <w:rPr>
          <w:rFonts w:cs="Times New Roman"/>
          <w:szCs w:val="28"/>
        </w:rPr>
        <w:t>The final cache hit rate was 0%</w:t>
      </w:r>
    </w:p>
    <w:p w14:paraId="719FB150" w14:textId="01F92E76" w:rsidR="0056719F" w:rsidRDefault="0056719F" w:rsidP="0056719F">
      <w:pPr>
        <w:pStyle w:val="ListParagraph"/>
        <w:numPr>
          <w:ilvl w:val="0"/>
          <w:numId w:val="1"/>
        </w:numPr>
        <w:jc w:val="both"/>
        <w:rPr>
          <w:rFonts w:cs="Times New Roman"/>
          <w:szCs w:val="28"/>
        </w:rPr>
      </w:pPr>
      <w:r w:rsidRPr="0056719F">
        <w:rPr>
          <w:rFonts w:cs="Times New Roman"/>
          <w:szCs w:val="28"/>
        </w:rPr>
        <w:t xml:space="preserve">The hit rate will be </w:t>
      </w:r>
      <w:r>
        <w:rPr>
          <w:rFonts w:cs="Times New Roman"/>
          <w:szCs w:val="28"/>
        </w:rPr>
        <w:t>0</w:t>
      </w:r>
      <w:r w:rsidRPr="0056719F">
        <w:rPr>
          <w:rFonts w:cs="Times New Roman"/>
          <w:szCs w:val="28"/>
        </w:rPr>
        <w:t>% if the block size is increased from 4 words to 8 words and 0% if the block size is decreased from 4 words to 2 words.</w:t>
      </w:r>
    </w:p>
    <w:p w14:paraId="4C3C85CD" w14:textId="79E77CA8" w:rsidR="0056719F" w:rsidRDefault="0056719F" w:rsidP="0056719F">
      <w:pPr>
        <w:pStyle w:val="ListParagraph"/>
        <w:numPr>
          <w:ilvl w:val="0"/>
          <w:numId w:val="1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Verify:</w:t>
      </w:r>
    </w:p>
    <w:p w14:paraId="44058382" w14:textId="0131B0B6" w:rsidR="0056719F" w:rsidRDefault="0056719F" w:rsidP="0056719F">
      <w:pPr>
        <w:pStyle w:val="ListParagraph"/>
        <w:numPr>
          <w:ilvl w:val="1"/>
          <w:numId w:val="1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Increased from 4 words to 8 </w:t>
      </w:r>
      <w:r w:rsidR="00F537AD">
        <w:rPr>
          <w:rFonts w:cs="Times New Roman"/>
          <w:szCs w:val="28"/>
        </w:rPr>
        <w:t>words:</w:t>
      </w:r>
    </w:p>
    <w:p w14:paraId="6E8A42F5" w14:textId="41DEBB73" w:rsidR="0056719F" w:rsidRDefault="0056719F" w:rsidP="0056719F">
      <w:pPr>
        <w:jc w:val="both"/>
        <w:rPr>
          <w:rFonts w:cs="Times New Roman"/>
          <w:szCs w:val="28"/>
        </w:rPr>
      </w:pPr>
      <w:r w:rsidRPr="0056719F">
        <w:rPr>
          <w:rFonts w:cs="Times New Roman"/>
          <w:noProof/>
          <w:szCs w:val="28"/>
        </w:rPr>
        <w:drawing>
          <wp:inline distT="0" distB="0" distL="0" distR="0" wp14:anchorId="18CA03B8" wp14:editId="5233354A">
            <wp:extent cx="5943600" cy="3343275"/>
            <wp:effectExtent l="0" t="0" r="0" b="9525"/>
            <wp:docPr id="3939974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9741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D01E" w14:textId="090E5DFA" w:rsidR="0056719F" w:rsidRPr="004A48B7" w:rsidRDefault="0056719F" w:rsidP="0056719F">
      <w:pPr>
        <w:pStyle w:val="ListParagraph"/>
        <w:numPr>
          <w:ilvl w:val="1"/>
          <w:numId w:val="1"/>
        </w:numPr>
        <w:jc w:val="both"/>
        <w:rPr>
          <w:rFonts w:cs="Times New Roman"/>
          <w:szCs w:val="28"/>
        </w:rPr>
      </w:pPr>
      <w:r w:rsidRPr="004A48B7">
        <w:rPr>
          <w:rFonts w:cs="Times New Roman"/>
          <w:szCs w:val="28"/>
        </w:rPr>
        <w:t>Decreased from 4 words to 2 words:</w:t>
      </w:r>
    </w:p>
    <w:p w14:paraId="0BA817D1" w14:textId="5C5AEF5A" w:rsidR="0056719F" w:rsidRDefault="0056719F" w:rsidP="0056719F">
      <w:pPr>
        <w:jc w:val="both"/>
        <w:rPr>
          <w:rFonts w:cs="Times New Roman"/>
          <w:szCs w:val="28"/>
        </w:rPr>
      </w:pPr>
      <w:r w:rsidRPr="0056719F">
        <w:rPr>
          <w:rFonts w:cs="Times New Roman"/>
          <w:noProof/>
          <w:szCs w:val="28"/>
        </w:rPr>
        <w:drawing>
          <wp:inline distT="0" distB="0" distL="0" distR="0" wp14:anchorId="279D35F9" wp14:editId="732D6D72">
            <wp:extent cx="5715000" cy="3214688"/>
            <wp:effectExtent l="0" t="0" r="0" b="5080"/>
            <wp:docPr id="17479881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8814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9192" cy="321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F587" w14:textId="47755BE4" w:rsidR="0056719F" w:rsidRDefault="0056719F" w:rsidP="0056719F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12. </w:t>
      </w:r>
      <w:r w:rsidR="004A48B7">
        <w:rPr>
          <w:rFonts w:cs="Times New Roman"/>
          <w:szCs w:val="28"/>
        </w:rPr>
        <w:t>The cache performance for this program was 0%.</w:t>
      </w:r>
    </w:p>
    <w:p w14:paraId="6A035665" w14:textId="1D1661B8" w:rsidR="004A48B7" w:rsidRDefault="004A48B7" w:rsidP="0056719F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14.</w:t>
      </w:r>
    </w:p>
    <w:p w14:paraId="32D13E79" w14:textId="6E2595B8" w:rsidR="004A48B7" w:rsidRDefault="004A48B7" w:rsidP="0056719F">
      <w:pPr>
        <w:jc w:val="both"/>
        <w:rPr>
          <w:rFonts w:cs="Times New Roman"/>
          <w:szCs w:val="28"/>
        </w:rPr>
      </w:pPr>
      <w:r w:rsidRPr="004A48B7">
        <w:rPr>
          <w:rFonts w:cs="Times New Roman"/>
          <w:noProof/>
          <w:szCs w:val="28"/>
        </w:rPr>
        <w:drawing>
          <wp:inline distT="0" distB="0" distL="0" distR="0" wp14:anchorId="32ED963A" wp14:editId="3DEEED79">
            <wp:extent cx="5768340" cy="3244691"/>
            <wp:effectExtent l="0" t="0" r="3810" b="0"/>
            <wp:docPr id="21131396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3969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3300" cy="325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4CBE" w14:textId="35B6051D" w:rsidR="004A48B7" w:rsidRDefault="004A48B7" w:rsidP="0056719F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15. </w:t>
      </w:r>
    </w:p>
    <w:p w14:paraId="46A64871" w14:textId="37738018" w:rsidR="004A48B7" w:rsidRDefault="004A48B7" w:rsidP="73A5A85C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 The cache performance of the original tool instance is 0%.</w:t>
      </w:r>
    </w:p>
    <w:p w14:paraId="2B731F34" w14:textId="21F3A5F6" w:rsidR="55782A92" w:rsidRPr="00EF70B2" w:rsidRDefault="004A48B7" w:rsidP="00EF70B2">
      <w:pPr>
        <w:jc w:val="both"/>
        <w:rPr>
          <w:rFonts w:cs="Times New Roman"/>
          <w:szCs w:val="28"/>
        </w:rPr>
      </w:pPr>
      <w:r w:rsidRPr="55782A92">
        <w:rPr>
          <w:rFonts w:cs="Times New Roman"/>
        </w:rPr>
        <w:t>- The cache performance of the second tool instance is 94%.</w:t>
      </w:r>
    </w:p>
    <w:p w14:paraId="6894165A" w14:textId="61716FB6" w:rsidR="00821363" w:rsidRDefault="00821363" w:rsidP="3FA2B13B">
      <w:pPr>
        <w:pStyle w:val="Heading1"/>
      </w:pPr>
      <w:r>
        <w:t>Assignment 2: The Memory Reference Visualization tool</w:t>
      </w:r>
      <w:r w:rsidR="724B7BA9">
        <w:t xml:space="preserve"> </w:t>
      </w:r>
    </w:p>
    <w:p w14:paraId="2D79F144" w14:textId="18BE0D5F" w:rsidR="00DA0E21" w:rsidRDefault="5A040CED" w:rsidP="00DA0E21">
      <w:pPr>
        <w:rPr>
          <w:rFonts w:eastAsia="Times New Roman" w:cs="Times New Roman"/>
          <w:szCs w:val="28"/>
        </w:rPr>
      </w:pPr>
      <w:r>
        <w:t>7.</w:t>
      </w:r>
      <w:r w:rsidR="00063CDF">
        <w:rPr>
          <w:noProof/>
        </w:rPr>
        <w:drawing>
          <wp:inline distT="0" distB="0" distL="0" distR="0" wp14:anchorId="6B28726C" wp14:editId="6BBB0A97">
            <wp:extent cx="5943600" cy="3343275"/>
            <wp:effectExtent l="0" t="0" r="0" b="9525"/>
            <wp:docPr id="110589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B124C3">
        <w:t>8.</w:t>
      </w:r>
      <w:r w:rsidR="59B124C3" w:rsidRPr="55782A92">
        <w:rPr>
          <w:rFonts w:eastAsia="Times New Roman" w:cs="Times New Roman"/>
          <w:sz w:val="18"/>
          <w:szCs w:val="18"/>
        </w:rPr>
        <w:t xml:space="preserve"> </w:t>
      </w:r>
    </w:p>
    <w:p w14:paraId="441C2056" w14:textId="630880BE" w:rsidR="2748108B" w:rsidRDefault="2748108B" w:rsidP="55782A92">
      <w:r>
        <w:rPr>
          <w:noProof/>
        </w:rPr>
        <w:drawing>
          <wp:inline distT="0" distB="0" distL="0" distR="0" wp14:anchorId="10A4C272" wp14:editId="48D9EF38">
            <wp:extent cx="5943600" cy="3343275"/>
            <wp:effectExtent l="0" t="0" r="0" b="0"/>
            <wp:docPr id="1517371646" name="Picture 1517371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9.</w:t>
      </w:r>
    </w:p>
    <w:p w14:paraId="638C1A6B" w14:textId="14C1B8D2" w:rsidR="31E6D8B0" w:rsidRDefault="31E6D8B0" w:rsidP="55782A92">
      <w:r>
        <w:rPr>
          <w:noProof/>
        </w:rPr>
        <w:drawing>
          <wp:inline distT="0" distB="0" distL="0" distR="0" wp14:anchorId="5A109CFD" wp14:editId="006BF671">
            <wp:extent cx="5943600" cy="3343275"/>
            <wp:effectExtent l="0" t="0" r="0" b="0"/>
            <wp:docPr id="2144708201" name="Picture 214470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9696B8">
        <w:t>10.</w:t>
      </w:r>
    </w:p>
    <w:p w14:paraId="33B0AAB9" w14:textId="6C52563F" w:rsidR="2A9696B8" w:rsidRDefault="2A9696B8" w:rsidP="55782A92">
      <w:r>
        <w:rPr>
          <w:noProof/>
        </w:rPr>
        <w:drawing>
          <wp:inline distT="0" distB="0" distL="0" distR="0" wp14:anchorId="52EC2C1C" wp14:editId="1B32A18A">
            <wp:extent cx="5943600" cy="3343275"/>
            <wp:effectExtent l="0" t="0" r="0" b="0"/>
            <wp:docPr id="1412025466" name="Picture 1412025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639E" w14:textId="18B9DDAD" w:rsidR="00E32D79" w:rsidRPr="00063CDF" w:rsidRDefault="00DA0E21" w:rsidP="00DA0E21">
      <w:pPr>
        <w:rPr>
          <w:lang w:eastAsia="ja-JP"/>
        </w:rPr>
      </w:pPr>
      <w:r>
        <w:rPr>
          <w:lang w:eastAsia="ja-JP"/>
        </w:rPr>
        <w:t xml:space="preserve"> </w:t>
      </w:r>
    </w:p>
    <w:sectPr w:rsidR="00E32D79" w:rsidRPr="00063CDF" w:rsidSect="006C0200">
      <w:pgSz w:w="12240" w:h="15840" w:code="1"/>
      <w:pgMar w:top="1440" w:right="1440" w:bottom="1440" w:left="1440" w:header="720" w:footer="4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867F91"/>
    <w:multiLevelType w:val="hybridMultilevel"/>
    <w:tmpl w:val="8AE028C8"/>
    <w:lvl w:ilvl="0" w:tplc="CD781DE0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7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200"/>
    <w:rsid w:val="00040CC1"/>
    <w:rsid w:val="00063CDF"/>
    <w:rsid w:val="000C233D"/>
    <w:rsid w:val="00185A7F"/>
    <w:rsid w:val="0024135E"/>
    <w:rsid w:val="002C2C23"/>
    <w:rsid w:val="0033412F"/>
    <w:rsid w:val="003F269C"/>
    <w:rsid w:val="004A48B7"/>
    <w:rsid w:val="0056719F"/>
    <w:rsid w:val="005F5438"/>
    <w:rsid w:val="006C0200"/>
    <w:rsid w:val="00753ED5"/>
    <w:rsid w:val="00821363"/>
    <w:rsid w:val="008C12E4"/>
    <w:rsid w:val="008E7DDF"/>
    <w:rsid w:val="00962846"/>
    <w:rsid w:val="009F32EE"/>
    <w:rsid w:val="009F629D"/>
    <w:rsid w:val="00A47503"/>
    <w:rsid w:val="00AD5236"/>
    <w:rsid w:val="00B7392F"/>
    <w:rsid w:val="00C527C5"/>
    <w:rsid w:val="00D1183B"/>
    <w:rsid w:val="00D55C4B"/>
    <w:rsid w:val="00DA0E21"/>
    <w:rsid w:val="00E32D79"/>
    <w:rsid w:val="00E558A2"/>
    <w:rsid w:val="00EC04E7"/>
    <w:rsid w:val="00EF70B2"/>
    <w:rsid w:val="00F254BD"/>
    <w:rsid w:val="00F537AD"/>
    <w:rsid w:val="0B2E2791"/>
    <w:rsid w:val="0CB7808F"/>
    <w:rsid w:val="2748108B"/>
    <w:rsid w:val="2A9696B8"/>
    <w:rsid w:val="3028AB87"/>
    <w:rsid w:val="31E6D8B0"/>
    <w:rsid w:val="3FA2B13B"/>
    <w:rsid w:val="46C8EFF5"/>
    <w:rsid w:val="55782A92"/>
    <w:rsid w:val="59B124C3"/>
    <w:rsid w:val="5A040CED"/>
    <w:rsid w:val="5C86B4AE"/>
    <w:rsid w:val="67192626"/>
    <w:rsid w:val="724B7BA9"/>
    <w:rsid w:val="73A5A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7C38"/>
  <w15:chartTrackingRefBased/>
  <w15:docId w15:val="{29A25C84-E3FC-469F-A45A-55CCD3D1D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200"/>
    <w:pPr>
      <w:spacing w:after="0" w:line="288" w:lineRule="auto"/>
    </w:pPr>
    <w:rPr>
      <w:rFonts w:ascii="Times New Roman" w:eastAsiaTheme="minorHAnsi" w:hAnsi="Times New Roman"/>
      <w:sz w:val="28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0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2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2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2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2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200"/>
    <w:rPr>
      <w:rFonts w:ascii="Times New Roman" w:eastAsiaTheme="majorEastAsia" w:hAnsi="Times New Roman" w:cstheme="majorBidi"/>
      <w:color w:val="0F4761" w:themeColor="accent1" w:themeShade="BF"/>
      <w:sz w:val="28"/>
      <w:szCs w:val="28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200"/>
    <w:rPr>
      <w:rFonts w:ascii="Times New Roman" w:eastAsiaTheme="majorEastAsia" w:hAnsi="Times New Roman" w:cstheme="majorBidi"/>
      <w:i/>
      <w:iCs/>
      <w:color w:val="595959" w:themeColor="text1" w:themeTint="A6"/>
      <w:sz w:val="28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200"/>
    <w:rPr>
      <w:rFonts w:ascii="Times New Roman" w:eastAsiaTheme="majorEastAsia" w:hAnsi="Times New Roman" w:cstheme="majorBidi"/>
      <w:color w:val="595959" w:themeColor="text1" w:themeTint="A6"/>
      <w:sz w:val="28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200"/>
    <w:rPr>
      <w:rFonts w:ascii="Times New Roman" w:eastAsiaTheme="majorEastAsia" w:hAnsi="Times New Roman" w:cstheme="majorBidi"/>
      <w:i/>
      <w:iCs/>
      <w:color w:val="272727" w:themeColor="text1" w:themeTint="D8"/>
      <w:sz w:val="28"/>
      <w:szCs w:val="22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200"/>
    <w:rPr>
      <w:rFonts w:ascii="Times New Roman" w:eastAsiaTheme="majorEastAsia" w:hAnsi="Times New Roman" w:cstheme="majorBidi"/>
      <w:color w:val="272727" w:themeColor="text1" w:themeTint="D8"/>
      <w:sz w:val="28"/>
      <w:szCs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6C0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200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6C0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2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0200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841</Characters>
  <Application>Microsoft Office Word</Application>
  <DocSecurity>4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Dong Canh Phu 20225755</dc:creator>
  <cp:keywords/>
  <dc:description/>
  <cp:lastModifiedBy>Bui Minh Tuan 20225678</cp:lastModifiedBy>
  <cp:revision>16</cp:revision>
  <dcterms:created xsi:type="dcterms:W3CDTF">2024-06-04T14:35:00Z</dcterms:created>
  <dcterms:modified xsi:type="dcterms:W3CDTF">2024-06-04T01:47:00Z</dcterms:modified>
</cp:coreProperties>
</file>