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360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[Bài tập] Tính tổng các số nguyên trong mảng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1. Mục tiêu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Nắm được các tính năng mới của ES6 trong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Biết cách vận dụng các tính năng đó vào các bài toán cụ thể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Biết cách tối ưu code khi sử dụng các tính năng mới của ES6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2. Mô tả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0" w:line="360" w:lineRule="auto"/>
        <w:ind w:left="0" w:firstLine="72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Viết một hàm `</w:t>
      </w: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calculateSumOfPrimes</w:t>
      </w: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()</w:t>
      </w: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highlight w:val="white"/>
              <w:rtl w:val="0"/>
            </w:rPr>
            <w:t xml:space="preserve">` nhận vào một mảng các số và trả về tổng của các số nguyên tố trong mảng bằng cách sử dụng phương thức `</w:t>
          </w:r>
        </w:sdtContent>
      </w:sdt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filter()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` để lọc các số nguyên tố và sau đó `</w:t>
      </w: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reduce()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` để tính tổng.</w:t>
      </w:r>
    </w:p>
    <w:p w:rsidR="00000000" w:rsidDel="00000000" w:rsidP="00000000" w:rsidRDefault="00000000" w:rsidRPr="00000000" w14:paraId="00000009">
      <w:pPr>
        <w:shd w:fill="ffffff" w:val="clear"/>
        <w:spacing w:after="0" w:line="360" w:lineRule="auto"/>
        <w:ind w:left="0" w:firstLine="720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 Đánh giá</w:t>
      </w:r>
    </w:p>
    <w:p w:rsidR="00000000" w:rsidDel="00000000" w:rsidP="00000000" w:rsidRDefault="00000000" w:rsidRPr="00000000" w14:paraId="0000000B">
      <w:pPr>
        <w:shd w:fill="ffffff" w:val="clear"/>
        <w:spacing w:after="0" w:before="24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Để hoàn thành bài tập, học viên cần: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hd w:fill="ffffff" w:val="clear"/>
        <w:spacing w:after="0" w:before="240" w:line="36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Đưa mã nguồn lên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Dán link của repository lên phần nộp bài trên hệ thống.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ind w:right="-1174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PUdX6+wrsC3cV/umGFM9zo5/ew==">CgMxLjAaGwoBMBIWChQIB0IQCgZSb2JvdG8SBkFuZGlrYTgAciExU0RUV1RKY1k1QXhFM2E5dHNLLUZ1cWF5MC1YMndUMDU=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