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[Bài đọc] Class Component</w:t>
      </w:r>
    </w:p>
    <w:p w:rsidR="00000000" w:rsidDel="00000000" w:rsidP="00000000" w:rsidRDefault="00000000" w:rsidRPr="00000000" w14:paraId="00000002">
      <w:pPr>
        <w:numPr>
          <w:ilvl w:val="0"/>
          <w:numId w:val="2"/>
        </w:numPr>
        <w:shd w:fill="ffffff" w:val="clear"/>
        <w:spacing w:after="0"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Khái niệm</w:t>
      </w:r>
    </w:p>
    <w:p w:rsidR="00000000" w:rsidDel="00000000" w:rsidP="00000000" w:rsidRDefault="00000000" w:rsidRPr="00000000" w14:paraId="00000003">
      <w:pPr>
        <w:numPr>
          <w:ilvl w:val="0"/>
          <w:numId w:val="3"/>
        </w:numPr>
        <w:shd w:fill="ffffff" w:val="clear"/>
        <w:spacing w:after="0" w:line="360" w:lineRule="auto"/>
        <w:ind w:left="144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Trong ReactJS, "class component" là một cách để định nghĩa một thành phần sử dụng </w:t>
      </w:r>
      <w:r w:rsidDel="00000000" w:rsidR="00000000" w:rsidRPr="00000000">
        <w:rPr>
          <w:rFonts w:ascii="Roboto" w:cs="Roboto" w:eastAsia="Roboto" w:hAnsi="Roboto"/>
          <w:i w:val="1"/>
          <w:color w:val="374151"/>
          <w:rtl w:val="0"/>
        </w:rPr>
        <w:t xml:space="preserve">class ES6</w:t>
      </w:r>
      <w:r w:rsidDel="00000000" w:rsidR="00000000" w:rsidRPr="00000000">
        <w:rPr>
          <w:rFonts w:ascii="Roboto" w:cs="Roboto" w:eastAsia="Roboto" w:hAnsi="Roboto"/>
          <w:color w:val="374151"/>
          <w:rtl w:val="0"/>
        </w:rPr>
        <w:t xml:space="preserve">. </w:t>
      </w:r>
    </w:p>
    <w:p w:rsidR="00000000" w:rsidDel="00000000" w:rsidP="00000000" w:rsidRDefault="00000000" w:rsidRPr="00000000" w14:paraId="00000004">
      <w:pPr>
        <w:numPr>
          <w:ilvl w:val="0"/>
          <w:numId w:val="3"/>
        </w:numPr>
        <w:shd w:fill="ffffff" w:val="clear"/>
        <w:spacing w:after="0" w:line="360" w:lineRule="auto"/>
        <w:ind w:left="144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Trước khi có các thành phần hàm (function components) và Hook trong React, class components là cách chính để tạo các thành phần có trạng thái (stateful components) và xử lý logic lifecycle (vòng đời).</w:t>
      </w:r>
    </w:p>
    <w:p w:rsidR="00000000" w:rsidDel="00000000" w:rsidP="00000000" w:rsidRDefault="00000000" w:rsidRPr="00000000" w14:paraId="00000005">
      <w:pPr>
        <w:numPr>
          <w:ilvl w:val="0"/>
          <w:numId w:val="2"/>
        </w:numPr>
        <w:shd w:fill="ffffff" w:val="clear"/>
        <w:spacing w:after="0" w:line="360" w:lineRule="auto"/>
        <w:ind w:left="720" w:hanging="36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Cách khai báo</w:t>
      </w:r>
    </w:p>
    <w:p w:rsidR="00000000" w:rsidDel="00000000" w:rsidP="00000000" w:rsidRDefault="00000000" w:rsidRPr="00000000" w14:paraId="00000006">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af00db"/>
          <w:rtl w:val="0"/>
        </w:rPr>
        <w:t xml:space="preserve">import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1080"/>
          <w:rtl w:val="0"/>
        </w:rPr>
        <w:t xml:space="preserve">React</w:t>
      </w:r>
      <w:r w:rsidDel="00000000" w:rsidR="00000000" w:rsidRPr="00000000">
        <w:rPr>
          <w:rFonts w:ascii="Courier New" w:cs="Courier New" w:eastAsia="Courier New" w:hAnsi="Courier New"/>
          <w:b w:val="1"/>
          <w:color w:val="3b3b3b"/>
          <w:rtl w:val="0"/>
        </w:rPr>
        <w:t xml:space="preserve">, { </w:t>
      </w:r>
      <w:r w:rsidDel="00000000" w:rsidR="00000000" w:rsidRPr="00000000">
        <w:rPr>
          <w:rFonts w:ascii="Courier New" w:cs="Courier New" w:eastAsia="Courier New" w:hAnsi="Courier New"/>
          <w:b w:val="1"/>
          <w:color w:val="001080"/>
          <w:rtl w:val="0"/>
        </w:rPr>
        <w:t xml:space="preserve">Component</w:t>
      </w:r>
      <w:r w:rsidDel="00000000" w:rsidR="00000000" w:rsidRPr="00000000">
        <w:rPr>
          <w:rFonts w:ascii="Courier New" w:cs="Courier New" w:eastAsia="Courier New" w:hAnsi="Courier New"/>
          <w:b w:val="1"/>
          <w:color w:val="3b3b3b"/>
          <w:rtl w:val="0"/>
        </w:rPr>
        <w:t xml:space="preserve"> } </w:t>
      </w:r>
      <w:r w:rsidDel="00000000" w:rsidR="00000000" w:rsidRPr="00000000">
        <w:rPr>
          <w:rFonts w:ascii="Courier New" w:cs="Courier New" w:eastAsia="Courier New" w:hAnsi="Courier New"/>
          <w:b w:val="1"/>
          <w:color w:val="af00db"/>
          <w:rtl w:val="0"/>
        </w:rPr>
        <w:t xml:space="preserve">from</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a31515"/>
          <w:rtl w:val="0"/>
        </w:rPr>
        <w:t xml:space="preserve">"react"</w:t>
      </w: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07">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0000ff"/>
          <w:rtl w:val="0"/>
        </w:rPr>
        <w:t xml:space="preserve">class</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MyComponent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extends</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Component</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08">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constructor</w:t>
      </w:r>
      <w:r w:rsidDel="00000000" w:rsidR="00000000" w:rsidRPr="00000000">
        <w:rPr>
          <w:rFonts w:ascii="Courier New" w:cs="Courier New" w:eastAsia="Courier New" w:hAnsi="Courier New"/>
          <w:b w:val="1"/>
          <w:color w:val="3b3b3b"/>
          <w:rtl w:val="0"/>
        </w:rPr>
        <w:t xml:space="preserve">(</w:t>
      </w:r>
      <w:r w:rsidDel="00000000" w:rsidR="00000000" w:rsidRPr="00000000">
        <w:rPr>
          <w:rFonts w:ascii="Courier New" w:cs="Courier New" w:eastAsia="Courier New" w:hAnsi="Courier New"/>
          <w:b w:val="1"/>
          <w:color w:val="001080"/>
          <w:rtl w:val="0"/>
        </w:rPr>
        <w:t xml:space="preserve">props</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09">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super</w:t>
      </w:r>
      <w:r w:rsidDel="00000000" w:rsidR="00000000" w:rsidRPr="00000000">
        <w:rPr>
          <w:rFonts w:ascii="Courier New" w:cs="Courier New" w:eastAsia="Courier New" w:hAnsi="Courier New"/>
          <w:b w:val="1"/>
          <w:color w:val="3b3b3b"/>
          <w:rtl w:val="0"/>
        </w:rPr>
        <w:t xml:space="preserve">(</w:t>
      </w:r>
      <w:r w:rsidDel="00000000" w:rsidR="00000000" w:rsidRPr="00000000">
        <w:rPr>
          <w:rFonts w:ascii="Courier New" w:cs="Courier New" w:eastAsia="Courier New" w:hAnsi="Courier New"/>
          <w:b w:val="1"/>
          <w:color w:val="001080"/>
          <w:rtl w:val="0"/>
        </w:rPr>
        <w:t xml:space="preserve">props</w:t>
      </w: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0A">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tl w:val="0"/>
        </w:rPr>
      </w:r>
    </w:p>
    <w:p w:rsidR="00000000" w:rsidDel="00000000" w:rsidP="00000000" w:rsidRDefault="00000000" w:rsidRPr="00000000" w14:paraId="0000000B">
      <w:pPr>
        <w:shd w:fill="ffffff" w:val="clear"/>
        <w:spacing w:after="0" w:line="360" w:lineRule="auto"/>
        <w:ind w:left="1440" w:firstLine="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3b3b3b"/>
          <w:rtl w:val="0"/>
        </w:rPr>
        <w:t xml:space="preserve">    </w:t>
      </w:r>
      <w:sdt>
        <w:sdtPr>
          <w:tag w:val="goog_rdk_0"/>
        </w:sdtPr>
        <w:sdtContent>
          <w:r w:rsidDel="00000000" w:rsidR="00000000" w:rsidRPr="00000000">
            <w:rPr>
              <w:rFonts w:ascii="Cousine" w:cs="Cousine" w:eastAsia="Cousine" w:hAnsi="Cousine"/>
              <w:b w:val="1"/>
              <w:color w:val="008000"/>
              <w:rtl w:val="0"/>
            </w:rPr>
            <w:t xml:space="preserve">// Khởi tạo trạng thái (state)</w:t>
          </w:r>
        </w:sdtContent>
      </w:sdt>
    </w:p>
    <w:p w:rsidR="00000000" w:rsidDel="00000000" w:rsidP="00000000" w:rsidRDefault="00000000" w:rsidRPr="00000000" w14:paraId="0000000C">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this</w:t>
      </w:r>
      <w:r w:rsidDel="00000000" w:rsidR="00000000" w:rsidRPr="00000000">
        <w:rPr>
          <w:rFonts w:ascii="Courier New" w:cs="Courier New" w:eastAsia="Courier New" w:hAnsi="Courier New"/>
          <w:b w:val="1"/>
          <w:color w:val="3b3b3b"/>
          <w:rtl w:val="0"/>
        </w:rPr>
        <w:t xml:space="preserve">.</w:t>
      </w:r>
      <w:r w:rsidDel="00000000" w:rsidR="00000000" w:rsidRPr="00000000">
        <w:rPr>
          <w:rFonts w:ascii="Courier New" w:cs="Courier New" w:eastAsia="Courier New" w:hAnsi="Courier New"/>
          <w:b w:val="1"/>
          <w:color w:val="001080"/>
          <w:rtl w:val="0"/>
        </w:rPr>
        <w:t xml:space="preserve">state</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0D">
      <w:pPr>
        <w:shd w:fill="ffffff" w:val="clear"/>
        <w:spacing w:after="0" w:line="360" w:lineRule="auto"/>
        <w:ind w:left="1440" w:firstLine="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3b3b3b"/>
          <w:rtl w:val="0"/>
        </w:rPr>
        <w:t xml:space="preserve">      </w:t>
      </w:r>
      <w:sdt>
        <w:sdtPr>
          <w:tag w:val="goog_rdk_1"/>
        </w:sdtPr>
        <w:sdtContent>
          <w:r w:rsidDel="00000000" w:rsidR="00000000" w:rsidRPr="00000000">
            <w:rPr>
              <w:rFonts w:ascii="Cousine" w:cs="Cousine" w:eastAsia="Cousine" w:hAnsi="Cousine"/>
              <w:b w:val="1"/>
              <w:color w:val="008000"/>
              <w:rtl w:val="0"/>
            </w:rPr>
            <w:t xml:space="preserve">// ... các trạng thái khác</w:t>
          </w:r>
        </w:sdtContent>
      </w:sdt>
    </w:p>
    <w:p w:rsidR="00000000" w:rsidDel="00000000" w:rsidP="00000000" w:rsidRDefault="00000000" w:rsidRPr="00000000" w14:paraId="0000000E">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0F">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0">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795e26"/>
          <w:rtl w:val="0"/>
        </w:rPr>
        <w:t xml:space="preserve">render</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1">
      <w:pPr>
        <w:shd w:fill="ffffff" w:val="clear"/>
        <w:spacing w:after="0" w:line="360" w:lineRule="auto"/>
        <w:ind w:left="1440" w:firstLine="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3b3b3b"/>
          <w:rtl w:val="0"/>
        </w:rPr>
        <w:t xml:space="preserve">   </w:t>
      </w:r>
      <w:sdt>
        <w:sdtPr>
          <w:tag w:val="goog_rdk_2"/>
        </w:sdtPr>
        <w:sdtContent>
          <w:r w:rsidDel="00000000" w:rsidR="00000000" w:rsidRPr="00000000">
            <w:rPr>
              <w:rFonts w:ascii="Cousine" w:cs="Cousine" w:eastAsia="Cousine" w:hAnsi="Cousine"/>
              <w:b w:val="1"/>
              <w:color w:val="008000"/>
              <w:rtl w:val="0"/>
            </w:rPr>
            <w:t xml:space="preserve">// Phương thức render trả về các phần tử hiển thị</w:t>
          </w:r>
        </w:sdtContent>
      </w:sdt>
    </w:p>
    <w:p w:rsidR="00000000" w:rsidDel="00000000" w:rsidP="00000000" w:rsidRDefault="00000000" w:rsidRPr="00000000" w14:paraId="00000012">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af00db"/>
          <w:rtl w:val="0"/>
        </w:rPr>
        <w:t xml:space="preserve">return</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3">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&lt;div&gt;</w:t>
      </w:r>
    </w:p>
    <w:p w:rsidR="00000000" w:rsidDel="00000000" w:rsidP="00000000" w:rsidRDefault="00000000" w:rsidRPr="00000000" w14:paraId="00000014">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&lt;p&gt;</w:t>
      </w:r>
      <w:r w:rsidDel="00000000" w:rsidR="00000000" w:rsidRPr="00000000">
        <w:rPr>
          <w:rFonts w:ascii="Courier New" w:cs="Courier New" w:eastAsia="Courier New" w:hAnsi="Courier New"/>
          <w:b w:val="1"/>
          <w:color w:val="3b3b3b"/>
          <w:rtl w:val="0"/>
        </w:rPr>
        <w:t xml:space="preserve">Hello, I'm a class component!</w:t>
      </w:r>
      <w:r w:rsidDel="00000000" w:rsidR="00000000" w:rsidRPr="00000000">
        <w:rPr>
          <w:rFonts w:ascii="Courier New" w:cs="Courier New" w:eastAsia="Courier New" w:hAnsi="Courier New"/>
          <w:b w:val="1"/>
          <w:color w:val="800000"/>
          <w:rtl w:val="0"/>
        </w:rPr>
        <w:t xml:space="preserve">&lt;/p&gt;</w:t>
      </w:r>
    </w:p>
    <w:p w:rsidR="00000000" w:rsidDel="00000000" w:rsidP="00000000" w:rsidRDefault="00000000" w:rsidRPr="00000000" w14:paraId="00000015">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&lt;/div&gt;</w:t>
      </w:r>
    </w:p>
    <w:p w:rsidR="00000000" w:rsidDel="00000000" w:rsidP="00000000" w:rsidRDefault="00000000" w:rsidRPr="00000000" w14:paraId="00000016">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7">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8">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19">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af00db"/>
          <w:rtl w:val="0"/>
        </w:rPr>
        <w:t xml:space="preserve">export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af00db"/>
          <w:rtl w:val="0"/>
        </w:rPr>
        <w:t xml:space="preserve">default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MyComponent</w:t>
      </w: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1A">
      <w:pPr>
        <w:shd w:fill="ffffff" w:val="clear"/>
        <w:spacing w:after="0" w:line="360" w:lineRule="auto"/>
        <w:ind w:left="0" w:firstLine="0"/>
        <w:rPr>
          <w:rFonts w:ascii="Roboto" w:cs="Roboto" w:eastAsia="Roboto" w:hAnsi="Roboto"/>
          <w:color w:val="3b3b3b"/>
        </w:rPr>
      </w:pPr>
      <w:r w:rsidDel="00000000" w:rsidR="00000000" w:rsidRPr="00000000">
        <w:rPr>
          <w:rFonts w:ascii="Roboto" w:cs="Roboto" w:eastAsia="Roboto" w:hAnsi="Roboto"/>
          <w:color w:val="3b3b3b"/>
          <w:rtl w:val="0"/>
        </w:rPr>
        <w:tab/>
        <w:t xml:space="preserve">Trong đó:</w:t>
      </w:r>
    </w:p>
    <w:p w:rsidR="00000000" w:rsidDel="00000000" w:rsidP="00000000" w:rsidRDefault="00000000" w:rsidRPr="00000000" w14:paraId="0000001B">
      <w:pPr>
        <w:numPr>
          <w:ilvl w:val="0"/>
          <w:numId w:val="1"/>
        </w:numPr>
        <w:shd w:fill="ffffff" w:val="clear"/>
        <w:spacing w:after="0" w:line="36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constructor</w:t>
      </w:r>
      <w:r w:rsidDel="00000000" w:rsidR="00000000" w:rsidRPr="00000000">
        <w:rPr>
          <w:rFonts w:ascii="Roboto" w:cs="Roboto" w:eastAsia="Roboto" w:hAnsi="Roboto"/>
          <w:highlight w:val="white"/>
          <w:rtl w:val="0"/>
        </w:rPr>
        <w:t xml:space="preserve">: Phương thức khởi tạo, được gọi khi component được tạo ra. Đây là nơi bạn khởi tạo trạng thái và làm các công việc khởi tạo khác.</w:t>
      </w:r>
    </w:p>
    <w:p w:rsidR="00000000" w:rsidDel="00000000" w:rsidP="00000000" w:rsidRDefault="00000000" w:rsidRPr="00000000" w14:paraId="0000001C">
      <w:pPr>
        <w:numPr>
          <w:ilvl w:val="0"/>
          <w:numId w:val="1"/>
        </w:numPr>
        <w:shd w:fill="ffffff" w:val="clear"/>
        <w:spacing w:after="0" w:line="36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this.state = {} : Sử dụng để khai báo các state cho component</w:t>
      </w:r>
    </w:p>
    <w:p w:rsidR="00000000" w:rsidDel="00000000" w:rsidP="00000000" w:rsidRDefault="00000000" w:rsidRPr="00000000" w14:paraId="0000001D">
      <w:pPr>
        <w:numPr>
          <w:ilvl w:val="0"/>
          <w:numId w:val="1"/>
        </w:numPr>
        <w:shd w:fill="ffffff" w:val="clear"/>
        <w:spacing w:after="0" w:line="36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render: Là phương thức sử dụng để hiển thị các chuỗi JSX</w:t>
      </w:r>
    </w:p>
    <w:p w:rsidR="00000000" w:rsidDel="00000000" w:rsidP="00000000" w:rsidRDefault="00000000" w:rsidRPr="00000000" w14:paraId="0000001E">
      <w:pPr>
        <w:spacing w:line="360" w:lineRule="auto"/>
        <w:rPr>
          <w:rFonts w:ascii="Roboto" w:cs="Roboto" w:eastAsia="Roboto" w:hAnsi="Robo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sin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ind w:right="-1174"/>
      <w:jc w:val="right"/>
      <w:rPr/>
    </w:pPr>
    <w:r w:rsidDel="00000000" w:rsidR="00000000" w:rsidRPr="00000000">
      <w:rPr/>
      <w:drawing>
        <wp:inline distB="114300" distT="114300" distL="114300" distR="114300">
          <wp:extent cx="2434776" cy="557213"/>
          <wp:effectExtent b="0" l="0" r="0" t="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903E22"/>
    <w:pPr>
      <w:spacing w:after="100" w:afterAutospacing="1" w:before="100" w:beforeAutospacing="1" w:line="240" w:lineRule="auto"/>
      <w:outlineLvl w:val="1"/>
    </w:pPr>
    <w:rPr>
      <w:b w:val="1"/>
      <w:bCs w:val="1"/>
      <w:sz w:val="36"/>
      <w:szCs w:val="36"/>
    </w:rPr>
  </w:style>
  <w:style w:type="paragraph" w:styleId="Heading3">
    <w:name w:val="heading 3"/>
    <w:basedOn w:val="Normal"/>
    <w:link w:val="Heading3Char"/>
    <w:uiPriority w:val="9"/>
    <w:semiHidden w:val="1"/>
    <w:unhideWhenUsed w:val="1"/>
    <w:qFormat w:val="1"/>
    <w:rsid w:val="00903E22"/>
    <w:pPr>
      <w:spacing w:after="100" w:afterAutospacing="1" w:before="100" w:beforeAutospacing="1" w:line="240" w:lineRule="auto"/>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03E22"/>
    <w:rPr>
      <w:rFonts w:cs="Times New Roman" w:eastAsia="Times New Roman"/>
      <w:b w:val="1"/>
      <w:bCs w:val="1"/>
      <w:sz w:val="36"/>
      <w:szCs w:val="36"/>
    </w:rPr>
  </w:style>
  <w:style w:type="character" w:styleId="Heading3Char" w:customStyle="1">
    <w:name w:val="Heading 3 Char"/>
    <w:basedOn w:val="DefaultParagraphFont"/>
    <w:link w:val="Heading3"/>
    <w:uiPriority w:val="9"/>
    <w:rsid w:val="00903E22"/>
    <w:rPr>
      <w:rFonts w:cs="Times New Roman" w:eastAsia="Times New Roman"/>
      <w:b w:val="1"/>
      <w:bCs w:val="1"/>
      <w:sz w:val="27"/>
      <w:szCs w:val="27"/>
    </w:rPr>
  </w:style>
  <w:style w:type="paragraph" w:styleId="NormalWeb">
    <w:name w:val="Normal (Web)"/>
    <w:basedOn w:val="Normal"/>
    <w:uiPriority w:val="99"/>
    <w:semiHidden w:val="1"/>
    <w:unhideWhenUsed w:val="1"/>
    <w:rsid w:val="00903E22"/>
    <w:pPr>
      <w:spacing w:after="100" w:afterAutospacing="1" w:before="100" w:beforeAutospacing="1" w:line="240" w:lineRule="auto"/>
    </w:pPr>
  </w:style>
  <w:style w:type="paragraph" w:styleId="HTMLPreformatted">
    <w:name w:val="HTML Preformatted"/>
    <w:basedOn w:val="Normal"/>
    <w:link w:val="HTMLPreformattedChar"/>
    <w:uiPriority w:val="99"/>
    <w:semiHidden w:val="1"/>
    <w:unhideWhenUsed w:val="1"/>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03E22"/>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903E22"/>
    <w:rPr>
      <w:rFonts w:ascii="Courier New" w:cs="Courier New" w:eastAsia="Times New Roman" w:hAnsi="Courier New"/>
      <w:sz w:val="20"/>
      <w:szCs w:val="20"/>
    </w:rPr>
  </w:style>
  <w:style w:type="character" w:styleId="hljs-attribute" w:customStyle="1">
    <w:name w:val="hljs-attribute"/>
    <w:basedOn w:val="DefaultParagraphFont"/>
    <w:rsid w:val="00903E22"/>
  </w:style>
  <w:style w:type="character" w:styleId="hljs-number" w:customStyle="1">
    <w:name w:val="hljs-number"/>
    <w:basedOn w:val="DefaultParagraphFont"/>
    <w:rsid w:val="00903E22"/>
  </w:style>
  <w:style w:type="character" w:styleId="hljs-keyword" w:customStyle="1">
    <w:name w:val="hljs-keyword"/>
    <w:basedOn w:val="DefaultParagraphFont"/>
    <w:rsid w:val="00903E22"/>
  </w:style>
  <w:style w:type="character" w:styleId="hljs-comment" w:customStyle="1">
    <w:name w:val="hljs-comment"/>
    <w:basedOn w:val="DefaultParagraphFont"/>
    <w:rsid w:val="00903E22"/>
  </w:style>
  <w:style w:type="paragraph" w:styleId="lab" w:customStyle="1">
    <w:name w:val="lab"/>
    <w:basedOn w:val="Normal"/>
    <w:rsid w:val="00903E22"/>
    <w:pPr>
      <w:spacing w:after="100" w:afterAutospacing="1" w:before="100" w:beforeAutospacing="1" w:line="240" w:lineRule="auto"/>
    </w:pPr>
  </w:style>
  <w:style w:type="character" w:styleId="hljs-string" w:customStyle="1">
    <w:name w:val="hljs-string"/>
    <w:basedOn w:val="DefaultParagraphFont"/>
    <w:rsid w:val="00903E2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D22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usine-regular.ttf"/><Relationship Id="rId6" Type="http://schemas.openxmlformats.org/officeDocument/2006/relationships/font" Target="fonts/Cousine-bold.ttf"/><Relationship Id="rId7" Type="http://schemas.openxmlformats.org/officeDocument/2006/relationships/font" Target="fonts/Cousine-italic.ttf"/><Relationship Id="rId8" Type="http://schemas.openxmlformats.org/officeDocument/2006/relationships/font" Target="fonts/Cousin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nlf87rcpo+GZP5OlK8oE3XOypg==">CgMxLjAaIQoBMBIcChoIB0IWCgtDb3VyaWVyIE5ldxIHQ291c2luZRohCgExEhwKGggHQhYKC0NvdXJpZXIgTmV3EgdDb3VzaW5lGiEKATISHAoaCAdCFgoLQ291cmllciBOZXcSB0NvdXNpbmU4AHIhMWt2c0NFOWo5T1Y3Q0dsMExKbTdPQkZTNnFDUGczdTFZ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coreProperties>
</file>