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Roboto" w:cs="Roboto" w:eastAsia="Roboto" w:hAnsi="Roboto"/>
          <w:b w:val="1"/>
        </w:rPr>
      </w:pPr>
      <w:r w:rsidDel="00000000" w:rsidR="00000000" w:rsidRPr="00000000">
        <w:rPr>
          <w:rFonts w:ascii="Roboto" w:cs="Roboto" w:eastAsia="Roboto" w:hAnsi="Roboto"/>
          <w:b w:val="1"/>
          <w:sz w:val="28"/>
          <w:szCs w:val="28"/>
          <w:rtl w:val="0"/>
        </w:rPr>
        <w:t xml:space="preserve">[Bài đọc] Props</w:t>
      </w:r>
      <w:r w:rsidDel="00000000" w:rsidR="00000000" w:rsidRPr="00000000">
        <w:rPr>
          <w:rtl w:val="0"/>
        </w:rPr>
      </w:r>
    </w:p>
    <w:p w:rsidR="00000000" w:rsidDel="00000000" w:rsidP="00000000" w:rsidRDefault="00000000" w:rsidRPr="00000000" w14:paraId="00000002">
      <w:pPr>
        <w:numPr>
          <w:ilvl w:val="0"/>
          <w:numId w:val="1"/>
        </w:numPr>
        <w:shd w:fill="ffffff" w:val="clear"/>
        <w:spacing w:after="0"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Khái niệm</w:t>
      </w:r>
    </w:p>
    <w:p w:rsidR="00000000" w:rsidDel="00000000" w:rsidP="00000000" w:rsidRDefault="00000000" w:rsidRPr="00000000" w14:paraId="00000003">
      <w:pPr>
        <w:numPr>
          <w:ilvl w:val="0"/>
          <w:numId w:val="3"/>
        </w:numPr>
        <w:shd w:fill="ffffff" w:val="clear"/>
        <w:spacing w:after="0"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Trong ReactJS, </w:t>
      </w:r>
      <w:r w:rsidDel="00000000" w:rsidR="00000000" w:rsidRPr="00000000">
        <w:rPr>
          <w:rFonts w:ascii="Roboto" w:cs="Roboto" w:eastAsia="Roboto" w:hAnsi="Roboto"/>
          <w:rtl w:val="0"/>
        </w:rPr>
        <w:t xml:space="preserve">props</w:t>
      </w:r>
      <w:r w:rsidDel="00000000" w:rsidR="00000000" w:rsidRPr="00000000">
        <w:rPr>
          <w:rFonts w:ascii="Roboto" w:cs="Roboto" w:eastAsia="Roboto" w:hAnsi="Roboto"/>
          <w:rtl w:val="0"/>
        </w:rPr>
        <w:t xml:space="preserve"> là một cách để truyền dữ liệu từ một component cha xuống một component con. </w:t>
      </w:r>
    </w:p>
    <w:p w:rsidR="00000000" w:rsidDel="00000000" w:rsidP="00000000" w:rsidRDefault="00000000" w:rsidRPr="00000000" w14:paraId="00000004">
      <w:pPr>
        <w:numPr>
          <w:ilvl w:val="0"/>
          <w:numId w:val="3"/>
        </w:numPr>
        <w:shd w:fill="ffffff" w:val="clear"/>
        <w:spacing w:after="0"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Trong class components, </w:t>
      </w:r>
      <w:r w:rsidDel="00000000" w:rsidR="00000000" w:rsidRPr="00000000">
        <w:rPr>
          <w:rFonts w:ascii="Roboto" w:cs="Roboto" w:eastAsia="Roboto" w:hAnsi="Roboto"/>
          <w:rtl w:val="0"/>
        </w:rPr>
        <w:t xml:space="preserve">props</w:t>
      </w:r>
      <w:r w:rsidDel="00000000" w:rsidR="00000000" w:rsidRPr="00000000">
        <w:rPr>
          <w:rFonts w:ascii="Roboto" w:cs="Roboto" w:eastAsia="Roboto" w:hAnsi="Roboto"/>
          <w:rtl w:val="0"/>
        </w:rPr>
        <w:t xml:space="preserve"> là một đối tượng chứa các thuộc tính (properties) được truyền từ component cha.</w:t>
      </w:r>
    </w:p>
    <w:p w:rsidR="00000000" w:rsidDel="00000000" w:rsidP="00000000" w:rsidRDefault="00000000" w:rsidRPr="00000000" w14:paraId="00000005">
      <w:pPr>
        <w:numPr>
          <w:ilvl w:val="0"/>
          <w:numId w:val="4"/>
        </w:numPr>
        <w:shd w:fill="ffffff" w:val="clear"/>
        <w:spacing w:after="0"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Ví dụ:</w:t>
      </w:r>
    </w:p>
    <w:p w:rsidR="00000000" w:rsidDel="00000000" w:rsidP="00000000" w:rsidRDefault="00000000" w:rsidRPr="00000000" w14:paraId="00000006">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af00db"/>
          <w:rtl w:val="0"/>
        </w:rPr>
        <w:t xml:space="preserve">import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1080"/>
          <w:rtl w:val="0"/>
        </w:rPr>
        <w:t xml:space="preserve">React</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color w:val="001080"/>
          <w:rtl w:val="0"/>
        </w:rPr>
        <w:t xml:space="preserve">Component</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color w:val="af00db"/>
          <w:rtl w:val="0"/>
        </w:rPr>
        <w:t xml:space="preserve">from</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31515"/>
          <w:rtl w:val="0"/>
        </w:rPr>
        <w:t xml:space="preserve">"react"</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07">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ChildComponent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extends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Component</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8">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795e26"/>
          <w:rtl w:val="0"/>
        </w:rPr>
        <w:t xml:space="preserve">render</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9">
      <w:pPr>
        <w:shd w:fill="ffffff" w:val="clear"/>
        <w:spacing w:after="0" w:line="360" w:lineRule="auto"/>
        <w:ind w:left="1440" w:firstLine="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8000"/>
          <w:rtl w:val="0"/>
        </w:rPr>
        <w:t xml:space="preserve">// Sử dụng props để lấy dữ liệu từ component cha</w:t>
      </w:r>
    </w:p>
    <w:p w:rsidR="00000000" w:rsidDel="00000000" w:rsidP="00000000" w:rsidRDefault="00000000" w:rsidRPr="00000000" w14:paraId="0000000A">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const</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color w:val="0070c1"/>
          <w:rtl w:val="0"/>
        </w:rPr>
        <w:t xml:space="preserve">message</w:t>
      </w:r>
      <w:r w:rsidDel="00000000" w:rsidR="00000000" w:rsidRPr="00000000">
        <w:rPr>
          <w:rFonts w:ascii="Courier New" w:cs="Courier New" w:eastAsia="Courier New" w:hAnsi="Courier New"/>
          <w:b w:val="1"/>
          <w:color w:val="3b3b3b"/>
          <w:rtl w:val="0"/>
        </w:rPr>
        <w:t xml:space="preserve"> }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this</w:t>
      </w:r>
      <w:r w:rsidDel="00000000" w:rsidR="00000000" w:rsidRPr="00000000">
        <w:rPr>
          <w:rFonts w:ascii="Courier New" w:cs="Courier New" w:eastAsia="Courier New" w:hAnsi="Courier New"/>
          <w:b w:val="1"/>
          <w:color w:val="3b3b3b"/>
          <w:rtl w:val="0"/>
        </w:rPr>
        <w:t xml:space="preserve">.</w:t>
      </w:r>
      <w:r w:rsidDel="00000000" w:rsidR="00000000" w:rsidRPr="00000000">
        <w:rPr>
          <w:rFonts w:ascii="Courier New" w:cs="Courier New" w:eastAsia="Courier New" w:hAnsi="Courier New"/>
          <w:b w:val="1"/>
          <w:color w:val="0070c1"/>
          <w:rtl w:val="0"/>
        </w:rPr>
        <w:t xml:space="preserve">props</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0B">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f00db"/>
          <w:rtl w:val="0"/>
        </w:rPr>
        <w:t xml:space="preserve">return</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0C">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0D">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&lt;p&gt;</w:t>
      </w:r>
      <w:r w:rsidDel="00000000" w:rsidR="00000000" w:rsidRPr="00000000">
        <w:rPr>
          <w:rFonts w:ascii="Courier New" w:cs="Courier New" w:eastAsia="Courier New" w:hAnsi="Courier New"/>
          <w:b w:val="1"/>
          <w:color w:val="3b3b3b"/>
          <w:rtl w:val="0"/>
        </w:rPr>
        <w:t xml:space="preserve">Message from parent: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b w:val="1"/>
          <w:color w:val="0070c1"/>
          <w:rtl w:val="0"/>
        </w:rPr>
        <w:t xml:space="preserve">message</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b w:val="1"/>
          <w:color w:val="800000"/>
          <w:rtl w:val="0"/>
        </w:rPr>
        <w:t xml:space="preserve">&lt;/p&gt;</w:t>
      </w:r>
    </w:p>
    <w:p w:rsidR="00000000" w:rsidDel="00000000" w:rsidP="00000000" w:rsidRDefault="00000000" w:rsidRPr="00000000" w14:paraId="0000000E">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0F">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0">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1">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12">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ParentComponent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0000ff"/>
          <w:rtl w:val="0"/>
        </w:rPr>
        <w:t xml:space="preserve">extends</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Component</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3">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795e26"/>
          <w:rtl w:val="0"/>
        </w:rPr>
        <w:t xml:space="preserve">render</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4">
      <w:pPr>
        <w:shd w:fill="ffffff" w:val="clear"/>
        <w:spacing w:after="0" w:line="360" w:lineRule="auto"/>
        <w:ind w:left="1440" w:firstLine="720"/>
        <w:rPr>
          <w:rFonts w:ascii="Courier New" w:cs="Courier New" w:eastAsia="Courier New" w:hAnsi="Courier New"/>
          <w:b w:val="1"/>
          <w:color w:val="008000"/>
        </w:rPr>
      </w:pPr>
      <w:sdt>
        <w:sdtPr>
          <w:tag w:val="goog_rdk_0"/>
        </w:sdtPr>
        <w:sdtContent>
          <w:r w:rsidDel="00000000" w:rsidR="00000000" w:rsidRPr="00000000">
            <w:rPr>
              <w:rFonts w:ascii="Cousine" w:cs="Cousine" w:eastAsia="Cousine" w:hAnsi="Cousine"/>
              <w:b w:val="1"/>
              <w:color w:val="008000"/>
              <w:rtl w:val="0"/>
            </w:rPr>
            <w:t xml:space="preserve">// Truyền dữ liệu xuống component con thông qua props</w:t>
          </w:r>
        </w:sdtContent>
      </w:sdt>
    </w:p>
    <w:p w:rsidR="00000000" w:rsidDel="00000000" w:rsidP="00000000" w:rsidRDefault="00000000" w:rsidRPr="00000000" w14:paraId="00000015">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f00db"/>
          <w:rtl w:val="0"/>
        </w:rPr>
        <w:t xml:space="preserve">return</w:t>
      </w: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6">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17">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w:t>
      </w:r>
      <w:r w:rsidDel="00000000" w:rsidR="00000000" w:rsidRPr="00000000">
        <w:rPr>
          <w:rFonts w:ascii="Courier New" w:cs="Courier New" w:eastAsia="Courier New" w:hAnsi="Courier New"/>
          <w:b w:val="1"/>
          <w:color w:val="267f99"/>
          <w:rtl w:val="0"/>
        </w:rPr>
        <w:t xml:space="preserve">ChildComponent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e50000"/>
          <w:rtl w:val="0"/>
        </w:rPr>
        <w:t xml:space="preserve">message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"Hello from parent!"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/&gt;</w:t>
      </w:r>
    </w:p>
    <w:p w:rsidR="00000000" w:rsidDel="00000000" w:rsidP="00000000" w:rsidRDefault="00000000" w:rsidRPr="00000000" w14:paraId="00000018">
      <w:pPr>
        <w:shd w:fill="ffffff" w:val="clear"/>
        <w:spacing w:after="0" w:line="360" w:lineRule="auto"/>
        <w:ind w:left="1440" w:firstLine="0"/>
        <w:rPr>
          <w:rFonts w:ascii="Courier New" w:cs="Courier New" w:eastAsia="Courier New" w:hAnsi="Courier New"/>
          <w:b w:val="1"/>
          <w:color w:val="800000"/>
        </w:rPr>
      </w:pP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800000"/>
          <w:rtl w:val="0"/>
        </w:rPr>
        <w:t xml:space="preserve">&lt;/div&gt;</w:t>
      </w:r>
    </w:p>
    <w:p w:rsidR="00000000" w:rsidDel="00000000" w:rsidP="00000000" w:rsidRDefault="00000000" w:rsidRPr="00000000" w14:paraId="00000019">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A">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  }</w:t>
      </w:r>
    </w:p>
    <w:p w:rsidR="00000000" w:rsidDel="00000000" w:rsidP="00000000" w:rsidRDefault="00000000" w:rsidRPr="00000000" w14:paraId="0000001B">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1C">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tl w:val="0"/>
        </w:rPr>
      </w:r>
    </w:p>
    <w:p w:rsidR="00000000" w:rsidDel="00000000" w:rsidP="00000000" w:rsidRDefault="00000000" w:rsidRPr="00000000" w14:paraId="0000001D">
      <w:pPr>
        <w:shd w:fill="ffffff" w:val="clear"/>
        <w:spacing w:after="0" w:line="360" w:lineRule="auto"/>
        <w:ind w:left="1440" w:firstLine="0"/>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af00db"/>
          <w:rtl w:val="0"/>
        </w:rPr>
        <w:t xml:space="preserve">export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af00db"/>
          <w:rtl w:val="0"/>
        </w:rPr>
        <w:t xml:space="preserve">default</w:t>
      </w:r>
      <w:r w:rsidDel="00000000" w:rsidR="00000000" w:rsidRPr="00000000">
        <w:rPr>
          <w:rFonts w:ascii="Courier New" w:cs="Courier New" w:eastAsia="Courier New" w:hAnsi="Courier New"/>
          <w:b w:val="1"/>
          <w:color w:val="3b3b3b"/>
          <w:rtl w:val="0"/>
        </w:rPr>
        <w:t xml:space="preserve"> </w:t>
      </w:r>
      <w:r w:rsidDel="00000000" w:rsidR="00000000" w:rsidRPr="00000000">
        <w:rPr>
          <w:rFonts w:ascii="Courier New" w:cs="Courier New" w:eastAsia="Courier New" w:hAnsi="Courier New"/>
          <w:b w:val="1"/>
          <w:color w:val="267f99"/>
          <w:rtl w:val="0"/>
        </w:rPr>
        <w:t xml:space="preserve">ParentComponent</w:t>
      </w:r>
      <w:r w:rsidDel="00000000" w:rsidR="00000000" w:rsidRPr="00000000">
        <w:rPr>
          <w:rFonts w:ascii="Courier New" w:cs="Courier New" w:eastAsia="Courier New" w:hAnsi="Courier New"/>
          <w:b w:val="1"/>
          <w:color w:val="3b3b3b"/>
          <w:rtl w:val="0"/>
        </w:rPr>
        <w:t xml:space="preserve">;</w:t>
      </w:r>
    </w:p>
    <w:p w:rsidR="00000000" w:rsidDel="00000000" w:rsidP="00000000" w:rsidRDefault="00000000" w:rsidRPr="00000000" w14:paraId="0000001E">
      <w:pPr>
        <w:shd w:fill="ffffff" w:val="clear"/>
        <w:spacing w:after="0" w:line="360" w:lineRule="auto"/>
        <w:ind w:left="0" w:firstLine="0"/>
        <w:rPr>
          <w:rFonts w:ascii="Courier New" w:cs="Courier New" w:eastAsia="Courier New" w:hAnsi="Courier New"/>
          <w:b w:val="1"/>
          <w:color w:val="3b3b3b"/>
        </w:rPr>
      </w:pPr>
      <w:r w:rsidDel="00000000" w:rsidR="00000000" w:rsidRPr="00000000">
        <w:rPr>
          <w:rtl w:val="0"/>
        </w:rPr>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6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Trong ví dụ trên:</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pPr>
      <w:r w:rsidDel="00000000" w:rsidR="00000000" w:rsidRPr="00000000">
        <w:rPr>
          <w:rFonts w:ascii="Roboto" w:cs="Roboto" w:eastAsia="Roboto" w:hAnsi="Roboto"/>
          <w:color w:val="374151"/>
          <w:rtl w:val="0"/>
        </w:rPr>
        <w:t xml:space="preserve">Trong</w:t>
      </w:r>
      <w:r w:rsidDel="00000000" w:rsidR="00000000" w:rsidRPr="00000000">
        <w:rPr>
          <w:rFonts w:ascii="Roboto" w:cs="Roboto" w:eastAsia="Roboto" w:hAnsi="Roboto"/>
          <w:b w:val="1"/>
          <w:color w:val="374151"/>
          <w:rtl w:val="0"/>
        </w:rPr>
        <w:t xml:space="preserve"> ParentComponent</w:t>
      </w:r>
      <w:r w:rsidDel="00000000" w:rsidR="00000000" w:rsidRPr="00000000">
        <w:rPr>
          <w:rFonts w:ascii="Roboto" w:cs="Roboto" w:eastAsia="Roboto" w:hAnsi="Roboto"/>
          <w:color w:val="374151"/>
          <w:rtl w:val="0"/>
        </w:rPr>
        <w:t xml:space="preserve">, chúng ta truyền dữ liệu xuống </w:t>
      </w:r>
      <w:r w:rsidDel="00000000" w:rsidR="00000000" w:rsidRPr="00000000">
        <w:rPr>
          <w:rFonts w:ascii="Roboto" w:cs="Roboto" w:eastAsia="Roboto" w:hAnsi="Roboto"/>
          <w:b w:val="1"/>
          <w:color w:val="374151"/>
          <w:rtl w:val="0"/>
        </w:rPr>
        <w:t xml:space="preserve">ChildComponent</w:t>
      </w:r>
      <w:r w:rsidDel="00000000" w:rsidR="00000000" w:rsidRPr="00000000">
        <w:rPr>
          <w:rFonts w:ascii="Roboto" w:cs="Roboto" w:eastAsia="Roboto" w:hAnsi="Roboto"/>
          <w:b w:val="1"/>
          <w:color w:val="374151"/>
          <w:rtl w:val="0"/>
        </w:rPr>
        <w:t xml:space="preserve"> </w:t>
      </w:r>
      <w:r w:rsidDel="00000000" w:rsidR="00000000" w:rsidRPr="00000000">
        <w:rPr>
          <w:rFonts w:ascii="Roboto" w:cs="Roboto" w:eastAsia="Roboto" w:hAnsi="Roboto"/>
          <w:color w:val="374151"/>
          <w:rtl w:val="0"/>
        </w:rPr>
        <w:t xml:space="preserve">thông qua thuộc tính message. </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pPr>
      <w:r w:rsidDel="00000000" w:rsidR="00000000" w:rsidRPr="00000000">
        <w:rPr>
          <w:rFonts w:ascii="Roboto" w:cs="Roboto" w:eastAsia="Roboto" w:hAnsi="Roboto"/>
          <w:color w:val="374151"/>
          <w:rtl w:val="0"/>
        </w:rPr>
        <w:t xml:space="preserve">Khi  render </w:t>
      </w:r>
      <w:r w:rsidDel="00000000" w:rsidR="00000000" w:rsidRPr="00000000">
        <w:rPr>
          <w:rFonts w:ascii="Roboto" w:cs="Roboto" w:eastAsia="Roboto" w:hAnsi="Roboto"/>
          <w:b w:val="1"/>
          <w:color w:val="374151"/>
          <w:rtl w:val="0"/>
        </w:rPr>
        <w:t xml:space="preserve">ChildComponent</w:t>
      </w:r>
      <w:r w:rsidDel="00000000" w:rsidR="00000000" w:rsidRPr="00000000">
        <w:rPr>
          <w:rFonts w:ascii="Roboto" w:cs="Roboto" w:eastAsia="Roboto" w:hAnsi="Roboto"/>
          <w:b w:val="1"/>
          <w:color w:val="374151"/>
          <w:rtl w:val="0"/>
        </w:rPr>
        <w:t xml:space="preserve"> </w:t>
      </w:r>
      <w:r w:rsidDel="00000000" w:rsidR="00000000" w:rsidRPr="00000000">
        <w:rPr>
          <w:rFonts w:ascii="Roboto" w:cs="Roboto" w:eastAsia="Roboto" w:hAnsi="Roboto"/>
          <w:color w:val="374151"/>
          <w:rtl w:val="0"/>
        </w:rPr>
        <w:t xml:space="preserve">và gán giá trị cho </w:t>
      </w:r>
      <w:r w:rsidDel="00000000" w:rsidR="00000000" w:rsidRPr="00000000">
        <w:rPr>
          <w:rFonts w:ascii="Roboto" w:cs="Roboto" w:eastAsia="Roboto" w:hAnsi="Roboto"/>
          <w:b w:val="1"/>
          <w:color w:val="374151"/>
          <w:rtl w:val="0"/>
        </w:rPr>
        <w:t xml:space="preserve">message</w:t>
      </w:r>
      <w:r w:rsidDel="00000000" w:rsidR="00000000" w:rsidRPr="00000000">
        <w:rPr>
          <w:rFonts w:ascii="Roboto" w:cs="Roboto" w:eastAsia="Roboto" w:hAnsi="Roboto"/>
          <w:color w:val="374151"/>
          <w:rtl w:val="0"/>
        </w:rPr>
        <w:t xml:space="preserve">, React sẽ tự động chuyển nó xuống component con dưới dạng props.</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pPr>
      <w:r w:rsidDel="00000000" w:rsidR="00000000" w:rsidRPr="00000000">
        <w:rPr>
          <w:rFonts w:ascii="Roboto" w:cs="Roboto" w:eastAsia="Roboto" w:hAnsi="Roboto"/>
          <w:color w:val="374151"/>
          <w:rtl w:val="0"/>
        </w:rPr>
        <w:t xml:space="preserve">Trong </w:t>
      </w:r>
      <w:r w:rsidDel="00000000" w:rsidR="00000000" w:rsidRPr="00000000">
        <w:rPr>
          <w:rFonts w:ascii="Roboto" w:cs="Roboto" w:eastAsia="Roboto" w:hAnsi="Roboto"/>
          <w:b w:val="1"/>
          <w:color w:val="374151"/>
          <w:rtl w:val="0"/>
        </w:rPr>
        <w:t xml:space="preserve">ChildComponent</w:t>
      </w:r>
      <w:r w:rsidDel="00000000" w:rsidR="00000000" w:rsidRPr="00000000">
        <w:rPr>
          <w:rFonts w:ascii="Roboto" w:cs="Roboto" w:eastAsia="Roboto" w:hAnsi="Roboto"/>
          <w:color w:val="374151"/>
          <w:rtl w:val="0"/>
        </w:rPr>
        <w:t xml:space="preserve">, chúng ta sử dụng </w:t>
      </w:r>
      <w:r w:rsidDel="00000000" w:rsidR="00000000" w:rsidRPr="00000000">
        <w:rPr>
          <w:rFonts w:ascii="Roboto" w:cs="Roboto" w:eastAsia="Roboto" w:hAnsi="Roboto"/>
          <w:b w:val="1"/>
          <w:color w:val="374151"/>
          <w:rtl w:val="0"/>
        </w:rPr>
        <w:t xml:space="preserve">this.props.message</w:t>
      </w:r>
      <w:r w:rsidDel="00000000" w:rsidR="00000000" w:rsidRPr="00000000">
        <w:rPr>
          <w:rFonts w:ascii="Roboto" w:cs="Roboto" w:eastAsia="Roboto" w:hAnsi="Roboto"/>
          <w:color w:val="374151"/>
          <w:rtl w:val="0"/>
        </w:rPr>
        <w:t xml:space="preserve"> để truy cập giá trị của message. </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pPr>
      <w:r w:rsidDel="00000000" w:rsidR="00000000" w:rsidRPr="00000000">
        <w:rPr>
          <w:rFonts w:ascii="Roboto" w:cs="Roboto" w:eastAsia="Roboto" w:hAnsi="Roboto"/>
          <w:color w:val="374151"/>
          <w:rtl w:val="0"/>
        </w:rPr>
        <w:t xml:space="preserve">Các giá trị của props là không thể thay đổi (immutable), nghĩa là một khi chúng đã được đặt, bạn không thể thay đổi chúng trực tiếp từ bên trong component.</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Một số đặc điểm của props</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Props là không thể thay đổi (immutable): Bạn không nên thay đổi giá trị của props từ bên trong component. Điều này giúp React duy trì tính nguyên vẹn của luồng dữ liệu và làm cho quá trình quản lý trạng thái trở nên dễ dàng hơn.</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Destructuring props: Đôi khi, để làm mã nguồn ngắn gọn hơn, bạn có thể sử dụng destructuring để trích xuất các giá trị props trực tiếp. Trong ví dụ trên, const { message } = this.props; là một ví dụ về việc này.</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Truyền xuống functions qua props: Bạn cũng có thể truyền các hàm xuống các component con thông qua props. Điều này cho phép các component con gọi các hàm được định nghĩa ở component cha.</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9">
      <w:pPr>
        <w:shd w:fill="ffffff" w:val="clear"/>
        <w:spacing w:after="0" w:line="360" w:lineRule="auto"/>
        <w:ind w:left="1440" w:firstLine="0"/>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2A">
      <w:pPr>
        <w:shd w:fill="ffffff" w:val="clear"/>
        <w:spacing w:after="0"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360" w:lineRule="auto"/>
        <w:rPr>
          <w:rFonts w:ascii="Roboto" w:cs="Roboto" w:eastAsia="Roboto" w:hAnsi="Robo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sin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right="-1174"/>
      <w:jc w:val="right"/>
      <w:rPr/>
    </w:pPr>
    <w:r w:rsidDel="00000000" w:rsidR="00000000" w:rsidRPr="00000000">
      <w:rPr/>
      <w:drawing>
        <wp:inline distB="114300" distT="114300" distL="114300" distR="114300">
          <wp:extent cx="2434776" cy="557213"/>
          <wp:effectExtent b="0" l="0" r="0" t="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usine-regular.ttf"/><Relationship Id="rId6" Type="http://schemas.openxmlformats.org/officeDocument/2006/relationships/font" Target="fonts/Cousine-bold.ttf"/><Relationship Id="rId7" Type="http://schemas.openxmlformats.org/officeDocument/2006/relationships/font" Target="fonts/Cousine-italic.ttf"/><Relationship Id="rId8" Type="http://schemas.openxmlformats.org/officeDocument/2006/relationships/font" Target="fonts/Cousin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ZaUuDEieg/aV7PwRhRYCSWo3g==">CgMxLjAaIQoBMBIcChoIB0IWCgtDb3VyaWVyIE5ldxIHQ291c2luZTgAciExVC1pMnpTU0JrUEUtZWdGUl85YXB1UlpuR1o4RGMwaEk=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