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360" w:lineRule="auto"/>
        <w:ind w:right="-891.2598425196836"/>
        <w:jc w:val="righ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14300" distT="114300" distL="114300" distR="114300">
            <wp:extent cx="2541984" cy="6334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1984" cy="63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line="360" w:lineRule="auto"/>
        <w:ind w:right="-891.2598425196836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[Bài tập] Định tuyến các trang bằng React router</w:t>
      </w:r>
    </w:p>
    <w:p w:rsidR="00000000" w:rsidDel="00000000" w:rsidP="00000000" w:rsidRDefault="00000000" w:rsidRPr="00000000" w14:paraId="00000003">
      <w:pPr>
        <w:spacing w:after="280" w:before="280" w:line="360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1. Mục tiêu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Hiểu được cách sử dụng React - Router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Hiểu được về cách phân chia route trong React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Biết cách phân tách và chia nhỏ các component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Vận dụng và áp dụng việc sử react router để định tuyến các trang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Biết cách vận dụng Link và NavLink trong React router</w:t>
      </w:r>
    </w:p>
    <w:p w:rsidR="00000000" w:rsidDel="00000000" w:rsidP="00000000" w:rsidRDefault="00000000" w:rsidRPr="00000000" w14:paraId="00000009">
      <w:pPr>
        <w:spacing w:after="0" w:before="0" w:line="360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2. Mô tả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280" w:line="360" w:lineRule="auto"/>
        <w:ind w:left="720" w:hanging="360"/>
        <w:jc w:val="both"/>
        <w:rPr>
          <w:rFonts w:ascii="Roboto" w:cs="Roboto" w:eastAsia="Roboto" w:hAnsi="Roboto"/>
          <w:b w:val="1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Clone link git: </w:t>
      </w:r>
      <w:hyperlink r:id="rId8">
        <w:r w:rsidDel="00000000" w:rsidR="00000000" w:rsidRPr="00000000">
          <w:rPr>
            <w:rFonts w:ascii="Roboto" w:cs="Roboto" w:eastAsia="Roboto" w:hAnsi="Roboto"/>
            <w:color w:val="0563c1"/>
            <w:sz w:val="24"/>
            <w:szCs w:val="24"/>
            <w:u w:val="single"/>
            <w:rtl w:val="0"/>
          </w:rPr>
          <w:t xml:space="preserve">https://github.com/ngoquy12/React-router-session3.git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Chuyển đổi giao diện từ html sang JSX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Sử dụng react router để định tuyến các trang</w:t>
      </w:r>
    </w:p>
    <w:p w:rsidR="00000000" w:rsidDel="00000000" w:rsidP="00000000" w:rsidRDefault="00000000" w:rsidRPr="00000000" w14:paraId="0000000D">
      <w:pPr>
        <w:spacing w:after="0" w:before="0" w:line="360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3. Đánh giá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Để hoàn thành bài 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ập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, học viên cần: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before="0"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Đưa mã nguồn lên GitHub.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11">
      <w:pPr>
        <w:shd w:fill="ffffff" w:val="clear"/>
        <w:spacing w:after="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  <w:rsid w:val="00AC35F7"/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character" w:styleId="Siuktni">
    <w:name w:val="Hyperlink"/>
    <w:basedOn w:val="Phngmcinhcuaoanvn"/>
    <w:uiPriority w:val="99"/>
    <w:unhideWhenUsed w:val="1"/>
    <w:rsid w:val="00AC35F7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 w:val="1"/>
    <w:unhideWhenUsed w:val="1"/>
    <w:rsid w:val="00AC35F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ngoquy12/React-router-session3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gpmDBcWGx3qZEdpbKr4YJTRX2A==">CgMxLjA4AHIhMVhYbld0NHRQVFFUMGFza0lUYTQyZ0l3T2wtNFptaHZH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2023-03-29T13:01:00Z</dcterms:created>
  <dc:creator>Quý Ngọ Văn</dc:creator>
</cp:coreProperties>
</file>