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0" w:line="360" w:lineRule="auto"/>
        <w:jc w:val="center"/>
        <w:rPr>
          <w:rFonts w:ascii="Roboto" w:cs="Roboto" w:eastAsia="Roboto" w:hAnsi="Roboto"/>
          <w:b w:val="1"/>
          <w:sz w:val="24"/>
          <w:szCs w:val="24"/>
        </w:rPr>
      </w:pPr>
      <w:r w:rsidDel="00000000" w:rsidR="00000000" w:rsidRPr="00000000">
        <w:rPr>
          <w:rFonts w:ascii="Roboto" w:cs="Roboto" w:eastAsia="Roboto" w:hAnsi="Roboto"/>
          <w:b w:val="1"/>
          <w:sz w:val="28"/>
          <w:szCs w:val="28"/>
          <w:rtl w:val="0"/>
        </w:rPr>
        <w:t xml:space="preserve">[Bài tập] Xây dựng giao diện đăng ký</w:t>
      </w:r>
      <w:r w:rsidDel="00000000" w:rsidR="00000000" w:rsidRPr="00000000">
        <w:rPr>
          <w:rtl w:val="0"/>
        </w:rPr>
      </w:r>
    </w:p>
    <w:p w:rsidR="00000000" w:rsidDel="00000000" w:rsidP="00000000" w:rsidRDefault="00000000" w:rsidRPr="00000000" w14:paraId="00000002">
      <w:pPr>
        <w:pStyle w:val="Heading2"/>
        <w:rPr>
          <w:rFonts w:ascii="Roboto" w:cs="Roboto" w:eastAsia="Roboto" w:hAnsi="Roboto"/>
          <w:u w:val="none"/>
        </w:rPr>
      </w:pPr>
      <w:r w:rsidDel="00000000" w:rsidR="00000000" w:rsidRPr="00000000">
        <w:rPr>
          <w:rFonts w:ascii="Roboto" w:cs="Roboto" w:eastAsia="Roboto" w:hAnsi="Roboto"/>
          <w:sz w:val="24"/>
          <w:szCs w:val="24"/>
          <w:rtl w:val="0"/>
        </w:rPr>
        <w:t xml:space="preserve">1. Mục tiêu</w:t>
      </w:r>
      <w:r w:rsidDel="00000000" w:rsidR="00000000" w:rsidRPr="00000000">
        <w:rPr>
          <w:rtl w:val="0"/>
        </w:rPr>
      </w:r>
    </w:p>
    <w:p w:rsidR="00000000" w:rsidDel="00000000" w:rsidP="00000000" w:rsidRDefault="00000000" w:rsidRPr="00000000" w14:paraId="00000003">
      <w:pPr>
        <w:numPr>
          <w:ilvl w:val="0"/>
          <w:numId w:val="2"/>
        </w:numPr>
        <w:shd w:fill="ffffff" w:val="clear"/>
        <w:spacing w:after="0" w:line="36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Nắm rõ cách sử dụng của một số UI Framework</w:t>
      </w:r>
      <w:r w:rsidDel="00000000" w:rsidR="00000000" w:rsidRPr="00000000">
        <w:rPr>
          <w:rtl w:val="0"/>
        </w:rPr>
      </w:r>
    </w:p>
    <w:p w:rsidR="00000000" w:rsidDel="00000000" w:rsidP="00000000" w:rsidRDefault="00000000" w:rsidRPr="00000000" w14:paraId="00000004">
      <w:pPr>
        <w:numPr>
          <w:ilvl w:val="0"/>
          <w:numId w:val="2"/>
        </w:numPr>
        <w:shd w:fill="ffffff" w:val="clear"/>
        <w:spacing w:after="0" w:line="36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Biết các vận dụng chúng trong việc xây dựng giao diện</w:t>
      </w:r>
      <w:r w:rsidDel="00000000" w:rsidR="00000000" w:rsidRPr="00000000">
        <w:rPr>
          <w:rtl w:val="0"/>
        </w:rPr>
      </w:r>
    </w:p>
    <w:p w:rsidR="00000000" w:rsidDel="00000000" w:rsidP="00000000" w:rsidRDefault="00000000" w:rsidRPr="00000000" w14:paraId="00000005">
      <w:pPr>
        <w:shd w:fill="ffffff" w:val="clear"/>
        <w:spacing w:after="0"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06">
      <w:pPr>
        <w:pStyle w:val="Heading2"/>
        <w:rPr>
          <w:rFonts w:ascii="Roboto" w:cs="Roboto" w:eastAsia="Roboto" w:hAnsi="Roboto"/>
        </w:rPr>
      </w:pPr>
      <w:r w:rsidDel="00000000" w:rsidR="00000000" w:rsidRPr="00000000">
        <w:rPr>
          <w:rFonts w:ascii="Roboto" w:cs="Roboto" w:eastAsia="Roboto" w:hAnsi="Roboto"/>
          <w:sz w:val="24"/>
          <w:szCs w:val="24"/>
          <w:rtl w:val="0"/>
        </w:rPr>
        <w:t xml:space="preserve">2. Mô tả</w:t>
      </w:r>
      <w:r w:rsidDel="00000000" w:rsidR="00000000" w:rsidRPr="00000000">
        <w:rPr>
          <w:rtl w:val="0"/>
        </w:rPr>
      </w:r>
    </w:p>
    <w:p w:rsidR="00000000" w:rsidDel="00000000" w:rsidP="00000000" w:rsidRDefault="00000000" w:rsidRPr="00000000" w14:paraId="00000007">
      <w:pPr>
        <w:rPr>
          <w:rFonts w:ascii="Roboto" w:cs="Roboto" w:eastAsia="Roboto" w:hAnsi="Roboto"/>
        </w:rPr>
      </w:pPr>
      <w:sdt>
        <w:sdtPr>
          <w:tag w:val="goog_rdk_0"/>
        </w:sdtPr>
        <w:sdtContent>
          <w:r w:rsidDel="00000000" w:rsidR="00000000" w:rsidRPr="00000000">
            <w:rPr>
              <w:rFonts w:ascii="Andika" w:cs="Andika" w:eastAsia="Andika" w:hAnsi="Andika"/>
              <w:rtl w:val="0"/>
            </w:rPr>
            <w:t xml:space="preserve">Cho giao diện UI như sau:</w:t>
          </w:r>
        </w:sdtContent>
      </w:sdt>
    </w:p>
    <w:p w:rsidR="00000000" w:rsidDel="00000000" w:rsidP="00000000" w:rsidRDefault="00000000" w:rsidRPr="00000000" w14:paraId="00000008">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3618075" cy="5086163"/>
            <wp:effectExtent b="0" l="0" r="0" t="0"/>
            <wp:docPr id="4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618075" cy="5086163"/>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rFonts w:ascii="Roboto" w:cs="Roboto" w:eastAsia="Roboto" w:hAnsi="Roboto"/>
        </w:rPr>
      </w:pPr>
      <w:r w:rsidDel="00000000" w:rsidR="00000000" w:rsidRPr="00000000">
        <w:rPr>
          <w:rtl w:val="0"/>
        </w:rPr>
      </w:r>
    </w:p>
    <w:p w:rsidR="00000000" w:rsidDel="00000000" w:rsidP="00000000" w:rsidRDefault="00000000" w:rsidRPr="00000000" w14:paraId="0000000A">
      <w:pPr>
        <w:widowControl w:val="0"/>
        <w:spacing w:after="0" w:before="93" w:line="271" w:lineRule="auto"/>
        <w:ind w:left="135"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B">
      <w:pPr>
        <w:widowControl w:val="0"/>
        <w:spacing w:after="0" w:before="93" w:line="271" w:lineRule="auto"/>
        <w:ind w:left="135" w:firstLine="0"/>
        <w:rPr>
          <w:rFonts w:ascii="Roboto" w:cs="Roboto" w:eastAsia="Roboto" w:hAnsi="Roboto"/>
        </w:rPr>
      </w:pPr>
      <w:r w:rsidDel="00000000" w:rsidR="00000000" w:rsidRPr="00000000">
        <w:rPr>
          <w:rtl w:val="0"/>
        </w:rPr>
      </w:r>
    </w:p>
    <w:p w:rsidR="00000000" w:rsidDel="00000000" w:rsidP="00000000" w:rsidRDefault="00000000" w:rsidRPr="00000000" w14:paraId="0000000C">
      <w:pPr>
        <w:widowControl w:val="0"/>
        <w:numPr>
          <w:ilvl w:val="0"/>
          <w:numId w:val="1"/>
        </w:numPr>
        <w:spacing w:after="0" w:before="93" w:line="271"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Khởi tạo một folder ReactJS với tên là form_register</w:t>
      </w:r>
      <w:r w:rsidDel="00000000" w:rsidR="00000000" w:rsidRPr="00000000">
        <w:rPr>
          <w:rtl w:val="0"/>
        </w:rPr>
      </w:r>
    </w:p>
    <w:p w:rsidR="00000000" w:rsidDel="00000000" w:rsidP="00000000" w:rsidRDefault="00000000" w:rsidRPr="00000000" w14:paraId="0000000D">
      <w:pPr>
        <w:widowControl w:val="0"/>
        <w:numPr>
          <w:ilvl w:val="0"/>
          <w:numId w:val="1"/>
        </w:numPr>
        <w:spacing w:after="0" w:before="0" w:line="271"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Tạo một ứng dụng ReactJS và chạy ứng dụng</w:t>
      </w:r>
      <w:r w:rsidDel="00000000" w:rsidR="00000000" w:rsidRPr="00000000">
        <w:rPr>
          <w:rtl w:val="0"/>
        </w:rPr>
      </w:r>
    </w:p>
    <w:p w:rsidR="00000000" w:rsidDel="00000000" w:rsidP="00000000" w:rsidRDefault="00000000" w:rsidRPr="00000000" w14:paraId="0000000E">
      <w:pPr>
        <w:widowControl w:val="0"/>
        <w:numPr>
          <w:ilvl w:val="0"/>
          <w:numId w:val="1"/>
        </w:numPr>
        <w:spacing w:after="0" w:line="360" w:lineRule="auto"/>
        <w:ind w:left="720" w:hanging="360"/>
        <w:rPr>
          <w:rFonts w:ascii="Roboto" w:cs="Roboto" w:eastAsia="Roboto" w:hAnsi="Roboto"/>
        </w:rPr>
      </w:pPr>
      <w:r w:rsidDel="00000000" w:rsidR="00000000" w:rsidRPr="00000000">
        <w:rPr>
          <w:rFonts w:ascii="Roboto" w:cs="Roboto" w:eastAsia="Roboto" w:hAnsi="Roboto"/>
          <w:rtl w:val="0"/>
        </w:rPr>
        <w:t xml:space="preserve">Sử dụng các component được cung cấp sẵn trong các UI Framework đã học như antd design, Material UI,... và thư viện Tailwind CSS để xây dựng giao diện Đăng ký như trên.</w:t>
      </w:r>
    </w:p>
    <w:p w:rsidR="00000000" w:rsidDel="00000000" w:rsidP="00000000" w:rsidRDefault="00000000" w:rsidRPr="00000000" w14:paraId="0000000F">
      <w:pPr>
        <w:widowControl w:val="0"/>
        <w:numPr>
          <w:ilvl w:val="0"/>
          <w:numId w:val="1"/>
        </w:numPr>
        <w:spacing w:after="0" w:before="0" w:line="271" w:lineRule="auto"/>
        <w:ind w:left="720" w:hanging="360"/>
        <w:rPr>
          <w:rFonts w:ascii="Roboto" w:cs="Roboto" w:eastAsia="Roboto" w:hAnsi="Roboto"/>
          <w:u w:val="none"/>
        </w:rPr>
      </w:pPr>
      <w:r w:rsidDel="00000000" w:rsidR="00000000" w:rsidRPr="00000000">
        <w:rPr>
          <w:rtl w:val="0"/>
        </w:rPr>
      </w:r>
    </w:p>
    <w:p w:rsidR="00000000" w:rsidDel="00000000" w:rsidP="00000000" w:rsidRDefault="00000000" w:rsidRPr="00000000" w14:paraId="00000010">
      <w:pPr>
        <w:shd w:fill="ffffff" w:val="clear"/>
        <w:spacing w:after="0"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11">
      <w:pPr>
        <w:pStyle w:val="Heading2"/>
        <w:rPr>
          <w:rFonts w:ascii="Roboto" w:cs="Roboto" w:eastAsia="Roboto" w:hAnsi="Roboto"/>
          <w:sz w:val="24"/>
          <w:szCs w:val="24"/>
        </w:rPr>
      </w:pPr>
      <w:r w:rsidDel="00000000" w:rsidR="00000000" w:rsidRPr="00000000">
        <w:rPr>
          <w:rFonts w:ascii="Roboto" w:cs="Roboto" w:eastAsia="Roboto" w:hAnsi="Roboto"/>
          <w:sz w:val="24"/>
          <w:szCs w:val="24"/>
          <w:rtl w:val="0"/>
        </w:rPr>
        <w:t xml:space="preserve">3. Đánh giá</w:t>
      </w:r>
    </w:p>
    <w:p w:rsidR="00000000" w:rsidDel="00000000" w:rsidP="00000000" w:rsidRDefault="00000000" w:rsidRPr="00000000" w14:paraId="00000012">
      <w:pPr>
        <w:shd w:fill="ffffff" w:val="clear"/>
        <w:spacing w:after="0" w:before="240" w:line="360" w:lineRule="auto"/>
        <w:rPr>
          <w:rFonts w:ascii="Roboto" w:cs="Roboto" w:eastAsia="Roboto" w:hAnsi="Roboto"/>
        </w:rPr>
      </w:pPr>
      <w:r w:rsidDel="00000000" w:rsidR="00000000" w:rsidRPr="00000000">
        <w:rPr>
          <w:rFonts w:ascii="Roboto" w:cs="Roboto" w:eastAsia="Roboto" w:hAnsi="Roboto"/>
          <w:rtl w:val="0"/>
        </w:rPr>
        <w:t xml:space="preserve">Để hoàn thành bài tập, học viên cần:</w:t>
      </w:r>
    </w:p>
    <w:p w:rsidR="00000000" w:rsidDel="00000000" w:rsidP="00000000" w:rsidRDefault="00000000" w:rsidRPr="00000000" w14:paraId="00000013">
      <w:pPr>
        <w:numPr>
          <w:ilvl w:val="0"/>
          <w:numId w:val="3"/>
        </w:numPr>
        <w:shd w:fill="ffffff" w:val="clear"/>
        <w:spacing w:after="0" w:before="240" w:line="360" w:lineRule="auto"/>
        <w:ind w:left="720" w:hanging="360"/>
        <w:rPr/>
      </w:pPr>
      <w:r w:rsidDel="00000000" w:rsidR="00000000" w:rsidRPr="00000000">
        <w:rPr>
          <w:rFonts w:ascii="Roboto" w:cs="Roboto" w:eastAsia="Roboto" w:hAnsi="Roboto"/>
          <w:rtl w:val="0"/>
        </w:rPr>
        <w:t xml:space="preserve">Đưa mã nguồn lên GitHub.</w:t>
      </w:r>
      <w:r w:rsidDel="00000000" w:rsidR="00000000" w:rsidRPr="00000000">
        <w:rPr>
          <w:rtl w:val="0"/>
        </w:rPr>
      </w:r>
    </w:p>
    <w:p w:rsidR="00000000" w:rsidDel="00000000" w:rsidP="00000000" w:rsidRDefault="00000000" w:rsidRPr="00000000" w14:paraId="00000014">
      <w:pPr>
        <w:numPr>
          <w:ilvl w:val="0"/>
          <w:numId w:val="3"/>
        </w:numPr>
        <w:shd w:fill="ffffff" w:val="clear"/>
        <w:spacing w:after="0" w:line="360" w:lineRule="auto"/>
        <w:ind w:left="720" w:hanging="360"/>
        <w:rPr/>
      </w:pPr>
      <w:r w:rsidDel="00000000" w:rsidR="00000000" w:rsidRPr="00000000">
        <w:rPr>
          <w:rFonts w:ascii="Roboto" w:cs="Roboto" w:eastAsia="Roboto" w:hAnsi="Roboto"/>
          <w:rtl w:val="0"/>
        </w:rPr>
        <w:t xml:space="preserve">Dán link của repository lên phần nộp bài trên hệ thống.</w:t>
      </w:r>
      <w:r w:rsidDel="00000000" w:rsidR="00000000" w:rsidRPr="00000000">
        <w:rPr>
          <w:rtl w:val="0"/>
        </w:rPr>
      </w:r>
    </w:p>
    <w:p w:rsidR="00000000" w:rsidDel="00000000" w:rsidP="00000000" w:rsidRDefault="00000000" w:rsidRPr="00000000" w14:paraId="00000015">
      <w:pPr>
        <w:shd w:fill="ffffff" w:val="clear"/>
        <w:spacing w:after="0"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16">
      <w:pPr>
        <w:spacing w:line="360" w:lineRule="auto"/>
        <w:rPr>
          <w:rFonts w:ascii="Roboto" w:cs="Roboto" w:eastAsia="Roboto" w:hAnsi="Roboto"/>
        </w:rPr>
      </w:pPr>
      <w:r w:rsidDel="00000000" w:rsidR="00000000" w:rsidRPr="00000000">
        <w:rPr>
          <w:rtl w:val="0"/>
        </w:rPr>
      </w:r>
    </w:p>
    <w:sectPr>
      <w:headerReference r:id="rId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7">
    <w:pPr>
      <w:ind w:right="-1174"/>
      <w:jc w:val="right"/>
      <w:rPr/>
    </w:pPr>
    <w:r w:rsidDel="00000000" w:rsidR="00000000" w:rsidRPr="00000000">
      <w:rPr/>
      <w:drawing>
        <wp:inline distB="114300" distT="114300" distL="114300" distR="114300">
          <wp:extent cx="2434776" cy="557213"/>
          <wp:effectExtent b="0" l="0" r="0" t="0"/>
          <wp:docPr id="48"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2434776" cy="557213"/>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link w:val="Heading2Char"/>
    <w:uiPriority w:val="9"/>
    <w:unhideWhenUsed w:val="1"/>
    <w:qFormat w:val="1"/>
    <w:rsid w:val="00903E22"/>
    <w:pPr>
      <w:spacing w:after="100" w:afterAutospacing="1" w:before="100" w:beforeAutospacing="1" w:line="240" w:lineRule="auto"/>
      <w:outlineLvl w:val="1"/>
    </w:pPr>
    <w:rPr>
      <w:b w:val="1"/>
      <w:bCs w:val="1"/>
      <w:sz w:val="36"/>
      <w:szCs w:val="36"/>
    </w:rPr>
  </w:style>
  <w:style w:type="paragraph" w:styleId="Heading3">
    <w:name w:val="heading 3"/>
    <w:basedOn w:val="Normal"/>
    <w:link w:val="Heading3Char"/>
    <w:uiPriority w:val="9"/>
    <w:semiHidden w:val="1"/>
    <w:unhideWhenUsed w:val="1"/>
    <w:qFormat w:val="1"/>
    <w:rsid w:val="00903E22"/>
    <w:pPr>
      <w:spacing w:after="100" w:afterAutospacing="1" w:before="100" w:beforeAutospacing="1" w:line="240" w:lineRule="auto"/>
      <w:outlineLvl w:val="2"/>
    </w:pPr>
    <w:rPr>
      <w:b w:val="1"/>
      <w:bCs w:val="1"/>
      <w:sz w:val="27"/>
      <w:szCs w:val="27"/>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Heading2Char" w:customStyle="1">
    <w:name w:val="Heading 2 Char"/>
    <w:basedOn w:val="DefaultParagraphFont"/>
    <w:link w:val="Heading2"/>
    <w:uiPriority w:val="9"/>
    <w:rsid w:val="00903E22"/>
    <w:rPr>
      <w:rFonts w:cs="Times New Roman" w:eastAsia="Times New Roman"/>
      <w:b w:val="1"/>
      <w:bCs w:val="1"/>
      <w:sz w:val="36"/>
      <w:szCs w:val="36"/>
    </w:rPr>
  </w:style>
  <w:style w:type="character" w:styleId="Heading3Char" w:customStyle="1">
    <w:name w:val="Heading 3 Char"/>
    <w:basedOn w:val="DefaultParagraphFont"/>
    <w:link w:val="Heading3"/>
    <w:uiPriority w:val="9"/>
    <w:rsid w:val="00903E22"/>
    <w:rPr>
      <w:rFonts w:cs="Times New Roman" w:eastAsia="Times New Roman"/>
      <w:b w:val="1"/>
      <w:bCs w:val="1"/>
      <w:sz w:val="27"/>
      <w:szCs w:val="27"/>
    </w:rPr>
  </w:style>
  <w:style w:type="paragraph" w:styleId="NormalWeb">
    <w:name w:val="Normal (Web)"/>
    <w:basedOn w:val="Normal"/>
    <w:uiPriority w:val="99"/>
    <w:semiHidden w:val="1"/>
    <w:unhideWhenUsed w:val="1"/>
    <w:rsid w:val="00903E22"/>
    <w:pPr>
      <w:spacing w:after="100" w:afterAutospacing="1" w:before="100" w:beforeAutospacing="1" w:line="240" w:lineRule="auto"/>
    </w:pPr>
  </w:style>
  <w:style w:type="paragraph" w:styleId="HTMLPreformatted">
    <w:name w:val="HTML Preformatted"/>
    <w:basedOn w:val="Normal"/>
    <w:link w:val="HTMLPreformattedChar"/>
    <w:uiPriority w:val="99"/>
    <w:semiHidden w:val="1"/>
    <w:unhideWhenUsed w:val="1"/>
    <w:rsid w:val="00903E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hAnsi="Courier New"/>
      <w:sz w:val="20"/>
      <w:szCs w:val="20"/>
    </w:rPr>
  </w:style>
  <w:style w:type="character" w:styleId="HTMLPreformattedChar" w:customStyle="1">
    <w:name w:val="HTML Preformatted Char"/>
    <w:basedOn w:val="DefaultParagraphFont"/>
    <w:link w:val="HTMLPreformatted"/>
    <w:uiPriority w:val="99"/>
    <w:semiHidden w:val="1"/>
    <w:rsid w:val="00903E22"/>
    <w:rPr>
      <w:rFonts w:ascii="Courier New" w:cs="Courier New" w:eastAsia="Times New Roman" w:hAnsi="Courier New"/>
      <w:sz w:val="20"/>
      <w:szCs w:val="20"/>
    </w:rPr>
  </w:style>
  <w:style w:type="character" w:styleId="HTMLCode">
    <w:name w:val="HTML Code"/>
    <w:basedOn w:val="DefaultParagraphFont"/>
    <w:uiPriority w:val="99"/>
    <w:semiHidden w:val="1"/>
    <w:unhideWhenUsed w:val="1"/>
    <w:rsid w:val="00903E22"/>
    <w:rPr>
      <w:rFonts w:ascii="Courier New" w:cs="Courier New" w:eastAsia="Times New Roman" w:hAnsi="Courier New"/>
      <w:sz w:val="20"/>
      <w:szCs w:val="20"/>
    </w:rPr>
  </w:style>
  <w:style w:type="character" w:styleId="hljs-attribute" w:customStyle="1">
    <w:name w:val="hljs-attribute"/>
    <w:basedOn w:val="DefaultParagraphFont"/>
    <w:rsid w:val="00903E22"/>
  </w:style>
  <w:style w:type="character" w:styleId="hljs-number" w:customStyle="1">
    <w:name w:val="hljs-number"/>
    <w:basedOn w:val="DefaultParagraphFont"/>
    <w:rsid w:val="00903E22"/>
  </w:style>
  <w:style w:type="character" w:styleId="hljs-keyword" w:customStyle="1">
    <w:name w:val="hljs-keyword"/>
    <w:basedOn w:val="DefaultParagraphFont"/>
    <w:rsid w:val="00903E22"/>
  </w:style>
  <w:style w:type="character" w:styleId="hljs-comment" w:customStyle="1">
    <w:name w:val="hljs-comment"/>
    <w:basedOn w:val="DefaultParagraphFont"/>
    <w:rsid w:val="00903E22"/>
  </w:style>
  <w:style w:type="paragraph" w:styleId="lab" w:customStyle="1">
    <w:name w:val="lab"/>
    <w:basedOn w:val="Normal"/>
    <w:rsid w:val="00903E22"/>
    <w:pPr>
      <w:spacing w:after="100" w:afterAutospacing="1" w:before="100" w:beforeAutospacing="1" w:line="240" w:lineRule="auto"/>
    </w:pPr>
  </w:style>
  <w:style w:type="character" w:styleId="hljs-string" w:customStyle="1">
    <w:name w:val="hljs-string"/>
    <w:basedOn w:val="DefaultParagraphFont"/>
    <w:rsid w:val="00903E22"/>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left w:w="0.0" w:type="dxa"/>
        <w:right w:w="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table" w:styleId="ac" w:customStyle="1">
    <w:basedOn w:val="TableNormal"/>
    <w:tblPr>
      <w:tblStyleRowBandSize w:val="1"/>
      <w:tblStyleColBandSize w:val="1"/>
      <w:tblCellMar>
        <w:top w:w="100.0" w:type="dxa"/>
        <w:left w:w="100.0" w:type="dxa"/>
        <w:bottom w:w="100.0" w:type="dxa"/>
        <w:right w:w="100.0" w:type="dxa"/>
      </w:tblCellMar>
    </w:tblPr>
  </w:style>
  <w:style w:type="table" w:styleId="ad" w:customStyle="1">
    <w:basedOn w:val="TableNormal"/>
    <w:tblPr>
      <w:tblStyleRowBandSize w:val="1"/>
      <w:tblStyleColBandSize w:val="1"/>
      <w:tblCellMar>
        <w:top w:w="100.0" w:type="dxa"/>
        <w:left w:w="100.0" w:type="dxa"/>
        <w:bottom w:w="100.0" w:type="dxa"/>
        <w:right w:w="100.0" w:type="dxa"/>
      </w:tblCellMar>
    </w:tblPr>
  </w:style>
  <w:style w:type="table" w:styleId="ae" w:customStyle="1">
    <w:basedOn w:val="TableNormal"/>
    <w:tblPr>
      <w:tblStyleRowBandSize w:val="1"/>
      <w:tblStyleColBandSize w:val="1"/>
      <w:tblCellMar>
        <w:top w:w="100.0" w:type="dxa"/>
        <w:left w:w="100.0" w:type="dxa"/>
        <w:bottom w:w="100.0" w:type="dxa"/>
        <w:right w:w="100.0" w:type="dxa"/>
      </w:tblCellMar>
    </w:tblPr>
  </w:style>
  <w:style w:type="table" w:styleId="af" w:customStyle="1">
    <w:basedOn w:val="TableNormal"/>
    <w:tblPr>
      <w:tblStyleRowBandSize w:val="1"/>
      <w:tblStyleColBandSize w:val="1"/>
      <w:tblCellMar>
        <w:top w:w="100.0" w:type="dxa"/>
        <w:left w:w="100.0" w:type="dxa"/>
        <w:bottom w:w="100.0" w:type="dxa"/>
        <w:right w:w="100.0" w:type="dxa"/>
      </w:tblCellMar>
    </w:tblPr>
  </w:style>
  <w:style w:type="table" w:styleId="af0" w:customStyle="1">
    <w:basedOn w:val="TableNormal"/>
    <w:tblPr>
      <w:tblStyleRowBandSize w:val="1"/>
      <w:tblStyleColBandSize w:val="1"/>
      <w:tblCellMar>
        <w:top w:w="100.0" w:type="dxa"/>
        <w:left w:w="100.0" w:type="dxa"/>
        <w:bottom w:w="100.0" w:type="dxa"/>
        <w:right w:w="100.0" w:type="dxa"/>
      </w:tblCellMar>
    </w:tblPr>
  </w:style>
  <w:style w:type="table" w:styleId="af1" w:customStyle="1">
    <w:basedOn w:val="TableNormal"/>
    <w:tblPr>
      <w:tblStyleRowBandSize w:val="1"/>
      <w:tblStyleColBandSize w:val="1"/>
      <w:tblCellMar>
        <w:top w:w="100.0" w:type="dxa"/>
        <w:left w:w="100.0" w:type="dxa"/>
        <w:bottom w:w="100.0" w:type="dxa"/>
        <w:right w:w="100.0" w:type="dxa"/>
      </w:tblCellMar>
    </w:tblPr>
  </w:style>
  <w:style w:type="table" w:styleId="af2" w:customStyle="1">
    <w:basedOn w:val="TableNormal"/>
    <w:tblPr>
      <w:tblStyleRowBandSize w:val="1"/>
      <w:tblStyleColBandSize w:val="1"/>
      <w:tblCellMar>
        <w:top w:w="100.0" w:type="dxa"/>
        <w:left w:w="100.0" w:type="dxa"/>
        <w:bottom w:w="100.0" w:type="dxa"/>
        <w:right w:w="100.0" w:type="dxa"/>
      </w:tblCellMar>
    </w:tblPr>
  </w:style>
  <w:style w:type="table" w:styleId="af3" w:customStyle="1">
    <w:basedOn w:val="TableNormal"/>
    <w:tblPr>
      <w:tblStyleRowBandSize w:val="1"/>
      <w:tblStyleColBandSize w:val="1"/>
      <w:tblCellMar>
        <w:top w:w="100.0" w:type="dxa"/>
        <w:left w:w="100.0" w:type="dxa"/>
        <w:bottom w:w="100.0" w:type="dxa"/>
        <w:right w:w="100.0" w:type="dxa"/>
      </w:tblCellMar>
    </w:tblPr>
  </w:style>
  <w:style w:type="table" w:styleId="af4" w:customStyle="1">
    <w:basedOn w:val="TableNormal"/>
    <w:tblPr>
      <w:tblStyleRowBandSize w:val="1"/>
      <w:tblStyleColBandSize w:val="1"/>
      <w:tblCellMar>
        <w:top w:w="100.0" w:type="dxa"/>
        <w:left w:w="100.0" w:type="dxa"/>
        <w:bottom w:w="100.0" w:type="dxa"/>
        <w:right w:w="100.0" w:type="dxa"/>
      </w:tblCellMar>
    </w:tblPr>
  </w:style>
  <w:style w:type="table" w:styleId="af5" w:customStyle="1">
    <w:basedOn w:val="TableNormal"/>
    <w:tblPr>
      <w:tblStyleRowBandSize w:val="1"/>
      <w:tblStyleColBandSize w:val="1"/>
      <w:tblCellMar>
        <w:top w:w="100.0" w:type="dxa"/>
        <w:left w:w="100.0" w:type="dxa"/>
        <w:bottom w:w="100.0" w:type="dxa"/>
        <w:right w:w="100.0" w:type="dxa"/>
      </w:tblCellMar>
    </w:tblPr>
  </w:style>
  <w:style w:type="table" w:styleId="af6" w:customStyle="1">
    <w:basedOn w:val="TableNormal"/>
    <w:tblPr>
      <w:tblStyleRowBandSize w:val="1"/>
      <w:tblStyleColBandSize w:val="1"/>
      <w:tblCellMar>
        <w:top w:w="100.0" w:type="dxa"/>
        <w:left w:w="100.0" w:type="dxa"/>
        <w:bottom w:w="100.0" w:type="dxa"/>
        <w:right w:w="100.0" w:type="dxa"/>
      </w:tblCellMar>
    </w:tblPr>
  </w:style>
  <w:style w:type="table" w:styleId="af7" w:customStyle="1">
    <w:basedOn w:val="TableNormal"/>
    <w:tblPr>
      <w:tblStyleRowBandSize w:val="1"/>
      <w:tblStyleColBandSize w:val="1"/>
      <w:tblCellMar>
        <w:top w:w="100.0" w:type="dxa"/>
        <w:left w:w="100.0" w:type="dxa"/>
        <w:bottom w:w="100.0" w:type="dxa"/>
        <w:right w:w="100.0" w:type="dxa"/>
      </w:tblCellMar>
    </w:tblPr>
  </w:style>
  <w:style w:type="table" w:styleId="af8" w:customStyle="1">
    <w:basedOn w:val="TableNormal"/>
    <w:tblPr>
      <w:tblStyleRowBandSize w:val="1"/>
      <w:tblStyleColBandSize w:val="1"/>
      <w:tblCellMar>
        <w:top w:w="100.0" w:type="dxa"/>
        <w:left w:w="100.0" w:type="dxa"/>
        <w:bottom w:w="100.0" w:type="dxa"/>
        <w:right w:w="100.0" w:type="dxa"/>
      </w:tblCellMar>
    </w:tblPr>
  </w:style>
  <w:style w:type="table" w:styleId="af9" w:customStyle="1">
    <w:basedOn w:val="TableNormal"/>
    <w:tblPr>
      <w:tblStyleRowBandSize w:val="1"/>
      <w:tblStyleColBandSize w:val="1"/>
      <w:tblCellMar>
        <w:top w:w="100.0" w:type="dxa"/>
        <w:left w:w="100.0" w:type="dxa"/>
        <w:bottom w:w="100.0" w:type="dxa"/>
        <w:right w:w="100.0" w:type="dxa"/>
      </w:tblCellMar>
    </w:tblPr>
  </w:style>
  <w:style w:type="table" w:styleId="afa" w:customStyle="1">
    <w:basedOn w:val="TableNormal"/>
    <w:tblPr>
      <w:tblStyleRowBandSize w:val="1"/>
      <w:tblStyleColBandSize w:val="1"/>
      <w:tblCellMar>
        <w:top w:w="100.0" w:type="dxa"/>
        <w:left w:w="100.0" w:type="dxa"/>
        <w:bottom w:w="100.0" w:type="dxa"/>
        <w:right w:w="100.0" w:type="dxa"/>
      </w:tblCellMar>
    </w:tblPr>
  </w:style>
  <w:style w:type="table" w:styleId="afb" w:customStyle="1">
    <w:basedOn w:val="TableNormal"/>
    <w:tblPr>
      <w:tblStyleRowBandSize w:val="1"/>
      <w:tblStyleColBandSize w:val="1"/>
      <w:tblCellMar>
        <w:top w:w="100.0" w:type="dxa"/>
        <w:left w:w="100.0" w:type="dxa"/>
        <w:bottom w:w="100.0" w:type="dxa"/>
        <w:right w:w="100.0" w:type="dxa"/>
      </w:tblCellMar>
    </w:tblPr>
  </w:style>
  <w:style w:type="table" w:styleId="afc" w:customStyle="1">
    <w:basedOn w:val="TableNormal"/>
    <w:tblPr>
      <w:tblStyleRowBandSize w:val="1"/>
      <w:tblStyleColBandSize w:val="1"/>
      <w:tblCellMar>
        <w:top w:w="100.0" w:type="dxa"/>
        <w:left w:w="100.0" w:type="dxa"/>
        <w:bottom w:w="100.0" w:type="dxa"/>
        <w:right w:w="100.0" w:type="dxa"/>
      </w:tblCellMar>
    </w:tblPr>
  </w:style>
  <w:style w:type="table" w:styleId="afd" w:customStyle="1">
    <w:basedOn w:val="TableNormal"/>
    <w:tblPr>
      <w:tblStyleRowBandSize w:val="1"/>
      <w:tblStyleColBandSize w:val="1"/>
      <w:tblCellMar>
        <w:top w:w="100.0" w:type="dxa"/>
        <w:left w:w="100.0" w:type="dxa"/>
        <w:bottom w:w="100.0" w:type="dxa"/>
        <w:right w:w="100.0" w:type="dxa"/>
      </w:tblCellMar>
    </w:tblPr>
  </w:style>
  <w:style w:type="paragraph" w:styleId="ListParagraph">
    <w:name w:val="List Paragraph"/>
    <w:basedOn w:val="Normal"/>
    <w:uiPriority w:val="34"/>
    <w:qFormat w:val="1"/>
    <w:rsid w:val="004D22E9"/>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4De9BTTpjgPnHqmq3xNQit1gHPg==">CgMxLjAaGwoBMBIWChQIB0IQCgZSb2JvdG8SBkFuZGlrYTgAciExMVluZUpNSk5CYWMyNTZJZHJOZVhEQ3M3SXZfTGh4T3M=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2022-05-08T11:37:00Z</dcterms:created>
  <dc:creator>Admin</dc:creator>
</cp:coreProperties>
</file>