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8"/>
          <w:szCs w:val="28"/>
          <w:rtl w:val="0"/>
        </w:rPr>
        <w:t xml:space="preserve">[Bài tập] Tạo bài viết bằng Markdown</w:t>
      </w:r>
      <w:r w:rsidDel="00000000" w:rsidR="00000000" w:rsidRPr="00000000">
        <w:rPr>
          <w:rtl w:val="0"/>
        </w:rPr>
      </w:r>
    </w:p>
    <w:p w:rsidR="00000000" w:rsidDel="00000000" w:rsidP="00000000" w:rsidRDefault="00000000" w:rsidRPr="00000000" w14:paraId="00000002">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 Mục tiêu</w:t>
      </w:r>
    </w:p>
    <w:p w:rsidR="00000000" w:rsidDel="00000000" w:rsidP="00000000" w:rsidRDefault="00000000" w:rsidRPr="00000000" w14:paraId="00000003">
      <w:pPr>
        <w:numPr>
          <w:ilvl w:val="0"/>
          <w:numId w:val="4"/>
        </w:numPr>
        <w:spacing w:after="0" w:after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Nắm được cách cấu trúc thư mục cho dự án ReactJS và tạo Mock API với thư viện JSON server</w:t>
      </w:r>
    </w:p>
    <w:p w:rsidR="00000000" w:rsidDel="00000000" w:rsidP="00000000" w:rsidRDefault="00000000" w:rsidRPr="00000000" w14:paraId="00000004">
      <w:pPr>
        <w:numPr>
          <w:ilvl w:val="0"/>
          <w:numId w:val="4"/>
        </w:numPr>
        <w:spacing w:after="0" w:afterAutospacing="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Nắm được cách phân tích giao diện và xây dựng API </w:t>
      </w:r>
    </w:p>
    <w:p w:rsidR="00000000" w:rsidDel="00000000" w:rsidP="00000000" w:rsidRDefault="00000000" w:rsidRPr="00000000" w14:paraId="00000005">
      <w:pPr>
        <w:numPr>
          <w:ilvl w:val="0"/>
          <w:numId w:val="4"/>
        </w:numPr>
        <w:spacing w:after="0" w:afterAutospacing="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Hiểu và biết cách sử dụng thư viện Markdown để tạo ra ứng dụng liên quan đến bài viết</w:t>
      </w:r>
    </w:p>
    <w:p w:rsidR="00000000" w:rsidDel="00000000" w:rsidP="00000000" w:rsidRDefault="00000000" w:rsidRPr="00000000" w14:paraId="00000006">
      <w:pPr>
        <w:numPr>
          <w:ilvl w:val="0"/>
          <w:numId w:val="4"/>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Biết cách sử dụng các API cần thiết để xây dựng ứng dụng web</w:t>
      </w:r>
      <w:r w:rsidDel="00000000" w:rsidR="00000000" w:rsidRPr="00000000">
        <w:rPr>
          <w:rtl w:val="0"/>
        </w:rPr>
      </w:r>
    </w:p>
    <w:p w:rsidR="00000000" w:rsidDel="00000000" w:rsidP="00000000" w:rsidRDefault="00000000" w:rsidRPr="00000000" w14:paraId="00000007">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8">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Mô tả</w:t>
      </w:r>
    </w:p>
    <w:p w:rsidR="00000000" w:rsidDel="00000000" w:rsidP="00000000" w:rsidRDefault="00000000" w:rsidRPr="00000000" w14:paraId="00000009">
      <w:pPr>
        <w:numPr>
          <w:ilvl w:val="0"/>
          <w:numId w:val="2"/>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Cho giao diện sau:</w:t>
      </w:r>
    </w:p>
    <w:p w:rsidR="00000000" w:rsidDel="00000000" w:rsidP="00000000" w:rsidRDefault="00000000" w:rsidRPr="00000000" w14:paraId="0000000A">
      <w:pPr>
        <w:spacing w:line="360" w:lineRule="auto"/>
        <w:ind w:left="-850.3937007874016" w:right="242.5984251968515" w:firstLine="150"/>
        <w:rPr>
          <w:rFonts w:ascii="Roboto" w:cs="Roboto" w:eastAsia="Roboto" w:hAnsi="Roboto"/>
        </w:rPr>
      </w:pPr>
      <w:r w:rsidDel="00000000" w:rsidR="00000000" w:rsidRPr="00000000">
        <w:rPr>
          <w:rFonts w:ascii="Roboto" w:cs="Roboto" w:eastAsia="Roboto" w:hAnsi="Roboto"/>
        </w:rPr>
        <w:drawing>
          <wp:inline distB="114300" distT="114300" distL="114300" distR="114300">
            <wp:extent cx="6673983" cy="2955483"/>
            <wp:effectExtent b="0" l="0" r="0" t="0"/>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73983" cy="295548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left="-850.3937007874016" w:right="242.5984251968515" w:firstLine="150"/>
        <w:jc w:val="center"/>
        <w:rPr>
          <w:rFonts w:ascii="Roboto" w:cs="Roboto" w:eastAsia="Roboto" w:hAnsi="Roboto"/>
          <w:i w:val="1"/>
        </w:rPr>
      </w:pPr>
      <w:r w:rsidDel="00000000" w:rsidR="00000000" w:rsidRPr="00000000">
        <w:rPr>
          <w:rFonts w:ascii="Roboto" w:cs="Roboto" w:eastAsia="Roboto" w:hAnsi="Roboto"/>
          <w:i w:val="1"/>
          <w:rtl w:val="0"/>
        </w:rPr>
        <w:t xml:space="preserve">Hình 1.1 Giao diện form thêm mới</w:t>
      </w:r>
    </w:p>
    <w:p w:rsidR="00000000" w:rsidDel="00000000" w:rsidP="00000000" w:rsidRDefault="00000000" w:rsidRPr="00000000" w14:paraId="0000000C">
      <w:pPr>
        <w:spacing w:line="360" w:lineRule="auto"/>
        <w:ind w:left="-708.6614173228347" w:right="-40.8661417322827"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6805613" cy="2628900"/>
            <wp:effectExtent b="0" l="0" r="0" t="0"/>
            <wp:docPr id="2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05613"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ind w:left="-283.46456692913375" w:right="-40.8661417322827" w:firstLine="141.73228346456688"/>
        <w:jc w:val="center"/>
        <w:rPr>
          <w:rFonts w:ascii="Roboto" w:cs="Roboto" w:eastAsia="Roboto" w:hAnsi="Roboto"/>
          <w:i w:val="1"/>
        </w:rPr>
      </w:pPr>
      <w:r w:rsidDel="00000000" w:rsidR="00000000" w:rsidRPr="00000000">
        <w:rPr>
          <w:rFonts w:ascii="Roboto" w:cs="Roboto" w:eastAsia="Roboto" w:hAnsi="Roboto"/>
          <w:i w:val="1"/>
          <w:rtl w:val="0"/>
        </w:rPr>
        <w:t xml:space="preserve">Hình 1.2 Giao diện danh sách bài viết</w:t>
      </w:r>
      <w:r w:rsidDel="00000000" w:rsidR="00000000" w:rsidRPr="00000000">
        <w:rPr>
          <w:rtl w:val="0"/>
        </w:rPr>
      </w:r>
    </w:p>
    <w:p w:rsidR="00000000" w:rsidDel="00000000" w:rsidP="00000000" w:rsidRDefault="00000000" w:rsidRPr="00000000" w14:paraId="0000000E">
      <w:pPr>
        <w:numPr>
          <w:ilvl w:val="0"/>
          <w:numId w:val="3"/>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Tạo một folder đặt tên là create_post. Trong folder đó, tạo hai folder con lần lượt là </w:t>
      </w:r>
      <w:r w:rsidDel="00000000" w:rsidR="00000000" w:rsidRPr="00000000">
        <w:rPr>
          <w:rFonts w:ascii="Roboto" w:cs="Roboto" w:eastAsia="Roboto" w:hAnsi="Roboto"/>
          <w:i w:val="1"/>
          <w:rtl w:val="0"/>
        </w:rPr>
        <w:t xml:space="preserve">frontend </w:t>
      </w:r>
      <w:r w:rsidDel="00000000" w:rsidR="00000000" w:rsidRPr="00000000">
        <w:rPr>
          <w:rFonts w:ascii="Roboto" w:cs="Roboto" w:eastAsia="Roboto" w:hAnsi="Roboto"/>
          <w:rtl w:val="0"/>
        </w:rPr>
        <w:t xml:space="preserve">và </w:t>
      </w:r>
      <w:r w:rsidDel="00000000" w:rsidR="00000000" w:rsidRPr="00000000">
        <w:rPr>
          <w:rFonts w:ascii="Roboto" w:cs="Roboto" w:eastAsia="Roboto" w:hAnsi="Roboto"/>
          <w:i w:val="1"/>
          <w:rtl w:val="0"/>
        </w:rPr>
        <w:t xml:space="preserve">backend</w:t>
      </w:r>
    </w:p>
    <w:p w:rsidR="00000000" w:rsidDel="00000000" w:rsidP="00000000" w:rsidRDefault="00000000" w:rsidRPr="00000000" w14:paraId="0000000F">
      <w:pPr>
        <w:numPr>
          <w:ilvl w:val="0"/>
          <w:numId w:val="3"/>
        </w:numPr>
        <w:shd w:fill="ffffff" w:val="clear"/>
        <w:spacing w:after="0" w:line="360" w:lineRule="auto"/>
        <w:ind w:left="720" w:hanging="360"/>
        <w:rPr>
          <w:rFonts w:ascii="Roboto" w:cs="Roboto" w:eastAsia="Roboto" w:hAnsi="Roboto"/>
          <w:u w:val="none"/>
        </w:rPr>
      </w:pPr>
      <w:sdt>
        <w:sdtPr>
          <w:tag w:val="goog_rdk_0"/>
        </w:sdtPr>
        <w:sdtContent>
          <w:r w:rsidDel="00000000" w:rsidR="00000000" w:rsidRPr="00000000">
            <w:rPr>
              <w:rFonts w:ascii="Andika" w:cs="Andika" w:eastAsia="Andika" w:hAnsi="Andika"/>
              <w:rtl w:val="0"/>
            </w:rPr>
            <w:t xml:space="preserve">Trong folder frontend, khởi tạo dự án ReactJS và trong folder backend, khởi tạo một Mock API bằng thư viện </w:t>
          </w:r>
        </w:sdtContent>
      </w:sdt>
      <w:r w:rsidDel="00000000" w:rsidR="00000000" w:rsidRPr="00000000">
        <w:rPr>
          <w:rFonts w:ascii="Roboto" w:cs="Roboto" w:eastAsia="Roboto" w:hAnsi="Roboto"/>
          <w:i w:val="1"/>
          <w:rtl w:val="0"/>
        </w:rPr>
        <w:t xml:space="preserve">JSON server</w:t>
      </w:r>
    </w:p>
    <w:p w:rsidR="00000000" w:rsidDel="00000000" w:rsidP="00000000" w:rsidRDefault="00000000" w:rsidRPr="00000000" w14:paraId="00000010">
      <w:pPr>
        <w:numPr>
          <w:ilvl w:val="0"/>
          <w:numId w:val="3"/>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Sử dụng thư viện react router để định tuyến trang “Danh sách bài viết” và trang “Thêm mới bài viết”. Hoặc có thể sử dụng </w:t>
      </w:r>
      <w:r w:rsidDel="00000000" w:rsidR="00000000" w:rsidRPr="00000000">
        <w:rPr>
          <w:rFonts w:ascii="Roboto" w:cs="Roboto" w:eastAsia="Roboto" w:hAnsi="Roboto"/>
          <w:b w:val="1"/>
          <w:rtl w:val="0"/>
        </w:rPr>
        <w:t xml:space="preserve">Component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Tab </w:t>
      </w:r>
      <w:sdt>
        <w:sdtPr>
          <w:tag w:val="goog_rdk_1"/>
        </w:sdtPr>
        <w:sdtContent>
          <w:r w:rsidDel="00000000" w:rsidR="00000000" w:rsidRPr="00000000">
            <w:rPr>
              <w:rFonts w:ascii="Andika" w:cs="Andika" w:eastAsia="Andika" w:hAnsi="Andika"/>
              <w:rtl w:val="0"/>
            </w:rPr>
            <w:t xml:space="preserve">trong thư viện </w:t>
          </w:r>
        </w:sdtContent>
      </w:sdt>
      <w:r w:rsidDel="00000000" w:rsidR="00000000" w:rsidRPr="00000000">
        <w:rPr>
          <w:rFonts w:ascii="Roboto" w:cs="Roboto" w:eastAsia="Roboto" w:hAnsi="Roboto"/>
          <w:b w:val="1"/>
          <w:rtl w:val="0"/>
        </w:rPr>
        <w:t xml:space="preserve">antd design</w:t>
      </w:r>
    </w:p>
    <w:p w:rsidR="00000000" w:rsidDel="00000000" w:rsidP="00000000" w:rsidRDefault="00000000" w:rsidRPr="00000000" w14:paraId="00000011">
      <w:pPr>
        <w:numPr>
          <w:ilvl w:val="0"/>
          <w:numId w:val="3"/>
        </w:numPr>
        <w:shd w:fill="ffffff" w:val="clear"/>
        <w:spacing w:after="0" w:line="360" w:lineRule="auto"/>
        <w:ind w:left="720" w:hanging="360"/>
        <w:rPr>
          <w:rFonts w:ascii="Roboto" w:cs="Roboto" w:eastAsia="Roboto" w:hAnsi="Roboto"/>
          <w:u w:val="none"/>
        </w:rPr>
      </w:pPr>
      <w:sdt>
        <w:sdtPr>
          <w:tag w:val="goog_rdk_2"/>
        </w:sdtPr>
        <w:sdtContent>
          <w:r w:rsidDel="00000000" w:rsidR="00000000" w:rsidRPr="00000000">
            <w:rPr>
              <w:rFonts w:ascii="Andika" w:cs="Andika" w:eastAsia="Andika" w:hAnsi="Andika"/>
              <w:rtl w:val="0"/>
            </w:rPr>
            <w:t xml:space="preserve">Phân tích giao diện form thêm bài viết, hãy xây dựng các trường cần thiết cho ứng dụng thêm mới bài viết (Lưu ý: Thể loại bài viết cần phải tạo API dành riêng cho danh mục và lưu trữ ở dạng mảng)</w:t>
          </w:r>
        </w:sdtContent>
      </w:sdt>
    </w:p>
    <w:p w:rsidR="00000000" w:rsidDel="00000000" w:rsidP="00000000" w:rsidRDefault="00000000" w:rsidRPr="00000000" w14:paraId="00000012">
      <w:pPr>
        <w:numPr>
          <w:ilvl w:val="0"/>
          <w:numId w:val="3"/>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Tìm hiểu cách cài đặt và sử dụng thư viện Markdown tại đường dẫn:</w:t>
      </w:r>
    </w:p>
    <w:p w:rsidR="00000000" w:rsidDel="00000000" w:rsidP="00000000" w:rsidRDefault="00000000" w:rsidRPr="00000000" w14:paraId="00000013">
      <w:pPr>
        <w:shd w:fill="ffffff" w:val="clear"/>
        <w:spacing w:after="0" w:line="360" w:lineRule="auto"/>
        <w:ind w:left="720" w:firstLine="0"/>
        <w:rPr>
          <w:rFonts w:ascii="Roboto" w:cs="Roboto" w:eastAsia="Roboto" w:hAnsi="Roboto"/>
        </w:rPr>
      </w:pPr>
      <w:hyperlink r:id="rId9">
        <w:r w:rsidDel="00000000" w:rsidR="00000000" w:rsidRPr="00000000">
          <w:rPr>
            <w:rFonts w:ascii="Roboto" w:cs="Roboto" w:eastAsia="Roboto" w:hAnsi="Roboto"/>
            <w:color w:val="1155cc"/>
            <w:u w:val="single"/>
            <w:rtl w:val="0"/>
          </w:rPr>
          <w:t xml:space="preserve">https://www.npmjs.com/package/markdown</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4">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Thực hiện Validate dữ liệu đầu vào:</w:t>
      </w:r>
    </w:p>
    <w:p w:rsidR="00000000" w:rsidDel="00000000" w:rsidP="00000000" w:rsidRDefault="00000000" w:rsidRPr="00000000" w14:paraId="00000015">
      <w:pPr>
        <w:numPr>
          <w:ilvl w:val="1"/>
          <w:numId w:val="1"/>
        </w:numPr>
        <w:shd w:fill="ffffff" w:val="clear"/>
        <w:spacing w:after="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Tên bài viết, đường dẫn hình ảnh, thể loại và nội dung không được phép để trống. Khi cảnh báo lỗi có thể sử dụng Modal để cảnh báo</w:t>
      </w:r>
    </w:p>
    <w:p w:rsidR="00000000" w:rsidDel="00000000" w:rsidP="00000000" w:rsidRDefault="00000000" w:rsidRPr="00000000" w14:paraId="00000016">
      <w:pPr>
        <w:shd w:fill="ffffff" w:val="clear"/>
        <w:spacing w:after="0" w:line="360" w:lineRule="auto"/>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768625" cy="1832364"/>
            <wp:effectExtent b="0" l="0" r="0" t="0"/>
            <wp:docPr id="2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68625" cy="183236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0" w:line="360" w:lineRule="auto"/>
        <w:ind w:left="1440" w:firstLine="0"/>
        <w:jc w:val="center"/>
        <w:rPr>
          <w:rFonts w:ascii="Roboto" w:cs="Roboto" w:eastAsia="Roboto" w:hAnsi="Roboto"/>
          <w:i w:val="1"/>
        </w:rPr>
      </w:pPr>
      <w:r w:rsidDel="00000000" w:rsidR="00000000" w:rsidRPr="00000000">
        <w:rPr>
          <w:rFonts w:ascii="Roboto" w:cs="Roboto" w:eastAsia="Roboto" w:hAnsi="Roboto"/>
          <w:i w:val="1"/>
          <w:rtl w:val="0"/>
        </w:rPr>
        <w:t xml:space="preserve">Hình 1.3 Modal cảnh báo</w:t>
      </w:r>
    </w:p>
    <w:p w:rsidR="00000000" w:rsidDel="00000000" w:rsidP="00000000" w:rsidRDefault="00000000" w:rsidRPr="00000000" w14:paraId="00000018">
      <w:pPr>
        <w:numPr>
          <w:ilvl w:val="1"/>
          <w:numId w:val="1"/>
        </w:numPr>
        <w:shd w:fill="ffffff" w:val="clear"/>
        <w:spacing w:after="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Tên bài viết không được phép trùng nhau</w:t>
      </w:r>
    </w:p>
    <w:p w:rsidR="00000000" w:rsidDel="00000000" w:rsidP="00000000" w:rsidRDefault="00000000" w:rsidRPr="00000000" w14:paraId="00000019">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nhấn vào nút “</w:t>
      </w:r>
      <w:r w:rsidDel="00000000" w:rsidR="00000000" w:rsidRPr="00000000">
        <w:rPr>
          <w:rFonts w:ascii="Roboto" w:cs="Roboto" w:eastAsia="Roboto" w:hAnsi="Roboto"/>
          <w:b w:val="1"/>
          <w:rtl w:val="0"/>
        </w:rPr>
        <w:t xml:space="preserve">Xuất bản</w:t>
      </w:r>
      <w:r w:rsidDel="00000000" w:rsidR="00000000" w:rsidRPr="00000000">
        <w:rPr>
          <w:rFonts w:ascii="Roboto" w:cs="Roboto" w:eastAsia="Roboto" w:hAnsi="Roboto"/>
          <w:rtl w:val="0"/>
        </w:rPr>
        <w:t xml:space="preserve">”, nếu các trường thông tin đã điền đầy đủ thì thực hiện gọi API và lưu dữ liệu lấy từ form vào trong cơ sở dữ liệu</w:t>
      </w:r>
    </w:p>
    <w:p w:rsidR="00000000" w:rsidDel="00000000" w:rsidP="00000000" w:rsidRDefault="00000000" w:rsidRPr="00000000" w14:paraId="0000001A">
      <w:pPr>
        <w:numPr>
          <w:ilvl w:val="0"/>
          <w:numId w:val="1"/>
        </w:numPr>
        <w:shd w:fill="ffffff" w:val="clear"/>
        <w:spacing w:after="0" w:line="360" w:lineRule="auto"/>
        <w:ind w:left="720" w:hanging="360"/>
        <w:rPr>
          <w:rFonts w:ascii="Roboto" w:cs="Roboto" w:eastAsia="Roboto" w:hAnsi="Roboto"/>
          <w:u w:val="none"/>
        </w:rPr>
      </w:pPr>
      <w:sdt>
        <w:sdtPr>
          <w:tag w:val="goog_rdk_3"/>
        </w:sdtPr>
        <w:sdtContent>
          <w:r w:rsidDel="00000000" w:rsidR="00000000" w:rsidRPr="00000000">
            <w:rPr>
              <w:rFonts w:ascii="Andika" w:cs="Andika" w:eastAsia="Andika" w:hAnsi="Andika"/>
              <w:rtl w:val="0"/>
            </w:rPr>
            <w:t xml:space="preserve">Sau khi thêm mới dữ liệu thành công thì tiến hành chuyển hướng về trang “Danh sách bài viết”</w:t>
          </w:r>
        </w:sdtContent>
      </w:sdt>
    </w:p>
    <w:p w:rsidR="00000000" w:rsidDel="00000000" w:rsidP="00000000" w:rsidRDefault="00000000" w:rsidRPr="00000000" w14:paraId="0000001B">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Thực hiện gọi API để hiển thị danh sách bài viết ra ngoài giao diện</w:t>
      </w:r>
    </w:p>
    <w:p w:rsidR="00000000" w:rsidDel="00000000" w:rsidP="00000000" w:rsidRDefault="00000000" w:rsidRPr="00000000" w14:paraId="0000001C">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Thực hiện gọi các API và thực hiện các yêu cầu sau:</w:t>
      </w:r>
    </w:p>
    <w:p w:rsidR="00000000" w:rsidDel="00000000" w:rsidP="00000000" w:rsidRDefault="00000000" w:rsidRPr="00000000" w14:paraId="0000001D">
      <w:pPr>
        <w:numPr>
          <w:ilvl w:val="1"/>
          <w:numId w:val="1"/>
        </w:numPr>
        <w:shd w:fill="ffffff" w:val="clear"/>
        <w:spacing w:after="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Xây dựng chức năng sắp xếp bài viết theo </w:t>
      </w:r>
      <w:r w:rsidDel="00000000" w:rsidR="00000000" w:rsidRPr="00000000">
        <w:rPr>
          <w:rFonts w:ascii="Roboto" w:cs="Roboto" w:eastAsia="Roboto" w:hAnsi="Roboto"/>
          <w:b w:val="1"/>
          <w:rtl w:val="0"/>
        </w:rPr>
        <w:t xml:space="preserve">Tên </w:t>
      </w:r>
      <w:r w:rsidDel="00000000" w:rsidR="00000000" w:rsidRPr="00000000">
        <w:rPr>
          <w:rFonts w:ascii="Roboto" w:cs="Roboto" w:eastAsia="Roboto" w:hAnsi="Roboto"/>
          <w:rtl w:val="0"/>
        </w:rPr>
        <w:t xml:space="preserve">theo thứ tự từ A đến Z và theo thứ tự từ Z về A</w:t>
      </w:r>
    </w:p>
    <w:p w:rsidR="00000000" w:rsidDel="00000000" w:rsidP="00000000" w:rsidRDefault="00000000" w:rsidRPr="00000000" w14:paraId="0000001E">
      <w:pPr>
        <w:numPr>
          <w:ilvl w:val="1"/>
          <w:numId w:val="1"/>
        </w:numPr>
        <w:shd w:fill="ffffff" w:val="clear"/>
        <w:spacing w:after="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Xây dựng chức năng tìm kiếm bài viết theo tên, khi nhập từ gợi ý vào ô input thì danh sách bài viết sẽ hiển thị những bài viết tìm thấy. Lưu ý, trong quá trình gõ từ khóa tìm kiếm, API sẽ bị gọi liên tục và làm giảm hiệu năng của ứng dụng (Giải pháp: Tìm hiểu thư viện </w:t>
      </w:r>
      <w:r w:rsidDel="00000000" w:rsidR="00000000" w:rsidRPr="00000000">
        <w:rPr>
          <w:rFonts w:ascii="Roboto" w:cs="Roboto" w:eastAsia="Roboto" w:hAnsi="Roboto"/>
          <w:b w:val="1"/>
          <w:rtl w:val="0"/>
        </w:rPr>
        <w:t xml:space="preserve">lodash debounce </w:t>
      </w:r>
      <w:r w:rsidDel="00000000" w:rsidR="00000000" w:rsidRPr="00000000">
        <w:rPr>
          <w:rFonts w:ascii="Roboto" w:cs="Roboto" w:eastAsia="Roboto" w:hAnsi="Roboto"/>
          <w:rtl w:val="0"/>
        </w:rPr>
        <w:t xml:space="preserve">để giải quyết vấn đề trên)</w:t>
      </w:r>
    </w:p>
    <w:p w:rsidR="00000000" w:rsidDel="00000000" w:rsidP="00000000" w:rsidRDefault="00000000" w:rsidRPr="00000000" w14:paraId="0000001F">
      <w:pPr>
        <w:numPr>
          <w:ilvl w:val="1"/>
          <w:numId w:val="1"/>
        </w:numPr>
        <w:shd w:fill="ffffff" w:val="clear"/>
        <w:spacing w:after="0" w:line="360" w:lineRule="auto"/>
        <w:ind w:left="1440" w:hanging="360"/>
        <w:rPr>
          <w:rFonts w:ascii="Roboto" w:cs="Roboto" w:eastAsia="Roboto" w:hAnsi="Roboto"/>
          <w:u w:val="none"/>
        </w:rPr>
      </w:pPr>
      <w:sdt>
        <w:sdtPr>
          <w:tag w:val="goog_rdk_4"/>
        </w:sdtPr>
        <w:sdtContent>
          <w:r w:rsidDel="00000000" w:rsidR="00000000" w:rsidRPr="00000000">
            <w:rPr>
              <w:rFonts w:ascii="Andika" w:cs="Andika" w:eastAsia="Andika" w:hAnsi="Andika"/>
              <w:rtl w:val="0"/>
            </w:rPr>
            <w:t xml:space="preserve">Khi tìm kiếm thì hiển thị số lượng bản ghi tìm thấy</w:t>
          </w:r>
        </w:sdtContent>
      </w:sdt>
    </w:p>
    <w:p w:rsidR="00000000" w:rsidDel="00000000" w:rsidP="00000000" w:rsidRDefault="00000000" w:rsidRPr="00000000" w14:paraId="00000020">
      <w:pPr>
        <w:numPr>
          <w:ilvl w:val="1"/>
          <w:numId w:val="1"/>
        </w:numPr>
        <w:shd w:fill="ffffff" w:val="clear"/>
        <w:spacing w:after="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Xây dựng chức năng hiển thị số lượng bản ghi trên một trang</w:t>
      </w:r>
    </w:p>
    <w:p w:rsidR="00000000" w:rsidDel="00000000" w:rsidP="00000000" w:rsidRDefault="00000000" w:rsidRPr="00000000" w14:paraId="00000021">
      <w:pPr>
        <w:numPr>
          <w:ilvl w:val="1"/>
          <w:numId w:val="1"/>
        </w:numPr>
        <w:shd w:fill="ffffff" w:val="clear"/>
        <w:spacing w:after="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Xây dựng chức năng phân trang cho danh sách bài viết. Khi click vào nút “Sau” thì chuyển đến trang tiếp theo, khi click vào nút “Trước” thì quay lại trang trước đó. Khi click vào số trang thì chuyển đến trang được chọn</w:t>
      </w:r>
    </w:p>
    <w:p w:rsidR="00000000" w:rsidDel="00000000" w:rsidP="00000000" w:rsidRDefault="00000000" w:rsidRPr="00000000" w14:paraId="00000022">
      <w:pPr>
        <w:numPr>
          <w:ilvl w:val="1"/>
          <w:numId w:val="1"/>
        </w:numPr>
        <w:shd w:fill="ffffff" w:val="clear"/>
        <w:spacing w:after="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Khi click vào nút chặn thì thì trạng thái của bài viết. (Lưu ý phải có Modal xác nhận thay đổi trạng thái)</w:t>
      </w:r>
    </w:p>
    <w:p w:rsidR="00000000" w:rsidDel="00000000" w:rsidP="00000000" w:rsidRDefault="00000000" w:rsidRPr="00000000" w14:paraId="00000023">
      <w:pPr>
        <w:shd w:fill="ffffff" w:val="clear"/>
        <w:spacing w:after="0" w:line="360" w:lineRule="auto"/>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942110" cy="1907473"/>
            <wp:effectExtent b="0" l="0" r="0" t="0"/>
            <wp:docPr id="2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42110" cy="190747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0" w:line="360" w:lineRule="auto"/>
        <w:ind w:left="1440" w:firstLine="0"/>
        <w:jc w:val="center"/>
        <w:rPr>
          <w:rFonts w:ascii="Roboto" w:cs="Roboto" w:eastAsia="Roboto" w:hAnsi="Roboto"/>
          <w:i w:val="1"/>
        </w:rPr>
      </w:pPr>
      <w:r w:rsidDel="00000000" w:rsidR="00000000" w:rsidRPr="00000000">
        <w:rPr>
          <w:rFonts w:ascii="Roboto" w:cs="Roboto" w:eastAsia="Roboto" w:hAnsi="Roboto"/>
          <w:i w:val="1"/>
          <w:rtl w:val="0"/>
        </w:rPr>
        <w:t xml:space="preserve">Hình 1.4 Modal xác nhận chặn bài viết</w:t>
      </w:r>
    </w:p>
    <w:p w:rsidR="00000000" w:rsidDel="00000000" w:rsidP="00000000" w:rsidRDefault="00000000" w:rsidRPr="00000000" w14:paraId="00000025">
      <w:pPr>
        <w:numPr>
          <w:ilvl w:val="1"/>
          <w:numId w:val="1"/>
        </w:numPr>
        <w:shd w:fill="ffffff" w:val="clear"/>
        <w:spacing w:after="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Mọi tài liệu tham khảo tại đường dẫn: </w:t>
      </w:r>
      <w:hyperlink r:id="rId12">
        <w:r w:rsidDel="00000000" w:rsidR="00000000" w:rsidRPr="00000000">
          <w:rPr>
            <w:rFonts w:ascii="Roboto" w:cs="Roboto" w:eastAsia="Roboto" w:hAnsi="Roboto"/>
            <w:color w:val="1155cc"/>
            <w:u w:val="single"/>
            <w:rtl w:val="0"/>
          </w:rPr>
          <w:t xml:space="preserve">https://www.npmjs.com/package/json-server</w:t>
        </w:r>
      </w:hyperlink>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26">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7">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28">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29">
      <w:pPr>
        <w:numPr>
          <w:ilvl w:val="0"/>
          <w:numId w:val="5"/>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2A">
      <w:pPr>
        <w:numPr>
          <w:ilvl w:val="0"/>
          <w:numId w:val="5"/>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2B">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C">
      <w:pPr>
        <w:spacing w:line="360" w:lineRule="auto"/>
        <w:rPr>
          <w:rFonts w:ascii="Roboto" w:cs="Roboto" w:eastAsia="Roboto" w:hAnsi="Roboto"/>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ind w:right="-1174"/>
      <w:jc w:val="right"/>
      <w:rPr/>
    </w:pPr>
    <w:r w:rsidDel="00000000" w:rsidR="00000000" w:rsidRPr="00000000">
      <w:rPr/>
      <w:drawing>
        <wp:inline distB="114300" distT="114300" distL="114300" distR="114300">
          <wp:extent cx="2434776" cy="557213"/>
          <wp:effectExtent b="0" l="0" r="0" t="0"/>
          <wp:docPr id="2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hyperlink" Target="https://www.npmjs.com/package/json-serv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pmjs.com/package/markdow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1rXaviPwW5tzAZLBM7ZrVVkaag==">CgMxLjAaGwoBMBIWChQIB0IQCgZSb2JvdG8SBkFuZGlrYRobCgExEhYKFAgHQhAKBlJvYm90bxIGQW5kaWthGhsKATISFgoUCAdCEAoGUm9ib3RvEgZBbmRpa2EaGwoBMxIWChQIB0IQCgZSb2JvdG8SBkFuZGlrYRobCgE0EhYKFAgHQhAKBlJvYm90bxIGQW5kaWthOAByITFYWVZtUEIxODdDOWo4cmdUQ2tEbWNhc3R0TjgybkZFdg==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