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tập]3. Hiển thị danh sách số nguyên tố</w:t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Nắm được cú pháp của Typescript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Biết cách ứng dụng các kiểu dữ liệu trong Typescript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Nắm được nguyên lý hoạt động và cách giải quyết thuật toán</w:t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Mô tả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Xây dựng một hàm đặt tên là findPrimeNumbersInRange() với tham số truyền vào: start và end.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Hàm này sẽ tìm và hiển thị danh sách các số nguyên tố trong khoảng từ start đến end (Bao gồm cả start và end)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Trong hàm findPrimeNumbersInRange(), sử dụng vòng lặp để kiểm tra từng số trong khoảng từ start đến end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kiểm tra xem một số có phải là số nguyên tố hay không, hãy sử dụng thuật toán kiểm tra số nguyên tố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Số nguyên tố là số lớn hơn 1 và chỉ có hai ước là 1 và chính nó</w:t>
          </w:r>
        </w:sdtContent>
      </w:sdt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Hãy sử dụng vòng lặp để kiểm tra xem một số có bị chia hết cho bất kỳ số nào trong khoảng từ 2 đến căn bậc 2 của nó không. Nếu không có số nào chia hết thì đó là số nguyên tố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Hiển thị danh sách các số nguyên tố tìm được trên màn hình console.log()</w:t>
      </w:r>
    </w:p>
    <w:p w:rsidR="00000000" w:rsidDel="00000000" w:rsidP="00000000" w:rsidRDefault="00000000" w:rsidRPr="00000000" w14:paraId="00000010">
      <w:pPr>
        <w:pStyle w:val="Heading2"/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Đánh giá</w:t>
      </w:r>
    </w:p>
    <w:p w:rsidR="00000000" w:rsidDel="00000000" w:rsidP="00000000" w:rsidRDefault="00000000" w:rsidRPr="00000000" w14:paraId="00000011">
      <w:pPr>
        <w:shd w:fill="ffffff" w:val="clear"/>
        <w:spacing w:after="0" w:before="24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Đưa mã nguồn lên GitHub.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TF0AJ+Noum60iI37DwWO7YQQlA==">CgMxLjAaGwoBMBIWChQIB0IQCgZSb2JvdG8SBkFuZGlrYTgAciExVzNTTkp3d0tGM203aTdJNkFNeFc2QUdieFprclNLMHA=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