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76608" w14:textId="77777777" w:rsidR="00723C2E" w:rsidRDefault="00000000">
      <w:pPr>
        <w:spacing w:after="240"/>
        <w:jc w:val="center"/>
      </w:pPr>
      <w:r>
        <w:rPr>
          <w:b/>
          <w:bCs/>
          <w:color w:val="2E75B6"/>
          <w:sz w:val="32"/>
          <w:szCs w:val="32"/>
        </w:rPr>
        <w:t>TITLE PAGE</w:t>
      </w:r>
    </w:p>
    <w:p w14:paraId="1622277C" w14:textId="77777777" w:rsidR="00723C2E" w:rsidRDefault="00000000">
      <w:pPr>
        <w:spacing w:after="480"/>
        <w:jc w:val="center"/>
      </w:pPr>
      <w:r>
        <w:rPr>
          <w:b/>
          <w:bCs/>
          <w:color w:val="404040"/>
          <w:sz w:val="24"/>
          <w:szCs w:val="24"/>
        </w:rPr>
        <w:t>Computers &amp; Education (Elsevier)</w:t>
      </w:r>
    </w:p>
    <w:p w14:paraId="37518D13" w14:textId="77777777" w:rsidR="00723C2E" w:rsidRDefault="00000000">
      <w:pPr>
        <w:pBdr>
          <w:bottom w:val="single" w:sz="6" w:space="1" w:color="2E75B6"/>
        </w:pBdr>
        <w:spacing w:before="240" w:after="120"/>
      </w:pPr>
      <w:r>
        <w:rPr>
          <w:b/>
          <w:bCs/>
          <w:color w:val="2E75B6"/>
          <w:sz w:val="24"/>
          <w:szCs w:val="24"/>
        </w:rPr>
        <w:t>1. Manuscript Information</w:t>
      </w:r>
    </w:p>
    <w:p w14:paraId="4E9DE140" w14:textId="77777777" w:rsidR="00723C2E" w:rsidRDefault="00723C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23C2E" w14:paraId="274D69ED"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9D73BCE" w14:textId="77777777" w:rsidR="00723C2E" w:rsidRDefault="00000000">
            <w:r>
              <w:rPr>
                <w:b/>
                <w:bCs/>
                <w:color w:val="FFFFFF"/>
              </w:rPr>
              <w:t>Title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E025C" w14:textId="77777777" w:rsidR="00723C2E" w:rsidRDefault="00000000">
            <w:r>
              <w:rPr>
                <w:color w:val="000000"/>
              </w:rPr>
              <w:t>AI Integration Pressure, Pedagogical Autonomy, and Faculty Sustainable Performance: The Role of Digital Resilience in Vietnamese Higher Education</w:t>
            </w:r>
          </w:p>
        </w:tc>
      </w:tr>
      <w:tr w:rsidR="00723C2E" w14:paraId="3B26582D"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FE56F27" w14:textId="77777777" w:rsidR="00723C2E" w:rsidRDefault="00000000">
            <w:r>
              <w:rPr>
                <w:b/>
                <w:bCs/>
                <w:color w:val="FFFFFF"/>
              </w:rPr>
              <w:t>Running Head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624FF" w14:textId="77777777" w:rsidR="00723C2E" w:rsidRDefault="00000000">
            <w:r>
              <w:rPr>
                <w:color w:val="000000"/>
              </w:rPr>
              <w:t>Digital Resilience and Faculty Sustainable Performance</w:t>
            </w:r>
          </w:p>
        </w:tc>
      </w:tr>
      <w:tr w:rsidR="00723C2E" w14:paraId="64EFD7C8"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1194D5" w14:textId="77777777" w:rsidR="00723C2E" w:rsidRDefault="00000000">
            <w:r>
              <w:rPr>
                <w:b/>
                <w:bCs/>
                <w:color w:val="FFFFFF"/>
              </w:rPr>
              <w:t>Manuscript Type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78B17" w14:textId="77777777" w:rsidR="00723C2E" w:rsidRDefault="00000000">
            <w:r>
              <w:rPr>
                <w:color w:val="000000"/>
              </w:rPr>
              <w:t>Original Research Article</w:t>
            </w:r>
          </w:p>
        </w:tc>
      </w:tr>
      <w:tr w:rsidR="00723C2E" w14:paraId="21E5E5A5"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35F91C" w14:textId="77777777" w:rsidR="00723C2E" w:rsidRDefault="00000000">
            <w:r>
              <w:rPr>
                <w:b/>
                <w:bCs/>
                <w:color w:val="FFFFFF"/>
              </w:rPr>
              <w:t>Word Count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27EC4" w14:textId="77777777" w:rsidR="00723C2E" w:rsidRDefault="00000000">
            <w:r>
              <w:rPr>
                <w:color w:val="000000"/>
              </w:rPr>
              <w:t>Approximately 9,800 words (main text, excluding abstract, references, tables, figure captions, and supplementary materials)</w:t>
            </w:r>
          </w:p>
        </w:tc>
      </w:tr>
      <w:tr w:rsidR="00723C2E" w14:paraId="0AEE9A15"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A7A683" w14:textId="77777777" w:rsidR="00723C2E" w:rsidRDefault="00000000">
            <w:r>
              <w:rPr>
                <w:b/>
                <w:bCs/>
                <w:color w:val="FFFFFF"/>
              </w:rPr>
              <w:t>Journal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BB294" w14:textId="77777777" w:rsidR="00723C2E" w:rsidRDefault="00000000">
            <w:r>
              <w:rPr>
                <w:color w:val="000000"/>
              </w:rPr>
              <w:t>Computers &amp; Education (Elsevier) — ISSN: 0360-1315</w:t>
            </w:r>
          </w:p>
        </w:tc>
      </w:tr>
    </w:tbl>
    <w:p w14:paraId="7E99C196" w14:textId="77777777" w:rsidR="00723C2E" w:rsidRDefault="00723C2E">
      <w:pPr>
        <w:spacing w:after="240"/>
      </w:pPr>
    </w:p>
    <w:p w14:paraId="6BA48CE7" w14:textId="77777777" w:rsidR="00723C2E" w:rsidRDefault="00000000">
      <w:pPr>
        <w:pBdr>
          <w:bottom w:val="single" w:sz="6" w:space="1" w:color="2E75B6"/>
        </w:pBdr>
        <w:spacing w:before="240" w:after="120"/>
      </w:pPr>
      <w:r>
        <w:rPr>
          <w:b/>
          <w:bCs/>
          <w:color w:val="2E75B6"/>
          <w:sz w:val="24"/>
          <w:szCs w:val="24"/>
        </w:rPr>
        <w:t>2. Author Information</w:t>
      </w:r>
    </w:p>
    <w:p w14:paraId="22BE6C09" w14:textId="77777777" w:rsidR="00723C2E" w:rsidRDefault="00723C2E">
      <w:pPr>
        <w:spacing w:after="80"/>
      </w:pPr>
    </w:p>
    <w:p w14:paraId="7E436151" w14:textId="77777777" w:rsidR="00723C2E" w:rsidRDefault="00000000">
      <w:pPr>
        <w:spacing w:before="80" w:after="60"/>
      </w:pPr>
      <w:r>
        <w:rPr>
          <w:b/>
          <w:bCs/>
          <w:color w:val="2E75B6"/>
        </w:rPr>
        <w:t>Author 1 (Corresponding Author)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23C2E" w14:paraId="018C61A9"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F96EA3" w14:textId="77777777" w:rsidR="00723C2E" w:rsidRDefault="00000000">
            <w:r>
              <w:rPr>
                <w:b/>
                <w:bCs/>
                <w:color w:val="FFFFFF"/>
              </w:rPr>
              <w:t>Author</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65A20" w14:textId="77777777" w:rsidR="00723C2E" w:rsidRDefault="00000000">
            <w:r>
              <w:rPr>
                <w:color w:val="000000"/>
              </w:rPr>
              <w:t>Tran Quang Canh</w:t>
            </w:r>
          </w:p>
        </w:tc>
      </w:tr>
      <w:tr w:rsidR="00723C2E" w14:paraId="5C25F9E4"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8B3065" w14:textId="77777777" w:rsidR="00723C2E" w:rsidRDefault="00000000">
            <w:r>
              <w:rPr>
                <w:b/>
                <w:bCs/>
                <w:color w:val="FFFFFF"/>
              </w:rPr>
              <w:t>Affiliation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C354F" w14:textId="77777777" w:rsidR="00723C2E" w:rsidRDefault="00000000">
            <w:r>
              <w:rPr>
                <w:color w:val="000000"/>
              </w:rPr>
              <w:t>Faculty of Business Administration, Ho Chi Minh City University of Economics and Finance (UEF), Ho Chi Minh City, Vietnam</w:t>
            </w:r>
          </w:p>
        </w:tc>
      </w:tr>
      <w:tr w:rsidR="00723C2E" w14:paraId="7CCBEA6A"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F0776C" w14:textId="77777777" w:rsidR="00723C2E" w:rsidRDefault="00000000">
            <w:r>
              <w:rPr>
                <w:b/>
                <w:bCs/>
                <w:color w:val="FFFFFF"/>
              </w:rPr>
              <w:t>Email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22AAD" w14:textId="77777777" w:rsidR="00723C2E" w:rsidRDefault="00000000">
            <w:r>
              <w:rPr>
                <w:color w:val="000000"/>
              </w:rPr>
              <w:t>canhtq@uef.edu.vn</w:t>
            </w:r>
          </w:p>
        </w:tc>
      </w:tr>
      <w:tr w:rsidR="00723C2E" w14:paraId="619A14DC"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ECCDDC" w14:textId="77777777" w:rsidR="00723C2E" w:rsidRDefault="00000000">
            <w:r>
              <w:rPr>
                <w:b/>
                <w:bCs/>
                <w:color w:val="FFFFFF"/>
              </w:rPr>
              <w:t>ORCID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23362" w14:textId="77777777" w:rsidR="00723C2E" w:rsidRDefault="00723C2E">
            <w:hyperlink r:id="rId5" w:history="1">
              <w:r>
                <w:rPr>
                  <w:color w:val="0563C1"/>
                  <w:u w:val="single"/>
                </w:rPr>
                <w:t>https://orcid.org/0000-0001-6513-9319</w:t>
              </w:r>
            </w:hyperlink>
          </w:p>
        </w:tc>
      </w:tr>
      <w:tr w:rsidR="00723C2E" w14:paraId="36C151C5"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1F2917" w14:textId="77777777" w:rsidR="00723C2E" w:rsidRDefault="00000000">
            <w:r>
              <w:rPr>
                <w:b/>
                <w:bCs/>
                <w:color w:val="FFFFFF"/>
              </w:rPr>
              <w:t>Address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84A26" w14:textId="77777777" w:rsidR="00723C2E" w:rsidRDefault="00000000">
            <w:r>
              <w:rPr>
                <w:color w:val="000000"/>
              </w:rPr>
              <w:t>141–145 Dien Bien Phu, Gia Dinh Ward, Ho Chi Minh City, Vietnam</w:t>
            </w:r>
          </w:p>
        </w:tc>
      </w:tr>
      <w:tr w:rsidR="00723C2E" w14:paraId="55B7BC65"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6AD4B9" w14:textId="77777777" w:rsidR="00723C2E" w:rsidRDefault="00000000">
            <w:r>
              <w:rPr>
                <w:b/>
                <w:bCs/>
                <w:color w:val="FFFFFF"/>
              </w:rPr>
              <w:t>Role</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F9518" w14:textId="77777777" w:rsidR="00723C2E" w:rsidRDefault="00000000">
            <w:r>
              <w:rPr>
                <w:color w:val="000000"/>
              </w:rPr>
              <w:t>Corresponding Author</w:t>
            </w:r>
          </w:p>
        </w:tc>
      </w:tr>
    </w:tbl>
    <w:p w14:paraId="04C34024" w14:textId="77777777" w:rsidR="00723C2E" w:rsidRDefault="00723C2E">
      <w:pPr>
        <w:spacing w:after="160"/>
      </w:pPr>
    </w:p>
    <w:p w14:paraId="51806990" w14:textId="77777777" w:rsidR="00723C2E" w:rsidRDefault="00000000">
      <w:pPr>
        <w:spacing w:before="80" w:after="60"/>
      </w:pPr>
      <w:r>
        <w:rPr>
          <w:b/>
          <w:bCs/>
          <w:color w:val="2E75B6"/>
        </w:rPr>
        <w:t>Author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23C2E" w14:paraId="44930467"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5E93E7" w14:textId="77777777" w:rsidR="00723C2E" w:rsidRDefault="00000000">
            <w:r>
              <w:rPr>
                <w:b/>
                <w:bCs/>
                <w:color w:val="FFFFFF"/>
              </w:rPr>
              <w:t>Author</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CCF8C" w14:textId="77777777" w:rsidR="00723C2E" w:rsidRDefault="00000000">
            <w:r>
              <w:rPr>
                <w:color w:val="000000"/>
              </w:rPr>
              <w:t>[Full Name]</w:t>
            </w:r>
          </w:p>
        </w:tc>
      </w:tr>
      <w:tr w:rsidR="00723C2E" w14:paraId="367B712D"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1CB563" w14:textId="77777777" w:rsidR="00723C2E" w:rsidRDefault="00000000">
            <w:r>
              <w:rPr>
                <w:b/>
                <w:bCs/>
                <w:color w:val="FFFFFF"/>
              </w:rPr>
              <w:t>Affiliation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78C3B" w14:textId="77777777" w:rsidR="00723C2E" w:rsidRDefault="00000000">
            <w:r>
              <w:rPr>
                <w:color w:val="000000"/>
              </w:rPr>
              <w:t>[Institution, City, Country]</w:t>
            </w:r>
          </w:p>
        </w:tc>
      </w:tr>
      <w:tr w:rsidR="00723C2E" w14:paraId="50DE31EE"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B19899" w14:textId="77777777" w:rsidR="00723C2E" w:rsidRDefault="00000000">
            <w:r>
              <w:rPr>
                <w:b/>
                <w:bCs/>
                <w:color w:val="FFFFFF"/>
              </w:rPr>
              <w:t>Email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809D7" w14:textId="77777777" w:rsidR="00723C2E" w:rsidRDefault="00000000">
            <w:r>
              <w:rPr>
                <w:color w:val="000000"/>
              </w:rPr>
              <w:t>[Email]</w:t>
            </w:r>
          </w:p>
        </w:tc>
      </w:tr>
      <w:tr w:rsidR="00723C2E" w14:paraId="42A53A3C"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72E5378" w14:textId="77777777" w:rsidR="00723C2E" w:rsidRDefault="00000000">
            <w:r>
              <w:rPr>
                <w:b/>
                <w:bCs/>
                <w:color w:val="FFFFFF"/>
              </w:rPr>
              <w:t>ORCID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524E5" w14:textId="77777777" w:rsidR="00723C2E" w:rsidRDefault="00000000">
            <w:r>
              <w:rPr>
                <w:color w:val="000000"/>
              </w:rPr>
              <w:t>[ORCID or N/A]</w:t>
            </w:r>
          </w:p>
        </w:tc>
      </w:tr>
    </w:tbl>
    <w:p w14:paraId="57B7EFDB" w14:textId="77777777" w:rsidR="00723C2E" w:rsidRDefault="00723C2E">
      <w:pPr>
        <w:spacing w:after="160"/>
      </w:pPr>
    </w:p>
    <w:p w14:paraId="46797927" w14:textId="77777777" w:rsidR="00723C2E" w:rsidRDefault="00000000">
      <w:pPr>
        <w:spacing w:before="80" w:after="60"/>
      </w:pPr>
      <w:r>
        <w:rPr>
          <w:b/>
          <w:bCs/>
          <w:color w:val="2E75B6"/>
        </w:rPr>
        <w:t>Author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23C2E" w14:paraId="30807566"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29A9C8" w14:textId="77777777" w:rsidR="00723C2E" w:rsidRDefault="00000000">
            <w:r>
              <w:rPr>
                <w:b/>
                <w:bCs/>
                <w:color w:val="FFFFFF"/>
              </w:rPr>
              <w:t>Author</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3249E" w14:textId="77777777" w:rsidR="00723C2E" w:rsidRDefault="00000000">
            <w:r>
              <w:rPr>
                <w:color w:val="000000"/>
              </w:rPr>
              <w:t>[Full Name]</w:t>
            </w:r>
          </w:p>
        </w:tc>
      </w:tr>
      <w:tr w:rsidR="00723C2E" w14:paraId="13272DB2"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B24A625" w14:textId="77777777" w:rsidR="00723C2E" w:rsidRDefault="00000000">
            <w:r>
              <w:rPr>
                <w:b/>
                <w:bCs/>
                <w:color w:val="FFFFFF"/>
              </w:rPr>
              <w:t>Affiliation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6ACFC" w14:textId="77777777" w:rsidR="00723C2E" w:rsidRDefault="00000000">
            <w:r>
              <w:rPr>
                <w:color w:val="000000"/>
              </w:rPr>
              <w:t>[Institution, City, Country]</w:t>
            </w:r>
          </w:p>
        </w:tc>
      </w:tr>
      <w:tr w:rsidR="00723C2E" w14:paraId="5027F97C"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10B996" w14:textId="77777777" w:rsidR="00723C2E" w:rsidRDefault="00000000">
            <w:r>
              <w:rPr>
                <w:b/>
                <w:bCs/>
                <w:color w:val="FFFFFF"/>
              </w:rPr>
              <w:t>Email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CAAF9" w14:textId="77777777" w:rsidR="00723C2E" w:rsidRDefault="00000000">
            <w:r>
              <w:rPr>
                <w:color w:val="000000"/>
              </w:rPr>
              <w:t>[Email]</w:t>
            </w:r>
          </w:p>
        </w:tc>
      </w:tr>
      <w:tr w:rsidR="00723C2E" w14:paraId="2EAB5CC6"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9ADA86" w14:textId="77777777" w:rsidR="00723C2E" w:rsidRDefault="00000000">
            <w:r>
              <w:rPr>
                <w:b/>
                <w:bCs/>
                <w:color w:val="FFFFFF"/>
              </w:rPr>
              <w:lastRenderedPageBreak/>
              <w:t>ORCID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DFD4D" w14:textId="77777777" w:rsidR="00723C2E" w:rsidRDefault="00000000">
            <w:r>
              <w:rPr>
                <w:color w:val="000000"/>
              </w:rPr>
              <w:t>[ORCID or N/A]</w:t>
            </w:r>
          </w:p>
        </w:tc>
      </w:tr>
    </w:tbl>
    <w:p w14:paraId="7F12DDAF" w14:textId="77777777" w:rsidR="00723C2E" w:rsidRDefault="00723C2E">
      <w:pPr>
        <w:spacing w:after="160"/>
      </w:pPr>
    </w:p>
    <w:p w14:paraId="11CF86E7" w14:textId="77777777" w:rsidR="00723C2E" w:rsidRDefault="00000000">
      <w:pPr>
        <w:spacing w:before="80" w:after="60"/>
      </w:pPr>
      <w:r>
        <w:rPr>
          <w:b/>
          <w:bCs/>
          <w:color w:val="2E75B6"/>
        </w:rPr>
        <w:t>Author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23C2E" w14:paraId="7D5D506B"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76F700" w14:textId="77777777" w:rsidR="00723C2E" w:rsidRDefault="00000000">
            <w:r>
              <w:rPr>
                <w:b/>
                <w:bCs/>
                <w:color w:val="FFFFFF"/>
              </w:rPr>
              <w:t>Author</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EA5D9" w14:textId="77777777" w:rsidR="00723C2E" w:rsidRDefault="00000000">
            <w:r>
              <w:rPr>
                <w:color w:val="000000"/>
              </w:rPr>
              <w:t>[Full Name]</w:t>
            </w:r>
          </w:p>
        </w:tc>
      </w:tr>
      <w:tr w:rsidR="00723C2E" w14:paraId="0AFD4C11"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E309DC" w14:textId="77777777" w:rsidR="00723C2E" w:rsidRDefault="00000000">
            <w:r>
              <w:rPr>
                <w:b/>
                <w:bCs/>
                <w:color w:val="FFFFFF"/>
              </w:rPr>
              <w:t>Affiliation</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E39D4" w14:textId="77777777" w:rsidR="00723C2E" w:rsidRDefault="00000000">
            <w:r>
              <w:rPr>
                <w:color w:val="000000"/>
              </w:rPr>
              <w:t>[Institution, City, Country]</w:t>
            </w:r>
          </w:p>
        </w:tc>
      </w:tr>
      <w:tr w:rsidR="00723C2E" w14:paraId="012361CB"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25BD7AE" w14:textId="77777777" w:rsidR="00723C2E" w:rsidRDefault="00000000">
            <w:r>
              <w:rPr>
                <w:b/>
                <w:bCs/>
                <w:color w:val="FFFFFF"/>
              </w:rPr>
              <w:t>Email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E0E33" w14:textId="77777777" w:rsidR="00723C2E" w:rsidRDefault="00000000">
            <w:r>
              <w:rPr>
                <w:color w:val="000000"/>
              </w:rPr>
              <w:t>[Email]</w:t>
            </w:r>
          </w:p>
        </w:tc>
      </w:tr>
      <w:tr w:rsidR="00723C2E" w14:paraId="270B2409"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6B631D" w14:textId="77777777" w:rsidR="00723C2E" w:rsidRDefault="00000000">
            <w:r>
              <w:rPr>
                <w:b/>
                <w:bCs/>
                <w:color w:val="FFFFFF"/>
              </w:rPr>
              <w:t>ORCID</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63C7B" w14:textId="77777777" w:rsidR="00723C2E" w:rsidRDefault="00000000">
            <w:r>
              <w:rPr>
                <w:color w:val="000000"/>
              </w:rPr>
              <w:t>[ORCID or N/A]</w:t>
            </w:r>
          </w:p>
        </w:tc>
      </w:tr>
    </w:tbl>
    <w:p w14:paraId="71722F94" w14:textId="77777777" w:rsidR="00723C2E" w:rsidRDefault="00723C2E">
      <w:pPr>
        <w:spacing w:after="240"/>
      </w:pPr>
    </w:p>
    <w:p w14:paraId="44983774" w14:textId="77777777" w:rsidR="00723C2E" w:rsidRDefault="00000000">
      <w:pPr>
        <w:pBdr>
          <w:bottom w:val="single" w:sz="6" w:space="1" w:color="2E75B6"/>
        </w:pBdr>
        <w:spacing w:before="240" w:after="120"/>
      </w:pPr>
      <w:r>
        <w:rPr>
          <w:b/>
          <w:bCs/>
          <w:color w:val="2E75B6"/>
          <w:sz w:val="24"/>
          <w:szCs w:val="24"/>
        </w:rPr>
        <w:t>3. Author Contributions (CRediT)</w:t>
      </w:r>
    </w:p>
    <w:p w14:paraId="1E942C31" w14:textId="77777777" w:rsidR="00723C2E" w:rsidRDefault="00723C2E">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1882"/>
        <w:gridCol w:w="1882"/>
        <w:gridCol w:w="1882"/>
        <w:gridCol w:w="1882"/>
      </w:tblGrid>
      <w:tr w:rsidR="00BB29AF" w14:paraId="65078CEC" w14:textId="6627A586" w:rsidTr="00BB29AF">
        <w:tc>
          <w:tcPr>
            <w:tcW w:w="918"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5701F7B" w14:textId="77777777" w:rsidR="00BB29AF" w:rsidRDefault="00BB29AF" w:rsidP="00BB29AF">
            <w:pPr>
              <w:jc w:val="center"/>
            </w:pPr>
            <w:r>
              <w:rPr>
                <w:b/>
                <w:bCs/>
                <w:color w:val="FFFFFF"/>
              </w:rPr>
              <w:t>Contribution Role</w:t>
            </w:r>
          </w:p>
        </w:tc>
        <w:tc>
          <w:tcPr>
            <w:tcW w:w="1020"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97476B2" w14:textId="77777777" w:rsidR="00BB29AF" w:rsidRDefault="00BB29AF" w:rsidP="00BB29AF">
            <w:pPr>
              <w:jc w:val="center"/>
            </w:pPr>
            <w:r>
              <w:rPr>
                <w:b/>
                <w:bCs/>
                <w:color w:val="FFFFFF"/>
              </w:rPr>
              <w:t>Tran Quang Canh</w:t>
            </w:r>
          </w:p>
        </w:tc>
        <w:tc>
          <w:tcPr>
            <w:tcW w:w="1020"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FA494D" w14:textId="77777777" w:rsidR="00BB29AF" w:rsidRDefault="00BB29AF" w:rsidP="00BB29AF">
            <w:pPr>
              <w:jc w:val="center"/>
            </w:pPr>
            <w:r>
              <w:rPr>
                <w:b/>
                <w:bCs/>
                <w:color w:val="FFFFFF"/>
              </w:rPr>
              <w:t>[Author 2]</w:t>
            </w:r>
          </w:p>
        </w:tc>
        <w:tc>
          <w:tcPr>
            <w:tcW w:w="1020" w:type="pct"/>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DB097B" w14:textId="77777777" w:rsidR="00BB29AF" w:rsidRDefault="00BB29AF" w:rsidP="00BB29AF">
            <w:pPr>
              <w:jc w:val="center"/>
            </w:pPr>
            <w:r>
              <w:rPr>
                <w:b/>
                <w:bCs/>
                <w:color w:val="FFFFFF"/>
              </w:rPr>
              <w:t>[Author 3 / 4]</w:t>
            </w:r>
          </w:p>
        </w:tc>
        <w:tc>
          <w:tcPr>
            <w:tcW w:w="1020" w:type="pct"/>
            <w:tcBorders>
              <w:top w:val="single" w:sz="1" w:space="0" w:color="CCCCCC"/>
              <w:left w:val="single" w:sz="1" w:space="0" w:color="CCCCCC"/>
              <w:bottom w:val="single" w:sz="1" w:space="0" w:color="CCCCCC"/>
              <w:right w:val="single" w:sz="1" w:space="0" w:color="CCCCCC"/>
            </w:tcBorders>
            <w:shd w:val="clear" w:color="auto" w:fill="2E75B6"/>
            <w:vAlign w:val="center"/>
          </w:tcPr>
          <w:p w14:paraId="1A05E391" w14:textId="2CCC010F" w:rsidR="00BB29AF" w:rsidRDefault="00BB29AF" w:rsidP="00BB29AF">
            <w:pPr>
              <w:jc w:val="center"/>
              <w:rPr>
                <w:b/>
                <w:bCs/>
                <w:color w:val="FFFFFF"/>
              </w:rPr>
            </w:pPr>
            <w:r>
              <w:rPr>
                <w:b/>
                <w:bCs/>
                <w:color w:val="FFFFFF"/>
              </w:rPr>
              <w:t>Kjoli;npn</w:t>
            </w:r>
          </w:p>
        </w:tc>
      </w:tr>
      <w:tr w:rsidR="00BB29AF" w14:paraId="53739491" w14:textId="6EF7FC01"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62062" w14:textId="77777777" w:rsidR="00BB29AF" w:rsidRDefault="00BB29AF">
            <w:r>
              <w:rPr>
                <w:color w:val="000000"/>
              </w:rPr>
              <w:t>Conceptualization</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549F5"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32DAC"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BE816"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3A8B9365" w14:textId="77777777" w:rsidR="00BB29AF" w:rsidRDefault="00BB29AF">
            <w:pPr>
              <w:rPr>
                <w:color w:val="000000"/>
              </w:rPr>
            </w:pPr>
          </w:p>
        </w:tc>
      </w:tr>
      <w:tr w:rsidR="00BB29AF" w14:paraId="562C2DD3" w14:textId="17A26C3A"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77331" w14:textId="77777777" w:rsidR="00BB29AF" w:rsidRDefault="00BB29AF">
            <w:r>
              <w:rPr>
                <w:color w:val="000000"/>
              </w:rPr>
              <w:t>Data curation</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AE395"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9C197"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49E5D"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4D1E9B13" w14:textId="77777777" w:rsidR="00BB29AF" w:rsidRDefault="00BB29AF">
            <w:pPr>
              <w:rPr>
                <w:color w:val="000000"/>
              </w:rPr>
            </w:pPr>
          </w:p>
        </w:tc>
      </w:tr>
      <w:tr w:rsidR="00BB29AF" w14:paraId="3AB09036" w14:textId="2A3015F9"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6E1E6" w14:textId="77777777" w:rsidR="00BB29AF" w:rsidRDefault="00BB29AF">
            <w:r>
              <w:rPr>
                <w:color w:val="000000"/>
              </w:rPr>
              <w:t>Formal analysis</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5241F"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7A4EE"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F3F69"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11C7C4C8" w14:textId="77777777" w:rsidR="00BB29AF" w:rsidRDefault="00BB29AF">
            <w:pPr>
              <w:rPr>
                <w:color w:val="000000"/>
              </w:rPr>
            </w:pPr>
          </w:p>
        </w:tc>
      </w:tr>
      <w:tr w:rsidR="00BB29AF" w14:paraId="2EB7CB0A" w14:textId="37D4DF89"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94521" w14:textId="77777777" w:rsidR="00BB29AF" w:rsidRDefault="00BB29AF">
            <w:r>
              <w:rPr>
                <w:color w:val="000000"/>
              </w:rPr>
              <w:t>Funding acquisition</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DD0D6"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19761"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944F8"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7C904B0E" w14:textId="77777777" w:rsidR="00BB29AF" w:rsidRDefault="00BB29AF">
            <w:pPr>
              <w:rPr>
                <w:color w:val="000000"/>
              </w:rPr>
            </w:pPr>
          </w:p>
        </w:tc>
      </w:tr>
      <w:tr w:rsidR="00BB29AF" w14:paraId="59D36668" w14:textId="469C5272"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51C84" w14:textId="77777777" w:rsidR="00BB29AF" w:rsidRDefault="00BB29AF">
            <w:r>
              <w:rPr>
                <w:color w:val="000000"/>
              </w:rPr>
              <w:t>Investigation</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3E4A5"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76EF9"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928EA"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7613AAB7" w14:textId="77777777" w:rsidR="00BB29AF" w:rsidRDefault="00BB29AF">
            <w:pPr>
              <w:rPr>
                <w:color w:val="000000"/>
              </w:rPr>
            </w:pPr>
          </w:p>
        </w:tc>
      </w:tr>
      <w:tr w:rsidR="00BB29AF" w14:paraId="04A34182" w14:textId="6B891D5F"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C95F9" w14:textId="77777777" w:rsidR="00BB29AF" w:rsidRDefault="00BB29AF">
            <w:r>
              <w:rPr>
                <w:color w:val="000000"/>
              </w:rPr>
              <w:t>Methodology</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24467"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7002D"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EB99A"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0638BF20" w14:textId="77777777" w:rsidR="00BB29AF" w:rsidRDefault="00BB29AF">
            <w:pPr>
              <w:rPr>
                <w:color w:val="000000"/>
              </w:rPr>
            </w:pPr>
          </w:p>
        </w:tc>
      </w:tr>
      <w:tr w:rsidR="00BB29AF" w14:paraId="1753ECBB" w14:textId="4A08DA9C"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4D5AC" w14:textId="77777777" w:rsidR="00BB29AF" w:rsidRDefault="00BB29AF">
            <w:r>
              <w:rPr>
                <w:color w:val="000000"/>
              </w:rPr>
              <w:t>Project administration</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5D8DC"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D64A9"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B8116"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50B75E0D" w14:textId="77777777" w:rsidR="00BB29AF" w:rsidRDefault="00BB29AF">
            <w:pPr>
              <w:rPr>
                <w:color w:val="000000"/>
              </w:rPr>
            </w:pPr>
          </w:p>
        </w:tc>
      </w:tr>
      <w:tr w:rsidR="00BB29AF" w14:paraId="3C25E6CC" w14:textId="259FE839"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D7D35" w14:textId="77777777" w:rsidR="00BB29AF" w:rsidRDefault="00BB29AF">
            <w:r>
              <w:rPr>
                <w:color w:val="000000"/>
              </w:rPr>
              <w:t>Resources</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9015D"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645F1"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623BE"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029CA1D6" w14:textId="77777777" w:rsidR="00BB29AF" w:rsidRDefault="00BB29AF">
            <w:pPr>
              <w:rPr>
                <w:color w:val="000000"/>
              </w:rPr>
            </w:pPr>
          </w:p>
        </w:tc>
      </w:tr>
      <w:tr w:rsidR="00BB29AF" w14:paraId="72151263" w14:textId="4DF93B06"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3F17C" w14:textId="77777777" w:rsidR="00BB29AF" w:rsidRDefault="00BB29AF">
            <w:r>
              <w:rPr>
                <w:color w:val="000000"/>
              </w:rPr>
              <w:t>Software</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3DF90"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47606"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08E6F"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6D5A3C6E" w14:textId="77777777" w:rsidR="00BB29AF" w:rsidRDefault="00BB29AF">
            <w:pPr>
              <w:rPr>
                <w:color w:val="000000"/>
              </w:rPr>
            </w:pPr>
          </w:p>
        </w:tc>
      </w:tr>
      <w:tr w:rsidR="00BB29AF" w14:paraId="533FB6CF" w14:textId="39CD4458"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F468B" w14:textId="77777777" w:rsidR="00BB29AF" w:rsidRDefault="00BB29AF">
            <w:r>
              <w:rPr>
                <w:color w:val="000000"/>
              </w:rPr>
              <w:t>Supervision</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20F99"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D36E7"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FF8FD"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12C3AB87" w14:textId="77777777" w:rsidR="00BB29AF" w:rsidRDefault="00BB29AF">
            <w:pPr>
              <w:rPr>
                <w:color w:val="000000"/>
              </w:rPr>
            </w:pPr>
          </w:p>
        </w:tc>
      </w:tr>
      <w:tr w:rsidR="00BB29AF" w14:paraId="3F83D81F" w14:textId="77981F6C"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511AE" w14:textId="77777777" w:rsidR="00BB29AF" w:rsidRDefault="00BB29AF">
            <w:r>
              <w:rPr>
                <w:color w:val="000000"/>
              </w:rPr>
              <w:t>Validation</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426B7"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E008A"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7819A"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21FA7A15" w14:textId="77777777" w:rsidR="00BB29AF" w:rsidRDefault="00BB29AF">
            <w:pPr>
              <w:rPr>
                <w:color w:val="000000"/>
              </w:rPr>
            </w:pPr>
          </w:p>
        </w:tc>
      </w:tr>
      <w:tr w:rsidR="00BB29AF" w14:paraId="2802D26F" w14:textId="212A373F"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6FBAC" w14:textId="77777777" w:rsidR="00BB29AF" w:rsidRDefault="00BB29AF">
            <w:r>
              <w:rPr>
                <w:color w:val="000000"/>
              </w:rPr>
              <w:t>Visualization</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1CA3A"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7FD9E"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97B7A"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6B962787" w14:textId="77777777" w:rsidR="00BB29AF" w:rsidRDefault="00BB29AF">
            <w:pPr>
              <w:rPr>
                <w:color w:val="000000"/>
              </w:rPr>
            </w:pPr>
          </w:p>
        </w:tc>
      </w:tr>
      <w:tr w:rsidR="00BB29AF" w14:paraId="5B3A3C5F" w14:textId="7A77565B"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FC15F" w14:textId="77777777" w:rsidR="00BB29AF" w:rsidRDefault="00BB29AF">
            <w:r>
              <w:rPr>
                <w:color w:val="000000"/>
              </w:rPr>
              <w:t>Writing — original draft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A1336"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FACD9"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16DD71"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4F38EC0D" w14:textId="77777777" w:rsidR="00BB29AF" w:rsidRDefault="00BB29AF">
            <w:pPr>
              <w:rPr>
                <w:color w:val="000000"/>
              </w:rPr>
            </w:pPr>
          </w:p>
        </w:tc>
      </w:tr>
      <w:tr w:rsidR="00BB29AF" w14:paraId="6BF9D3C5" w14:textId="55C48676" w:rsidTr="00BB29AF">
        <w:tc>
          <w:tcPr>
            <w:tcW w:w="9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B0052" w14:textId="77777777" w:rsidR="00BB29AF" w:rsidRDefault="00BB29AF">
            <w:r>
              <w:rPr>
                <w:color w:val="000000"/>
              </w:rPr>
              <w:t>Writing — review &amp; editing</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834A3" w14:textId="77777777" w:rsidR="00BB29AF" w:rsidRDefault="00BB29AF">
            <w:r>
              <w:rPr>
                <w:color w:val="000000"/>
              </w:rPr>
              <w:t>✓</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82BCE"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54877" w14:textId="77777777" w:rsidR="00BB29AF" w:rsidRDefault="00BB29AF">
            <w:r>
              <w:rPr>
                <w:color w:val="000000"/>
              </w:rPr>
              <w:t>[✓ or —]</w:t>
            </w:r>
          </w:p>
        </w:tc>
        <w:tc>
          <w:tcPr>
            <w:tcW w:w="1020" w:type="pct"/>
            <w:tcBorders>
              <w:top w:val="single" w:sz="1" w:space="0" w:color="CCCCCC"/>
              <w:left w:val="single" w:sz="1" w:space="0" w:color="CCCCCC"/>
              <w:bottom w:val="single" w:sz="1" w:space="0" w:color="CCCCCC"/>
              <w:right w:val="single" w:sz="1" w:space="0" w:color="CCCCCC"/>
            </w:tcBorders>
            <w:shd w:val="clear" w:color="auto" w:fill="FFFFFF"/>
          </w:tcPr>
          <w:p w14:paraId="6F67519A" w14:textId="77777777" w:rsidR="00BB29AF" w:rsidRDefault="00BB29AF">
            <w:pPr>
              <w:rPr>
                <w:color w:val="000000"/>
              </w:rPr>
            </w:pPr>
          </w:p>
        </w:tc>
      </w:tr>
    </w:tbl>
    <w:p w14:paraId="6A3E24E6" w14:textId="77777777" w:rsidR="00723C2E" w:rsidRDefault="00723C2E">
      <w:pPr>
        <w:spacing w:after="240"/>
      </w:pPr>
    </w:p>
    <w:p w14:paraId="6D1A80F7" w14:textId="77777777" w:rsidR="00723C2E" w:rsidRDefault="00000000">
      <w:pPr>
        <w:pBdr>
          <w:bottom w:val="single" w:sz="6" w:space="1" w:color="2E75B6"/>
        </w:pBdr>
        <w:spacing w:before="240" w:after="120"/>
      </w:pPr>
      <w:r>
        <w:rPr>
          <w:b/>
          <w:bCs/>
          <w:color w:val="2E75B6"/>
          <w:sz w:val="24"/>
          <w:szCs w:val="24"/>
        </w:rPr>
        <w:t>4. Declarations</w:t>
      </w:r>
    </w:p>
    <w:p w14:paraId="2CD275C6" w14:textId="77777777" w:rsidR="00723C2E" w:rsidRDefault="00723C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23C2E" w14:paraId="0C8F24BB"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0FCF217" w14:textId="77777777" w:rsidR="00723C2E" w:rsidRDefault="00000000">
            <w:r>
              <w:rPr>
                <w:b/>
                <w:bCs/>
                <w:color w:val="FFFFFF"/>
              </w:rPr>
              <w:t>Funding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028EF" w14:textId="77777777" w:rsidR="00723C2E" w:rsidRDefault="00000000">
            <w:r>
              <w:rPr>
                <w:color w:val="000000"/>
              </w:rPr>
              <w:t>This research received no external funding.</w:t>
            </w:r>
          </w:p>
        </w:tc>
      </w:tr>
      <w:tr w:rsidR="00723C2E" w14:paraId="4939C335"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80CD7B" w14:textId="77777777" w:rsidR="00723C2E" w:rsidRDefault="00000000">
            <w:r>
              <w:rPr>
                <w:b/>
                <w:bCs/>
                <w:color w:val="FFFFFF"/>
              </w:rPr>
              <w:lastRenderedPageBreak/>
              <w:t>Declaration of Interest</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7E6AF" w14:textId="77777777" w:rsidR="00723C2E" w:rsidRDefault="00000000">
            <w:r>
              <w:rPr>
                <w:color w:val="000000"/>
              </w:rPr>
              <w:t>The authors declare no competing financial interests or personal relationships that could have appeared to influence the work reported in this paper.</w:t>
            </w:r>
          </w:p>
        </w:tc>
      </w:tr>
      <w:tr w:rsidR="00723C2E" w14:paraId="1C377E1F"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80296DB" w14:textId="77777777" w:rsidR="00723C2E" w:rsidRDefault="00000000">
            <w:r>
              <w:rPr>
                <w:b/>
                <w:bCs/>
                <w:color w:val="FFFFFF"/>
              </w:rPr>
              <w:t>Ethical Approval</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217CB" w14:textId="77777777" w:rsidR="00723C2E" w:rsidRDefault="00000000">
            <w:r>
              <w:rPr>
                <w:color w:val="000000"/>
              </w:rPr>
              <w:t>This study was conducted in accordance with the ethical guidelines of the authors' institutions. Informed consent was obtained from all participants prior to survey completion. No personally identifiable information was collected or retained in the dataset.</w:t>
            </w:r>
          </w:p>
        </w:tc>
      </w:tr>
      <w:tr w:rsidR="00723C2E" w14:paraId="4F3A7142"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EE27A8" w14:textId="77777777" w:rsidR="00723C2E" w:rsidRDefault="00000000">
            <w:r>
              <w:rPr>
                <w:b/>
                <w:bCs/>
                <w:color w:val="FFFFFF"/>
              </w:rPr>
              <w:t>Data Availability</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41AF2" w14:textId="77777777" w:rsidR="00723C2E" w:rsidRDefault="00000000">
            <w:r>
              <w:rPr>
                <w:color w:val="000000"/>
              </w:rPr>
              <w:t>The anonymized dataset, R analysis scripts, and supplementary output files are publicly available in the replication archive at https://doi.org/10.5281/zenodo.[XXXXXXX]. Source code is also accessible at https://github.com/canhtq-stack/mnlfa-ai-pressure-resilience (MIT License; repository activated upon acceptance).</w:t>
            </w:r>
          </w:p>
        </w:tc>
      </w:tr>
      <w:tr w:rsidR="00723C2E" w14:paraId="6C604FD7"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17C56D" w14:textId="77777777" w:rsidR="00723C2E" w:rsidRDefault="00000000">
            <w:r>
              <w:rPr>
                <w:b/>
                <w:bCs/>
                <w:color w:val="FFFFFF"/>
              </w:rPr>
              <w:t>AI-Assisted Writing</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D8EE8" w14:textId="77777777" w:rsidR="00723C2E" w:rsidRDefault="00000000">
            <w:r>
              <w:rPr>
                <w:color w:val="000000"/>
              </w:rPr>
              <w:t>Claude AI (Anthropic, claude-sonnet-4-6) was used for language editing and manuscript structuring assistance only. All authors reviewed and edited all content, verified all numerical results, and take full responsibility for the integrity of the published work.</w:t>
            </w:r>
          </w:p>
        </w:tc>
      </w:tr>
    </w:tbl>
    <w:p w14:paraId="45E3EB28" w14:textId="77777777" w:rsidR="00723C2E" w:rsidRDefault="00723C2E">
      <w:pPr>
        <w:spacing w:after="240"/>
      </w:pPr>
    </w:p>
    <w:p w14:paraId="53C147B4" w14:textId="77777777" w:rsidR="00723C2E" w:rsidRDefault="00000000">
      <w:pPr>
        <w:pBdr>
          <w:bottom w:val="single" w:sz="6" w:space="1" w:color="2E75B6"/>
        </w:pBdr>
        <w:spacing w:before="240" w:after="120"/>
      </w:pPr>
      <w:r>
        <w:rPr>
          <w:b/>
          <w:bCs/>
          <w:color w:val="2E75B6"/>
          <w:sz w:val="24"/>
          <w:szCs w:val="24"/>
        </w:rPr>
        <w:t>5. Keywords</w:t>
      </w:r>
    </w:p>
    <w:p w14:paraId="38E8ACFE" w14:textId="77777777" w:rsidR="00723C2E" w:rsidRDefault="00723C2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23C2E" w14:paraId="66B122B2" w14:textId="77777777">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4155A1" w14:textId="77777777" w:rsidR="00723C2E" w:rsidRDefault="00000000">
            <w:r>
              <w:rPr>
                <w:b/>
                <w:bCs/>
                <w:color w:val="FFFFFF"/>
              </w:rPr>
              <w:t>Keywords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ED4A8" w14:textId="77777777" w:rsidR="00723C2E" w:rsidRDefault="00000000">
            <w:r>
              <w:rPr>
                <w:color w:val="000000"/>
              </w:rPr>
              <w:t>AI integration pressure; digital resilience; faculty sustainable performance; pedagogical autonomy; moderated nonlinear factor analysis; Job Demands-Resources model; Vietnamese higher education; technostress</w:t>
            </w:r>
          </w:p>
        </w:tc>
      </w:tr>
    </w:tbl>
    <w:p w14:paraId="348CF58F" w14:textId="77777777" w:rsidR="00723C2E" w:rsidRDefault="00723C2E" w:rsidP="0006394F">
      <w:pPr>
        <w:spacing w:after="240"/>
      </w:pPr>
    </w:p>
    <w:sectPr w:rsidR="00723C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2F47"/>
    <w:multiLevelType w:val="hybridMultilevel"/>
    <w:tmpl w:val="5CEADF98"/>
    <w:lvl w:ilvl="0" w:tplc="74788A10">
      <w:start w:val="1"/>
      <w:numFmt w:val="bullet"/>
      <w:lvlText w:val="●"/>
      <w:lvlJc w:val="left"/>
      <w:pPr>
        <w:ind w:left="720" w:hanging="360"/>
      </w:pPr>
    </w:lvl>
    <w:lvl w:ilvl="1" w:tplc="190E74C0">
      <w:start w:val="1"/>
      <w:numFmt w:val="bullet"/>
      <w:lvlText w:val="○"/>
      <w:lvlJc w:val="left"/>
      <w:pPr>
        <w:ind w:left="1440" w:hanging="360"/>
      </w:pPr>
    </w:lvl>
    <w:lvl w:ilvl="2" w:tplc="8B8CEFA2">
      <w:start w:val="1"/>
      <w:numFmt w:val="bullet"/>
      <w:lvlText w:val="■"/>
      <w:lvlJc w:val="left"/>
      <w:pPr>
        <w:ind w:left="2160" w:hanging="360"/>
      </w:pPr>
    </w:lvl>
    <w:lvl w:ilvl="3" w:tplc="D322592E">
      <w:start w:val="1"/>
      <w:numFmt w:val="bullet"/>
      <w:lvlText w:val="●"/>
      <w:lvlJc w:val="left"/>
      <w:pPr>
        <w:ind w:left="2880" w:hanging="360"/>
      </w:pPr>
    </w:lvl>
    <w:lvl w:ilvl="4" w:tplc="D4205470">
      <w:start w:val="1"/>
      <w:numFmt w:val="bullet"/>
      <w:lvlText w:val="○"/>
      <w:lvlJc w:val="left"/>
      <w:pPr>
        <w:ind w:left="3600" w:hanging="360"/>
      </w:pPr>
    </w:lvl>
    <w:lvl w:ilvl="5" w:tplc="B784B46C">
      <w:start w:val="1"/>
      <w:numFmt w:val="bullet"/>
      <w:lvlText w:val="■"/>
      <w:lvlJc w:val="left"/>
      <w:pPr>
        <w:ind w:left="4320" w:hanging="360"/>
      </w:pPr>
    </w:lvl>
    <w:lvl w:ilvl="6" w:tplc="0F244432">
      <w:start w:val="1"/>
      <w:numFmt w:val="bullet"/>
      <w:lvlText w:val="●"/>
      <w:lvlJc w:val="left"/>
      <w:pPr>
        <w:ind w:left="5040" w:hanging="360"/>
      </w:pPr>
    </w:lvl>
    <w:lvl w:ilvl="7" w:tplc="A22610DA">
      <w:start w:val="1"/>
      <w:numFmt w:val="bullet"/>
      <w:lvlText w:val="●"/>
      <w:lvlJc w:val="left"/>
      <w:pPr>
        <w:ind w:left="5760" w:hanging="360"/>
      </w:pPr>
    </w:lvl>
    <w:lvl w:ilvl="8" w:tplc="EFA29ECE">
      <w:start w:val="1"/>
      <w:numFmt w:val="bullet"/>
      <w:lvlText w:val="●"/>
      <w:lvlJc w:val="left"/>
      <w:pPr>
        <w:ind w:left="6480" w:hanging="360"/>
      </w:pPr>
    </w:lvl>
  </w:abstractNum>
  <w:num w:numId="1" w16cid:durableId="1229733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C2E"/>
    <w:rsid w:val="0006394F"/>
    <w:rsid w:val="00250164"/>
    <w:rsid w:val="00723C2E"/>
    <w:rsid w:val="00BB2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2E9E5"/>
  <w15:docId w15:val="{73A88963-5934-4AFC-85FC-0408324E1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cid.org/0000-0001-6513-93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Editor</cp:lastModifiedBy>
  <cp:revision>3</cp:revision>
  <dcterms:created xsi:type="dcterms:W3CDTF">2026-05-07T11:03:00Z</dcterms:created>
  <dcterms:modified xsi:type="dcterms:W3CDTF">2026-05-07T11:36:00Z</dcterms:modified>
</cp:coreProperties>
</file>