
<file path=[Content_Types].xml><?xml version="1.0" encoding="utf-8"?>
<Types xmlns="http://schemas.openxmlformats.org/package/2006/content-types">
  <Default ContentType="image/jpeg" Extension="jpg"/>
  <Default ContentType="application/vnd.ms-visio.drawing" Extension="vsdx"/>
  <Default ContentType="application/xml" Extension="xml"/>
  <Default ContentType="application/x-font-ttf" Extension="ttf"/>
  <Default ContentType="image/png" Extension="png"/>
  <Default ContentType="image/x-emf" Extension="em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center"/>
        <w:tblLayout w:type="fixed"/>
        <w:tblLook w:val="04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rHeight w:val="2880" w:hRule="atLeast"/>
          <w:tblHeader w:val="0"/>
        </w:trP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spacing w:before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428750" cy="1114425"/>
            <wp:effectExtent b="0" l="0" r="0" t="0"/>
            <wp:docPr id="4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60" w:before="6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TẬP ĐOÀN VIỄN THÔNG QUÂN ĐỘI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pos="6698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B">
      <w:pPr>
        <w:spacing w:before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TÀI LIỆU MÔ TẢ YÊU CẦU </w:t>
      </w:r>
    </w:p>
    <w:p w:rsidR="00000000" w:rsidDel="00000000" w:rsidP="00000000" w:rsidRDefault="00000000" w:rsidRPr="00000000" w14:paraId="0000000C">
      <w:pPr>
        <w:spacing w:before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THAY ĐỔI NÂNG CẤP </w:t>
      </w:r>
    </w:p>
    <w:p w:rsidR="00000000" w:rsidDel="00000000" w:rsidP="00000000" w:rsidRDefault="00000000" w:rsidRPr="00000000" w14:paraId="0000000D">
      <w:pPr>
        <w:spacing w:before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Mã hiệu dự án:  VTN_QT06_16001_QLCTKT</w:t>
      </w:r>
    </w:p>
    <w:p w:rsidR="00000000" w:rsidDel="00000000" w:rsidP="00000000" w:rsidRDefault="00000000" w:rsidRPr="00000000" w14:paraId="00000011">
      <w:pPr>
        <w:spacing w:before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Mã hiệu tài liệu:</w:t>
      </w:r>
    </w:p>
    <w:p w:rsidR="00000000" w:rsidDel="00000000" w:rsidP="00000000" w:rsidRDefault="00000000" w:rsidRPr="00000000" w14:paraId="00000012">
      <w:pPr>
        <w:spacing w:after="60" w:before="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60" w:before="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60" w:before="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60" w:before="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60" w:before="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60" w:before="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60" w:before="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60" w:before="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60" w:before="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60" w:before="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60" w:before="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60" w:before="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Hà nội, 11/2021</w:t>
      </w:r>
    </w:p>
    <w:p w:rsidR="00000000" w:rsidDel="00000000" w:rsidP="00000000" w:rsidRDefault="00000000" w:rsidRPr="00000000" w14:paraId="0000001F">
      <w:pPr>
        <w:pStyle w:val="Heading1"/>
        <w:widowControl w:val="0"/>
        <w:numPr>
          <w:ilvl w:val="0"/>
          <w:numId w:val="8"/>
        </w:numPr>
        <w:spacing w:before="60" w:lineRule="auto"/>
        <w:ind w:left="432" w:hanging="43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GIỚI THIỆU</w:t>
      </w:r>
    </w:p>
    <w:p w:rsidR="00000000" w:rsidDel="00000000" w:rsidP="00000000" w:rsidRDefault="00000000" w:rsidRPr="00000000" w14:paraId="00000020">
      <w:pPr>
        <w:pStyle w:val="Heading2"/>
        <w:widowControl w:val="0"/>
        <w:numPr>
          <w:ilvl w:val="1"/>
          <w:numId w:val="8"/>
        </w:numPr>
        <w:spacing w:before="60" w:lineRule="auto"/>
        <w:ind w:left="576" w:hanging="576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Mục đích tài liệu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12" w:lineRule="auto"/>
        <w:ind w:left="720" w:right="0" w:hanging="363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Mô tả chi tiết các chức năng cần chỉnh sửa thuộc yêu cầu tích hợp SAP</w:t>
      </w:r>
    </w:p>
    <w:p w:rsidR="00000000" w:rsidDel="00000000" w:rsidP="00000000" w:rsidRDefault="00000000" w:rsidRPr="00000000" w14:paraId="00000022">
      <w:pPr>
        <w:pStyle w:val="Heading2"/>
        <w:widowControl w:val="0"/>
        <w:numPr>
          <w:ilvl w:val="1"/>
          <w:numId w:val="8"/>
        </w:numPr>
        <w:spacing w:before="60" w:lineRule="auto"/>
        <w:ind w:left="576" w:hanging="576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Phạm vi tài liệu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12" w:lineRule="auto"/>
        <w:ind w:left="714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Về mặt quy trình: Mô tả nghiệp vụ người dùng, phân tích yêu cầu hệ thống, màn hình prototype.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12" w:lineRule="auto"/>
        <w:ind w:left="714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Về mặt nội dung:  Mô tả các chức năng sửa đổi</w:t>
      </w:r>
    </w:p>
    <w:p w:rsidR="00000000" w:rsidDel="00000000" w:rsidP="00000000" w:rsidRDefault="00000000" w:rsidRPr="00000000" w14:paraId="00000025">
      <w:pPr>
        <w:pStyle w:val="Heading2"/>
        <w:widowControl w:val="0"/>
        <w:numPr>
          <w:ilvl w:val="1"/>
          <w:numId w:val="8"/>
        </w:numPr>
        <w:spacing w:before="60" w:lineRule="auto"/>
        <w:ind w:left="576" w:hanging="576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Định nghĩa thuật ngữ và các từ viết tắt</w:t>
      </w:r>
    </w:p>
    <w:tbl>
      <w:tblPr>
        <w:tblStyle w:val="Table2"/>
        <w:tblW w:w="8748.0" w:type="dxa"/>
        <w:jc w:val="center"/>
        <w:tblBorders>
          <w:top w:color="000000" w:space="0" w:sz="4" w:val="dotted"/>
          <w:left w:color="000000" w:space="0" w:sz="4" w:val="dotted"/>
          <w:bottom w:color="000000" w:space="0" w:sz="4" w:val="dotted"/>
          <w:right w:color="000000" w:space="0" w:sz="4" w:val="dotted"/>
          <w:insideH w:color="000000" w:space="0" w:sz="4" w:val="dotted"/>
          <w:insideV w:color="000000" w:space="0" w:sz="4" w:val="dotted"/>
        </w:tblBorders>
        <w:tblLayout w:type="fixed"/>
        <w:tblLook w:val="0000"/>
      </w:tblPr>
      <w:tblGrid>
        <w:gridCol w:w="2378"/>
        <w:gridCol w:w="5258"/>
        <w:gridCol w:w="1112"/>
        <w:tblGridChange w:id="0">
          <w:tblGrid>
            <w:gridCol w:w="2378"/>
            <w:gridCol w:w="5258"/>
            <w:gridCol w:w="1112"/>
          </w:tblGrid>
        </w:tblGridChange>
      </w:tblGrid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Thuật ngữ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Định nghĩa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Ghi chú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dotted"/>
            </w:tcBorders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otted"/>
            </w:tcBorders>
          </w:tcPr>
          <w:p w:rsidR="00000000" w:rsidDel="00000000" w:rsidP="00000000" w:rsidRDefault="00000000" w:rsidRPr="00000000" w14:paraId="0000002D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otted"/>
            </w:tcBorders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dotted"/>
            </w:tcBorders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otted"/>
            </w:tcBorders>
          </w:tcPr>
          <w:p w:rsidR="00000000" w:rsidDel="00000000" w:rsidP="00000000" w:rsidRDefault="00000000" w:rsidRPr="00000000" w14:paraId="00000030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otted"/>
            </w:tcBorders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  <w:tab w:val="left" w:pos="2268"/>
        </w:tabs>
        <w:spacing w:after="0" w:before="120" w:line="360" w:lineRule="auto"/>
        <w:ind w:left="0" w:right="1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Bảng : Thuật ngữ và định nghĩa</w:t>
      </w:r>
    </w:p>
    <w:p w:rsidR="00000000" w:rsidDel="00000000" w:rsidP="00000000" w:rsidRDefault="00000000" w:rsidRPr="00000000" w14:paraId="00000033">
      <w:pPr>
        <w:pStyle w:val="Heading2"/>
        <w:widowControl w:val="0"/>
        <w:numPr>
          <w:ilvl w:val="1"/>
          <w:numId w:val="8"/>
        </w:numPr>
        <w:spacing w:before="60" w:lineRule="auto"/>
        <w:ind w:left="576" w:hanging="576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Tài liệu tham khảo</w:t>
      </w:r>
    </w:p>
    <w:tbl>
      <w:tblPr>
        <w:tblStyle w:val="Table3"/>
        <w:tblW w:w="8820.0" w:type="dxa"/>
        <w:jc w:val="center"/>
        <w:tblBorders>
          <w:top w:color="000000" w:space="0" w:sz="4" w:val="dotted"/>
          <w:left w:color="000000" w:space="0" w:sz="4" w:val="dotted"/>
          <w:bottom w:color="000000" w:space="0" w:sz="4" w:val="dotted"/>
          <w:right w:color="000000" w:space="0" w:sz="4" w:val="dotted"/>
          <w:insideH w:color="000000" w:space="0" w:sz="4" w:val="dotted"/>
          <w:insideV w:color="000000" w:space="0" w:sz="4" w:val="dotted"/>
        </w:tblBorders>
        <w:tblLayout w:type="fixed"/>
        <w:tblLook w:val="0000"/>
      </w:tblPr>
      <w:tblGrid>
        <w:gridCol w:w="2430"/>
        <w:gridCol w:w="2340"/>
        <w:gridCol w:w="2340"/>
        <w:gridCol w:w="1710"/>
        <w:tblGridChange w:id="0">
          <w:tblGrid>
            <w:gridCol w:w="2430"/>
            <w:gridCol w:w="2340"/>
            <w:gridCol w:w="2340"/>
            <w:gridCol w:w="1710"/>
          </w:tblGrid>
        </w:tblGridChange>
      </w:tblGrid>
      <w:tr>
        <w:trPr>
          <w:cantSplit w:val="0"/>
          <w:tblHeader w:val="0"/>
        </w:trPr>
        <w:tc>
          <w:tcPr>
            <w:shd w:fill="e6e6e6" w:val="clea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Tên tài liệu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Ngày phát hành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Nguồn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Ghi chú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38">
            <w:pPr>
              <w:spacing w:before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pStyle w:val="Heading1"/>
        <w:widowControl w:val="0"/>
        <w:numPr>
          <w:ilvl w:val="0"/>
          <w:numId w:val="2"/>
        </w:numPr>
        <w:spacing w:after="240" w:before="360" w:line="360" w:lineRule="auto"/>
        <w:ind w:left="432" w:hanging="43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MÔ TẢ CHỨC NĂNG HỆ THỐNG</w:t>
      </w:r>
    </w:p>
    <w:tbl>
      <w:tblPr>
        <w:tblStyle w:val="Table4"/>
        <w:tblW w:w="91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1890"/>
        <w:gridCol w:w="3600"/>
        <w:gridCol w:w="2970"/>
        <w:tblGridChange w:id="0">
          <w:tblGrid>
            <w:gridCol w:w="720"/>
            <w:gridCol w:w="1890"/>
            <w:gridCol w:w="3600"/>
            <w:gridCol w:w="29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spacing w:before="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E">
            <w:pPr>
              <w:spacing w:before="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Mã màn hình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F">
            <w:pPr>
              <w:spacing w:before="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Tên màn hình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0">
            <w:pPr>
              <w:spacing w:before="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Module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1"/>
              </w:numPr>
              <w:spacing w:after="0" w:before="0" w:lineRule="auto"/>
              <w:ind w:left="45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2">
            <w:pPr>
              <w:spacing w:before="0" w:lineRule="auto"/>
              <w:ind w:left="138" w:hanging="66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SAP01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Tạo WO SAP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4">
            <w:pPr>
              <w:spacing w:before="0" w:lineRule="auto"/>
              <w:ind w:left="138" w:hanging="66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"/>
              </w:numPr>
              <w:spacing w:after="0" w:before="0" w:lineRule="auto"/>
              <w:ind w:left="45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6">
            <w:pPr>
              <w:spacing w:before="0" w:lineRule="auto"/>
              <w:ind w:left="138" w:hanging="66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SAP02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WO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SAP_Nâng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cấp trạm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8">
            <w:pPr>
              <w:spacing w:before="0" w:lineRule="auto"/>
              <w:ind w:left="138" w:hanging="66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1"/>
              </w:numPr>
              <w:spacing w:after="0" w:before="0" w:lineRule="auto"/>
              <w:ind w:left="45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A">
            <w:pPr>
              <w:spacing w:before="0" w:lineRule="auto"/>
              <w:ind w:left="138" w:hanging="66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SAP03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WO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SAP_Nâng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cấp trạm ứng cứu thông tin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C">
            <w:pPr>
              <w:spacing w:before="0" w:lineRule="auto"/>
              <w:ind w:left="138" w:hanging="66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"/>
              </w:numPr>
              <w:spacing w:after="0" w:before="0" w:lineRule="auto"/>
              <w:ind w:left="45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E">
            <w:pPr>
              <w:spacing w:before="0" w:lineRule="auto"/>
              <w:ind w:left="138" w:hanging="66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SAP04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WO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SAP_Hạ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cấp thu hồi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0">
            <w:pPr>
              <w:spacing w:before="0" w:lineRule="auto"/>
              <w:ind w:left="138" w:hanging="66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1"/>
              </w:numPr>
              <w:spacing w:after="0" w:before="0" w:lineRule="auto"/>
              <w:ind w:left="45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2">
            <w:pPr>
              <w:spacing w:before="0" w:lineRule="auto"/>
              <w:ind w:left="138" w:hanging="66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SAP05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WO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SAP_Thu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hồi bảo hành sửa chữa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4">
            <w:pPr>
              <w:spacing w:before="0" w:lineRule="auto"/>
              <w:ind w:left="138" w:hanging="66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1"/>
              </w:numPr>
              <w:spacing w:after="0" w:before="0" w:lineRule="auto"/>
              <w:ind w:left="45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6">
            <w:pPr>
              <w:spacing w:before="0" w:lineRule="auto"/>
              <w:ind w:left="138" w:hanging="66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SAP06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WO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SAP_điều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chuyển hạ cấp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8">
            <w:pPr>
              <w:spacing w:before="0" w:lineRule="auto"/>
              <w:ind w:left="138" w:hanging="66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1"/>
              </w:numPr>
              <w:spacing w:after="0" w:before="0" w:lineRule="auto"/>
              <w:ind w:left="45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A">
            <w:pPr>
              <w:spacing w:before="0" w:lineRule="auto"/>
              <w:ind w:left="138" w:hanging="66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SAP07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WO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SAP_điều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chuyển nâng cấp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C">
            <w:pPr>
              <w:spacing w:before="0" w:lineRule="auto"/>
              <w:ind w:left="138" w:hanging="66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"/>
              </w:numPr>
              <w:spacing w:after="0" w:before="0" w:lineRule="auto"/>
              <w:ind w:left="45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E">
            <w:pPr>
              <w:spacing w:before="0" w:lineRule="auto"/>
              <w:ind w:left="138" w:hanging="66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SAP08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WO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SAP_Báo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mất tài sản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0">
            <w:pPr>
              <w:spacing w:before="0" w:lineRule="auto"/>
              <w:ind w:left="138" w:hanging="66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1"/>
              </w:numPr>
              <w:spacing w:after="0" w:before="0" w:lineRule="auto"/>
              <w:ind w:left="45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2">
            <w:pPr>
              <w:spacing w:before="0" w:lineRule="auto"/>
              <w:ind w:left="138" w:hanging="66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SAP09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WO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SAP_Thu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hồi báo hỏng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4">
            <w:pPr>
              <w:spacing w:before="0" w:lineRule="auto"/>
              <w:ind w:left="138" w:hanging="66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1"/>
              </w:numPr>
              <w:spacing w:after="0" w:before="0" w:lineRule="auto"/>
              <w:ind w:left="45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6">
            <w:pPr>
              <w:spacing w:before="0" w:lineRule="auto"/>
              <w:ind w:left="138" w:hanging="66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SAP10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WO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SAP_Thu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hồi không sử dụng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8">
            <w:pPr>
              <w:spacing w:before="0" w:lineRule="auto"/>
              <w:ind w:left="138" w:hanging="66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"/>
              </w:numPr>
              <w:spacing w:after="0" w:before="0" w:lineRule="auto"/>
              <w:ind w:left="45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A">
            <w:pPr>
              <w:spacing w:before="0" w:lineRule="auto"/>
              <w:ind w:left="138" w:hanging="66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SAP11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Điều chuyển CCDC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C">
            <w:pPr>
              <w:spacing w:before="0" w:lineRule="auto"/>
              <w:ind w:left="138" w:hanging="66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pStyle w:val="Heading4"/>
        <w:numPr>
          <w:ilvl w:val="1"/>
          <w:numId w:val="3"/>
        </w:numPr>
        <w:ind w:left="720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Link test GNOC-WO: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Link test SAP: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4"/>
        <w:numPr>
          <w:ilvl w:val="1"/>
          <w:numId w:val="4"/>
        </w:numPr>
        <w:ind w:left="720" w:hanging="720"/>
        <w:rPr>
          <w:rFonts w:ascii="Times New Roman" w:cs="Times New Roman" w:eastAsia="Times New Roman" w:hAnsi="Times New Roman"/>
          <w:i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z w:val="24"/>
          <w:szCs w:val="24"/>
          <w:rtl w:val="0"/>
        </w:rPr>
        <w:t xml:space="preserve">SAP01: Tạo WO SAP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  <w:t xml:space="preserve">Cách vào chức năng: Menu → Tiện ích → Tạo WO SAP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5"/>
        <w:numPr>
          <w:ilvl w:val="2"/>
          <w:numId w:val="4"/>
        </w:numPr>
        <w:ind w:left="72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Thiết kế giao diện</w:t>
      </w:r>
    </w:p>
    <w:tbl>
      <w:tblPr>
        <w:tblStyle w:val="Table5"/>
        <w:tblW w:w="107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96"/>
        <w:gridCol w:w="6494"/>
        <w:tblGridChange w:id="0">
          <w:tblGrid>
            <w:gridCol w:w="4296"/>
            <w:gridCol w:w="6494"/>
          </w:tblGrid>
        </w:tblGridChange>
      </w:tblGrid>
      <w:tr>
        <w:trPr>
          <w:cantSplit w:val="0"/>
          <w:trHeight w:val="8945" w:hRule="atLeast"/>
          <w:tblHeader w:val="0"/>
        </w:trPr>
        <w:tc>
          <w:tcPr/>
          <w:p w:rsidR="00000000" w:rsidDel="00000000" w:rsidP="00000000" w:rsidRDefault="00000000" w:rsidRPr="00000000" w14:paraId="0000007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591162" cy="4791744"/>
                  <wp:effectExtent b="0" l="0" r="0" t="0"/>
                  <wp:docPr id="4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62" cy="47917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Màn hình mặc định:</w:t>
            </w:r>
          </w:p>
          <w:tbl>
            <w:tblPr>
              <w:tblStyle w:val="Table6"/>
              <w:tblW w:w="6268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670"/>
              <w:gridCol w:w="907"/>
              <w:gridCol w:w="1283"/>
              <w:gridCol w:w="3408"/>
              <w:tblGridChange w:id="0">
                <w:tblGrid>
                  <w:gridCol w:w="670"/>
                  <w:gridCol w:w="907"/>
                  <w:gridCol w:w="1283"/>
                  <w:gridCol w:w="3408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76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STT</w:t>
                  </w:r>
                </w:p>
              </w:tc>
              <w:tc>
                <w:tcPr/>
                <w:p w:rsidR="00000000" w:rsidDel="00000000" w:rsidP="00000000" w:rsidRDefault="00000000" w:rsidRPr="00000000" w14:paraId="00000077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Tên</w:t>
                  </w:r>
                </w:p>
              </w:tc>
              <w:tc>
                <w:tcPr/>
                <w:p w:rsidR="00000000" w:rsidDel="00000000" w:rsidP="00000000" w:rsidRDefault="00000000" w:rsidRPr="00000000" w14:paraId="00000078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Kiểu dữ liệu</w:t>
                  </w:r>
                </w:p>
              </w:tc>
              <w:tc>
                <w:tcPr/>
                <w:p w:rsidR="00000000" w:rsidDel="00000000" w:rsidP="00000000" w:rsidRDefault="00000000" w:rsidRPr="00000000" w14:paraId="00000079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Mô tả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7A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7B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Chọn loại WO</w:t>
                  </w:r>
                </w:p>
              </w:tc>
              <w:tc>
                <w:tcPr/>
                <w:p w:rsidR="00000000" w:rsidDel="00000000" w:rsidP="00000000" w:rsidRDefault="00000000" w:rsidRPr="00000000" w14:paraId="0000007C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Combobox</w:t>
                  </w:r>
                </w:p>
              </w:tc>
              <w:tc>
                <w:tcPr/>
                <w:p w:rsidR="00000000" w:rsidDel="00000000" w:rsidP="00000000" w:rsidRDefault="00000000" w:rsidRPr="00000000" w14:paraId="0000007D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Mặc định: Lựa chọn</w:t>
                  </w:r>
                </w:p>
                <w:p w:rsidR="00000000" w:rsidDel="00000000" w:rsidP="00000000" w:rsidRDefault="00000000" w:rsidRPr="00000000" w14:paraId="0000007E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Gồm các loại WO: </w:t>
                  </w:r>
                </w:p>
                <w:p w:rsidR="00000000" w:rsidDel="00000000" w:rsidP="00000000" w:rsidRDefault="00000000" w:rsidRPr="00000000" w14:paraId="0000007F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16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+ Nâng cấp trạm UCTT</w:t>
                  </w:r>
                </w:p>
                <w:p w:rsidR="00000000" w:rsidDel="00000000" w:rsidP="00000000" w:rsidRDefault="00000000" w:rsidRPr="00000000" w14:paraId="00000080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16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+ Hạ cấp BHSC</w:t>
                  </w:r>
                </w:p>
                <w:p w:rsidR="00000000" w:rsidDel="00000000" w:rsidP="00000000" w:rsidRDefault="00000000" w:rsidRPr="00000000" w14:paraId="00000081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16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+ Báo mất</w:t>
                  </w:r>
                </w:p>
                <w:p w:rsidR="00000000" w:rsidDel="00000000" w:rsidP="00000000" w:rsidRDefault="00000000" w:rsidRPr="00000000" w14:paraId="00000082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16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+ Báo hỏng</w:t>
                  </w:r>
                </w:p>
                <w:p w:rsidR="00000000" w:rsidDel="00000000" w:rsidP="00000000" w:rsidRDefault="00000000" w:rsidRPr="00000000" w14:paraId="00000083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16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+ Báo không sử dụng</w:t>
                  </w:r>
                </w:p>
                <w:p w:rsidR="00000000" w:rsidDel="00000000" w:rsidP="00000000" w:rsidRDefault="00000000" w:rsidRPr="00000000" w14:paraId="00000084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Bắt buộc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85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086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Nội dung công việc</w:t>
                  </w:r>
                </w:p>
              </w:tc>
              <w:tc>
                <w:tcPr/>
                <w:p w:rsidR="00000000" w:rsidDel="00000000" w:rsidP="00000000" w:rsidRDefault="00000000" w:rsidRPr="00000000" w14:paraId="00000087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Textarea</w:t>
                  </w:r>
                </w:p>
              </w:tc>
              <w:tc>
                <w:tcPr/>
                <w:p w:rsidR="00000000" w:rsidDel="00000000" w:rsidP="00000000" w:rsidRDefault="00000000" w:rsidRPr="00000000" w14:paraId="00000088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61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Bắt buộc nhập</w:t>
                  </w:r>
                </w:p>
                <w:p w:rsidR="00000000" w:rsidDel="00000000" w:rsidP="00000000" w:rsidRDefault="00000000" w:rsidRPr="00000000" w14:paraId="00000089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61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Maxlength = 1000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8A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08B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Mô tả công việc</w:t>
                  </w:r>
                </w:p>
              </w:tc>
              <w:tc>
                <w:tcPr/>
                <w:p w:rsidR="00000000" w:rsidDel="00000000" w:rsidP="00000000" w:rsidRDefault="00000000" w:rsidRPr="00000000" w14:paraId="0000008C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Textarea</w:t>
                  </w:r>
                </w:p>
              </w:tc>
              <w:tc>
                <w:tcPr/>
                <w:p w:rsidR="00000000" w:rsidDel="00000000" w:rsidP="00000000" w:rsidRDefault="00000000" w:rsidRPr="00000000" w14:paraId="0000008D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Bắt buộc nhập</w:t>
                  </w:r>
                </w:p>
                <w:p w:rsidR="00000000" w:rsidDel="00000000" w:rsidP="00000000" w:rsidRDefault="00000000" w:rsidRPr="00000000" w14:paraId="0000008E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Maxlength = 1000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8F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4</w:t>
                  </w:r>
                </w:p>
              </w:tc>
              <w:tc>
                <w:tcPr/>
                <w:p w:rsidR="00000000" w:rsidDel="00000000" w:rsidP="00000000" w:rsidRDefault="00000000" w:rsidRPr="00000000" w14:paraId="00000090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Tạo WO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91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Button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92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Gọi hệ thống GNOC-WFM để tạo WO tài sản, theo ws createWoForOtherSystem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9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7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090"/>
        <w:gridCol w:w="6700"/>
        <w:tblGridChange w:id="0">
          <w:tblGrid>
            <w:gridCol w:w="4090"/>
            <w:gridCol w:w="6700"/>
          </w:tblGrid>
        </w:tblGridChange>
      </w:tblGrid>
      <w:tr>
        <w:trPr>
          <w:cantSplit w:val="0"/>
          <w:trHeight w:val="4445" w:hRule="atLeast"/>
          <w:tblHeader w:val="0"/>
        </w:trPr>
        <w:tc>
          <w:tcPr/>
          <w:p w:rsidR="00000000" w:rsidDel="00000000" w:rsidP="00000000" w:rsidRDefault="00000000" w:rsidRPr="00000000" w14:paraId="0000009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657846" cy="5430008"/>
                  <wp:effectExtent b="0" l="0" r="0" t="0"/>
                  <wp:docPr id="4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54300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Màn hình sau khi chọn Loại WO: 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Nâng cấp trạm UCTT (wo_type_code: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SAP_TS_NANG_CAP_TRAM_UCTT)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647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635"/>
              <w:gridCol w:w="782"/>
              <w:gridCol w:w="1200"/>
              <w:gridCol w:w="3857"/>
              <w:tblGridChange w:id="0">
                <w:tblGrid>
                  <w:gridCol w:w="635"/>
                  <w:gridCol w:w="782"/>
                  <w:gridCol w:w="1200"/>
                  <w:gridCol w:w="3857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98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STT</w:t>
                  </w:r>
                </w:p>
              </w:tc>
              <w:tc>
                <w:tcPr/>
                <w:p w:rsidR="00000000" w:rsidDel="00000000" w:rsidP="00000000" w:rsidRDefault="00000000" w:rsidRPr="00000000" w14:paraId="00000099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Tên</w:t>
                  </w:r>
                </w:p>
              </w:tc>
              <w:tc>
                <w:tcPr/>
                <w:p w:rsidR="00000000" w:rsidDel="00000000" w:rsidP="00000000" w:rsidRDefault="00000000" w:rsidRPr="00000000" w14:paraId="0000009A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Kiểu dữ liệu</w:t>
                  </w:r>
                </w:p>
              </w:tc>
              <w:tc>
                <w:tcPr/>
                <w:p w:rsidR="00000000" w:rsidDel="00000000" w:rsidP="00000000" w:rsidRDefault="00000000" w:rsidRPr="00000000" w14:paraId="0000009B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Mô tả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9C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5</w:t>
                  </w:r>
                </w:p>
              </w:tc>
              <w:tc>
                <w:tcPr/>
                <w:p w:rsidR="00000000" w:rsidDel="00000000" w:rsidP="00000000" w:rsidRDefault="00000000" w:rsidRPr="00000000" w14:paraId="0000009D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Chọn WO</w:t>
                  </w:r>
                </w:p>
              </w:tc>
              <w:tc>
                <w:tcPr/>
                <w:p w:rsidR="00000000" w:rsidDel="00000000" w:rsidP="00000000" w:rsidRDefault="00000000" w:rsidRPr="00000000" w14:paraId="0000009E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Auto complete</w:t>
                  </w:r>
                </w:p>
              </w:tc>
              <w:tc>
                <w:tcPr/>
                <w:p w:rsidR="00000000" w:rsidDel="00000000" w:rsidP="00000000" w:rsidRDefault="00000000" w:rsidRPr="00000000" w14:paraId="0000009F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Mặc định: Lựa chọn</w:t>
                  </w:r>
                </w:p>
                <w:p w:rsidR="00000000" w:rsidDel="00000000" w:rsidP="00000000" w:rsidRDefault="00000000" w:rsidRPr="00000000" w14:paraId="000000A0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Gồm các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WO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 lấy theo ws GNOC-WO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getListWoByUsers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 (lấy danh sách các WO TT của user trong vòng 4 ngày gần nhất)</w:t>
                  </w:r>
                </w:p>
                <w:p w:rsidR="00000000" w:rsidDel="00000000" w:rsidP="00000000" w:rsidRDefault="00000000" w:rsidRPr="00000000" w14:paraId="000000A1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Bắt buộc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A2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6</w:t>
                  </w:r>
                </w:p>
              </w:tc>
              <w:tc>
                <w:tcPr/>
                <w:p w:rsidR="00000000" w:rsidDel="00000000" w:rsidP="00000000" w:rsidRDefault="00000000" w:rsidRPr="00000000" w14:paraId="000000A3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Plant</w:t>
                  </w:r>
                </w:p>
              </w:tc>
              <w:tc>
                <w:tcPr/>
                <w:p w:rsidR="00000000" w:rsidDel="00000000" w:rsidP="00000000" w:rsidRDefault="00000000" w:rsidRPr="00000000" w14:paraId="000000A4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Auto complete</w:t>
                  </w:r>
                </w:p>
              </w:tc>
              <w:tc>
                <w:tcPr/>
                <w:p w:rsidR="00000000" w:rsidDel="00000000" w:rsidP="00000000" w:rsidRDefault="00000000" w:rsidRPr="00000000" w14:paraId="000000A5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31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Dữ liệu lấy từ API SAP: </w:t>
                  </w: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ff"/>
                      <w:sz w:val="18"/>
                      <w:szCs w:val="18"/>
                      <w:u w:val="single"/>
                      <w:shd w:fill="auto" w:val="clear"/>
                      <w:vertAlign w:val="baseline"/>
                      <w:rtl w:val="0"/>
                    </w:rPr>
                    <w:t xml:space="preserve">getplant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6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Bắt buộc</w:t>
                  </w:r>
                </w:p>
                <w:p w:rsidR="00000000" w:rsidDel="00000000" w:rsidP="00000000" w:rsidRDefault="00000000" w:rsidRPr="00000000" w14:paraId="000000A7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Chọn lại Plant thì reset các trường FLOC, Thiết bị cha, Kho, Hàng hóa về mặc định.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A8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7</w:t>
                  </w:r>
                </w:p>
              </w:tc>
              <w:tc>
                <w:tcPr/>
                <w:p w:rsidR="00000000" w:rsidDel="00000000" w:rsidP="00000000" w:rsidRDefault="00000000" w:rsidRPr="00000000" w14:paraId="000000A9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Loại FLOC</w:t>
                  </w:r>
                </w:p>
              </w:tc>
              <w:tc>
                <w:tcPr/>
                <w:p w:rsidR="00000000" w:rsidDel="00000000" w:rsidP="00000000" w:rsidRDefault="00000000" w:rsidRPr="00000000" w14:paraId="000000AA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Combo</w:t>
                  </w:r>
                </w:p>
              </w:tc>
              <w:tc>
                <w:tcPr/>
                <w:p w:rsidR="00000000" w:rsidDel="00000000" w:rsidP="00000000" w:rsidRDefault="00000000" w:rsidRPr="00000000" w14:paraId="000000AB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31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Gồm các giá trị:</w:t>
                  </w:r>
                </w:p>
                <w:p w:rsidR="00000000" w:rsidDel="00000000" w:rsidP="00000000" w:rsidRDefault="00000000" w:rsidRPr="00000000" w14:paraId="000000AC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280" w:line="254" w:lineRule="auto"/>
                    <w:ind w:left="331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3 = Nhà trạm</w:t>
                  </w:r>
                </w:p>
                <w:p w:rsidR="00000000" w:rsidDel="00000000" w:rsidP="00000000" w:rsidRDefault="00000000" w:rsidRPr="00000000" w14:paraId="000000AD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280" w:line="254" w:lineRule="auto"/>
                    <w:ind w:left="331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4 = Tổng trạm</w:t>
                  </w:r>
                </w:p>
                <w:p w:rsidR="00000000" w:rsidDel="00000000" w:rsidP="00000000" w:rsidRDefault="00000000" w:rsidRPr="00000000" w14:paraId="000000AE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280" w:line="254" w:lineRule="auto"/>
                    <w:ind w:left="331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5 = Tuyến</w:t>
                  </w:r>
                </w:p>
                <w:p w:rsidR="00000000" w:rsidDel="00000000" w:rsidP="00000000" w:rsidRDefault="00000000" w:rsidRPr="00000000" w14:paraId="000000AF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280" w:line="254" w:lineRule="auto"/>
                    <w:ind w:left="331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6 = Node</w:t>
                  </w:r>
                </w:p>
                <w:p w:rsidR="00000000" w:rsidDel="00000000" w:rsidP="00000000" w:rsidRDefault="00000000" w:rsidRPr="00000000" w14:paraId="000000B0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31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7 = Trạm</w:t>
                  </w:r>
                </w:p>
                <w:p w:rsidR="00000000" w:rsidDel="00000000" w:rsidP="00000000" w:rsidRDefault="00000000" w:rsidRPr="00000000" w14:paraId="000000B1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31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Mặc định: Nhà trạm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B2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8</w:t>
                  </w:r>
                </w:p>
              </w:tc>
              <w:tc>
                <w:tcPr/>
                <w:p w:rsidR="00000000" w:rsidDel="00000000" w:rsidP="00000000" w:rsidRDefault="00000000" w:rsidRPr="00000000" w14:paraId="000000B3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FLOC</w:t>
                  </w:r>
                </w:p>
              </w:tc>
              <w:tc>
                <w:tcPr/>
                <w:p w:rsidR="00000000" w:rsidDel="00000000" w:rsidP="00000000" w:rsidRDefault="00000000" w:rsidRPr="00000000" w14:paraId="000000B4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Auto complete</w:t>
                  </w:r>
                </w:p>
              </w:tc>
              <w:tc>
                <w:tcPr/>
                <w:p w:rsidR="00000000" w:rsidDel="00000000" w:rsidP="00000000" w:rsidRDefault="00000000" w:rsidRPr="00000000" w14:paraId="000000B5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31" w:right="0" w:hanging="360"/>
                    <w:jc w:val="left"/>
                    <w:rPr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Nếu Loại FLOC = Nhà trạm </w:t>
                  </w:r>
                  <w:r w:rsidDel="00000000" w:rsidR="00000000" w:rsidRPr="00000000">
                    <w:rPr>
                      <w:rFonts w:ascii="Wingdings" w:cs="Wingdings" w:eastAsia="Wingdings" w:hAnsi="Wingdings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🡺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 giá trị mặc định &amp; duy nhất là mã trạm của WO.</w:t>
                  </w:r>
                </w:p>
                <w:p w:rsidR="00000000" w:rsidDel="00000000" w:rsidP="00000000" w:rsidRDefault="00000000" w:rsidRPr="00000000" w14:paraId="000000B6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31" w:right="0" w:hanging="360"/>
                    <w:jc w:val="left"/>
                    <w:rPr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Nếu Loại FLOC = Tổng trạm, Tuyến, Node </w:t>
                  </w:r>
                  <w:r w:rsidDel="00000000" w:rsidR="00000000" w:rsidRPr="00000000">
                    <w:rPr>
                      <w:rFonts w:ascii="Wingdings" w:cs="Wingdings" w:eastAsia="Wingdings" w:hAnsi="Wingdings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🡺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 Dữ liệu lấy từ API SAP: </w:t>
                  </w: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ff"/>
                      <w:sz w:val="18"/>
                      <w:szCs w:val="18"/>
                      <w:u w:val="single"/>
                      <w:shd w:fill="auto" w:val="clear"/>
                      <w:vertAlign w:val="baseline"/>
                      <w:rtl w:val="0"/>
                    </w:rPr>
                    <w:t xml:space="preserve">getStationListNation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. Input là plant +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stationCode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 (là mã trạm của WO TT) + flocType. Hiển thị cột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stationCode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7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31" w:right="0" w:hanging="360"/>
                    <w:jc w:val="left"/>
                    <w:rPr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Nếu Loại FLOC = Trạm </w:t>
                  </w:r>
                  <w:r w:rsidDel="00000000" w:rsidR="00000000" w:rsidRPr="00000000">
                    <w:rPr>
                      <w:rFonts w:ascii="Wingdings" w:cs="Wingdings" w:eastAsia="Wingdings" w:hAnsi="Wingdings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🡺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 Dữ liệu lấy từ API SAP: </w:t>
                  </w: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ff"/>
                      <w:sz w:val="18"/>
                      <w:szCs w:val="18"/>
                      <w:u w:val="single"/>
                      <w:shd w:fill="auto" w:val="clear"/>
                      <w:vertAlign w:val="baseline"/>
                      <w:rtl w:val="0"/>
                    </w:rPr>
                    <w:t xml:space="preserve">getStationListNation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. Input là plant +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houseStation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 (là mã trạm của WO TT) + flocType. Hiển thị cột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stationCode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8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Cho phép tìm kiếm nhanh theo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stationCode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9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31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Bắt buộc</w:t>
                  </w:r>
                </w:p>
                <w:p w:rsidR="00000000" w:rsidDel="00000000" w:rsidP="00000000" w:rsidRDefault="00000000" w:rsidRPr="00000000" w14:paraId="000000BA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31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Chọn lại FLOC thì reset trường Thiết bị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cha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 về mặc định.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BB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9</w:t>
                  </w:r>
                </w:p>
              </w:tc>
              <w:tc>
                <w:tcPr/>
                <w:p w:rsidR="00000000" w:rsidDel="00000000" w:rsidP="00000000" w:rsidRDefault="00000000" w:rsidRPr="00000000" w14:paraId="000000BC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Thiết bị cha</w:t>
                  </w:r>
                </w:p>
              </w:tc>
              <w:tc>
                <w:tcPr/>
                <w:p w:rsidR="00000000" w:rsidDel="00000000" w:rsidP="00000000" w:rsidRDefault="00000000" w:rsidRPr="00000000" w14:paraId="000000BD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Auto complete</w:t>
                  </w:r>
                </w:p>
              </w:tc>
              <w:tc>
                <w:tcPr/>
                <w:p w:rsidR="00000000" w:rsidDel="00000000" w:rsidP="00000000" w:rsidRDefault="00000000" w:rsidRPr="00000000" w14:paraId="000000BE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31" w:right="0" w:hanging="360"/>
                    <w:jc w:val="left"/>
                    <w:rPr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Dữ liệu lấy từ API SAP: </w:t>
                  </w: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ff"/>
                      <w:sz w:val="18"/>
                      <w:szCs w:val="18"/>
                      <w:u w:val="single"/>
                      <w:shd w:fill="auto" w:val="clear"/>
                      <w:vertAlign w:val="baseline"/>
                      <w:rtl w:val="0"/>
                    </w:rPr>
                    <w:t xml:space="preserve">getParentEquipment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. Input là plant +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stationCode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 +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FlocType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. Hiển thị cột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"parentEquipCode" &amp; "parentEquipName"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F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31" w:right="0" w:hanging="360"/>
                    <w:jc w:val="left"/>
                    <w:rPr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Chưa chọn FLOC </w:t>
                  </w:r>
                  <w:r w:rsidDel="00000000" w:rsidR="00000000" w:rsidRPr="00000000">
                    <w:rPr>
                      <w:rFonts w:ascii="Wingdings" w:cs="Wingdings" w:eastAsia="Wingdings" w:hAnsi="Wingdings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🡺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 ko load danh sách thiết bị</w:t>
                  </w:r>
                </w:p>
                <w:p w:rsidR="00000000" w:rsidDel="00000000" w:rsidP="00000000" w:rsidRDefault="00000000" w:rsidRPr="00000000" w14:paraId="000000C0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31" w:right="0" w:hanging="360"/>
                    <w:jc w:val="left"/>
                    <w:rPr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Chọn FLOC </w:t>
                  </w:r>
                  <w:r w:rsidDel="00000000" w:rsidR="00000000" w:rsidRPr="00000000">
                    <w:rPr>
                      <w:rFonts w:ascii="Wingdings" w:cs="Wingdings" w:eastAsia="Wingdings" w:hAnsi="Wingdings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🡺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 Load danh sách theo plant +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stationCode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 +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00000000000000FlocType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1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Ko bắt buộc</w:t>
                  </w:r>
                </w:p>
                <w:p w:rsidR="00000000" w:rsidDel="00000000" w:rsidP="00000000" w:rsidRDefault="00000000" w:rsidRPr="00000000" w14:paraId="000000C2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sz w:val="24"/>
                      <w:szCs w:val="24"/>
                      <w:u w:val="no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Cho phép tìm kiếm theo tên thiết bị hoặc mã thiết bị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C3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10</w:t>
                  </w:r>
                </w:p>
              </w:tc>
              <w:tc>
                <w:tcPr/>
                <w:p w:rsidR="00000000" w:rsidDel="00000000" w:rsidP="00000000" w:rsidRDefault="00000000" w:rsidRPr="00000000" w14:paraId="000000C4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Hành động xử lý</w:t>
                  </w:r>
                </w:p>
              </w:tc>
              <w:tc>
                <w:tcPr/>
                <w:p w:rsidR="00000000" w:rsidDel="00000000" w:rsidP="00000000" w:rsidRDefault="00000000" w:rsidRPr="00000000" w14:paraId="000000C5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Combobox</w:t>
                  </w:r>
                </w:p>
              </w:tc>
              <w:tc>
                <w:tcPr/>
                <w:p w:rsidR="00000000" w:rsidDel="00000000" w:rsidP="00000000" w:rsidRDefault="00000000" w:rsidRPr="00000000" w14:paraId="000000C6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31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Hiển thị cột &lt;itemName&gt; từ ws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GNOC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 </w:t>
                  </w:r>
                  <w:hyperlink w:anchor="_heading=h.1t3h5sf"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  <w:rtl w:val="0"/>
                      </w:rPr>
                      <w:t xml:space="preserve">getListItemByCategory</w:t>
                    </w:r>
                  </w:hyperlink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 (WO_KTTS_ACTION)</w:t>
                  </w:r>
                </w:p>
                <w:p w:rsidR="00000000" w:rsidDel="00000000" w:rsidP="00000000" w:rsidRDefault="00000000" w:rsidRPr="00000000" w14:paraId="000000C7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Bắt buộc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C8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11</w:t>
                  </w:r>
                </w:p>
              </w:tc>
              <w:tc>
                <w:tcPr/>
                <w:p w:rsidR="00000000" w:rsidDel="00000000" w:rsidP="00000000" w:rsidRDefault="00000000" w:rsidRPr="00000000" w14:paraId="000000C9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Chọn kho</w:t>
                  </w:r>
                </w:p>
              </w:tc>
              <w:tc>
                <w:tcPr/>
                <w:p w:rsidR="00000000" w:rsidDel="00000000" w:rsidP="00000000" w:rsidRDefault="00000000" w:rsidRPr="00000000" w14:paraId="000000CA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Auto complete</w:t>
                  </w:r>
                </w:p>
              </w:tc>
              <w:tc>
                <w:tcPr/>
                <w:p w:rsidR="00000000" w:rsidDel="00000000" w:rsidP="00000000" w:rsidRDefault="00000000" w:rsidRPr="00000000" w14:paraId="000000CB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Dữ liệu lấy từ API SAP: </w:t>
                  </w: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ff"/>
                      <w:sz w:val="18"/>
                      <w:szCs w:val="18"/>
                      <w:u w:val="single"/>
                      <w:shd w:fill="auto" w:val="clear"/>
                      <w:vertAlign w:val="baseline"/>
                      <w:rtl w:val="0"/>
                    </w:rPr>
                    <w:t xml:space="preserve">getListWarehouseNation.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 Input là plant + woType (SAP_TS_NANG_CAP_TRAM_UCTT) . Hiển thị cột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warehouseCode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" &amp; "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warehouseName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C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Chưa chọn Plant </w:t>
                  </w:r>
                  <w:r w:rsidDel="00000000" w:rsidR="00000000" w:rsidRPr="00000000">
                    <w:rPr>
                      <w:rFonts w:ascii="Wingdings" w:cs="Wingdings" w:eastAsia="Wingdings" w:hAnsi="Wingding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🡺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 ko load danh sách Kho</w:t>
                  </w:r>
                </w:p>
                <w:p w:rsidR="00000000" w:rsidDel="00000000" w:rsidP="00000000" w:rsidRDefault="00000000" w:rsidRPr="00000000" w14:paraId="000000CD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Chọn Plant </w:t>
                  </w:r>
                  <w:r w:rsidDel="00000000" w:rsidR="00000000" w:rsidRPr="00000000">
                    <w:rPr>
                      <w:rFonts w:ascii="Wingdings" w:cs="Wingdings" w:eastAsia="Wingdings" w:hAnsi="Wingding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🡺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 Load danh sách kho theo Plant.</w:t>
                  </w:r>
                </w:p>
                <w:p w:rsidR="00000000" w:rsidDel="00000000" w:rsidP="00000000" w:rsidRDefault="00000000" w:rsidRPr="00000000" w14:paraId="000000CE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Cho phép tìm kiếm nhanh theo Tên kho hoặc mã kho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 </w:t>
                  </w:r>
                </w:p>
                <w:p w:rsidR="00000000" w:rsidDel="00000000" w:rsidP="00000000" w:rsidRDefault="00000000" w:rsidRPr="00000000" w14:paraId="000000CF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Bắt buộc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D0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12</w:t>
                  </w:r>
                </w:p>
              </w:tc>
              <w:tc>
                <w:tcPr/>
                <w:p w:rsidR="00000000" w:rsidDel="00000000" w:rsidP="00000000" w:rsidRDefault="00000000" w:rsidRPr="00000000" w14:paraId="000000D1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Chọn hàng hóa vật tư</w:t>
                  </w:r>
                </w:p>
              </w:tc>
              <w:tc>
                <w:tcPr/>
                <w:p w:rsidR="00000000" w:rsidDel="00000000" w:rsidP="00000000" w:rsidRDefault="00000000" w:rsidRPr="00000000" w14:paraId="000000D2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Button</w:t>
                  </w:r>
                </w:p>
              </w:tc>
              <w:tc>
                <w:tcPr/>
                <w:p w:rsidR="00000000" w:rsidDel="00000000" w:rsidP="00000000" w:rsidRDefault="00000000" w:rsidRPr="00000000" w14:paraId="000000D3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Chuyển sang màn hình Chọn hàng hóa vật tư trong kho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D4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13</w:t>
                  </w:r>
                </w:p>
              </w:tc>
              <w:tc>
                <w:tcPr/>
                <w:p w:rsidR="00000000" w:rsidDel="00000000" w:rsidP="00000000" w:rsidRDefault="00000000" w:rsidRPr="00000000" w14:paraId="000000D5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Danh sách hàng hóa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D6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D7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Dữ liệu lấy từ API SAP: </w:t>
                  </w: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ff"/>
                      <w:sz w:val="18"/>
                      <w:szCs w:val="18"/>
                      <w:u w:val="single"/>
                      <w:shd w:fill="auto" w:val="clear"/>
                      <w:vertAlign w:val="baseline"/>
                      <w:rtl w:val="0"/>
                    </w:rPr>
                    <w:t xml:space="preserve">getAssetInWarehouseNation.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 Input là plant +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warehouseCode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. </w:t>
                  </w:r>
                </w:p>
                <w:p w:rsidR="00000000" w:rsidDel="00000000" w:rsidP="00000000" w:rsidRDefault="00000000" w:rsidRPr="00000000" w14:paraId="000000D8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Fill danh sách hàng hóa đã chọn từ màn hình Chọn hàng hóa vật tư.</w:t>
                  </w:r>
                </w:p>
                <w:p w:rsidR="00000000" w:rsidDel="00000000" w:rsidP="00000000" w:rsidRDefault="00000000" w:rsidRPr="00000000" w14:paraId="000000D9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Hiển thị: Tên HHVT, Mã hàng hóa, Số lượng.</w:t>
                  </w:r>
                </w:p>
                <w:p w:rsidR="00000000" w:rsidDel="00000000" w:rsidP="00000000" w:rsidRDefault="00000000" w:rsidRPr="00000000" w14:paraId="000000DA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Nhấn nút (x) thì xóa HHVT khỏi danh sách.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DB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Chọn lại Plant/Kho </w:t>
                  </w:r>
                  <w:r w:rsidDel="00000000" w:rsidR="00000000" w:rsidRPr="00000000">
                    <w:rPr>
                      <w:rFonts w:ascii="Wingdings" w:cs="Wingdings" w:eastAsia="Wingdings" w:hAnsi="Wingding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🡺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 tự động xóa danh sách HHVT.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DC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Bắt buộc phải có ít nhất 1 HHVT khi tạo WO.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D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75" w:hRule="atLeast"/>
          <w:tblHeader w:val="0"/>
        </w:trPr>
        <w:tc>
          <w:tcPr/>
          <w:p w:rsidR="00000000" w:rsidDel="00000000" w:rsidP="00000000" w:rsidRDefault="00000000" w:rsidRPr="00000000" w14:paraId="000000D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1828800" cy="3760806"/>
                  <wp:effectExtent b="0" l="0" r="0" t="0"/>
                  <wp:docPr descr="E:\DUNGLT34\VSMART 4.0\Screen shot\25f7d99a-a9e7-42a7-9d9b-119cd2f027e6.jpg" id="48" name="image8.jpg"/>
                  <a:graphic>
                    <a:graphicData uri="http://schemas.openxmlformats.org/drawingml/2006/picture">
                      <pic:pic>
                        <pic:nvPicPr>
                          <pic:cNvPr descr="E:\DUNGLT34\VSMART 4.0\Screen shot\25f7d99a-a9e7-42a7-9d9b-119cd2f027e6.jpg" id="0" name="image8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7608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Màn hình chọn hàng hóa vật tư trong kho</w:t>
            </w:r>
          </w:p>
          <w:tbl>
            <w:tblPr>
              <w:tblStyle w:val="Table9"/>
              <w:tblW w:w="6471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583"/>
              <w:gridCol w:w="878"/>
              <w:gridCol w:w="1740"/>
              <w:gridCol w:w="3270"/>
              <w:tblGridChange w:id="0">
                <w:tblGrid>
                  <w:gridCol w:w="583"/>
                  <w:gridCol w:w="878"/>
                  <w:gridCol w:w="1740"/>
                  <w:gridCol w:w="327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E0">
                  <w:pPr>
                    <w:spacing w:before="60" w:line="312" w:lineRule="auto"/>
                    <w:rPr>
                      <w:rFonts w:ascii="Times New Roman" w:cs="Times New Roman" w:eastAsia="Times New Roman" w:hAnsi="Times New Roman"/>
                      <w:b w:val="1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rtl w:val="0"/>
                    </w:rPr>
                    <w:t xml:space="preserve">STT</w:t>
                  </w:r>
                </w:p>
              </w:tc>
              <w:tc>
                <w:tcPr/>
                <w:p w:rsidR="00000000" w:rsidDel="00000000" w:rsidP="00000000" w:rsidRDefault="00000000" w:rsidRPr="00000000" w14:paraId="000000E1">
                  <w:pPr>
                    <w:spacing w:before="60" w:line="312" w:lineRule="auto"/>
                    <w:rPr>
                      <w:rFonts w:ascii="Times New Roman" w:cs="Times New Roman" w:eastAsia="Times New Roman" w:hAnsi="Times New Roman"/>
                      <w:b w:val="1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rtl w:val="0"/>
                    </w:rPr>
                    <w:t xml:space="preserve">Tên</w:t>
                  </w:r>
                </w:p>
              </w:tc>
              <w:tc>
                <w:tcPr/>
                <w:p w:rsidR="00000000" w:rsidDel="00000000" w:rsidP="00000000" w:rsidRDefault="00000000" w:rsidRPr="00000000" w14:paraId="000000E2">
                  <w:pPr>
                    <w:spacing w:before="60" w:line="312" w:lineRule="auto"/>
                    <w:rPr>
                      <w:rFonts w:ascii="Times New Roman" w:cs="Times New Roman" w:eastAsia="Times New Roman" w:hAnsi="Times New Roman"/>
                      <w:b w:val="1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rtl w:val="0"/>
                    </w:rPr>
                    <w:t xml:space="preserve">Kiểu dữ liệu</w:t>
                  </w:r>
                </w:p>
              </w:tc>
              <w:tc>
                <w:tcPr/>
                <w:p w:rsidR="00000000" w:rsidDel="00000000" w:rsidP="00000000" w:rsidRDefault="00000000" w:rsidRPr="00000000" w14:paraId="000000E3">
                  <w:pPr>
                    <w:spacing w:before="60" w:line="312" w:lineRule="auto"/>
                    <w:rPr>
                      <w:rFonts w:ascii="Times New Roman" w:cs="Times New Roman" w:eastAsia="Times New Roman" w:hAnsi="Times New Roman"/>
                      <w:b w:val="1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rtl w:val="0"/>
                    </w:rPr>
                    <w:t xml:space="preserve">Mô tả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E4">
                  <w:pPr>
                    <w:spacing w:before="60" w:line="312" w:lineRule="auto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E5">
                  <w:pPr>
                    <w:spacing w:before="60" w:line="312" w:lineRule="auto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Nhập tên hàng hóa/vật tư</w:t>
                  </w:r>
                </w:p>
              </w:tc>
              <w:tc>
                <w:tcPr/>
                <w:p w:rsidR="00000000" w:rsidDel="00000000" w:rsidP="00000000" w:rsidRDefault="00000000" w:rsidRPr="00000000" w14:paraId="000000E6">
                  <w:pPr>
                    <w:spacing w:before="60" w:line="312" w:lineRule="auto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Textbox</w:t>
                  </w:r>
                </w:p>
              </w:tc>
              <w:tc>
                <w:tcPr/>
                <w:p w:rsidR="00000000" w:rsidDel="00000000" w:rsidP="00000000" w:rsidRDefault="00000000" w:rsidRPr="00000000" w14:paraId="000000E7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61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Không buộc nhập</w:t>
                  </w:r>
                </w:p>
                <w:p w:rsidR="00000000" w:rsidDel="00000000" w:rsidP="00000000" w:rsidRDefault="00000000" w:rsidRPr="00000000" w14:paraId="000000E8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61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Mặc định: null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E9">
                  <w:pPr>
                    <w:spacing w:before="60" w:line="312" w:lineRule="auto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0EA">
                  <w:pPr>
                    <w:spacing w:before="60" w:line="312" w:lineRule="auto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Nhập mã tài sản</w:t>
                  </w:r>
                </w:p>
              </w:tc>
              <w:tc>
                <w:tcPr/>
                <w:p w:rsidR="00000000" w:rsidDel="00000000" w:rsidP="00000000" w:rsidRDefault="00000000" w:rsidRPr="00000000" w14:paraId="000000EB">
                  <w:pPr>
                    <w:spacing w:before="60" w:line="312" w:lineRule="auto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Textbox</w:t>
                  </w:r>
                </w:p>
              </w:tc>
              <w:tc>
                <w:tcPr/>
                <w:p w:rsidR="00000000" w:rsidDel="00000000" w:rsidP="00000000" w:rsidRDefault="00000000" w:rsidRPr="00000000" w14:paraId="000000EC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61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Không buộc nhập</w:t>
                  </w:r>
                </w:p>
                <w:p w:rsidR="00000000" w:rsidDel="00000000" w:rsidP="00000000" w:rsidRDefault="00000000" w:rsidRPr="00000000" w14:paraId="000000ED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61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Mặc định: null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EE">
                  <w:pPr>
                    <w:spacing w:before="60" w:line="312" w:lineRule="auto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0EF">
                  <w:pPr>
                    <w:spacing w:before="60" w:line="312" w:lineRule="auto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Tìm kiếm</w:t>
                  </w:r>
                </w:p>
              </w:tc>
              <w:tc>
                <w:tcPr/>
                <w:p w:rsidR="00000000" w:rsidDel="00000000" w:rsidP="00000000" w:rsidRDefault="00000000" w:rsidRPr="00000000" w14:paraId="000000F0">
                  <w:pPr>
                    <w:spacing w:before="60" w:line="312" w:lineRule="auto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Button</w:t>
                  </w:r>
                </w:p>
              </w:tc>
              <w:tc>
                <w:tcPr/>
                <w:p w:rsidR="00000000" w:rsidDel="00000000" w:rsidP="00000000" w:rsidRDefault="00000000" w:rsidRPr="00000000" w14:paraId="000000F1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Thực hiện tìm kiếm, gọi API SAP: </w:t>
                  </w:r>
                  <w:hyperlink w:anchor="_heading=h.4d34og8"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b w:val="0"/>
                        <w:i w:val="0"/>
                        <w:smallCaps w:val="0"/>
                        <w:strike w:val="0"/>
                        <w:color w:val="0000ff"/>
                        <w:sz w:val="22"/>
                        <w:szCs w:val="22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getAssetInWarehouseNation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F2">
                  <w:pPr>
                    <w:spacing w:before="60" w:line="312" w:lineRule="auto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4</w:t>
                  </w:r>
                </w:p>
              </w:tc>
              <w:tc>
                <w:tcPr/>
                <w:p w:rsidR="00000000" w:rsidDel="00000000" w:rsidP="00000000" w:rsidRDefault="00000000" w:rsidRPr="00000000" w14:paraId="000000F3">
                  <w:pPr>
                    <w:spacing w:before="60" w:line="312" w:lineRule="auto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Kết quả tìm kiếm</w:t>
                  </w:r>
                </w:p>
              </w:tc>
              <w:tc>
                <w:tcPr/>
                <w:p w:rsidR="00000000" w:rsidDel="00000000" w:rsidP="00000000" w:rsidRDefault="00000000" w:rsidRPr="00000000" w14:paraId="000000F4">
                  <w:pPr>
                    <w:spacing w:before="60" w:line="312" w:lineRule="auto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F5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Hiển thị kết quả của API SAP </w:t>
                  </w:r>
                  <w:hyperlink w:anchor="_heading=h.4d34og8"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b w:val="0"/>
                        <w:i w:val="0"/>
                        <w:smallCaps w:val="0"/>
                        <w:strike w:val="0"/>
                        <w:color w:val="0000ff"/>
                        <w:sz w:val="22"/>
                        <w:szCs w:val="22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getAssetInWarehouseNation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F6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Tên hàng hóa := &lt;merName&gt;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F7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Mã hàng hóa := &lt;merCode&gt;</w:t>
                  </w:r>
                </w:p>
                <w:p w:rsidR="00000000" w:rsidDel="00000000" w:rsidP="00000000" w:rsidRDefault="00000000" w:rsidRPr="00000000" w14:paraId="000000F8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Số lượng := &lt;count&gt; + &lt;unitName&gt;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F9">
                  <w:pPr>
                    <w:spacing w:before="60" w:line="312" w:lineRule="auto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4.1</w:t>
                  </w:r>
                </w:p>
              </w:tc>
              <w:tc>
                <w:tcPr/>
                <w:p w:rsidR="00000000" w:rsidDel="00000000" w:rsidP="00000000" w:rsidRDefault="00000000" w:rsidRPr="00000000" w14:paraId="000000FA">
                  <w:pPr>
                    <w:spacing w:before="60" w:line="312" w:lineRule="auto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Số lượng lấy</w:t>
                  </w:r>
                </w:p>
              </w:tc>
              <w:tc>
                <w:tcPr/>
                <w:p w:rsidR="00000000" w:rsidDel="00000000" w:rsidP="00000000" w:rsidRDefault="00000000" w:rsidRPr="00000000" w14:paraId="000000FB">
                  <w:pPr>
                    <w:spacing w:before="60" w:line="312" w:lineRule="auto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Textbox</w:t>
                  </w:r>
                </w:p>
              </w:tc>
              <w:tc>
                <w:tcPr/>
                <w:p w:rsidR="00000000" w:rsidDel="00000000" w:rsidP="00000000" w:rsidRDefault="00000000" w:rsidRPr="00000000" w14:paraId="000000FC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61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Không buộc nhập</w:t>
                  </w:r>
                </w:p>
                <w:p w:rsidR="00000000" w:rsidDel="00000000" w:rsidP="00000000" w:rsidRDefault="00000000" w:rsidRPr="00000000" w14:paraId="000000FD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61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Mặc định: null</w:t>
                  </w:r>
                </w:p>
                <w:p w:rsidR="00000000" w:rsidDel="00000000" w:rsidP="00000000" w:rsidRDefault="00000000" w:rsidRPr="00000000" w14:paraId="000000FE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61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Chỉ được nhập số thập phân</w:t>
                  </w:r>
                </w:p>
                <w:p w:rsidR="00000000" w:rsidDel="00000000" w:rsidP="00000000" w:rsidRDefault="00000000" w:rsidRPr="00000000" w14:paraId="000000FF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61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Maxlength = 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00">
                  <w:pPr>
                    <w:spacing w:before="60" w:line="312" w:lineRule="auto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4.2</w:t>
                  </w:r>
                </w:p>
              </w:tc>
              <w:tc>
                <w:tcPr/>
                <w:p w:rsidR="00000000" w:rsidDel="00000000" w:rsidP="00000000" w:rsidRDefault="00000000" w:rsidRPr="00000000" w14:paraId="00000101">
                  <w:pPr>
                    <w:spacing w:before="60" w:line="312" w:lineRule="auto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Phân trang</w:t>
                  </w:r>
                </w:p>
              </w:tc>
              <w:tc>
                <w:tcPr/>
                <w:p w:rsidR="00000000" w:rsidDel="00000000" w:rsidP="00000000" w:rsidRDefault="00000000" w:rsidRPr="00000000" w14:paraId="00000102">
                  <w:pPr>
                    <w:spacing w:before="60" w:line="312" w:lineRule="auto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103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61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Hiển thị 10 bản ghi trên 1 trang</w:t>
                  </w:r>
                </w:p>
                <w:p w:rsidR="00000000" w:rsidDel="00000000" w:rsidP="00000000" w:rsidRDefault="00000000" w:rsidRPr="00000000" w14:paraId="00000104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61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Scroll màn hình thì load các bản ghi ở trang tiếp theo</w:t>
                  </w:r>
                </w:p>
                <w:p w:rsidR="00000000" w:rsidDel="00000000" w:rsidP="00000000" w:rsidRDefault="00000000" w:rsidRPr="00000000" w14:paraId="00000105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61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Tổng số bản ghi lấy theo trường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"totalRecord"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 API SAP: </w:t>
                  </w:r>
                  <w:hyperlink w:anchor="_heading=h.4d34og8"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b w:val="0"/>
                        <w:i w:val="0"/>
                        <w:smallCaps w:val="0"/>
                        <w:strike w:val="0"/>
                        <w:color w:val="0000ff"/>
                        <w:sz w:val="22"/>
                        <w:szCs w:val="22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getAssetInWarehouseNation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06">
                  <w:pPr>
                    <w:spacing w:before="60" w:line="312" w:lineRule="auto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5</w:t>
                  </w:r>
                </w:p>
              </w:tc>
              <w:tc>
                <w:tcPr/>
                <w:p w:rsidR="00000000" w:rsidDel="00000000" w:rsidP="00000000" w:rsidRDefault="00000000" w:rsidRPr="00000000" w14:paraId="00000107">
                  <w:pPr>
                    <w:spacing w:before="60" w:line="312" w:lineRule="auto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Bổ sung</w:t>
                  </w:r>
                </w:p>
              </w:tc>
              <w:tc>
                <w:tcPr/>
                <w:p w:rsidR="00000000" w:rsidDel="00000000" w:rsidP="00000000" w:rsidRDefault="00000000" w:rsidRPr="00000000" w14:paraId="00000108">
                  <w:pPr>
                    <w:spacing w:before="60" w:line="312" w:lineRule="auto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Button</w:t>
                  </w:r>
                </w:p>
              </w:tc>
              <w:tc>
                <w:tcPr/>
                <w:p w:rsidR="00000000" w:rsidDel="00000000" w:rsidP="00000000" w:rsidRDefault="00000000" w:rsidRPr="00000000" w14:paraId="00000109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0" w:line="254" w:lineRule="auto"/>
                    <w:ind w:left="361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Chuyển các hàng hóa được nhập số lượng ra màn hình cập nhật WO</w:t>
                  </w:r>
                </w:p>
              </w:tc>
            </w:tr>
          </w:tbl>
          <w:p w:rsidR="00000000" w:rsidDel="00000000" w:rsidP="00000000" w:rsidRDefault="00000000" w:rsidRPr="00000000" w14:paraId="0000010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7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65"/>
        <w:gridCol w:w="6925"/>
        <w:tblGridChange w:id="0">
          <w:tblGrid>
            <w:gridCol w:w="3865"/>
            <w:gridCol w:w="6925"/>
          </w:tblGrid>
        </w:tblGridChange>
      </w:tblGrid>
      <w:tr>
        <w:trPr>
          <w:cantSplit w:val="0"/>
          <w:trHeight w:val="8855" w:hRule="atLeast"/>
          <w:tblHeader w:val="0"/>
        </w:trPr>
        <w:tc>
          <w:tcPr/>
          <w:p w:rsidR="00000000" w:rsidDel="00000000" w:rsidP="00000000" w:rsidRDefault="00000000" w:rsidRPr="00000000" w14:paraId="0000010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Màn hình sau khi chọn Loại WO: 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Thu hồi BHSC (wo_type_code: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SAP_TS_THU_HOI_BAO_HANH)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855" w:hRule="atLeast"/>
          <w:tblHeader w:val="0"/>
        </w:trPr>
        <w:tc>
          <w:tcPr/>
          <w:p w:rsidR="00000000" w:rsidDel="00000000" w:rsidP="00000000" w:rsidRDefault="00000000" w:rsidRPr="00000000" w14:paraId="0000011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Màn hình chọn hàng hóa, vật tư trên trạm/tuyến</w:t>
            </w:r>
          </w:p>
        </w:tc>
      </w:tr>
    </w:tbl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7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65"/>
        <w:gridCol w:w="6925"/>
        <w:tblGridChange w:id="0">
          <w:tblGrid>
            <w:gridCol w:w="3865"/>
            <w:gridCol w:w="6925"/>
          </w:tblGrid>
        </w:tblGridChange>
      </w:tblGrid>
      <w:tr>
        <w:trPr>
          <w:cantSplit w:val="0"/>
          <w:trHeight w:val="2195" w:hRule="atLeast"/>
          <w:tblHeader w:val="0"/>
        </w:trPr>
        <w:tc>
          <w:tcPr/>
          <w:p w:rsidR="00000000" w:rsidDel="00000000" w:rsidP="00000000" w:rsidRDefault="00000000" w:rsidRPr="00000000" w14:paraId="0000011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4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Màn hình sau khi chọn Loại WO: 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Báo mất (wo_type_code: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SAP_TS_BAO_MAT)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Báo hỏng (wo_type_code: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SAP_TS_THU_HOI_BAO_HONG)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Báo không sử dụng (wo_type_code: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SAP_TS_THU_HOI_KHONG_SU_DUNG)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5"/>
        <w:numPr>
          <w:ilvl w:val="2"/>
          <w:numId w:val="4"/>
        </w:numPr>
        <w:ind w:left="720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Mô tả nghiệp vụ: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Tạo WO SAP nâng cấp trạm, nâng cấp trạm UCTT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/>
        <w:pict>
          <v:shape id="_x0000_i1027" style="width:539.15pt;height:422.8pt;mso-width-percent:0;mso-height-percent:0;mso-width-percent:0;mso-height-percent:0" alt="" o:ole="" type="#_x0000_t75">
            <v:imagedata r:id="rId1" o:title=""/>
          </v:shape>
          <o:OLEObject DrawAspect="Content" r:id="rId2" ObjectID="_1698142730" ProgID="Visio.Drawing.15" ShapeID="_x0000_i1027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10795.0" w:type="dxa"/>
        <w:jc w:val="left"/>
        <w:tblInd w:w="0.0" w:type="dxa"/>
        <w:tblLayout w:type="fixed"/>
        <w:tblLook w:val="0400"/>
      </w:tblPr>
      <w:tblGrid>
        <w:gridCol w:w="632"/>
        <w:gridCol w:w="1917"/>
        <w:gridCol w:w="1151"/>
        <w:gridCol w:w="4305"/>
        <w:gridCol w:w="2790"/>
        <w:tblGridChange w:id="0">
          <w:tblGrid>
            <w:gridCol w:w="632"/>
            <w:gridCol w:w="1917"/>
            <w:gridCol w:w="1151"/>
            <w:gridCol w:w="4305"/>
            <w:gridCol w:w="279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D">
            <w:pPr>
              <w:spacing w:after="0" w:before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2"/>
                <w:szCs w:val="22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E">
            <w:pPr>
              <w:spacing w:after="0" w:before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2"/>
                <w:szCs w:val="22"/>
                <w:rtl w:val="0"/>
              </w:rPr>
              <w:t xml:space="preserve">Bước nghiệp vụ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F">
            <w:pPr>
              <w:spacing w:after="0" w:before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2"/>
                <w:szCs w:val="22"/>
                <w:rtl w:val="0"/>
              </w:rPr>
              <w:t xml:space="preserve">Hệ thống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0">
            <w:pPr>
              <w:spacing w:after="0" w:before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2"/>
                <w:szCs w:val="22"/>
                <w:rtl w:val="0"/>
              </w:rPr>
              <w:t xml:space="preserve">Mô tả yêu cầu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1">
            <w:pPr>
              <w:spacing w:after="0" w:before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2"/>
                <w:szCs w:val="22"/>
                <w:rtl w:val="0"/>
              </w:rPr>
              <w:t xml:space="preserve">API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2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3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Chọn WO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4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WO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5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Chọn WO TT của FT được tạo trong vòng 4 ngày gần nhất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6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getListWOByUsers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7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8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Chọn Plant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9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SAP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A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B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getplant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C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D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Chọn FLOC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E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SAP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F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Chọn function location.</w:t>
            </w:r>
          </w:p>
          <w:p w:rsidR="00000000" w:rsidDel="00000000" w:rsidP="00000000" w:rsidRDefault="00000000" w:rsidRPr="00000000" w14:paraId="00000130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Input mặc định: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stationCode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 là thông tin mã trạm của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WO TT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1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getStationListNation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2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3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Chọn Thiết bị cha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4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SAP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5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Ko bắt buộc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6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getParentEquipment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7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8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Chọn Kho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9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SAP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A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B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getListWareHouseNation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C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D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Chọn HHVT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E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SAP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F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0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getAssetInWarehouseNation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1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2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Chọn Hành động xử lý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3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WO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4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5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getListItemByCategory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6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7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Tạo WO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8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WO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9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A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insertWoKTTS</w:t>
            </w:r>
          </w:p>
        </w:tc>
      </w:tr>
    </w:tbl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4"/>
        <w:numPr>
          <w:ilvl w:val="1"/>
          <w:numId w:val="4"/>
        </w:numPr>
        <w:ind w:left="720" w:hanging="720"/>
        <w:rPr>
          <w:rFonts w:ascii="Times New Roman" w:cs="Times New Roman" w:eastAsia="Times New Roman" w:hAnsi="Times New Roman"/>
          <w:i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z w:val="24"/>
          <w:szCs w:val="24"/>
          <w:rtl w:val="0"/>
        </w:rPr>
        <w:t xml:space="preserve">SAP02: Luồng cập nhật WO SAP nâng cấp trạm</w:t>
      </w:r>
    </w:p>
    <w:p w:rsidR="00000000" w:rsidDel="00000000" w:rsidP="00000000" w:rsidRDefault="00000000" w:rsidRPr="00000000" w14:paraId="0000014D">
      <w:pPr>
        <w:spacing w:after="0" w:before="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Nhận diện WO:</w:t>
      </w:r>
    </w:p>
    <w:p w:rsidR="00000000" w:rsidDel="00000000" w:rsidP="00000000" w:rsidRDefault="00000000" w:rsidRPr="00000000" w14:paraId="0000014E">
      <w:pPr>
        <w:spacing w:after="0" w:before="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wo_type = SAP_TS_NANG_CAP_TRAM hoặc SAP_TS_NANG_CAP_TRAM_UCTT</w:t>
      </w:r>
    </w:p>
    <w:p w:rsidR="00000000" w:rsidDel="00000000" w:rsidP="00000000" w:rsidRDefault="00000000" w:rsidRPr="00000000" w14:paraId="0000014F">
      <w:pPr>
        <w:spacing w:after="0" w:before="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0" w:before="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Mục 5, 6 </w:t>
      </w:r>
      <w:r w:rsidDel="00000000" w:rsidR="00000000" w:rsidRPr="00000000">
        <w:rPr>
          <w:rFonts w:ascii="Wingdings" w:cs="Wingdings" w:eastAsia="Wingdings" w:hAnsi="Wingdings"/>
          <w:color w:val="000000"/>
          <w:sz w:val="22"/>
          <w:szCs w:val="22"/>
          <w:rtl w:val="0"/>
        </w:rPr>
        <w:t xml:space="preserve">🡺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 Là mục cần coding.</w:t>
      </w:r>
    </w:p>
    <w:p w:rsidR="00000000" w:rsidDel="00000000" w:rsidP="00000000" w:rsidRDefault="00000000" w:rsidRPr="00000000" w14:paraId="00000151">
      <w:pPr>
        <w:spacing w:after="0" w:before="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080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76"/>
        <w:gridCol w:w="2043"/>
        <w:gridCol w:w="8181"/>
        <w:tblGridChange w:id="0">
          <w:tblGrid>
            <w:gridCol w:w="576"/>
            <w:gridCol w:w="2043"/>
            <w:gridCol w:w="818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52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STT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3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Bước thực hiện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4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Nội dung thực hiện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55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6">
            <w:pPr>
              <w:widowControl w:val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Tạo WO SAP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7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20"/>
                <w:tab w:val="left" w:pos="2268"/>
              </w:tabs>
              <w:spacing w:after="0" w:before="120" w:line="360" w:lineRule="auto"/>
              <w:ind w:left="0" w:right="14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Tạo trên hệ thống GNOC-WO hoặc trên Vsmart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58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9">
            <w:pPr>
              <w:widowControl w:val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Vsmart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: Giao việc cho FT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A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20"/>
                <w:tab w:val="left" w:pos="2268"/>
              </w:tabs>
              <w:spacing w:after="0" w:before="120" w:line="360" w:lineRule="auto"/>
              <w:ind w:left="0" w:right="14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CD giao việc cho FT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5B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C">
            <w:pPr>
              <w:widowControl w:val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Vsmart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: FT tiếp nhận WO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D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20"/>
                <w:tab w:val="left" w:pos="2268"/>
              </w:tabs>
              <w:spacing w:after="0" w:before="120" w:line="360" w:lineRule="auto"/>
              <w:ind w:left="0" w:right="14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FT chọn Tiếp nhận 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GNOC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sẽ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gọi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SAP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để tạo Yêu cầu xuất kho (YCXK 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5F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0">
            <w:pPr>
              <w:widowControl w:val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SAP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: Tạo phiếu xuất kho (PXK)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Khi đã tạo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YCXK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thành công, nhân viên QLTS sẽ vào hệ thống SAP để tạo Phiếu xuất kho (PXK).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Nếu đồng ý tạo PXK =&gt; FT vào thực hiện xác nhận PXK trên VSMART (bước 5)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Ngược lại nếu SAP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hủy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YCXK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 hệ thống SAP sẽ gọi sang bên GNOC để đóng WO với trạng thái fail (không thực hiện gì) và kết thúc quy trình.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64">
            <w:pPr>
              <w:widowControl w:val="0"/>
              <w:jc w:val="center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5">
            <w:pPr>
              <w:widowControl w:val="0"/>
              <w:jc w:val="both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highlight w:val="yellow"/>
                <w:rtl w:val="0"/>
              </w:rPr>
              <w:t xml:space="preserve">Vsmart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: FT xác nhận PXK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6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20"/>
                <w:tab w:val="left" w:pos="2268"/>
              </w:tabs>
              <w:spacing w:after="0" w:before="120" w:line="360" w:lineRule="auto"/>
              <w:ind w:left="0" w:right="14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Nhấn link Chi tiết phiếu xuất kho</w:t>
            </w:r>
          </w:p>
          <w:p w:rsidR="00000000" w:rsidDel="00000000" w:rsidP="00000000" w:rsidRDefault="00000000" w:rsidRPr="00000000" w14:paraId="00000167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20"/>
                <w:tab w:val="left" w:pos="2268"/>
              </w:tabs>
              <w:spacing w:after="0" w:before="120" w:line="360" w:lineRule="auto"/>
              <w:ind w:left="0" w:right="1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3766965" cy="3596016"/>
                  <wp:effectExtent b="0" l="0" r="0" t="0"/>
                  <wp:docPr descr="SNAGHTMLe4197017" id="50" name="image13.png"/>
                  <a:graphic>
                    <a:graphicData uri="http://schemas.openxmlformats.org/drawingml/2006/picture">
                      <pic:pic>
                        <pic:nvPicPr>
                          <pic:cNvPr descr="SNAGHTMLe4197017" id="0" name="image1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6965" cy="35960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Xác nhận PXK, hệ thống VSMART sẽ gọi sang SAP để cập nhật trạng thái PXK về trạng thái đã xác nhận và tiếp tục theo </w:t>
            </w:r>
            <w:hyperlink w:anchor="bookmark=id.2s8eyo1">
              <w:r w:rsidDel="00000000" w:rsidR="00000000" w:rsidRPr="00000000">
                <w:rPr>
                  <w:rFonts w:ascii="Arial" w:cs="Arial" w:eastAsia="Arial" w:hAnsi="Arial"/>
                  <w:b w:val="0"/>
                  <w:i w:val="0"/>
                  <w:smallCaps w:val="0"/>
                  <w:strike w:val="0"/>
                  <w:color w:val="000000"/>
                  <w:sz w:val="18"/>
                  <w:szCs w:val="18"/>
                  <w:u w:val="none"/>
                  <w:shd w:fill="auto" w:val="clear"/>
                  <w:vertAlign w:val="baseline"/>
                  <w:rtl w:val="0"/>
                </w:rPr>
                <w:t xml:space="preserve">bước</w:t>
              </w:r>
            </w:hyperlink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6.</w:t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Từ chối PXK, Hệ thống VSMART sẽ gọi sang SAP để cập nhật trạng thái PXK về từ chối, đồng thời cập nhật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WO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về trạng thái đã hoàn thành. Kết thúc luồng.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6A">
            <w:pPr>
              <w:widowControl w:val="0"/>
              <w:jc w:val="center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B">
            <w:pPr>
              <w:widowControl w:val="0"/>
              <w:jc w:val="both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highlight w:val="yellow"/>
                <w:rtl w:val="0"/>
              </w:rPr>
              <w:t xml:space="preserve">Vsmart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: FT hoàn thành WO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Khi đã xác nhận PXK, FT đi thực hiện nâng cấp và cập nhật nhật kết quả hoàn thành trên hệ thống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VSMART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Nếu chọn Hành động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Có thực hiện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=&gt; cập nhật tài sản thực tế sử dụng =&gt; khi hoàn thành hệ thống sẽ gọi sang phần mềm SAP để sinh BBBG SD, BG cá nhân. Nếu SAP trả về kết quả thành công, hệ thống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VSMART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sẽ cập nhật trạng thái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WO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đóng, và kết thúc quy trình.</w:t>
            </w:r>
          </w:p>
          <w:p w:rsidR="00000000" w:rsidDel="00000000" w:rsidP="00000000" w:rsidRDefault="00000000" w:rsidRPr="00000000" w14:paraId="0000016E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20"/>
                <w:tab w:val="left" w:pos="2268"/>
              </w:tabs>
              <w:spacing w:after="0" w:before="120" w:line="360" w:lineRule="auto"/>
              <w:ind w:left="0" w:right="1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743200" cy="3314700"/>
                  <wp:effectExtent b="0" l="0" r="0" t="0"/>
                  <wp:docPr id="4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31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743200" cy="4562475"/>
                  <wp:effectExtent b="0" l="0" r="0" t="0"/>
                  <wp:docPr id="5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4562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20"/>
                <w:tab w:val="left" w:pos="2268"/>
              </w:tabs>
              <w:spacing w:after="0" w:before="120" w:line="360" w:lineRule="auto"/>
              <w:ind w:left="0" w:right="1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Nếu chọn Hành động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Không thực hiện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=&gt; hệ thống sẽ gọi sang SAP để hủy xác nhận PXK như nghiệp vụ từ chối PXK ở bước trước. </w:t>
            </w:r>
          </w:p>
          <w:p w:rsidR="00000000" w:rsidDel="00000000" w:rsidP="00000000" w:rsidRDefault="00000000" w:rsidRPr="00000000" w14:paraId="00000171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20"/>
                <w:tab w:val="left" w:pos="2268"/>
              </w:tabs>
              <w:spacing w:after="0" w:before="120" w:line="360" w:lineRule="auto"/>
              <w:ind w:left="0" w:right="1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743200" cy="3295650"/>
                  <wp:effectExtent b="0" l="0" r="0" t="0"/>
                  <wp:docPr id="5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295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2">
      <w:pPr>
        <w:spacing w:after="0" w:before="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0" w:before="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5"/>
        <w:numPr>
          <w:ilvl w:val="2"/>
          <w:numId w:val="4"/>
        </w:numPr>
        <w:ind w:left="72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Thiết kế giao diện xem &amp; xác nhận PXK</w:t>
      </w:r>
    </w:p>
    <w:tbl>
      <w:tblPr>
        <w:tblStyle w:val="Table14"/>
        <w:tblW w:w="107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35"/>
        <w:gridCol w:w="5755"/>
        <w:tblGridChange w:id="0">
          <w:tblGrid>
            <w:gridCol w:w="5035"/>
            <w:gridCol w:w="575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2990203" cy="2854504"/>
                  <wp:effectExtent b="0" l="0" r="0" t="0"/>
                  <wp:docPr descr="SNAGHTMLe4197017" id="54" name="image11.png"/>
                  <a:graphic>
                    <a:graphicData uri="http://schemas.openxmlformats.org/drawingml/2006/picture">
                      <pic:pic>
                        <pic:nvPicPr>
                          <pic:cNvPr descr="SNAGHTMLe4197017" id="0" name="image1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203" cy="28545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Màn hình Chi tiết PXK</w:t>
            </w:r>
          </w:p>
          <w:tbl>
            <w:tblPr>
              <w:tblStyle w:val="Table15"/>
              <w:tblW w:w="5529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670"/>
              <w:gridCol w:w="889"/>
              <w:gridCol w:w="1122"/>
              <w:gridCol w:w="2848"/>
              <w:tblGridChange w:id="0">
                <w:tblGrid>
                  <w:gridCol w:w="670"/>
                  <w:gridCol w:w="889"/>
                  <w:gridCol w:w="1122"/>
                  <w:gridCol w:w="2848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77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STT</w:t>
                  </w:r>
                </w:p>
              </w:tc>
              <w:tc>
                <w:tcPr/>
                <w:p w:rsidR="00000000" w:rsidDel="00000000" w:rsidP="00000000" w:rsidRDefault="00000000" w:rsidRPr="00000000" w14:paraId="00000178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Tên</w:t>
                  </w:r>
                </w:p>
              </w:tc>
              <w:tc>
                <w:tcPr/>
                <w:p w:rsidR="00000000" w:rsidDel="00000000" w:rsidP="00000000" w:rsidRDefault="00000000" w:rsidRPr="00000000" w14:paraId="00000179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Kiểu dữ liệu</w:t>
                  </w:r>
                </w:p>
              </w:tc>
              <w:tc>
                <w:tcPr/>
                <w:p w:rsidR="00000000" w:rsidDel="00000000" w:rsidP="00000000" w:rsidRDefault="00000000" w:rsidRPr="00000000" w14:paraId="0000017A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Mô tả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7B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7C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Thông tin PXK</w:t>
                  </w:r>
                </w:p>
              </w:tc>
              <w:tc>
                <w:tcPr/>
                <w:p w:rsidR="00000000" w:rsidDel="00000000" w:rsidP="00000000" w:rsidRDefault="00000000" w:rsidRPr="00000000" w14:paraId="0000017D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Text</w:t>
                  </w:r>
                </w:p>
              </w:tc>
              <w:tc>
                <w:tcPr/>
                <w:p w:rsidR="00000000" w:rsidDel="00000000" w:rsidP="00000000" w:rsidRDefault="00000000" w:rsidRPr="00000000" w14:paraId="0000017E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Dữ liệu lấy từ API SAP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getWareExpNoteNation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:</w:t>
                  </w:r>
                </w:p>
                <w:p w:rsidR="00000000" w:rsidDel="00000000" w:rsidP="00000000" w:rsidRDefault="00000000" w:rsidRPr="00000000" w14:paraId="0000017F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0" w:right="0" w:firstLine="0"/>
                    <w:jc w:val="left"/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Mã PXK :=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"code"</w:t>
                  </w:r>
                </w:p>
                <w:p w:rsidR="00000000" w:rsidDel="00000000" w:rsidP="00000000" w:rsidRDefault="00000000" w:rsidRPr="00000000" w14:paraId="00000180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0" w:right="0" w:firstLine="0"/>
                    <w:jc w:val="left"/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Ngày thực xuất :=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 "actualExpDateString"</w:t>
                  </w:r>
                </w:p>
                <w:p w:rsidR="00000000" w:rsidDel="00000000" w:rsidP="00000000" w:rsidRDefault="00000000" w:rsidRPr="00000000" w14:paraId="00000181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0" w:right="0" w:firstLine="0"/>
                    <w:jc w:val="left"/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Kho xuất :=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warehouseCode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” _”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warehouseName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"</w:t>
                  </w:r>
                </w:p>
                <w:p w:rsidR="00000000" w:rsidDel="00000000" w:rsidP="00000000" w:rsidRDefault="00000000" w:rsidRPr="00000000" w14:paraId="00000182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Trạng thái :=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statusName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"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3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Danh sách hàng hóa thực xuất:</w:t>
                  </w:r>
                </w:p>
                <w:p w:rsidR="00000000" w:rsidDel="00000000" w:rsidP="00000000" w:rsidRDefault="00000000" w:rsidRPr="00000000" w14:paraId="00000184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Tên :=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"merName"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5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Mã hàng hóa :=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"merCode"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6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Serial :=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"serialNumber"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7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0" w:right="0" w:firstLine="0"/>
                    <w:jc w:val="left"/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Số lượng :=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"count" "unitName"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88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189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Lý do</w:t>
                  </w:r>
                </w:p>
              </w:tc>
              <w:tc>
                <w:tcPr/>
                <w:p w:rsidR="00000000" w:rsidDel="00000000" w:rsidP="00000000" w:rsidRDefault="00000000" w:rsidRPr="00000000" w14:paraId="0000018A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Textarea</w:t>
                  </w:r>
                </w:p>
              </w:tc>
              <w:tc>
                <w:tcPr/>
                <w:p w:rsidR="00000000" w:rsidDel="00000000" w:rsidP="00000000" w:rsidRDefault="00000000" w:rsidRPr="00000000" w14:paraId="0000018B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61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Bắt buộc nếu Từ chối</w:t>
                  </w:r>
                </w:p>
                <w:p w:rsidR="00000000" w:rsidDel="00000000" w:rsidP="00000000" w:rsidRDefault="00000000" w:rsidRPr="00000000" w14:paraId="0000018C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61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Maxlength = 500</w:t>
                  </w:r>
                </w:p>
                <w:p w:rsidR="00000000" w:rsidDel="00000000" w:rsidP="00000000" w:rsidRDefault="00000000" w:rsidRPr="00000000" w14:paraId="0000018D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61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Chỉ hiển thị nếu trạng thái PXK status = 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8E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18F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Xác nhận</w:t>
                  </w:r>
                </w:p>
              </w:tc>
              <w:tc>
                <w:tcPr/>
                <w:p w:rsidR="00000000" w:rsidDel="00000000" w:rsidP="00000000" w:rsidRDefault="00000000" w:rsidRPr="00000000" w14:paraId="00000190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Button</w:t>
                  </w:r>
                </w:p>
              </w:tc>
              <w:tc>
                <w:tcPr/>
                <w:p w:rsidR="00000000" w:rsidDel="00000000" w:rsidP="00000000" w:rsidRDefault="00000000" w:rsidRPr="00000000" w14:paraId="00000191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Chỉ hiển thị nếu trạng thái PXK status = 0</w:t>
                  </w:r>
                </w:p>
                <w:p w:rsidR="00000000" w:rsidDel="00000000" w:rsidP="00000000" w:rsidRDefault="00000000" w:rsidRPr="00000000" w14:paraId="00000192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Gọi GNOC-WO: approvePXK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93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4</w:t>
                  </w:r>
                </w:p>
              </w:tc>
              <w:tc>
                <w:tcPr/>
                <w:p w:rsidR="00000000" w:rsidDel="00000000" w:rsidP="00000000" w:rsidRDefault="00000000" w:rsidRPr="00000000" w14:paraId="00000194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Từ chối</w:t>
                  </w:r>
                </w:p>
              </w:tc>
              <w:tc>
                <w:tcPr/>
                <w:p w:rsidR="00000000" w:rsidDel="00000000" w:rsidP="00000000" w:rsidRDefault="00000000" w:rsidRPr="00000000" w14:paraId="00000195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Button</w:t>
                  </w:r>
                </w:p>
              </w:tc>
              <w:tc>
                <w:tcPr/>
                <w:p w:rsidR="00000000" w:rsidDel="00000000" w:rsidP="00000000" w:rsidRDefault="00000000" w:rsidRPr="00000000" w14:paraId="00000196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Chỉ hiển thị nếu trạng thái PXK status = 0</w:t>
                  </w:r>
                </w:p>
                <w:p w:rsidR="00000000" w:rsidDel="00000000" w:rsidP="00000000" w:rsidRDefault="00000000" w:rsidRPr="00000000" w14:paraId="00000197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Gọi GNOC-WO: approvePXK</w:t>
                  </w:r>
                </w:p>
              </w:tc>
            </w:tr>
          </w:tbl>
          <w:p w:rsidR="00000000" w:rsidDel="00000000" w:rsidP="00000000" w:rsidRDefault="00000000" w:rsidRPr="00000000" w14:paraId="0000019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5"/>
        <w:numPr>
          <w:ilvl w:val="2"/>
          <w:numId w:val="4"/>
        </w:numPr>
        <w:ind w:left="72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Mô tả nghiệp vụ xem &amp; xác nhận PXK</w:t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pict>
          <v:shape id="_x0000_i1026" style="width:539.15pt;height:296.35pt;mso-width-percent:0;mso-height-percent:0;mso-width-percent:0;mso-height-percent:0" alt="" o:ole="" type="#_x0000_t75">
            <v:imagedata r:id="rId3" o:title=""/>
          </v:shape>
          <o:OLEObject DrawAspect="Content" r:id="rId4" ObjectID="_1698142731" ProgID="Visio.Drawing.15" ShapeID="_x0000_i1026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5"/>
        <w:numPr>
          <w:ilvl w:val="2"/>
          <w:numId w:val="4"/>
        </w:numPr>
        <w:ind w:left="72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Thiết kế giao diện Hoàn thành WO</w:t>
      </w:r>
    </w:p>
    <w:tbl>
      <w:tblPr>
        <w:tblStyle w:val="Table16"/>
        <w:tblW w:w="107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35"/>
        <w:gridCol w:w="5755"/>
        <w:tblGridChange w:id="0">
          <w:tblGrid>
            <w:gridCol w:w="5035"/>
            <w:gridCol w:w="575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2771775" cy="5153025"/>
                  <wp:effectExtent b="0" l="0" r="0" t="0"/>
                  <wp:docPr descr="C:\Users\dunglt34\AppData\Local\Temp\SNAGHTML5627d8.PNG" id="53" name="image15.png"/>
                  <a:graphic>
                    <a:graphicData uri="http://schemas.openxmlformats.org/drawingml/2006/picture">
                      <pic:pic>
                        <pic:nvPicPr>
                          <pic:cNvPr descr="C:\Users\dunglt34\AppData\Local\Temp\SNAGHTML5627d8.PNG" id="0" name="image15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5153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Màn hình Hoàn thành có thực hiện</w:t>
            </w:r>
          </w:p>
          <w:tbl>
            <w:tblPr>
              <w:tblStyle w:val="Table17"/>
              <w:tblW w:w="5529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670"/>
              <w:gridCol w:w="831"/>
              <w:gridCol w:w="1283"/>
              <w:gridCol w:w="2745"/>
              <w:tblGridChange w:id="0">
                <w:tblGrid>
                  <w:gridCol w:w="670"/>
                  <w:gridCol w:w="831"/>
                  <w:gridCol w:w="1283"/>
                  <w:gridCol w:w="274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A1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STT</w:t>
                  </w:r>
                </w:p>
              </w:tc>
              <w:tc>
                <w:tcPr/>
                <w:p w:rsidR="00000000" w:rsidDel="00000000" w:rsidP="00000000" w:rsidRDefault="00000000" w:rsidRPr="00000000" w14:paraId="000001A2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Tên</w:t>
                  </w:r>
                </w:p>
              </w:tc>
              <w:tc>
                <w:tcPr/>
                <w:p w:rsidR="00000000" w:rsidDel="00000000" w:rsidP="00000000" w:rsidRDefault="00000000" w:rsidRPr="00000000" w14:paraId="000001A3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Kiểu dữ liệu</w:t>
                  </w:r>
                </w:p>
              </w:tc>
              <w:tc>
                <w:tcPr/>
                <w:p w:rsidR="00000000" w:rsidDel="00000000" w:rsidP="00000000" w:rsidRDefault="00000000" w:rsidRPr="00000000" w14:paraId="000001A4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Mô tả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A5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A6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Hành động</w:t>
                  </w:r>
                </w:p>
              </w:tc>
              <w:tc>
                <w:tcPr/>
                <w:p w:rsidR="00000000" w:rsidDel="00000000" w:rsidP="00000000" w:rsidRDefault="00000000" w:rsidRPr="00000000" w14:paraId="000001A7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Combo</w:t>
                  </w:r>
                </w:p>
              </w:tc>
              <w:tc>
                <w:tcPr/>
                <w:p w:rsidR="00000000" w:rsidDel="00000000" w:rsidP="00000000" w:rsidRDefault="00000000" w:rsidRPr="00000000" w14:paraId="000001A8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61" w:right="0" w:hanging="360"/>
                    <w:jc w:val="left"/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Mặc định: Có thực hiện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A9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61" w:right="0" w:hanging="360"/>
                    <w:jc w:val="left"/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Gồm: Có thực hiện / Không thực hiện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AA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61" w:right="0" w:hanging="360"/>
                    <w:jc w:val="left"/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Chọn Có thực hiện: Khi Cập nhật hệ thống ktra trạng thái PXK. Nếu PXK có status != 1 thì báo lỗi PXK chưa được tạo hoặc chưa được xác nhận.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AB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1AC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Danh sách hàng hóa</w:t>
                  </w:r>
                </w:p>
              </w:tc>
              <w:tc>
                <w:tcPr/>
                <w:p w:rsidR="00000000" w:rsidDel="00000000" w:rsidP="00000000" w:rsidRDefault="00000000" w:rsidRPr="00000000" w14:paraId="000001AD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1AE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Dữ liệu lấy từ API SAP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getWareExpNoteNation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. Phân biệt 2 loại có serial &amp; ko có serial </w:t>
                  </w:r>
                </w:p>
                <w:p w:rsidR="00000000" w:rsidDel="00000000" w:rsidP="00000000" w:rsidRDefault="00000000" w:rsidRPr="00000000" w14:paraId="000001AF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0" w:right="0" w:firstLine="0"/>
                    <w:jc w:val="left"/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Tên :=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"merName"</w:t>
                  </w:r>
                </w:p>
                <w:p w:rsidR="00000000" w:rsidDel="00000000" w:rsidP="00000000" w:rsidRDefault="00000000" w:rsidRPr="00000000" w14:paraId="000001B0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Với loại ko có serial:</w:t>
                  </w:r>
                </w:p>
                <w:p w:rsidR="00000000" w:rsidDel="00000000" w:rsidP="00000000" w:rsidRDefault="00000000" w:rsidRPr="00000000" w14:paraId="000001B1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Số lượng thực xuất :=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"count" "unitName"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B2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Số lượng sử dụng: Textbox</w:t>
                  </w:r>
                </w:p>
                <w:p w:rsidR="00000000" w:rsidDel="00000000" w:rsidP="00000000" w:rsidRDefault="00000000" w:rsidRPr="00000000" w14:paraId="000001B3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Với loại có serial:</w:t>
                  </w:r>
                </w:p>
                <w:p w:rsidR="00000000" w:rsidDel="00000000" w:rsidP="00000000" w:rsidRDefault="00000000" w:rsidRPr="00000000" w14:paraId="000001B4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Serial :=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"serialNumber"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B5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Sử dụng: Combo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B6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1B7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Số lượng sử dụng</w:t>
                  </w:r>
                </w:p>
              </w:tc>
              <w:tc>
                <w:tcPr/>
                <w:p w:rsidR="00000000" w:rsidDel="00000000" w:rsidP="00000000" w:rsidRDefault="00000000" w:rsidRPr="00000000" w14:paraId="000001B8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Textbox</w:t>
                  </w:r>
                </w:p>
              </w:tc>
              <w:tc>
                <w:tcPr/>
                <w:p w:rsidR="00000000" w:rsidDel="00000000" w:rsidP="00000000" w:rsidRDefault="00000000" w:rsidRPr="00000000" w14:paraId="000001B9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Ko bắt buộc nhập</w:t>
                  </w:r>
                </w:p>
                <w:p w:rsidR="00000000" w:rsidDel="00000000" w:rsidP="00000000" w:rsidRDefault="00000000" w:rsidRPr="00000000" w14:paraId="000001BA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Maxlength = 10</w:t>
                  </w:r>
                </w:p>
                <w:p w:rsidR="00000000" w:rsidDel="00000000" w:rsidP="00000000" w:rsidRDefault="00000000" w:rsidRPr="00000000" w14:paraId="000001BB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Cho nhập số, số thập phân.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BC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4</w:t>
                  </w:r>
                </w:p>
              </w:tc>
              <w:tc>
                <w:tcPr/>
                <w:p w:rsidR="00000000" w:rsidDel="00000000" w:rsidP="00000000" w:rsidRDefault="00000000" w:rsidRPr="00000000" w14:paraId="000001BD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Sử dụng</w:t>
                  </w:r>
                </w:p>
              </w:tc>
              <w:tc>
                <w:tcPr/>
                <w:p w:rsidR="00000000" w:rsidDel="00000000" w:rsidP="00000000" w:rsidRDefault="00000000" w:rsidRPr="00000000" w14:paraId="000001BE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Combobox</w:t>
                  </w:r>
                </w:p>
              </w:tc>
              <w:tc>
                <w:tcPr/>
                <w:p w:rsidR="00000000" w:rsidDel="00000000" w:rsidP="00000000" w:rsidRDefault="00000000" w:rsidRPr="00000000" w14:paraId="000001BF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Mặc định: Có sử dụng</w:t>
                  </w:r>
                </w:p>
                <w:p w:rsidR="00000000" w:rsidDel="00000000" w:rsidP="00000000" w:rsidRDefault="00000000" w:rsidRPr="00000000" w14:paraId="000001C0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16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Gồm: Có sử dụng, Không sử dụng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C1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5</w:t>
                  </w:r>
                </w:p>
              </w:tc>
              <w:tc>
                <w:tcPr/>
                <w:p w:rsidR="00000000" w:rsidDel="00000000" w:rsidP="00000000" w:rsidRDefault="00000000" w:rsidRPr="00000000" w14:paraId="000001C2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Cập nhật</w:t>
                  </w:r>
                </w:p>
              </w:tc>
              <w:tc>
                <w:tcPr/>
                <w:p w:rsidR="00000000" w:rsidDel="00000000" w:rsidP="00000000" w:rsidRDefault="00000000" w:rsidRPr="00000000" w14:paraId="000001C3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Button</w:t>
                  </w:r>
                </w:p>
              </w:tc>
              <w:tc>
                <w:tcPr/>
                <w:p w:rsidR="00000000" w:rsidDel="00000000" w:rsidP="00000000" w:rsidRDefault="00000000" w:rsidRPr="00000000" w14:paraId="000001C4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61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Gọi GNOC-WO: updateStatus </w:t>
                  </w:r>
                </w:p>
              </w:tc>
            </w:tr>
          </w:tbl>
          <w:p w:rsidR="00000000" w:rsidDel="00000000" w:rsidP="00000000" w:rsidRDefault="00000000" w:rsidRPr="00000000" w14:paraId="000001C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6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762250" cy="3305175"/>
                  <wp:effectExtent b="0" l="0" r="0" t="0"/>
                  <wp:docPr descr="C:\Users\dunglt34\AppData\Local\Temp\SNAGHTML57f073.PNG" id="55" name="image4.png"/>
                  <a:graphic>
                    <a:graphicData uri="http://schemas.openxmlformats.org/drawingml/2006/picture">
                      <pic:pic>
                        <pic:nvPicPr>
                          <pic:cNvPr descr="C:\Users\dunglt34\AppData\Local\Temp\SNAGHTML57f073.PNG" id="0" name="image4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3305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Màn hình Hoàn thành không thực hiện</w:t>
            </w:r>
          </w:p>
          <w:tbl>
            <w:tblPr>
              <w:tblStyle w:val="Table18"/>
              <w:tblW w:w="5529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670"/>
              <w:gridCol w:w="844"/>
              <w:gridCol w:w="1106"/>
              <w:gridCol w:w="2909"/>
              <w:tblGridChange w:id="0">
                <w:tblGrid>
                  <w:gridCol w:w="670"/>
                  <w:gridCol w:w="844"/>
                  <w:gridCol w:w="1106"/>
                  <w:gridCol w:w="2909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C8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STT</w:t>
                  </w:r>
                </w:p>
              </w:tc>
              <w:tc>
                <w:tcPr/>
                <w:p w:rsidR="00000000" w:rsidDel="00000000" w:rsidP="00000000" w:rsidRDefault="00000000" w:rsidRPr="00000000" w14:paraId="000001C9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Tên</w:t>
                  </w:r>
                </w:p>
              </w:tc>
              <w:tc>
                <w:tcPr/>
                <w:p w:rsidR="00000000" w:rsidDel="00000000" w:rsidP="00000000" w:rsidRDefault="00000000" w:rsidRPr="00000000" w14:paraId="000001CA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Kiểu dữ liệu</w:t>
                  </w:r>
                </w:p>
              </w:tc>
              <w:tc>
                <w:tcPr/>
                <w:p w:rsidR="00000000" w:rsidDel="00000000" w:rsidP="00000000" w:rsidRDefault="00000000" w:rsidRPr="00000000" w14:paraId="000001CB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Mô tả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CC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CD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Cập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nhât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1CE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Button</w:t>
                  </w:r>
                </w:p>
              </w:tc>
              <w:tc>
                <w:tcPr/>
                <w:p w:rsidR="00000000" w:rsidDel="00000000" w:rsidP="00000000" w:rsidRDefault="00000000" w:rsidRPr="00000000" w14:paraId="000001CF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60" w:before="120" w:line="240" w:lineRule="auto"/>
                    <w:ind w:left="361" w:right="0" w:hanging="360"/>
                    <w:jc w:val="left"/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a31515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Gọi GNOC-WO: updateStatus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D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Style w:val="Heading5"/>
        <w:numPr>
          <w:ilvl w:val="2"/>
          <w:numId w:val="4"/>
        </w:numPr>
        <w:ind w:left="72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Mô tả nghiệp vụ Hoàn thành WO</w:t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pict>
          <v:shape id="_x0000_i1025" style="width:540pt;height:292.2pt;mso-width-percent:0;mso-height-percent:0;mso-width-percent:0;mso-height-percent:0" alt="" o:ole="" type="#_x0000_t75">
            <v:imagedata r:id="rId5" o:title=""/>
          </v:shape>
          <o:OLEObject DrawAspect="Content" r:id="rId6" ObjectID="_1698142732" ProgID="Visio.Drawing.15" ShapeID="_x0000_i1025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1"/>
        <w:widowControl w:val="0"/>
        <w:numPr>
          <w:ilvl w:val="0"/>
          <w:numId w:val="2"/>
        </w:numPr>
        <w:spacing w:after="240" w:before="360" w:line="360" w:lineRule="auto"/>
        <w:ind w:left="432" w:hanging="43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PHỤ LỤC</w:t>
      </w:r>
    </w:p>
    <w:p w:rsidR="00000000" w:rsidDel="00000000" w:rsidP="00000000" w:rsidRDefault="00000000" w:rsidRPr="00000000" w14:paraId="000001D6">
      <w:pPr>
        <w:pStyle w:val="Heading4"/>
        <w:numPr>
          <w:ilvl w:val="1"/>
          <w:numId w:val="4"/>
        </w:numPr>
        <w:ind w:left="720" w:hanging="720"/>
        <w:rPr>
          <w:rFonts w:ascii="Times New Roman" w:cs="Times New Roman" w:eastAsia="Times New Roman" w:hAnsi="Times New Roman"/>
          <w:i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z w:val="24"/>
          <w:szCs w:val="24"/>
          <w:rtl w:val="0"/>
        </w:rPr>
        <w:t xml:space="preserve">API GNOC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URL: </w:t>
      </w:r>
      <w:hyperlink r:id="rId24">
        <w:r w:rsidDel="00000000" w:rsidR="00000000" w:rsidRPr="00000000">
          <w:rPr>
            <w:color w:val="0000ff"/>
            <w:u w:val="single"/>
            <w:rtl w:val="0"/>
          </w:rPr>
          <w:t xml:space="preserve">http://10.240.202.199:8113/GnocVsmartServices/VSmartWS?wsdl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5"/>
        <w:numPr>
          <w:ilvl w:val="2"/>
          <w:numId w:val="4"/>
        </w:numPr>
        <w:ind w:left="72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getListWOByUsers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Tham số đầu vào:</w:t>
      </w:r>
    </w:p>
    <w:tbl>
      <w:tblPr>
        <w:tblStyle w:val="Table19"/>
        <w:tblW w:w="10341.0" w:type="dxa"/>
        <w:jc w:val="left"/>
        <w:tblInd w:w="54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21"/>
        <w:gridCol w:w="1080"/>
        <w:gridCol w:w="3060"/>
        <w:gridCol w:w="1980"/>
        <w:tblGridChange w:id="0">
          <w:tblGrid>
            <w:gridCol w:w="4221"/>
            <w:gridCol w:w="1080"/>
            <w:gridCol w:w="3060"/>
            <w:gridCol w:w="1980"/>
          </w:tblGrid>
        </w:tblGridChange>
      </w:tblGrid>
      <w:tr>
        <w:trPr>
          <w:cantSplit w:val="0"/>
          <w:tblHeader w:val="0"/>
        </w:trPr>
        <w:tc>
          <w:tcPr>
            <w:shd w:fill="c5e0b3" w:val="clear"/>
          </w:tcPr>
          <w:p w:rsidR="00000000" w:rsidDel="00000000" w:rsidP="00000000" w:rsidRDefault="00000000" w:rsidRPr="00000000" w14:paraId="000001DC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Key</w:t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1DD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Kiểu dữ liệu</w:t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1DE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Giải thích</w:t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1DF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Điều kiện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E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woDTO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Object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Thông tin đầu vào tìm kiếm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E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woDTO.startTimeFrom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6">
            <w:pPr>
              <w:widowControl w:val="0"/>
              <w:spacing w:after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Thời gian bắt đầu tìm kiếm. </w:t>
            </w:r>
          </w:p>
          <w:p w:rsidR="00000000" w:rsidDel="00000000" w:rsidP="00000000" w:rsidRDefault="00000000" w:rsidRPr="00000000" w14:paraId="000001E7">
            <w:pPr>
              <w:widowControl w:val="0"/>
              <w:spacing w:after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Format: dd/mm/yyyy hh24:mi:ss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E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woDTO.startTimeTo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Thời gian kết thúc tìm kiếm</w:t>
            </w:r>
          </w:p>
          <w:p w:rsidR="00000000" w:rsidDel="00000000" w:rsidP="00000000" w:rsidRDefault="00000000" w:rsidRPr="00000000" w14:paraId="000001E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Format: dd/mm/yyyy hh24:mi:ss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E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woDTO.woSystem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Mã hệ thống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F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userId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4">
            <w:pPr>
              <w:widowControl w:val="0"/>
              <w:spacing w:after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Username của đối tượng tìm kiếm.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F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rowStart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Dòng bắt đầu lấy dữ liệu phục vụ phân trang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F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maxRow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Số lượng dòng dữ liệu cần lấy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6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F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typeSearch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Loại tìm kiếm:</w:t>
            </w:r>
          </w:p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FT</w:t>
            </w:r>
          </w:p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CD</w:t>
            </w:r>
          </w:p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Tỉnh</w:t>
            </w:r>
          </w:p>
          <w:p w:rsidR="00000000" w:rsidDel="00000000" w:rsidP="00000000" w:rsidRDefault="00000000" w:rsidRPr="00000000" w14:paraId="0000020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Thông tin đầu ra: Danh sách đối tượng </w:t>
      </w:r>
      <w:r w:rsidDel="00000000" w:rsidR="00000000" w:rsidRPr="00000000">
        <w:rPr>
          <w:sz w:val="22"/>
          <w:szCs w:val="22"/>
          <w:rtl w:val="0"/>
        </w:rPr>
        <w:t xml:space="preserve">woDTOSearch</w:t>
      </w:r>
      <w:r w:rsidDel="00000000" w:rsidR="00000000" w:rsidRPr="00000000">
        <w:rPr>
          <w:rtl w:val="0"/>
        </w:rPr>
      </w:r>
    </w:p>
    <w:tbl>
      <w:tblPr>
        <w:tblStyle w:val="Table20"/>
        <w:tblW w:w="10341.0" w:type="dxa"/>
        <w:jc w:val="left"/>
        <w:tblInd w:w="54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411"/>
        <w:gridCol w:w="1530"/>
        <w:gridCol w:w="5400"/>
        <w:tblGridChange w:id="0">
          <w:tblGrid>
            <w:gridCol w:w="3411"/>
            <w:gridCol w:w="1530"/>
            <w:gridCol w:w="5400"/>
          </w:tblGrid>
        </w:tblGridChange>
      </w:tblGrid>
      <w:tr>
        <w:trPr>
          <w:cantSplit w:val="0"/>
          <w:tblHeader w:val="0"/>
        </w:trPr>
        <w:tc>
          <w:tcPr>
            <w:shd w:fill="c5e0b3" w:val="clear"/>
          </w:tcPr>
          <w:p w:rsidR="00000000" w:rsidDel="00000000" w:rsidP="00000000" w:rsidRDefault="00000000" w:rsidRPr="00000000" w14:paraId="0000020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Key</w:t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20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Kiểu dữ liệu</w:t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20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Giải thích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0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woDTOSearch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Object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Thông tin đầu ra tìm kiếm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1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woDTOSearch.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woCode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3">
            <w:pPr>
              <w:widowControl w:val="0"/>
              <w:spacing w:after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Mã công việc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1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woDTOSearch.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woContent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Nội dung công việc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1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woDTOSearch.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stationCode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Mã trạm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1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woDTOSearch.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status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C">
            <w:pPr>
              <w:widowControl w:val="0"/>
              <w:spacing w:after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Trạng thái công việc</w:t>
            </w:r>
          </w:p>
        </w:tc>
      </w:tr>
    </w:tbl>
    <w:p w:rsidR="00000000" w:rsidDel="00000000" w:rsidP="00000000" w:rsidRDefault="00000000" w:rsidRPr="00000000" w14:paraId="0000021D">
      <w:pPr>
        <w:rPr>
          <w:b w:val="1"/>
          <w:i w:val="1"/>
        </w:rPr>
      </w:pPr>
      <w:r w:rsidDel="00000000" w:rsidR="00000000" w:rsidRPr="00000000">
        <w:rPr>
          <w:rtl w:val="0"/>
        </w:rPr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Ví dụ cho tìm kiếm WO phần tạo WO SAP: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/>
        <w:drawing>
          <wp:inline distB="0" distT="0" distL="0" distR="0">
            <wp:extent cx="6858000" cy="3997960"/>
            <wp:effectExtent b="0" l="0" r="0" t="0"/>
            <wp:docPr id="5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7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Style w:val="Heading5"/>
        <w:numPr>
          <w:ilvl w:val="2"/>
          <w:numId w:val="4"/>
        </w:numPr>
        <w:ind w:left="72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createWoForOtherSystem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Tham số đầu vào:</w:t>
      </w:r>
    </w:p>
    <w:tbl>
      <w:tblPr>
        <w:tblStyle w:val="Table21"/>
        <w:tblW w:w="10341.0" w:type="dxa"/>
        <w:jc w:val="left"/>
        <w:tblInd w:w="54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55"/>
        <w:gridCol w:w="1339"/>
        <w:gridCol w:w="4150"/>
        <w:gridCol w:w="997"/>
        <w:tblGridChange w:id="0">
          <w:tblGrid>
            <w:gridCol w:w="3855"/>
            <w:gridCol w:w="1339"/>
            <w:gridCol w:w="4150"/>
            <w:gridCol w:w="997"/>
          </w:tblGrid>
        </w:tblGridChange>
      </w:tblGrid>
      <w:tr>
        <w:trPr>
          <w:cantSplit w:val="0"/>
          <w:tblHeader w:val="0"/>
        </w:trPr>
        <w:tc>
          <w:tcPr>
            <w:shd w:fill="c5e0b3" w:val="clear"/>
          </w:tcPr>
          <w:p w:rsidR="00000000" w:rsidDel="00000000" w:rsidP="00000000" w:rsidRDefault="00000000" w:rsidRPr="00000000" w14:paraId="00000226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Key</w:t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227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Kiểu dữ liệu</w:t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228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Giải thích</w:t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229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Điều kiện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2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WoDTO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2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Object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2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Thông tin đầu vào tạo WO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2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2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WoDTO.cdGroupCode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2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Mã nhóm điều phối lấy từ API số 1 bên trên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3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WoDTO.constructionCode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Mã công trình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3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WoDTO.createDate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8">
            <w:pP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Thời điểm tạo: định dạng: 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dd/MM/yyyy HH:mm:ss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Bắt buộc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3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WoDTO.createPersonName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Nhân viên tạo. Nếu không có truyền : 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system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Bắt buộc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3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WoDTO.endTime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4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Thời gian yêu cầu kết thúc: </w:t>
            </w:r>
          </w:p>
          <w:p w:rsidR="00000000" w:rsidDel="00000000" w:rsidP="00000000" w:rsidRDefault="00000000" w:rsidRPr="00000000" w14:paraId="0000024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dd/MM/yyyy HH:mm:ss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4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Bắt buộc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4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WoDTO.fileArr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4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List&lt;byte[]&gt;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4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Danh sách mảng byte chứa thông tin file đính kèm, Mỗi mảng byte[] chứa nội dung của 1 file đã được băm ra thành byte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4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4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WoDTO.listFileName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4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List&lt;String&gt;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4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Danh sách tên file đính kèm</w:t>
            </w:r>
          </w:p>
          <w:p w:rsidR="00000000" w:rsidDel="00000000" w:rsidP="00000000" w:rsidRDefault="00000000" w:rsidRPr="00000000" w14:paraId="0000024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4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Số lượng tên file bằng số lượng mảng byte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4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WoDTO.ftName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4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4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Username ft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4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5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WoDTO.flocType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 location type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5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WoDTO.parentEquipment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Thiết bị cha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5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WoDTO.plant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5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List&lt;WoMerchandiseDTO&gt;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List&lt;Object&gt;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Đối tượng chứa thông tin tài sản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6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WoMerchandiseDTO.merchandiseCode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Mã vật tư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6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WoMerchandiseDTO.quantity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Số lượng vật tư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6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WoMerchandiseDTO.serial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Serial vật tư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6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priorityCode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Mã mức ưu tiên</w:t>
            </w:r>
          </w:p>
          <w:p w:rsidR="00000000" w:rsidDel="00000000" w:rsidP="00000000" w:rsidRDefault="00000000" w:rsidRPr="00000000" w14:paraId="0000026F">
            <w:pPr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WO_PRIORITY_WO_PRIORITY_CRITICAL</w:t>
            </w:r>
          </w:p>
          <w:p w:rsidR="00000000" w:rsidDel="00000000" w:rsidP="00000000" w:rsidRDefault="00000000" w:rsidRPr="00000000" w14:paraId="00000270">
            <w:pPr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WO_PRIORITY_WO_PRIORITY_MAJOR</w:t>
            </w:r>
          </w:p>
          <w:p w:rsidR="00000000" w:rsidDel="00000000" w:rsidP="00000000" w:rsidRDefault="00000000" w:rsidRPr="00000000" w14:paraId="0000027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WO_PRIORITY_WO_PRIORITY_MINOR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7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7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startTime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7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7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Thời gian bắt đầu: </w:t>
            </w:r>
          </w:p>
          <w:p w:rsidR="00000000" w:rsidDel="00000000" w:rsidP="00000000" w:rsidRDefault="00000000" w:rsidRPr="00000000" w14:paraId="0000027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dd/MM/yyyy HH:mm:ss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7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Bắt buộc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7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stationCode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7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7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Mã trạm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7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7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warehouseCode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7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7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Mã kho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7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8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woContent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Nội dung WO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Bắt buộc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8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woDescription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Mô tả WO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8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woSystem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Mã hệ thống tạo ; Truyền SAP_KTTS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Bắt buộc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8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woSystemId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 hoặc mã bản ghi trên SAP gọi tạo WO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Bắt buộc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9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woTypeCode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9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9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Mã loại công việc . truyền 1 trong các mã lấy từ mục số 5 bên dưới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9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Bắt buộc</w:t>
            </w:r>
          </w:p>
        </w:tc>
      </w:tr>
    </w:tbl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Thông tin đầu ra: Đối tượng </w:t>
      </w:r>
      <w:r w:rsidDel="00000000" w:rsidR="00000000" w:rsidRPr="00000000">
        <w:rPr>
          <w:rtl w:val="0"/>
        </w:rPr>
        <w:t xml:space="preserve">ResultDTO</w:t>
      </w:r>
      <w:r w:rsidDel="00000000" w:rsidR="00000000" w:rsidRPr="00000000">
        <w:rPr>
          <w:rtl w:val="0"/>
        </w:rPr>
      </w:r>
    </w:p>
    <w:tbl>
      <w:tblPr>
        <w:tblStyle w:val="Table22"/>
        <w:tblW w:w="10341.0" w:type="dxa"/>
        <w:jc w:val="left"/>
        <w:tblInd w:w="54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411"/>
        <w:gridCol w:w="1530"/>
        <w:gridCol w:w="5400"/>
        <w:tblGridChange w:id="0">
          <w:tblGrid>
            <w:gridCol w:w="3411"/>
            <w:gridCol w:w="1530"/>
            <w:gridCol w:w="5400"/>
          </w:tblGrid>
        </w:tblGridChange>
      </w:tblGrid>
      <w:tr>
        <w:trPr>
          <w:cantSplit w:val="0"/>
          <w:tblHeader w:val="0"/>
        </w:trPr>
        <w:tc>
          <w:tcPr>
            <w:shd w:fill="c5e0b3" w:val="clear"/>
          </w:tcPr>
          <w:p w:rsidR="00000000" w:rsidDel="00000000" w:rsidP="00000000" w:rsidRDefault="00000000" w:rsidRPr="00000000" w14:paraId="0000029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Key</w:t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29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Kiểu dữ liệu</w:t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29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Giải thích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9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9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9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Mã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WO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trong trường hợp tạo thành công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9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Key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9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9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highlight w:val="yellow"/>
                <w:rtl w:val="0"/>
              </w:rPr>
              <w:t xml:space="preserve">SUCCESS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 </w:t>
            </w: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Fira Mono" w:cs="Fira Mono" w:eastAsia="Fira Mono" w:hAnsi="Fira Mono"/>
                    <w:sz w:val="22"/>
                    <w:szCs w:val="22"/>
                    <w:rtl w:val="0"/>
                  </w:rPr>
                  <w:t xml:space="preserve">⬄ Thành công</w:t>
                </w:r>
              </w:sdtContent>
            </w:sdt>
          </w:p>
          <w:p w:rsidR="00000000" w:rsidDel="00000000" w:rsidP="00000000" w:rsidRDefault="00000000" w:rsidRPr="00000000" w14:paraId="000002A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highlight w:val="yellow"/>
                <w:rtl w:val="0"/>
              </w:rPr>
              <w:t xml:space="preserve">FAIL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Fira Mono" w:cs="Fira Mono" w:eastAsia="Fira Mono" w:hAnsi="Fira Mono"/>
                    <w:rtl w:val="0"/>
                  </w:rPr>
                  <w:t xml:space="preserve">⬄</w:t>
                </w:r>
              </w:sdtContent>
            </w:sdt>
            <w:r w:rsidDel="00000000" w:rsidR="00000000" w:rsidRPr="00000000">
              <w:rPr>
                <w:sz w:val="22"/>
                <w:szCs w:val="22"/>
                <w:rtl w:val="0"/>
              </w:rPr>
              <w:t xml:space="preserve"> Thất bại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A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message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A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A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Thông báo lỗi nếu có</w:t>
            </w:r>
          </w:p>
        </w:tc>
      </w:tr>
    </w:tbl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pStyle w:val="Heading5"/>
        <w:numPr>
          <w:ilvl w:val="2"/>
          <w:numId w:val="4"/>
        </w:numPr>
        <w:ind w:left="72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updateStatus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Tham số đầu vào:</w:t>
      </w:r>
    </w:p>
    <w:tbl>
      <w:tblPr>
        <w:tblStyle w:val="Table23"/>
        <w:tblW w:w="10341.0" w:type="dxa"/>
        <w:jc w:val="left"/>
        <w:tblInd w:w="54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21"/>
        <w:gridCol w:w="1080"/>
        <w:gridCol w:w="3060"/>
        <w:gridCol w:w="1980"/>
        <w:tblGridChange w:id="0">
          <w:tblGrid>
            <w:gridCol w:w="4221"/>
            <w:gridCol w:w="1080"/>
            <w:gridCol w:w="3060"/>
            <w:gridCol w:w="1980"/>
          </w:tblGrid>
        </w:tblGridChange>
      </w:tblGrid>
      <w:tr>
        <w:trPr>
          <w:cantSplit w:val="0"/>
          <w:tblHeader w:val="0"/>
        </w:trPr>
        <w:tc>
          <w:tcPr>
            <w:shd w:fill="c5e0b3" w:val="clear"/>
          </w:tcPr>
          <w:p w:rsidR="00000000" w:rsidDel="00000000" w:rsidP="00000000" w:rsidRDefault="00000000" w:rsidRPr="00000000" w14:paraId="000002AA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Key</w:t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2AB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Kiểu dữ liệu</w:t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2AC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Giải thích</w:t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2AD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Điều kiện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A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username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A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B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Username FT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B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Bắt buộc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B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woId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B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B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 wo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B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Bắt buộc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B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B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B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Trạng thái WO:</w:t>
            </w:r>
          </w:p>
          <w:p w:rsidR="00000000" w:rsidDel="00000000" w:rsidP="00000000" w:rsidRDefault="00000000" w:rsidRPr="00000000" w14:paraId="000002B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Đang thực hiện</w:t>
            </w:r>
          </w:p>
          <w:p w:rsidR="00000000" w:rsidDel="00000000" w:rsidP="00000000" w:rsidRDefault="00000000" w:rsidRPr="00000000" w14:paraId="000002B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 Hoàn thành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B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Bắt buộc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B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reasonIdLv1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B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B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 nguyên nhân quá hạn cấp 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B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C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reasonIdLv2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C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C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 nguyên nhân quá hạn cấp 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C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C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actionKTTS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C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C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– Hoàn thành có thực hiện</w:t>
            </w:r>
          </w:p>
          <w:p w:rsidR="00000000" w:rsidDel="00000000" w:rsidP="00000000" w:rsidRDefault="00000000" w:rsidRPr="00000000" w14:paraId="000002C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 – Hoàn thành Ko thực hiện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C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C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lstSerialKTTS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C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Object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C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Đối tượng hàng hóa vật tư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C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C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lstSerialKTTS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merchandiseCode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C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C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Mã tài sản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D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D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lstSerialKTTS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quantity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D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D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Số lượng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D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D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lstSerialKTTS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serial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D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D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Serial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D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Ví dụ: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/>
        <w:drawing>
          <wp:inline distB="0" distT="0" distL="0" distR="0">
            <wp:extent cx="6858000" cy="2699385"/>
            <wp:effectExtent b="0" l="0" r="0" t="0"/>
            <wp:docPr id="5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9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7" w:type="default"/>
      <w:footerReference r:id="rId28" w:type="default"/>
      <w:pgSz w:h="15840" w:w="12240" w:orient="portrait"/>
      <w:pgMar w:bottom="720" w:top="720" w:left="720" w:right="720" w:header="720" w:footer="43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imes New Roman"/>
  <w:font w:name="Georgia"/>
  <w:font w:name="Calibri"/>
  <w:font w:name="Courier New"/>
  <w:font w:name="Fira Mono">
    <w:embedRegular w:fontKey="{00000000-0000-0000-0000-000000000000}" r:id="rId7" w:subsetted="0"/>
    <w:embedBold w:fontKey="{00000000-0000-0000-0000-000000000000}" r:id="rId8" w:subsetted="0"/>
  </w:font>
  <w:font w:name="Wingding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E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D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24"/>
      <w:tblW w:w="10800.0" w:type="dxa"/>
      <w:jc w:val="left"/>
      <w:tblInd w:w="0.0" w:type="dxa"/>
      <w:tblBorders>
        <w:top w:color="000000" w:space="0" w:sz="0" w:val="nil"/>
        <w:left w:color="000000" w:space="0" w:sz="0" w:val="nil"/>
        <w:bottom w:color="404040" w:space="0" w:sz="4" w:val="single"/>
        <w:right w:color="000000" w:space="0" w:sz="0" w:val="nil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10800"/>
      <w:tblGridChange w:id="0">
        <w:tblGrid>
          <w:gridCol w:w="10800"/>
        </w:tblGrid>
      </w:tblGridChange>
    </w:tblGrid>
    <w:tr>
      <w:trPr>
        <w:cantSplit w:val="0"/>
        <w:trHeight w:val="270" w:hRule="atLeast"/>
        <w:tblHeader w:val="0"/>
      </w:trPr>
      <w:tc>
        <w:tcPr/>
        <w:p w:rsidR="00000000" w:rsidDel="00000000" w:rsidP="00000000" w:rsidRDefault="00000000" w:rsidRPr="00000000" w14:paraId="000002D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Tài liệu mô tả yêu cầu thay đổi</w:t>
          </w:r>
        </w:p>
      </w:tc>
    </w:tr>
  </w:tbl>
  <w:p w:rsidR="00000000" w:rsidDel="00000000" w:rsidP="00000000" w:rsidRDefault="00000000" w:rsidRPr="00000000" w14:paraId="000002D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5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2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3">
    <w:lvl w:ilvl="0">
      <w:start w:val="2"/>
      <w:numFmt w:val="decimal"/>
      <w:lvlText w:val="%1."/>
      <w:lvlJc w:val="left"/>
      <w:pPr>
        <w:ind w:left="390" w:hanging="390"/>
      </w:pPr>
      <w:rPr/>
    </w:lvl>
    <w:lvl w:ilvl="1">
      <w:start w:val="1"/>
      <w:numFmt w:val="decimal"/>
      <w:lvlText w:val="%1.%2."/>
      <w:lvlJc w:val="left"/>
      <w:pPr>
        <w:ind w:left="720" w:hanging="720"/>
      </w:pPr>
      <w:rPr/>
    </w:lvl>
    <w:lvl w:ilvl="2">
      <w:start w:val="1"/>
      <w:numFmt w:val="decimal"/>
      <w:lvlText w:val="%1.%2.%3."/>
      <w:lvlJc w:val="left"/>
      <w:pPr>
        <w:ind w:left="720" w:hanging="720"/>
      </w:pPr>
      <w:rPr/>
    </w:lvl>
    <w:lvl w:ilvl="3">
      <w:start w:val="1"/>
      <w:numFmt w:val="decimal"/>
      <w:lvlText w:val="%1.%2.%3.%4."/>
      <w:lvlJc w:val="left"/>
      <w:pPr>
        <w:ind w:left="1080" w:hanging="1080"/>
      </w:pPr>
      <w:rPr/>
    </w:lvl>
    <w:lvl w:ilvl="4">
      <w:start w:val="1"/>
      <w:numFmt w:val="decimal"/>
      <w:lvlText w:val="%1.%2.%3.%4.%5."/>
      <w:lvlJc w:val="left"/>
      <w:pPr>
        <w:ind w:left="1080" w:hanging="1080"/>
      </w:pPr>
      <w:rPr/>
    </w:lvl>
    <w:lvl w:ilvl="5">
      <w:start w:val="1"/>
      <w:numFmt w:val="decimal"/>
      <w:lvlText w:val="%1.%2.%3.%4.%5.%6."/>
      <w:lvlJc w:val="left"/>
      <w:pPr>
        <w:ind w:left="1440" w:hanging="1440"/>
      </w:pPr>
      <w:rPr/>
    </w:lvl>
    <w:lvl w:ilvl="6">
      <w:start w:val="1"/>
      <w:numFmt w:val="decimal"/>
      <w:lvlText w:val="%1.%2.%3.%4.%5.%6.%7."/>
      <w:lvlJc w:val="left"/>
      <w:pPr>
        <w:ind w:left="1440" w:hanging="1440"/>
      </w:pPr>
      <w:rPr/>
    </w:lvl>
    <w:lvl w:ilvl="7">
      <w:start w:val="1"/>
      <w:numFmt w:val="decimal"/>
      <w:lvlText w:val="%1.%2.%3.%4.%5.%6.%7.%8."/>
      <w:lvlJc w:val="left"/>
      <w:pPr>
        <w:ind w:left="1800" w:hanging="1800"/>
      </w:pPr>
      <w:rPr/>
    </w:lvl>
    <w:lvl w:ilvl="8">
      <w:start w:val="1"/>
      <w:numFmt w:val="decimal"/>
      <w:lvlText w:val="%1.%2.%3.%4.%5.%6.%7.%8.%9."/>
      <w:lvlJc w:val="left"/>
      <w:pPr>
        <w:ind w:left="1800" w:hanging="1800"/>
      </w:pPr>
      <w:rPr/>
    </w:lvl>
  </w:abstractNum>
  <w:abstractNum w:abstractNumId="4">
    <w:lvl w:ilvl="0">
      <w:start w:val="2"/>
      <w:numFmt w:val="decimal"/>
      <w:lvlText w:val="%1."/>
      <w:lvlJc w:val="left"/>
      <w:pPr>
        <w:ind w:left="390" w:hanging="390"/>
      </w:pPr>
      <w:rPr/>
    </w:lvl>
    <w:lvl w:ilvl="1">
      <w:start w:val="1"/>
      <w:numFmt w:val="decimal"/>
      <w:lvlText w:val="%1.%2."/>
      <w:lvlJc w:val="left"/>
      <w:pPr>
        <w:ind w:left="720" w:hanging="720"/>
      </w:pPr>
      <w:rPr/>
    </w:lvl>
    <w:lvl w:ilvl="2">
      <w:start w:val="1"/>
      <w:numFmt w:val="decimal"/>
      <w:lvlText w:val="%1.%2.%3."/>
      <w:lvlJc w:val="left"/>
      <w:pPr>
        <w:ind w:left="720" w:hanging="720"/>
      </w:pPr>
      <w:rPr/>
    </w:lvl>
    <w:lvl w:ilvl="3">
      <w:start w:val="1"/>
      <w:numFmt w:val="decimal"/>
      <w:lvlText w:val="%1.%2.%3.%4."/>
      <w:lvlJc w:val="left"/>
      <w:pPr>
        <w:ind w:left="1080" w:hanging="1080"/>
      </w:pPr>
      <w:rPr/>
    </w:lvl>
    <w:lvl w:ilvl="4">
      <w:start w:val="1"/>
      <w:numFmt w:val="decimal"/>
      <w:lvlText w:val="%1.%2.%3.%4.%5."/>
      <w:lvlJc w:val="left"/>
      <w:pPr>
        <w:ind w:left="1080" w:hanging="1080"/>
      </w:pPr>
      <w:rPr/>
    </w:lvl>
    <w:lvl w:ilvl="5">
      <w:start w:val="1"/>
      <w:numFmt w:val="decimal"/>
      <w:lvlText w:val="%1.%2.%3.%4.%5.%6."/>
      <w:lvlJc w:val="left"/>
      <w:pPr>
        <w:ind w:left="1440" w:hanging="1440"/>
      </w:pPr>
      <w:rPr/>
    </w:lvl>
    <w:lvl w:ilvl="6">
      <w:start w:val="1"/>
      <w:numFmt w:val="decimal"/>
      <w:lvlText w:val="%1.%2.%3.%4.%5.%6.%7."/>
      <w:lvlJc w:val="left"/>
      <w:pPr>
        <w:ind w:left="1440" w:hanging="1440"/>
      </w:pPr>
      <w:rPr/>
    </w:lvl>
    <w:lvl w:ilvl="7">
      <w:start w:val="1"/>
      <w:numFmt w:val="decimal"/>
      <w:lvlText w:val="%1.%2.%3.%4.%5.%6.%7.%8."/>
      <w:lvlJc w:val="left"/>
      <w:pPr>
        <w:ind w:left="1800" w:hanging="1800"/>
      </w:pPr>
      <w:rPr/>
    </w:lvl>
    <w:lvl w:ilvl="8">
      <w:start w:val="1"/>
      <w:numFmt w:val="decimal"/>
      <w:lvlText w:val="%1.%2.%3.%4.%5.%6.%7.%8.%9."/>
      <w:lvlJc w:val="left"/>
      <w:pPr>
        <w:ind w:left="1800" w:hanging="1800"/>
      </w:pPr>
      <w:rPr/>
    </w:lvl>
  </w:abstractNum>
  <w:abstractNum w:abstractNumId="5">
    <w:lvl w:ilvl="0">
      <w:start w:val="4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🡺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-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9">
    <w:lvl w:ilvl="0">
      <w:start w:val="1"/>
      <w:numFmt w:val="bullet"/>
      <w:lvlText w:val="−"/>
      <w:lvlJc w:val="left"/>
      <w:pPr>
        <w:ind w:left="720" w:hanging="363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18"/>
        <w:szCs w:val="18"/>
        <w:lang w:val="en-US"/>
      </w:rPr>
    </w:rPrDefault>
    <w:pPrDefault>
      <w:pPr>
        <w:spacing w:after="120" w:before="12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color w:val="243f61"/>
    </w:rPr>
  </w:style>
  <w:style w:type="paragraph" w:styleId="Heading6">
    <w:name w:val="heading 6"/>
    <w:basedOn w:val="Normal"/>
    <w:next w:val="Normal"/>
    <w:pPr>
      <w:keepNext w:val="1"/>
      <w:widowControl w:val="0"/>
      <w:spacing w:after="0" w:line="360" w:lineRule="auto"/>
      <w:ind w:left="1152" w:hanging="1152"/>
    </w:pPr>
    <w:rPr>
      <w:rFonts w:ascii="Times New Roman" w:cs="Times New Roman" w:eastAsia="Times New Roman" w:hAnsi="Times New Roman"/>
      <w:b w:val="1"/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A56305"/>
    <w:pPr>
      <w:spacing w:after="120" w:before="120"/>
    </w:pPr>
    <w:rPr>
      <w:rFonts w:ascii="Arial" w:cs="Arial" w:hAnsi="Arial"/>
      <w:sz w:val="18"/>
      <w:szCs w:val="24"/>
    </w:rPr>
  </w:style>
  <w:style w:type="paragraph" w:styleId="Heading1">
    <w:name w:val="heading 1"/>
    <w:aliases w:val="Heading 1(Report Only),Chapter,Heading 1(Report Only)1,Chapter1"/>
    <w:basedOn w:val="Normal"/>
    <w:next w:val="Normal"/>
    <w:qFormat w:val="1"/>
    <w:rsid w:val="00D90021"/>
    <w:pPr>
      <w:keepNext w:val="1"/>
      <w:spacing w:after="60" w:before="240"/>
      <w:outlineLvl w:val="0"/>
    </w:pPr>
    <w:rPr>
      <w:b w:val="1"/>
      <w:bCs w:val="1"/>
      <w:kern w:val="32"/>
      <w:sz w:val="32"/>
      <w:szCs w:val="32"/>
    </w:rPr>
  </w:style>
  <w:style w:type="paragraph" w:styleId="Heading2">
    <w:name w:val="heading 2"/>
    <w:aliases w:val="l2,H2,h21"/>
    <w:basedOn w:val="Normal"/>
    <w:next w:val="Normal"/>
    <w:qFormat w:val="1"/>
    <w:rsid w:val="00D90021"/>
    <w:pPr>
      <w:keepNext w:val="1"/>
      <w:spacing w:after="60" w:before="240"/>
      <w:outlineLvl w:val="1"/>
    </w:pPr>
    <w:rPr>
      <w:b w:val="1"/>
      <w:bCs w:val="1"/>
      <w:i w:val="1"/>
      <w:iCs w:val="1"/>
      <w:sz w:val="28"/>
      <w:szCs w:val="28"/>
    </w:rPr>
  </w:style>
  <w:style w:type="paragraph" w:styleId="Heading3">
    <w:name w:val="heading 3"/>
    <w:aliases w:val="h3,h31,h31 Char"/>
    <w:basedOn w:val="Normal"/>
    <w:next w:val="Normal"/>
    <w:qFormat w:val="1"/>
    <w:rsid w:val="00D90021"/>
    <w:pPr>
      <w:keepNext w:val="1"/>
      <w:spacing w:after="60" w:before="240"/>
      <w:outlineLvl w:val="2"/>
    </w:pPr>
    <w:rPr>
      <w:b w:val="1"/>
      <w:bCs w:val="1"/>
      <w:sz w:val="26"/>
      <w:szCs w:val="26"/>
    </w:rPr>
  </w:style>
  <w:style w:type="paragraph" w:styleId="Heading4">
    <w:name w:val="heading 4"/>
    <w:aliases w:val="h4,h41"/>
    <w:basedOn w:val="Normal"/>
    <w:next w:val="Normal"/>
    <w:link w:val="Heading4Char"/>
    <w:unhideWhenUsed w:val="1"/>
    <w:qFormat w:val="1"/>
    <w:rsid w:val="000A4636"/>
    <w:pPr>
      <w:keepNext w:val="1"/>
      <w:keepLines w:val="1"/>
      <w:spacing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 w:val="1"/>
    <w:qFormat w:val="1"/>
    <w:rsid w:val="000A4636"/>
    <w:pPr>
      <w:keepNext w:val="1"/>
      <w:keepLines w:val="1"/>
      <w:spacing w:before="200"/>
      <w:outlineLvl w:val="4"/>
    </w:pPr>
    <w:rPr>
      <w:rFonts w:asciiTheme="majorHAnsi" w:cstheme="majorBidi" w:eastAsiaTheme="majorEastAsia" w:hAnsiTheme="majorHAnsi"/>
      <w:color w:val="243f60" w:themeColor="accent1" w:themeShade="00007F"/>
    </w:rPr>
  </w:style>
  <w:style w:type="paragraph" w:styleId="Heading6">
    <w:name w:val="heading 6"/>
    <w:basedOn w:val="Normal"/>
    <w:next w:val="Normal"/>
    <w:link w:val="Heading6Char"/>
    <w:qFormat w:val="1"/>
    <w:rsid w:val="00D71EA3"/>
    <w:pPr>
      <w:keepNext w:val="1"/>
      <w:widowControl w:val="0"/>
      <w:tabs>
        <w:tab w:val="num" w:pos="1152"/>
      </w:tabs>
      <w:spacing w:after="0" w:line="360" w:lineRule="auto"/>
      <w:ind w:left="1152" w:hanging="1152"/>
      <w:outlineLvl w:val="5"/>
    </w:pPr>
    <w:rPr>
      <w:rFonts w:ascii=".VnTime" w:cs="Times New Roman" w:hAnsi=".VnTime"/>
      <w:b w:val="1"/>
      <w:i w:val="1"/>
      <w:snapToGrid w:val="0"/>
      <w:sz w:val="22"/>
      <w:szCs w:val="20"/>
    </w:rPr>
  </w:style>
  <w:style w:type="paragraph" w:styleId="Heading7">
    <w:name w:val="heading 7"/>
    <w:basedOn w:val="Normal"/>
    <w:next w:val="Normal"/>
    <w:link w:val="Heading7Char"/>
    <w:qFormat w:val="1"/>
    <w:rsid w:val="00D71EA3"/>
    <w:pPr>
      <w:keepNext w:val="1"/>
      <w:widowControl w:val="0"/>
      <w:tabs>
        <w:tab w:val="num" w:pos="1296"/>
      </w:tabs>
      <w:spacing w:after="60" w:before="60" w:line="360" w:lineRule="auto"/>
      <w:ind w:left="1296" w:hanging="1296"/>
      <w:outlineLvl w:val="6"/>
    </w:pPr>
    <w:rPr>
      <w:rFonts w:ascii=".VnTimeH" w:cs="Times New Roman" w:hAnsi=".VnTimeH"/>
      <w:b w:val="1"/>
      <w:snapToGrid w:val="0"/>
      <w:color w:val="000000"/>
      <w:szCs w:val="20"/>
    </w:rPr>
  </w:style>
  <w:style w:type="paragraph" w:styleId="Heading8">
    <w:name w:val="heading 8"/>
    <w:basedOn w:val="Normal"/>
    <w:next w:val="Normal"/>
    <w:link w:val="Heading8Char"/>
    <w:qFormat w:val="1"/>
    <w:rsid w:val="00D71EA3"/>
    <w:pPr>
      <w:keepNext w:val="1"/>
      <w:widowControl w:val="0"/>
      <w:tabs>
        <w:tab w:val="num" w:pos="1440"/>
      </w:tabs>
      <w:spacing w:after="0" w:line="360" w:lineRule="auto"/>
      <w:ind w:left="1440" w:hanging="1440"/>
      <w:jc w:val="both"/>
      <w:outlineLvl w:val="7"/>
    </w:pPr>
    <w:rPr>
      <w:rFonts w:ascii=".VnArialH" w:cs="Times New Roman" w:hAnsi=".VnArialH"/>
      <w:b w:val="1"/>
      <w:snapToGrid w:val="0"/>
      <w:sz w:val="24"/>
      <w:szCs w:val="20"/>
    </w:rPr>
  </w:style>
  <w:style w:type="paragraph" w:styleId="Heading9">
    <w:name w:val="heading 9"/>
    <w:basedOn w:val="Normal"/>
    <w:next w:val="Normal"/>
    <w:link w:val="Heading9Char"/>
    <w:qFormat w:val="1"/>
    <w:rsid w:val="00D71EA3"/>
    <w:pPr>
      <w:keepNext w:val="1"/>
      <w:widowControl w:val="0"/>
      <w:tabs>
        <w:tab w:val="num" w:pos="1584"/>
      </w:tabs>
      <w:spacing w:after="0" w:line="360" w:lineRule="auto"/>
      <w:ind w:left="1584" w:hanging="1584"/>
      <w:outlineLvl w:val="8"/>
    </w:pPr>
    <w:rPr>
      <w:rFonts w:ascii=".VnArial" w:cs="Times New Roman" w:hAnsi=".VnArial"/>
      <w:b w:val="1"/>
      <w:snapToGrid w:val="0"/>
      <w:sz w:val="24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OC1">
    <w:name w:val="toc 1"/>
    <w:basedOn w:val="Normal"/>
    <w:next w:val="Normal"/>
    <w:autoRedefine w:val="1"/>
    <w:uiPriority w:val="39"/>
    <w:rsid w:val="00360CB9"/>
    <w:pPr>
      <w:spacing w:line="360" w:lineRule="auto"/>
    </w:pPr>
    <w:rPr>
      <w:b w:val="1"/>
    </w:rPr>
  </w:style>
  <w:style w:type="paragraph" w:styleId="TOC2">
    <w:name w:val="toc 2"/>
    <w:basedOn w:val="Normal"/>
    <w:next w:val="Normal"/>
    <w:autoRedefine w:val="1"/>
    <w:uiPriority w:val="39"/>
    <w:rsid w:val="00360CB9"/>
    <w:pPr>
      <w:spacing w:line="360" w:lineRule="auto"/>
      <w:ind w:left="240"/>
    </w:pPr>
  </w:style>
  <w:style w:type="paragraph" w:styleId="TOC3">
    <w:name w:val="toc 3"/>
    <w:basedOn w:val="Normal"/>
    <w:next w:val="Normal"/>
    <w:autoRedefine w:val="1"/>
    <w:uiPriority w:val="39"/>
    <w:rsid w:val="00360CB9"/>
    <w:pPr>
      <w:spacing w:line="360" w:lineRule="auto"/>
      <w:ind w:left="480"/>
    </w:pPr>
  </w:style>
  <w:style w:type="paragraph" w:styleId="TOC4">
    <w:name w:val="toc 4"/>
    <w:basedOn w:val="Normal"/>
    <w:next w:val="Normal"/>
    <w:autoRedefine w:val="1"/>
    <w:uiPriority w:val="39"/>
    <w:rsid w:val="00360CB9"/>
    <w:pPr>
      <w:spacing w:line="360" w:lineRule="auto"/>
      <w:ind w:left="720"/>
    </w:pPr>
  </w:style>
  <w:style w:type="paragraph" w:styleId="TOC5">
    <w:name w:val="toc 5"/>
    <w:basedOn w:val="Normal"/>
    <w:next w:val="Normal"/>
    <w:autoRedefine w:val="1"/>
    <w:semiHidden w:val="1"/>
    <w:rsid w:val="00360CB9"/>
    <w:pPr>
      <w:spacing w:line="360" w:lineRule="auto"/>
      <w:ind w:left="960"/>
    </w:pPr>
  </w:style>
  <w:style w:type="character" w:styleId="Hyperlink">
    <w:name w:val="Hyperlink"/>
    <w:basedOn w:val="DefaultParagraphFont"/>
    <w:uiPriority w:val="99"/>
    <w:rsid w:val="00360CB9"/>
    <w:rPr>
      <w:color w:val="0000ff"/>
      <w:u w:val="single"/>
    </w:rPr>
  </w:style>
  <w:style w:type="paragraph" w:styleId="AxureTOCHeading" w:customStyle="1">
    <w:name w:val="AxureTOCHeading"/>
    <w:basedOn w:val="Normal"/>
    <w:rsid w:val="007B1C0B"/>
    <w:pPr>
      <w:spacing w:before="360"/>
      <w:jc w:val="center"/>
    </w:pPr>
    <w:rPr>
      <w:b w:val="1"/>
      <w:color w:val="404040" w:themeColor="text1" w:themeTint="0000BF"/>
      <w:sz w:val="24"/>
    </w:rPr>
  </w:style>
  <w:style w:type="paragraph" w:styleId="AxureHeading1" w:customStyle="1">
    <w:name w:val="AxureHeading1"/>
    <w:basedOn w:val="Normal"/>
    <w:rsid w:val="00FA4609"/>
    <w:pPr>
      <w:numPr>
        <w:numId w:val="1"/>
      </w:numPr>
      <w:spacing w:after="240"/>
    </w:pPr>
    <w:rPr>
      <w:b w:val="1"/>
      <w:color w:val="404040" w:themeColor="text1" w:themeTint="0000BF"/>
      <w:sz w:val="28"/>
    </w:rPr>
  </w:style>
  <w:style w:type="paragraph" w:styleId="AxureHeading2" w:customStyle="1">
    <w:name w:val="AxureHeading2"/>
    <w:basedOn w:val="Normal"/>
    <w:rsid w:val="00FA4609"/>
    <w:pPr>
      <w:numPr>
        <w:ilvl w:val="1"/>
        <w:numId w:val="1"/>
      </w:numPr>
    </w:pPr>
    <w:rPr>
      <w:b w:val="1"/>
      <w:color w:val="404040" w:themeColor="text1" w:themeTint="0000BF"/>
      <w:sz w:val="26"/>
    </w:rPr>
  </w:style>
  <w:style w:type="paragraph" w:styleId="AxureHeading3" w:customStyle="1">
    <w:name w:val="AxureHeading3"/>
    <w:basedOn w:val="Normal"/>
    <w:rsid w:val="00FA4609"/>
    <w:pPr>
      <w:numPr>
        <w:ilvl w:val="2"/>
        <w:numId w:val="1"/>
      </w:numPr>
      <w:spacing w:before="240"/>
    </w:pPr>
    <w:rPr>
      <w:b w:val="1"/>
      <w:color w:val="404040" w:themeColor="text1" w:themeTint="0000BF"/>
      <w:sz w:val="20"/>
    </w:rPr>
  </w:style>
  <w:style w:type="paragraph" w:styleId="AxureHeading4" w:customStyle="1">
    <w:name w:val="AxureHeading4"/>
    <w:basedOn w:val="Normal"/>
    <w:rsid w:val="00FA4609"/>
    <w:pPr>
      <w:numPr>
        <w:ilvl w:val="3"/>
        <w:numId w:val="1"/>
      </w:numPr>
      <w:spacing w:before="240"/>
    </w:pPr>
    <w:rPr>
      <w:b w:val="1"/>
      <w:i w:val="1"/>
      <w:color w:val="404040" w:themeColor="text1" w:themeTint="0000BF"/>
      <w:sz w:val="20"/>
    </w:rPr>
  </w:style>
  <w:style w:type="paragraph" w:styleId="AxureTableHeaderText" w:customStyle="1">
    <w:name w:val="AxureTableHeaderText"/>
    <w:basedOn w:val="Normal"/>
    <w:rsid w:val="004D04E9"/>
    <w:pPr>
      <w:spacing w:after="60" w:before="60"/>
    </w:pPr>
    <w:rPr>
      <w:b w:val="1"/>
      <w:sz w:val="16"/>
    </w:rPr>
  </w:style>
  <w:style w:type="paragraph" w:styleId="AxureTableNormalText" w:customStyle="1">
    <w:name w:val="AxureTableNormalText"/>
    <w:basedOn w:val="Normal"/>
    <w:rsid w:val="00FB48F5"/>
    <w:pPr>
      <w:spacing w:after="60" w:before="60"/>
    </w:pPr>
    <w:rPr>
      <w:sz w:val="16"/>
    </w:rPr>
  </w:style>
  <w:style w:type="paragraph" w:styleId="AxureHeadingBasic" w:customStyle="1">
    <w:name w:val="AxureHeadingBasic"/>
    <w:basedOn w:val="Normal"/>
    <w:rsid w:val="00FA4609"/>
    <w:pPr>
      <w:spacing w:before="240"/>
    </w:pPr>
    <w:rPr>
      <w:b w:val="1"/>
      <w:color w:val="404040" w:themeColor="text1" w:themeTint="0000BF"/>
      <w:u w:val="single"/>
    </w:rPr>
  </w:style>
  <w:style w:type="paragraph" w:styleId="DocumentMap">
    <w:name w:val="Document Map"/>
    <w:basedOn w:val="Normal"/>
    <w:semiHidden w:val="1"/>
    <w:rsid w:val="00D90021"/>
    <w:pPr>
      <w:shd w:color="auto" w:fill="000080" w:val="clear"/>
    </w:pPr>
    <w:rPr>
      <w:rFonts w:ascii="Tahoma" w:cs="Tahoma" w:hAnsi="Tahoma"/>
      <w:sz w:val="20"/>
      <w:szCs w:val="20"/>
    </w:rPr>
  </w:style>
  <w:style w:type="table" w:styleId="TableGrid">
    <w:name w:val="Table Grid"/>
    <w:basedOn w:val="TableNormal"/>
    <w:uiPriority w:val="39"/>
    <w:rsid w:val="00D90021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BalloonText">
    <w:name w:val="Balloon Text"/>
    <w:basedOn w:val="Normal"/>
    <w:link w:val="BalloonTextChar"/>
    <w:rsid w:val="007D1422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rsid w:val="007D1422"/>
    <w:rPr>
      <w:rFonts w:ascii="Tahoma" w:cs="Tahoma" w:hAnsi="Tahoma"/>
      <w:sz w:val="16"/>
      <w:szCs w:val="16"/>
    </w:rPr>
  </w:style>
  <w:style w:type="table" w:styleId="AxureTableStyle" w:customStyle="1"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left w:w="72.0" w:type="dxa"/>
        <w:right w:w="72.0" w:type="dxa"/>
      </w:tblCellMar>
    </w:tblPr>
    <w:trPr>
      <w:cantSplit w:val="1"/>
    </w:trPr>
    <w:tcPr>
      <w:shd w:color="auto" w:fill="ffffff" w:themeFill="background1" w:val="clear"/>
    </w:tcPr>
    <w:tblStylePr w:type="firstRow">
      <w:rPr>
        <w:b w:val="1"/>
      </w:rPr>
      <w:tblPr/>
      <w:trPr>
        <w:tblHeader w:val="1"/>
      </w:trPr>
      <w:tcPr>
        <w:shd w:color="auto" w:fill="d9d9d9" w:themeFill="background1" w:themeFillShade="0000D9" w:val="clear"/>
      </w:tcPr>
    </w:tblStylePr>
    <w:tblStylePr w:type="band2Horz">
      <w:tblPr/>
      <w:tcPr>
        <w:shd w:color="auto" w:fill="f2f2f2" w:themeFill="background1" w:themeFillShade="0000F2" w:val="clear"/>
      </w:tcPr>
    </w:tblStylePr>
  </w:style>
  <w:style w:type="character" w:styleId="Heading4Char" w:customStyle="1">
    <w:name w:val="Heading 4 Char"/>
    <w:aliases w:val="h4 Char,h41 Char"/>
    <w:basedOn w:val="DefaultParagraphFont"/>
    <w:link w:val="Heading4"/>
    <w:rsid w:val="000A4636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  <w:sz w:val="18"/>
      <w:szCs w:val="24"/>
    </w:rPr>
  </w:style>
  <w:style w:type="character" w:styleId="Heading5Char" w:customStyle="1">
    <w:name w:val="Heading 5 Char"/>
    <w:basedOn w:val="DefaultParagraphFont"/>
    <w:link w:val="Heading5"/>
    <w:rsid w:val="000A4636"/>
    <w:rPr>
      <w:rFonts w:asciiTheme="majorHAnsi" w:cstheme="majorBidi" w:eastAsiaTheme="majorEastAsia" w:hAnsiTheme="majorHAnsi"/>
      <w:color w:val="243f60" w:themeColor="accent1" w:themeShade="00007F"/>
      <w:sz w:val="18"/>
      <w:szCs w:val="24"/>
    </w:rPr>
  </w:style>
  <w:style w:type="paragraph" w:styleId="AxureImageParagraph" w:customStyle="1">
    <w:name w:val="AxureImageParagraph"/>
    <w:basedOn w:val="Normal"/>
    <w:qFormat w:val="1"/>
    <w:rsid w:val="00FA3BE0"/>
    <w:pPr>
      <w:jc w:val="center"/>
    </w:pPr>
  </w:style>
  <w:style w:type="paragraph" w:styleId="NoSpacing">
    <w:name w:val="No Spacing"/>
    <w:link w:val="NoSpacingChar"/>
    <w:uiPriority w:val="1"/>
    <w:qFormat w:val="1"/>
    <w:rsid w:val="00093BE1"/>
    <w:rPr>
      <w:rFonts w:asciiTheme="minorHAnsi" w:cstheme="minorBidi" w:eastAsiaTheme="minorEastAsia" w:hAnsiTheme="minorHAnsi"/>
      <w:sz w:val="22"/>
      <w:szCs w:val="22"/>
    </w:rPr>
  </w:style>
  <w:style w:type="character" w:styleId="NoSpacingChar" w:customStyle="1">
    <w:name w:val="No Spacing Char"/>
    <w:basedOn w:val="DefaultParagraphFont"/>
    <w:link w:val="NoSpacing"/>
    <w:uiPriority w:val="1"/>
    <w:rsid w:val="00093BE1"/>
    <w:rPr>
      <w:rFonts w:asciiTheme="minorHAnsi" w:cstheme="minorBidi" w:eastAsiaTheme="minorEastAsia" w:hAnsiTheme="minorHAnsi"/>
      <w:sz w:val="22"/>
      <w:szCs w:val="22"/>
    </w:rPr>
  </w:style>
  <w:style w:type="paragraph" w:styleId="Header"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after="0" w:before="0"/>
    </w:pPr>
  </w:style>
  <w:style w:type="character" w:styleId="HeaderChar" w:customStyle="1">
    <w:name w:val="Header Char"/>
    <w:basedOn w:val="DefaultParagraphFont"/>
    <w:link w:val="Header"/>
    <w:uiPriority w:val="99"/>
    <w:rsid w:val="00093BE1"/>
    <w:rPr>
      <w:rFonts w:ascii="Arial" w:cs="Arial" w:hAnsi="Arial"/>
      <w:sz w:val="18"/>
      <w:szCs w:val="24"/>
    </w:rPr>
  </w:style>
  <w:style w:type="paragraph" w:styleId="Footer"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after="0" w:before="0"/>
    </w:pPr>
  </w:style>
  <w:style w:type="character" w:styleId="FooterChar" w:customStyle="1">
    <w:name w:val="Footer Char"/>
    <w:basedOn w:val="DefaultParagraphFont"/>
    <w:link w:val="Footer"/>
    <w:uiPriority w:val="99"/>
    <w:rsid w:val="00093BE1"/>
    <w:rPr>
      <w:rFonts w:ascii="Arial" w:cs="Arial" w:hAnsi="Arial"/>
      <w:sz w:val="18"/>
      <w:szCs w:val="24"/>
    </w:rPr>
  </w:style>
  <w:style w:type="character" w:styleId="PlaceholderText">
    <w:name w:val="Placeholder Text"/>
    <w:basedOn w:val="DefaultParagraphFont"/>
    <w:uiPriority w:val="99"/>
    <w:semiHidden w:val="1"/>
    <w:rsid w:val="008840E7"/>
    <w:rPr>
      <w:color w:val="808080"/>
    </w:rPr>
  </w:style>
  <w:style w:type="paragraph" w:styleId="AxureHiddenParagraph" w:customStyle="1">
    <w:name w:val="AxureHiddenParagraph"/>
    <w:basedOn w:val="Normal"/>
    <w:qFormat w:val="1"/>
    <w:rsid w:val="000C5777"/>
    <w:pPr>
      <w:spacing w:after="0" w:before="0"/>
    </w:pPr>
    <w:rPr>
      <w:sz w:val="2"/>
    </w:rPr>
  </w:style>
  <w:style w:type="character" w:styleId="Heading6Char" w:customStyle="1">
    <w:name w:val="Heading 6 Char"/>
    <w:basedOn w:val="DefaultParagraphFont"/>
    <w:link w:val="Heading6"/>
    <w:rsid w:val="00D71EA3"/>
    <w:rPr>
      <w:rFonts w:ascii=".VnTime" w:hAnsi=".VnTime"/>
      <w:b w:val="1"/>
      <w:i w:val="1"/>
      <w:snapToGrid w:val="0"/>
      <w:sz w:val="22"/>
    </w:rPr>
  </w:style>
  <w:style w:type="character" w:styleId="Heading7Char" w:customStyle="1">
    <w:name w:val="Heading 7 Char"/>
    <w:basedOn w:val="DefaultParagraphFont"/>
    <w:link w:val="Heading7"/>
    <w:rsid w:val="00D71EA3"/>
    <w:rPr>
      <w:rFonts w:ascii=".VnTimeH" w:hAnsi=".VnTimeH"/>
      <w:b w:val="1"/>
      <w:snapToGrid w:val="0"/>
      <w:color w:val="000000"/>
      <w:sz w:val="18"/>
    </w:rPr>
  </w:style>
  <w:style w:type="character" w:styleId="Heading8Char" w:customStyle="1">
    <w:name w:val="Heading 8 Char"/>
    <w:basedOn w:val="DefaultParagraphFont"/>
    <w:link w:val="Heading8"/>
    <w:rsid w:val="00D71EA3"/>
    <w:rPr>
      <w:rFonts w:ascii=".VnArialH" w:hAnsi=".VnArialH"/>
      <w:b w:val="1"/>
      <w:snapToGrid w:val="0"/>
      <w:sz w:val="24"/>
    </w:rPr>
  </w:style>
  <w:style w:type="character" w:styleId="Heading9Char" w:customStyle="1">
    <w:name w:val="Heading 9 Char"/>
    <w:basedOn w:val="DefaultParagraphFont"/>
    <w:link w:val="Heading9"/>
    <w:rsid w:val="00D71EA3"/>
    <w:rPr>
      <w:rFonts w:ascii=".VnArial" w:hAnsi=".VnArial"/>
      <w:b w:val="1"/>
      <w:snapToGrid w:val="0"/>
      <w:sz w:val="24"/>
    </w:rPr>
  </w:style>
  <w:style w:type="paragraph" w:styleId="NormalIndent">
    <w:name w:val="Normal Indent"/>
    <w:aliases w:val="表正文,正文非缩进,正文不缩进,首行缩进,正文（首行缩进两字）＋行距：1.5倍行距,正文缩进 Char"/>
    <w:basedOn w:val="Normal"/>
    <w:link w:val="NormalIndentChar"/>
    <w:autoRedefine w:val="1"/>
    <w:rsid w:val="004C6A82"/>
    <w:pPr>
      <w:keepNext w:val="1"/>
      <w:tabs>
        <w:tab w:val="left" w:pos="720"/>
        <w:tab w:val="left" w:pos="2268"/>
      </w:tabs>
      <w:spacing w:after="0" w:line="360" w:lineRule="auto"/>
      <w:ind w:right="14"/>
      <w:jc w:val="center"/>
    </w:pPr>
    <w:rPr>
      <w:rFonts w:ascii="Times New Roman" w:cs="Times New Roman" w:hAnsi="Times New Roman"/>
      <w:snapToGrid w:val="0"/>
      <w:color w:val="000000"/>
      <w:sz w:val="22"/>
      <w:szCs w:val="22"/>
      <w:lang w:eastAsia="x-none"/>
    </w:rPr>
  </w:style>
  <w:style w:type="paragraph" w:styleId="BodyTextIndent">
    <w:name w:val="Body Text Indent"/>
    <w:basedOn w:val="Normal"/>
    <w:link w:val="BodyTextIndentChar"/>
    <w:rsid w:val="00D71EA3"/>
    <w:pPr>
      <w:widowControl w:val="0"/>
      <w:spacing w:after="0" w:line="360" w:lineRule="auto"/>
      <w:ind w:left="544"/>
    </w:pPr>
    <w:rPr>
      <w:rFonts w:cs="Times New Roman"/>
      <w:snapToGrid w:val="0"/>
      <w:sz w:val="24"/>
      <w:szCs w:val="20"/>
    </w:rPr>
  </w:style>
  <w:style w:type="character" w:styleId="BodyTextIndentChar" w:customStyle="1">
    <w:name w:val="Body Text Indent Char"/>
    <w:basedOn w:val="DefaultParagraphFont"/>
    <w:link w:val="BodyTextIndent"/>
    <w:rsid w:val="00D71EA3"/>
    <w:rPr>
      <w:rFonts w:ascii="Arial" w:hAnsi="Arial"/>
      <w:snapToGrid w:val="0"/>
      <w:sz w:val="24"/>
    </w:rPr>
  </w:style>
  <w:style w:type="paragraph" w:styleId="Bang" w:customStyle="1">
    <w:name w:val="Bang"/>
    <w:basedOn w:val="Normal"/>
    <w:rsid w:val="00D71EA3"/>
    <w:pPr>
      <w:widowControl w:val="0"/>
      <w:spacing w:after="60" w:before="60" w:line="360" w:lineRule="auto"/>
      <w:jc w:val="both"/>
    </w:pPr>
    <w:rPr>
      <w:rFonts w:ascii="Times New Roman" w:cs="Times New Roman" w:hAnsi="Times New Roman"/>
      <w:szCs w:val="20"/>
    </w:rPr>
  </w:style>
  <w:style w:type="character" w:styleId="NormalIndentChar" w:customStyle="1">
    <w:name w:val="Normal Indent Char"/>
    <w:aliases w:val="表正文 Char,正文非缩进 Char,正文不缩进 Char,首行缩进 Char,正文（首行缩进两字）＋行距：1.5倍行距 Char,正文缩进 Char Char"/>
    <w:link w:val="NormalIndent"/>
    <w:locked w:val="1"/>
    <w:rsid w:val="004C6A82"/>
    <w:rPr>
      <w:snapToGrid w:val="0"/>
      <w:color w:val="000000"/>
      <w:sz w:val="22"/>
      <w:szCs w:val="22"/>
      <w:lang w:eastAsia="x-none"/>
    </w:rPr>
  </w:style>
  <w:style w:type="paragraph" w:styleId="NormalTB" w:customStyle="1">
    <w:name w:val="NormalTB"/>
    <w:rsid w:val="00D71EA3"/>
    <w:pPr>
      <w:widowControl w:val="0"/>
      <w:spacing w:before="120"/>
      <w:jc w:val="center"/>
    </w:pPr>
    <w:rPr>
      <w:rFonts w:ascii=".VnTime" w:hAnsi=".VnTime"/>
      <w:b w:val="1"/>
      <w:snapToGrid w:val="0"/>
      <w:sz w:val="22"/>
    </w:rPr>
  </w:style>
  <w:style w:type="paragraph" w:styleId="ListParagraph">
    <w:name w:val="List Paragraph"/>
    <w:aliases w:val="Paragraph,Norm,abc,List Paragraph1,Đoạn của Danh sách,List Paragraph11,Đoạn c𞹺Danh sách,List Paragraph111,Nga 3,List Paragraph2,List Paragraph21,Ðoạn c𞹺Danh sách,Colorful List - Accent 11,List Paragraph1111,Đoạn cDanh sách,List Paragrap"/>
    <w:basedOn w:val="Normal"/>
    <w:link w:val="ListParagraphChar"/>
    <w:uiPriority w:val="34"/>
    <w:qFormat w:val="1"/>
    <w:rsid w:val="002B4A9A"/>
    <w:pPr>
      <w:ind w:left="720"/>
      <w:contextualSpacing w:val="1"/>
    </w:pPr>
  </w:style>
  <w:style w:type="character" w:styleId="fontstyle01" w:customStyle="1">
    <w:name w:val="fontstyle01"/>
    <w:basedOn w:val="DefaultParagraphFont"/>
    <w:rsid w:val="00E55792"/>
    <w:rPr>
      <w:rFonts w:ascii="Times New Roman" w:cs="Times New Roman" w:hAnsi="Times New Roman" w:hint="default"/>
      <w:b w:val="0"/>
      <w:bCs w:val="0"/>
      <w:i w:val="0"/>
      <w:iCs w:val="0"/>
      <w:color w:val="000000"/>
      <w:sz w:val="26"/>
      <w:szCs w:val="26"/>
    </w:rPr>
  </w:style>
  <w:style w:type="character" w:styleId="k-widget" w:customStyle="1">
    <w:name w:val="k-widget"/>
    <w:basedOn w:val="DefaultParagraphFont"/>
    <w:rsid w:val="0092083C"/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AB63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AB63C2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AB63C2"/>
    <w:rPr>
      <w:rFonts w:ascii="Arial" w:cs="Arial" w:hAnsi="Arial"/>
    </w:rPr>
  </w:style>
  <w:style w:type="paragraph" w:styleId="CommentSubject">
    <w:name w:val="annotation subject"/>
    <w:basedOn w:val="CommentText"/>
    <w:next w:val="CommentText"/>
    <w:link w:val="CommentSubjectChar"/>
    <w:semiHidden w:val="1"/>
    <w:unhideWhenUsed w:val="1"/>
    <w:rsid w:val="00AB63C2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semiHidden w:val="1"/>
    <w:rsid w:val="00AB63C2"/>
    <w:rPr>
      <w:rFonts w:ascii="Arial" w:cs="Arial" w:hAnsi="Arial"/>
      <w:b w:val="1"/>
      <w:bCs w:val="1"/>
    </w:rPr>
  </w:style>
  <w:style w:type="character" w:styleId="ListParagraphChar" w:customStyle="1">
    <w:name w:val="List Paragraph Char"/>
    <w:aliases w:val="Paragraph Char,Norm Char,abc Char,List Paragraph1 Char,Đoạn của Danh sách Char,List Paragraph11 Char,Đoạn c𞹺Danh sách Char,List Paragraph111 Char,Nga 3 Char,List Paragraph2 Char,List Paragraph21 Char,Ðoạn c𞹺Danh sách Char"/>
    <w:link w:val="ListParagraph"/>
    <w:uiPriority w:val="34"/>
    <w:rsid w:val="00C47E25"/>
    <w:rPr>
      <w:rFonts w:ascii="Arial" w:cs="Arial" w:hAnsi="Arial"/>
      <w:sz w:val="18"/>
      <w:szCs w:val="24"/>
    </w:rPr>
  </w:style>
  <w:style w:type="paragraph" w:styleId="NormalWeb">
    <w:name w:val="Normal (Web)"/>
    <w:basedOn w:val="Normal"/>
    <w:uiPriority w:val="99"/>
    <w:unhideWhenUsed w:val="1"/>
    <w:rsid w:val="001D2837"/>
    <w:pPr>
      <w:spacing w:after="100" w:afterAutospacing="1" w:before="100" w:beforeAutospacing="1"/>
    </w:pPr>
    <w:rPr>
      <w:rFonts w:ascii="Times New Roman" w:cs="Times New Roman" w:hAnsi="Times New Roman" w:eastAsiaTheme="minorEastAsia"/>
      <w:sz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rPr>
      <w:rFonts w:ascii="Arial" w:cs="Arial" w:eastAsia="Arial" w:hAnsi="Arial"/>
      <w:sz w:val="16"/>
      <w:szCs w:val="1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  <w:style w:type="table" w:styleId="Table6">
    <w:basedOn w:val="TableNormal"/>
    <w:rPr>
      <w:rFonts w:ascii="Arial" w:cs="Arial" w:eastAsia="Arial" w:hAnsi="Arial"/>
      <w:sz w:val="16"/>
      <w:szCs w:val="1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  <w:style w:type="table" w:styleId="Table7">
    <w:basedOn w:val="TableNormal"/>
    <w:rPr>
      <w:rFonts w:ascii="Arial" w:cs="Arial" w:eastAsia="Arial" w:hAnsi="Arial"/>
      <w:sz w:val="16"/>
      <w:szCs w:val="1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  <w:style w:type="table" w:styleId="Table8">
    <w:basedOn w:val="TableNormal"/>
    <w:rPr>
      <w:rFonts w:ascii="Arial" w:cs="Arial" w:eastAsia="Arial" w:hAnsi="Arial"/>
      <w:sz w:val="16"/>
      <w:szCs w:val="1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  <w:style w:type="table" w:styleId="Table9">
    <w:basedOn w:val="TableNormal"/>
    <w:rPr>
      <w:rFonts w:ascii="Arial" w:cs="Arial" w:eastAsia="Arial" w:hAnsi="Arial"/>
      <w:sz w:val="16"/>
      <w:szCs w:val="1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  <w:style w:type="table" w:styleId="Table10">
    <w:basedOn w:val="TableNormal"/>
    <w:rPr>
      <w:rFonts w:ascii="Arial" w:cs="Arial" w:eastAsia="Arial" w:hAnsi="Arial"/>
      <w:sz w:val="16"/>
      <w:szCs w:val="1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  <w:style w:type="table" w:styleId="Table11">
    <w:basedOn w:val="TableNormal"/>
    <w:rPr>
      <w:rFonts w:ascii="Arial" w:cs="Arial" w:eastAsia="Arial" w:hAnsi="Arial"/>
      <w:sz w:val="16"/>
      <w:szCs w:val="1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rPr>
      <w:rFonts w:ascii="Arial" w:cs="Arial" w:eastAsia="Arial" w:hAnsi="Arial"/>
      <w:sz w:val="16"/>
      <w:szCs w:val="1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  <w:style w:type="table" w:styleId="Table15">
    <w:basedOn w:val="TableNormal"/>
    <w:rPr>
      <w:rFonts w:ascii="Arial" w:cs="Arial" w:eastAsia="Arial" w:hAnsi="Arial"/>
      <w:sz w:val="16"/>
      <w:szCs w:val="1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  <w:style w:type="table" w:styleId="Table16">
    <w:basedOn w:val="TableNormal"/>
    <w:rPr>
      <w:rFonts w:ascii="Arial" w:cs="Arial" w:eastAsia="Arial" w:hAnsi="Arial"/>
      <w:sz w:val="16"/>
      <w:szCs w:val="1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  <w:style w:type="table" w:styleId="Table17">
    <w:basedOn w:val="TableNormal"/>
    <w:rPr>
      <w:rFonts w:ascii="Arial" w:cs="Arial" w:eastAsia="Arial" w:hAnsi="Arial"/>
      <w:sz w:val="16"/>
      <w:szCs w:val="1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  <w:style w:type="table" w:styleId="Table18">
    <w:basedOn w:val="TableNormal"/>
    <w:rPr>
      <w:rFonts w:ascii="Arial" w:cs="Arial" w:eastAsia="Arial" w:hAnsi="Arial"/>
      <w:sz w:val="16"/>
      <w:szCs w:val="1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rPr>
      <w:rFonts w:ascii="Arial" w:cs="Arial" w:eastAsia="Arial" w:hAnsi="Arial"/>
      <w:sz w:val="16"/>
      <w:szCs w:val="1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5.png"/><Relationship Id="rId21" Type="http://schemas.openxmlformats.org/officeDocument/2006/relationships/image" Target="media/image11.png"/><Relationship Id="rId24" Type="http://schemas.openxmlformats.org/officeDocument/2006/relationships/hyperlink" Target="http://10.240.202.199:8113/GnocVsmartServices/VSmartWS?wsdl" TargetMode="External"/><Relationship Id="rId23" Type="http://schemas.openxmlformats.org/officeDocument/2006/relationships/image" Target="media/image4.png"/><Relationship Id="rId1" Type="http://schemas.openxmlformats.org/officeDocument/2006/relationships/image" Target="media/image1.emf"/><Relationship Id="rId2" Type="http://schemas.openxmlformats.org/officeDocument/2006/relationships/package" Target="embeddings/Microsoft_Visio_Drawing.vsdx"/><Relationship Id="rId3" Type="http://schemas.openxmlformats.org/officeDocument/2006/relationships/image" Target="media/image2.emf"/><Relationship Id="rId4" Type="http://schemas.openxmlformats.org/officeDocument/2006/relationships/package" Target="embeddings/Microsoft_Visio_Drawing1.vsdx"/><Relationship Id="rId9" Type="http://schemas.openxmlformats.org/officeDocument/2006/relationships/fontTable" Target="fontTable.xml"/><Relationship Id="rId26" Type="http://schemas.openxmlformats.org/officeDocument/2006/relationships/image" Target="media/image5.png"/><Relationship Id="rId25" Type="http://schemas.openxmlformats.org/officeDocument/2006/relationships/image" Target="media/image14.png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image" Target="media/image3.emf"/><Relationship Id="rId6" Type="http://schemas.openxmlformats.org/officeDocument/2006/relationships/package" Target="embeddings/Microsoft_Visio_Drawing2.vsdx"/><Relationship Id="rId7" Type="http://schemas.openxmlformats.org/officeDocument/2006/relationships/theme" Target="theme/theme1.xml"/><Relationship Id="rId8" Type="http://schemas.openxmlformats.org/officeDocument/2006/relationships/settings" Target="settings.xml"/><Relationship Id="rId11" Type="http://schemas.openxmlformats.org/officeDocument/2006/relationships/styles" Target="styles.xml"/><Relationship Id="rId10" Type="http://schemas.openxmlformats.org/officeDocument/2006/relationships/numbering" Target="numbering.xml"/><Relationship Id="rId13" Type="http://schemas.openxmlformats.org/officeDocument/2006/relationships/image" Target="media/image7.jpg"/><Relationship Id="rId12" Type="http://schemas.openxmlformats.org/officeDocument/2006/relationships/customXml" Target="../customXML/item1.xml"/><Relationship Id="rId15" Type="http://schemas.openxmlformats.org/officeDocument/2006/relationships/image" Target="media/image16.png"/><Relationship Id="rId14" Type="http://schemas.openxmlformats.org/officeDocument/2006/relationships/image" Target="media/image6.png"/><Relationship Id="rId17" Type="http://schemas.openxmlformats.org/officeDocument/2006/relationships/image" Target="media/image13.png"/><Relationship Id="rId16" Type="http://schemas.openxmlformats.org/officeDocument/2006/relationships/image" Target="media/image8.jpg"/><Relationship Id="rId19" Type="http://schemas.openxmlformats.org/officeDocument/2006/relationships/image" Target="media/image9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7" Type="http://schemas.openxmlformats.org/officeDocument/2006/relationships/font" Target="fonts/FiraMono-regular.ttf"/><Relationship Id="rId8" Type="http://schemas.openxmlformats.org/officeDocument/2006/relationships/font" Target="fonts/Fira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7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0ECPp5McSt6lrk/vIrnv/uUaIZQ==">AMUW2mWpbQTgIhyiwsHnYYJqkZHfAN36ULYP8ChKrqtZDPZ+J0d7Q7ZzowYGD3wIMIFRPAIZJGSrWTrv2ppvmI/wR3ZhCo0ZtgOeLsSNSuHtM43K3BrQlCxuNwEXbVwgo1/v7GexYEVqRMXkRXZhXT3no/qwWYWdNb9t7Sw4f72qGcSp7f+NdNfDbxsimdckow0f52vIKPu6Vo2ZPe5zM0IVZfwuuoA6j+fD2uf0as6IP9bXxguowoFgT7ewWtas/Nes2WHaXNYI3nqnmhflmSyqbyd4IcQc9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2021-11-11T06:19:00Z</dcterms:created>
  <dc:creator>[Your Name]</dc:creator>
</cp:coreProperties>
</file>