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5CFF" w14:textId="4EED4AA1" w:rsidR="00C225FE" w:rsidRPr="00C225FE" w:rsidRDefault="00C225FE">
      <w:pPr>
        <w:rPr>
          <w:rFonts w:ascii="Times New Roman" w:hAnsi="Times New Roman" w:cs="Times New Roman"/>
        </w:rPr>
      </w:pPr>
      <w:r w:rsidRPr="00C225FE">
        <w:rPr>
          <w:rFonts w:ascii="Times New Roman" w:hAnsi="Times New Roman" w:cs="Times New Roman"/>
        </w:rPr>
        <w:t>IPRE 2024-2</w:t>
      </w:r>
    </w:p>
    <w:p w14:paraId="5213FA02" w14:textId="77777777" w:rsidR="00C225FE" w:rsidRPr="00C225FE" w:rsidRDefault="00C225FE">
      <w:pPr>
        <w:rPr>
          <w:rFonts w:ascii="Times New Roman" w:hAnsi="Times New Roman" w:cs="Times New Roman"/>
        </w:rPr>
      </w:pPr>
    </w:p>
    <w:p w14:paraId="40B3C016" w14:textId="77777777" w:rsidR="00C225FE" w:rsidRPr="00C225FE" w:rsidRDefault="00C225FE">
      <w:pPr>
        <w:rPr>
          <w:rFonts w:ascii="Times New Roman" w:hAnsi="Times New Roman" w:cs="Times New Roman"/>
        </w:rPr>
      </w:pPr>
      <w:r w:rsidRPr="00C225FE">
        <w:rPr>
          <w:rFonts w:ascii="Times New Roman" w:hAnsi="Times New Roman" w:cs="Times New Roman"/>
        </w:rPr>
        <w:t>En el contexto de :</w:t>
      </w:r>
    </w:p>
    <w:p w14:paraId="75762740" w14:textId="6BD76111" w:rsidR="00C225FE" w:rsidRPr="00C225FE" w:rsidRDefault="00C225FE">
      <w:pPr>
        <w:rPr>
          <w:rFonts w:ascii="Times New Roman" w:hAnsi="Times New Roman" w:cs="Times New Roman"/>
        </w:rPr>
      </w:pPr>
      <w:r w:rsidRPr="00C225FE">
        <w:rPr>
          <w:rFonts w:ascii="Times New Roman" w:hAnsi="Times New Roman" w:cs="Times New Roman"/>
        </w:rPr>
        <w:t>“Balancear la carga y la exigencia académica: Recomendaciones desde la perspectiva de estudiantes y docentes universitario” (2023)</w:t>
      </w:r>
    </w:p>
    <w:p w14:paraId="18F0DC77" w14:textId="77777777" w:rsidR="00C225FE" w:rsidRPr="00C225FE" w:rsidRDefault="00C225FE">
      <w:pPr>
        <w:rPr>
          <w:rFonts w:ascii="Times New Roman" w:hAnsi="Times New Roman" w:cs="Times New Roman"/>
        </w:rPr>
      </w:pPr>
    </w:p>
    <w:p w14:paraId="0B25BC57" w14:textId="31805A7E" w:rsidR="00C225FE" w:rsidRPr="00C225FE" w:rsidRDefault="00C225FE">
      <w:pPr>
        <w:rPr>
          <w:rFonts w:ascii="Times New Roman" w:hAnsi="Times New Roman" w:cs="Times New Roman"/>
        </w:rPr>
      </w:pPr>
      <w:r w:rsidRPr="00C225FE">
        <w:rPr>
          <w:rFonts w:ascii="Times New Roman" w:hAnsi="Times New Roman" w:cs="Times New Roman"/>
        </w:rPr>
        <w:t>Empecemos por el principio.</w:t>
      </w:r>
    </w:p>
    <w:p w14:paraId="58B8A0C8" w14:textId="0B4DB1B0" w:rsidR="00C225FE" w:rsidRDefault="00C225FE">
      <w:pPr>
        <w:rPr>
          <w:rFonts w:ascii="Times New Roman" w:hAnsi="Times New Roman" w:cs="Times New Roman"/>
        </w:rPr>
      </w:pPr>
      <w:r w:rsidRPr="00C225FE">
        <w:rPr>
          <w:rFonts w:ascii="Times New Roman" w:hAnsi="Times New Roman" w:cs="Times New Roman"/>
        </w:rPr>
        <w:t>¿Qué buscamos?</w:t>
      </w:r>
    </w:p>
    <w:p w14:paraId="1020F06F" w14:textId="7A356288" w:rsidR="00C225FE" w:rsidRDefault="00C225FE" w:rsidP="00C225FE">
      <w:pPr>
        <w:jc w:val="both"/>
        <w:rPr>
          <w:rFonts w:ascii="Times New Roman" w:hAnsi="Times New Roman" w:cs="Times New Roman"/>
        </w:rPr>
      </w:pPr>
      <w:r>
        <w:rPr>
          <w:rFonts w:ascii="Times New Roman" w:hAnsi="Times New Roman" w:cs="Times New Roman"/>
        </w:rPr>
        <w:t xml:space="preserve">Hago esta pregunta tan general, porque me parece relevante hacer un </w:t>
      </w:r>
      <w:r>
        <w:rPr>
          <w:rFonts w:ascii="Times New Roman" w:hAnsi="Times New Roman" w:cs="Times New Roman"/>
          <w:i/>
          <w:iCs/>
        </w:rPr>
        <w:t xml:space="preserve">zoom </w:t>
      </w:r>
      <w:proofErr w:type="spellStart"/>
      <w:r>
        <w:rPr>
          <w:rFonts w:ascii="Times New Roman" w:hAnsi="Times New Roman" w:cs="Times New Roman"/>
          <w:i/>
          <w:iCs/>
        </w:rPr>
        <w:t>out</w:t>
      </w:r>
      <w:proofErr w:type="spellEnd"/>
      <w:r>
        <w:rPr>
          <w:rFonts w:ascii="Times New Roman" w:hAnsi="Times New Roman" w:cs="Times New Roman"/>
          <w:i/>
          <w:iCs/>
        </w:rPr>
        <w:t xml:space="preserve"> </w:t>
      </w:r>
      <w:r>
        <w:rPr>
          <w:rFonts w:ascii="Times New Roman" w:hAnsi="Times New Roman" w:cs="Times New Roman"/>
        </w:rPr>
        <w:t>del marco de la investigación.</w:t>
      </w:r>
    </w:p>
    <w:p w14:paraId="6422761C" w14:textId="2D6EC7B5" w:rsidR="00C225FE" w:rsidRDefault="00C225FE" w:rsidP="00C225FE">
      <w:pPr>
        <w:jc w:val="both"/>
        <w:rPr>
          <w:rFonts w:ascii="Times New Roman" w:hAnsi="Times New Roman" w:cs="Times New Roman"/>
        </w:rPr>
      </w:pPr>
      <w:r>
        <w:rPr>
          <w:rFonts w:ascii="Times New Roman" w:hAnsi="Times New Roman" w:cs="Times New Roman"/>
        </w:rPr>
        <w:t xml:space="preserve">Vemos que, en primer lugar, existe un problema : </w:t>
      </w:r>
      <w:r>
        <w:rPr>
          <w:rFonts w:ascii="Times New Roman" w:hAnsi="Times New Roman" w:cs="Times New Roman"/>
          <w:b/>
          <w:bCs/>
        </w:rPr>
        <w:t>la carga académica</w:t>
      </w:r>
      <w:r>
        <w:rPr>
          <w:rFonts w:ascii="Times New Roman" w:hAnsi="Times New Roman" w:cs="Times New Roman"/>
        </w:rPr>
        <w:t>. Sin adentrarnos en qué significa este problema, podemos deambular un poco en todos los aspectos, aristas, nodos,</w:t>
      </w:r>
      <w:r w:rsidR="008547B6">
        <w:rPr>
          <w:rFonts w:ascii="Times New Roman" w:hAnsi="Times New Roman" w:cs="Times New Roman"/>
        </w:rPr>
        <w:t xml:space="preserve"> que lo rodean.</w:t>
      </w:r>
    </w:p>
    <w:p w14:paraId="540E9DB4" w14:textId="54A348CA" w:rsidR="008547B6" w:rsidRDefault="008547B6" w:rsidP="00C225FE">
      <w:pPr>
        <w:jc w:val="both"/>
        <w:rPr>
          <w:rFonts w:ascii="Times New Roman" w:hAnsi="Times New Roman" w:cs="Times New Roman"/>
        </w:rPr>
      </w:pPr>
      <w:r>
        <w:rPr>
          <w:rFonts w:ascii="Times New Roman" w:hAnsi="Times New Roman" w:cs="Times New Roman"/>
        </w:rPr>
        <w:t xml:space="preserve">Quizá este preámbulo puede parecer un poco engorroso o innecesario, pero para mí es fundamental. Es simple(pero no sencilla)mente, para ver si estamos en la misma página. Partamos entonces por alguna parte : </w:t>
      </w:r>
      <w:r>
        <w:rPr>
          <w:rFonts w:ascii="Times New Roman" w:hAnsi="Times New Roman" w:cs="Times New Roman"/>
          <w:b/>
          <w:bCs/>
        </w:rPr>
        <w:t>La Universidad</w:t>
      </w:r>
      <w:r>
        <w:rPr>
          <w:rFonts w:ascii="Times New Roman" w:hAnsi="Times New Roman" w:cs="Times New Roman"/>
        </w:rPr>
        <w:t>.</w:t>
      </w:r>
    </w:p>
    <w:p w14:paraId="3E40885E" w14:textId="2BCC1CDC" w:rsidR="008547B6" w:rsidRDefault="008547B6" w:rsidP="00C225FE">
      <w:pPr>
        <w:jc w:val="both"/>
        <w:rPr>
          <w:rFonts w:ascii="Times New Roman" w:hAnsi="Times New Roman" w:cs="Times New Roman"/>
        </w:rPr>
      </w:pPr>
      <w:r>
        <w:rPr>
          <w:rFonts w:ascii="Times New Roman" w:hAnsi="Times New Roman" w:cs="Times New Roman"/>
        </w:rPr>
        <w:t xml:space="preserve">Suponemos que la institución educacional tiene como objetivo </w:t>
      </w:r>
      <w:r>
        <w:rPr>
          <w:rFonts w:ascii="Times New Roman" w:hAnsi="Times New Roman" w:cs="Times New Roman"/>
          <w:b/>
          <w:bCs/>
        </w:rPr>
        <w:t xml:space="preserve">impartir conocimiento </w:t>
      </w:r>
      <w:r>
        <w:rPr>
          <w:rFonts w:ascii="Times New Roman" w:hAnsi="Times New Roman" w:cs="Times New Roman"/>
        </w:rPr>
        <w:t>, para lograr esto, a lo largo de la historia, se han ido desarrollando diferentes métodos, maneras, formas,</w:t>
      </w:r>
      <w:r w:rsidR="00263C25">
        <w:rPr>
          <w:rFonts w:ascii="Times New Roman" w:hAnsi="Times New Roman" w:cs="Times New Roman"/>
        </w:rPr>
        <w:t xml:space="preserve"> sistemas,</w:t>
      </w:r>
      <w:r>
        <w:rPr>
          <w:rFonts w:ascii="Times New Roman" w:hAnsi="Times New Roman" w:cs="Times New Roman"/>
        </w:rPr>
        <w:t xml:space="preserve"> no solo de entregar el conocimiento, sino que, como todo buen proceso, asegurarse de que realmente este conocimiento ha sido digerido.</w:t>
      </w:r>
    </w:p>
    <w:p w14:paraId="4A193F89" w14:textId="1255E45C" w:rsidR="008547B6" w:rsidRDefault="008547B6" w:rsidP="00C225FE">
      <w:pPr>
        <w:jc w:val="both"/>
        <w:rPr>
          <w:rFonts w:ascii="Times New Roman" w:hAnsi="Times New Roman" w:cs="Times New Roman"/>
        </w:rPr>
      </w:pPr>
      <w:r>
        <w:rPr>
          <w:rFonts w:ascii="Times New Roman" w:hAnsi="Times New Roman" w:cs="Times New Roman"/>
        </w:rPr>
        <w:t xml:space="preserve">Entendemos entonces un </w:t>
      </w:r>
      <w:r>
        <w:rPr>
          <w:rFonts w:ascii="Times New Roman" w:hAnsi="Times New Roman" w:cs="Times New Roman"/>
          <w:b/>
          <w:bCs/>
        </w:rPr>
        <w:t xml:space="preserve">programa curricular </w:t>
      </w:r>
      <w:r>
        <w:rPr>
          <w:rFonts w:ascii="Times New Roman" w:hAnsi="Times New Roman" w:cs="Times New Roman"/>
        </w:rPr>
        <w:t>como eso, un camino o recorrido, que tiene como objetivo que quién lo curse adquiera y sea capaz de utilizar ciertas herramientas para, luego, desenvolverse en sociedad.</w:t>
      </w:r>
    </w:p>
    <w:p w14:paraId="5097EF95" w14:textId="695B0053" w:rsidR="008547B6" w:rsidRDefault="008547B6" w:rsidP="00C225FE">
      <w:pPr>
        <w:jc w:val="both"/>
        <w:rPr>
          <w:rFonts w:ascii="Times New Roman" w:hAnsi="Times New Roman" w:cs="Times New Roman"/>
        </w:rPr>
      </w:pPr>
      <w:r>
        <w:rPr>
          <w:rFonts w:ascii="Times New Roman" w:hAnsi="Times New Roman" w:cs="Times New Roman"/>
        </w:rPr>
        <w:t>Para esto tenemos que considerar varias cosas:</w:t>
      </w:r>
    </w:p>
    <w:p w14:paraId="1F6B7BC1" w14:textId="6FBC6C5C" w:rsidR="008547B6" w:rsidRPr="00B44806" w:rsidRDefault="008547B6" w:rsidP="00B44806">
      <w:pPr>
        <w:pStyle w:val="Prrafodelista"/>
        <w:numPr>
          <w:ilvl w:val="0"/>
          <w:numId w:val="2"/>
        </w:numPr>
        <w:jc w:val="both"/>
        <w:rPr>
          <w:rFonts w:ascii="Times New Roman" w:hAnsi="Times New Roman" w:cs="Times New Roman"/>
        </w:rPr>
      </w:pPr>
      <w:r w:rsidRPr="00B44806">
        <w:rPr>
          <w:rFonts w:ascii="Times New Roman" w:hAnsi="Times New Roman" w:cs="Times New Roman"/>
        </w:rPr>
        <w:t>El conocimiento no es algo estático.</w:t>
      </w:r>
    </w:p>
    <w:p w14:paraId="7F7E524F" w14:textId="7F140785" w:rsidR="008547B6" w:rsidRPr="00B44806" w:rsidRDefault="008547B6" w:rsidP="00B44806">
      <w:pPr>
        <w:pStyle w:val="Prrafodelista"/>
        <w:numPr>
          <w:ilvl w:val="0"/>
          <w:numId w:val="2"/>
        </w:numPr>
        <w:jc w:val="both"/>
        <w:rPr>
          <w:rFonts w:ascii="Times New Roman" w:hAnsi="Times New Roman" w:cs="Times New Roman"/>
        </w:rPr>
      </w:pPr>
      <w:r w:rsidRPr="00B44806">
        <w:rPr>
          <w:rFonts w:ascii="Times New Roman" w:hAnsi="Times New Roman" w:cs="Times New Roman"/>
        </w:rPr>
        <w:t>Tiene que haber un cuerpo docente/equipo que determine qué herramientas son las necesarias para que determinado programa prepare correctamente al estudiante.</w:t>
      </w:r>
    </w:p>
    <w:p w14:paraId="7C6B4F71" w14:textId="18601E7B" w:rsidR="00D7603B" w:rsidRPr="00B44806" w:rsidRDefault="00D7603B" w:rsidP="00B44806">
      <w:pPr>
        <w:pStyle w:val="Prrafodelista"/>
        <w:numPr>
          <w:ilvl w:val="0"/>
          <w:numId w:val="2"/>
        </w:numPr>
        <w:jc w:val="both"/>
        <w:rPr>
          <w:rFonts w:ascii="Times New Roman" w:hAnsi="Times New Roman" w:cs="Times New Roman"/>
        </w:rPr>
      </w:pPr>
      <w:r w:rsidRPr="00B44806">
        <w:rPr>
          <w:rFonts w:ascii="Times New Roman" w:hAnsi="Times New Roman" w:cs="Times New Roman"/>
        </w:rPr>
        <w:t xml:space="preserve"> Ese mismo cuerpo docente debe estar al tanto del primer punto.</w:t>
      </w:r>
    </w:p>
    <w:p w14:paraId="48E4A690" w14:textId="0ECA2385" w:rsidR="00D7603B" w:rsidRPr="00B44806" w:rsidRDefault="00D7603B" w:rsidP="00B44806">
      <w:pPr>
        <w:pStyle w:val="Prrafodelista"/>
        <w:numPr>
          <w:ilvl w:val="0"/>
          <w:numId w:val="2"/>
        </w:numPr>
        <w:jc w:val="both"/>
        <w:rPr>
          <w:rFonts w:ascii="Times New Roman" w:hAnsi="Times New Roman" w:cs="Times New Roman"/>
        </w:rPr>
      </w:pPr>
      <w:r w:rsidRPr="00B44806">
        <w:rPr>
          <w:rFonts w:ascii="Times New Roman" w:hAnsi="Times New Roman" w:cs="Times New Roman"/>
        </w:rPr>
        <w:t>Se necesita un nivel de conocimiento Y para entrar a X programa.</w:t>
      </w:r>
    </w:p>
    <w:p w14:paraId="37E2C463" w14:textId="1D468101" w:rsidR="00D7603B" w:rsidRPr="00B44806" w:rsidRDefault="00D7603B" w:rsidP="00B44806">
      <w:pPr>
        <w:pStyle w:val="Prrafodelista"/>
        <w:numPr>
          <w:ilvl w:val="0"/>
          <w:numId w:val="2"/>
        </w:numPr>
        <w:jc w:val="both"/>
        <w:rPr>
          <w:rFonts w:ascii="Times New Roman" w:hAnsi="Times New Roman" w:cs="Times New Roman"/>
        </w:rPr>
      </w:pPr>
      <w:r w:rsidRPr="00B44806">
        <w:rPr>
          <w:rFonts w:ascii="Times New Roman" w:hAnsi="Times New Roman" w:cs="Times New Roman"/>
        </w:rPr>
        <w:t>Cada programa tiene un nivel de exigencia y/o ritmo de estudio, del que los nuevos estudiantes no están necesariamente al tanto.</w:t>
      </w:r>
    </w:p>
    <w:p w14:paraId="42EE09DB" w14:textId="6A2FB0A9" w:rsidR="00D7603B" w:rsidRPr="00B44806" w:rsidRDefault="00D7603B" w:rsidP="00B44806">
      <w:pPr>
        <w:pStyle w:val="Prrafodelista"/>
        <w:numPr>
          <w:ilvl w:val="0"/>
          <w:numId w:val="2"/>
        </w:numPr>
        <w:jc w:val="both"/>
        <w:rPr>
          <w:rFonts w:ascii="Times New Roman" w:hAnsi="Times New Roman" w:cs="Times New Roman"/>
        </w:rPr>
      </w:pPr>
      <w:r w:rsidRPr="00B44806">
        <w:rPr>
          <w:rFonts w:ascii="Times New Roman" w:hAnsi="Times New Roman" w:cs="Times New Roman"/>
        </w:rPr>
        <w:t>No todos los estudiantes entran por las mismas razones a un programa.</w:t>
      </w:r>
    </w:p>
    <w:p w14:paraId="61DAA73A" w14:textId="7C2047A0" w:rsidR="00D7603B" w:rsidRPr="00B44806" w:rsidRDefault="00D7603B" w:rsidP="00B44806">
      <w:pPr>
        <w:pStyle w:val="Prrafodelista"/>
        <w:numPr>
          <w:ilvl w:val="0"/>
          <w:numId w:val="2"/>
        </w:numPr>
        <w:jc w:val="both"/>
        <w:rPr>
          <w:rFonts w:ascii="Times New Roman" w:hAnsi="Times New Roman" w:cs="Times New Roman"/>
        </w:rPr>
      </w:pPr>
      <w:r w:rsidRPr="00B44806">
        <w:rPr>
          <w:rFonts w:ascii="Times New Roman" w:hAnsi="Times New Roman" w:cs="Times New Roman"/>
        </w:rPr>
        <w:lastRenderedPageBreak/>
        <w:t>Las herramientas de evaluación de conocimiento reflejen realmente el nivel de conocimiento.</w:t>
      </w:r>
    </w:p>
    <w:p w14:paraId="09011A2E" w14:textId="77777777" w:rsidR="00D7603B" w:rsidRDefault="00D7603B" w:rsidP="00D7603B">
      <w:pPr>
        <w:jc w:val="both"/>
        <w:rPr>
          <w:rFonts w:ascii="Times New Roman" w:hAnsi="Times New Roman" w:cs="Times New Roman"/>
        </w:rPr>
      </w:pPr>
    </w:p>
    <w:p w14:paraId="20EBAF75" w14:textId="079B5D8C" w:rsidR="00D7603B" w:rsidRDefault="00D7603B" w:rsidP="00D7603B">
      <w:pPr>
        <w:jc w:val="both"/>
        <w:rPr>
          <w:rFonts w:ascii="Times New Roman" w:hAnsi="Times New Roman" w:cs="Times New Roman"/>
        </w:rPr>
      </w:pPr>
      <w:r>
        <w:rPr>
          <w:rFonts w:ascii="Times New Roman" w:hAnsi="Times New Roman" w:cs="Times New Roman"/>
        </w:rPr>
        <w:t xml:space="preserve">Si bien </w:t>
      </w:r>
      <w:r w:rsidR="00B44806">
        <w:rPr>
          <w:rFonts w:ascii="Times New Roman" w:hAnsi="Times New Roman" w:cs="Times New Roman"/>
        </w:rPr>
        <w:t>esas no son todas, e incluso pueden parecer obvias. Hace falta exponer estos pasos a la hora de abordar un problema de este tipo.</w:t>
      </w:r>
    </w:p>
    <w:p w14:paraId="1B23EC43" w14:textId="6E608412" w:rsidR="00D7603B" w:rsidRDefault="00D7603B" w:rsidP="00D7603B">
      <w:pPr>
        <w:jc w:val="both"/>
        <w:rPr>
          <w:rFonts w:ascii="Times New Roman" w:hAnsi="Times New Roman" w:cs="Times New Roman"/>
        </w:rPr>
      </w:pPr>
      <w:r>
        <w:rPr>
          <w:rFonts w:ascii="Times New Roman" w:hAnsi="Times New Roman" w:cs="Times New Roman"/>
        </w:rPr>
        <w:t>Ahora, comentaré desde mi experiencia. Como persona de 26 años estudiando una segunda licenciatura.</w:t>
      </w:r>
    </w:p>
    <w:p w14:paraId="29990ED0" w14:textId="02FBF20D" w:rsidR="00B44806" w:rsidRDefault="00B44806" w:rsidP="00B44806">
      <w:pPr>
        <w:pStyle w:val="Prrafodelista"/>
        <w:numPr>
          <w:ilvl w:val="0"/>
          <w:numId w:val="1"/>
        </w:numPr>
        <w:jc w:val="both"/>
        <w:rPr>
          <w:rFonts w:ascii="Times New Roman" w:hAnsi="Times New Roman" w:cs="Times New Roman"/>
        </w:rPr>
      </w:pPr>
      <w:r>
        <w:rPr>
          <w:rFonts w:ascii="Times New Roman" w:hAnsi="Times New Roman" w:cs="Times New Roman"/>
        </w:rPr>
        <w:t xml:space="preserve">Gran parte de los estudiantes no tienen (tenemos) claro lo que quieren hacer. </w:t>
      </w:r>
    </w:p>
    <w:p w14:paraId="007DA920" w14:textId="74A17D47" w:rsidR="00B44806" w:rsidRDefault="00B44806" w:rsidP="00B44806">
      <w:pPr>
        <w:pStyle w:val="Prrafodelista"/>
        <w:numPr>
          <w:ilvl w:val="0"/>
          <w:numId w:val="1"/>
        </w:numPr>
        <w:jc w:val="both"/>
        <w:rPr>
          <w:rFonts w:ascii="Times New Roman" w:hAnsi="Times New Roman" w:cs="Times New Roman"/>
        </w:rPr>
      </w:pPr>
      <w:r>
        <w:rPr>
          <w:rFonts w:ascii="Times New Roman" w:hAnsi="Times New Roman" w:cs="Times New Roman"/>
        </w:rPr>
        <w:t>Por lo mismo no hay madurez respecto al proceso universitario.</w:t>
      </w:r>
    </w:p>
    <w:p w14:paraId="346271F5" w14:textId="7A755180" w:rsidR="00B44806" w:rsidRDefault="00B44806" w:rsidP="00B44806">
      <w:pPr>
        <w:pStyle w:val="Prrafodelista"/>
        <w:numPr>
          <w:ilvl w:val="0"/>
          <w:numId w:val="1"/>
        </w:numPr>
        <w:jc w:val="both"/>
        <w:rPr>
          <w:rFonts w:ascii="Times New Roman" w:hAnsi="Times New Roman" w:cs="Times New Roman"/>
        </w:rPr>
      </w:pPr>
      <w:r>
        <w:rPr>
          <w:rFonts w:ascii="Times New Roman" w:hAnsi="Times New Roman" w:cs="Times New Roman"/>
        </w:rPr>
        <w:t>Esto último hace aún más difícil evaluar lo fructífero que puede ser, o no, un modelo curricular.</w:t>
      </w:r>
    </w:p>
    <w:p w14:paraId="6B997C89" w14:textId="77777777" w:rsidR="00B44806" w:rsidRDefault="00B44806" w:rsidP="00B44806">
      <w:pPr>
        <w:jc w:val="both"/>
        <w:rPr>
          <w:rFonts w:ascii="Times New Roman" w:hAnsi="Times New Roman" w:cs="Times New Roman"/>
        </w:rPr>
      </w:pPr>
    </w:p>
    <w:p w14:paraId="69CB4022" w14:textId="463F442A" w:rsidR="00ED6BD7" w:rsidRDefault="00B44806" w:rsidP="00B44806">
      <w:pPr>
        <w:jc w:val="both"/>
        <w:rPr>
          <w:rFonts w:ascii="Times New Roman" w:hAnsi="Times New Roman" w:cs="Times New Roman"/>
        </w:rPr>
      </w:pPr>
      <w:r>
        <w:rPr>
          <w:rFonts w:ascii="Times New Roman" w:hAnsi="Times New Roman" w:cs="Times New Roman"/>
        </w:rPr>
        <w:t xml:space="preserve">En un dojo (lugar donde se practica un arte marcial) el </w:t>
      </w:r>
      <w:proofErr w:type="spellStart"/>
      <w:r>
        <w:rPr>
          <w:rFonts w:ascii="Times New Roman" w:hAnsi="Times New Roman" w:cs="Times New Roman"/>
        </w:rPr>
        <w:t>sensei</w:t>
      </w:r>
      <w:proofErr w:type="spellEnd"/>
      <w:r>
        <w:rPr>
          <w:rFonts w:ascii="Times New Roman" w:hAnsi="Times New Roman" w:cs="Times New Roman"/>
        </w:rPr>
        <w:t xml:space="preserve"> pone a prueba a sus estudiantes, y si pasan ese examen, entonces se les reconoce con un grado de maestría en esa arte en particular. Dando un ejemplo burdo, eres cinturón negro si eres capaz de romper 4 ladrillos de una patada, sino, no.</w:t>
      </w:r>
      <w:r w:rsidR="00ED6BD7">
        <w:rPr>
          <w:rFonts w:ascii="Times New Roman" w:hAnsi="Times New Roman" w:cs="Times New Roman"/>
        </w:rPr>
        <w:t xml:space="preserve"> Luego, un estudiante es capaz o no de responder una pregunta en una prueba. Veamos que esto no está midiendo nada más que la capacidad de ese estudiante de responder esa pregunta en esa prueb</w:t>
      </w:r>
      <w:r w:rsidR="00263C25">
        <w:rPr>
          <w:rFonts w:ascii="Times New Roman" w:hAnsi="Times New Roman" w:cs="Times New Roman"/>
        </w:rPr>
        <w:t>a (y no que el conocimiento se haya realmente integrado).</w:t>
      </w:r>
    </w:p>
    <w:p w14:paraId="618BA3F1" w14:textId="760E5552" w:rsidR="00263C25" w:rsidRDefault="00263C25" w:rsidP="00B44806">
      <w:pPr>
        <w:jc w:val="both"/>
        <w:rPr>
          <w:rFonts w:ascii="Times New Roman" w:hAnsi="Times New Roman" w:cs="Times New Roman"/>
        </w:rPr>
      </w:pPr>
      <w:r>
        <w:rPr>
          <w:rFonts w:ascii="Times New Roman" w:hAnsi="Times New Roman" w:cs="Times New Roman"/>
        </w:rPr>
        <w:t xml:space="preserve">Dada la literatura revisada * , sabemos que, bajo del supuesto que el estudiante este interesado en el programa que está cursando, hay varios factores que contribuyen al desempeño del estudiante en este mismo. Veamos también que </w:t>
      </w:r>
      <w:r w:rsidR="000A409F">
        <w:rPr>
          <w:rFonts w:ascii="Times New Roman" w:hAnsi="Times New Roman" w:cs="Times New Roman"/>
        </w:rPr>
        <w:t xml:space="preserve">hay cierta </w:t>
      </w:r>
      <w:proofErr w:type="spellStart"/>
      <w:r w:rsidR="000A409F">
        <w:rPr>
          <w:rFonts w:ascii="Times New Roman" w:hAnsi="Times New Roman" w:cs="Times New Roman"/>
        </w:rPr>
        <w:t>fé</w:t>
      </w:r>
      <w:proofErr w:type="spellEnd"/>
      <w:r w:rsidR="000A409F">
        <w:rPr>
          <w:rFonts w:ascii="Times New Roman" w:hAnsi="Times New Roman" w:cs="Times New Roman"/>
        </w:rPr>
        <w:t xml:space="preserve"> de que el resultado del estudiante en el programa representa el conocimiento que este ha adquirido. En otras palabras la evaluación respecto que tan bien progresa un estudiante en un programa se basa en la confianza que se tiene en la herramienta que evalúa dicho progreso.</w:t>
      </w:r>
    </w:p>
    <w:p w14:paraId="4EA3EB1D" w14:textId="342E4E0D" w:rsidR="00935BCD" w:rsidRDefault="00935BCD" w:rsidP="00B44806">
      <w:pPr>
        <w:jc w:val="both"/>
        <w:rPr>
          <w:rFonts w:ascii="Times New Roman" w:hAnsi="Times New Roman" w:cs="Times New Roman"/>
        </w:rPr>
      </w:pPr>
      <w:r>
        <w:rPr>
          <w:rFonts w:ascii="Times New Roman" w:hAnsi="Times New Roman" w:cs="Times New Roman"/>
        </w:rPr>
        <w:t>Me parece que es de ahí de dónde surge la necesidad de evaluar, medir, estudiar e investigar cómo se comporta un alumno en determinado curso, y de ahí mismo de dónde surgen otra serie de variables que conforman este comportamiento.</w:t>
      </w:r>
      <w:r w:rsidR="00B465C6">
        <w:rPr>
          <w:rStyle w:val="Refdenotaalpie"/>
          <w:rFonts w:ascii="Times New Roman" w:hAnsi="Times New Roman" w:cs="Times New Roman"/>
        </w:rPr>
        <w:footnoteReference w:id="1"/>
      </w:r>
    </w:p>
    <w:p w14:paraId="39C730B9" w14:textId="7B8D1E86" w:rsidR="00935BCD" w:rsidRDefault="00935BCD" w:rsidP="00935BCD">
      <w:pPr>
        <w:pStyle w:val="Prrafodelista"/>
        <w:numPr>
          <w:ilvl w:val="0"/>
          <w:numId w:val="3"/>
        </w:numPr>
        <w:jc w:val="both"/>
        <w:rPr>
          <w:rFonts w:ascii="Times New Roman" w:hAnsi="Times New Roman" w:cs="Times New Roman"/>
        </w:rPr>
      </w:pPr>
      <w:r>
        <w:rPr>
          <w:rFonts w:ascii="Times New Roman" w:hAnsi="Times New Roman" w:cs="Times New Roman"/>
        </w:rPr>
        <w:t>En qué punto del avance curricular se encuentra el estudiante a la hora de cursar dicho curso</w:t>
      </w:r>
      <w:r w:rsidR="00E67E12">
        <w:rPr>
          <w:rFonts w:ascii="Times New Roman" w:hAnsi="Times New Roman" w:cs="Times New Roman"/>
        </w:rPr>
        <w:t>.</w:t>
      </w:r>
    </w:p>
    <w:p w14:paraId="08D7ABC1" w14:textId="0B9C0589" w:rsidR="00935BCD" w:rsidRDefault="00935BCD" w:rsidP="00935BCD">
      <w:pPr>
        <w:pStyle w:val="Prrafodelista"/>
        <w:numPr>
          <w:ilvl w:val="0"/>
          <w:numId w:val="3"/>
        </w:numPr>
        <w:jc w:val="both"/>
        <w:rPr>
          <w:rFonts w:ascii="Times New Roman" w:hAnsi="Times New Roman" w:cs="Times New Roman"/>
        </w:rPr>
      </w:pPr>
      <w:r>
        <w:rPr>
          <w:rFonts w:ascii="Times New Roman" w:hAnsi="Times New Roman" w:cs="Times New Roman"/>
        </w:rPr>
        <w:t>Qué edad tiene el estudiante</w:t>
      </w:r>
      <w:r w:rsidR="00E67E12">
        <w:rPr>
          <w:rFonts w:ascii="Times New Roman" w:hAnsi="Times New Roman" w:cs="Times New Roman"/>
        </w:rPr>
        <w:t>.</w:t>
      </w:r>
    </w:p>
    <w:p w14:paraId="7F95ECC1" w14:textId="1822D6ED" w:rsidR="00E67E12" w:rsidRDefault="00E67E12" w:rsidP="00935BCD">
      <w:pPr>
        <w:pStyle w:val="Prrafodelista"/>
        <w:numPr>
          <w:ilvl w:val="0"/>
          <w:numId w:val="3"/>
        </w:numPr>
        <w:jc w:val="both"/>
        <w:rPr>
          <w:rFonts w:ascii="Times New Roman" w:hAnsi="Times New Roman" w:cs="Times New Roman"/>
        </w:rPr>
      </w:pPr>
      <w:r>
        <w:rPr>
          <w:rFonts w:ascii="Times New Roman" w:hAnsi="Times New Roman" w:cs="Times New Roman"/>
        </w:rPr>
        <w:t>Qué otros cursos está cursando.</w:t>
      </w:r>
    </w:p>
    <w:p w14:paraId="72BB9AA8" w14:textId="066B69AB" w:rsidR="00E67E12" w:rsidRDefault="00E67E12" w:rsidP="00935BCD">
      <w:pPr>
        <w:pStyle w:val="Prrafodelista"/>
        <w:numPr>
          <w:ilvl w:val="0"/>
          <w:numId w:val="3"/>
        </w:numPr>
        <w:jc w:val="both"/>
        <w:rPr>
          <w:rFonts w:ascii="Times New Roman" w:hAnsi="Times New Roman" w:cs="Times New Roman"/>
        </w:rPr>
      </w:pPr>
      <w:r>
        <w:rPr>
          <w:rFonts w:ascii="Times New Roman" w:hAnsi="Times New Roman" w:cs="Times New Roman"/>
        </w:rPr>
        <w:t>¿Trabaja?</w:t>
      </w:r>
    </w:p>
    <w:p w14:paraId="5855DF12" w14:textId="470FE6FB" w:rsidR="00E67E12" w:rsidRDefault="00E67E12" w:rsidP="00935BCD">
      <w:pPr>
        <w:pStyle w:val="Prrafodelista"/>
        <w:numPr>
          <w:ilvl w:val="0"/>
          <w:numId w:val="3"/>
        </w:numPr>
        <w:jc w:val="both"/>
        <w:rPr>
          <w:rFonts w:ascii="Times New Roman" w:hAnsi="Times New Roman" w:cs="Times New Roman"/>
        </w:rPr>
      </w:pPr>
      <w:r>
        <w:rPr>
          <w:rFonts w:ascii="Times New Roman" w:hAnsi="Times New Roman" w:cs="Times New Roman"/>
        </w:rPr>
        <w:t>¿Actividades extra-programáticas?</w:t>
      </w:r>
    </w:p>
    <w:p w14:paraId="1E5ED172" w14:textId="5A235DBB" w:rsidR="00E67E12" w:rsidRDefault="00E67E12" w:rsidP="00935BCD">
      <w:pPr>
        <w:pStyle w:val="Prrafodelista"/>
        <w:numPr>
          <w:ilvl w:val="0"/>
          <w:numId w:val="3"/>
        </w:numPr>
        <w:jc w:val="both"/>
        <w:rPr>
          <w:rFonts w:ascii="Times New Roman" w:hAnsi="Times New Roman" w:cs="Times New Roman"/>
        </w:rPr>
      </w:pPr>
      <w:r>
        <w:rPr>
          <w:rFonts w:ascii="Times New Roman" w:hAnsi="Times New Roman" w:cs="Times New Roman"/>
        </w:rPr>
        <w:t>¿Cuál es su condición en el hogar?</w:t>
      </w:r>
    </w:p>
    <w:p w14:paraId="5061F064" w14:textId="61BD668D" w:rsidR="00E67E12" w:rsidRDefault="00E67E12" w:rsidP="00935BCD">
      <w:pPr>
        <w:pStyle w:val="Prrafodelista"/>
        <w:numPr>
          <w:ilvl w:val="0"/>
          <w:numId w:val="3"/>
        </w:numPr>
        <w:jc w:val="both"/>
        <w:rPr>
          <w:rFonts w:ascii="Times New Roman" w:hAnsi="Times New Roman" w:cs="Times New Roman"/>
        </w:rPr>
      </w:pPr>
      <w:r>
        <w:rPr>
          <w:rFonts w:ascii="Times New Roman" w:hAnsi="Times New Roman" w:cs="Times New Roman"/>
        </w:rPr>
        <w:lastRenderedPageBreak/>
        <w:t>¿Cuál es su estado de salud?</w:t>
      </w:r>
    </w:p>
    <w:p w14:paraId="32E52059" w14:textId="7C104731" w:rsidR="00E67E12" w:rsidRDefault="00E67E12" w:rsidP="00E67E12">
      <w:pPr>
        <w:pStyle w:val="Prrafodelista"/>
        <w:jc w:val="both"/>
        <w:rPr>
          <w:rFonts w:ascii="Times New Roman" w:hAnsi="Times New Roman" w:cs="Times New Roman"/>
        </w:rPr>
      </w:pPr>
    </w:p>
    <w:p w14:paraId="38557ED2" w14:textId="5783577B" w:rsidR="00E67E12" w:rsidRDefault="00E67E12" w:rsidP="00E67E12">
      <w:pPr>
        <w:jc w:val="both"/>
        <w:rPr>
          <w:rFonts w:ascii="Times New Roman" w:hAnsi="Times New Roman" w:cs="Times New Roman"/>
        </w:rPr>
      </w:pPr>
      <w:r w:rsidRPr="00F70DA6">
        <w:rPr>
          <w:rFonts w:ascii="Times New Roman" w:hAnsi="Times New Roman" w:cs="Times New Roman"/>
        </w:rPr>
        <w:t>Dado los procedimientos, evaluaciones realizada en *(</w:t>
      </w:r>
      <w:r w:rsidRPr="00F70DA6">
        <w:rPr>
          <w:rFonts w:ascii="Times New Roman" w:hAnsi="Times New Roman" w:cs="Times New Roman"/>
        </w:rPr>
        <w:t xml:space="preserve">L. </w:t>
      </w:r>
      <w:proofErr w:type="spellStart"/>
      <w:r w:rsidRPr="00F70DA6">
        <w:rPr>
          <w:rFonts w:ascii="Times New Roman" w:hAnsi="Times New Roman" w:cs="Times New Roman"/>
        </w:rPr>
        <w:t>Velazquez</w:t>
      </w:r>
      <w:proofErr w:type="spellEnd"/>
      <w:r w:rsidRPr="00F70DA6">
        <w:rPr>
          <w:rFonts w:ascii="Times New Roman" w:hAnsi="Times New Roman" w:cs="Times New Roman"/>
        </w:rPr>
        <w:t xml:space="preserve">, B. Atenas &amp; J. C. Castro Palacio (2024) </w:t>
      </w:r>
      <w:r w:rsidRPr="00F70DA6">
        <w:rPr>
          <w:rFonts w:ascii="Times New Roman" w:hAnsi="Times New Roman" w:cs="Times New Roman"/>
        </w:rPr>
        <w:t xml:space="preserve">) </w:t>
      </w:r>
      <w:r w:rsidR="00F70DA6">
        <w:rPr>
          <w:rFonts w:ascii="Times New Roman" w:hAnsi="Times New Roman" w:cs="Times New Roman"/>
        </w:rPr>
        <w:t xml:space="preserve">, donde dentro de las varias cosas que se calculan respecto al avance curricular de un programa en </w:t>
      </w:r>
      <w:proofErr w:type="spellStart"/>
      <w:r w:rsidR="00F70DA6">
        <w:rPr>
          <w:rFonts w:ascii="Times New Roman" w:hAnsi="Times New Roman" w:cs="Times New Roman"/>
        </w:rPr>
        <w:t>especifico</w:t>
      </w:r>
      <w:proofErr w:type="spellEnd"/>
      <w:r w:rsidR="00F70DA6">
        <w:rPr>
          <w:rFonts w:ascii="Times New Roman" w:hAnsi="Times New Roman" w:cs="Times New Roman"/>
        </w:rPr>
        <w:t>, una es la curva de progreso * , que corresponde al promedio de notas que califican para aprobar el curso (p), en relación al promedio de intentos por alumno por aprobar el mismo (i):</w:t>
      </w:r>
    </w:p>
    <w:p w14:paraId="3356FD05" w14:textId="52397EC0" w:rsidR="00F70DA6" w:rsidRPr="00F70DA6" w:rsidRDefault="00F70DA6" w:rsidP="00E67E12">
      <w:pPr>
        <w:jc w:val="both"/>
        <w:rPr>
          <w:rFonts w:ascii="Times New Roman" w:hAnsi="Times New Roman" w:cs="Times New Roman"/>
        </w:rPr>
      </w:pPr>
      <m:oMathPara>
        <m:oMath>
          <m:r>
            <w:rPr>
              <w:rFonts w:ascii="Cambria Math" w:hAnsi="Cambria Math" w:cs="Times New Roman"/>
            </w:rPr>
            <m:t>curva=</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i</m:t>
              </m:r>
            </m:den>
          </m:f>
        </m:oMath>
      </m:oMathPara>
    </w:p>
    <w:p w14:paraId="594136BD" w14:textId="251FA379" w:rsidR="00E67E12" w:rsidRDefault="00E67E12" w:rsidP="00F70DA6">
      <w:pPr>
        <w:jc w:val="both"/>
        <w:rPr>
          <w:rFonts w:ascii="Times New Roman" w:hAnsi="Times New Roman" w:cs="Times New Roman"/>
        </w:rPr>
      </w:pPr>
    </w:p>
    <w:p w14:paraId="2BC89A33" w14:textId="49B9BA79" w:rsidR="00F70DA6" w:rsidRDefault="00B465C6" w:rsidP="00F70DA6">
      <w:pPr>
        <w:jc w:val="both"/>
        <w:rPr>
          <w:rFonts w:ascii="Times New Roman" w:hAnsi="Times New Roman" w:cs="Times New Roman"/>
        </w:rPr>
      </w:pPr>
      <w:r>
        <w:rPr>
          <w:rFonts w:ascii="Times New Roman" w:hAnsi="Times New Roman" w:cs="Times New Roman"/>
        </w:rPr>
        <w:t xml:space="preserve">Veamos que estudios de este tipo nos presentan un panorama claro respecto a los números en determinado sistema y nos pueden contar una historia respecto al comportamiento de los número en este. Sin embargo no nos cuentan nada de los punto antes mencionados (i). Lo que sí nos cuenta es dónde podemos mirar y estudiar, y dónde no. Al menos darnos una idea. Por lo general uno estudia aquellos lugares en donde el comportamiento no es el esperado, dígase una enfermedad en la garganta, se estudia la garganta, pero a veces, dígase una lesión en la rodilla, </w:t>
      </w:r>
      <w:r w:rsidR="006F4C3A">
        <w:rPr>
          <w:rFonts w:ascii="Times New Roman" w:hAnsi="Times New Roman" w:cs="Times New Roman"/>
        </w:rPr>
        <w:t>la causa puede estar en la cadera, o en el tobillo, entonces hace falta un estudio más detenido y profundo.</w:t>
      </w:r>
    </w:p>
    <w:p w14:paraId="14241C88" w14:textId="77777777" w:rsidR="006F4C3A" w:rsidRDefault="006F4C3A" w:rsidP="00F70DA6">
      <w:pPr>
        <w:jc w:val="both"/>
        <w:rPr>
          <w:rFonts w:ascii="Times New Roman" w:hAnsi="Times New Roman" w:cs="Times New Roman"/>
        </w:rPr>
      </w:pPr>
    </w:p>
    <w:p w14:paraId="3EE2D0BC" w14:textId="785622DC" w:rsidR="006F4C3A" w:rsidRDefault="006F4C3A" w:rsidP="00F70DA6">
      <w:pPr>
        <w:jc w:val="both"/>
        <w:rPr>
          <w:rFonts w:ascii="Times New Roman" w:hAnsi="Times New Roman" w:cs="Times New Roman"/>
        </w:rPr>
      </w:pPr>
      <w:r>
        <w:rPr>
          <w:rFonts w:ascii="Times New Roman" w:hAnsi="Times New Roman" w:cs="Times New Roman"/>
        </w:rPr>
        <w:t xml:space="preserve">Ahora consideremos que cada programa curricular tiene un camino diferente, por lo mismo las cargas, metodologías y trabajos son diferentes. Lo que funciona para uno, no necesariamente funciona para el otro. * </w:t>
      </w:r>
    </w:p>
    <w:p w14:paraId="3A92325D" w14:textId="6414D796" w:rsidR="006F4C3A" w:rsidRDefault="006F4C3A" w:rsidP="00F70DA6">
      <w:pPr>
        <w:jc w:val="both"/>
        <w:rPr>
          <w:rFonts w:ascii="Times New Roman" w:hAnsi="Times New Roman" w:cs="Times New Roman"/>
        </w:rPr>
      </w:pPr>
      <w:r>
        <w:rPr>
          <w:rFonts w:ascii="Times New Roman" w:hAnsi="Times New Roman" w:cs="Times New Roman"/>
        </w:rPr>
        <w:t xml:space="preserve">Por esto mismo herramientas como la ECA * pueden resultar útiles a la hora de solo cuantificar el tiempo dedicado a las tareas. O el sistema utilizado en </w:t>
      </w:r>
      <w:proofErr w:type="spellStart"/>
      <w:r>
        <w:rPr>
          <w:rFonts w:ascii="Times New Roman" w:hAnsi="Times New Roman" w:cs="Times New Roman"/>
        </w:rPr>
        <w:t>Velazquez</w:t>
      </w:r>
      <w:proofErr w:type="spellEnd"/>
      <w:r>
        <w:rPr>
          <w:rFonts w:ascii="Times New Roman" w:hAnsi="Times New Roman" w:cs="Times New Roman"/>
        </w:rPr>
        <w:t xml:space="preserve"> et al *  para cuantificar comportamientos/progreso a lo largo del currículo.</w:t>
      </w:r>
    </w:p>
    <w:p w14:paraId="18C35BEB" w14:textId="1D20D3DC" w:rsidR="006F4C3A" w:rsidRDefault="006F4C3A" w:rsidP="00F70DA6">
      <w:pPr>
        <w:jc w:val="both"/>
        <w:rPr>
          <w:rFonts w:ascii="Times New Roman" w:hAnsi="Times New Roman" w:cs="Times New Roman"/>
        </w:rPr>
      </w:pPr>
      <w:r>
        <w:rPr>
          <w:rFonts w:ascii="Times New Roman" w:hAnsi="Times New Roman" w:cs="Times New Roman"/>
        </w:rPr>
        <w:t xml:space="preserve">Pero esto </w:t>
      </w:r>
      <w:r w:rsidR="00952F0F">
        <w:rPr>
          <w:rFonts w:ascii="Times New Roman" w:hAnsi="Times New Roman" w:cs="Times New Roman"/>
        </w:rPr>
        <w:t>es solo</w:t>
      </w:r>
      <w:r>
        <w:rPr>
          <w:rFonts w:ascii="Times New Roman" w:hAnsi="Times New Roman" w:cs="Times New Roman"/>
        </w:rPr>
        <w:t xml:space="preserve"> recopila</w:t>
      </w:r>
      <w:r w:rsidR="00952F0F">
        <w:rPr>
          <w:rFonts w:ascii="Times New Roman" w:hAnsi="Times New Roman" w:cs="Times New Roman"/>
        </w:rPr>
        <w:t>ción</w:t>
      </w:r>
      <w:r>
        <w:rPr>
          <w:rFonts w:ascii="Times New Roman" w:hAnsi="Times New Roman" w:cs="Times New Roman"/>
        </w:rPr>
        <w:t xml:space="preserve"> de información</w:t>
      </w:r>
      <w:r w:rsidR="00952F0F">
        <w:rPr>
          <w:rFonts w:ascii="Times New Roman" w:hAnsi="Times New Roman" w:cs="Times New Roman"/>
        </w:rPr>
        <w:t>. Pues</w:t>
      </w:r>
      <w:r>
        <w:rPr>
          <w:rFonts w:ascii="Times New Roman" w:hAnsi="Times New Roman" w:cs="Times New Roman"/>
        </w:rPr>
        <w:t xml:space="preserve"> en primera instancia me parece prematuro sacar conclusiones respecto a la historia que cuentan estos datos.</w:t>
      </w:r>
      <w:r w:rsidR="00952F0F">
        <w:rPr>
          <w:rFonts w:ascii="Times New Roman" w:hAnsi="Times New Roman" w:cs="Times New Roman"/>
        </w:rPr>
        <w:t xml:space="preserve"> Esto es, teniendo en mira un modelo que nos permita tener información más precisa y directa. Llamándole directa a aquellos datos que no son una abstracción pero una manifestación de algo tangible, así como lo es la presión arterial, la temperatura en Celsius, etc.</w:t>
      </w:r>
    </w:p>
    <w:p w14:paraId="3A4BFE9E" w14:textId="6D370892" w:rsidR="00952F0F" w:rsidRDefault="003C4AF9" w:rsidP="00F70DA6">
      <w:pPr>
        <w:jc w:val="both"/>
        <w:rPr>
          <w:rFonts w:ascii="Times New Roman" w:hAnsi="Times New Roman" w:cs="Times New Roman"/>
        </w:rPr>
      </w:pPr>
      <w:r>
        <w:rPr>
          <w:rFonts w:ascii="Times New Roman" w:hAnsi="Times New Roman" w:cs="Times New Roman"/>
        </w:rPr>
        <w:t xml:space="preserve">De esto, me parece, se desprende la necesidad de una herramienta que registre, estructure y muestre el perfil del estudiante. Al igual que en un juego de rol, un estudiante tiene ciertas aptitudes y características, y a medida que se desenvuelve en un programa curricular estos pueden irse viendo profundizados, dejados de lados, etc. En otras palabras, se puede modelar el </w:t>
      </w:r>
      <w:r>
        <w:rPr>
          <w:rFonts w:ascii="Times New Roman" w:hAnsi="Times New Roman" w:cs="Times New Roman"/>
          <w:b/>
          <w:bCs/>
        </w:rPr>
        <w:t xml:space="preserve">recorrido particular </w:t>
      </w:r>
      <w:r>
        <w:rPr>
          <w:rFonts w:ascii="Times New Roman" w:hAnsi="Times New Roman" w:cs="Times New Roman"/>
        </w:rPr>
        <w:t xml:space="preserve">de un estudiante a lo largo de su paso por la universidad. </w:t>
      </w:r>
    </w:p>
    <w:p w14:paraId="04A92AB1" w14:textId="77777777" w:rsidR="004F5AB8" w:rsidRDefault="004F5AB8" w:rsidP="00F70DA6">
      <w:pPr>
        <w:jc w:val="both"/>
        <w:rPr>
          <w:rFonts w:ascii="Times New Roman" w:hAnsi="Times New Roman" w:cs="Times New Roman"/>
        </w:rPr>
      </w:pPr>
    </w:p>
    <w:p w14:paraId="37EF2610" w14:textId="77777777" w:rsidR="004F5AB8" w:rsidRDefault="003C4AF9" w:rsidP="00F70DA6">
      <w:pPr>
        <w:jc w:val="both"/>
        <w:rPr>
          <w:rFonts w:ascii="Times New Roman" w:eastAsiaTheme="minorEastAsia" w:hAnsi="Times New Roman" w:cs="Times New Roman"/>
        </w:rPr>
      </w:pPr>
      <w:r>
        <w:rPr>
          <w:rFonts w:ascii="Times New Roman" w:hAnsi="Times New Roman" w:cs="Times New Roman"/>
        </w:rPr>
        <w:lastRenderedPageBreak/>
        <w:t xml:space="preserve">Dígase que el trayecto de todo programa se rige bajo la función  </w:t>
      </w:r>
      <m:oMath>
        <m:r>
          <w:rPr>
            <w:rFonts w:ascii="Cambria Math" w:hAnsi="Cambria Math" w:cs="Times New Roman"/>
          </w:rPr>
          <m:t>f(x) =x</m:t>
        </m:r>
      </m:oMath>
      <w:r>
        <w:rPr>
          <w:rFonts w:ascii="Times New Roman" w:eastAsiaTheme="minorEastAsia" w:hAnsi="Times New Roman" w:cs="Times New Roman"/>
        </w:rPr>
        <w:t xml:space="preserve"> </w:t>
      </w:r>
    </w:p>
    <w:p w14:paraId="2DF3901F" w14:textId="5EAC9AFB" w:rsidR="004F5AB8" w:rsidRDefault="004F5AB8" w:rsidP="00F70DA6">
      <w:pPr>
        <w:jc w:val="both"/>
        <w:rPr>
          <w:rFonts w:ascii="Times New Roman" w:eastAsiaTheme="minorEastAsia" w:hAnsi="Times New Roman" w:cs="Times New Roman"/>
        </w:rPr>
      </w:pPr>
      <w:r>
        <w:rPr>
          <w:noProof/>
        </w:rPr>
        <w:drawing>
          <wp:inline distT="0" distB="0" distL="0" distR="0" wp14:anchorId="1EC26ECB" wp14:editId="0C75BEA4">
            <wp:extent cx="5612130" cy="3476625"/>
            <wp:effectExtent l="0" t="0" r="13970" b="15875"/>
            <wp:docPr id="1026003862" name="Gráfico 1">
              <a:extLst xmlns:a="http://schemas.openxmlformats.org/drawingml/2006/main">
                <a:ext uri="{FF2B5EF4-FFF2-40B4-BE49-F238E27FC236}">
                  <a16:creationId xmlns:a16="http://schemas.microsoft.com/office/drawing/2014/main" id="{9A082067-687A-957F-FE27-5304FA81DD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298A2D" w14:textId="3776C9F9" w:rsidR="003C4AF9" w:rsidRDefault="004F5AB8" w:rsidP="00F70DA6">
      <w:pPr>
        <w:jc w:val="both"/>
        <w:rPr>
          <w:rFonts w:ascii="Times New Roman" w:hAnsi="Times New Roman" w:cs="Times New Roman"/>
        </w:rPr>
      </w:pPr>
      <w:r>
        <w:rPr>
          <w:rFonts w:ascii="Times New Roman" w:hAnsi="Times New Roman" w:cs="Times New Roman"/>
        </w:rPr>
        <w:t>Lo importante en esto, y la diferencia del estudio de *</w:t>
      </w:r>
      <w:proofErr w:type="spellStart"/>
      <w:r>
        <w:rPr>
          <w:rFonts w:ascii="Times New Roman" w:hAnsi="Times New Roman" w:cs="Times New Roman"/>
        </w:rPr>
        <w:t>Velazquez</w:t>
      </w:r>
      <w:proofErr w:type="spellEnd"/>
      <w:r>
        <w:rPr>
          <w:rFonts w:ascii="Times New Roman" w:hAnsi="Times New Roman" w:cs="Times New Roman"/>
        </w:rPr>
        <w:t xml:space="preserve"> et al </w:t>
      </w:r>
      <w:r w:rsidR="00E039FB">
        <w:rPr>
          <w:rFonts w:ascii="Times New Roman" w:hAnsi="Times New Roman" w:cs="Times New Roman"/>
        </w:rPr>
        <w:t xml:space="preserve">, es que cada estudiante es un </w:t>
      </w:r>
      <w:r w:rsidR="00E039FB">
        <w:rPr>
          <w:rFonts w:ascii="Times New Roman" w:hAnsi="Times New Roman" w:cs="Times New Roman"/>
          <w:b/>
          <w:bCs/>
        </w:rPr>
        <w:t xml:space="preserve">objeto </w:t>
      </w:r>
      <w:r w:rsidR="00E039FB">
        <w:rPr>
          <w:rFonts w:ascii="Times New Roman" w:hAnsi="Times New Roman" w:cs="Times New Roman"/>
        </w:rPr>
        <w:t xml:space="preserve"> que contiene información en cada semestre. Es decir que se puede ver que cursos cursó el estudiante en el semestre </w:t>
      </w:r>
      <w:r w:rsidR="00E039FB">
        <w:rPr>
          <w:rFonts w:ascii="Times New Roman" w:hAnsi="Times New Roman" w:cs="Times New Roman"/>
          <w:b/>
          <w:bCs/>
        </w:rPr>
        <w:t xml:space="preserve">X, </w:t>
      </w:r>
      <w:r w:rsidR="00E039FB">
        <w:rPr>
          <w:rFonts w:ascii="Times New Roman" w:hAnsi="Times New Roman" w:cs="Times New Roman"/>
        </w:rPr>
        <w:t xml:space="preserve">en otras palabras el </w:t>
      </w:r>
      <w:r w:rsidR="00E039FB">
        <w:rPr>
          <w:rFonts w:ascii="Times New Roman" w:hAnsi="Times New Roman" w:cs="Times New Roman"/>
          <w:b/>
          <w:bCs/>
        </w:rPr>
        <w:t xml:space="preserve">estado </w:t>
      </w:r>
      <w:r w:rsidR="00E039FB">
        <w:rPr>
          <w:rFonts w:ascii="Times New Roman" w:hAnsi="Times New Roman" w:cs="Times New Roman"/>
        </w:rPr>
        <w:t xml:space="preserve"> de dicho estudiante, tanto al iniciar como al terminar el semestre.</w:t>
      </w:r>
    </w:p>
    <w:p w14:paraId="236471B9" w14:textId="056A3465" w:rsidR="00E039FB" w:rsidRPr="00E039FB" w:rsidRDefault="00E039FB" w:rsidP="00F70DA6">
      <w:pPr>
        <w:jc w:val="both"/>
        <w:rPr>
          <w:rFonts w:ascii="Times New Roman" w:hAnsi="Times New Roman" w:cs="Times New Roman"/>
        </w:rPr>
      </w:pPr>
      <w:r>
        <w:rPr>
          <w:rFonts w:ascii="Times New Roman" w:hAnsi="Times New Roman" w:cs="Times New Roman"/>
        </w:rPr>
        <w:t xml:space="preserve">De esta manera, independiente del programa que se curse, pueden detectarse patrones, comportamientos que deriven en </w:t>
      </w:r>
      <w:r>
        <w:rPr>
          <w:rFonts w:ascii="Times New Roman" w:hAnsi="Times New Roman" w:cs="Times New Roman"/>
          <w:b/>
          <w:bCs/>
        </w:rPr>
        <w:t xml:space="preserve">perfiles </w:t>
      </w:r>
      <w:r>
        <w:rPr>
          <w:rFonts w:ascii="Times New Roman" w:hAnsi="Times New Roman" w:cs="Times New Roman"/>
        </w:rPr>
        <w:t>de alumnos</w:t>
      </w:r>
      <w:r w:rsidR="0073687B">
        <w:rPr>
          <w:rFonts w:ascii="Times New Roman" w:hAnsi="Times New Roman" w:cs="Times New Roman"/>
        </w:rPr>
        <w:t>…</w:t>
      </w:r>
    </w:p>
    <w:p w14:paraId="4B4E3175" w14:textId="029A6536" w:rsidR="00952F0F" w:rsidRPr="00F70DA6" w:rsidRDefault="00952F0F" w:rsidP="00F70DA6">
      <w:pPr>
        <w:jc w:val="both"/>
        <w:rPr>
          <w:rFonts w:ascii="Times New Roman" w:hAnsi="Times New Roman" w:cs="Times New Roman"/>
        </w:rPr>
      </w:pPr>
      <w:r>
        <w:rPr>
          <w:rFonts w:ascii="Times New Roman" w:hAnsi="Times New Roman" w:cs="Times New Roman"/>
        </w:rPr>
        <w:t>Tomemos en cuenta también lo hablado durante la charla* , las inquietudes de quienes asistieron y casos vistos. Es decir, entra un tercer agente a este problema. Están los alumnos, los docentes y luego el equipo administrativo quien gesta/estructura y hace posible este sistema.</w:t>
      </w:r>
    </w:p>
    <w:p w14:paraId="49B2F77D" w14:textId="77777777" w:rsidR="00C225FE" w:rsidRDefault="00C225FE"/>
    <w:sectPr w:rsidR="00C225F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B88BA" w14:textId="77777777" w:rsidR="0057067C" w:rsidRDefault="0057067C" w:rsidP="00B465C6">
      <w:pPr>
        <w:spacing w:after="0" w:line="240" w:lineRule="auto"/>
      </w:pPr>
      <w:r>
        <w:separator/>
      </w:r>
    </w:p>
  </w:endnote>
  <w:endnote w:type="continuationSeparator" w:id="0">
    <w:p w14:paraId="6B407B2F" w14:textId="77777777" w:rsidR="0057067C" w:rsidRDefault="0057067C" w:rsidP="00B4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31735" w14:textId="77777777" w:rsidR="0057067C" w:rsidRDefault="0057067C" w:rsidP="00B465C6">
      <w:pPr>
        <w:spacing w:after="0" w:line="240" w:lineRule="auto"/>
      </w:pPr>
      <w:r>
        <w:separator/>
      </w:r>
    </w:p>
  </w:footnote>
  <w:footnote w:type="continuationSeparator" w:id="0">
    <w:p w14:paraId="7D60706D" w14:textId="77777777" w:rsidR="0057067C" w:rsidRDefault="0057067C" w:rsidP="00B465C6">
      <w:pPr>
        <w:spacing w:after="0" w:line="240" w:lineRule="auto"/>
      </w:pPr>
      <w:r>
        <w:continuationSeparator/>
      </w:r>
    </w:p>
  </w:footnote>
  <w:footnote w:id="1">
    <w:p w14:paraId="6F751838" w14:textId="2C29AB9D" w:rsidR="00B465C6" w:rsidRPr="00B465C6" w:rsidRDefault="00B465C6">
      <w:pPr>
        <w:pStyle w:val="Textonotapie"/>
        <w:rPr>
          <w:lang w:val="es-ES_tradnl"/>
        </w:rPr>
      </w:pPr>
      <w:r>
        <w:rPr>
          <w:rStyle w:val="Refdenotaalpie"/>
        </w:rPr>
        <w:footnoteRef/>
      </w:r>
      <w:r>
        <w:t xml:space="preserve"> </w:t>
      </w:r>
      <w:r>
        <w:rPr>
          <w:lang w:val="es-ES_tradnl"/>
        </w:rPr>
        <w: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A73D4"/>
    <w:multiLevelType w:val="hybridMultilevel"/>
    <w:tmpl w:val="9A32FC2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 w15:restartNumberingAfterBreak="0">
    <w:nsid w:val="645B5548"/>
    <w:multiLevelType w:val="hybridMultilevel"/>
    <w:tmpl w:val="EFB6B2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AB318F1"/>
    <w:multiLevelType w:val="hybridMultilevel"/>
    <w:tmpl w:val="27B84B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89466540">
    <w:abstractNumId w:val="1"/>
  </w:num>
  <w:num w:numId="2" w16cid:durableId="835456161">
    <w:abstractNumId w:val="0"/>
  </w:num>
  <w:num w:numId="3" w16cid:durableId="182350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FE"/>
    <w:rsid w:val="000A409F"/>
    <w:rsid w:val="00263C25"/>
    <w:rsid w:val="003C4AF9"/>
    <w:rsid w:val="004F5AB8"/>
    <w:rsid w:val="0057067C"/>
    <w:rsid w:val="006F4C3A"/>
    <w:rsid w:val="0073687B"/>
    <w:rsid w:val="008547B6"/>
    <w:rsid w:val="008B50C8"/>
    <w:rsid w:val="00935BCD"/>
    <w:rsid w:val="00952F0F"/>
    <w:rsid w:val="00B44806"/>
    <w:rsid w:val="00B465C6"/>
    <w:rsid w:val="00C225FE"/>
    <w:rsid w:val="00D7603B"/>
    <w:rsid w:val="00E039FB"/>
    <w:rsid w:val="00E67E12"/>
    <w:rsid w:val="00ED6BD7"/>
    <w:rsid w:val="00F70D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5F66"/>
  <w15:chartTrackingRefBased/>
  <w15:docId w15:val="{6A6629EC-AE02-404E-9D2C-459395BD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2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2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25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25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25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25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25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25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25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25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25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25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25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25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25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25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25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25FE"/>
    <w:rPr>
      <w:rFonts w:eastAsiaTheme="majorEastAsia" w:cstheme="majorBidi"/>
      <w:color w:val="272727" w:themeColor="text1" w:themeTint="D8"/>
    </w:rPr>
  </w:style>
  <w:style w:type="paragraph" w:styleId="Ttulo">
    <w:name w:val="Title"/>
    <w:basedOn w:val="Normal"/>
    <w:next w:val="Normal"/>
    <w:link w:val="TtuloCar"/>
    <w:uiPriority w:val="10"/>
    <w:qFormat/>
    <w:rsid w:val="00C22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25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25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25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25FE"/>
    <w:pPr>
      <w:spacing w:before="160"/>
      <w:jc w:val="center"/>
    </w:pPr>
    <w:rPr>
      <w:i/>
      <w:iCs/>
      <w:color w:val="404040" w:themeColor="text1" w:themeTint="BF"/>
    </w:rPr>
  </w:style>
  <w:style w:type="character" w:customStyle="1" w:styleId="CitaCar">
    <w:name w:val="Cita Car"/>
    <w:basedOn w:val="Fuentedeprrafopredeter"/>
    <w:link w:val="Cita"/>
    <w:uiPriority w:val="29"/>
    <w:rsid w:val="00C225FE"/>
    <w:rPr>
      <w:i/>
      <w:iCs/>
      <w:color w:val="404040" w:themeColor="text1" w:themeTint="BF"/>
    </w:rPr>
  </w:style>
  <w:style w:type="paragraph" w:styleId="Prrafodelista">
    <w:name w:val="List Paragraph"/>
    <w:basedOn w:val="Normal"/>
    <w:uiPriority w:val="34"/>
    <w:qFormat/>
    <w:rsid w:val="00C225FE"/>
    <w:pPr>
      <w:ind w:left="720"/>
      <w:contextualSpacing/>
    </w:pPr>
  </w:style>
  <w:style w:type="character" w:styleId="nfasisintenso">
    <w:name w:val="Intense Emphasis"/>
    <w:basedOn w:val="Fuentedeprrafopredeter"/>
    <w:uiPriority w:val="21"/>
    <w:qFormat/>
    <w:rsid w:val="00C225FE"/>
    <w:rPr>
      <w:i/>
      <w:iCs/>
      <w:color w:val="0F4761" w:themeColor="accent1" w:themeShade="BF"/>
    </w:rPr>
  </w:style>
  <w:style w:type="paragraph" w:styleId="Citadestacada">
    <w:name w:val="Intense Quote"/>
    <w:basedOn w:val="Normal"/>
    <w:next w:val="Normal"/>
    <w:link w:val="CitadestacadaCar"/>
    <w:uiPriority w:val="30"/>
    <w:qFormat/>
    <w:rsid w:val="00C22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25FE"/>
    <w:rPr>
      <w:i/>
      <w:iCs/>
      <w:color w:val="0F4761" w:themeColor="accent1" w:themeShade="BF"/>
    </w:rPr>
  </w:style>
  <w:style w:type="character" w:styleId="Referenciaintensa">
    <w:name w:val="Intense Reference"/>
    <w:basedOn w:val="Fuentedeprrafopredeter"/>
    <w:uiPriority w:val="32"/>
    <w:qFormat/>
    <w:rsid w:val="00C225FE"/>
    <w:rPr>
      <w:b/>
      <w:bCs/>
      <w:smallCaps/>
      <w:color w:val="0F4761" w:themeColor="accent1" w:themeShade="BF"/>
      <w:spacing w:val="5"/>
    </w:rPr>
  </w:style>
  <w:style w:type="paragraph" w:styleId="NormalWeb">
    <w:name w:val="Normal (Web)"/>
    <w:basedOn w:val="Normal"/>
    <w:uiPriority w:val="99"/>
    <w:semiHidden/>
    <w:unhideWhenUsed/>
    <w:rsid w:val="00E67E12"/>
    <w:rPr>
      <w:rFonts w:ascii="Times New Roman" w:hAnsi="Times New Roman" w:cs="Times New Roman"/>
    </w:rPr>
  </w:style>
  <w:style w:type="character" w:styleId="Textodelmarcadordeposicin">
    <w:name w:val="Placeholder Text"/>
    <w:basedOn w:val="Fuentedeprrafopredeter"/>
    <w:uiPriority w:val="99"/>
    <w:semiHidden/>
    <w:rsid w:val="00F70DA6"/>
    <w:rPr>
      <w:color w:val="666666"/>
    </w:rPr>
  </w:style>
  <w:style w:type="paragraph" w:styleId="Textonotapie">
    <w:name w:val="footnote text"/>
    <w:basedOn w:val="Normal"/>
    <w:link w:val="TextonotapieCar"/>
    <w:uiPriority w:val="99"/>
    <w:semiHidden/>
    <w:unhideWhenUsed/>
    <w:rsid w:val="00B465C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65C6"/>
    <w:rPr>
      <w:sz w:val="20"/>
      <w:szCs w:val="20"/>
    </w:rPr>
  </w:style>
  <w:style w:type="character" w:styleId="Refdenotaalpie">
    <w:name w:val="footnote reference"/>
    <w:basedOn w:val="Fuentedeprrafopredeter"/>
    <w:uiPriority w:val="99"/>
    <w:semiHidden/>
    <w:unhideWhenUsed/>
    <w:rsid w:val="00B465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29591">
      <w:bodyDiv w:val="1"/>
      <w:marLeft w:val="0"/>
      <w:marRight w:val="0"/>
      <w:marTop w:val="0"/>
      <w:marBottom w:val="0"/>
      <w:divBdr>
        <w:top w:val="none" w:sz="0" w:space="0" w:color="auto"/>
        <w:left w:val="none" w:sz="0" w:space="0" w:color="auto"/>
        <w:bottom w:val="none" w:sz="0" w:space="0" w:color="auto"/>
        <w:right w:val="none" w:sz="0" w:space="0" w:color="auto"/>
      </w:divBdr>
      <w:divsChild>
        <w:div w:id="1619482107">
          <w:marLeft w:val="0"/>
          <w:marRight w:val="0"/>
          <w:marTop w:val="0"/>
          <w:marBottom w:val="0"/>
          <w:divBdr>
            <w:top w:val="none" w:sz="0" w:space="0" w:color="auto"/>
            <w:left w:val="none" w:sz="0" w:space="0" w:color="auto"/>
            <w:bottom w:val="none" w:sz="0" w:space="0" w:color="auto"/>
            <w:right w:val="none" w:sz="0" w:space="0" w:color="auto"/>
          </w:divBdr>
          <w:divsChild>
            <w:div w:id="1863131945">
              <w:marLeft w:val="0"/>
              <w:marRight w:val="0"/>
              <w:marTop w:val="0"/>
              <w:marBottom w:val="0"/>
              <w:divBdr>
                <w:top w:val="none" w:sz="0" w:space="0" w:color="auto"/>
                <w:left w:val="none" w:sz="0" w:space="0" w:color="auto"/>
                <w:bottom w:val="none" w:sz="0" w:space="0" w:color="auto"/>
                <w:right w:val="none" w:sz="0" w:space="0" w:color="auto"/>
              </w:divBdr>
              <w:divsChild>
                <w:div w:id="10765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43136">
      <w:bodyDiv w:val="1"/>
      <w:marLeft w:val="0"/>
      <w:marRight w:val="0"/>
      <w:marTop w:val="0"/>
      <w:marBottom w:val="0"/>
      <w:divBdr>
        <w:top w:val="none" w:sz="0" w:space="0" w:color="auto"/>
        <w:left w:val="none" w:sz="0" w:space="0" w:color="auto"/>
        <w:bottom w:val="none" w:sz="0" w:space="0" w:color="auto"/>
        <w:right w:val="none" w:sz="0" w:space="0" w:color="auto"/>
      </w:divBdr>
      <w:divsChild>
        <w:div w:id="8873467">
          <w:marLeft w:val="0"/>
          <w:marRight w:val="0"/>
          <w:marTop w:val="0"/>
          <w:marBottom w:val="0"/>
          <w:divBdr>
            <w:top w:val="none" w:sz="0" w:space="0" w:color="auto"/>
            <w:left w:val="none" w:sz="0" w:space="0" w:color="auto"/>
            <w:bottom w:val="none" w:sz="0" w:space="0" w:color="auto"/>
            <w:right w:val="none" w:sz="0" w:space="0" w:color="auto"/>
          </w:divBdr>
          <w:divsChild>
            <w:div w:id="785469879">
              <w:marLeft w:val="0"/>
              <w:marRight w:val="0"/>
              <w:marTop w:val="0"/>
              <w:marBottom w:val="0"/>
              <w:divBdr>
                <w:top w:val="none" w:sz="0" w:space="0" w:color="auto"/>
                <w:left w:val="none" w:sz="0" w:space="0" w:color="auto"/>
                <w:bottom w:val="none" w:sz="0" w:space="0" w:color="auto"/>
                <w:right w:val="none" w:sz="0" w:space="0" w:color="auto"/>
              </w:divBdr>
              <w:divsChild>
                <w:div w:id="1635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Gr&#225;fico%20e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'[Gráfico en Microsoft Word]Hoja1'!$B$1</c:f>
              <c:strCache>
                <c:ptCount val="1"/>
                <c:pt idx="0">
                  <c:v>alumno 1</c:v>
                </c:pt>
              </c:strCache>
            </c:strRef>
          </c:tx>
          <c:spPr>
            <a:ln w="22225" cap="rnd" cmpd="sng" algn="ctr">
              <a:solidFill>
                <a:schemeClr val="accent1"/>
              </a:solidFill>
              <a:round/>
            </a:ln>
            <a:effectLst/>
          </c:spPr>
          <c:marker>
            <c:symbol val="none"/>
          </c:marker>
          <c:cat>
            <c:numRef>
              <c:f>'[Gráfico en Microsoft Word]Hoja1'!$A$2:$A$5</c:f>
              <c:numCache>
                <c:formatCode>General</c:formatCode>
                <c:ptCount val="4"/>
                <c:pt idx="0">
                  <c:v>1</c:v>
                </c:pt>
                <c:pt idx="1">
                  <c:v>2</c:v>
                </c:pt>
                <c:pt idx="2">
                  <c:v>3</c:v>
                </c:pt>
                <c:pt idx="3">
                  <c:v>4</c:v>
                </c:pt>
              </c:numCache>
            </c:numRef>
          </c:cat>
          <c:val>
            <c:numRef>
              <c:f>'[Gráfico en Microsoft Word]Hoja1'!$B$2:$B$5</c:f>
              <c:numCache>
                <c:formatCode>General</c:formatCode>
                <c:ptCount val="4"/>
                <c:pt idx="0">
                  <c:v>2</c:v>
                </c:pt>
                <c:pt idx="1">
                  <c:v>5</c:v>
                </c:pt>
                <c:pt idx="2">
                  <c:v>8</c:v>
                </c:pt>
                <c:pt idx="3">
                  <c:v>11</c:v>
                </c:pt>
              </c:numCache>
            </c:numRef>
          </c:val>
          <c:smooth val="0"/>
          <c:extLst>
            <c:ext xmlns:c16="http://schemas.microsoft.com/office/drawing/2014/chart" uri="{C3380CC4-5D6E-409C-BE32-E72D297353CC}">
              <c16:uniqueId val="{00000000-1A31-6E44-A412-CD10F06A14AC}"/>
            </c:ext>
          </c:extLst>
        </c:ser>
        <c:ser>
          <c:idx val="1"/>
          <c:order val="1"/>
          <c:tx>
            <c:strRef>
              <c:f>'[Gráfico en Microsoft Word]Hoja1'!$C$1</c:f>
              <c:strCache>
                <c:ptCount val="1"/>
                <c:pt idx="0">
                  <c:v>alumno 2</c:v>
                </c:pt>
              </c:strCache>
            </c:strRef>
          </c:tx>
          <c:spPr>
            <a:ln w="22225" cap="rnd" cmpd="sng" algn="ctr">
              <a:solidFill>
                <a:schemeClr val="accent2"/>
              </a:solidFill>
              <a:round/>
            </a:ln>
            <a:effectLst/>
          </c:spPr>
          <c:marker>
            <c:symbol val="none"/>
          </c:marker>
          <c:cat>
            <c:numRef>
              <c:f>'[Gráfico en Microsoft Word]Hoja1'!$A$2:$A$5</c:f>
              <c:numCache>
                <c:formatCode>General</c:formatCode>
                <c:ptCount val="4"/>
                <c:pt idx="0">
                  <c:v>1</c:v>
                </c:pt>
                <c:pt idx="1">
                  <c:v>2</c:v>
                </c:pt>
                <c:pt idx="2">
                  <c:v>3</c:v>
                </c:pt>
                <c:pt idx="3">
                  <c:v>4</c:v>
                </c:pt>
              </c:numCache>
            </c:numRef>
          </c:cat>
          <c:val>
            <c:numRef>
              <c:f>'[Gráfico en Microsoft Word]Hoja1'!$C$2:$C$5</c:f>
              <c:numCache>
                <c:formatCode>General</c:formatCode>
                <c:ptCount val="4"/>
                <c:pt idx="0">
                  <c:v>3</c:v>
                </c:pt>
                <c:pt idx="1">
                  <c:v>8</c:v>
                </c:pt>
                <c:pt idx="2">
                  <c:v>10</c:v>
                </c:pt>
                <c:pt idx="3">
                  <c:v>13</c:v>
                </c:pt>
              </c:numCache>
            </c:numRef>
          </c:val>
          <c:smooth val="0"/>
          <c:extLst>
            <c:ext xmlns:c16="http://schemas.microsoft.com/office/drawing/2014/chart" uri="{C3380CC4-5D6E-409C-BE32-E72D297353CC}">
              <c16:uniqueId val="{00000001-1A31-6E44-A412-CD10F06A14AC}"/>
            </c:ext>
          </c:extLst>
        </c:ser>
        <c:ser>
          <c:idx val="2"/>
          <c:order val="2"/>
          <c:tx>
            <c:strRef>
              <c:f>'[Gráfico en Microsoft Word]Hoja1'!$D$1</c:f>
              <c:strCache>
                <c:ptCount val="1"/>
                <c:pt idx="0">
                  <c:v>alumno 3</c:v>
                </c:pt>
              </c:strCache>
            </c:strRef>
          </c:tx>
          <c:spPr>
            <a:ln w="22225" cap="rnd" cmpd="sng" algn="ctr">
              <a:solidFill>
                <a:schemeClr val="accent3"/>
              </a:solidFill>
              <a:round/>
            </a:ln>
            <a:effectLst/>
          </c:spPr>
          <c:marker>
            <c:symbol val="none"/>
          </c:marker>
          <c:cat>
            <c:numRef>
              <c:f>'[Gráfico en Microsoft Word]Hoja1'!$A$2:$A$5</c:f>
              <c:numCache>
                <c:formatCode>General</c:formatCode>
                <c:ptCount val="4"/>
                <c:pt idx="0">
                  <c:v>1</c:v>
                </c:pt>
                <c:pt idx="1">
                  <c:v>2</c:v>
                </c:pt>
                <c:pt idx="2">
                  <c:v>3</c:v>
                </c:pt>
                <c:pt idx="3">
                  <c:v>4</c:v>
                </c:pt>
              </c:numCache>
            </c:numRef>
          </c:cat>
          <c:val>
            <c:numRef>
              <c:f>'[Gráfico en Microsoft Word]Hoja1'!$D$2:$D$5</c:f>
              <c:numCache>
                <c:formatCode>General</c:formatCode>
                <c:ptCount val="4"/>
                <c:pt idx="0">
                  <c:v>4</c:v>
                </c:pt>
                <c:pt idx="1">
                  <c:v>8</c:v>
                </c:pt>
                <c:pt idx="2">
                  <c:v>12</c:v>
                </c:pt>
                <c:pt idx="3">
                  <c:v>15</c:v>
                </c:pt>
              </c:numCache>
            </c:numRef>
          </c:val>
          <c:smooth val="0"/>
          <c:extLst>
            <c:ext xmlns:c16="http://schemas.microsoft.com/office/drawing/2014/chart" uri="{C3380CC4-5D6E-409C-BE32-E72D297353CC}">
              <c16:uniqueId val="{00000002-1A31-6E44-A412-CD10F06A14AC}"/>
            </c:ext>
          </c:extLst>
        </c:ser>
        <c:ser>
          <c:idx val="3"/>
          <c:order val="3"/>
          <c:tx>
            <c:strRef>
              <c:f>'[Gráfico en Microsoft Word]Hoja1'!$E$1</c:f>
              <c:strCache>
                <c:ptCount val="1"/>
                <c:pt idx="0">
                  <c:v>alumno4</c:v>
                </c:pt>
              </c:strCache>
            </c:strRef>
          </c:tx>
          <c:spPr>
            <a:ln w="22225" cap="rnd" cmpd="sng" algn="ctr">
              <a:solidFill>
                <a:schemeClr val="accent4"/>
              </a:solidFill>
              <a:round/>
            </a:ln>
            <a:effectLst/>
          </c:spPr>
          <c:marker>
            <c:symbol val="none"/>
          </c:marker>
          <c:cat>
            <c:numRef>
              <c:f>'[Gráfico en Microsoft Word]Hoja1'!$A$2:$A$5</c:f>
              <c:numCache>
                <c:formatCode>General</c:formatCode>
                <c:ptCount val="4"/>
                <c:pt idx="0">
                  <c:v>1</c:v>
                </c:pt>
                <c:pt idx="1">
                  <c:v>2</c:v>
                </c:pt>
                <c:pt idx="2">
                  <c:v>3</c:v>
                </c:pt>
                <c:pt idx="3">
                  <c:v>4</c:v>
                </c:pt>
              </c:numCache>
            </c:numRef>
          </c:cat>
          <c:val>
            <c:numRef>
              <c:f>'[Gráfico en Microsoft Word]Hoja1'!$E$2:$E$5</c:f>
              <c:numCache>
                <c:formatCode>General</c:formatCode>
                <c:ptCount val="4"/>
                <c:pt idx="0">
                  <c:v>0</c:v>
                </c:pt>
                <c:pt idx="1">
                  <c:v>4</c:v>
                </c:pt>
                <c:pt idx="2">
                  <c:v>4</c:v>
                </c:pt>
                <c:pt idx="3">
                  <c:v>8</c:v>
                </c:pt>
              </c:numCache>
            </c:numRef>
          </c:val>
          <c:smooth val="0"/>
          <c:extLst>
            <c:ext xmlns:c16="http://schemas.microsoft.com/office/drawing/2014/chart" uri="{C3380CC4-5D6E-409C-BE32-E72D297353CC}">
              <c16:uniqueId val="{00000003-1A31-6E44-A412-CD10F06A14AC}"/>
            </c:ext>
          </c:extLst>
        </c:ser>
        <c:ser>
          <c:idx val="4"/>
          <c:order val="4"/>
          <c:tx>
            <c:strRef>
              <c:f>'[Gráfico en Microsoft Word]Hoja1'!$F$1</c:f>
              <c:strCache>
                <c:ptCount val="1"/>
                <c:pt idx="0">
                  <c:v>espectativa</c:v>
                </c:pt>
              </c:strCache>
            </c:strRef>
          </c:tx>
          <c:spPr>
            <a:ln w="22225" cap="rnd" cmpd="sng" algn="ctr">
              <a:solidFill>
                <a:schemeClr val="accent5"/>
              </a:solidFill>
              <a:round/>
            </a:ln>
            <a:effectLst/>
          </c:spPr>
          <c:marker>
            <c:symbol val="none"/>
          </c:marker>
          <c:cat>
            <c:numRef>
              <c:f>'[Gráfico en Microsoft Word]Hoja1'!$A$2:$A$5</c:f>
              <c:numCache>
                <c:formatCode>General</c:formatCode>
                <c:ptCount val="4"/>
                <c:pt idx="0">
                  <c:v>1</c:v>
                </c:pt>
                <c:pt idx="1">
                  <c:v>2</c:v>
                </c:pt>
                <c:pt idx="2">
                  <c:v>3</c:v>
                </c:pt>
                <c:pt idx="3">
                  <c:v>4</c:v>
                </c:pt>
              </c:numCache>
            </c:numRef>
          </c:cat>
          <c:val>
            <c:numRef>
              <c:f>'[Gráfico en Microsoft Word]Hoja1'!$F$2:$F$5</c:f>
              <c:numCache>
                <c:formatCode>General</c:formatCode>
                <c:ptCount val="4"/>
                <c:pt idx="0">
                  <c:v>4</c:v>
                </c:pt>
                <c:pt idx="1">
                  <c:v>8</c:v>
                </c:pt>
                <c:pt idx="2">
                  <c:v>12</c:v>
                </c:pt>
                <c:pt idx="3">
                  <c:v>16</c:v>
                </c:pt>
              </c:numCache>
            </c:numRef>
          </c:val>
          <c:smooth val="0"/>
          <c:extLst>
            <c:ext xmlns:c16="http://schemas.microsoft.com/office/drawing/2014/chart" uri="{C3380CC4-5D6E-409C-BE32-E72D297353CC}">
              <c16:uniqueId val="{00000004-1A31-6E44-A412-CD10F06A14A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8014240"/>
        <c:axId val="1208129856"/>
      </c:lineChart>
      <c:catAx>
        <c:axId val="12080142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MX"/>
                  <a:t>Semestres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L"/>
          </a:p>
        </c:txPr>
        <c:crossAx val="1208129856"/>
        <c:crosses val="autoZero"/>
        <c:auto val="1"/>
        <c:lblAlgn val="ctr"/>
        <c:lblOffset val="100"/>
        <c:noMultiLvlLbl val="0"/>
      </c:catAx>
      <c:valAx>
        <c:axId val="1208129856"/>
        <c:scaling>
          <c:orientation val="minMax"/>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MX"/>
                  <a:t>ramos aprobados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L"/>
          </a:p>
        </c:txPr>
        <c:crossAx val="1208014240"/>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L"/>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042B6-6DBA-3249-A57C-D40BDB86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1113</Words>
  <Characters>6122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bachler</dc:creator>
  <cp:keywords/>
  <dc:description/>
  <cp:lastModifiedBy>joaquin bachler</cp:lastModifiedBy>
  <cp:revision>5</cp:revision>
  <dcterms:created xsi:type="dcterms:W3CDTF">2024-09-09T00:26:00Z</dcterms:created>
  <dcterms:modified xsi:type="dcterms:W3CDTF">2024-09-09T16:22:00Z</dcterms:modified>
</cp:coreProperties>
</file>