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45733639"/>
        <w:docPartObj>
          <w:docPartGallery w:val="Cover Pages"/>
          <w:docPartUnique/>
        </w:docPartObj>
      </w:sdtPr>
      <w:sdtContent>
        <w:p w:rsidR="00BF3B31" w:rsidRPr="00B85FCD" w:rsidRDefault="00BF3B31">
          <w:r w:rsidRPr="00B85FC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87" name="Zone de texte 3" title="Titre et sous-titr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  <w:lang w:val="fr-FR"/>
                                  </w:rPr>
                                  <w:alias w:val="Auteur"/>
                                  <w:tag w:val=""/>
                                  <w:id w:val="-1376464533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:rsidR="00BF3B31" w:rsidRPr="007F7BF1" w:rsidRDefault="009D7E3A" w:rsidP="00B85FCD">
                                    <w:pPr>
                                      <w:pStyle w:val="Sansinterligne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fr-FR"/>
                                      </w:rPr>
                                    </w:pPr>
                                    <w:r w:rsidRPr="009D7E3A"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fr-FR"/>
                                      </w:rPr>
                                      <w:t>IFU : 00292389M</w:t>
                                    </w:r>
                                  </w:p>
                                </w:sdtContent>
                              </w:sdt>
                              <w:p w:rsidR="00BF3B31" w:rsidRPr="00B66ABF" w:rsidRDefault="00BF3B31" w:rsidP="00B85FCD">
                                <w:pPr>
                                  <w:pStyle w:val="Sansinterligne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Entreprise"/>
                                    <w:tag w:val=""/>
                                    <w:id w:val="1746067993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 w:rsidR="00B66ABF" w:rsidRPr="00B66ABF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>HH Consulting</w:t>
                                    </w:r>
                                  </w:sdtContent>
                                </w:sdt>
                                <w:r w:rsidRPr="00B66ABF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 xml:space="preserve"> | </w:t>
                                </w: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Adresse de l’entreprise"/>
                                    <w:tag w:val=""/>
                                    <w:id w:val="-92392518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15:appearance w15:val="hidden"/>
                                    <w:text/>
                                  </w:sdtPr>
                                  <w:sdtContent>
                                    <w:r w:rsidR="00B66ABF" w:rsidRPr="00B66ABF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 xml:space="preserve">Ouagadougou, </w:t>
                                    </w:r>
                                  </w:sdtContent>
                                </w:sdt>
                                <w:r w:rsidR="00B66ABF" w:rsidRPr="00B66ABF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>00226 70612916, canisiushien@gmail.</w:t>
                                </w:r>
                                <w:r w:rsidR="00B66ABF"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>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" o:spid="_x0000_s1026" type="#_x0000_t202" alt="Titre : Titre et sous-titr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  <w:lang w:val="fr-FR"/>
                            </w:rPr>
                            <w:alias w:val="Auteur"/>
                            <w:tag w:val=""/>
                            <w:id w:val="-1376464533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:rsidR="00BF3B31" w:rsidRPr="007F7BF1" w:rsidRDefault="009D7E3A" w:rsidP="00B85FCD">
                              <w:pPr>
                                <w:pStyle w:val="Sansinterligne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 w:rsidRPr="009D7E3A"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fr-FR"/>
                                </w:rPr>
                                <w:t>IFU : 00292389M</w:t>
                              </w:r>
                            </w:p>
                          </w:sdtContent>
                        </w:sdt>
                        <w:p w:rsidR="00BF3B31" w:rsidRPr="00B66ABF" w:rsidRDefault="00BF3B31" w:rsidP="00B85FCD">
                          <w:pPr>
                            <w:pStyle w:val="Sansinterligne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Entreprise"/>
                              <w:tag w:val=""/>
                              <w:id w:val="1746067993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 w:rsidR="00B66ABF" w:rsidRPr="00B66ABF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>HH Consulting</w:t>
                              </w:r>
                            </w:sdtContent>
                          </w:sdt>
                          <w:r w:rsidRPr="00B66ABF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Adresse de l’entreprise"/>
                              <w:tag w:val=""/>
                              <w:id w:val="-92392518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15:appearance w15:val="hidden"/>
                              <w:text/>
                            </w:sdtPr>
                            <w:sdtContent>
                              <w:r w:rsidR="00B66ABF" w:rsidRPr="00B66ABF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 xml:space="preserve">Ouagadougou, </w:t>
                              </w:r>
                            </w:sdtContent>
                          </w:sdt>
                          <w:r w:rsidR="00B66ABF" w:rsidRPr="00B66ABF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>00226 70612916, canisiushien@gmail.</w:t>
                          </w:r>
                          <w:r w:rsidR="00B66ABF"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>com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B85FC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88" name="Connecteur droit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1906165A" id="Connecteur droit 2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 w:rsidRPr="00B85FC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5534025" cy="2724912"/>
                    <wp:effectExtent l="0" t="0" r="2540" b="0"/>
                    <wp:wrapNone/>
                    <wp:docPr id="89" name="Zone de texte 1" title="Titre et sous-titr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  <w:lang w:val="fr-FR"/>
                                  </w:rPr>
                                  <w:alias w:val="Titre"/>
                                  <w:tag w:val=""/>
                                  <w:id w:val="938639642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:rsidR="00BF3B31" w:rsidRPr="007F7BF1" w:rsidRDefault="00BF3B31" w:rsidP="00B85FCD">
                                    <w:pPr>
                                      <w:pStyle w:val="Sansinterligne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fr-FR"/>
                                      </w:rPr>
                                      <w:t xml:space="preserve">OFFRE </w:t>
                                    </w:r>
                                    <w:r w:rsidR="00A834E8"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  <w:lang w:val="fr-FR"/>
                                      </w:rPr>
                                      <w:t>FINANCIÈRE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  <w:lang w:val="fr-FR"/>
                                  </w:rPr>
                                  <w:alias w:val="Sous-titre"/>
                                  <w:tag w:val=""/>
                                  <w:id w:val="46794329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:rsidR="00BF3B31" w:rsidRPr="007F7BF1" w:rsidRDefault="00BF3B31" w:rsidP="00B85FCD">
                                    <w:pPr>
                                      <w:pStyle w:val="Sansinterligne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fr-FR"/>
                                      </w:rPr>
                                      <w:t>Application de gestion de quincaillerie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" o:spid="_x0000_s1027" type="#_x0000_t202" alt="Titre : Titre et sous-titr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  <w:lang w:val="fr-FR"/>
                            </w:rPr>
                            <w:alias w:val="Titre"/>
                            <w:tag w:val=""/>
                            <w:id w:val="93863964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:rsidR="00BF3B31" w:rsidRPr="007F7BF1" w:rsidRDefault="00BF3B31" w:rsidP="00B85FCD">
                              <w:pPr>
                                <w:pStyle w:val="Sansinterligne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fr-FR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fr-FR"/>
                                </w:rPr>
                                <w:t xml:space="preserve">OFFRE </w:t>
                              </w:r>
                              <w:r w:rsidR="00A834E8"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  <w:lang w:val="fr-FR"/>
                                </w:rPr>
                                <w:t>FINANCIÈRE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  <w:lang w:val="fr-FR"/>
                            </w:rPr>
                            <w:alias w:val="Sous-titre"/>
                            <w:tag w:val=""/>
                            <w:id w:val="46794329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:rsidR="00BF3B31" w:rsidRPr="007F7BF1" w:rsidRDefault="00BF3B31" w:rsidP="00B85FCD">
                              <w:pPr>
                                <w:pStyle w:val="Sansinterligne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  <w:lang w:val="fr-FR"/>
                                </w:rPr>
                                <w:t>Application de gestion de quincaillerie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BF3B31" w:rsidRPr="00B85FCD" w:rsidRDefault="00BF3B31">
          <w:r w:rsidRPr="00B85FCD">
            <w:br w:type="page"/>
          </w:r>
        </w:p>
      </w:sdtContent>
    </w:sdt>
    <w:p w:rsidR="0025798A" w:rsidRPr="007874C0" w:rsidRDefault="0025798A" w:rsidP="00E620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:lang w:eastAsia="fr-FR"/>
          <w14:ligatures w14:val="none"/>
        </w:rPr>
      </w:pPr>
      <w:r w:rsidRPr="007874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fr-FR"/>
          <w14:ligatures w14:val="none"/>
        </w:rPr>
        <w:lastRenderedPageBreak/>
        <w:t>Réalisation d’une application de gestion de quincaillerie</w:t>
      </w:r>
    </w:p>
    <w:p w:rsidR="002B789F" w:rsidRDefault="002B789F" w:rsidP="00E620F6">
      <w:pPr>
        <w:jc w:val="both"/>
      </w:pPr>
    </w:p>
    <w:p w:rsidR="00875F67" w:rsidRPr="00850535" w:rsidRDefault="00875F67" w:rsidP="00850535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505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Détail des coûts</w:t>
      </w:r>
    </w:p>
    <w:p w:rsidR="00850535" w:rsidRPr="00850535" w:rsidRDefault="00B44202" w:rsidP="008505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Pour acquistion </w:t>
      </w:r>
      <w:r w:rsidR="00F27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à terme</w:t>
      </w:r>
    </w:p>
    <w:tbl>
      <w:tblPr>
        <w:tblW w:w="0" w:type="auto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997"/>
        <w:gridCol w:w="2262"/>
        <w:gridCol w:w="1858"/>
      </w:tblGrid>
      <w:tr w:rsidR="00875F67" w:rsidRPr="00875F67" w:rsidTr="008161FF">
        <w:trPr>
          <w:tblHeader/>
          <w:tblCellSpacing w:w="15" w:type="dxa"/>
          <w:jc w:val="center"/>
        </w:trPr>
        <w:tc>
          <w:tcPr>
            <w:tcW w:w="3848" w:type="dxa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Désignation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Prix unitaire (FCFA)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Montant (FCFA)</w:t>
            </w:r>
          </w:p>
        </w:tc>
      </w:tr>
      <w:tr w:rsidR="00875F67" w:rsidRPr="00875F67" w:rsidTr="008161FF">
        <w:trPr>
          <w:tblCellSpacing w:w="15" w:type="dxa"/>
          <w:jc w:val="center"/>
        </w:trPr>
        <w:tc>
          <w:tcPr>
            <w:tcW w:w="3848" w:type="dxa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Analyse &amp; conception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150 000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150 000</w:t>
            </w:r>
          </w:p>
        </w:tc>
      </w:tr>
      <w:tr w:rsidR="00875F67" w:rsidRPr="00875F67" w:rsidTr="008161FF">
        <w:trPr>
          <w:tblCellSpacing w:w="15" w:type="dxa"/>
          <w:jc w:val="center"/>
        </w:trPr>
        <w:tc>
          <w:tcPr>
            <w:tcW w:w="3848" w:type="dxa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Développement application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600 000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600 000</w:t>
            </w:r>
          </w:p>
        </w:tc>
      </w:tr>
      <w:tr w:rsidR="00875F67" w:rsidRPr="00875F67" w:rsidTr="008161FF">
        <w:trPr>
          <w:tblCellSpacing w:w="15" w:type="dxa"/>
          <w:jc w:val="center"/>
        </w:trPr>
        <w:tc>
          <w:tcPr>
            <w:tcW w:w="3848" w:type="dxa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 &amp; validation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100 000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100 000</w:t>
            </w:r>
          </w:p>
        </w:tc>
      </w:tr>
      <w:tr w:rsidR="00875F67" w:rsidRPr="00875F67" w:rsidTr="008161FF">
        <w:trPr>
          <w:tblCellSpacing w:w="15" w:type="dxa"/>
          <w:jc w:val="center"/>
        </w:trPr>
        <w:tc>
          <w:tcPr>
            <w:tcW w:w="3848" w:type="dxa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50 000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50 000</w:t>
            </w:r>
          </w:p>
        </w:tc>
      </w:tr>
      <w:tr w:rsidR="00875F67" w:rsidRPr="00875F67" w:rsidTr="008161FF">
        <w:trPr>
          <w:tblCellSpacing w:w="15" w:type="dxa"/>
          <w:jc w:val="center"/>
        </w:trPr>
        <w:tc>
          <w:tcPr>
            <w:tcW w:w="3848" w:type="dxa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Formation utilisateurs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50 000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50 000</w:t>
            </w:r>
          </w:p>
        </w:tc>
      </w:tr>
      <w:tr w:rsidR="00875F67" w:rsidRPr="00875F67" w:rsidTr="008161FF">
        <w:trPr>
          <w:tblCellSpacing w:w="15" w:type="dxa"/>
          <w:jc w:val="center"/>
        </w:trPr>
        <w:tc>
          <w:tcPr>
            <w:tcW w:w="3848" w:type="dxa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50 000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50 000</w:t>
            </w:r>
          </w:p>
        </w:tc>
      </w:tr>
      <w:tr w:rsidR="00875F67" w:rsidRPr="00875F67" w:rsidTr="008161FF">
        <w:trPr>
          <w:tblCellSpacing w:w="15" w:type="dxa"/>
          <w:jc w:val="center"/>
        </w:trPr>
        <w:tc>
          <w:tcPr>
            <w:tcW w:w="3848" w:type="dxa"/>
            <w:vAlign w:val="center"/>
            <w:hideMark/>
          </w:tcPr>
          <w:p w:rsidR="00875F67" w:rsidRPr="00875F67" w:rsidRDefault="00875F67" w:rsidP="00875F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Total HT</w:t>
            </w: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5F67" w:rsidRPr="00875F67" w:rsidRDefault="00875F67" w:rsidP="008161F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75F6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1 000 000</w:t>
            </w:r>
          </w:p>
        </w:tc>
      </w:tr>
    </w:tbl>
    <w:p w:rsidR="008C3984" w:rsidRDefault="008C3984" w:rsidP="00E620F6">
      <w:pPr>
        <w:jc w:val="both"/>
      </w:pPr>
    </w:p>
    <w:p w:rsidR="008C3984" w:rsidRPr="00850535" w:rsidRDefault="008C3984" w:rsidP="008C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Pour acquistion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sous license</w:t>
      </w:r>
    </w:p>
    <w:p w:rsidR="008C3984" w:rsidRDefault="008C3984" w:rsidP="00E620F6">
      <w:pPr>
        <w:jc w:val="both"/>
      </w:pPr>
      <w:r>
        <w:t>…</w:t>
      </w:r>
    </w:p>
    <w:p w:rsidR="008C3984" w:rsidRDefault="008C3984" w:rsidP="00E620F6">
      <w:pPr>
        <w:jc w:val="both"/>
      </w:pPr>
    </w:p>
    <w:p w:rsidR="00875811" w:rsidRPr="00875811" w:rsidRDefault="00875811" w:rsidP="00875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758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Modalités de paiement</w:t>
      </w:r>
    </w:p>
    <w:p w:rsidR="00875811" w:rsidRPr="00875811" w:rsidRDefault="00875811" w:rsidP="00875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58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30 % à la signature du contrat</w:t>
      </w:r>
    </w:p>
    <w:p w:rsidR="00875811" w:rsidRPr="00875811" w:rsidRDefault="00875811" w:rsidP="00875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58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40 % après validation du développement</w:t>
      </w:r>
    </w:p>
    <w:p w:rsidR="00875811" w:rsidRPr="00875811" w:rsidRDefault="00875811" w:rsidP="00875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58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30 % à la livraison finale</w:t>
      </w:r>
    </w:p>
    <w:p w:rsidR="00875811" w:rsidRPr="00875811" w:rsidRDefault="00875811" w:rsidP="008758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5811" w:rsidRPr="00875811" w:rsidRDefault="00875811" w:rsidP="00875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758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Validité de l’offre</w:t>
      </w:r>
    </w:p>
    <w:p w:rsidR="00875811" w:rsidRPr="00875811" w:rsidRDefault="00875811" w:rsidP="0087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758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présente offre financière est valable pour une durée de </w:t>
      </w:r>
      <w:r w:rsidRPr="0087581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30 jours</w:t>
      </w:r>
      <w:r w:rsidRPr="008758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compter de la date de soumission.</w:t>
      </w:r>
    </w:p>
    <w:p w:rsidR="00875811" w:rsidRPr="00875811" w:rsidRDefault="00875811" w:rsidP="008758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75811" w:rsidRPr="00875811" w:rsidRDefault="00875811" w:rsidP="00875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758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Engagement</w:t>
      </w:r>
    </w:p>
    <w:p w:rsidR="00CD2681" w:rsidRDefault="004A3475" w:rsidP="007D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Nous nous </w:t>
      </w:r>
      <w:r w:rsidR="00875811" w:rsidRPr="008758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engage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ons</w:t>
      </w:r>
      <w:r w:rsidR="00875811" w:rsidRPr="0087581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exécuter le marché dans le respect des délais, des coûts et des exigences de qualité définis dans la présente offre.</w:t>
      </w:r>
    </w:p>
    <w:p w:rsidR="007D0FD4" w:rsidRPr="007D0FD4" w:rsidRDefault="007D0FD4" w:rsidP="007D0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7D0FD4" w:rsidRPr="007D0FD4" w:rsidSect="00BF3B3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F61"/>
    <w:multiLevelType w:val="multilevel"/>
    <w:tmpl w:val="219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47DD"/>
    <w:multiLevelType w:val="multilevel"/>
    <w:tmpl w:val="421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A0E"/>
    <w:multiLevelType w:val="hybridMultilevel"/>
    <w:tmpl w:val="8098A4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E1A77"/>
    <w:multiLevelType w:val="multilevel"/>
    <w:tmpl w:val="0C1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D5F5A"/>
    <w:multiLevelType w:val="multilevel"/>
    <w:tmpl w:val="704A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C2CD7"/>
    <w:multiLevelType w:val="multilevel"/>
    <w:tmpl w:val="E90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912FD"/>
    <w:multiLevelType w:val="multilevel"/>
    <w:tmpl w:val="2FF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505D3"/>
    <w:multiLevelType w:val="multilevel"/>
    <w:tmpl w:val="3FB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A1F59"/>
    <w:multiLevelType w:val="multilevel"/>
    <w:tmpl w:val="AA8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44720"/>
    <w:multiLevelType w:val="multilevel"/>
    <w:tmpl w:val="DAA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A46AD"/>
    <w:multiLevelType w:val="multilevel"/>
    <w:tmpl w:val="18C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C5AAC"/>
    <w:multiLevelType w:val="multilevel"/>
    <w:tmpl w:val="80B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04813"/>
    <w:multiLevelType w:val="multilevel"/>
    <w:tmpl w:val="A3E2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521947">
    <w:abstractNumId w:val="8"/>
  </w:num>
  <w:num w:numId="2" w16cid:durableId="1581063913">
    <w:abstractNumId w:val="7"/>
  </w:num>
  <w:num w:numId="3" w16cid:durableId="2142962746">
    <w:abstractNumId w:val="0"/>
  </w:num>
  <w:num w:numId="4" w16cid:durableId="89274935">
    <w:abstractNumId w:val="9"/>
  </w:num>
  <w:num w:numId="5" w16cid:durableId="1268275525">
    <w:abstractNumId w:val="1"/>
  </w:num>
  <w:num w:numId="6" w16cid:durableId="1745059102">
    <w:abstractNumId w:val="11"/>
  </w:num>
  <w:num w:numId="7" w16cid:durableId="1465660737">
    <w:abstractNumId w:val="6"/>
  </w:num>
  <w:num w:numId="8" w16cid:durableId="2123529848">
    <w:abstractNumId w:val="5"/>
  </w:num>
  <w:num w:numId="9" w16cid:durableId="873691396">
    <w:abstractNumId w:val="4"/>
  </w:num>
  <w:num w:numId="10" w16cid:durableId="1104809503">
    <w:abstractNumId w:val="10"/>
  </w:num>
  <w:num w:numId="11" w16cid:durableId="941451906">
    <w:abstractNumId w:val="3"/>
  </w:num>
  <w:num w:numId="12" w16cid:durableId="818424356">
    <w:abstractNumId w:val="12"/>
  </w:num>
  <w:num w:numId="13" w16cid:durableId="1504541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1E"/>
    <w:rsid w:val="00046276"/>
    <w:rsid w:val="000D552C"/>
    <w:rsid w:val="00113F11"/>
    <w:rsid w:val="001B6D16"/>
    <w:rsid w:val="001C7271"/>
    <w:rsid w:val="00211111"/>
    <w:rsid w:val="0025798A"/>
    <w:rsid w:val="002B789F"/>
    <w:rsid w:val="002F2338"/>
    <w:rsid w:val="004146B8"/>
    <w:rsid w:val="004A3475"/>
    <w:rsid w:val="004A49D5"/>
    <w:rsid w:val="0053013C"/>
    <w:rsid w:val="005B4DE2"/>
    <w:rsid w:val="00621C36"/>
    <w:rsid w:val="0067474B"/>
    <w:rsid w:val="006C1FB0"/>
    <w:rsid w:val="006F1560"/>
    <w:rsid w:val="00716421"/>
    <w:rsid w:val="007874C0"/>
    <w:rsid w:val="007D0FD4"/>
    <w:rsid w:val="008161FF"/>
    <w:rsid w:val="00843053"/>
    <w:rsid w:val="00850535"/>
    <w:rsid w:val="00864B1E"/>
    <w:rsid w:val="00875811"/>
    <w:rsid w:val="00875F67"/>
    <w:rsid w:val="008C3984"/>
    <w:rsid w:val="008F404B"/>
    <w:rsid w:val="009D7E3A"/>
    <w:rsid w:val="00A834E8"/>
    <w:rsid w:val="00B44202"/>
    <w:rsid w:val="00B66ABF"/>
    <w:rsid w:val="00B92313"/>
    <w:rsid w:val="00BB08A8"/>
    <w:rsid w:val="00BD726A"/>
    <w:rsid w:val="00BF3B31"/>
    <w:rsid w:val="00BF5172"/>
    <w:rsid w:val="00C276A7"/>
    <w:rsid w:val="00C8107A"/>
    <w:rsid w:val="00CD2681"/>
    <w:rsid w:val="00D06827"/>
    <w:rsid w:val="00E11B7B"/>
    <w:rsid w:val="00E620F6"/>
    <w:rsid w:val="00F2782F"/>
    <w:rsid w:val="00F841C0"/>
    <w:rsid w:val="00FA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F57DA"/>
  <w15:chartTrackingRefBased/>
  <w15:docId w15:val="{9FD85B6C-DA18-1441-947A-9C93DB66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6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6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4B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4B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4B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4B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4B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4B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4B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4B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4B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4B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4B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874C0"/>
    <w:rPr>
      <w:b/>
      <w:bCs/>
    </w:rPr>
  </w:style>
  <w:style w:type="paragraph" w:styleId="Sansinterligne">
    <w:name w:val="No Spacing"/>
    <w:link w:val="SansinterligneCar"/>
    <w:uiPriority w:val="1"/>
    <w:qFormat/>
    <w:rsid w:val="00BF3B31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F3B31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1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Ouagadougou,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118</Words>
  <Characters>731</Characters>
  <Application>Microsoft Office Word</Application>
  <DocSecurity>0</DocSecurity>
  <Lines>24</Lines>
  <Paragraphs>21</Paragraphs>
  <ScaleCrop>false</ScaleCrop>
  <Company>HH Consulting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OFFRE FINANCIÈRE</dc:title>
  <dc:subject>Application de gestion de quincaillerie</dc:subject>
  <dc:creator>IFU : 00292389M</dc:creator>
  <cp:keywords/>
  <dc:description/>
  <cp:lastModifiedBy>ADMIN</cp:lastModifiedBy>
  <cp:revision>20</cp:revision>
  <dcterms:created xsi:type="dcterms:W3CDTF">2026-01-04T22:11:00Z</dcterms:created>
  <dcterms:modified xsi:type="dcterms:W3CDTF">2026-01-04T22:17:00Z</dcterms:modified>
</cp:coreProperties>
</file>