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94605E" w:rsidRPr="00E82233" w:rsidRDefault="0094605E"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94605E" w:rsidRPr="00575DE0" w:rsidRDefault="0094605E" w:rsidP="00491E9E">
                            <w:pPr>
                              <w:spacing w:after="0"/>
                              <w:jc w:val="center"/>
                              <w:rPr>
                                <w:rFonts w:ascii="Times New Roman" w:hAnsi="Times New Roman" w:cs="Times New Roman"/>
                                <w:lang w:val="fr-FR"/>
                              </w:rPr>
                            </w:pPr>
                            <w:r w:rsidRPr="00575DE0">
                              <w:rPr>
                                <w:lang w:val="fr-FR"/>
                              </w:rPr>
                              <w:t>************</w:t>
                            </w:r>
                          </w:p>
                          <w:p w:rsidR="0094605E" w:rsidRPr="00575DE0" w:rsidRDefault="0094605E"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94605E" w:rsidRPr="00575DE0" w:rsidRDefault="0094605E" w:rsidP="00153E86">
                            <w:pPr>
                              <w:spacing w:after="0"/>
                              <w:jc w:val="center"/>
                              <w:rPr>
                                <w:lang w:val="fr-FR"/>
                              </w:rPr>
                            </w:pPr>
                            <w:r w:rsidRPr="00575DE0">
                              <w:rPr>
                                <w:lang w:val="fr-FR"/>
                              </w:rPr>
                              <w:t>************</w:t>
                            </w:r>
                          </w:p>
                          <w:p w:rsidR="0094605E" w:rsidRPr="00F745B9" w:rsidRDefault="0094605E"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94605E" w:rsidRPr="00E82233" w:rsidRDefault="0094605E" w:rsidP="00153E86">
                            <w:pPr>
                              <w:spacing w:after="0"/>
                              <w:jc w:val="center"/>
                              <w:rPr>
                                <w:lang w:val="fr-FR"/>
                              </w:rPr>
                            </w:pPr>
                            <w:r w:rsidRPr="00E82233">
                              <w:rPr>
                                <w:lang w:val="fr-FR"/>
                              </w:rPr>
                              <w:t>************</w:t>
                            </w:r>
                          </w:p>
                          <w:p w:rsidR="0094605E" w:rsidRPr="00E82233" w:rsidRDefault="0094605E"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94605E" w:rsidRPr="00E82233" w:rsidRDefault="0094605E"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94605E" w:rsidRPr="00E82233" w:rsidRDefault="0094605E"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94605E" w:rsidRPr="00575DE0" w:rsidRDefault="0094605E" w:rsidP="00491E9E">
                      <w:pPr>
                        <w:spacing w:after="0"/>
                        <w:jc w:val="center"/>
                        <w:rPr>
                          <w:rFonts w:ascii="Times New Roman" w:hAnsi="Times New Roman" w:cs="Times New Roman"/>
                          <w:lang w:val="fr-FR"/>
                        </w:rPr>
                      </w:pPr>
                      <w:r w:rsidRPr="00575DE0">
                        <w:rPr>
                          <w:lang w:val="fr-FR"/>
                        </w:rPr>
                        <w:t>************</w:t>
                      </w:r>
                    </w:p>
                    <w:p w:rsidR="0094605E" w:rsidRPr="00575DE0" w:rsidRDefault="0094605E"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94605E" w:rsidRPr="00575DE0" w:rsidRDefault="0094605E" w:rsidP="00153E86">
                      <w:pPr>
                        <w:spacing w:after="0"/>
                        <w:jc w:val="center"/>
                        <w:rPr>
                          <w:lang w:val="fr-FR"/>
                        </w:rPr>
                      </w:pPr>
                      <w:r w:rsidRPr="00575DE0">
                        <w:rPr>
                          <w:lang w:val="fr-FR"/>
                        </w:rPr>
                        <w:t>************</w:t>
                      </w:r>
                    </w:p>
                    <w:p w:rsidR="0094605E" w:rsidRPr="00F745B9" w:rsidRDefault="0094605E"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94605E" w:rsidRPr="00E82233" w:rsidRDefault="0094605E" w:rsidP="00153E86">
                      <w:pPr>
                        <w:spacing w:after="0"/>
                        <w:jc w:val="center"/>
                        <w:rPr>
                          <w:lang w:val="fr-FR"/>
                        </w:rPr>
                      </w:pPr>
                      <w:r w:rsidRPr="00E82233">
                        <w:rPr>
                          <w:lang w:val="fr-FR"/>
                        </w:rPr>
                        <w:t>************</w:t>
                      </w:r>
                    </w:p>
                    <w:p w:rsidR="0094605E" w:rsidRPr="00E82233" w:rsidRDefault="0094605E"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94605E" w:rsidRPr="00E82233" w:rsidRDefault="0094605E"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94605E" w:rsidRPr="00190DC6" w:rsidRDefault="0094605E"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94605E" w:rsidRPr="00190DC6" w:rsidRDefault="0094605E"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94605E" w:rsidRPr="00584648" w:rsidRDefault="0094605E"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94605E" w:rsidRPr="00190DC6" w:rsidRDefault="0094605E"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94605E" w:rsidRPr="00190DC6" w:rsidRDefault="0094605E"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94605E" w:rsidRPr="00584648" w:rsidRDefault="0094605E"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94605E" w:rsidRDefault="0094605E"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94605E" w:rsidRPr="00525E10" w:rsidRDefault="0094605E"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94605E" w:rsidRDefault="0094605E"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94605E" w:rsidRPr="00525E10" w:rsidRDefault="0094605E"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89507439"/>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89507440"/>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Pr. Sadouanoua</w:t>
      </w:r>
      <w:r w:rsidR="00FF13B3" w:rsidRPr="00796111">
        <w:rPr>
          <w:rFonts w:ascii="Times New Roman" w:hAnsi="Times New Roman" w:cs="Times New Roman"/>
          <w:b/>
          <w:sz w:val="24"/>
          <w:szCs w:val="24"/>
          <w:lang w:val="fr-FR"/>
        </w:rPr>
        <w:t>n</w:t>
      </w:r>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8B0CA7">
      <w:pPr>
        <w:pStyle w:val="Paragraphedeliste"/>
        <w:numPr>
          <w:ilvl w:val="0"/>
          <w:numId w:val="15"/>
        </w:numPr>
        <w:spacing w:line="360" w:lineRule="auto"/>
        <w:jc w:val="both"/>
        <w:rPr>
          <w:rFonts w:ascii="Times New Roman" w:hAnsi="Times New Roman" w:cs="Times New Roman"/>
          <w:sz w:val="24"/>
          <w:szCs w:val="24"/>
          <w:lang w:val="fr-FR"/>
        </w:rPr>
      </w:pPr>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89507441"/>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89507442"/>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89507443"/>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8779B5"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89507439" w:history="1">
            <w:r w:rsidR="008779B5" w:rsidRPr="00BB1E2E">
              <w:rPr>
                <w:rStyle w:val="Lienhypertexte"/>
                <w:rFonts w:ascii="Times New Roman" w:eastAsiaTheme="majorEastAsia" w:hAnsi="Times New Roman" w:cs="Times New Roman"/>
                <w:b/>
                <w:noProof/>
                <w:lang w:val="fr-FR"/>
              </w:rPr>
              <w:t>DÉDICACE</w:t>
            </w:r>
            <w:r w:rsidR="008779B5">
              <w:rPr>
                <w:noProof/>
                <w:webHidden/>
              </w:rPr>
              <w:tab/>
            </w:r>
            <w:r w:rsidR="008779B5">
              <w:rPr>
                <w:noProof/>
                <w:webHidden/>
              </w:rPr>
              <w:fldChar w:fldCharType="begin"/>
            </w:r>
            <w:r w:rsidR="008779B5">
              <w:rPr>
                <w:noProof/>
                <w:webHidden/>
              </w:rPr>
              <w:instrText xml:space="preserve"> PAGEREF _Toc189507439 \h </w:instrText>
            </w:r>
            <w:r w:rsidR="008779B5">
              <w:rPr>
                <w:noProof/>
                <w:webHidden/>
              </w:rPr>
            </w:r>
            <w:r w:rsidR="008779B5">
              <w:rPr>
                <w:noProof/>
                <w:webHidden/>
              </w:rPr>
              <w:fldChar w:fldCharType="separate"/>
            </w:r>
            <w:r w:rsidR="00793702">
              <w:rPr>
                <w:noProof/>
                <w:webHidden/>
              </w:rPr>
              <w:t>i</w:t>
            </w:r>
            <w:r w:rsidR="008779B5">
              <w:rPr>
                <w:noProof/>
                <w:webHidden/>
              </w:rPr>
              <w:fldChar w:fldCharType="end"/>
            </w:r>
          </w:hyperlink>
        </w:p>
        <w:p w:rsidR="008779B5" w:rsidRDefault="00E8191D">
          <w:pPr>
            <w:pStyle w:val="TM1"/>
            <w:tabs>
              <w:tab w:val="right" w:leader="dot" w:pos="9396"/>
            </w:tabs>
            <w:rPr>
              <w:rFonts w:eastAsiaTheme="minorEastAsia"/>
              <w:noProof/>
            </w:rPr>
          </w:pPr>
          <w:hyperlink w:anchor="_Toc189507440" w:history="1">
            <w:r w:rsidR="008779B5" w:rsidRPr="00BB1E2E">
              <w:rPr>
                <w:rStyle w:val="Lienhypertexte"/>
                <w:rFonts w:ascii="Times New Roman" w:eastAsiaTheme="majorEastAsia" w:hAnsi="Times New Roman" w:cs="Times New Roman"/>
                <w:b/>
                <w:noProof/>
                <w:lang w:val="fr-FR"/>
              </w:rPr>
              <w:t>REMERCIEMENTS</w:t>
            </w:r>
            <w:r w:rsidR="008779B5">
              <w:rPr>
                <w:noProof/>
                <w:webHidden/>
              </w:rPr>
              <w:tab/>
            </w:r>
            <w:r w:rsidR="008779B5">
              <w:rPr>
                <w:noProof/>
                <w:webHidden/>
              </w:rPr>
              <w:fldChar w:fldCharType="begin"/>
            </w:r>
            <w:r w:rsidR="008779B5">
              <w:rPr>
                <w:noProof/>
                <w:webHidden/>
              </w:rPr>
              <w:instrText xml:space="preserve"> PAGEREF _Toc189507440 \h </w:instrText>
            </w:r>
            <w:r w:rsidR="008779B5">
              <w:rPr>
                <w:noProof/>
                <w:webHidden/>
              </w:rPr>
            </w:r>
            <w:r w:rsidR="008779B5">
              <w:rPr>
                <w:noProof/>
                <w:webHidden/>
              </w:rPr>
              <w:fldChar w:fldCharType="separate"/>
            </w:r>
            <w:r w:rsidR="00793702">
              <w:rPr>
                <w:noProof/>
                <w:webHidden/>
              </w:rPr>
              <w:t>ii</w:t>
            </w:r>
            <w:r w:rsidR="008779B5">
              <w:rPr>
                <w:noProof/>
                <w:webHidden/>
              </w:rPr>
              <w:fldChar w:fldCharType="end"/>
            </w:r>
          </w:hyperlink>
        </w:p>
        <w:p w:rsidR="008779B5" w:rsidRDefault="00E8191D">
          <w:pPr>
            <w:pStyle w:val="TM1"/>
            <w:tabs>
              <w:tab w:val="right" w:leader="dot" w:pos="9396"/>
            </w:tabs>
            <w:rPr>
              <w:rFonts w:eastAsiaTheme="minorEastAsia"/>
              <w:noProof/>
            </w:rPr>
          </w:pPr>
          <w:hyperlink w:anchor="_Toc189507441" w:history="1">
            <w:r w:rsidR="008779B5" w:rsidRPr="00BB1E2E">
              <w:rPr>
                <w:rStyle w:val="Lienhypertexte"/>
                <w:rFonts w:ascii="Times New Roman" w:eastAsiaTheme="majorEastAsia" w:hAnsi="Times New Roman" w:cs="Times New Roman"/>
                <w:b/>
                <w:noProof/>
                <w:lang w:val="fr-FR"/>
              </w:rPr>
              <w:t>RÉSUMÉ</w:t>
            </w:r>
            <w:r w:rsidR="008779B5">
              <w:rPr>
                <w:noProof/>
                <w:webHidden/>
              </w:rPr>
              <w:tab/>
            </w:r>
            <w:r w:rsidR="008779B5">
              <w:rPr>
                <w:noProof/>
                <w:webHidden/>
              </w:rPr>
              <w:fldChar w:fldCharType="begin"/>
            </w:r>
            <w:r w:rsidR="008779B5">
              <w:rPr>
                <w:noProof/>
                <w:webHidden/>
              </w:rPr>
              <w:instrText xml:space="preserve"> PAGEREF _Toc189507441 \h </w:instrText>
            </w:r>
            <w:r w:rsidR="008779B5">
              <w:rPr>
                <w:noProof/>
                <w:webHidden/>
              </w:rPr>
            </w:r>
            <w:r w:rsidR="008779B5">
              <w:rPr>
                <w:noProof/>
                <w:webHidden/>
              </w:rPr>
              <w:fldChar w:fldCharType="separate"/>
            </w:r>
            <w:r w:rsidR="00793702">
              <w:rPr>
                <w:noProof/>
                <w:webHidden/>
              </w:rPr>
              <w:t>iii</w:t>
            </w:r>
            <w:r w:rsidR="008779B5">
              <w:rPr>
                <w:noProof/>
                <w:webHidden/>
              </w:rPr>
              <w:fldChar w:fldCharType="end"/>
            </w:r>
          </w:hyperlink>
        </w:p>
        <w:p w:rsidR="008779B5" w:rsidRDefault="00E8191D">
          <w:pPr>
            <w:pStyle w:val="TM1"/>
            <w:tabs>
              <w:tab w:val="right" w:leader="dot" w:pos="9396"/>
            </w:tabs>
            <w:rPr>
              <w:rFonts w:eastAsiaTheme="minorEastAsia"/>
              <w:noProof/>
            </w:rPr>
          </w:pPr>
          <w:hyperlink w:anchor="_Toc189507442" w:history="1">
            <w:r w:rsidR="008779B5" w:rsidRPr="00BB1E2E">
              <w:rPr>
                <w:rStyle w:val="Lienhypertexte"/>
                <w:rFonts w:ascii="Times New Roman" w:eastAsiaTheme="majorEastAsia" w:hAnsi="Times New Roman" w:cs="Times New Roman"/>
                <w:b/>
                <w:noProof/>
                <w:lang w:val="fr-FR"/>
              </w:rPr>
              <w:t>ABSTRACT</w:t>
            </w:r>
            <w:r w:rsidR="008779B5">
              <w:rPr>
                <w:noProof/>
                <w:webHidden/>
              </w:rPr>
              <w:tab/>
            </w:r>
            <w:r w:rsidR="008779B5">
              <w:rPr>
                <w:noProof/>
                <w:webHidden/>
              </w:rPr>
              <w:fldChar w:fldCharType="begin"/>
            </w:r>
            <w:r w:rsidR="008779B5">
              <w:rPr>
                <w:noProof/>
                <w:webHidden/>
              </w:rPr>
              <w:instrText xml:space="preserve"> PAGEREF _Toc189507442 \h </w:instrText>
            </w:r>
            <w:r w:rsidR="008779B5">
              <w:rPr>
                <w:noProof/>
                <w:webHidden/>
              </w:rPr>
            </w:r>
            <w:r w:rsidR="008779B5">
              <w:rPr>
                <w:noProof/>
                <w:webHidden/>
              </w:rPr>
              <w:fldChar w:fldCharType="separate"/>
            </w:r>
            <w:r w:rsidR="00793702">
              <w:rPr>
                <w:noProof/>
                <w:webHidden/>
              </w:rPr>
              <w:t>iv</w:t>
            </w:r>
            <w:r w:rsidR="008779B5">
              <w:rPr>
                <w:noProof/>
                <w:webHidden/>
              </w:rPr>
              <w:fldChar w:fldCharType="end"/>
            </w:r>
          </w:hyperlink>
        </w:p>
        <w:p w:rsidR="008779B5" w:rsidRDefault="00E8191D">
          <w:pPr>
            <w:pStyle w:val="TM1"/>
            <w:tabs>
              <w:tab w:val="right" w:leader="dot" w:pos="9396"/>
            </w:tabs>
            <w:rPr>
              <w:rFonts w:eastAsiaTheme="minorEastAsia"/>
              <w:noProof/>
            </w:rPr>
          </w:pPr>
          <w:hyperlink w:anchor="_Toc189507443" w:history="1">
            <w:r w:rsidR="008779B5" w:rsidRPr="00BB1E2E">
              <w:rPr>
                <w:rStyle w:val="Lienhypertexte"/>
                <w:rFonts w:ascii="Times New Roman" w:eastAsiaTheme="majorEastAsia" w:hAnsi="Times New Roman" w:cs="Times New Roman"/>
                <w:b/>
                <w:noProof/>
                <w:lang w:val="fr-FR"/>
              </w:rPr>
              <w:t>TABLES DES MATIÈRES</w:t>
            </w:r>
            <w:r w:rsidR="008779B5">
              <w:rPr>
                <w:noProof/>
                <w:webHidden/>
              </w:rPr>
              <w:tab/>
            </w:r>
            <w:r w:rsidR="008779B5">
              <w:rPr>
                <w:noProof/>
                <w:webHidden/>
              </w:rPr>
              <w:fldChar w:fldCharType="begin"/>
            </w:r>
            <w:r w:rsidR="008779B5">
              <w:rPr>
                <w:noProof/>
                <w:webHidden/>
              </w:rPr>
              <w:instrText xml:space="preserve"> PAGEREF _Toc189507443 \h </w:instrText>
            </w:r>
            <w:r w:rsidR="008779B5">
              <w:rPr>
                <w:noProof/>
                <w:webHidden/>
              </w:rPr>
            </w:r>
            <w:r w:rsidR="008779B5">
              <w:rPr>
                <w:noProof/>
                <w:webHidden/>
              </w:rPr>
              <w:fldChar w:fldCharType="separate"/>
            </w:r>
            <w:r w:rsidR="00793702">
              <w:rPr>
                <w:noProof/>
                <w:webHidden/>
              </w:rPr>
              <w:t>v</w:t>
            </w:r>
            <w:r w:rsidR="008779B5">
              <w:rPr>
                <w:noProof/>
                <w:webHidden/>
              </w:rPr>
              <w:fldChar w:fldCharType="end"/>
            </w:r>
          </w:hyperlink>
        </w:p>
        <w:p w:rsidR="008779B5" w:rsidRDefault="00E8191D">
          <w:pPr>
            <w:pStyle w:val="TM1"/>
            <w:tabs>
              <w:tab w:val="right" w:leader="dot" w:pos="9396"/>
            </w:tabs>
            <w:rPr>
              <w:rFonts w:eastAsiaTheme="minorEastAsia"/>
              <w:noProof/>
            </w:rPr>
          </w:pPr>
          <w:hyperlink w:anchor="_Toc189507444" w:history="1">
            <w:r w:rsidR="008779B5" w:rsidRPr="00BB1E2E">
              <w:rPr>
                <w:rStyle w:val="Lienhypertexte"/>
                <w:rFonts w:ascii="Times New Roman" w:eastAsiaTheme="majorEastAsia" w:hAnsi="Times New Roman" w:cs="Times New Roman"/>
                <w:b/>
                <w:noProof/>
                <w:lang w:val="fr-FR"/>
              </w:rPr>
              <w:t>LISTE DES FIGURES</w:t>
            </w:r>
            <w:r w:rsidR="008779B5">
              <w:rPr>
                <w:noProof/>
                <w:webHidden/>
              </w:rPr>
              <w:tab/>
            </w:r>
            <w:r w:rsidR="008779B5">
              <w:rPr>
                <w:noProof/>
                <w:webHidden/>
              </w:rPr>
              <w:fldChar w:fldCharType="begin"/>
            </w:r>
            <w:r w:rsidR="008779B5">
              <w:rPr>
                <w:noProof/>
                <w:webHidden/>
              </w:rPr>
              <w:instrText xml:space="preserve"> PAGEREF _Toc189507444 \h </w:instrText>
            </w:r>
            <w:r w:rsidR="008779B5">
              <w:rPr>
                <w:noProof/>
                <w:webHidden/>
              </w:rPr>
            </w:r>
            <w:r w:rsidR="008779B5">
              <w:rPr>
                <w:noProof/>
                <w:webHidden/>
              </w:rPr>
              <w:fldChar w:fldCharType="separate"/>
            </w:r>
            <w:r w:rsidR="00793702">
              <w:rPr>
                <w:noProof/>
                <w:webHidden/>
              </w:rPr>
              <w:t>vii</w:t>
            </w:r>
            <w:r w:rsidR="008779B5">
              <w:rPr>
                <w:noProof/>
                <w:webHidden/>
              </w:rPr>
              <w:fldChar w:fldCharType="end"/>
            </w:r>
          </w:hyperlink>
        </w:p>
        <w:p w:rsidR="008779B5" w:rsidRDefault="00E8191D">
          <w:pPr>
            <w:pStyle w:val="TM1"/>
            <w:tabs>
              <w:tab w:val="right" w:leader="dot" w:pos="9396"/>
            </w:tabs>
            <w:rPr>
              <w:rFonts w:eastAsiaTheme="minorEastAsia"/>
              <w:noProof/>
            </w:rPr>
          </w:pPr>
          <w:hyperlink w:anchor="_Toc189507445" w:history="1">
            <w:r w:rsidR="008779B5" w:rsidRPr="00BB1E2E">
              <w:rPr>
                <w:rStyle w:val="Lienhypertexte"/>
                <w:rFonts w:ascii="Times New Roman" w:eastAsiaTheme="majorEastAsia" w:hAnsi="Times New Roman" w:cs="Times New Roman"/>
                <w:b/>
                <w:noProof/>
                <w:lang w:val="fr-FR"/>
              </w:rPr>
              <w:t>LISTE DES TABLEAUX</w:t>
            </w:r>
            <w:r w:rsidR="008779B5">
              <w:rPr>
                <w:noProof/>
                <w:webHidden/>
              </w:rPr>
              <w:tab/>
            </w:r>
            <w:r w:rsidR="008779B5">
              <w:rPr>
                <w:noProof/>
                <w:webHidden/>
              </w:rPr>
              <w:fldChar w:fldCharType="begin"/>
            </w:r>
            <w:r w:rsidR="008779B5">
              <w:rPr>
                <w:noProof/>
                <w:webHidden/>
              </w:rPr>
              <w:instrText xml:space="preserve"> PAGEREF _Toc189507445 \h </w:instrText>
            </w:r>
            <w:r w:rsidR="008779B5">
              <w:rPr>
                <w:noProof/>
                <w:webHidden/>
              </w:rPr>
            </w:r>
            <w:r w:rsidR="008779B5">
              <w:rPr>
                <w:noProof/>
                <w:webHidden/>
              </w:rPr>
              <w:fldChar w:fldCharType="separate"/>
            </w:r>
            <w:r w:rsidR="00793702">
              <w:rPr>
                <w:noProof/>
                <w:webHidden/>
              </w:rPr>
              <w:t>viii</w:t>
            </w:r>
            <w:r w:rsidR="008779B5">
              <w:rPr>
                <w:noProof/>
                <w:webHidden/>
              </w:rPr>
              <w:fldChar w:fldCharType="end"/>
            </w:r>
          </w:hyperlink>
        </w:p>
        <w:p w:rsidR="008779B5" w:rsidRDefault="00E8191D">
          <w:pPr>
            <w:pStyle w:val="TM1"/>
            <w:tabs>
              <w:tab w:val="right" w:leader="dot" w:pos="9396"/>
            </w:tabs>
            <w:rPr>
              <w:rFonts w:eastAsiaTheme="minorEastAsia"/>
              <w:noProof/>
            </w:rPr>
          </w:pPr>
          <w:hyperlink w:anchor="_Toc189507446" w:history="1">
            <w:r w:rsidR="008779B5" w:rsidRPr="00BB1E2E">
              <w:rPr>
                <w:rStyle w:val="Lienhypertexte"/>
                <w:rFonts w:ascii="Times New Roman" w:eastAsiaTheme="majorEastAsia" w:hAnsi="Times New Roman" w:cs="Times New Roman"/>
                <w:b/>
                <w:noProof/>
                <w:lang w:val="fr-FR"/>
              </w:rPr>
              <w:t>LISTE DES SIGLES ET ABREVIATIONS</w:t>
            </w:r>
            <w:r w:rsidR="008779B5">
              <w:rPr>
                <w:noProof/>
                <w:webHidden/>
              </w:rPr>
              <w:tab/>
            </w:r>
            <w:r w:rsidR="008779B5">
              <w:rPr>
                <w:noProof/>
                <w:webHidden/>
              </w:rPr>
              <w:fldChar w:fldCharType="begin"/>
            </w:r>
            <w:r w:rsidR="008779B5">
              <w:rPr>
                <w:noProof/>
                <w:webHidden/>
              </w:rPr>
              <w:instrText xml:space="preserve"> PAGEREF _Toc189507446 \h </w:instrText>
            </w:r>
            <w:r w:rsidR="008779B5">
              <w:rPr>
                <w:noProof/>
                <w:webHidden/>
              </w:rPr>
            </w:r>
            <w:r w:rsidR="008779B5">
              <w:rPr>
                <w:noProof/>
                <w:webHidden/>
              </w:rPr>
              <w:fldChar w:fldCharType="separate"/>
            </w:r>
            <w:r w:rsidR="00793702">
              <w:rPr>
                <w:noProof/>
                <w:webHidden/>
              </w:rPr>
              <w:t>ix</w:t>
            </w:r>
            <w:r w:rsidR="008779B5">
              <w:rPr>
                <w:noProof/>
                <w:webHidden/>
              </w:rPr>
              <w:fldChar w:fldCharType="end"/>
            </w:r>
          </w:hyperlink>
        </w:p>
        <w:p w:rsidR="008779B5" w:rsidRDefault="00E8191D">
          <w:pPr>
            <w:pStyle w:val="TM1"/>
            <w:tabs>
              <w:tab w:val="right" w:leader="dot" w:pos="9396"/>
            </w:tabs>
            <w:rPr>
              <w:rFonts w:eastAsiaTheme="minorEastAsia"/>
              <w:noProof/>
            </w:rPr>
          </w:pPr>
          <w:hyperlink w:anchor="_Toc189507447" w:history="1">
            <w:r w:rsidR="008779B5" w:rsidRPr="00BB1E2E">
              <w:rPr>
                <w:rStyle w:val="Lienhypertexte"/>
                <w:rFonts w:ascii="Times New Roman" w:eastAsiaTheme="majorEastAsia" w:hAnsi="Times New Roman" w:cs="Times New Roman"/>
                <w:b/>
                <w:noProof/>
                <w:lang w:val="fr-FR"/>
              </w:rPr>
              <w:t>CHAPITRE 1 : INTRODUCTION GENERALE</w:t>
            </w:r>
            <w:r w:rsidR="008779B5">
              <w:rPr>
                <w:noProof/>
                <w:webHidden/>
              </w:rPr>
              <w:tab/>
            </w:r>
            <w:r w:rsidR="008779B5">
              <w:rPr>
                <w:noProof/>
                <w:webHidden/>
              </w:rPr>
              <w:fldChar w:fldCharType="begin"/>
            </w:r>
            <w:r w:rsidR="008779B5">
              <w:rPr>
                <w:noProof/>
                <w:webHidden/>
              </w:rPr>
              <w:instrText xml:space="preserve"> PAGEREF _Toc189507447 \h </w:instrText>
            </w:r>
            <w:r w:rsidR="008779B5">
              <w:rPr>
                <w:noProof/>
                <w:webHidden/>
              </w:rPr>
            </w:r>
            <w:r w:rsidR="008779B5">
              <w:rPr>
                <w:noProof/>
                <w:webHidden/>
              </w:rPr>
              <w:fldChar w:fldCharType="separate"/>
            </w:r>
            <w:r w:rsidR="00793702">
              <w:rPr>
                <w:noProof/>
                <w:webHidden/>
              </w:rPr>
              <w:t>2</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48" w:history="1">
            <w:r w:rsidR="008779B5" w:rsidRPr="00BB1E2E">
              <w:rPr>
                <w:rStyle w:val="Lienhypertexte"/>
                <w:rFonts w:ascii="Times New Roman" w:eastAsiaTheme="majorEastAsia" w:hAnsi="Times New Roman" w:cs="Times New Roman"/>
                <w:b/>
                <w:noProof/>
                <w:lang w:val="fr-FR"/>
              </w:rPr>
              <w:t>1.1.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Contexte et justification</w:t>
            </w:r>
            <w:r w:rsidR="008779B5">
              <w:rPr>
                <w:noProof/>
                <w:webHidden/>
              </w:rPr>
              <w:tab/>
            </w:r>
            <w:r w:rsidR="008779B5">
              <w:rPr>
                <w:noProof/>
                <w:webHidden/>
              </w:rPr>
              <w:fldChar w:fldCharType="begin"/>
            </w:r>
            <w:r w:rsidR="008779B5">
              <w:rPr>
                <w:noProof/>
                <w:webHidden/>
              </w:rPr>
              <w:instrText xml:space="preserve"> PAGEREF _Toc189507448 \h </w:instrText>
            </w:r>
            <w:r w:rsidR="008779B5">
              <w:rPr>
                <w:noProof/>
                <w:webHidden/>
              </w:rPr>
            </w:r>
            <w:r w:rsidR="008779B5">
              <w:rPr>
                <w:noProof/>
                <w:webHidden/>
              </w:rPr>
              <w:fldChar w:fldCharType="separate"/>
            </w:r>
            <w:r w:rsidR="00793702">
              <w:rPr>
                <w:noProof/>
                <w:webHidden/>
              </w:rPr>
              <w:t>2</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49" w:history="1">
            <w:r w:rsidR="008779B5" w:rsidRPr="00BB1E2E">
              <w:rPr>
                <w:rStyle w:val="Lienhypertexte"/>
                <w:rFonts w:ascii="Times New Roman" w:eastAsiaTheme="majorEastAsia" w:hAnsi="Times New Roman" w:cs="Times New Roman"/>
                <w:b/>
                <w:noProof/>
                <w:lang w:val="fr-FR"/>
              </w:rPr>
              <w:t>1.2.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Problématique et hypothèses</w:t>
            </w:r>
            <w:r w:rsidR="008779B5">
              <w:rPr>
                <w:noProof/>
                <w:webHidden/>
              </w:rPr>
              <w:tab/>
            </w:r>
            <w:r w:rsidR="008779B5">
              <w:rPr>
                <w:noProof/>
                <w:webHidden/>
              </w:rPr>
              <w:fldChar w:fldCharType="begin"/>
            </w:r>
            <w:r w:rsidR="008779B5">
              <w:rPr>
                <w:noProof/>
                <w:webHidden/>
              </w:rPr>
              <w:instrText xml:space="preserve"> PAGEREF _Toc189507449 \h </w:instrText>
            </w:r>
            <w:r w:rsidR="008779B5">
              <w:rPr>
                <w:noProof/>
                <w:webHidden/>
              </w:rPr>
            </w:r>
            <w:r w:rsidR="008779B5">
              <w:rPr>
                <w:noProof/>
                <w:webHidden/>
              </w:rPr>
              <w:fldChar w:fldCharType="separate"/>
            </w:r>
            <w:r w:rsidR="00793702">
              <w:rPr>
                <w:noProof/>
                <w:webHidden/>
              </w:rPr>
              <w:t>4</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50" w:history="1">
            <w:r w:rsidR="008779B5" w:rsidRPr="00BB1E2E">
              <w:rPr>
                <w:rStyle w:val="Lienhypertexte"/>
                <w:rFonts w:ascii="Times New Roman" w:eastAsiaTheme="majorEastAsia" w:hAnsi="Times New Roman" w:cs="Times New Roman"/>
                <w:b/>
                <w:noProof/>
                <w:lang w:val="fr-FR"/>
              </w:rPr>
              <w:t>1.3.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Objectif du sujet</w:t>
            </w:r>
            <w:r w:rsidR="008779B5">
              <w:rPr>
                <w:noProof/>
                <w:webHidden/>
              </w:rPr>
              <w:tab/>
            </w:r>
            <w:r w:rsidR="008779B5">
              <w:rPr>
                <w:noProof/>
                <w:webHidden/>
              </w:rPr>
              <w:fldChar w:fldCharType="begin"/>
            </w:r>
            <w:r w:rsidR="008779B5">
              <w:rPr>
                <w:noProof/>
                <w:webHidden/>
              </w:rPr>
              <w:instrText xml:space="preserve"> PAGEREF _Toc189507450 \h </w:instrText>
            </w:r>
            <w:r w:rsidR="008779B5">
              <w:rPr>
                <w:noProof/>
                <w:webHidden/>
              </w:rPr>
            </w:r>
            <w:r w:rsidR="008779B5">
              <w:rPr>
                <w:noProof/>
                <w:webHidden/>
              </w:rPr>
              <w:fldChar w:fldCharType="separate"/>
            </w:r>
            <w:r w:rsidR="00793702">
              <w:rPr>
                <w:noProof/>
                <w:webHidden/>
              </w:rPr>
              <w:t>5</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51" w:history="1">
            <w:r w:rsidR="008779B5" w:rsidRPr="00BB1E2E">
              <w:rPr>
                <w:rStyle w:val="Lienhypertexte"/>
                <w:rFonts w:ascii="Times New Roman" w:eastAsiaTheme="majorEastAsia" w:hAnsi="Times New Roman" w:cs="Times New Roman"/>
                <w:b/>
                <w:noProof/>
                <w:lang w:val="fr-FR"/>
              </w:rPr>
              <w:t>1.4.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Résultats attendus</w:t>
            </w:r>
            <w:r w:rsidR="008779B5">
              <w:rPr>
                <w:noProof/>
                <w:webHidden/>
              </w:rPr>
              <w:tab/>
            </w:r>
            <w:r w:rsidR="008779B5">
              <w:rPr>
                <w:noProof/>
                <w:webHidden/>
              </w:rPr>
              <w:fldChar w:fldCharType="begin"/>
            </w:r>
            <w:r w:rsidR="008779B5">
              <w:rPr>
                <w:noProof/>
                <w:webHidden/>
              </w:rPr>
              <w:instrText xml:space="preserve"> PAGEREF _Toc189507451 \h </w:instrText>
            </w:r>
            <w:r w:rsidR="008779B5">
              <w:rPr>
                <w:noProof/>
                <w:webHidden/>
              </w:rPr>
            </w:r>
            <w:r w:rsidR="008779B5">
              <w:rPr>
                <w:noProof/>
                <w:webHidden/>
              </w:rPr>
              <w:fldChar w:fldCharType="separate"/>
            </w:r>
            <w:r w:rsidR="00793702">
              <w:rPr>
                <w:noProof/>
                <w:webHidden/>
              </w:rPr>
              <w:t>5</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52" w:history="1">
            <w:r w:rsidR="008779B5" w:rsidRPr="00BB1E2E">
              <w:rPr>
                <w:rStyle w:val="Lienhypertexte"/>
                <w:rFonts w:ascii="Times New Roman" w:eastAsiaTheme="majorEastAsia" w:hAnsi="Times New Roman" w:cs="Times New Roman"/>
                <w:b/>
                <w:noProof/>
                <w:lang w:val="fr-FR"/>
              </w:rPr>
              <w:t>1.5.</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Organisation du travail</w:t>
            </w:r>
            <w:r w:rsidR="008779B5">
              <w:rPr>
                <w:noProof/>
                <w:webHidden/>
              </w:rPr>
              <w:tab/>
            </w:r>
            <w:r w:rsidR="008779B5">
              <w:rPr>
                <w:noProof/>
                <w:webHidden/>
              </w:rPr>
              <w:fldChar w:fldCharType="begin"/>
            </w:r>
            <w:r w:rsidR="008779B5">
              <w:rPr>
                <w:noProof/>
                <w:webHidden/>
              </w:rPr>
              <w:instrText xml:space="preserve"> PAGEREF _Toc189507452 \h </w:instrText>
            </w:r>
            <w:r w:rsidR="008779B5">
              <w:rPr>
                <w:noProof/>
                <w:webHidden/>
              </w:rPr>
            </w:r>
            <w:r w:rsidR="008779B5">
              <w:rPr>
                <w:noProof/>
                <w:webHidden/>
              </w:rPr>
              <w:fldChar w:fldCharType="separate"/>
            </w:r>
            <w:r w:rsidR="00793702">
              <w:rPr>
                <w:noProof/>
                <w:webHidden/>
              </w:rPr>
              <w:t>6</w:t>
            </w:r>
            <w:r w:rsidR="008779B5">
              <w:rPr>
                <w:noProof/>
                <w:webHidden/>
              </w:rPr>
              <w:fldChar w:fldCharType="end"/>
            </w:r>
          </w:hyperlink>
        </w:p>
        <w:p w:rsidR="008779B5" w:rsidRDefault="00E8191D">
          <w:pPr>
            <w:pStyle w:val="TM1"/>
            <w:tabs>
              <w:tab w:val="right" w:leader="dot" w:pos="9396"/>
            </w:tabs>
            <w:rPr>
              <w:rFonts w:eastAsiaTheme="minorEastAsia"/>
              <w:noProof/>
            </w:rPr>
          </w:pPr>
          <w:hyperlink w:anchor="_Toc189507453" w:history="1">
            <w:r w:rsidR="008779B5" w:rsidRPr="00BB1E2E">
              <w:rPr>
                <w:rStyle w:val="Lienhypertexte"/>
                <w:rFonts w:ascii="Times New Roman" w:eastAsiaTheme="majorEastAsia" w:hAnsi="Times New Roman" w:cs="Times New Roman"/>
                <w:b/>
                <w:noProof/>
                <w:lang w:val="fr-FR"/>
              </w:rPr>
              <w:t>CHAPITRE 2 : TECHNOLOGIE BLOCKCHAIN</w:t>
            </w:r>
            <w:r w:rsidR="008779B5">
              <w:rPr>
                <w:noProof/>
                <w:webHidden/>
              </w:rPr>
              <w:tab/>
            </w:r>
            <w:r w:rsidR="008779B5">
              <w:rPr>
                <w:noProof/>
                <w:webHidden/>
              </w:rPr>
              <w:fldChar w:fldCharType="begin"/>
            </w:r>
            <w:r w:rsidR="008779B5">
              <w:rPr>
                <w:noProof/>
                <w:webHidden/>
              </w:rPr>
              <w:instrText xml:space="preserve"> PAGEREF _Toc189507453 \h </w:instrText>
            </w:r>
            <w:r w:rsidR="008779B5">
              <w:rPr>
                <w:noProof/>
                <w:webHidden/>
              </w:rPr>
            </w:r>
            <w:r w:rsidR="008779B5">
              <w:rPr>
                <w:noProof/>
                <w:webHidden/>
              </w:rPr>
              <w:fldChar w:fldCharType="separate"/>
            </w:r>
            <w:r w:rsidR="00793702">
              <w:rPr>
                <w:noProof/>
                <w:webHidden/>
              </w:rPr>
              <w:t>9</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54" w:history="1">
            <w:r w:rsidR="008779B5" w:rsidRPr="00BB1E2E">
              <w:rPr>
                <w:rStyle w:val="Lienhypertexte"/>
                <w:rFonts w:ascii="Times New Roman" w:eastAsiaTheme="majorEastAsia" w:hAnsi="Times New Roman" w:cs="Times New Roman"/>
                <w:b/>
                <w:noProof/>
                <w:lang w:val="fr-FR"/>
              </w:rPr>
              <w:t>2.1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Historique et définitions de la blockchain</w:t>
            </w:r>
            <w:r w:rsidR="008779B5">
              <w:rPr>
                <w:noProof/>
                <w:webHidden/>
              </w:rPr>
              <w:tab/>
            </w:r>
            <w:r w:rsidR="008779B5">
              <w:rPr>
                <w:noProof/>
                <w:webHidden/>
              </w:rPr>
              <w:fldChar w:fldCharType="begin"/>
            </w:r>
            <w:r w:rsidR="008779B5">
              <w:rPr>
                <w:noProof/>
                <w:webHidden/>
              </w:rPr>
              <w:instrText xml:space="preserve"> PAGEREF _Toc189507454 \h </w:instrText>
            </w:r>
            <w:r w:rsidR="008779B5">
              <w:rPr>
                <w:noProof/>
                <w:webHidden/>
              </w:rPr>
            </w:r>
            <w:r w:rsidR="008779B5">
              <w:rPr>
                <w:noProof/>
                <w:webHidden/>
              </w:rPr>
              <w:fldChar w:fldCharType="separate"/>
            </w:r>
            <w:r w:rsidR="00793702">
              <w:rPr>
                <w:noProof/>
                <w:webHidden/>
              </w:rPr>
              <w:t>9</w:t>
            </w:r>
            <w:r w:rsidR="008779B5">
              <w:rPr>
                <w:noProof/>
                <w:webHidden/>
              </w:rPr>
              <w:fldChar w:fldCharType="end"/>
            </w:r>
          </w:hyperlink>
        </w:p>
        <w:p w:rsidR="008779B5" w:rsidRDefault="00E8191D">
          <w:pPr>
            <w:pStyle w:val="TM3"/>
            <w:tabs>
              <w:tab w:val="left" w:pos="1320"/>
              <w:tab w:val="right" w:leader="dot" w:pos="9396"/>
            </w:tabs>
            <w:rPr>
              <w:rFonts w:eastAsiaTheme="minorEastAsia"/>
              <w:noProof/>
            </w:rPr>
          </w:pPr>
          <w:hyperlink w:anchor="_Toc189507455" w:history="1">
            <w:r w:rsidR="008779B5" w:rsidRPr="00BB1E2E">
              <w:rPr>
                <w:rStyle w:val="Lienhypertexte"/>
                <w:rFonts w:ascii="Times New Roman" w:hAnsi="Times New Roman" w:cs="Times New Roman"/>
                <w:b/>
                <w:noProof/>
                <w:lang w:val="fr-FR"/>
              </w:rPr>
              <w:t>2.1.1.</w:t>
            </w:r>
            <w:r w:rsidR="008779B5">
              <w:rPr>
                <w:rFonts w:eastAsiaTheme="minorEastAsia"/>
                <w:noProof/>
              </w:rPr>
              <w:tab/>
            </w:r>
            <w:r w:rsidR="008779B5" w:rsidRPr="00BB1E2E">
              <w:rPr>
                <w:rStyle w:val="Lienhypertexte"/>
                <w:rFonts w:ascii="Times New Roman" w:hAnsi="Times New Roman" w:cs="Times New Roman"/>
                <w:b/>
                <w:noProof/>
                <w:lang w:val="fr-FR"/>
              </w:rPr>
              <w:t>Historique de la blockchain</w:t>
            </w:r>
            <w:r w:rsidR="008779B5">
              <w:rPr>
                <w:noProof/>
                <w:webHidden/>
              </w:rPr>
              <w:tab/>
            </w:r>
            <w:r w:rsidR="008779B5">
              <w:rPr>
                <w:noProof/>
                <w:webHidden/>
              </w:rPr>
              <w:fldChar w:fldCharType="begin"/>
            </w:r>
            <w:r w:rsidR="008779B5">
              <w:rPr>
                <w:noProof/>
                <w:webHidden/>
              </w:rPr>
              <w:instrText xml:space="preserve"> PAGEREF _Toc189507455 \h </w:instrText>
            </w:r>
            <w:r w:rsidR="008779B5">
              <w:rPr>
                <w:noProof/>
                <w:webHidden/>
              </w:rPr>
            </w:r>
            <w:r w:rsidR="008779B5">
              <w:rPr>
                <w:noProof/>
                <w:webHidden/>
              </w:rPr>
              <w:fldChar w:fldCharType="separate"/>
            </w:r>
            <w:r w:rsidR="00793702">
              <w:rPr>
                <w:noProof/>
                <w:webHidden/>
              </w:rPr>
              <w:t>9</w:t>
            </w:r>
            <w:r w:rsidR="008779B5">
              <w:rPr>
                <w:noProof/>
                <w:webHidden/>
              </w:rPr>
              <w:fldChar w:fldCharType="end"/>
            </w:r>
          </w:hyperlink>
        </w:p>
        <w:p w:rsidR="008779B5" w:rsidRDefault="00E8191D">
          <w:pPr>
            <w:pStyle w:val="TM3"/>
            <w:tabs>
              <w:tab w:val="left" w:pos="1320"/>
              <w:tab w:val="right" w:leader="dot" w:pos="9396"/>
            </w:tabs>
            <w:rPr>
              <w:rFonts w:eastAsiaTheme="minorEastAsia"/>
              <w:noProof/>
            </w:rPr>
          </w:pPr>
          <w:hyperlink w:anchor="_Toc189507456" w:history="1">
            <w:r w:rsidR="008779B5" w:rsidRPr="00BB1E2E">
              <w:rPr>
                <w:rStyle w:val="Lienhypertexte"/>
                <w:rFonts w:ascii="Times New Roman" w:hAnsi="Times New Roman" w:cs="Times New Roman"/>
                <w:b/>
                <w:noProof/>
                <w:lang w:val="fr-FR"/>
              </w:rPr>
              <w:t>2.1.2.</w:t>
            </w:r>
            <w:r w:rsidR="008779B5">
              <w:rPr>
                <w:rFonts w:eastAsiaTheme="minorEastAsia"/>
                <w:noProof/>
              </w:rPr>
              <w:tab/>
            </w:r>
            <w:r w:rsidR="008779B5" w:rsidRPr="00BB1E2E">
              <w:rPr>
                <w:rStyle w:val="Lienhypertexte"/>
                <w:rFonts w:ascii="Times New Roman" w:hAnsi="Times New Roman" w:cs="Times New Roman"/>
                <w:b/>
                <w:noProof/>
                <w:lang w:val="fr-FR"/>
              </w:rPr>
              <w:t>Définitions de la blockchain</w:t>
            </w:r>
            <w:r w:rsidR="008779B5">
              <w:rPr>
                <w:noProof/>
                <w:webHidden/>
              </w:rPr>
              <w:tab/>
            </w:r>
            <w:r w:rsidR="008779B5">
              <w:rPr>
                <w:noProof/>
                <w:webHidden/>
              </w:rPr>
              <w:fldChar w:fldCharType="begin"/>
            </w:r>
            <w:r w:rsidR="008779B5">
              <w:rPr>
                <w:noProof/>
                <w:webHidden/>
              </w:rPr>
              <w:instrText xml:space="preserve"> PAGEREF _Toc189507456 \h </w:instrText>
            </w:r>
            <w:r w:rsidR="008779B5">
              <w:rPr>
                <w:noProof/>
                <w:webHidden/>
              </w:rPr>
            </w:r>
            <w:r w:rsidR="008779B5">
              <w:rPr>
                <w:noProof/>
                <w:webHidden/>
              </w:rPr>
              <w:fldChar w:fldCharType="separate"/>
            </w:r>
            <w:r w:rsidR="00793702">
              <w:rPr>
                <w:noProof/>
                <w:webHidden/>
              </w:rPr>
              <w:t>10</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57" w:history="1">
            <w:r w:rsidR="008779B5" w:rsidRPr="00BB1E2E">
              <w:rPr>
                <w:rStyle w:val="Lienhypertexte"/>
                <w:rFonts w:ascii="Times New Roman" w:eastAsiaTheme="majorEastAsia" w:hAnsi="Times New Roman" w:cs="Times New Roman"/>
                <w:b/>
                <w:noProof/>
                <w:lang w:val="fr-FR"/>
              </w:rPr>
              <w:t>2.2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Types de blockchain</w:t>
            </w:r>
            <w:r w:rsidR="008779B5">
              <w:rPr>
                <w:noProof/>
                <w:webHidden/>
              </w:rPr>
              <w:tab/>
            </w:r>
            <w:r w:rsidR="008779B5">
              <w:rPr>
                <w:noProof/>
                <w:webHidden/>
              </w:rPr>
              <w:fldChar w:fldCharType="begin"/>
            </w:r>
            <w:r w:rsidR="008779B5">
              <w:rPr>
                <w:noProof/>
                <w:webHidden/>
              </w:rPr>
              <w:instrText xml:space="preserve"> PAGEREF _Toc189507457 \h </w:instrText>
            </w:r>
            <w:r w:rsidR="008779B5">
              <w:rPr>
                <w:noProof/>
                <w:webHidden/>
              </w:rPr>
            </w:r>
            <w:r w:rsidR="008779B5">
              <w:rPr>
                <w:noProof/>
                <w:webHidden/>
              </w:rPr>
              <w:fldChar w:fldCharType="separate"/>
            </w:r>
            <w:r w:rsidR="00793702">
              <w:rPr>
                <w:noProof/>
                <w:webHidden/>
              </w:rPr>
              <w:t>11</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58" w:history="1">
            <w:r w:rsidR="008779B5" w:rsidRPr="00BB1E2E">
              <w:rPr>
                <w:rStyle w:val="Lienhypertexte"/>
                <w:rFonts w:ascii="Times New Roman" w:eastAsiaTheme="majorEastAsia" w:hAnsi="Times New Roman" w:cs="Times New Roman"/>
                <w:b/>
                <w:noProof/>
                <w:lang w:val="fr-FR"/>
              </w:rPr>
              <w:t>2.3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Architecture de la blockchain</w:t>
            </w:r>
            <w:r w:rsidR="008779B5">
              <w:rPr>
                <w:noProof/>
                <w:webHidden/>
              </w:rPr>
              <w:tab/>
            </w:r>
            <w:r w:rsidR="008779B5">
              <w:rPr>
                <w:noProof/>
                <w:webHidden/>
              </w:rPr>
              <w:fldChar w:fldCharType="begin"/>
            </w:r>
            <w:r w:rsidR="008779B5">
              <w:rPr>
                <w:noProof/>
                <w:webHidden/>
              </w:rPr>
              <w:instrText xml:space="preserve"> PAGEREF _Toc189507458 \h </w:instrText>
            </w:r>
            <w:r w:rsidR="008779B5">
              <w:rPr>
                <w:noProof/>
                <w:webHidden/>
              </w:rPr>
            </w:r>
            <w:r w:rsidR="008779B5">
              <w:rPr>
                <w:noProof/>
                <w:webHidden/>
              </w:rPr>
              <w:fldChar w:fldCharType="separate"/>
            </w:r>
            <w:r w:rsidR="00793702">
              <w:rPr>
                <w:noProof/>
                <w:webHidden/>
              </w:rPr>
              <w:t>14</w:t>
            </w:r>
            <w:r w:rsidR="008779B5">
              <w:rPr>
                <w:noProof/>
                <w:webHidden/>
              </w:rPr>
              <w:fldChar w:fldCharType="end"/>
            </w:r>
          </w:hyperlink>
        </w:p>
        <w:p w:rsidR="008779B5" w:rsidRDefault="00E8191D">
          <w:pPr>
            <w:pStyle w:val="TM3"/>
            <w:tabs>
              <w:tab w:val="left" w:pos="1320"/>
              <w:tab w:val="right" w:leader="dot" w:pos="9396"/>
            </w:tabs>
            <w:rPr>
              <w:rFonts w:eastAsiaTheme="minorEastAsia"/>
              <w:noProof/>
            </w:rPr>
          </w:pPr>
          <w:hyperlink w:anchor="_Toc189507459" w:history="1">
            <w:r w:rsidR="008779B5" w:rsidRPr="00BB1E2E">
              <w:rPr>
                <w:rStyle w:val="Lienhypertexte"/>
                <w:rFonts w:ascii="Times New Roman" w:hAnsi="Times New Roman" w:cs="Times New Roman"/>
                <w:b/>
                <w:noProof/>
                <w:lang w:val="fr-FR"/>
              </w:rPr>
              <w:t>2.3.1.</w:t>
            </w:r>
            <w:r w:rsidR="008779B5">
              <w:rPr>
                <w:rFonts w:eastAsiaTheme="minorEastAsia"/>
                <w:noProof/>
              </w:rPr>
              <w:tab/>
            </w:r>
            <w:r w:rsidR="008779B5" w:rsidRPr="00BB1E2E">
              <w:rPr>
                <w:rStyle w:val="Lienhypertexte"/>
                <w:rFonts w:ascii="Times New Roman" w:hAnsi="Times New Roman" w:cs="Times New Roman"/>
                <w:b/>
                <w:noProof/>
                <w:lang w:val="fr-FR"/>
              </w:rPr>
              <w:t>Structure de la blockchain</w:t>
            </w:r>
            <w:r w:rsidR="008779B5">
              <w:rPr>
                <w:noProof/>
                <w:webHidden/>
              </w:rPr>
              <w:tab/>
            </w:r>
            <w:r w:rsidR="008779B5">
              <w:rPr>
                <w:noProof/>
                <w:webHidden/>
              </w:rPr>
              <w:fldChar w:fldCharType="begin"/>
            </w:r>
            <w:r w:rsidR="008779B5">
              <w:rPr>
                <w:noProof/>
                <w:webHidden/>
              </w:rPr>
              <w:instrText xml:space="preserve"> PAGEREF _Toc189507459 \h </w:instrText>
            </w:r>
            <w:r w:rsidR="008779B5">
              <w:rPr>
                <w:noProof/>
                <w:webHidden/>
              </w:rPr>
            </w:r>
            <w:r w:rsidR="008779B5">
              <w:rPr>
                <w:noProof/>
                <w:webHidden/>
              </w:rPr>
              <w:fldChar w:fldCharType="separate"/>
            </w:r>
            <w:r w:rsidR="00793702">
              <w:rPr>
                <w:noProof/>
                <w:webHidden/>
              </w:rPr>
              <w:t>15</w:t>
            </w:r>
            <w:r w:rsidR="008779B5">
              <w:rPr>
                <w:noProof/>
                <w:webHidden/>
              </w:rPr>
              <w:fldChar w:fldCharType="end"/>
            </w:r>
          </w:hyperlink>
        </w:p>
        <w:p w:rsidR="008779B5" w:rsidRDefault="00E8191D">
          <w:pPr>
            <w:pStyle w:val="TM3"/>
            <w:tabs>
              <w:tab w:val="left" w:pos="1320"/>
              <w:tab w:val="right" w:leader="dot" w:pos="9396"/>
            </w:tabs>
            <w:rPr>
              <w:rFonts w:eastAsiaTheme="minorEastAsia"/>
              <w:noProof/>
            </w:rPr>
          </w:pPr>
          <w:hyperlink w:anchor="_Toc189507460" w:history="1">
            <w:r w:rsidR="008779B5" w:rsidRPr="00BB1E2E">
              <w:rPr>
                <w:rStyle w:val="Lienhypertexte"/>
                <w:rFonts w:ascii="Times New Roman" w:hAnsi="Times New Roman" w:cs="Times New Roman"/>
                <w:b/>
                <w:noProof/>
                <w:lang w:val="fr-FR"/>
              </w:rPr>
              <w:t>2.3.2.</w:t>
            </w:r>
            <w:r w:rsidR="008779B5">
              <w:rPr>
                <w:rFonts w:eastAsiaTheme="minorEastAsia"/>
                <w:noProof/>
              </w:rPr>
              <w:tab/>
            </w:r>
            <w:r w:rsidR="008779B5" w:rsidRPr="00BB1E2E">
              <w:rPr>
                <w:rStyle w:val="Lienhypertexte"/>
                <w:rFonts w:ascii="Times New Roman" w:hAnsi="Times New Roman" w:cs="Times New Roman"/>
                <w:b/>
                <w:noProof/>
                <w:lang w:val="fr-FR"/>
              </w:rPr>
              <w:t>Fonctionnement de la blockchain</w:t>
            </w:r>
            <w:r w:rsidR="008779B5">
              <w:rPr>
                <w:noProof/>
                <w:webHidden/>
              </w:rPr>
              <w:tab/>
            </w:r>
            <w:r w:rsidR="008779B5">
              <w:rPr>
                <w:noProof/>
                <w:webHidden/>
              </w:rPr>
              <w:fldChar w:fldCharType="begin"/>
            </w:r>
            <w:r w:rsidR="008779B5">
              <w:rPr>
                <w:noProof/>
                <w:webHidden/>
              </w:rPr>
              <w:instrText xml:space="preserve"> PAGEREF _Toc189507460 \h </w:instrText>
            </w:r>
            <w:r w:rsidR="008779B5">
              <w:rPr>
                <w:noProof/>
                <w:webHidden/>
              </w:rPr>
            </w:r>
            <w:r w:rsidR="008779B5">
              <w:rPr>
                <w:noProof/>
                <w:webHidden/>
              </w:rPr>
              <w:fldChar w:fldCharType="separate"/>
            </w:r>
            <w:r w:rsidR="00793702">
              <w:rPr>
                <w:noProof/>
                <w:webHidden/>
              </w:rPr>
              <w:t>17</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61" w:history="1">
            <w:r w:rsidR="008779B5" w:rsidRPr="00BB1E2E">
              <w:rPr>
                <w:rStyle w:val="Lienhypertexte"/>
                <w:rFonts w:ascii="Times New Roman" w:eastAsiaTheme="majorEastAsia" w:hAnsi="Times New Roman" w:cs="Times New Roman"/>
                <w:b/>
                <w:noProof/>
                <w:lang w:val="fr-FR"/>
              </w:rPr>
              <w:t>2.4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Protocoles de consensus</w:t>
            </w:r>
            <w:r w:rsidR="008779B5">
              <w:rPr>
                <w:noProof/>
                <w:webHidden/>
              </w:rPr>
              <w:tab/>
            </w:r>
            <w:r w:rsidR="008779B5">
              <w:rPr>
                <w:noProof/>
                <w:webHidden/>
              </w:rPr>
              <w:fldChar w:fldCharType="begin"/>
            </w:r>
            <w:r w:rsidR="008779B5">
              <w:rPr>
                <w:noProof/>
                <w:webHidden/>
              </w:rPr>
              <w:instrText xml:space="preserve"> PAGEREF _Toc189507461 \h </w:instrText>
            </w:r>
            <w:r w:rsidR="008779B5">
              <w:rPr>
                <w:noProof/>
                <w:webHidden/>
              </w:rPr>
            </w:r>
            <w:r w:rsidR="008779B5">
              <w:rPr>
                <w:noProof/>
                <w:webHidden/>
              </w:rPr>
              <w:fldChar w:fldCharType="separate"/>
            </w:r>
            <w:r w:rsidR="00793702">
              <w:rPr>
                <w:noProof/>
                <w:webHidden/>
              </w:rPr>
              <w:t>19</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62" w:history="1">
            <w:r w:rsidR="008779B5" w:rsidRPr="00BB1E2E">
              <w:rPr>
                <w:rStyle w:val="Lienhypertexte"/>
                <w:rFonts w:ascii="Times New Roman" w:eastAsiaTheme="majorEastAsia" w:hAnsi="Times New Roman" w:cs="Times New Roman"/>
                <w:b/>
                <w:noProof/>
                <w:lang w:val="fr-FR"/>
              </w:rPr>
              <w:t>2.5</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Smart contracts (contrats intelligents)</w:t>
            </w:r>
            <w:r w:rsidR="008779B5">
              <w:rPr>
                <w:noProof/>
                <w:webHidden/>
              </w:rPr>
              <w:tab/>
            </w:r>
            <w:r w:rsidR="008779B5">
              <w:rPr>
                <w:noProof/>
                <w:webHidden/>
              </w:rPr>
              <w:fldChar w:fldCharType="begin"/>
            </w:r>
            <w:r w:rsidR="008779B5">
              <w:rPr>
                <w:noProof/>
                <w:webHidden/>
              </w:rPr>
              <w:instrText xml:space="preserve"> PAGEREF _Toc189507462 \h </w:instrText>
            </w:r>
            <w:r w:rsidR="008779B5">
              <w:rPr>
                <w:noProof/>
                <w:webHidden/>
              </w:rPr>
            </w:r>
            <w:r w:rsidR="008779B5">
              <w:rPr>
                <w:noProof/>
                <w:webHidden/>
              </w:rPr>
              <w:fldChar w:fldCharType="separate"/>
            </w:r>
            <w:r w:rsidR="00793702">
              <w:rPr>
                <w:noProof/>
                <w:webHidden/>
              </w:rPr>
              <w:t>21</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63" w:history="1">
            <w:r w:rsidR="008779B5" w:rsidRPr="00BB1E2E">
              <w:rPr>
                <w:rStyle w:val="Lienhypertexte"/>
                <w:rFonts w:ascii="Times New Roman" w:eastAsiaTheme="majorEastAsia" w:hAnsi="Times New Roman" w:cs="Times New Roman"/>
                <w:b/>
                <w:noProof/>
                <w:lang w:val="fr-FR"/>
              </w:rPr>
              <w:t>2.6</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Exemple de blockchain : Ethereum</w:t>
            </w:r>
            <w:r w:rsidR="008779B5">
              <w:rPr>
                <w:noProof/>
                <w:webHidden/>
              </w:rPr>
              <w:tab/>
            </w:r>
            <w:r w:rsidR="008779B5">
              <w:rPr>
                <w:noProof/>
                <w:webHidden/>
              </w:rPr>
              <w:fldChar w:fldCharType="begin"/>
            </w:r>
            <w:r w:rsidR="008779B5">
              <w:rPr>
                <w:noProof/>
                <w:webHidden/>
              </w:rPr>
              <w:instrText xml:space="preserve"> PAGEREF _Toc189507463 \h </w:instrText>
            </w:r>
            <w:r w:rsidR="008779B5">
              <w:rPr>
                <w:noProof/>
                <w:webHidden/>
              </w:rPr>
            </w:r>
            <w:r w:rsidR="008779B5">
              <w:rPr>
                <w:noProof/>
                <w:webHidden/>
              </w:rPr>
              <w:fldChar w:fldCharType="separate"/>
            </w:r>
            <w:r w:rsidR="00793702">
              <w:rPr>
                <w:noProof/>
                <w:webHidden/>
              </w:rPr>
              <w:t>23</w:t>
            </w:r>
            <w:r w:rsidR="008779B5">
              <w:rPr>
                <w:noProof/>
                <w:webHidden/>
              </w:rPr>
              <w:fldChar w:fldCharType="end"/>
            </w:r>
          </w:hyperlink>
        </w:p>
        <w:p w:rsidR="008779B5" w:rsidRDefault="00E8191D">
          <w:pPr>
            <w:pStyle w:val="TM1"/>
            <w:tabs>
              <w:tab w:val="right" w:leader="dot" w:pos="9396"/>
            </w:tabs>
            <w:rPr>
              <w:rFonts w:eastAsiaTheme="minorEastAsia"/>
              <w:noProof/>
            </w:rPr>
          </w:pPr>
          <w:hyperlink w:anchor="_Toc189507464" w:history="1">
            <w:r w:rsidR="008779B5" w:rsidRPr="00BB1E2E">
              <w:rPr>
                <w:rStyle w:val="Lienhypertexte"/>
                <w:rFonts w:ascii="Times New Roman" w:eastAsiaTheme="majorEastAsia" w:hAnsi="Times New Roman" w:cs="Times New Roman"/>
                <w:b/>
                <w:noProof/>
                <w:lang w:val="fr-FR"/>
              </w:rPr>
              <w:t>CHAPITRE 3 : ÉTAT DE L’ART SUR L’AUTHENTIFICATION DES DOCUMENTS À L’AIDE DE LA BLOCKCHAIN</w:t>
            </w:r>
            <w:r w:rsidR="008779B5">
              <w:rPr>
                <w:noProof/>
                <w:webHidden/>
              </w:rPr>
              <w:tab/>
            </w:r>
            <w:r w:rsidR="008779B5">
              <w:rPr>
                <w:noProof/>
                <w:webHidden/>
              </w:rPr>
              <w:fldChar w:fldCharType="begin"/>
            </w:r>
            <w:r w:rsidR="008779B5">
              <w:rPr>
                <w:noProof/>
                <w:webHidden/>
              </w:rPr>
              <w:instrText xml:space="preserve"> PAGEREF _Toc189507464 \h </w:instrText>
            </w:r>
            <w:r w:rsidR="008779B5">
              <w:rPr>
                <w:noProof/>
                <w:webHidden/>
              </w:rPr>
            </w:r>
            <w:r w:rsidR="008779B5">
              <w:rPr>
                <w:noProof/>
                <w:webHidden/>
              </w:rPr>
              <w:fldChar w:fldCharType="separate"/>
            </w:r>
            <w:r w:rsidR="00793702">
              <w:rPr>
                <w:noProof/>
                <w:webHidden/>
              </w:rPr>
              <w:t>33</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65" w:history="1">
            <w:r w:rsidR="008779B5" w:rsidRPr="00BB1E2E">
              <w:rPr>
                <w:rStyle w:val="Lienhypertexte"/>
                <w:rFonts w:ascii="Times New Roman" w:eastAsiaTheme="majorEastAsia" w:hAnsi="Times New Roman" w:cs="Times New Roman"/>
                <w:b/>
                <w:noProof/>
                <w:lang w:val="fr-FR"/>
              </w:rPr>
              <w:t>3.1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Authentification de documents</w:t>
            </w:r>
            <w:r w:rsidR="008779B5">
              <w:rPr>
                <w:noProof/>
                <w:webHidden/>
              </w:rPr>
              <w:tab/>
            </w:r>
            <w:r w:rsidR="008779B5">
              <w:rPr>
                <w:noProof/>
                <w:webHidden/>
              </w:rPr>
              <w:fldChar w:fldCharType="begin"/>
            </w:r>
            <w:r w:rsidR="008779B5">
              <w:rPr>
                <w:noProof/>
                <w:webHidden/>
              </w:rPr>
              <w:instrText xml:space="preserve"> PAGEREF _Toc189507465 \h </w:instrText>
            </w:r>
            <w:r w:rsidR="008779B5">
              <w:rPr>
                <w:noProof/>
                <w:webHidden/>
              </w:rPr>
            </w:r>
            <w:r w:rsidR="008779B5">
              <w:rPr>
                <w:noProof/>
                <w:webHidden/>
              </w:rPr>
              <w:fldChar w:fldCharType="separate"/>
            </w:r>
            <w:r w:rsidR="00793702">
              <w:rPr>
                <w:noProof/>
                <w:webHidden/>
              </w:rPr>
              <w:t>33</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66" w:history="1">
            <w:r w:rsidR="008779B5" w:rsidRPr="00BB1E2E">
              <w:rPr>
                <w:rStyle w:val="Lienhypertexte"/>
                <w:rFonts w:ascii="Times New Roman" w:eastAsiaTheme="majorEastAsia" w:hAnsi="Times New Roman" w:cs="Times New Roman"/>
                <w:b/>
                <w:noProof/>
                <w:lang w:val="fr-FR"/>
              </w:rPr>
              <w:t>3.2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Méthodes d’authentification de documents</w:t>
            </w:r>
            <w:r w:rsidR="008779B5">
              <w:rPr>
                <w:noProof/>
                <w:webHidden/>
              </w:rPr>
              <w:tab/>
            </w:r>
            <w:r w:rsidR="008779B5">
              <w:rPr>
                <w:noProof/>
                <w:webHidden/>
              </w:rPr>
              <w:fldChar w:fldCharType="begin"/>
            </w:r>
            <w:r w:rsidR="008779B5">
              <w:rPr>
                <w:noProof/>
                <w:webHidden/>
              </w:rPr>
              <w:instrText xml:space="preserve"> PAGEREF _Toc189507466 \h </w:instrText>
            </w:r>
            <w:r w:rsidR="008779B5">
              <w:rPr>
                <w:noProof/>
                <w:webHidden/>
              </w:rPr>
            </w:r>
            <w:r w:rsidR="008779B5">
              <w:rPr>
                <w:noProof/>
                <w:webHidden/>
              </w:rPr>
              <w:fldChar w:fldCharType="separate"/>
            </w:r>
            <w:r w:rsidR="00793702">
              <w:rPr>
                <w:noProof/>
                <w:webHidden/>
              </w:rPr>
              <w:t>34</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67" w:history="1">
            <w:r w:rsidR="008779B5" w:rsidRPr="00BB1E2E">
              <w:rPr>
                <w:rStyle w:val="Lienhypertexte"/>
                <w:rFonts w:ascii="Times New Roman" w:eastAsiaTheme="majorEastAsia" w:hAnsi="Times New Roman" w:cs="Times New Roman"/>
                <w:b/>
                <w:noProof/>
                <w:lang w:val="fr-FR"/>
              </w:rPr>
              <w:t>3.3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Travaux existants sur l’authentification de documents à l’aide de la blockchain</w:t>
            </w:r>
            <w:r w:rsidR="008779B5">
              <w:rPr>
                <w:noProof/>
                <w:webHidden/>
              </w:rPr>
              <w:tab/>
            </w:r>
            <w:r w:rsidR="008779B5">
              <w:rPr>
                <w:noProof/>
                <w:webHidden/>
              </w:rPr>
              <w:fldChar w:fldCharType="begin"/>
            </w:r>
            <w:r w:rsidR="008779B5">
              <w:rPr>
                <w:noProof/>
                <w:webHidden/>
              </w:rPr>
              <w:instrText xml:space="preserve"> PAGEREF _Toc189507467 \h </w:instrText>
            </w:r>
            <w:r w:rsidR="008779B5">
              <w:rPr>
                <w:noProof/>
                <w:webHidden/>
              </w:rPr>
            </w:r>
            <w:r w:rsidR="008779B5">
              <w:rPr>
                <w:noProof/>
                <w:webHidden/>
              </w:rPr>
              <w:fldChar w:fldCharType="separate"/>
            </w:r>
            <w:r w:rsidR="00793702">
              <w:rPr>
                <w:noProof/>
                <w:webHidden/>
              </w:rPr>
              <w:t>36</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68" w:history="1">
            <w:r w:rsidR="008779B5" w:rsidRPr="00BB1E2E">
              <w:rPr>
                <w:rStyle w:val="Lienhypertexte"/>
                <w:rFonts w:ascii="Times New Roman" w:eastAsiaTheme="majorEastAsia" w:hAnsi="Times New Roman" w:cs="Times New Roman"/>
                <w:b/>
                <w:noProof/>
                <w:lang w:val="fr-FR"/>
              </w:rPr>
              <w:t>3.4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Discussion</w:t>
            </w:r>
            <w:r w:rsidR="008779B5">
              <w:rPr>
                <w:noProof/>
                <w:webHidden/>
              </w:rPr>
              <w:tab/>
            </w:r>
            <w:r w:rsidR="008779B5">
              <w:rPr>
                <w:noProof/>
                <w:webHidden/>
              </w:rPr>
              <w:fldChar w:fldCharType="begin"/>
            </w:r>
            <w:r w:rsidR="008779B5">
              <w:rPr>
                <w:noProof/>
                <w:webHidden/>
              </w:rPr>
              <w:instrText xml:space="preserve"> PAGEREF _Toc189507468 \h </w:instrText>
            </w:r>
            <w:r w:rsidR="008779B5">
              <w:rPr>
                <w:noProof/>
                <w:webHidden/>
              </w:rPr>
            </w:r>
            <w:r w:rsidR="008779B5">
              <w:rPr>
                <w:noProof/>
                <w:webHidden/>
              </w:rPr>
              <w:fldChar w:fldCharType="separate"/>
            </w:r>
            <w:r w:rsidR="00793702">
              <w:rPr>
                <w:noProof/>
                <w:webHidden/>
              </w:rPr>
              <w:t>39</w:t>
            </w:r>
            <w:r w:rsidR="008779B5">
              <w:rPr>
                <w:noProof/>
                <w:webHidden/>
              </w:rPr>
              <w:fldChar w:fldCharType="end"/>
            </w:r>
          </w:hyperlink>
        </w:p>
        <w:p w:rsidR="008779B5" w:rsidRDefault="00E8191D">
          <w:pPr>
            <w:pStyle w:val="TM1"/>
            <w:tabs>
              <w:tab w:val="right" w:leader="dot" w:pos="9396"/>
            </w:tabs>
            <w:rPr>
              <w:rFonts w:eastAsiaTheme="minorEastAsia"/>
              <w:noProof/>
            </w:rPr>
          </w:pPr>
          <w:hyperlink w:anchor="_Toc189507469" w:history="1">
            <w:r w:rsidR="008779B5" w:rsidRPr="00BB1E2E">
              <w:rPr>
                <w:rStyle w:val="Lienhypertexte"/>
                <w:rFonts w:ascii="Times New Roman" w:eastAsiaTheme="majorEastAsia" w:hAnsi="Times New Roman" w:cs="Times New Roman"/>
                <w:b/>
                <w:noProof/>
                <w:lang w:val="fr-FR"/>
              </w:rPr>
              <w:t>CHAPITRE 4 : APPROCHE D’AUTHENTIFICATION DE DOCUMENTS À L’AIDE DE LA BLOCKCHAIN</w:t>
            </w:r>
            <w:r w:rsidR="008779B5">
              <w:rPr>
                <w:noProof/>
                <w:webHidden/>
              </w:rPr>
              <w:tab/>
            </w:r>
            <w:r w:rsidR="008779B5">
              <w:rPr>
                <w:noProof/>
                <w:webHidden/>
              </w:rPr>
              <w:fldChar w:fldCharType="begin"/>
            </w:r>
            <w:r w:rsidR="008779B5">
              <w:rPr>
                <w:noProof/>
                <w:webHidden/>
              </w:rPr>
              <w:instrText xml:space="preserve"> PAGEREF _Toc189507469 \h </w:instrText>
            </w:r>
            <w:r w:rsidR="008779B5">
              <w:rPr>
                <w:noProof/>
                <w:webHidden/>
              </w:rPr>
            </w:r>
            <w:r w:rsidR="008779B5">
              <w:rPr>
                <w:noProof/>
                <w:webHidden/>
              </w:rPr>
              <w:fldChar w:fldCharType="separate"/>
            </w:r>
            <w:r w:rsidR="00793702">
              <w:rPr>
                <w:noProof/>
                <w:webHidden/>
              </w:rPr>
              <w:t>43</w:t>
            </w:r>
            <w:r w:rsidR="008779B5">
              <w:rPr>
                <w:noProof/>
                <w:webHidden/>
              </w:rPr>
              <w:fldChar w:fldCharType="end"/>
            </w:r>
          </w:hyperlink>
        </w:p>
        <w:p w:rsidR="008779B5" w:rsidRDefault="00E8191D">
          <w:pPr>
            <w:pStyle w:val="TM1"/>
            <w:tabs>
              <w:tab w:val="right" w:leader="dot" w:pos="9396"/>
            </w:tabs>
            <w:rPr>
              <w:rFonts w:eastAsiaTheme="minorEastAsia"/>
              <w:noProof/>
            </w:rPr>
          </w:pPr>
          <w:hyperlink w:anchor="_Toc189507470" w:history="1">
            <w:r w:rsidR="008779B5" w:rsidRPr="00BB1E2E">
              <w:rPr>
                <w:rStyle w:val="Lienhypertexte"/>
                <w:rFonts w:ascii="Times New Roman" w:eastAsiaTheme="majorEastAsia" w:hAnsi="Times New Roman" w:cs="Times New Roman"/>
                <w:b/>
                <w:noProof/>
                <w:lang w:val="fr-FR"/>
              </w:rPr>
              <w:t>CHAPITRE 5 : IMPLÉMENTATION DE L’APPROCHE</w:t>
            </w:r>
            <w:r w:rsidR="008779B5">
              <w:rPr>
                <w:noProof/>
                <w:webHidden/>
              </w:rPr>
              <w:tab/>
            </w:r>
            <w:r w:rsidR="008779B5">
              <w:rPr>
                <w:noProof/>
                <w:webHidden/>
              </w:rPr>
              <w:fldChar w:fldCharType="begin"/>
            </w:r>
            <w:r w:rsidR="008779B5">
              <w:rPr>
                <w:noProof/>
                <w:webHidden/>
              </w:rPr>
              <w:instrText xml:space="preserve"> PAGEREF _Toc189507470 \h </w:instrText>
            </w:r>
            <w:r w:rsidR="008779B5">
              <w:rPr>
                <w:noProof/>
                <w:webHidden/>
              </w:rPr>
            </w:r>
            <w:r w:rsidR="008779B5">
              <w:rPr>
                <w:noProof/>
                <w:webHidden/>
              </w:rPr>
              <w:fldChar w:fldCharType="separate"/>
            </w:r>
            <w:r w:rsidR="00793702">
              <w:rPr>
                <w:noProof/>
                <w:webHidden/>
              </w:rPr>
              <w:t>45</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71" w:history="1">
            <w:r w:rsidR="008779B5" w:rsidRPr="00BB1E2E">
              <w:rPr>
                <w:rStyle w:val="Lienhypertexte"/>
                <w:rFonts w:ascii="Times New Roman" w:eastAsiaTheme="majorEastAsia" w:hAnsi="Times New Roman" w:cs="Times New Roman"/>
                <w:b/>
                <w:noProof/>
                <w:lang w:val="fr-FR"/>
              </w:rPr>
              <w:t>5.1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Protocole d’implémentation</w:t>
            </w:r>
            <w:r w:rsidR="008779B5">
              <w:rPr>
                <w:noProof/>
                <w:webHidden/>
              </w:rPr>
              <w:tab/>
            </w:r>
            <w:r w:rsidR="008779B5">
              <w:rPr>
                <w:noProof/>
                <w:webHidden/>
              </w:rPr>
              <w:fldChar w:fldCharType="begin"/>
            </w:r>
            <w:r w:rsidR="008779B5">
              <w:rPr>
                <w:noProof/>
                <w:webHidden/>
              </w:rPr>
              <w:instrText xml:space="preserve"> PAGEREF _Toc189507471 \h </w:instrText>
            </w:r>
            <w:r w:rsidR="008779B5">
              <w:rPr>
                <w:noProof/>
                <w:webHidden/>
              </w:rPr>
            </w:r>
            <w:r w:rsidR="008779B5">
              <w:rPr>
                <w:noProof/>
                <w:webHidden/>
              </w:rPr>
              <w:fldChar w:fldCharType="separate"/>
            </w:r>
            <w:r w:rsidR="00793702">
              <w:rPr>
                <w:noProof/>
                <w:webHidden/>
              </w:rPr>
              <w:t>45</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72" w:history="1">
            <w:r w:rsidR="008779B5" w:rsidRPr="00BB1E2E">
              <w:rPr>
                <w:rStyle w:val="Lienhypertexte"/>
                <w:rFonts w:ascii="Times New Roman" w:eastAsiaTheme="majorEastAsia" w:hAnsi="Times New Roman" w:cs="Times New Roman"/>
                <w:b/>
                <w:noProof/>
                <w:lang w:val="fr-FR"/>
              </w:rPr>
              <w:t>5.2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Présentation de la solution</w:t>
            </w:r>
            <w:r w:rsidR="008779B5">
              <w:rPr>
                <w:noProof/>
                <w:webHidden/>
              </w:rPr>
              <w:tab/>
            </w:r>
            <w:r w:rsidR="008779B5">
              <w:rPr>
                <w:noProof/>
                <w:webHidden/>
              </w:rPr>
              <w:fldChar w:fldCharType="begin"/>
            </w:r>
            <w:r w:rsidR="008779B5">
              <w:rPr>
                <w:noProof/>
                <w:webHidden/>
              </w:rPr>
              <w:instrText xml:space="preserve"> PAGEREF _Toc189507472 \h </w:instrText>
            </w:r>
            <w:r w:rsidR="008779B5">
              <w:rPr>
                <w:noProof/>
                <w:webHidden/>
              </w:rPr>
            </w:r>
            <w:r w:rsidR="008779B5">
              <w:rPr>
                <w:noProof/>
                <w:webHidden/>
              </w:rPr>
              <w:fldChar w:fldCharType="separate"/>
            </w:r>
            <w:r w:rsidR="00793702">
              <w:rPr>
                <w:noProof/>
                <w:webHidden/>
              </w:rPr>
              <w:t>45</w:t>
            </w:r>
            <w:r w:rsidR="008779B5">
              <w:rPr>
                <w:noProof/>
                <w:webHidden/>
              </w:rPr>
              <w:fldChar w:fldCharType="end"/>
            </w:r>
          </w:hyperlink>
        </w:p>
        <w:p w:rsidR="008779B5" w:rsidRDefault="00E8191D">
          <w:pPr>
            <w:pStyle w:val="TM2"/>
            <w:tabs>
              <w:tab w:val="left" w:pos="880"/>
              <w:tab w:val="right" w:leader="dot" w:pos="9396"/>
            </w:tabs>
            <w:rPr>
              <w:rFonts w:eastAsiaTheme="minorEastAsia"/>
              <w:noProof/>
            </w:rPr>
          </w:pPr>
          <w:hyperlink w:anchor="_Toc189507473" w:history="1">
            <w:r w:rsidR="008779B5" w:rsidRPr="00BB1E2E">
              <w:rPr>
                <w:rStyle w:val="Lienhypertexte"/>
                <w:rFonts w:ascii="Times New Roman" w:eastAsiaTheme="majorEastAsia" w:hAnsi="Times New Roman" w:cs="Times New Roman"/>
                <w:b/>
                <w:noProof/>
                <w:lang w:val="fr-FR"/>
              </w:rPr>
              <w:t>5.3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Discussion des résultats</w:t>
            </w:r>
            <w:r w:rsidR="008779B5">
              <w:rPr>
                <w:noProof/>
                <w:webHidden/>
              </w:rPr>
              <w:tab/>
            </w:r>
            <w:r w:rsidR="008779B5">
              <w:rPr>
                <w:noProof/>
                <w:webHidden/>
              </w:rPr>
              <w:fldChar w:fldCharType="begin"/>
            </w:r>
            <w:r w:rsidR="008779B5">
              <w:rPr>
                <w:noProof/>
                <w:webHidden/>
              </w:rPr>
              <w:instrText xml:space="preserve"> PAGEREF _Toc189507473 \h </w:instrText>
            </w:r>
            <w:r w:rsidR="008779B5">
              <w:rPr>
                <w:noProof/>
                <w:webHidden/>
              </w:rPr>
            </w:r>
            <w:r w:rsidR="008779B5">
              <w:rPr>
                <w:noProof/>
                <w:webHidden/>
              </w:rPr>
              <w:fldChar w:fldCharType="separate"/>
            </w:r>
            <w:r w:rsidR="00793702">
              <w:rPr>
                <w:noProof/>
                <w:webHidden/>
              </w:rPr>
              <w:t>45</w:t>
            </w:r>
            <w:r w:rsidR="008779B5">
              <w:rPr>
                <w:noProof/>
                <w:webHidden/>
              </w:rPr>
              <w:fldChar w:fldCharType="end"/>
            </w:r>
          </w:hyperlink>
        </w:p>
        <w:p w:rsidR="008779B5" w:rsidRDefault="00E8191D">
          <w:pPr>
            <w:pStyle w:val="TM1"/>
            <w:tabs>
              <w:tab w:val="right" w:leader="dot" w:pos="9396"/>
            </w:tabs>
            <w:rPr>
              <w:rFonts w:eastAsiaTheme="minorEastAsia"/>
              <w:noProof/>
            </w:rPr>
          </w:pPr>
          <w:hyperlink w:anchor="_Toc189507474" w:history="1">
            <w:r w:rsidR="008779B5" w:rsidRPr="00BB1E2E">
              <w:rPr>
                <w:rStyle w:val="Lienhypertexte"/>
                <w:rFonts w:ascii="Times New Roman" w:eastAsiaTheme="majorEastAsia" w:hAnsi="Times New Roman" w:cs="Times New Roman"/>
                <w:b/>
                <w:noProof/>
                <w:lang w:val="fr-FR"/>
              </w:rPr>
              <w:t>CONCLUSION ET PERSPECTIVES</w:t>
            </w:r>
            <w:r w:rsidR="008779B5">
              <w:rPr>
                <w:noProof/>
                <w:webHidden/>
              </w:rPr>
              <w:tab/>
            </w:r>
            <w:r w:rsidR="008779B5">
              <w:rPr>
                <w:noProof/>
                <w:webHidden/>
              </w:rPr>
              <w:fldChar w:fldCharType="begin"/>
            </w:r>
            <w:r w:rsidR="008779B5">
              <w:rPr>
                <w:noProof/>
                <w:webHidden/>
              </w:rPr>
              <w:instrText xml:space="preserve"> PAGEREF _Toc189507474 \h </w:instrText>
            </w:r>
            <w:r w:rsidR="008779B5">
              <w:rPr>
                <w:noProof/>
                <w:webHidden/>
              </w:rPr>
            </w:r>
            <w:r w:rsidR="008779B5">
              <w:rPr>
                <w:noProof/>
                <w:webHidden/>
              </w:rPr>
              <w:fldChar w:fldCharType="separate"/>
            </w:r>
            <w:r w:rsidR="00793702">
              <w:rPr>
                <w:noProof/>
                <w:webHidden/>
              </w:rPr>
              <w:t>47</w:t>
            </w:r>
            <w:r w:rsidR="008779B5">
              <w:rPr>
                <w:noProof/>
                <w:webHidden/>
              </w:rPr>
              <w:fldChar w:fldCharType="end"/>
            </w:r>
          </w:hyperlink>
        </w:p>
        <w:p w:rsidR="008779B5" w:rsidRDefault="00E8191D">
          <w:pPr>
            <w:pStyle w:val="TM1"/>
            <w:tabs>
              <w:tab w:val="right" w:leader="dot" w:pos="9396"/>
            </w:tabs>
            <w:rPr>
              <w:rFonts w:eastAsiaTheme="minorEastAsia"/>
              <w:noProof/>
            </w:rPr>
          </w:pPr>
          <w:hyperlink w:anchor="_Toc189507475" w:history="1">
            <w:r w:rsidR="008779B5" w:rsidRPr="00BB1E2E">
              <w:rPr>
                <w:rStyle w:val="Lienhypertexte"/>
                <w:rFonts w:ascii="Times New Roman" w:eastAsiaTheme="majorEastAsia" w:hAnsi="Times New Roman" w:cs="Times New Roman"/>
                <w:b/>
                <w:noProof/>
                <w:lang w:val="fr-FR"/>
              </w:rPr>
              <w:t>RÉFÉRENCES</w:t>
            </w:r>
            <w:r w:rsidR="008779B5">
              <w:rPr>
                <w:noProof/>
                <w:webHidden/>
              </w:rPr>
              <w:tab/>
            </w:r>
            <w:r w:rsidR="008779B5">
              <w:rPr>
                <w:noProof/>
                <w:webHidden/>
              </w:rPr>
              <w:fldChar w:fldCharType="begin"/>
            </w:r>
            <w:r w:rsidR="008779B5">
              <w:rPr>
                <w:noProof/>
                <w:webHidden/>
              </w:rPr>
              <w:instrText xml:space="preserve"> PAGEREF _Toc189507475 \h </w:instrText>
            </w:r>
            <w:r w:rsidR="008779B5">
              <w:rPr>
                <w:noProof/>
                <w:webHidden/>
              </w:rPr>
            </w:r>
            <w:r w:rsidR="008779B5">
              <w:rPr>
                <w:noProof/>
                <w:webHidden/>
              </w:rPr>
              <w:fldChar w:fldCharType="separate"/>
            </w:r>
            <w:r w:rsidR="00793702">
              <w:rPr>
                <w:noProof/>
                <w:webHidden/>
              </w:rPr>
              <w:t>48</w:t>
            </w:r>
            <w:r w:rsidR="008779B5">
              <w:rPr>
                <w:noProof/>
                <w:webHidden/>
              </w:rPr>
              <w:fldChar w:fldCharType="end"/>
            </w:r>
          </w:hyperlink>
        </w:p>
        <w:p w:rsidR="008779B5" w:rsidRDefault="00E8191D">
          <w:pPr>
            <w:pStyle w:val="TM1"/>
            <w:tabs>
              <w:tab w:val="right" w:leader="dot" w:pos="9396"/>
            </w:tabs>
            <w:rPr>
              <w:rFonts w:eastAsiaTheme="minorEastAsia"/>
              <w:noProof/>
            </w:rPr>
          </w:pPr>
          <w:hyperlink w:anchor="_Toc189507476" w:history="1">
            <w:r w:rsidR="008779B5" w:rsidRPr="00BB1E2E">
              <w:rPr>
                <w:rStyle w:val="Lienhypertexte"/>
                <w:rFonts w:ascii="Times New Roman" w:eastAsiaTheme="majorEastAsia" w:hAnsi="Times New Roman" w:cs="Times New Roman"/>
                <w:b/>
                <w:noProof/>
                <w:lang w:val="fr-FR"/>
              </w:rPr>
              <w:t>ANNEXES</w:t>
            </w:r>
            <w:r w:rsidR="008779B5">
              <w:rPr>
                <w:noProof/>
                <w:webHidden/>
              </w:rPr>
              <w:tab/>
            </w:r>
            <w:r w:rsidR="008779B5">
              <w:rPr>
                <w:noProof/>
                <w:webHidden/>
              </w:rPr>
              <w:fldChar w:fldCharType="begin"/>
            </w:r>
            <w:r w:rsidR="008779B5">
              <w:rPr>
                <w:noProof/>
                <w:webHidden/>
              </w:rPr>
              <w:instrText xml:space="preserve"> PAGEREF _Toc189507476 \h </w:instrText>
            </w:r>
            <w:r w:rsidR="008779B5">
              <w:rPr>
                <w:noProof/>
                <w:webHidden/>
              </w:rPr>
            </w:r>
            <w:r w:rsidR="008779B5">
              <w:rPr>
                <w:noProof/>
                <w:webHidden/>
              </w:rPr>
              <w:fldChar w:fldCharType="separate"/>
            </w:r>
            <w:r w:rsidR="00793702">
              <w:rPr>
                <w:noProof/>
                <w:webHidden/>
              </w:rPr>
              <w:t>51</w:t>
            </w:r>
            <w:r w:rsidR="008779B5">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89507444"/>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A35B15"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87153651" w:history="1">
        <w:r w:rsidR="00A35B15" w:rsidRPr="002F3A73">
          <w:rPr>
            <w:rStyle w:val="Lienhypertexte"/>
            <w:rFonts w:ascii="Times New Roman" w:hAnsi="Times New Roman" w:cs="Times New Roman"/>
            <w:b/>
            <w:noProof/>
            <w:lang w:val="fr-FR"/>
          </w:rPr>
          <w:t>Figure 1</w:t>
        </w:r>
        <w:r w:rsidR="00A35B15" w:rsidRPr="002F3A73">
          <w:rPr>
            <w:rStyle w:val="Lienhypertexte"/>
            <w:rFonts w:ascii="Times New Roman" w:hAnsi="Times New Roman" w:cs="Times New Roman"/>
            <w:noProof/>
            <w:lang w:val="fr-FR"/>
          </w:rPr>
          <w:t> : Projet de chronogramme des travaux</w:t>
        </w:r>
        <w:r w:rsidR="00A35B15">
          <w:rPr>
            <w:noProof/>
            <w:webHidden/>
          </w:rPr>
          <w:tab/>
        </w:r>
        <w:r w:rsidR="00A35B15">
          <w:rPr>
            <w:noProof/>
            <w:webHidden/>
          </w:rPr>
          <w:fldChar w:fldCharType="begin"/>
        </w:r>
        <w:r w:rsidR="00A35B15">
          <w:rPr>
            <w:noProof/>
            <w:webHidden/>
          </w:rPr>
          <w:instrText xml:space="preserve"> PAGEREF _Toc187153651 \h </w:instrText>
        </w:r>
        <w:r w:rsidR="00A35B15">
          <w:rPr>
            <w:noProof/>
            <w:webHidden/>
          </w:rPr>
        </w:r>
        <w:r w:rsidR="00A35B15">
          <w:rPr>
            <w:noProof/>
            <w:webHidden/>
          </w:rPr>
          <w:fldChar w:fldCharType="separate"/>
        </w:r>
        <w:r w:rsidR="00793702">
          <w:rPr>
            <w:noProof/>
            <w:webHidden/>
          </w:rPr>
          <w:t>6</w:t>
        </w:r>
        <w:r w:rsidR="00A35B15">
          <w:rPr>
            <w:noProof/>
            <w:webHidden/>
          </w:rPr>
          <w:fldChar w:fldCharType="end"/>
        </w:r>
      </w:hyperlink>
    </w:p>
    <w:p w:rsidR="00A35B15" w:rsidRDefault="00E8191D">
      <w:pPr>
        <w:pStyle w:val="Tabledesillustrations"/>
        <w:tabs>
          <w:tab w:val="right" w:leader="dot" w:pos="9396"/>
        </w:tabs>
        <w:rPr>
          <w:rFonts w:eastAsiaTheme="minorEastAsia"/>
          <w:noProof/>
        </w:rPr>
      </w:pPr>
      <w:hyperlink w:anchor="_Toc187153652" w:history="1">
        <w:r w:rsidR="00A35B15" w:rsidRPr="002F3A73">
          <w:rPr>
            <w:rStyle w:val="Lienhypertexte"/>
            <w:rFonts w:ascii="Times New Roman" w:hAnsi="Times New Roman" w:cs="Times New Roman"/>
            <w:b/>
            <w:noProof/>
            <w:lang w:val="fr-FR"/>
          </w:rPr>
          <w:t>Figure 2</w:t>
        </w:r>
        <w:r w:rsidR="00A35B15" w:rsidRPr="002F3A73">
          <w:rPr>
            <w:rStyle w:val="Lienhypertexte"/>
            <w:rFonts w:ascii="Times New Roman" w:hAnsi="Times New Roman" w:cs="Times New Roman"/>
            <w:noProof/>
            <w:lang w:val="fr-FR"/>
          </w:rPr>
          <w:t xml:space="preserve"> : Réseau basé sur les Serveurs vs Réseau P2P</w:t>
        </w:r>
        <w:r w:rsidR="00A35B15">
          <w:rPr>
            <w:noProof/>
            <w:webHidden/>
          </w:rPr>
          <w:tab/>
        </w:r>
        <w:r w:rsidR="00A35B15">
          <w:rPr>
            <w:noProof/>
            <w:webHidden/>
          </w:rPr>
          <w:fldChar w:fldCharType="begin"/>
        </w:r>
        <w:r w:rsidR="00A35B15">
          <w:rPr>
            <w:noProof/>
            <w:webHidden/>
          </w:rPr>
          <w:instrText xml:space="preserve"> PAGEREF _Toc187153652 \h </w:instrText>
        </w:r>
        <w:r w:rsidR="00A35B15">
          <w:rPr>
            <w:noProof/>
            <w:webHidden/>
          </w:rPr>
        </w:r>
        <w:r w:rsidR="00A35B15">
          <w:rPr>
            <w:noProof/>
            <w:webHidden/>
          </w:rPr>
          <w:fldChar w:fldCharType="separate"/>
        </w:r>
        <w:r w:rsidR="00793702">
          <w:rPr>
            <w:noProof/>
            <w:webHidden/>
          </w:rPr>
          <w:t>15</w:t>
        </w:r>
        <w:r w:rsidR="00A35B15">
          <w:rPr>
            <w:noProof/>
            <w:webHidden/>
          </w:rPr>
          <w:fldChar w:fldCharType="end"/>
        </w:r>
      </w:hyperlink>
    </w:p>
    <w:p w:rsidR="00A35B15" w:rsidRDefault="00E8191D">
      <w:pPr>
        <w:pStyle w:val="Tabledesillustrations"/>
        <w:tabs>
          <w:tab w:val="right" w:leader="dot" w:pos="9396"/>
        </w:tabs>
        <w:rPr>
          <w:rFonts w:eastAsiaTheme="minorEastAsia"/>
          <w:noProof/>
        </w:rPr>
      </w:pPr>
      <w:hyperlink w:anchor="_Toc187153653" w:history="1">
        <w:r w:rsidR="00A35B15" w:rsidRPr="002F3A73">
          <w:rPr>
            <w:rStyle w:val="Lienhypertexte"/>
            <w:rFonts w:ascii="Times New Roman" w:hAnsi="Times New Roman" w:cs="Times New Roman"/>
            <w:b/>
            <w:noProof/>
            <w:lang w:val="fr-FR"/>
          </w:rPr>
          <w:t>Figure 3</w:t>
        </w:r>
        <w:r w:rsidR="00A35B15" w:rsidRPr="002F3A73">
          <w:rPr>
            <w:rStyle w:val="Lienhypertexte"/>
            <w:rFonts w:ascii="Times New Roman" w:hAnsi="Times New Roman" w:cs="Times New Roman"/>
            <w:noProof/>
            <w:lang w:val="fr-FR"/>
          </w:rPr>
          <w:t xml:space="preserve"> : Exemple d'entête d'un bloc</w:t>
        </w:r>
        <w:r w:rsidR="00A35B15">
          <w:rPr>
            <w:noProof/>
            <w:webHidden/>
          </w:rPr>
          <w:tab/>
        </w:r>
        <w:r w:rsidR="00A35B15">
          <w:rPr>
            <w:noProof/>
            <w:webHidden/>
          </w:rPr>
          <w:fldChar w:fldCharType="begin"/>
        </w:r>
        <w:r w:rsidR="00A35B15">
          <w:rPr>
            <w:noProof/>
            <w:webHidden/>
          </w:rPr>
          <w:instrText xml:space="preserve"> PAGEREF _Toc187153653 \h </w:instrText>
        </w:r>
        <w:r w:rsidR="00A35B15">
          <w:rPr>
            <w:noProof/>
            <w:webHidden/>
          </w:rPr>
        </w:r>
        <w:r w:rsidR="00A35B15">
          <w:rPr>
            <w:noProof/>
            <w:webHidden/>
          </w:rPr>
          <w:fldChar w:fldCharType="separate"/>
        </w:r>
        <w:r w:rsidR="00793702">
          <w:rPr>
            <w:noProof/>
            <w:webHidden/>
          </w:rPr>
          <w:t>16</w:t>
        </w:r>
        <w:r w:rsidR="00A35B15">
          <w:rPr>
            <w:noProof/>
            <w:webHidden/>
          </w:rPr>
          <w:fldChar w:fldCharType="end"/>
        </w:r>
      </w:hyperlink>
    </w:p>
    <w:p w:rsidR="00A35B15" w:rsidRDefault="00E8191D">
      <w:pPr>
        <w:pStyle w:val="Tabledesillustrations"/>
        <w:tabs>
          <w:tab w:val="right" w:leader="dot" w:pos="9396"/>
        </w:tabs>
        <w:rPr>
          <w:rFonts w:eastAsiaTheme="minorEastAsia"/>
          <w:noProof/>
        </w:rPr>
      </w:pPr>
      <w:hyperlink w:anchor="_Toc187153654" w:history="1">
        <w:r w:rsidR="00A35B15" w:rsidRPr="002F3A73">
          <w:rPr>
            <w:rStyle w:val="Lienhypertexte"/>
            <w:rFonts w:ascii="Times New Roman" w:hAnsi="Times New Roman" w:cs="Times New Roman"/>
            <w:b/>
            <w:noProof/>
            <w:lang w:val="fr-FR"/>
          </w:rPr>
          <w:t>Figure 4</w:t>
        </w:r>
        <w:r w:rsidR="00A35B15" w:rsidRPr="002F3A73">
          <w:rPr>
            <w:rStyle w:val="Lienhypertexte"/>
            <w:rFonts w:ascii="Times New Roman" w:hAnsi="Times New Roman" w:cs="Times New Roman"/>
            <w:noProof/>
            <w:lang w:val="fr-FR"/>
          </w:rPr>
          <w:t xml:space="preserve"> : Schéma simplifié d'une chaîne de blocs</w:t>
        </w:r>
        <w:r w:rsidR="00A35B15">
          <w:rPr>
            <w:noProof/>
            <w:webHidden/>
          </w:rPr>
          <w:tab/>
        </w:r>
        <w:r w:rsidR="00A35B15">
          <w:rPr>
            <w:noProof/>
            <w:webHidden/>
          </w:rPr>
          <w:fldChar w:fldCharType="begin"/>
        </w:r>
        <w:r w:rsidR="00A35B15">
          <w:rPr>
            <w:noProof/>
            <w:webHidden/>
          </w:rPr>
          <w:instrText xml:space="preserve"> PAGEREF _Toc187153654 \h </w:instrText>
        </w:r>
        <w:r w:rsidR="00A35B15">
          <w:rPr>
            <w:noProof/>
            <w:webHidden/>
          </w:rPr>
        </w:r>
        <w:r w:rsidR="00A35B15">
          <w:rPr>
            <w:noProof/>
            <w:webHidden/>
          </w:rPr>
          <w:fldChar w:fldCharType="separate"/>
        </w:r>
        <w:r w:rsidR="00793702">
          <w:rPr>
            <w:noProof/>
            <w:webHidden/>
          </w:rPr>
          <w:t>16</w:t>
        </w:r>
        <w:r w:rsidR="00A35B15">
          <w:rPr>
            <w:noProof/>
            <w:webHidden/>
          </w:rPr>
          <w:fldChar w:fldCharType="end"/>
        </w:r>
      </w:hyperlink>
    </w:p>
    <w:p w:rsidR="00A35B15" w:rsidRDefault="00E8191D">
      <w:pPr>
        <w:pStyle w:val="Tabledesillustrations"/>
        <w:tabs>
          <w:tab w:val="right" w:leader="dot" w:pos="9396"/>
        </w:tabs>
        <w:rPr>
          <w:rFonts w:eastAsiaTheme="minorEastAsia"/>
          <w:noProof/>
        </w:rPr>
      </w:pPr>
      <w:hyperlink w:anchor="_Toc187153655" w:history="1">
        <w:r w:rsidR="00A35B15" w:rsidRPr="002F3A73">
          <w:rPr>
            <w:rStyle w:val="Lienhypertexte"/>
            <w:rFonts w:ascii="Times New Roman" w:hAnsi="Times New Roman" w:cs="Times New Roman"/>
            <w:b/>
            <w:noProof/>
            <w:lang w:val="fr-FR"/>
          </w:rPr>
          <w:t>Figure 5 :</w:t>
        </w:r>
        <w:r w:rsidR="00A35B15" w:rsidRPr="002F3A73">
          <w:rPr>
            <w:rStyle w:val="Lienhypertexte"/>
            <w:rFonts w:ascii="Times New Roman" w:hAnsi="Times New Roman" w:cs="Times New Roman"/>
            <w:noProof/>
            <w:lang w:val="fr-FR"/>
          </w:rPr>
          <w:t xml:space="preserve"> Mécanisme de fonctionnement global de la blockchain [14]</w:t>
        </w:r>
        <w:r w:rsidR="00A35B15">
          <w:rPr>
            <w:noProof/>
            <w:webHidden/>
          </w:rPr>
          <w:tab/>
        </w:r>
        <w:r w:rsidR="00A35B15">
          <w:rPr>
            <w:noProof/>
            <w:webHidden/>
          </w:rPr>
          <w:fldChar w:fldCharType="begin"/>
        </w:r>
        <w:r w:rsidR="00A35B15">
          <w:rPr>
            <w:noProof/>
            <w:webHidden/>
          </w:rPr>
          <w:instrText xml:space="preserve"> PAGEREF _Toc187153655 \h </w:instrText>
        </w:r>
        <w:r w:rsidR="00A35B15">
          <w:rPr>
            <w:noProof/>
            <w:webHidden/>
          </w:rPr>
        </w:r>
        <w:r w:rsidR="00A35B15">
          <w:rPr>
            <w:noProof/>
            <w:webHidden/>
          </w:rPr>
          <w:fldChar w:fldCharType="separate"/>
        </w:r>
        <w:r w:rsidR="00793702">
          <w:rPr>
            <w:noProof/>
            <w:webHidden/>
          </w:rPr>
          <w:t>18</w:t>
        </w:r>
        <w:r w:rsidR="00A35B15">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89507445"/>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AA7C25" w:rsidRPr="00AA7C25" w:rsidRDefault="00AA7C25" w:rsidP="00AA7C25">
      <w:pPr>
        <w:jc w:val="both"/>
        <w:rPr>
          <w:rFonts w:ascii="Times New Roman" w:hAnsi="Times New Roman" w:cs="Times New Roman"/>
          <w:sz w:val="24"/>
          <w:szCs w:val="24"/>
          <w:lang w:val="fr-FR"/>
        </w:rPr>
      </w:pP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89507446"/>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E06E9C"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iCs/>
                <w:sz w:val="24"/>
                <w:szCs w:val="24"/>
                <w:lang w:val="fr-FR"/>
              </w:rPr>
              <w:t xml:space="preserve">Cascading Style Sheets ou </w:t>
            </w:r>
            <w:r w:rsidRPr="00273D2D">
              <w:rPr>
                <w:rFonts w:ascii="Times New Roman" w:hAnsi="Times New Roman" w:cs="Times New Roman"/>
                <w:sz w:val="24"/>
                <w:szCs w:val="24"/>
                <w:lang w:val="fr-FR"/>
              </w:rPr>
              <w:t>Feuilles de Style en Cascade</w:t>
            </w:r>
          </w:p>
        </w:tc>
      </w:tr>
      <w:tr w:rsidR="00427700" w:rsidRPr="00E06E9C"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HyperText Markup Language ou Langage de balises pour l'hypertexte</w:t>
            </w:r>
          </w:p>
        </w:tc>
      </w:tr>
      <w:tr w:rsidR="00427700" w:rsidRPr="00E06E9C"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6B3650">
              <w:rPr>
                <w:rFonts w:ascii="Times New Roman" w:hAnsi="Times New Roman" w:cs="Times New Roman"/>
                <w:sz w:val="24"/>
                <w:szCs w:val="24"/>
                <w:lang w:val="fr-FR"/>
              </w:rPr>
              <w:t>Hypertext Transfer Protocol ou Protocole de Transfert Hypertexte</w:t>
            </w:r>
          </w:p>
        </w:tc>
      </w:tr>
      <w:tr w:rsidR="00427700" w:rsidRPr="00E06E9C"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E06E9C"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PoA</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Proof of Autority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rPr>
              <w:t>PoS</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Stake ou Preuve d’Enjeu</w:t>
            </w:r>
          </w:p>
        </w:tc>
      </w:tr>
      <w:tr w:rsidR="00427700" w:rsidRPr="00E06E9C"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PoW</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Work ou Preuve de Travail</w:t>
            </w:r>
          </w:p>
        </w:tc>
      </w:tr>
      <w:tr w:rsidR="00427700" w:rsidRPr="00E06E9C"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Secure Hash Algorithm (algorithme de hachage sécurisé) 256 bits</w:t>
            </w:r>
          </w:p>
        </w:tc>
      </w:tr>
      <w:tr w:rsidR="00256CBB" w:rsidRPr="00E06E9C"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Integrated Development Environment</w:t>
            </w:r>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E06E9C"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tion Programming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89507447"/>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F27936" w:rsidRDefault="00E0281E" w:rsidP="00B44383">
      <w:pPr>
        <w:spacing w:line="360" w:lineRule="auto"/>
        <w:ind w:firstLine="360"/>
        <w:jc w:val="both"/>
        <w:rPr>
          <w:rFonts w:ascii="Times New Roman" w:hAnsi="Times New Roman" w:cs="Times New Roman"/>
          <w:sz w:val="24"/>
          <w:szCs w:val="24"/>
          <w:lang w:val="fr-FR"/>
        </w:rPr>
      </w:pPr>
      <w:bookmarkStart w:id="15"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89507448"/>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917A61" w:rsidP="008B0CA7">
      <w:pPr>
        <w:pStyle w:val="Paragraphedeliste"/>
        <w:numPr>
          <w:ilvl w:val="0"/>
          <w:numId w:val="21"/>
        </w:numPr>
        <w:shd w:val="clear" w:color="auto" w:fill="FFFFFF"/>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23</w:t>
      </w:r>
      <w:r w:rsidR="00F379D4" w:rsidRPr="0071635C">
        <w:rPr>
          <w:rFonts w:ascii="Times New Roman" w:hAnsi="Times New Roman" w:cs="Times New Roman"/>
          <w:sz w:val="24"/>
          <w:szCs w:val="24"/>
          <w:lang w:val="fr-FR"/>
        </w:rPr>
        <w:t xml:space="preserve">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cryptomonnaies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385859">
        <w:rPr>
          <w:rFonts w:ascii="Times New Roman" w:hAnsi="Times New Roman" w:cs="Times New Roman"/>
          <w:sz w:val="24"/>
          <w:szCs w:val="24"/>
          <w:lang w:val="fr-FR"/>
        </w:rPr>
        <w:t xml:space="preserve"> </w:t>
      </w:r>
      <w:r w:rsidR="0038585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ojTbmKN9","properties":{"formattedCitation":"[1]","plainCitation":"[1]","noteIndex":0},"citationItems":[{"id":48,"uris":["http://zotero.org/users/local/3eTyEGwA/items/PNUPTLCN","http://zotero.org/users/16284513/items/PNUPTLCN"],"itemData":{"id":48,"type":"webpage","abstract":"</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𝐀𝐋𝐄𝐑𝐓𝐄</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𝐕𝐈𝐆𝐈𝐋𝐀𝐍𝐂𝐄</w:instrText>
      </w:r>
      <w:r w:rsidR="00CA770C">
        <w:rPr>
          <w:rFonts w:ascii="Times New Roman" w:hAnsi="Times New Roman" w:cs="Times New Roman"/>
          <w:sz w:val="24"/>
          <w:szCs w:val="24"/>
          <w:lang w:val="fr-FR"/>
        </w:rPr>
        <w:instrText xml:space="preserve"> </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\n\nDes avis au public, faussement attribués au ministère de l'Economie et des Finances faisant état de l'ouverture de sessions d'investissement sur les cryptomonnaies sont diffusés...","language":"fr","title":"ALERTE VIGILANCE","URL":"https://www.facebook.com/share/p/1BP46UYXF9/","author":[{"family":"","given":"Ministère de l'Economie et des Finances du Burkina Faso"}],"accessed":{"date-parts":[["2025",1,26]]},"issued":{"date-parts":[["2025",1,23]]}}}],"schema":"https://github.com/citation-style-language/schema/raw/master/csl-citation.json"} </w:instrText>
      </w:r>
      <w:r w:rsidR="00385859">
        <w:rPr>
          <w:rFonts w:ascii="Times New Roman" w:hAnsi="Times New Roman" w:cs="Times New Roman"/>
          <w:sz w:val="24"/>
          <w:szCs w:val="24"/>
          <w:lang w:val="fr-FR"/>
        </w:rPr>
        <w:fldChar w:fldCharType="separate"/>
      </w:r>
      <w:r w:rsidR="00385859" w:rsidRPr="00385859">
        <w:rPr>
          <w:rFonts w:ascii="Times New Roman" w:hAnsi="Times New Roman" w:cs="Times New Roman"/>
          <w:sz w:val="24"/>
        </w:rPr>
        <w:t>[1]</w:t>
      </w:r>
      <w:r w:rsidR="00385859">
        <w:rPr>
          <w:rFonts w:ascii="Times New Roman" w:hAnsi="Times New Roman" w:cs="Times New Roman"/>
          <w:sz w:val="24"/>
          <w:szCs w:val="24"/>
          <w:lang w:val="fr-FR"/>
        </w:rPr>
        <w:fldChar w:fldCharType="end"/>
      </w:r>
      <w:r w:rsidR="00C96D91">
        <w:rPr>
          <w:rFonts w:ascii="Times New Roman" w:hAnsi="Times New Roman" w:cs="Times New Roman"/>
          <w:sz w:val="24"/>
          <w:szCs w:val="24"/>
          <w:lang w:val="fr-FR"/>
        </w:rPr>
        <w:t>.</w:t>
      </w:r>
    </w:p>
    <w:p w:rsidR="00146544" w:rsidRDefault="00A66000" w:rsidP="008B0CA7">
      <w:pPr>
        <w:pStyle w:val="Paragraphedeliste"/>
        <w:numPr>
          <w:ilvl w:val="0"/>
          <w:numId w:val="14"/>
        </w:numPr>
        <w:spacing w:after="0" w:line="360" w:lineRule="auto"/>
        <w:jc w:val="both"/>
        <w:rPr>
          <w:rFonts w:ascii="Times New Roman" w:hAnsi="Times New Roman" w:cs="Times New Roman"/>
          <w:sz w:val="24"/>
          <w:szCs w:val="24"/>
          <w:lang w:val="fr-FR"/>
        </w:rPr>
      </w:pPr>
      <w:r w:rsidRPr="00FD63DB">
        <w:rPr>
          <w:rFonts w:ascii="Times New Roman" w:hAnsi="Times New Roman" w:cs="Times New Roman"/>
          <w:sz w:val="24"/>
          <w:szCs w:val="24"/>
          <w:lang w:val="fr-FR"/>
        </w:rPr>
        <w:t xml:space="preserve">le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w:t>
      </w:r>
      <w:r w:rsidR="00A125D9">
        <w:rPr>
          <w:rFonts w:ascii="Times New Roman" w:hAnsi="Times New Roman" w:cs="Times New Roman"/>
          <w:sz w:val="24"/>
          <w:szCs w:val="24"/>
          <w:lang w:val="fr-FR"/>
        </w:rPr>
        <w:t xml:space="preserve"> </w:t>
      </w:r>
      <w:r w:rsidR="00A125D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23ikKSh","properties":{"formattedCitation":"[2]","plainCitation":"[2]","noteIndex":0},"citationItems":[{"id":50,"uris":["http://zotero.org/users/local/3eTyEGwA/items/7RPZAZL6","http://zotero.org/users/16284513/items/7RPZAZL6"],"itemData":{"id":50,"type":"webpage","abstract":"Une loi portant statut général des agents publics et un projet de loi portant statut général des agents publics circulant sur les réseaux sociaux sont faux. \n\nCes textes ne proviennent pas des...","language":"fr","title":"Ministère de la Fonction Publique, du Travail et de la Protection Sociale","URL":"https://www.facebook.com/share/p/kHPydXy6A1zMniK1/?mibextid=oFDknk","author":[{"family":"","given":"DCRP/MFPTPS"}],"accessed":{"date-parts":[["2024",9,15]]},"issued":{"date-parts":[["2024",8,16]]}}}],"schema":"https://github.com/citation-style-language/schema/raw/master/csl-citation.json"} </w:instrText>
      </w:r>
      <w:r w:rsidR="00A125D9">
        <w:rPr>
          <w:rFonts w:ascii="Times New Roman" w:hAnsi="Times New Roman" w:cs="Times New Roman"/>
          <w:sz w:val="24"/>
          <w:szCs w:val="24"/>
          <w:lang w:val="fr-FR"/>
        </w:rPr>
        <w:fldChar w:fldCharType="separate"/>
      </w:r>
      <w:r w:rsidR="00A125D9" w:rsidRPr="00A125D9">
        <w:rPr>
          <w:rFonts w:ascii="Times New Roman" w:hAnsi="Times New Roman" w:cs="Times New Roman"/>
          <w:sz w:val="24"/>
          <w:lang w:val="fr-FR"/>
        </w:rPr>
        <w:t>[2]</w:t>
      </w:r>
      <w:r w:rsidR="00A125D9">
        <w:rPr>
          <w:rFonts w:ascii="Times New Roman" w:hAnsi="Times New Roman" w:cs="Times New Roman"/>
          <w:sz w:val="24"/>
          <w:szCs w:val="24"/>
          <w:lang w:val="fr-FR"/>
        </w:rPr>
        <w:fldChar w:fldCharType="end"/>
      </w:r>
      <w:r w:rsidRPr="00164ACD">
        <w:rPr>
          <w:rFonts w:ascii="Times New Roman" w:hAnsi="Times New Roman" w:cs="Times New Roman"/>
          <w:sz w:val="24"/>
          <w:szCs w:val="24"/>
          <w:lang w:val="fr-FR"/>
        </w:rPr>
        <w:t>.</w:t>
      </w:r>
    </w:p>
    <w:p w:rsidR="007034D6" w:rsidRDefault="00CD1E3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w:t>
      </w:r>
      <w:r w:rsidR="00EB5514">
        <w:rPr>
          <w:rFonts w:ascii="Times New Roman" w:hAnsi="Times New Roman" w:cs="Times New Roman"/>
          <w:sz w:val="24"/>
          <w:szCs w:val="24"/>
          <w:lang w:val="fr-FR"/>
        </w:rPr>
        <w:t xml:space="preserve"> </w:t>
      </w:r>
      <w:r w:rsidR="00EB551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ZT4UjaD","properties":{"formattedCitation":"[3]","plainCitation":"[3]","noteIndex":0},"citationItems":[{"id":52,"uris":["http://zotero.org/users/local/3eTyEGwA/items/QBJHKZKQ","http://zotero.org/users/16284513/items/QBJHKZKQ"],"itemData":{"id":52,"type":"webpage","abstract":"Le Service de Communication et des Relations Publiques de la Direction Générale des Douanes informe le public que les communiqués, ci-dessous, sur une supposée vente aux enchères de véhicules...","language":"fr","title":"Service de Communication et des Relations Publiques de la Direction Générale des Douanes","URL":"https://www.facebook.com/share/p/15f4cKVZ3P/","author":[{"family":"","given":"Douanes du Burkina Faso"}],"accessed":{"date-parts":[["2024",9,15]]},"issued":{"date-parts":[["2024",1,18]]}}}],"schema":"https://github.com/citation-style-language/schema/raw/master/csl-citation.json"} </w:instrText>
      </w:r>
      <w:r w:rsidR="00EB5514">
        <w:rPr>
          <w:rFonts w:ascii="Times New Roman" w:hAnsi="Times New Roman" w:cs="Times New Roman"/>
          <w:sz w:val="24"/>
          <w:szCs w:val="24"/>
          <w:lang w:val="fr-FR"/>
        </w:rPr>
        <w:fldChar w:fldCharType="separate"/>
      </w:r>
      <w:r w:rsidR="00EB5514" w:rsidRPr="00EB5514">
        <w:rPr>
          <w:rFonts w:ascii="Times New Roman" w:hAnsi="Times New Roman" w:cs="Times New Roman"/>
          <w:sz w:val="24"/>
          <w:lang w:val="fr-FR"/>
        </w:rPr>
        <w:t>[3]</w:t>
      </w:r>
      <w:r w:rsidR="00EB5514">
        <w:rPr>
          <w:rFonts w:ascii="Times New Roman" w:hAnsi="Times New Roman" w:cs="Times New Roman"/>
          <w:sz w:val="24"/>
          <w:szCs w:val="24"/>
          <w:lang w:val="fr-FR"/>
        </w:rPr>
        <w:fldChar w:fldCharType="end"/>
      </w:r>
      <w:r w:rsidR="007034D6">
        <w:rPr>
          <w:rFonts w:ascii="Times New Roman" w:hAnsi="Times New Roman" w:cs="Times New Roman"/>
          <w:sz w:val="24"/>
          <w:szCs w:val="24"/>
          <w:lang w:val="fr-FR"/>
        </w:rPr>
        <w:t>.</w:t>
      </w:r>
    </w:p>
    <w:p w:rsidR="007034D6" w:rsidRDefault="00D8746D"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 xml:space="preserve">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Depuis un certains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D6707A">
        <w:rPr>
          <w:rFonts w:ascii="Times New Roman" w:hAnsi="Times New Roman" w:cs="Times New Roman"/>
          <w:sz w:val="24"/>
          <w:szCs w:val="24"/>
          <w:lang w:val="fr-FR"/>
        </w:rPr>
        <w:t xml:space="preserve"> </w:t>
      </w:r>
      <w:r w:rsidR="00D6707A">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jvKVyTW","properties":{"formattedCitation":"[4]","plainCitation":"[4]","noteIndex":0},"citationItems":[{"id":54,"uris":["http://zotero.org/users/local/3eTyEGwA/items/46UGYLHH","http://zotero.org/users/16284513/items/46UGYLHH"],"itemData":{"id":54,"type":"webpage","abstract":"Depuis un certain temps un communiqué relatif à une bourse canadienne et impliquant le Ministère des Affaires Etrangères du Burkina Faso circule sur les réseaux sociaux. \nLe Ministère des Affaires...","language":"fr","title":"Ministère des Affaires Etrangères du Burkina Faso","URL":"https://www.facebook.com/share/p/yqFV712VwsjcHxne/?mibextid=oFDknk","author":[{"family":"","given":"DCRP/MAECR-BE"}],"accessed":{"date-parts":[["2024",9,15]]},"issued":{"date-parts":[["2023",10,6]]}}}],"schema":"https://github.com/citation-style-language/schema/raw/master/csl-citation.json"} </w:instrText>
      </w:r>
      <w:r w:rsidR="00D6707A">
        <w:rPr>
          <w:rFonts w:ascii="Times New Roman" w:hAnsi="Times New Roman" w:cs="Times New Roman"/>
          <w:sz w:val="24"/>
          <w:szCs w:val="24"/>
          <w:lang w:val="fr-FR"/>
        </w:rPr>
        <w:fldChar w:fldCharType="separate"/>
      </w:r>
      <w:r w:rsidR="00D6707A" w:rsidRPr="00D6707A">
        <w:rPr>
          <w:rFonts w:ascii="Times New Roman" w:hAnsi="Times New Roman" w:cs="Times New Roman"/>
          <w:sz w:val="24"/>
        </w:rPr>
        <w:t>[4]</w:t>
      </w:r>
      <w:r w:rsidR="00D6707A">
        <w:rPr>
          <w:rFonts w:ascii="Times New Roman" w:hAnsi="Times New Roman" w:cs="Times New Roman"/>
          <w:sz w:val="24"/>
          <w:szCs w:val="24"/>
          <w:lang w:val="fr-FR"/>
        </w:rPr>
        <w:fldChar w:fldCharType="end"/>
      </w:r>
      <w:r w:rsidR="007E7730">
        <w:rPr>
          <w:rFonts w:ascii="Times New Roman" w:hAnsi="Times New Roman" w:cs="Times New Roman"/>
          <w:sz w:val="24"/>
          <w:szCs w:val="24"/>
          <w:lang w:val="fr-FR"/>
        </w:rPr>
        <w:t>.</w:t>
      </w:r>
    </w:p>
    <w:p w:rsidR="007E7730" w:rsidRDefault="0036152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démenti sur sa page Facebook, un faux recrutement d’étudiants dont il serait l’auteur</w:t>
      </w:r>
      <w:r w:rsidR="006570CB">
        <w:rPr>
          <w:rFonts w:ascii="Times New Roman" w:hAnsi="Times New Roman" w:cs="Times New Roman"/>
          <w:sz w:val="24"/>
          <w:szCs w:val="24"/>
          <w:lang w:val="fr-FR"/>
        </w:rPr>
        <w:t xml:space="preserve"> </w:t>
      </w:r>
      <w:r w:rsidR="006570C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uJCS42mD","properties":{"formattedCitation":"[5]","plainCitation":"[5]","noteIndex":0},"citationItems":[{"id":56,"uris":["http://zotero.org/users/local/3eTyEGwA/items/35FIZQY3","http://zotero.org/users/16284513/items/35FIZQY3"],"itemData":{"id":56,"type":"webpage","abstract":"Démenti de recrutement d’étudiants \n\nDes informations circulant sur les réseaux sociaux font état de recrutement, en contrepartie de paiement des sommes d’argent, des candidats de niveau BAC pour des...","language":"fr","title":"Démenti de recrutement d’étudiants","URL":"https://www.facebook.com/share/p/DYayYQThHP2NLDbF/?mibextid=oFDknk","author":[{"family":"","given":"Direction générale de l’INSD"}],"accessed":{"date-parts":[["2024",9,15]]},"issued":{"date-parts":[["2021",11,30]]}}}],"schema":"https://github.com/citation-style-language/schema/raw/master/csl-citation.json"} </w:instrText>
      </w:r>
      <w:r w:rsidR="006570CB">
        <w:rPr>
          <w:rFonts w:ascii="Times New Roman" w:hAnsi="Times New Roman" w:cs="Times New Roman"/>
          <w:sz w:val="24"/>
          <w:szCs w:val="24"/>
          <w:lang w:val="fr-FR"/>
        </w:rPr>
        <w:fldChar w:fldCharType="separate"/>
      </w:r>
      <w:r w:rsidR="006570CB" w:rsidRPr="006570CB">
        <w:rPr>
          <w:rFonts w:ascii="Times New Roman" w:hAnsi="Times New Roman" w:cs="Times New Roman"/>
          <w:sz w:val="24"/>
          <w:lang w:val="fr-FR"/>
        </w:rPr>
        <w:t>[5]</w:t>
      </w:r>
      <w:r w:rsidR="006570CB">
        <w:rPr>
          <w:rFonts w:ascii="Times New Roman" w:hAnsi="Times New Roman" w:cs="Times New Roman"/>
          <w:sz w:val="24"/>
          <w:szCs w:val="24"/>
          <w:lang w:val="fr-FR"/>
        </w:rPr>
        <w:fldChar w:fldCharType="end"/>
      </w:r>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w:t>
      </w:r>
      <w:r w:rsidR="00196DDC" w:rsidRPr="0054414D">
        <w:rPr>
          <w:rFonts w:ascii="Times New Roman" w:hAnsi="Times New Roman" w:cs="Times New Roman"/>
          <w:sz w:val="24"/>
          <w:szCs w:val="24"/>
          <w:lang w:val="fr-FR"/>
        </w:rPr>
        <w:t>mission</w:t>
      </w:r>
      <w:r w:rsidR="00466FA4">
        <w:rPr>
          <w:rFonts w:ascii="Times New Roman" w:hAnsi="Times New Roman" w:cs="Times New Roman"/>
          <w:sz w:val="24"/>
          <w:szCs w:val="24"/>
          <w:lang w:val="fr-FR"/>
        </w:rPr>
        <w:t xml:space="preserve"> </w:t>
      </w:r>
      <w:r w:rsidR="00466F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GS5BLMUM","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466FA4">
        <w:rPr>
          <w:rFonts w:ascii="Times New Roman" w:hAnsi="Times New Roman" w:cs="Times New Roman"/>
          <w:sz w:val="24"/>
          <w:szCs w:val="24"/>
          <w:lang w:val="fr-FR"/>
        </w:rPr>
        <w:fldChar w:fldCharType="separate"/>
      </w:r>
      <w:r w:rsidR="00466FA4" w:rsidRPr="00466FA4">
        <w:rPr>
          <w:rFonts w:ascii="Times New Roman" w:hAnsi="Times New Roman" w:cs="Times New Roman"/>
          <w:sz w:val="24"/>
          <w:lang w:val="fr-FR"/>
        </w:rPr>
        <w:t>[6]</w:t>
      </w:r>
      <w:r w:rsidR="00466FA4">
        <w:rPr>
          <w:rFonts w:ascii="Times New Roman" w:hAnsi="Times New Roman" w:cs="Times New Roman"/>
          <w:sz w:val="24"/>
          <w:szCs w:val="24"/>
          <w:lang w:val="fr-FR"/>
        </w:rPr>
        <w:fldChar w:fldCharType="end"/>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xml:space="preserve">, les citoyens, et même des acteurs de l’Administration posent de nombreuses </w:t>
      </w:r>
      <w:r w:rsidR="00196DDC" w:rsidRPr="00B93D2F">
        <w:rPr>
          <w:rFonts w:ascii="Times New Roman" w:hAnsi="Times New Roman" w:cs="Times New Roman"/>
          <w:sz w:val="24"/>
          <w:szCs w:val="24"/>
          <w:lang w:val="fr-FR"/>
        </w:rPr>
        <w:lastRenderedPageBreak/>
        <w:t>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8843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8843D4">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84475250"/>
      <w:bookmarkStart w:id="18" w:name="_Toc189507449"/>
      <w:r w:rsidRPr="00457C81">
        <w:rPr>
          <w:rFonts w:ascii="Times New Roman" w:eastAsiaTheme="majorEastAsia" w:hAnsi="Times New Roman" w:cs="Times New Roman"/>
          <w:b/>
          <w:color w:val="2E74B5" w:themeColor="accent1" w:themeShade="BF"/>
          <w:sz w:val="24"/>
          <w:szCs w:val="24"/>
          <w:lang w:val="fr-FR"/>
        </w:rPr>
        <w:t>Problématique et hypothèses</w:t>
      </w:r>
      <w:bookmarkEnd w:id="17"/>
      <w:bookmarkEnd w:id="18"/>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lastRenderedPageBreak/>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9" w:name="_Toc184475251"/>
      <w:bookmarkStart w:id="20" w:name="_Toc189507450"/>
      <w:r w:rsidRPr="00457C81">
        <w:rPr>
          <w:rFonts w:ascii="Times New Roman" w:eastAsiaTheme="majorEastAsia" w:hAnsi="Times New Roman" w:cs="Times New Roman"/>
          <w:b/>
          <w:color w:val="2E74B5" w:themeColor="accent1" w:themeShade="BF"/>
          <w:sz w:val="24"/>
          <w:szCs w:val="24"/>
          <w:lang w:val="fr-FR"/>
        </w:rPr>
        <w:t xml:space="preserve">Objectif du </w:t>
      </w:r>
      <w:bookmarkEnd w:id="19"/>
      <w:r w:rsidR="00106E0C">
        <w:rPr>
          <w:rFonts w:ascii="Times New Roman" w:eastAsiaTheme="majorEastAsia" w:hAnsi="Times New Roman" w:cs="Times New Roman"/>
          <w:b/>
          <w:color w:val="2E74B5" w:themeColor="accent1" w:themeShade="BF"/>
          <w:sz w:val="24"/>
          <w:szCs w:val="24"/>
          <w:lang w:val="fr-FR"/>
        </w:rPr>
        <w:t>sujet</w:t>
      </w:r>
      <w:bookmarkEnd w:id="20"/>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faire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proposer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8B0CA7">
      <w:pPr>
        <w:pStyle w:val="Paragraphedeliste"/>
        <w:numPr>
          <w:ilvl w:val="0"/>
          <w:numId w:val="11"/>
        </w:numPr>
        <w:spacing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implémenter</w:t>
      </w:r>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1" w:name="_Toc184475252"/>
      <w:bookmarkStart w:id="22" w:name="_Toc189507451"/>
      <w:r w:rsidRPr="00457C81">
        <w:rPr>
          <w:rFonts w:ascii="Times New Roman" w:eastAsiaTheme="majorEastAsia" w:hAnsi="Times New Roman" w:cs="Times New Roman"/>
          <w:b/>
          <w:color w:val="2E74B5" w:themeColor="accent1" w:themeShade="BF"/>
          <w:sz w:val="24"/>
          <w:szCs w:val="24"/>
          <w:lang w:val="fr-FR"/>
        </w:rPr>
        <w:t>Résultats attendus</w:t>
      </w:r>
      <w:bookmarkEnd w:id="21"/>
      <w:bookmarkEnd w:id="22"/>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un</w:t>
      </w:r>
      <w:r>
        <w:rPr>
          <w:rFonts w:ascii="Times New Roman" w:hAnsi="Times New Roman" w:cs="Times New Roman"/>
          <w:sz w:val="24"/>
          <w:szCs w:val="24"/>
          <w:lang w:val="fr-FR"/>
        </w:rPr>
        <w:t xml:space="preserve">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t xml:space="preserve">une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8B0CA7">
      <w:pPr>
        <w:pStyle w:val="Paragraphedeliste"/>
        <w:numPr>
          <w:ilvl w:val="0"/>
          <w:numId w:val="1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3" w:name="_Toc184475253"/>
      <w:bookmarkStart w:id="24" w:name="_Toc189507452"/>
      <w:r w:rsidRPr="00457C81">
        <w:rPr>
          <w:rFonts w:ascii="Times New Roman" w:eastAsiaTheme="majorEastAsia" w:hAnsi="Times New Roman" w:cs="Times New Roman"/>
          <w:b/>
          <w:color w:val="2E74B5" w:themeColor="accent1" w:themeShade="BF"/>
          <w:sz w:val="24"/>
          <w:szCs w:val="24"/>
          <w:lang w:val="fr-FR"/>
        </w:rPr>
        <w:lastRenderedPageBreak/>
        <w:t>Organisation du travail</w:t>
      </w:r>
      <w:bookmarkEnd w:id="23"/>
      <w:bookmarkEnd w:id="24"/>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50D475F7" wp14:editId="01BE743A">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0">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F66D1F" w:rsidRDefault="003A563A" w:rsidP="003A563A">
      <w:pPr>
        <w:pStyle w:val="Lgende"/>
        <w:jc w:val="center"/>
        <w:rPr>
          <w:rFonts w:ascii="Times New Roman" w:hAnsi="Times New Roman" w:cs="Times New Roman"/>
          <w:color w:val="auto"/>
          <w:sz w:val="24"/>
          <w:szCs w:val="24"/>
          <w:lang w:val="fr-FR"/>
        </w:rPr>
      </w:pPr>
      <w:bookmarkStart w:id="25" w:name="_Toc187153651"/>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4304AD">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5"/>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w:t>
      </w:r>
      <w:r w:rsidR="00FF6514">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/webographiques</w:t>
      </w:r>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114179">
      <w:pPr>
        <w:spacing w:before="240"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6"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7" w:name="_Toc189507453"/>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6"/>
      <w:bookmarkEnd w:id="27"/>
    </w:p>
    <w:p w:rsidR="003D545A" w:rsidRDefault="003D545A" w:rsidP="0016550B">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w:t>
      </w:r>
      <w:r w:rsidRPr="00870072">
        <w:rPr>
          <w:rFonts w:ascii="Times New Roman" w:hAnsi="Times New Roman" w:cs="Times New Roman"/>
          <w:sz w:val="24"/>
          <w:szCs w:val="24"/>
          <w:lang w:val="fr-FR"/>
        </w:rPr>
        <w:t xml:space="preserve">Blockchain sans aborder la notion de transaction. </w:t>
      </w:r>
      <w:r w:rsidR="00AE58AA">
        <w:rPr>
          <w:rFonts w:ascii="Times New Roman" w:hAnsi="Times New Roman" w:cs="Times New Roman"/>
          <w:sz w:val="24"/>
          <w:szCs w:val="24"/>
          <w:lang w:val="fr-FR"/>
        </w:rPr>
        <w:t>En générale, l</w:t>
      </w:r>
      <w:r w:rsidRPr="00870072">
        <w:rPr>
          <w:rFonts w:ascii="Times New Roman" w:hAnsi="Times New Roman" w:cs="Times New Roman"/>
          <w:sz w:val="24"/>
          <w:szCs w:val="24"/>
          <w:lang w:val="fr-FR"/>
        </w:rPr>
        <w:t>a transaction est une opération d’échange qui implique plusieurs parties</w:t>
      </w:r>
      <w:r w:rsidR="0090308E" w:rsidRPr="00870072">
        <w:rPr>
          <w:rFonts w:ascii="Times New Roman" w:hAnsi="Times New Roman" w:cs="Times New Roman"/>
          <w:sz w:val="24"/>
          <w:szCs w:val="24"/>
          <w:lang w:val="fr-FR"/>
        </w:rPr>
        <w:t xml:space="preserve"> </w:t>
      </w:r>
      <w:r w:rsidR="0090308E" w:rsidRPr="0087007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y8Keixr","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90308E" w:rsidRPr="00870072">
        <w:rPr>
          <w:rFonts w:ascii="Times New Roman" w:hAnsi="Times New Roman" w:cs="Times New Roman"/>
          <w:sz w:val="24"/>
          <w:szCs w:val="24"/>
          <w:lang w:val="fr-FR"/>
        </w:rPr>
        <w:fldChar w:fldCharType="separate"/>
      </w:r>
      <w:r w:rsidR="0090308E" w:rsidRPr="00870072">
        <w:rPr>
          <w:rFonts w:ascii="Times New Roman" w:hAnsi="Times New Roman" w:cs="Times New Roman"/>
          <w:sz w:val="24"/>
          <w:szCs w:val="24"/>
          <w:lang w:val="fr-FR"/>
        </w:rPr>
        <w:t>[7]</w:t>
      </w:r>
      <w:r w:rsidR="0090308E" w:rsidRPr="00870072">
        <w:rPr>
          <w:rFonts w:ascii="Times New Roman" w:hAnsi="Times New Roman" w:cs="Times New Roman"/>
          <w:sz w:val="24"/>
          <w:szCs w:val="24"/>
          <w:lang w:val="fr-FR"/>
        </w:rPr>
        <w:fldChar w:fldCharType="end"/>
      </w:r>
      <w:r w:rsidRPr="00870072">
        <w:rPr>
          <w:rFonts w:ascii="Times New Roman" w:hAnsi="Times New Roman" w:cs="Times New Roman"/>
          <w:sz w:val="24"/>
          <w:szCs w:val="24"/>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w:t>
      </w:r>
      <w:r>
        <w:rPr>
          <w:rFonts w:ascii="Times New Roman" w:hAnsi="Times New Roman" w:cs="Times New Roman"/>
          <w:sz w:val="24"/>
          <w:szCs w:val="24"/>
          <w:lang w:val="fr-FR"/>
        </w:rPr>
        <w:t xml:space="preserve"> de ladite transaction. En effet, le tiers de confiance est une entité neutre et indépendante telle qu’une institution financière ou un notaire.</w:t>
      </w:r>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mondialisation de ce système de transaction à partir des années 1960 a </w:t>
      </w:r>
      <w:r w:rsidR="001A6102">
        <w:rPr>
          <w:rFonts w:ascii="Times New Roman" w:hAnsi="Times New Roman" w:cs="Times New Roman"/>
          <w:sz w:val="24"/>
          <w:szCs w:val="24"/>
          <w:lang w:val="fr-FR"/>
        </w:rPr>
        <w:t>fait augmenter de manière</w:t>
      </w:r>
      <w:r>
        <w:rPr>
          <w:rFonts w:ascii="Times New Roman" w:hAnsi="Times New Roman" w:cs="Times New Roman"/>
          <w:sz w:val="24"/>
          <w:szCs w:val="24"/>
          <w:lang w:val="fr-FR"/>
        </w:rPr>
        <w:t xml:space="preserve"> fulgurante</w:t>
      </w:r>
      <w:r w:rsidR="005D7B98">
        <w:rPr>
          <w:rFonts w:ascii="Times New Roman" w:hAnsi="Times New Roman" w:cs="Times New Roman"/>
          <w:sz w:val="24"/>
          <w:szCs w:val="24"/>
          <w:lang w:val="fr-FR"/>
        </w:rPr>
        <w:t>, le</w:t>
      </w:r>
      <w:r w:rsidR="007D023A">
        <w:rPr>
          <w:rFonts w:ascii="Times New Roman" w:hAnsi="Times New Roman" w:cs="Times New Roman"/>
          <w:sz w:val="24"/>
          <w:szCs w:val="24"/>
          <w:lang w:val="fr-FR"/>
        </w:rPr>
        <w:t xml:space="preserve"> nombre de transactions.</w:t>
      </w:r>
      <w:r w:rsidR="00880C83">
        <w:rPr>
          <w:rFonts w:ascii="Times New Roman" w:hAnsi="Times New Roman" w:cs="Times New Roman"/>
          <w:sz w:val="24"/>
          <w:szCs w:val="24"/>
          <w:lang w:val="fr-FR"/>
        </w:rPr>
        <w:t xml:space="preserve"> </w:t>
      </w:r>
      <w:r w:rsidR="003B57FD">
        <w:rPr>
          <w:rFonts w:ascii="Times New Roman" w:hAnsi="Times New Roman" w:cs="Times New Roman"/>
          <w:sz w:val="24"/>
          <w:szCs w:val="24"/>
          <w:lang w:val="fr-FR"/>
        </w:rPr>
        <w:t>Et c</w:t>
      </w:r>
      <w:r w:rsidR="00880C83">
        <w:rPr>
          <w:rFonts w:ascii="Times New Roman" w:hAnsi="Times New Roman" w:cs="Times New Roman"/>
          <w:sz w:val="24"/>
          <w:szCs w:val="24"/>
          <w:lang w:val="fr-FR"/>
        </w:rPr>
        <w:t>ela a entrainé</w:t>
      </w:r>
      <w:r>
        <w:rPr>
          <w:rFonts w:ascii="Times New Roman" w:hAnsi="Times New Roman" w:cs="Times New Roman"/>
          <w:sz w:val="24"/>
          <w:szCs w:val="24"/>
          <w:lang w:val="fr-FR"/>
        </w:rPr>
        <w:t xml:space="preserve"> l’accroissement des risques liés à l’authenticité des transactions, qui, jusque-là étaient transcrites dans des registres (document) physiques. Mais grâce à l’avènement et à l’évolution rapide de la Technologie, notamment dans les domaines du web et de la cryptographie, le principe du tiers de confiance disparait progressivement au profit de ce qu’il convient d’appeler « Blockchain ».</w:t>
      </w:r>
    </w:p>
    <w:p w:rsidR="0036186F" w:rsidRPr="00457C81" w:rsidRDefault="00E528FF"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5821A0">
        <w:rPr>
          <w:rFonts w:ascii="Times New Roman" w:hAnsi="Times New Roman" w:cs="Times New Roman"/>
          <w:sz w:val="24"/>
          <w:szCs w:val="24"/>
          <w:lang w:val="fr-FR"/>
        </w:rPr>
        <w:t xml:space="preserve">nous faisons une revue de littérature sur la technologie blockchain. </w:t>
      </w:r>
      <w:r w:rsidR="009F4C12">
        <w:rPr>
          <w:rFonts w:ascii="Times New Roman" w:hAnsi="Times New Roman" w:cs="Times New Roman"/>
          <w:sz w:val="24"/>
          <w:szCs w:val="24"/>
          <w:lang w:val="fr-FR"/>
        </w:rPr>
        <w:t>En plus d’aborder les origine</w:t>
      </w:r>
      <w:r w:rsidR="00CB6731">
        <w:rPr>
          <w:rFonts w:ascii="Times New Roman" w:hAnsi="Times New Roman" w:cs="Times New Roman"/>
          <w:sz w:val="24"/>
          <w:szCs w:val="24"/>
          <w:lang w:val="fr-FR"/>
        </w:rPr>
        <w:t>s</w:t>
      </w:r>
      <w:r w:rsidR="009F4C12">
        <w:rPr>
          <w:rFonts w:ascii="Times New Roman" w:hAnsi="Times New Roman" w:cs="Times New Roman"/>
          <w:sz w:val="24"/>
          <w:szCs w:val="24"/>
          <w:lang w:val="fr-FR"/>
        </w:rPr>
        <w:t xml:space="preserve"> et définitions de la blockchain, nous présentons sa classification et son architecture.</w:t>
      </w:r>
      <w:r w:rsidR="00CD3AF7">
        <w:rPr>
          <w:rFonts w:ascii="Times New Roman" w:hAnsi="Times New Roman" w:cs="Times New Roman"/>
          <w:sz w:val="24"/>
          <w:szCs w:val="24"/>
          <w:lang w:val="fr-FR"/>
        </w:rPr>
        <w:t xml:space="preserve"> Nous y parlons également</w:t>
      </w:r>
      <w:r w:rsidR="000325AF">
        <w:rPr>
          <w:rFonts w:ascii="Times New Roman" w:hAnsi="Times New Roman" w:cs="Times New Roman"/>
          <w:sz w:val="24"/>
          <w:szCs w:val="24"/>
          <w:lang w:val="fr-FR"/>
        </w:rPr>
        <w:t xml:space="preserve"> des différents mécanismes de consensus</w:t>
      </w:r>
      <w:r w:rsidR="004D35A0">
        <w:rPr>
          <w:rFonts w:ascii="Times New Roman" w:hAnsi="Times New Roman" w:cs="Times New Roman"/>
          <w:sz w:val="24"/>
          <w:szCs w:val="24"/>
          <w:lang w:val="fr-FR"/>
        </w:rPr>
        <w:t>, des contrats intelligent</w:t>
      </w:r>
      <w:r w:rsidR="00FF6514">
        <w:rPr>
          <w:rFonts w:ascii="Times New Roman" w:hAnsi="Times New Roman" w:cs="Times New Roman"/>
          <w:sz w:val="24"/>
          <w:szCs w:val="24"/>
          <w:lang w:val="fr-FR"/>
        </w:rPr>
        <w:t>s</w:t>
      </w:r>
      <w:r w:rsidR="000325AF">
        <w:rPr>
          <w:rFonts w:ascii="Times New Roman" w:hAnsi="Times New Roman" w:cs="Times New Roman"/>
          <w:sz w:val="24"/>
          <w:szCs w:val="24"/>
          <w:lang w:val="fr-FR"/>
        </w:rPr>
        <w:t xml:space="preserve"> et de la blockchain Ethereum en particulier.</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28" w:name="_Toc189507454"/>
      <w:bookmarkStart w:id="29" w:name="_Toc184475255"/>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28"/>
    </w:p>
    <w:p w:rsidR="007642BE" w:rsidRPr="00F54F61" w:rsidRDefault="00F823CF" w:rsidP="008B0CA7">
      <w:pPr>
        <w:pStyle w:val="Titre3"/>
        <w:numPr>
          <w:ilvl w:val="2"/>
          <w:numId w:val="19"/>
        </w:numPr>
        <w:rPr>
          <w:rFonts w:ascii="Times New Roman" w:hAnsi="Times New Roman" w:cs="Times New Roman"/>
          <w:b/>
          <w:lang w:val="fr-FR"/>
        </w:rPr>
      </w:pPr>
      <w:bookmarkStart w:id="30" w:name="_Toc189507455"/>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0"/>
    </w:p>
    <w:p w:rsidR="007642BE" w:rsidRDefault="007642BE" w:rsidP="00D93222">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w:t>
      </w:r>
      <w:r w:rsidR="00324EAF">
        <w:rPr>
          <w:rFonts w:ascii="Times New Roman" w:hAnsi="Times New Roman" w:cs="Times New Roman"/>
          <w:sz w:val="24"/>
          <w:szCs w:val="24"/>
          <w:lang w:val="fr-FR"/>
        </w:rPr>
        <w:t xml:space="preserve"> </w:t>
      </w:r>
      <w:r w:rsidR="00324EA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4Q4xR0UY","properties":{"formattedCitation":"[8]","plainCitation":"[8]","noteIndex":0},"citationItems":[{"id":9,"uris":["http://zotero.org/users/local/3eTyEGwA/items/AI6BCPM8","http://zotero.org/users/16284513/items/AI6BCPM8"],"itemData":{"id":9,"type":"article-journal","abstract":"The prospect of a world in which all text, audio, picture, and video documents are in digital form on easily modifiable media raises the issue of how to certify when a document was created or last changed. The problem is to time-stamp the data, not the medium. We propose computationally practical procedures for digital time-stamping of such documents so that it is infeasible for a user either to back-date or to forward-date his document, even with the collusion of a time-stamping service. Our procedures maintain complete privacy of the documents themselves, and require no record-keeping by the time-stamping service.","container-title":"Journal of Cryptology","DOI":"10.1007/BF00196791","ISSN":"1432-1378","issue":"2","journalAbbreviation":"J. Cryptology","language":"en","page":"99-111","source":"Springer Link","title":"How to time-stamp a digital document","volume":"3","author":[{"family":"Haber","given":"Stuart"},{"family":"Stornetta","given":"W. Scott"}],"issued":{"date-parts":[["1991",1,1]]}}}],"schema":"https://github.com/citation-style-language/schema/raw/master/csl-citation.json"} </w:instrText>
      </w:r>
      <w:r w:rsidR="00324EAF">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[8]</w:t>
      </w:r>
      <w:r w:rsidR="00324EA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dans ce sens, 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Cette innovation a amélioré l’efficacité du système en permettant à plusieurs documents d’être regroupés en un seul bloc</w:t>
      </w:r>
      <w:r w:rsidR="00124B5E">
        <w:rPr>
          <w:rFonts w:ascii="Times New Roman" w:hAnsi="Times New Roman" w:cs="Times New Roman"/>
          <w:sz w:val="24"/>
          <w:szCs w:val="24"/>
          <w:lang w:val="fr-FR"/>
        </w:rPr>
        <w:t xml:space="preserve"> </w:t>
      </w:r>
      <w:r w:rsidR="00124B5E">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hOt6ylUJ","properties":{"formattedCitation":"[9]","plainCitation":"[9]","noteIndex":0},"citationItems":[{"id":11,"uris":["http://zotero.org/users/local/3eTyEGwA/items/SZMS2Y3E","http://zotero.org/users/16284513/items/SZMS2Y3E"],"itemData":{"id":11,"type":"paper-conference","abstract":"To establish that a document was created after a given moment in time, it is necessary to report events that could not have been predicted before they happened. To establish that a document was created before a given moment in time, it is necessary to cause an event based on the document, which can be observed by others. Cryptographic hash functions can be used both to report events succinctly, and to cause events based on documents without revealing their contents. Haber and Stornetta have proposed two schemes for digital time-stamping which rely on these principles [HaSt 91].","container-title":"Sequences II","DOI":"10.1007/978-1-4613-9323-8_24","event-place":"New York, NY","ISBN":"978-1-4613-9323-8","language":"en","page":"329-334","publisher":"Springer","publisher-place":"New York, NY","source":"Springer Link","title":"Improving the Efficiency and Reliability of Digital Time-Stamping","author":[{"family":"Bayer","given":"Dave"},{"family":"Haber","given":"Stuart"},{"family":"Stornetta","given":"W. Scott"}],"editor":[{"family":"Capocelli","given":"Renato"},{"family":"De Santis","given":"Alfredo"},{"family":"Vaccaro","given":"Ugo"}],"accessed":{"date-parts":[["2024",9,17]]},"issued":{"date-parts":[["1993"]]}}}],"schema":"https://github.com/citation-style-language/schema/raw/master/csl-citation.json"} </w:instrText>
      </w:r>
      <w:r w:rsidR="00124B5E">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[9]</w:t>
      </w:r>
      <w:r w:rsidR="00124B5E">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7642BE" w:rsidRDefault="007642BE" w:rsidP="00F54246">
      <w:pPr>
        <w:pStyle w:val="NormalWeb"/>
        <w:spacing w:line="360" w:lineRule="auto"/>
        <w:jc w:val="both"/>
        <w:rPr>
          <w:lang w:val="fr-FR"/>
        </w:rPr>
      </w:pPr>
      <w:r w:rsidRPr="00067820">
        <w:t>Dans</w:t>
      </w:r>
      <w:r w:rsidR="009D53A6" w:rsidRPr="00067820">
        <w:t xml:space="preserve"> </w:t>
      </w:r>
      <w:r w:rsidR="009D53A6">
        <w:fldChar w:fldCharType="begin"/>
      </w:r>
      <w:r w:rsidR="00CA770C" w:rsidRPr="00067820">
        <w:instrText xml:space="preserve"> ADDIN ZOTERO_ITEM CSL_CITATION {"citationID":"S4mn7Tk2","properties":{"formattedCitation":"[10]","plainCitation":"[10]","noteIndex":0},"citationItems":[{"id":12,"uris":["http://zotero.org/users/local/3eTyEGwA/items/296YVCJH","http://zotero.org/users/16284513/items/296YVCJH"],"itemData":{"id":12,"type":"webpage","abstract":"Bien avant l’invention du bitcoin, le premier système de certification décentralisé utilisait chaque semaine la rubrique « annonces et objets trouvés » du « New York Times » pour fonctionner.","container-title":"Le Monde.fr","language":"fr","note":"section: Big Browser","title":"La première blockchain de l’histoire date de 1995, et elle est imprimée sur papier","URL":"https://www.lemonde.fr/big-browser/article/2018/09/01/la-premiere-blockchain-de-l-histoire-date-de-1995-et-elle-est-imprimee-sur-papier_5349082_4832693.html","accessed":{"date-parts":[["2024",9,17]]},"issued":{"date-parts":[["2018",9,1]]}}}],"schema":"https://github.com/citation-style-language/schema/raw/master/csl-citation.json"} </w:instrText>
      </w:r>
      <w:r w:rsidR="009D53A6">
        <w:fldChar w:fldCharType="separate"/>
      </w:r>
      <w:r w:rsidR="00442DB6" w:rsidRPr="00067820">
        <w:t>[10]</w:t>
      </w:r>
      <w:r w:rsidR="009D53A6">
        <w:fldChar w:fldCharType="end"/>
      </w:r>
      <w:r w:rsidRPr="00067820">
        <w:t xml:space="preserve">, le chercheur </w:t>
      </w:r>
      <w:r w:rsidRPr="00067820">
        <w:rPr>
          <w:i/>
        </w:rPr>
        <w:t>Ittai Abraham</w:t>
      </w:r>
      <w:r w:rsidRPr="00067820">
        <w:t xml:space="preserve"> a affirmé </w:t>
      </w:r>
      <w:r w:rsidR="00D81E5E" w:rsidRPr="00067820">
        <w:t xml:space="preserve">: </w:t>
      </w:r>
      <w:r w:rsidR="00067820" w:rsidRPr="00067820">
        <w:t>“</w:t>
      </w:r>
      <w:r w:rsidR="00067820" w:rsidRPr="00067820">
        <w:rPr>
          <w:rStyle w:val="Accentuation"/>
        </w:rPr>
        <w:t xml:space="preserve">The longest running blockchain started in 1995 and is still running strong today. </w:t>
      </w:r>
      <w:r w:rsidR="00067820" w:rsidRPr="00067820">
        <w:rPr>
          <w:rStyle w:val="Accentuation"/>
          <w:lang w:val="fr-FR"/>
        </w:rPr>
        <w:t>(…)</w:t>
      </w:r>
      <w:r w:rsidR="00067820" w:rsidRPr="00067820">
        <w:rPr>
          <w:lang w:val="fr-FR"/>
        </w:rPr>
        <w:t>”</w:t>
      </w:r>
      <w:r w:rsidR="00067820">
        <w:rPr>
          <w:lang w:val="fr-FR"/>
        </w:rPr>
        <w:t xml:space="preserve"> </w:t>
      </w:r>
      <w:r>
        <w:rPr>
          <w:lang w:val="fr-FR"/>
        </w:rPr>
        <w:t xml:space="preserve">; ceci pour indiquer que le premier système de certification </w:t>
      </w:r>
      <w:r>
        <w:rPr>
          <w:lang w:val="fr-FR"/>
        </w:rPr>
        <w:lastRenderedPageBreak/>
        <w:t xml:space="preserve">décentralisé est celui de la société Surety, qui publie chaque semaine depuis 1995 un certificat cryptographique de sa base de données dans la rubrique « Annonces et objets trouvés » du « New York Times ». Pour en venir, le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Nakamoto » est largement considéré comme un pseudonyme, et la véritable identité de l'inventeur du bitcoin reste un inconnue – développeur, </w:t>
      </w:r>
      <w:r w:rsidRPr="007426A4">
        <w:rPr>
          <w:b/>
          <w:lang w:val="fr-FR"/>
        </w:rPr>
        <w:t>Satoshi Nakamoto</w:t>
      </w:r>
      <w:r>
        <w:rPr>
          <w:lang w:val="fr-FR"/>
        </w:rPr>
        <w:t xml:space="preserve"> </w:t>
      </w:r>
      <w:r w:rsidR="00555740">
        <w:rPr>
          <w:lang w:val="fr-FR"/>
        </w:rPr>
        <w:fldChar w:fldCharType="begin"/>
      </w:r>
      <w:r w:rsidR="00CA770C">
        <w:rPr>
          <w:lang w:val="fr-FR"/>
        </w:rPr>
        <w:instrText xml:space="preserve"> ADDIN ZOTERO_ITEM CSL_CITATION {"citationID":"EUmCKskk","properties":{"formattedCitation":"[11]","plainCitation":"[11]","noteIndex":0},"citationItems":[{"id":13,"uris":["http://zotero.org/users/local/3eTyEGwA/items/AT895HPU","http://zotero.org/users/16284513/items/AT895HPU"],"itemData":{"id":13,"type":"article-journal","container-title":"Journal of International Technology and Information Management","DOI":"10.58729/1941-6679.1045","ISSN":"1941-6679","issue":"3","page":"40","source":"COinS","title":"The State of Cryptocurrencies, Their Issues and Policy Interactions","volume":"24","author":[{"family":"Subramanian","given":"Ramesh"},{"family":"Chino","given":"Theo"}],"issued":{"date-parts":[["2015",1,1]]}}}],"schema":"https://github.com/citation-style-language/schema/raw/master/csl-citation.json"} </w:instrText>
      </w:r>
      <w:r w:rsidR="00555740">
        <w:rPr>
          <w:lang w:val="fr-FR"/>
        </w:rPr>
        <w:fldChar w:fldCharType="separate"/>
      </w:r>
      <w:r w:rsidR="00442DB6" w:rsidRPr="00442DB6">
        <w:rPr>
          <w:lang w:val="fr-FR"/>
        </w:rPr>
        <w:t>[11]</w:t>
      </w:r>
      <w:r w:rsidR="00555740">
        <w:rPr>
          <w:lang w:val="fr-FR"/>
        </w:rPr>
        <w:fldChar w:fldCharType="end"/>
      </w:r>
      <w:r w:rsidR="00BC5BD4">
        <w:rPr>
          <w:lang w:val="fr-FR"/>
        </w:rPr>
        <w:t>. Le B</w:t>
      </w:r>
      <w:r>
        <w:rPr>
          <w:lang w:val="fr-FR"/>
        </w:rPr>
        <w:t xml:space="preserve">itcoin, selon </w:t>
      </w:r>
      <w:r w:rsidRPr="007426A4">
        <w:rPr>
          <w:i/>
          <w:lang w:val="fr-FR"/>
        </w:rPr>
        <w:t>S. Nakamoto</w:t>
      </w:r>
      <w:r>
        <w:rPr>
          <w:lang w:val="fr-FR"/>
        </w:rPr>
        <w:t xml:space="preserve"> dans</w:t>
      </w:r>
      <w:r w:rsidR="00FF0E28">
        <w:rPr>
          <w:lang w:val="fr-FR"/>
        </w:rPr>
        <w:t xml:space="preserve"> </w:t>
      </w:r>
      <w:r w:rsidR="00FF0E28">
        <w:rPr>
          <w:lang w:val="fr-FR"/>
        </w:rPr>
        <w:fldChar w:fldCharType="begin"/>
      </w:r>
      <w:r w:rsidR="00CA770C">
        <w:rPr>
          <w:lang w:val="fr-FR"/>
        </w:rPr>
        <w:instrText xml:space="preserve"> ADDIN ZOTERO_ITEM CSL_CITATION {"citationID":"UOSJXNTR","properties":{"formattedCitation":"[12]","plainCitation":"[12]","noteIndex":0},"citationItems":[{"id":17,"uris":["http://zotero.org/users/local/3eTyEGwA/items/5KTEWIKX","http://zotero.org/users/16284513/items/5KTEWIKX"],"itemData":{"id":17,"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FF0E28">
        <w:rPr>
          <w:lang w:val="fr-FR"/>
        </w:rPr>
        <w:fldChar w:fldCharType="separate"/>
      </w:r>
      <w:r w:rsidR="00442DB6" w:rsidRPr="00442DB6">
        <w:rPr>
          <w:lang w:val="fr-FR"/>
        </w:rPr>
        <w:t>[12]</w:t>
      </w:r>
      <w:r w:rsidR="00FF0E28">
        <w:rPr>
          <w:lang w:val="fr-FR"/>
        </w:rPr>
        <w:fldChar w:fldCharType="end"/>
      </w:r>
      <w:r w:rsidR="00FF0E28">
        <w:rPr>
          <w:lang w:val="fr-FR"/>
        </w:rPr>
        <w:t xml:space="preserve"> </w:t>
      </w:r>
      <w:r>
        <w:rPr>
          <w:lang w:val="fr-FR"/>
        </w:rPr>
        <w:t xml:space="preserve">(plus détaillé par </w:t>
      </w:r>
      <w:r w:rsidRPr="007426A4">
        <w:rPr>
          <w:i/>
          <w:lang w:val="fr-FR"/>
        </w:rPr>
        <w:t>G. Ferréol et R. Romain</w:t>
      </w:r>
      <w:r w:rsidRPr="009340DD">
        <w:rPr>
          <w:lang w:val="fr-FR"/>
        </w:rPr>
        <w:t xml:space="preserve"> dans</w:t>
      </w:r>
      <w:r w:rsidR="008D7CCA">
        <w:rPr>
          <w:lang w:val="fr-FR"/>
        </w:rPr>
        <w:t xml:space="preserve"> </w:t>
      </w:r>
      <w:r w:rsidR="008D7CCA">
        <w:rPr>
          <w:lang w:val="fr-FR"/>
        </w:rPr>
        <w:fldChar w:fldCharType="begin"/>
      </w:r>
      <w:r w:rsidR="00CA770C">
        <w:rPr>
          <w:lang w:val="fr-FR"/>
        </w:rPr>
        <w:instrText xml:space="preserve"> ADDIN ZOTERO_ITEM CSL_CITATION {"citationID":"Zw3ZHezo","properties":{"formattedCitation":"[13]","plainCitation":"[13]","noteIndex":0},"citationItems":[{"id":6,"uris":["http://zotero.org/users/local/3eTyEGwA/items/FIENWFVS","http://zotero.org/users/16284513/items/FIENWFVS"],"itemData":{"id":6,"type":"article-journal","container-title":"EM Lyon Business School","language":"fr","page":"50","source":"Google Scholar","title":"Principes clés d’une application Blockchain","author":[{"family":"Godebarge","given":"FERRéOL"},{"family":"Rossat","given":"ROMAIN"}],"issued":{"date-parts":[["2016",12,15]]}}}],"schema":"https://github.com/citation-style-language/schema/raw/master/csl-citation.json"} </w:instrText>
      </w:r>
      <w:r w:rsidR="008D7CCA">
        <w:rPr>
          <w:lang w:val="fr-FR"/>
        </w:rPr>
        <w:fldChar w:fldCharType="separate"/>
      </w:r>
      <w:r w:rsidR="00442DB6" w:rsidRPr="00442DB6">
        <w:rPr>
          <w:lang w:val="fr-FR"/>
        </w:rPr>
        <w:t>[13]</w:t>
      </w:r>
      <w:r w:rsidR="008D7CCA">
        <w:rPr>
          <w:lang w:val="fr-FR"/>
        </w:rPr>
        <w:fldChar w:fldCharType="end"/>
      </w:r>
      <w:r>
        <w:rPr>
          <w:lang w:val="fr-FR"/>
        </w:rPr>
        <w:t>), repose sur trois fondamentaux à savoir : le réseau pair-à-pair sans autorité centrale, les transactions et le triple protocole de vérification-consensus-validation. Ces éléments constituent une chaîne de blocs (ou blockchain en anglais).</w:t>
      </w:r>
    </w:p>
    <w:p w:rsidR="00B21C8F" w:rsidRPr="00F54F61" w:rsidRDefault="00B21C8F" w:rsidP="008B0CA7">
      <w:pPr>
        <w:pStyle w:val="Titre3"/>
        <w:numPr>
          <w:ilvl w:val="2"/>
          <w:numId w:val="19"/>
        </w:numPr>
        <w:rPr>
          <w:rFonts w:ascii="Times New Roman" w:hAnsi="Times New Roman" w:cs="Times New Roman"/>
          <w:b/>
          <w:lang w:val="fr-FR"/>
        </w:rPr>
      </w:pPr>
      <w:bookmarkStart w:id="31" w:name="_Toc189507456"/>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1"/>
    </w:p>
    <w:p w:rsidR="00B21C8F" w:rsidRDefault="00B21C8F" w:rsidP="00B21C8F">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sans autorité centrale</w:t>
      </w:r>
      <w:r>
        <w:rPr>
          <w:rFonts w:ascii="Times New Roman" w:hAnsi="Times New Roman" w:cs="Times New Roman"/>
          <w:sz w:val="24"/>
          <w:szCs w:val="24"/>
          <w:lang w:val="fr-FR"/>
        </w:rPr>
        <w:t xml:space="preserve">. En termes plus simple, le Mathématicien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B21C8F" w:rsidRPr="004D62E5"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00CA5804">
        <w:rPr>
          <w:rFonts w:ascii="Times New Roman" w:hAnsi="Times New Roman" w:cs="Times New Roman"/>
          <w:sz w:val="24"/>
          <w:szCs w:val="24"/>
          <w:lang w:val="fr-FR"/>
        </w:rPr>
        <w:t xml:space="preserve">est assimilable à une </w:t>
      </w:r>
      <w:r w:rsidRPr="00CF0312">
        <w:rPr>
          <w:rFonts w:ascii="Times New Roman" w:hAnsi="Times New Roman" w:cs="Times New Roman"/>
          <w:sz w:val="24"/>
          <w:szCs w:val="24"/>
          <w:lang w:val="fr-FR"/>
        </w:rPr>
        <w:t>base de données distribuée, dont les informations envoyées par les utilisateurs et les liens internes à la base sont vérifiés, puis groupés à intervalles de temps réguliers</w:t>
      </w:r>
      <w:r w:rsidR="003C0A86">
        <w:rPr>
          <w:rFonts w:ascii="Times New Roman" w:hAnsi="Times New Roman" w:cs="Times New Roman"/>
          <w:sz w:val="24"/>
          <w:szCs w:val="24"/>
          <w:lang w:val="fr-FR"/>
        </w:rPr>
        <w:t xml:space="preserve"> (</w:t>
      </w:r>
      <w:r w:rsidR="00C200B1">
        <w:rPr>
          <w:rFonts w:ascii="Times New Roman" w:hAnsi="Times New Roman" w:cs="Times New Roman"/>
          <w:sz w:val="24"/>
          <w:szCs w:val="24"/>
          <w:lang w:val="fr-FR"/>
        </w:rPr>
        <w:t xml:space="preserve">environ </w:t>
      </w:r>
      <w:r w:rsidR="003C0A86">
        <w:rPr>
          <w:rFonts w:ascii="Times New Roman" w:hAnsi="Times New Roman" w:cs="Times New Roman"/>
          <w:sz w:val="24"/>
          <w:szCs w:val="24"/>
          <w:lang w:val="fr-FR"/>
        </w:rPr>
        <w:t xml:space="preserve">10 minutes </w:t>
      </w:r>
      <w:r w:rsidR="00C200B1">
        <w:rPr>
          <w:rFonts w:ascii="Times New Roman" w:hAnsi="Times New Roman" w:cs="Times New Roman"/>
          <w:sz w:val="24"/>
          <w:szCs w:val="24"/>
          <w:lang w:val="fr-FR"/>
        </w:rPr>
        <w:t>dans le cas de bitcoin</w:t>
      </w:r>
      <w:r w:rsidR="003C0A86">
        <w:rPr>
          <w:rFonts w:ascii="Times New Roman" w:hAnsi="Times New Roman" w:cs="Times New Roman"/>
          <w:sz w:val="24"/>
          <w:szCs w:val="24"/>
          <w:lang w:val="fr-FR"/>
        </w:rPr>
        <w:t>)</w:t>
      </w:r>
      <w:r w:rsidRPr="00CF0312">
        <w:rPr>
          <w:rFonts w:ascii="Times New Roman" w:hAnsi="Times New Roman" w:cs="Times New Roman"/>
          <w:sz w:val="24"/>
          <w:szCs w:val="24"/>
          <w:lang w:val="fr-FR"/>
        </w:rPr>
        <w:t xml:space="preserve"> en blocs. L’ensembl</w:t>
      </w:r>
      <w:r w:rsidR="008F19AB">
        <w:rPr>
          <w:rFonts w:ascii="Times New Roman" w:hAnsi="Times New Roman" w:cs="Times New Roman"/>
          <w:sz w:val="24"/>
          <w:szCs w:val="24"/>
          <w:lang w:val="fr-FR"/>
        </w:rPr>
        <w:t xml:space="preserve">e de ces blocs est sécurisé par </w:t>
      </w:r>
      <w:r w:rsidRPr="00CF0312">
        <w:rPr>
          <w:rFonts w:ascii="Times New Roman" w:hAnsi="Times New Roman" w:cs="Times New Roman"/>
          <w:sz w:val="24"/>
          <w:szCs w:val="24"/>
          <w:lang w:val="fr-FR"/>
        </w:rPr>
        <w:t>cryptographie et forme ainsi une chaîne de plus en plus longue. Par extension, une chaîne de blocs est une base de données distribuée qui gère une liste d'enregistrements théoriquement p</w:t>
      </w:r>
      <w:r w:rsidR="008F19AB">
        <w:rPr>
          <w:rFonts w:ascii="Times New Roman" w:hAnsi="Times New Roman" w:cs="Times New Roman"/>
          <w:sz w:val="24"/>
          <w:szCs w:val="24"/>
          <w:lang w:val="fr-FR"/>
        </w:rPr>
        <w:t xml:space="preserve">rotégés contre la falsification </w:t>
      </w:r>
      <w:r w:rsidRPr="00CF0312">
        <w:rPr>
          <w:rFonts w:ascii="Times New Roman" w:hAnsi="Times New Roman" w:cs="Times New Roman"/>
          <w:sz w:val="24"/>
          <w:szCs w:val="24"/>
          <w:lang w:val="fr-FR"/>
        </w:rPr>
        <w:t>ou la modific</w:t>
      </w:r>
      <w:r w:rsidR="008F19AB">
        <w:rPr>
          <w:rFonts w:ascii="Times New Roman" w:hAnsi="Times New Roman" w:cs="Times New Roman"/>
          <w:sz w:val="24"/>
          <w:szCs w:val="24"/>
          <w:lang w:val="fr-FR"/>
        </w:rPr>
        <w:t xml:space="preserve">ation par les nœuds de stockage </w:t>
      </w:r>
      <w:r w:rsidRPr="00CF0312">
        <w:rPr>
          <w:rFonts w:ascii="Times New Roman" w:hAnsi="Times New Roman" w:cs="Times New Roman"/>
          <w:sz w:val="24"/>
          <w:szCs w:val="24"/>
          <w:lang w:val="fr-FR"/>
        </w:rPr>
        <w:t>; c</w:t>
      </w:r>
      <w:r w:rsidR="008F19AB">
        <w:rPr>
          <w:rFonts w:ascii="Times New Roman" w:hAnsi="Times New Roman" w:cs="Times New Roman"/>
          <w:sz w:val="24"/>
          <w:szCs w:val="24"/>
          <w:lang w:val="fr-FR"/>
        </w:rPr>
        <w:t xml:space="preserve">'est donc un registre distribué </w:t>
      </w:r>
      <w:r w:rsidRPr="00CF0312">
        <w:rPr>
          <w:rFonts w:ascii="Times New Roman" w:hAnsi="Times New Roman" w:cs="Times New Roman"/>
          <w:sz w:val="24"/>
          <w:szCs w:val="24"/>
          <w:lang w:val="fr-FR"/>
        </w:rPr>
        <w:t>et sécurisé de toutes les transactions effectuées depuis la création de la transaction initiale</w:t>
      </w:r>
      <w:r w:rsidR="006A1386">
        <w:rPr>
          <w:rFonts w:ascii="Times New Roman" w:hAnsi="Times New Roman" w:cs="Times New Roman"/>
          <w:sz w:val="24"/>
          <w:szCs w:val="24"/>
          <w:lang w:val="fr-FR"/>
        </w:rPr>
        <w:t xml:space="preserve"> </w:t>
      </w:r>
      <w:r w:rsidR="006A1386">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i5w4zbJ","properties":{"formattedCitation":"[14]","plainCitation":"[14]","noteIndex":0},"citationItems":[{"id":18,"uris":["http://zotero.org/users/local/3eTyEGwA/items/ZEBRKYT5","http://zotero.org/users/16284513/items/ZEBRKYT5"],"itemData":{"id":18,"type":"entry-encyclopedia","abstract":"Une blockchain, ou chaîne de blocs,, est une technologie numérique de stockage et de transmission d'informations sans autorité centrale, mise au point pour le système Bitcoin puis élargie à d'autres usages.\nTechniquement, c'est une base de données distribuée, dont les informations envoyées par les utilisateurs et les liens internes à la base sont vérifiés, puis groupés à intervalles de temps réguliers en « blocs », lesquels forment ainsi une chaîne de plus en plus longue. L'ensemble est sécurisé par cryptographie.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le démarrage du système réparti.\nIl existe une analogie avec le réseau Internet, car dans les deux cas les technologies emploient des protocoles informatiques liés à une infrastructure décentralisée. Internet permet de transférer des paquets de données d'un serveur « sûr » à des clients distants (à charge, pour les destinataires, de vérifier l'intégrité des données transmises), alors qu'une blockchain permet à la « confiance » de s'établir entre des agents distincts du système. Avec la technologie blockchain, le « tiers de confiance » devient le système lui-même : chaque élément réparti de la blockchain contient les éléments nécessaires pour garantir l'intégrité des données échangées (par un algorithme cryptographique).","container-title":"Wikipédia","language":"fr","license":"Creative Commons Attribution-ShareAlike License","note":"Page Version ID: 222001944","source":"Wikipedia","title":"Blockchain","URL":"https://fr.wikipedia.org/w/index.php?title=Blockchain&amp;oldid=222001944#Histoire","accessed":{"date-parts":[["2024",9,19]]},"issued":{"date-parts":[["2025",1,11]]}}}],"schema":"https://github.com/citation-style-language/schema/raw/master/csl-citation.json"} </w:instrText>
      </w:r>
      <w:r w:rsidR="006A1386">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[14]</w:t>
      </w:r>
      <w:r w:rsidR="006A1386">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B21C8F" w:rsidRPr="005155C4"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On peut donc comprendre que cette technologie est basée sur le concept de grand livre distribué ou de base de données partagée</w:t>
      </w:r>
      <w:r w:rsidR="00692BEC">
        <w:rPr>
          <w:rFonts w:ascii="Times New Roman" w:hAnsi="Times New Roman" w:cs="Times New Roman"/>
          <w:sz w:val="24"/>
          <w:szCs w:val="24"/>
          <w:lang w:val="fr-FR"/>
        </w:rPr>
        <w:t>s</w:t>
      </w:r>
      <w:r>
        <w:rPr>
          <w:rFonts w:ascii="Times New Roman" w:hAnsi="Times New Roman" w:cs="Times New Roman"/>
          <w:sz w:val="24"/>
          <w:szCs w:val="24"/>
          <w:lang w:val="fr-FR"/>
        </w:rPr>
        <w:t>. Cela implique que dans le réseau blockchain, chaqu</w:t>
      </w:r>
      <w:r w:rsidR="004C7549">
        <w:rPr>
          <w:rFonts w:ascii="Times New Roman" w:hAnsi="Times New Roman" w:cs="Times New Roman"/>
          <w:sz w:val="24"/>
          <w:szCs w:val="24"/>
          <w:lang w:val="fr-FR"/>
        </w:rPr>
        <w:t>e participant (nœud) au réseau possède</w:t>
      </w:r>
      <w:r>
        <w:rPr>
          <w:rFonts w:ascii="Times New Roman" w:hAnsi="Times New Roman" w:cs="Times New Roman"/>
          <w:sz w:val="24"/>
          <w:szCs w:val="24"/>
          <w:lang w:val="fr-FR"/>
        </w:rPr>
        <w:t xml:space="preserve"> sa propre copie de la base de données. Pour y parvenir, </w:t>
      </w:r>
      <w:r w:rsidRPr="004D2B7F">
        <w:rPr>
          <w:rFonts w:ascii="Times New Roman" w:hAnsi="Times New Roman" w:cs="Times New Roman"/>
          <w:b/>
          <w:sz w:val="24"/>
          <w:szCs w:val="24"/>
          <w:lang w:val="fr-FR"/>
        </w:rPr>
        <w:t xml:space="preserve">un </w:t>
      </w:r>
      <w:r w:rsidR="004D2B7F" w:rsidRPr="004D2B7F">
        <w:rPr>
          <w:rFonts w:ascii="Times New Roman" w:hAnsi="Times New Roman" w:cs="Times New Roman"/>
          <w:b/>
          <w:sz w:val="24"/>
          <w:szCs w:val="24"/>
          <w:lang w:val="fr-FR"/>
        </w:rPr>
        <w:t xml:space="preserve">mécanisme </w:t>
      </w:r>
      <w:r w:rsidR="00B81093">
        <w:rPr>
          <w:rFonts w:ascii="Times New Roman" w:hAnsi="Times New Roman" w:cs="Times New Roman"/>
          <w:b/>
          <w:sz w:val="24"/>
          <w:szCs w:val="24"/>
          <w:lang w:val="fr-FR"/>
        </w:rPr>
        <w:t>(</w:t>
      </w:r>
      <w:r w:rsidR="004D2B7F" w:rsidRPr="004D2B7F">
        <w:rPr>
          <w:rFonts w:ascii="Times New Roman" w:hAnsi="Times New Roman" w:cs="Times New Roman"/>
          <w:b/>
          <w:sz w:val="24"/>
          <w:szCs w:val="24"/>
          <w:lang w:val="fr-FR"/>
        </w:rPr>
        <w:t>ou</w:t>
      </w:r>
      <w:r w:rsidR="004D2B7F">
        <w:rPr>
          <w:rFonts w:ascii="Times New Roman" w:hAnsi="Times New Roman" w:cs="Times New Roman"/>
          <w:sz w:val="24"/>
          <w:szCs w:val="24"/>
          <w:lang w:val="fr-FR"/>
        </w:rPr>
        <w:t xml:space="preserve"> </w:t>
      </w:r>
      <w:r w:rsidRPr="00E04E5B">
        <w:rPr>
          <w:rFonts w:ascii="Times New Roman" w:hAnsi="Times New Roman" w:cs="Times New Roman"/>
          <w:b/>
          <w:sz w:val="24"/>
          <w:szCs w:val="24"/>
          <w:lang w:val="fr-FR"/>
        </w:rPr>
        <w:t>algorithme</w:t>
      </w:r>
      <w:r w:rsidR="00B81093">
        <w:rPr>
          <w:rFonts w:ascii="Times New Roman" w:hAnsi="Times New Roman" w:cs="Times New Roman"/>
          <w:b/>
          <w:sz w:val="24"/>
          <w:szCs w:val="24"/>
          <w:lang w:val="fr-FR"/>
        </w:rPr>
        <w:t>)</w:t>
      </w:r>
      <w:r w:rsidRPr="00E04E5B">
        <w:rPr>
          <w:rFonts w:ascii="Times New Roman" w:hAnsi="Times New Roman" w:cs="Times New Roman"/>
          <w:b/>
          <w:sz w:val="24"/>
          <w:szCs w:val="24"/>
          <w:lang w:val="fr-FR"/>
        </w:rPr>
        <w:t xml:space="preserve"> de consensus</w:t>
      </w:r>
      <w:r w:rsidR="00954306">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est </w:t>
      </w:r>
      <w:r w:rsidRPr="005155C4">
        <w:rPr>
          <w:rFonts w:ascii="Times New Roman" w:hAnsi="Times New Roman" w:cs="Times New Roman"/>
          <w:sz w:val="24"/>
          <w:szCs w:val="24"/>
          <w:lang w:val="fr-FR"/>
        </w:rPr>
        <w:t>utilisé. En effet,</w:t>
      </w:r>
      <w:r w:rsidR="00D35142">
        <w:rPr>
          <w:rFonts w:ascii="Times New Roman" w:hAnsi="Times New Roman" w:cs="Times New Roman"/>
          <w:sz w:val="24"/>
          <w:szCs w:val="24"/>
          <w:lang w:val="fr-FR"/>
        </w:rPr>
        <w:t xml:space="preserve"> le</w:t>
      </w:r>
      <w:r w:rsidRPr="005155C4">
        <w:rPr>
          <w:rFonts w:ascii="Times New Roman" w:hAnsi="Times New Roman" w:cs="Times New Roman"/>
          <w:sz w:val="24"/>
          <w:szCs w:val="24"/>
          <w:lang w:val="fr-FR"/>
        </w:rPr>
        <w:t xml:space="preserve"> </w:t>
      </w:r>
      <w:r w:rsidR="00D35142">
        <w:rPr>
          <w:rFonts w:ascii="Times New Roman" w:hAnsi="Times New Roman" w:cs="Times New Roman"/>
          <w:sz w:val="24"/>
          <w:szCs w:val="24"/>
          <w:lang w:val="fr-FR"/>
        </w:rPr>
        <w:t>mécanisme</w:t>
      </w:r>
      <w:r w:rsidRPr="005155C4">
        <w:rPr>
          <w:rFonts w:ascii="Times New Roman" w:hAnsi="Times New Roman" w:cs="Times New Roman"/>
          <w:sz w:val="24"/>
          <w:szCs w:val="24"/>
          <w:lang w:val="fr-FR"/>
        </w:rPr>
        <w:t xml:space="preserve"> de consensus est essentiellement caractérisé par : </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 accord unanime sur le contenu des données</w:t>
      </w:r>
      <w:r w:rsidRPr="005155C4">
        <w:rPr>
          <w:rFonts w:ascii="Times New Roman" w:hAnsi="Times New Roman" w:cs="Times New Roman"/>
          <w:sz w:val="24"/>
          <w:szCs w:val="24"/>
          <w:lang w:val="fr-FR"/>
        </w:rPr>
        <w:t>, afin de permettre à tous les nœuds (ou du moins la majorité des participants) du réseau de valider et de s'accorder sur quelles données doivent être inscrites dans la blockchain,</w:t>
      </w:r>
      <w:r w:rsidR="00056960" w:rsidRPr="005155C4">
        <w:rPr>
          <w:rFonts w:ascii="Times New Roman" w:hAnsi="Times New Roman" w:cs="Times New Roman"/>
          <w:sz w:val="24"/>
          <w:szCs w:val="24"/>
          <w:lang w:val="fr-FR"/>
        </w:rPr>
        <w:t xml:space="preserve"> </w:t>
      </w:r>
      <w:r w:rsidRPr="005155C4">
        <w:rPr>
          <w:rFonts w:ascii="Times New Roman" w:hAnsi="Times New Roman" w:cs="Times New Roman"/>
          <w:sz w:val="24"/>
          <w:szCs w:val="24"/>
          <w:lang w:val="fr-FR"/>
        </w:rPr>
        <w:t>du fait de la présence de données contradictoires. La cryptographie est utilisée lors de la validation des transactions.</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conformité des copies des données convenues,</w:t>
      </w:r>
      <w:r w:rsidRPr="005155C4">
        <w:rPr>
          <w:rFonts w:ascii="Times New Roman" w:hAnsi="Times New Roman" w:cs="Times New Roman"/>
          <w:sz w:val="24"/>
          <w:szCs w:val="24"/>
          <w:lang w:val="fr-FR"/>
        </w:rPr>
        <w:t xml:space="preserve"> afin de s’assurer que toutes les transactions ajoutées à la blockchain sont les mêmes </w:t>
      </w:r>
      <w:r w:rsidR="00740D63">
        <w:rPr>
          <w:rFonts w:ascii="Times New Roman" w:hAnsi="Times New Roman" w:cs="Times New Roman"/>
          <w:sz w:val="24"/>
          <w:szCs w:val="24"/>
          <w:lang w:val="fr-FR"/>
        </w:rPr>
        <w:t>au niveau de</w:t>
      </w:r>
      <w:r w:rsidRPr="005155C4">
        <w:rPr>
          <w:rFonts w:ascii="Times New Roman" w:hAnsi="Times New Roman" w:cs="Times New Roman"/>
          <w:sz w:val="24"/>
          <w:szCs w:val="24"/>
          <w:lang w:val="fr-FR"/>
        </w:rPr>
        <w:t xml:space="preserve"> chaque utilisateur.</w:t>
      </w:r>
    </w:p>
    <w:p w:rsidR="00B21C8F" w:rsidRPr="00901107"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absence de tricherie par altérations des données ou tentative de fraude</w:t>
      </w:r>
      <w:r w:rsidRPr="005155C4">
        <w:rPr>
          <w:rFonts w:ascii="Times New Roman" w:hAnsi="Times New Roman" w:cs="Times New Roman"/>
          <w:sz w:val="24"/>
          <w:szCs w:val="24"/>
          <w:lang w:val="fr-FR"/>
        </w:rPr>
        <w:t>, qui est garanti grâce à des mécanismes cryptographiques qui rendent toute tentative de modification ultérieure des données pratiquement impossible. En effet, dans une chaîne de blocs, les transactions sont horodatées en permanence. Cette sorte d'archivage empêche la suppression ou l'inversion des transactions une fois ajoutées à la ch</w:t>
      </w:r>
      <w:r w:rsidR="005D7C6D" w:rsidRPr="005155C4">
        <w:rPr>
          <w:rFonts w:ascii="Times New Roman" w:hAnsi="Times New Roman" w:cs="Times New Roman"/>
          <w:sz w:val="24"/>
          <w:szCs w:val="24"/>
          <w:lang w:val="fr-FR"/>
        </w:rPr>
        <w:t>aîne de bloc</w:t>
      </w:r>
      <w:r w:rsidRPr="005155C4">
        <w:rPr>
          <w:rFonts w:ascii="Times New Roman" w:hAnsi="Times New Roman" w:cs="Times New Roman"/>
          <w:sz w:val="24"/>
          <w:szCs w:val="24"/>
          <w:lang w:val="fr-FR"/>
        </w:rPr>
        <w:t>s, et dès que d'autres blocs ont été ajoutés à la suite.</w:t>
      </w:r>
    </w:p>
    <w:p w:rsidR="008F1A26" w:rsidRDefault="00B21C8F"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Tout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Pr>
          <w:rFonts w:ascii="Times New Roman" w:hAnsi="Times New Roman" w:cs="Times New Roman"/>
          <w:sz w:val="24"/>
          <w:szCs w:val="24"/>
          <w:lang w:val="fr-FR"/>
        </w:rPr>
        <w:t xml:space="preserve">On parle précisément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645019">
        <w:rPr>
          <w:rFonts w:ascii="Times New Roman" w:hAnsi="Times New Roman" w:cs="Times New Roman"/>
          <w:sz w:val="24"/>
          <w:szCs w:val="24"/>
          <w:lang w:val="fr-FR"/>
        </w:rPr>
        <w:t xml:space="preserve"> </w:t>
      </w:r>
      <w:r w:rsidR="0064501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lJ7s2Owi","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64501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645019">
        <w:rPr>
          <w:rFonts w:ascii="Times New Roman" w:hAnsi="Times New Roman" w:cs="Times New Roman"/>
          <w:sz w:val="24"/>
          <w:szCs w:val="24"/>
          <w:lang w:val="fr-FR"/>
        </w:rPr>
        <w:fldChar w:fldCharType="end"/>
      </w:r>
      <w:r w:rsidRPr="0001310D">
        <w:rPr>
          <w:rFonts w:ascii="Times New Roman" w:hAnsi="Times New Roman" w:cs="Times New Roman"/>
          <w:sz w:val="24"/>
          <w:szCs w:val="24"/>
          <w:lang w:val="fr-FR"/>
        </w:rPr>
        <w:t>.</w:t>
      </w:r>
    </w:p>
    <w:p w:rsidR="007642BE" w:rsidRPr="009E15D9" w:rsidRDefault="0086427C"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dans son évolution, se distingue en différentes formes</w:t>
      </w:r>
      <w:r w:rsidR="007642BE">
        <w:rPr>
          <w:rFonts w:ascii="Times New Roman" w:hAnsi="Times New Roman" w:cs="Times New Roman"/>
          <w:sz w:val="24"/>
          <w:szCs w:val="24"/>
          <w:lang w:val="fr-FR"/>
        </w:rPr>
        <w:t>.</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2" w:name="_Toc189507457"/>
      <w:r>
        <w:rPr>
          <w:rFonts w:ascii="Times New Roman" w:eastAsiaTheme="majorEastAsia" w:hAnsi="Times New Roman" w:cs="Times New Roman"/>
          <w:b/>
          <w:color w:val="2E74B5" w:themeColor="accent1" w:themeShade="BF"/>
          <w:sz w:val="24"/>
          <w:szCs w:val="24"/>
          <w:lang w:val="fr-FR"/>
        </w:rPr>
        <w:t>Types de blockchain</w:t>
      </w:r>
      <w:bookmarkEnd w:id="32"/>
    </w:p>
    <w:p w:rsidR="0014459C" w:rsidRPr="004F3D9F" w:rsidRDefault="0014459C" w:rsidP="0014459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classification de la </w:t>
      </w:r>
      <w:r w:rsidRPr="004F3D9F">
        <w:rPr>
          <w:rFonts w:ascii="Times New Roman" w:hAnsi="Times New Roman" w:cs="Times New Roman"/>
          <w:sz w:val="24"/>
          <w:szCs w:val="24"/>
          <w:lang w:val="fr-FR"/>
        </w:rPr>
        <w:t>technologie blockchain est possible du fait de son évolution générationnelle. Dans</w:t>
      </w:r>
      <w:r w:rsidR="006A1DCD" w:rsidRPr="004F3D9F">
        <w:rPr>
          <w:rFonts w:ascii="Times New Roman" w:hAnsi="Times New Roman" w:cs="Times New Roman"/>
          <w:sz w:val="24"/>
          <w:szCs w:val="24"/>
          <w:lang w:val="fr-FR"/>
        </w:rPr>
        <w:t xml:space="preserve"> </w:t>
      </w:r>
      <w:r w:rsidR="006A1DCD" w:rsidRPr="004F3D9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snJ7aCX","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6A1DCD" w:rsidRPr="004F3D9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6A1DCD" w:rsidRPr="004F3D9F">
        <w:rPr>
          <w:rFonts w:ascii="Times New Roman" w:hAnsi="Times New Roman" w:cs="Times New Roman"/>
          <w:sz w:val="24"/>
          <w:szCs w:val="24"/>
          <w:lang w:val="fr-FR"/>
        </w:rPr>
        <w:fldChar w:fldCharType="end"/>
      </w:r>
      <w:r w:rsidRPr="004F3D9F">
        <w:rPr>
          <w:rFonts w:ascii="Times New Roman" w:hAnsi="Times New Roman" w:cs="Times New Roman"/>
          <w:sz w:val="24"/>
          <w:szCs w:val="24"/>
          <w:lang w:val="fr-FR"/>
        </w:rPr>
        <w:t xml:space="preserve">, </w:t>
      </w:r>
      <w:r w:rsidRPr="004F3D9F">
        <w:rPr>
          <w:rFonts w:ascii="Times New Roman" w:hAnsi="Times New Roman" w:cs="Times New Roman"/>
          <w:i/>
          <w:sz w:val="24"/>
          <w:szCs w:val="24"/>
          <w:lang w:val="fr-FR"/>
        </w:rPr>
        <w:t>Imran Bashir</w:t>
      </w:r>
      <w:r w:rsidRPr="004F3D9F">
        <w:rPr>
          <w:rFonts w:ascii="Times New Roman" w:hAnsi="Times New Roman" w:cs="Times New Roman"/>
          <w:sz w:val="24"/>
          <w:szCs w:val="24"/>
          <w:lang w:val="fr-FR"/>
        </w:rPr>
        <w:t xml:space="preserve"> discute de quatre (04) générations (ou niveaux)</w:t>
      </w:r>
      <w:r w:rsidR="00EF6E38" w:rsidRPr="004F3D9F">
        <w:rPr>
          <w:rFonts w:ascii="Times New Roman" w:hAnsi="Times New Roman" w:cs="Times New Roman"/>
          <w:sz w:val="24"/>
          <w:szCs w:val="24"/>
          <w:lang w:val="fr-FR"/>
        </w:rPr>
        <w:t xml:space="preserve"> de la blockchain. Il s’agit de </w:t>
      </w:r>
      <w:r w:rsidRPr="004F3D9F">
        <w:rPr>
          <w:rFonts w:ascii="Times New Roman" w:hAnsi="Times New Roman" w:cs="Times New Roman"/>
          <w:sz w:val="24"/>
          <w:szCs w:val="24"/>
          <w:lang w:val="fr-FR"/>
        </w:rPr>
        <w:t>la :</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sidRPr="004F3D9F">
        <w:rPr>
          <w:rFonts w:ascii="Times New Roman" w:hAnsi="Times New Roman" w:cs="Times New Roman"/>
          <w:sz w:val="24"/>
          <w:szCs w:val="24"/>
          <w:lang w:val="fr-FR"/>
        </w:rPr>
        <w:lastRenderedPageBreak/>
        <w:t>Blockchain 1.0 : cette génération ne</w:t>
      </w:r>
      <w:r>
        <w:rPr>
          <w:rFonts w:ascii="Times New Roman" w:hAnsi="Times New Roman" w:cs="Times New Roman"/>
          <w:sz w:val="24"/>
          <w:szCs w:val="24"/>
          <w:lang w:val="fr-FR"/>
        </w:rPr>
        <w:t xml:space="preserve"> concernait que les crypto-monnaies car elle a été introduite avec l’invention du Bitcoin. Elle inclut donc les applications de base telles que les paiements et les applications servant à effectuer de simples transferts de valeurs.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applications dérivées des services financiers.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X : la génération X permet de se projeter dans une vision où la blockchain va fournir des services dans tous les domaines de la société.</w:t>
      </w:r>
    </w:p>
    <w:p w:rsidR="0014459C" w:rsidRDefault="007E3A1E"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w:t>
      </w:r>
      <w:r w:rsidR="0014459C">
        <w:rPr>
          <w:rFonts w:ascii="Times New Roman" w:hAnsi="Times New Roman" w:cs="Times New Roman"/>
          <w:sz w:val="24"/>
          <w:szCs w:val="24"/>
          <w:lang w:val="fr-FR"/>
        </w:rPr>
        <w:t xml:space="preserve">cette évolution générationnelle, </w:t>
      </w:r>
      <w:r>
        <w:rPr>
          <w:rFonts w:ascii="Times New Roman" w:hAnsi="Times New Roman" w:cs="Times New Roman"/>
          <w:sz w:val="24"/>
          <w:szCs w:val="24"/>
          <w:lang w:val="fr-FR"/>
        </w:rPr>
        <w:t>il existe</w:t>
      </w:r>
      <w:r w:rsidR="0014459C">
        <w:rPr>
          <w:rFonts w:ascii="Times New Roman" w:hAnsi="Times New Roman" w:cs="Times New Roman"/>
          <w:sz w:val="24"/>
          <w:szCs w:val="24"/>
          <w:lang w:val="fr-FR"/>
        </w:rPr>
        <w:t xml:space="preserve"> une classification de la blockc</w:t>
      </w:r>
      <w:r>
        <w:rPr>
          <w:rFonts w:ascii="Times New Roman" w:hAnsi="Times New Roman" w:cs="Times New Roman"/>
          <w:sz w:val="24"/>
          <w:szCs w:val="24"/>
          <w:lang w:val="fr-FR"/>
        </w:rPr>
        <w:t>hain basée sur le réseau</w:t>
      </w:r>
      <w:r w:rsidR="0014459C">
        <w:rPr>
          <w:rFonts w:ascii="Times New Roman" w:hAnsi="Times New Roman" w:cs="Times New Roman"/>
          <w:sz w:val="24"/>
          <w:szCs w:val="24"/>
          <w:lang w:val="fr-FR"/>
        </w:rPr>
        <w:t>.</w:t>
      </w:r>
      <w:r w:rsidR="001F7646">
        <w:rPr>
          <w:rFonts w:ascii="Times New Roman" w:hAnsi="Times New Roman" w:cs="Times New Roman"/>
          <w:sz w:val="24"/>
          <w:szCs w:val="24"/>
          <w:lang w:val="fr-FR"/>
        </w:rPr>
        <w:t xml:space="preserve"> Les </w:t>
      </w:r>
      <w:r w:rsidR="008D4262">
        <w:rPr>
          <w:rFonts w:ascii="Times New Roman" w:hAnsi="Times New Roman" w:cs="Times New Roman"/>
          <w:sz w:val="24"/>
          <w:szCs w:val="24"/>
          <w:lang w:val="fr-FR"/>
        </w:rPr>
        <w:t>principaux types de réseau blockchain sont les blockchains publiques, les blockchains privées et les blockchains de consortium.</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sidRPr="00BD044D">
        <w:rPr>
          <w:rStyle w:val="Appelnotedebasdep"/>
        </w:rPr>
        <w:footnoteReference w:id="1"/>
      </w:r>
      <w:r>
        <w:rPr>
          <w:rFonts w:ascii="Times New Roman" w:hAnsi="Times New Roman" w:cs="Times New Roman"/>
          <w:sz w:val="24"/>
          <w:szCs w:val="24"/>
          <w:lang w:val="fr-FR"/>
        </w:rPr>
        <w:t xml:space="preserve"> sont des exemples de blockchains publiques</w:t>
      </w:r>
      <w:r w:rsidR="00A71383">
        <w:rPr>
          <w:rFonts w:ascii="Times New Roman" w:hAnsi="Times New Roman" w:cs="Times New Roman"/>
          <w:sz w:val="24"/>
          <w:szCs w:val="24"/>
          <w:lang w:val="fr-FR"/>
        </w:rPr>
        <w:t xml:space="preserve"> </w:t>
      </w:r>
      <w:r w:rsidR="00A71383">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kbxiQph","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A71383">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A71383">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w:t>
      </w:r>
      <w:r w:rsidR="00BF45EA">
        <w:rPr>
          <w:rFonts w:ascii="Times New Roman" w:hAnsi="Times New Roman" w:cs="Times New Roman"/>
          <w:sz w:val="24"/>
          <w:szCs w:val="24"/>
          <w:lang w:val="fr-FR"/>
        </w:rPr>
        <w:t xml:space="preserve">exclusivement </w:t>
      </w:r>
      <w:r>
        <w:rPr>
          <w:rFonts w:ascii="Times New Roman" w:hAnsi="Times New Roman" w:cs="Times New Roman"/>
          <w:sz w:val="24"/>
          <w:szCs w:val="24"/>
          <w:lang w:val="fr-FR"/>
        </w:rPr>
        <w:t>accessibles sur invitation</w:t>
      </w:r>
      <w:r w:rsidR="00723408">
        <w:rPr>
          <w:rFonts w:ascii="Times New Roman" w:hAnsi="Times New Roman" w:cs="Times New Roman"/>
          <w:sz w:val="24"/>
          <w:szCs w:val="24"/>
          <w:lang w:val="fr-FR"/>
        </w:rPr>
        <w:t>. T</w:t>
      </w:r>
      <w:r>
        <w:rPr>
          <w:rFonts w:ascii="Times New Roman" w:hAnsi="Times New Roman" w:cs="Times New Roman"/>
          <w:sz w:val="24"/>
          <w:szCs w:val="24"/>
          <w:lang w:val="fr-FR"/>
        </w:rPr>
        <w:t>ous les membres participants</w:t>
      </w:r>
      <w:r w:rsidR="00723408">
        <w:rPr>
          <w:rFonts w:ascii="Times New Roman" w:hAnsi="Times New Roman" w:cs="Times New Roman"/>
          <w:sz w:val="24"/>
          <w:szCs w:val="24"/>
          <w:lang w:val="fr-FR"/>
        </w:rPr>
        <w:t xml:space="preserve"> de ce réseau blockchain</w:t>
      </w:r>
      <w:r>
        <w:rPr>
          <w:rFonts w:ascii="Times New Roman" w:hAnsi="Times New Roman" w:cs="Times New Roman"/>
          <w:sz w:val="24"/>
          <w:szCs w:val="24"/>
          <w:lang w:val="fr-FR"/>
        </w:rPr>
        <w:t xml:space="preserve"> se connaissent et se font confiance. Les membres participants peuvent être un groupe d'individus ou d'organisations qui ont décidé de partager le registre entre eux. Dans ce type de blockchain, un mécanisme de consensus </w:t>
      </w:r>
      <w:r>
        <w:rPr>
          <w:rFonts w:ascii="Times New Roman" w:hAnsi="Times New Roman" w:cs="Times New Roman"/>
          <w:sz w:val="24"/>
          <w:szCs w:val="24"/>
          <w:lang w:val="fr-FR"/>
        </w:rPr>
        <w:lastRenderedPageBreak/>
        <w:t xml:space="preserve">est utilisé pour valider l’écriture des données parmi ses participants privilégiés. </w:t>
      </w:r>
      <w:r w:rsidR="000A6126">
        <w:rPr>
          <w:rFonts w:ascii="Times New Roman" w:hAnsi="Times New Roman" w:cs="Times New Roman"/>
          <w:sz w:val="24"/>
          <w:szCs w:val="24"/>
          <w:lang w:val="fr-FR"/>
        </w:rPr>
        <w:t>Par exemple, c</w:t>
      </w:r>
      <w:r>
        <w:rPr>
          <w:rFonts w:ascii="Times New Roman" w:hAnsi="Times New Roman" w:cs="Times New Roman"/>
          <w:sz w:val="24"/>
          <w:szCs w:val="24"/>
          <w:lang w:val="fr-FR"/>
        </w:rPr>
        <w:t xml:space="preserve">ette approche est </w:t>
      </w:r>
      <w:r w:rsidR="000A6126">
        <w:rPr>
          <w:rFonts w:ascii="Times New Roman" w:hAnsi="Times New Roman" w:cs="Times New Roman"/>
          <w:sz w:val="24"/>
          <w:szCs w:val="24"/>
          <w:lang w:val="fr-FR"/>
        </w:rPr>
        <w:t>plus</w:t>
      </w:r>
      <w:r>
        <w:rPr>
          <w:rFonts w:ascii="Times New Roman" w:hAnsi="Times New Roman" w:cs="Times New Roman"/>
          <w:sz w:val="24"/>
          <w:szCs w:val="24"/>
          <w:lang w:val="fr-FR"/>
        </w:rPr>
        <w:t xml:space="preserve"> </w:t>
      </w:r>
      <w:r w:rsidR="00A06797">
        <w:rPr>
          <w:rFonts w:ascii="Times New Roman" w:hAnsi="Times New Roman" w:cs="Times New Roman"/>
          <w:sz w:val="24"/>
          <w:szCs w:val="24"/>
          <w:lang w:val="fr-FR"/>
        </w:rPr>
        <w:t>appropriée</w:t>
      </w:r>
      <w:r>
        <w:rPr>
          <w:rFonts w:ascii="Times New Roman" w:hAnsi="Times New Roman" w:cs="Times New Roman"/>
          <w:sz w:val="24"/>
          <w:szCs w:val="24"/>
          <w:lang w:val="fr-FR"/>
        </w:rPr>
        <w:t xml:space="preserve"> </w:t>
      </w:r>
      <w:r w:rsidR="000166FB">
        <w:rPr>
          <w:rFonts w:ascii="Times New Roman" w:hAnsi="Times New Roman" w:cs="Times New Roman"/>
          <w:sz w:val="24"/>
          <w:szCs w:val="24"/>
          <w:lang w:val="fr-FR"/>
        </w:rPr>
        <w:t>lorsque</w:t>
      </w:r>
      <w:r w:rsidR="000A6126">
        <w:rPr>
          <w:rFonts w:ascii="Times New Roman" w:hAnsi="Times New Roman" w:cs="Times New Roman"/>
          <w:sz w:val="24"/>
          <w:szCs w:val="24"/>
          <w:lang w:val="fr-FR"/>
        </w:rPr>
        <w:t xml:space="preserve"> plusieurs succursales d’une même entreprise (organisation) </w:t>
      </w:r>
      <w:r w:rsidR="000166FB">
        <w:rPr>
          <w:rFonts w:ascii="Times New Roman" w:hAnsi="Times New Roman" w:cs="Times New Roman"/>
          <w:sz w:val="24"/>
          <w:szCs w:val="24"/>
          <w:lang w:val="fr-FR"/>
        </w:rPr>
        <w:t>décident de l’utiliser</w:t>
      </w:r>
      <w:r w:rsidR="00266E29">
        <w:rPr>
          <w:rFonts w:ascii="Times New Roman" w:hAnsi="Times New Roman" w:cs="Times New Roman"/>
          <w:sz w:val="24"/>
          <w:szCs w:val="24"/>
          <w:lang w:val="fr-FR"/>
        </w:rPr>
        <w:t xml:space="preserve"> pour se partager directement des informations</w:t>
      </w:r>
      <w:r>
        <w:rPr>
          <w:rFonts w:ascii="Times New Roman" w:hAnsi="Times New Roman" w:cs="Times New Roman"/>
          <w:sz w:val="24"/>
          <w:szCs w:val="24"/>
          <w:lang w:val="fr-FR"/>
        </w:rPr>
        <w:t>. Aussi appelées blockchains permissionnées ou blockchains à autorisation, Hyperledger et Ripple sont des exemples de blockchain privée fréquemment cités</w:t>
      </w:r>
      <w:r w:rsidR="007452FF">
        <w:rPr>
          <w:rFonts w:ascii="Times New Roman" w:hAnsi="Times New Roman" w:cs="Times New Roman"/>
          <w:sz w:val="24"/>
          <w:szCs w:val="24"/>
          <w:lang w:val="fr-FR"/>
        </w:rPr>
        <w:t xml:space="preserve"> </w:t>
      </w:r>
      <w:r w:rsidR="007452F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aQEEwsn","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7452F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7452F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Encore appelé blockchain de consortium, ce type de blockchain constitue un </w:t>
      </w:r>
      <w:r w:rsidR="00CA2F7B">
        <w:rPr>
          <w:rFonts w:ascii="Times New Roman" w:hAnsi="Times New Roman" w:cs="Times New Roman"/>
          <w:sz w:val="24"/>
          <w:szCs w:val="24"/>
          <w:lang w:val="fr-FR"/>
        </w:rPr>
        <w:t>mixage</w:t>
      </w:r>
      <w:r>
        <w:rPr>
          <w:rFonts w:ascii="Times New Roman" w:hAnsi="Times New Roman" w:cs="Times New Roman"/>
          <w:sz w:val="24"/>
          <w:szCs w:val="24"/>
          <w:lang w:val="fr-FR"/>
        </w:rPr>
        <w:t xml:space="preserve"> entre la blockchain publique et la blockchain privée.</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w:t>
      </w:r>
      <w:r w:rsidRPr="00947E4B">
        <w:rPr>
          <w:rFonts w:ascii="Times New Roman" w:hAnsi="Times New Roman" w:cs="Times New Roman"/>
          <w:sz w:val="24"/>
          <w:szCs w:val="24"/>
          <w:lang w:val="fr-FR"/>
        </w:rPr>
        <w:t>se partager la responsabilité de la maintenance</w:t>
      </w:r>
      <w:r>
        <w:rPr>
          <w:rFonts w:ascii="Times New Roman" w:hAnsi="Times New Roman" w:cs="Times New Roman"/>
          <w:sz w:val="24"/>
          <w:szCs w:val="24"/>
          <w:lang w:val="fr-FR"/>
        </w:rPr>
        <w:t xml:space="preserve"> et de la sécurisation</w:t>
      </w:r>
      <w:r w:rsidRPr="00947E4B">
        <w:rPr>
          <w:rFonts w:ascii="Times New Roman" w:hAnsi="Times New Roman" w:cs="Times New Roman"/>
          <w:sz w:val="24"/>
          <w:szCs w:val="24"/>
          <w:lang w:val="fr-FR"/>
        </w:rPr>
        <w:t xml:space="preserve"> </w:t>
      </w:r>
      <w:r>
        <w:rPr>
          <w:rFonts w:ascii="Times New Roman" w:hAnsi="Times New Roman" w:cs="Times New Roman"/>
          <w:sz w:val="24"/>
          <w:szCs w:val="24"/>
          <w:lang w:val="fr-FR"/>
        </w:rPr>
        <w:t>du réseau blockchain. Ils ont la responsabilité de</w:t>
      </w:r>
      <w:r w:rsidRPr="00947E4B">
        <w:rPr>
          <w:rFonts w:ascii="Times New Roman" w:hAnsi="Times New Roman" w:cs="Times New Roman"/>
          <w:sz w:val="24"/>
          <w:szCs w:val="24"/>
          <w:lang w:val="fr-FR"/>
        </w:rPr>
        <w:t xml:space="preserve"> déterminer les droits d'accès aux données</w:t>
      </w:r>
      <w:r>
        <w:rPr>
          <w:rFonts w:ascii="Times New Roman" w:hAnsi="Times New Roman" w:cs="Times New Roman"/>
          <w:sz w:val="24"/>
          <w:szCs w:val="24"/>
          <w:lang w:val="fr-FR"/>
        </w:rPr>
        <w:t>. Les nœuds participants, eux, sont invités. Les décisions sont prises par la majorité des acteurs présélectionnés. Cela signifie qu’en dehors des données spécifiques stockées</w:t>
      </w:r>
      <w:r w:rsidR="007B6A1C">
        <w:rPr>
          <w:rFonts w:ascii="Times New Roman" w:hAnsi="Times New Roman" w:cs="Times New Roman"/>
          <w:sz w:val="24"/>
          <w:szCs w:val="24"/>
          <w:lang w:val="fr-FR"/>
        </w:rPr>
        <w:t xml:space="preserve"> et contrôlées</w:t>
      </w:r>
      <w:r w:rsidR="00F35F2A">
        <w:rPr>
          <w:rFonts w:ascii="Times New Roman" w:hAnsi="Times New Roman" w:cs="Times New Roman"/>
          <w:sz w:val="24"/>
          <w:szCs w:val="24"/>
          <w:lang w:val="fr-FR"/>
        </w:rPr>
        <w:t xml:space="preserve"> </w:t>
      </w:r>
      <w:r w:rsidR="007B6A1C">
        <w:rPr>
          <w:rFonts w:ascii="Times New Roman" w:hAnsi="Times New Roman" w:cs="Times New Roman"/>
          <w:sz w:val="24"/>
          <w:szCs w:val="24"/>
          <w:lang w:val="fr-FR"/>
        </w:rPr>
        <w:t>dans</w:t>
      </w:r>
      <w:r w:rsidR="00F35F2A">
        <w:rPr>
          <w:rFonts w:ascii="Times New Roman" w:hAnsi="Times New Roman" w:cs="Times New Roman"/>
          <w:sz w:val="24"/>
          <w:szCs w:val="24"/>
          <w:lang w:val="fr-FR"/>
        </w:rPr>
        <w:t xml:space="preserve"> la blockchain</w:t>
      </w:r>
      <w:r>
        <w:rPr>
          <w:rFonts w:ascii="Times New Roman" w:hAnsi="Times New Roman" w:cs="Times New Roman"/>
          <w:sz w:val="24"/>
          <w:szCs w:val="24"/>
          <w:lang w:val="fr-FR"/>
        </w:rPr>
        <w:t xml:space="preserve">, le reste des données sont accessibles au public. Ainsi, des membres publics peuvent vérifier (à l’aide de contrats intelligents) </w:t>
      </w:r>
      <w:r w:rsidRPr="00B04D5B">
        <w:rPr>
          <w:rFonts w:ascii="Times New Roman" w:hAnsi="Times New Roman" w:cs="Times New Roman"/>
          <w:sz w:val="24"/>
          <w:szCs w:val="24"/>
          <w:lang w:val="fr-FR"/>
        </w:rPr>
        <w:t>si les transactions privées ont été effectuées</w:t>
      </w:r>
      <w:r>
        <w:rPr>
          <w:rFonts w:ascii="Times New Roman" w:hAnsi="Times New Roman" w:cs="Times New Roman"/>
          <w:sz w:val="24"/>
          <w:szCs w:val="24"/>
          <w:lang w:val="fr-FR"/>
        </w:rPr>
        <w:t>. Le fait d’avoir des droits de lecture pouvant être publics ou limités aux participants permet de préserver la confidentialité des données, comme dans les blockchains privées. BigchainDB, EEA et R3 sont des exemples de blockchain de consortium</w:t>
      </w:r>
      <w:r w:rsidR="002B4665">
        <w:rPr>
          <w:rFonts w:ascii="Times New Roman" w:hAnsi="Times New Roman" w:cs="Times New Roman"/>
          <w:sz w:val="24"/>
          <w:szCs w:val="24"/>
          <w:lang w:val="fr-FR"/>
        </w:rPr>
        <w:t xml:space="preserve"> </w:t>
      </w:r>
      <w:r w:rsidR="002B4665">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arK67JR","properties":{"formattedCitation":"[18]","plainCitation":"[18]","noteIndex":0},"citationItems":[{"id":24,"uris":["http://zotero.org/users/local/3eTyEGwA/items/MP39SAG5","http://zotero.org/users/16284513/items/MP39SAG5"],"itemData":{"id":24,"type":"webpage","abstract":"There are various types of blockchain technology on the market now. In this guide, we will dive into the core elements of a consortium blockchain and","container-title":"101 Blockchains","language":"en-US","title":"Blockchain Consortium: Top 20 Consortia You Should Check Out","title-short":"Blockchain Consortium","URL":"https://101blockchains.com/blockchain-consortium/","author":[{"family":"Anwar","given":"Hasib"}],"accessed":{"date-parts":[["2024",10,2]]},"issued":{"date-parts":[["2021",2,8]]}}}],"schema":"https://github.com/citation-style-language/schema/raw/master/csl-citation.json"} </w:instrText>
      </w:r>
      <w:r w:rsidR="002B4665">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[18]</w:t>
      </w:r>
      <w:r w:rsidR="002B4665">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Outre ces trois (03) principaux types de blockchain selon les attributs réseau, il existe des blockchains dérivées telles que les sidechains (chaines secondaires ou chaîne de transactions gérée par une sous-communauté)</w:t>
      </w:r>
      <w:r w:rsidR="00173C50">
        <w:rPr>
          <w:rFonts w:ascii="Times New Roman" w:hAnsi="Times New Roman" w:cs="Times New Roman"/>
          <w:sz w:val="24"/>
          <w:szCs w:val="24"/>
          <w:lang w:val="fr-FR"/>
        </w:rPr>
        <w:t xml:space="preserve"> </w:t>
      </w:r>
      <w:r w:rsidR="0045498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74l9uneu","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454981">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[7]</w:t>
      </w:r>
      <w:r w:rsidR="00454981">
        <w:rPr>
          <w:rFonts w:ascii="Times New Roman" w:hAnsi="Times New Roman" w:cs="Times New Roman"/>
          <w:sz w:val="24"/>
          <w:szCs w:val="24"/>
          <w:lang w:val="fr-FR"/>
        </w:rPr>
        <w:fldChar w:fldCharType="end"/>
      </w:r>
      <w:r>
        <w:rPr>
          <w:rFonts w:ascii="Times New Roman" w:hAnsi="Times New Roman" w:cs="Times New Roman"/>
          <w:sz w:val="24"/>
          <w:szCs w:val="24"/>
          <w:lang w:val="fr-FR"/>
        </w:rPr>
        <w:t>, les grands livres autorisés, les grands livres distribués, les grands livres partagés, les blockchains entièrement privées et propriétaires, les blockchains à jetons, les blockchains sans jetons, etc.</w:t>
      </w:r>
      <w:r w:rsidR="00794851">
        <w:rPr>
          <w:rFonts w:ascii="Times New Roman" w:hAnsi="Times New Roman" w:cs="Times New Roman"/>
          <w:sz w:val="24"/>
          <w:szCs w:val="24"/>
          <w:lang w:val="fr-FR"/>
        </w:rPr>
        <w:t xml:space="preserve"> </w:t>
      </w:r>
      <w:r w:rsidR="0079485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qRvXJE50","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794851">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794851">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14459C" w:rsidRDefault="0014459C" w:rsidP="0014459C">
      <w:pPr>
        <w:spacing w:line="360" w:lineRule="auto"/>
        <w:jc w:val="both"/>
        <w:rPr>
          <w:rFonts w:ascii="Times New Roman" w:hAnsi="Times New Roman" w:cs="Times New Roman"/>
          <w:sz w:val="24"/>
          <w:szCs w:val="24"/>
          <w:lang w:val="fr-FR"/>
        </w:rPr>
      </w:pPr>
      <w:r w:rsidRPr="00287AEE">
        <w:rPr>
          <w:rFonts w:ascii="Times New Roman" w:hAnsi="Times New Roman" w:cs="Times New Roman"/>
          <w:b/>
          <w:sz w:val="24"/>
          <w:szCs w:val="24"/>
          <w:lang w:val="fr-FR"/>
        </w:rPr>
        <w:t>Un grand livre autorisé</w:t>
      </w:r>
      <w:r>
        <w:rPr>
          <w:rFonts w:ascii="Times New Roman" w:hAnsi="Times New Roman" w:cs="Times New Roman"/>
          <w:sz w:val="24"/>
          <w:szCs w:val="24"/>
          <w:lang w:val="fr-FR"/>
        </w:rPr>
        <w:t xml:space="preserve"> est une blockchain dans laquelle l’utilisation d’un mécanisme de consensus distribué n’est pas nécessaire</w:t>
      </w:r>
      <w:r w:rsidR="00E876BB">
        <w:rPr>
          <w:rFonts w:ascii="Times New Roman" w:hAnsi="Times New Roman" w:cs="Times New Roman"/>
          <w:sz w:val="24"/>
          <w:szCs w:val="24"/>
          <w:lang w:val="fr-FR"/>
        </w:rPr>
        <w:t>,</w:t>
      </w:r>
      <w:r>
        <w:rPr>
          <w:rFonts w:ascii="Times New Roman" w:hAnsi="Times New Roman" w:cs="Times New Roman"/>
          <w:sz w:val="24"/>
          <w:szCs w:val="24"/>
          <w:lang w:val="fr-FR"/>
        </w:rPr>
        <w:t xml:space="preserv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w:t>
      </w:r>
      <w:r>
        <w:rPr>
          <w:rFonts w:ascii="Times New Roman" w:hAnsi="Times New Roman" w:cs="Times New Roman"/>
          <w:sz w:val="24"/>
          <w:szCs w:val="24"/>
          <w:lang w:val="fr-FR"/>
        </w:rPr>
        <w:lastRenderedPageBreak/>
        <w:t>contrôle d'accès réglementé. Les grands livres autorisés sont aussi appelés blockchains ou registres avec permission.</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leur nom l’indique, les </w:t>
      </w:r>
      <w:r w:rsidRPr="00287AEE">
        <w:rPr>
          <w:rFonts w:ascii="Times New Roman" w:hAnsi="Times New Roman" w:cs="Times New Roman"/>
          <w:b/>
          <w:sz w:val="24"/>
          <w:szCs w:val="24"/>
          <w:lang w:val="fr-FR"/>
        </w:rPr>
        <w:t>blockchains entièrement privées et propriétaires</w:t>
      </w:r>
      <w:r>
        <w:rPr>
          <w:rFonts w:ascii="Times New Roman" w:hAnsi="Times New Roman" w:cs="Times New Roman"/>
          <w:sz w:val="24"/>
          <w:szCs w:val="24"/>
          <w:lang w:val="fr-FR"/>
        </w:rPr>
        <w:t xml:space="preserve"> ne sont pas ouverte</w:t>
      </w:r>
      <w:r w:rsidR="00557B66">
        <w:rPr>
          <w:rFonts w:ascii="Times New Roman" w:hAnsi="Times New Roman" w:cs="Times New Roman"/>
          <w:sz w:val="24"/>
          <w:szCs w:val="24"/>
          <w:lang w:val="fr-FR"/>
        </w:rPr>
        <w:t>s</w:t>
      </w:r>
      <w:r>
        <w:rPr>
          <w:rFonts w:ascii="Times New Roman" w:hAnsi="Times New Roman" w:cs="Times New Roman"/>
          <w:sz w:val="24"/>
          <w:szCs w:val="24"/>
          <w:lang w:val="fr-FR"/>
        </w:rPr>
        <w:t xml:space="preserve"> au grand public. Mais, dans 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w:t>
      </w:r>
      <w:r w:rsidR="000E5680">
        <w:rPr>
          <w:rFonts w:ascii="Times New Roman" w:hAnsi="Times New Roman" w:cs="Times New Roman"/>
          <w:sz w:val="24"/>
          <w:szCs w:val="24"/>
          <w:lang w:val="fr-FR"/>
        </w:rPr>
        <w:t xml:space="preserve"> </w:t>
      </w:r>
      <w:r w:rsidR="000E568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Cy45w8G","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0E5680">
        <w:rPr>
          <w:rFonts w:ascii="Times New Roman" w:hAnsi="Times New Roman" w:cs="Times New Roman"/>
          <w:sz w:val="24"/>
          <w:szCs w:val="24"/>
          <w:lang w:val="fr-FR"/>
        </w:rPr>
        <w:fldChar w:fldCharType="separate"/>
      </w:r>
      <w:r w:rsidR="008D0A34" w:rsidRPr="00B13B8E">
        <w:rPr>
          <w:rFonts w:ascii="Times New Roman" w:hAnsi="Times New Roman" w:cs="Times New Roman"/>
          <w:sz w:val="24"/>
          <w:lang w:val="fr-FR"/>
        </w:rPr>
        <w:t>[16]</w:t>
      </w:r>
      <w:r w:rsidR="000E568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EC14B2" w:rsidRPr="00305160"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w:t>
      </w:r>
      <w:r w:rsidR="002623C3">
        <w:rPr>
          <w:rFonts w:ascii="Times New Roman" w:hAnsi="Times New Roman" w:cs="Times New Roman"/>
          <w:sz w:val="24"/>
          <w:szCs w:val="24"/>
          <w:lang w:val="fr-FR"/>
        </w:rPr>
        <w:t>plusieurs types de blockchains</w:t>
      </w:r>
      <w:r>
        <w:rPr>
          <w:rFonts w:ascii="Times New Roman" w:hAnsi="Times New Roman" w:cs="Times New Roman"/>
          <w:sz w:val="24"/>
          <w:szCs w:val="24"/>
          <w:lang w:val="fr-FR"/>
        </w:rPr>
        <w:t>, la structure et le mode fonctionnement</w:t>
      </w:r>
      <w:r w:rsidR="002623C3">
        <w:rPr>
          <w:rFonts w:ascii="Times New Roman" w:hAnsi="Times New Roman" w:cs="Times New Roman"/>
          <w:sz w:val="24"/>
          <w:szCs w:val="24"/>
          <w:lang w:val="fr-FR"/>
        </w:rPr>
        <w:t xml:space="preserve"> de l’e</w:t>
      </w:r>
      <w:r w:rsidR="007A2BA9">
        <w:rPr>
          <w:rFonts w:ascii="Times New Roman" w:hAnsi="Times New Roman" w:cs="Times New Roman"/>
          <w:sz w:val="24"/>
          <w:szCs w:val="24"/>
          <w:lang w:val="fr-FR"/>
        </w:rPr>
        <w:t>n</w:t>
      </w:r>
      <w:r w:rsidR="002623C3">
        <w:rPr>
          <w:rFonts w:ascii="Times New Roman" w:hAnsi="Times New Roman" w:cs="Times New Roman"/>
          <w:sz w:val="24"/>
          <w:szCs w:val="24"/>
          <w:lang w:val="fr-FR"/>
        </w:rPr>
        <w:t>semble des blockchains</w:t>
      </w:r>
      <w:r>
        <w:rPr>
          <w:rFonts w:ascii="Times New Roman" w:hAnsi="Times New Roman" w:cs="Times New Roman"/>
          <w:sz w:val="24"/>
          <w:szCs w:val="24"/>
          <w:lang w:val="fr-FR"/>
        </w:rPr>
        <w:t xml:space="preserve"> qui permettent de garantir la sécurité des transactions restent quasiment les même.</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Toc189507458"/>
      <w:bookmarkStart w:id="34" w:name="_Ref190430022"/>
      <w:r>
        <w:rPr>
          <w:rFonts w:ascii="Times New Roman" w:eastAsiaTheme="majorEastAsia" w:hAnsi="Times New Roman" w:cs="Times New Roman"/>
          <w:b/>
          <w:color w:val="2E74B5" w:themeColor="accent1" w:themeShade="BF"/>
          <w:sz w:val="24"/>
          <w:szCs w:val="24"/>
          <w:lang w:val="fr-FR"/>
        </w:rPr>
        <w:t>Architecture de la blockchain</w:t>
      </w:r>
      <w:bookmarkEnd w:id="33"/>
      <w:bookmarkEnd w:id="34"/>
    </w:p>
    <w:p w:rsidR="00CB1881" w:rsidRPr="00B23007" w:rsidRDefault="00CB1881" w:rsidP="00E00A46">
      <w:pPr>
        <w:spacing w:line="360" w:lineRule="auto"/>
        <w:ind w:firstLine="360"/>
        <w:jc w:val="both"/>
        <w:rPr>
          <w:rFonts w:ascii="Times New Roman" w:hAnsi="Times New Roman" w:cs="Times New Roman"/>
          <w:sz w:val="24"/>
          <w:szCs w:val="24"/>
          <w:lang w:val="fr-FR"/>
        </w:rPr>
      </w:pPr>
      <w:r w:rsidRPr="00B23007">
        <w:rPr>
          <w:rFonts w:ascii="Times New Roman" w:hAnsi="Times New Roman" w:cs="Times New Roman"/>
          <w:sz w:val="24"/>
          <w:szCs w:val="24"/>
          <w:lang w:val="fr-FR"/>
        </w:rPr>
        <w:t xml:space="preserve">Pour une meilleure compréhension de cette section, il semble indispensable de revenir sur les termes </w:t>
      </w:r>
      <w:r w:rsidR="00D607C2">
        <w:rPr>
          <w:rFonts w:ascii="Times New Roman" w:hAnsi="Times New Roman" w:cs="Times New Roman"/>
          <w:sz w:val="24"/>
          <w:szCs w:val="24"/>
          <w:lang w:val="fr-FR"/>
        </w:rPr>
        <w:t>« </w:t>
      </w:r>
      <w:r w:rsidR="00C43128" w:rsidRPr="00B23007">
        <w:rPr>
          <w:rFonts w:ascii="Times New Roman" w:hAnsi="Times New Roman" w:cs="Times New Roman"/>
          <w:sz w:val="24"/>
          <w:szCs w:val="24"/>
          <w:lang w:val="fr-FR"/>
        </w:rPr>
        <w:t>hash</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 xml:space="preserve">, </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arbre/racine de Merkle</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w:t>
      </w:r>
      <w:r w:rsidRPr="00B23007">
        <w:rPr>
          <w:rFonts w:ascii="Times New Roman" w:hAnsi="Times New Roman" w:cs="Times New Roman"/>
          <w:sz w:val="24"/>
          <w:szCs w:val="24"/>
          <w:lang w:val="fr-FR"/>
        </w:rPr>
        <w:t xml:space="preserve"> et </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mineur</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 xml:space="preserve"> qui sont des composants fondamentau</w:t>
      </w:r>
      <w:r w:rsidR="00A67CCA">
        <w:rPr>
          <w:rFonts w:ascii="Times New Roman" w:hAnsi="Times New Roman" w:cs="Times New Roman"/>
          <w:sz w:val="24"/>
          <w:szCs w:val="24"/>
          <w:lang w:val="fr-FR"/>
        </w:rPr>
        <w:t>x de la technologie blockchain.</w:t>
      </w:r>
    </w:p>
    <w:p w:rsidR="00703639" w:rsidRDefault="00703639" w:rsidP="00CB1881">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Un hash</w:t>
      </w:r>
      <w:r w:rsidRPr="00B23007">
        <w:rPr>
          <w:rFonts w:ascii="Times New Roman" w:hAnsi="Times New Roman" w:cs="Times New Roman"/>
          <w:sz w:val="24"/>
          <w:szCs w:val="24"/>
          <w:lang w:val="fr-FR"/>
        </w:rPr>
        <w:t xml:space="preserve"> est le résultat d’une fonction mathématique</w:t>
      </w:r>
      <w:r w:rsidR="001858CD">
        <w:rPr>
          <w:rFonts w:ascii="Times New Roman" w:hAnsi="Times New Roman" w:cs="Times New Roman"/>
          <w:sz w:val="24"/>
          <w:szCs w:val="24"/>
          <w:lang w:val="fr-FR"/>
        </w:rPr>
        <w:t xml:space="preserve"> (SHA-256, Ethash, MD5, etc.)</w:t>
      </w:r>
      <w:r w:rsidRPr="00B23007">
        <w:rPr>
          <w:rFonts w:ascii="Times New Roman" w:hAnsi="Times New Roman" w:cs="Times New Roman"/>
          <w:sz w:val="24"/>
          <w:szCs w:val="24"/>
          <w:lang w:val="fr-FR"/>
        </w:rPr>
        <w:t xml:space="preserve"> qui permet d’obtenir une empreinte numérique unique de taille fixe </w:t>
      </w:r>
      <w:r w:rsidR="00624302">
        <w:rPr>
          <w:rFonts w:ascii="Times New Roman" w:hAnsi="Times New Roman" w:cs="Times New Roman"/>
          <w:sz w:val="24"/>
          <w:szCs w:val="24"/>
          <w:lang w:val="fr-FR"/>
        </w:rPr>
        <w:t>à partir d’une</w:t>
      </w:r>
      <w:r w:rsidRPr="00B23007">
        <w:rPr>
          <w:rFonts w:ascii="Times New Roman" w:hAnsi="Times New Roman" w:cs="Times New Roman"/>
          <w:sz w:val="24"/>
          <w:szCs w:val="24"/>
          <w:lang w:val="fr-FR"/>
        </w:rPr>
        <w:t xml:space="preserve"> donnée d’entrée (fichier, texte, …) de taille non bornée. Par exemple, l’algorithme SHA-256 (32 octets) produit toujours une valeur de sortie hexadécimale de 64 caractères.</w:t>
      </w:r>
      <w:r w:rsidR="00C83A90">
        <w:rPr>
          <w:rFonts w:ascii="Times New Roman" w:hAnsi="Times New Roman" w:cs="Times New Roman"/>
          <w:sz w:val="24"/>
          <w:szCs w:val="24"/>
          <w:lang w:val="fr-FR"/>
        </w:rPr>
        <w:t xml:space="preserve"> </w:t>
      </w:r>
      <w:r w:rsidR="0097541F">
        <w:rPr>
          <w:rFonts w:ascii="Times New Roman" w:hAnsi="Times New Roman" w:cs="Times New Roman"/>
          <w:sz w:val="24"/>
          <w:szCs w:val="24"/>
          <w:lang w:val="fr-FR"/>
        </w:rPr>
        <w:t>En cryptographie, l’</w:t>
      </w:r>
      <w:r w:rsidR="00C83A90" w:rsidRPr="00B23007">
        <w:rPr>
          <w:rFonts w:ascii="Times New Roman" w:hAnsi="Times New Roman" w:cs="Times New Roman"/>
          <w:sz w:val="24"/>
          <w:szCs w:val="24"/>
          <w:lang w:val="fr-FR"/>
        </w:rPr>
        <w:t>empreinte numérique</w:t>
      </w:r>
      <w:r w:rsidR="0097541F">
        <w:rPr>
          <w:rFonts w:ascii="Times New Roman" w:hAnsi="Times New Roman" w:cs="Times New Roman"/>
          <w:sz w:val="24"/>
          <w:szCs w:val="24"/>
          <w:lang w:val="fr-FR"/>
        </w:rPr>
        <w:t xml:space="preserve"> générée</w:t>
      </w:r>
      <w:r w:rsidR="00C83A90" w:rsidRPr="00B23007">
        <w:rPr>
          <w:rFonts w:ascii="Times New Roman" w:hAnsi="Times New Roman" w:cs="Times New Roman"/>
          <w:sz w:val="24"/>
          <w:szCs w:val="24"/>
          <w:lang w:val="fr-FR"/>
        </w:rPr>
        <w:t xml:space="preserve"> est difficilement (voir</w:t>
      </w:r>
      <w:r w:rsidR="00C83A90">
        <w:rPr>
          <w:rFonts w:ascii="Times New Roman" w:hAnsi="Times New Roman" w:cs="Times New Roman"/>
          <w:sz w:val="24"/>
          <w:szCs w:val="24"/>
          <w:lang w:val="fr-FR"/>
        </w:rPr>
        <w:t>e</w:t>
      </w:r>
      <w:r w:rsidR="00C83A90" w:rsidRPr="00B23007">
        <w:rPr>
          <w:rFonts w:ascii="Times New Roman" w:hAnsi="Times New Roman" w:cs="Times New Roman"/>
          <w:sz w:val="24"/>
          <w:szCs w:val="24"/>
          <w:lang w:val="fr-FR"/>
        </w:rPr>
        <w:t xml:space="preserve"> impossible) devinable par un humain</w:t>
      </w:r>
      <w:r w:rsidR="0097541F">
        <w:rPr>
          <w:rFonts w:ascii="Times New Roman" w:hAnsi="Times New Roman" w:cs="Times New Roman"/>
          <w:sz w:val="24"/>
          <w:szCs w:val="24"/>
          <w:lang w:val="fr-FR"/>
        </w:rPr>
        <w:t xml:space="preserve">. </w:t>
      </w:r>
      <w:r w:rsidR="007E0109">
        <w:rPr>
          <w:rFonts w:ascii="Times New Roman" w:hAnsi="Times New Roman" w:cs="Times New Roman"/>
          <w:sz w:val="24"/>
          <w:szCs w:val="24"/>
          <w:lang w:val="fr-FR"/>
        </w:rPr>
        <w:t>De plus, l</w:t>
      </w:r>
      <w:r w:rsidR="0097541F">
        <w:rPr>
          <w:rFonts w:ascii="Times New Roman" w:hAnsi="Times New Roman" w:cs="Times New Roman"/>
          <w:sz w:val="24"/>
          <w:szCs w:val="24"/>
          <w:lang w:val="fr-FR"/>
        </w:rPr>
        <w:t>a fonction de hachage est irréversible en ce sens qu’on ne peut pas retrouver la donnée d’origine à partir du hash.</w:t>
      </w:r>
    </w:p>
    <w:p w:rsidR="00CB1881" w:rsidRPr="00B23007" w:rsidRDefault="00CB1881" w:rsidP="00F64C4E">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L’arbre de Merkle ou arbre de Hash (ou hachage)</w:t>
      </w:r>
      <w:r w:rsidRPr="00B23007">
        <w:rPr>
          <w:rFonts w:ascii="Times New Roman" w:hAnsi="Times New Roman" w:cs="Times New Roman"/>
          <w:sz w:val="24"/>
          <w:szCs w:val="24"/>
          <w:lang w:val="fr-FR"/>
        </w:rPr>
        <w:t xml:space="preserve"> </w:t>
      </w:r>
      <w:r w:rsidR="00FA2BE9">
        <w:rPr>
          <w:rFonts w:ascii="Times New Roman" w:hAnsi="Times New Roman" w:cs="Times New Roman"/>
          <w:sz w:val="24"/>
          <w:szCs w:val="24"/>
          <w:lang w:val="fr-FR"/>
        </w:rPr>
        <w:t xml:space="preserve">a été </w:t>
      </w:r>
      <w:r w:rsidR="00462C1B">
        <w:rPr>
          <w:rFonts w:ascii="Times New Roman" w:hAnsi="Times New Roman" w:cs="Times New Roman"/>
          <w:sz w:val="24"/>
          <w:szCs w:val="24"/>
          <w:lang w:val="fr-FR"/>
        </w:rPr>
        <w:t>c</w:t>
      </w:r>
      <w:r w:rsidR="00462C1B" w:rsidRPr="00B23007">
        <w:rPr>
          <w:rFonts w:ascii="Times New Roman" w:hAnsi="Times New Roman" w:cs="Times New Roman"/>
          <w:sz w:val="24"/>
          <w:szCs w:val="24"/>
          <w:lang w:val="fr-FR"/>
        </w:rPr>
        <w:t>réé</w:t>
      </w:r>
      <w:r w:rsidR="00FA2BE9" w:rsidRPr="00B23007">
        <w:rPr>
          <w:rFonts w:ascii="Times New Roman" w:hAnsi="Times New Roman" w:cs="Times New Roman"/>
          <w:sz w:val="24"/>
          <w:szCs w:val="24"/>
          <w:lang w:val="fr-FR"/>
        </w:rPr>
        <w:t xml:space="preserve"> en 1979 par le cryptographe informaticien Ralph Merkle</w:t>
      </w:r>
      <w:r w:rsidR="00826D49">
        <w:rPr>
          <w:rFonts w:ascii="Times New Roman" w:hAnsi="Times New Roman" w:cs="Times New Roman"/>
          <w:sz w:val="24"/>
          <w:szCs w:val="24"/>
          <w:lang w:val="fr-FR"/>
        </w:rPr>
        <w:t>. I</w:t>
      </w:r>
      <w:r w:rsidR="00FA2BE9" w:rsidRPr="00B23007">
        <w:rPr>
          <w:rFonts w:ascii="Times New Roman" w:hAnsi="Times New Roman" w:cs="Times New Roman"/>
          <w:sz w:val="24"/>
          <w:szCs w:val="24"/>
          <w:lang w:val="fr-FR"/>
        </w:rPr>
        <w:t xml:space="preserve">l est </w:t>
      </w:r>
      <w:r w:rsidR="00025074">
        <w:rPr>
          <w:rFonts w:ascii="Times New Roman" w:hAnsi="Times New Roman" w:cs="Times New Roman"/>
          <w:sz w:val="24"/>
          <w:szCs w:val="24"/>
          <w:lang w:val="fr-FR"/>
        </w:rPr>
        <w:t xml:space="preserve">beaucoup </w:t>
      </w:r>
      <w:r w:rsidR="00FA2BE9" w:rsidRPr="00B23007">
        <w:rPr>
          <w:rFonts w:ascii="Times New Roman" w:hAnsi="Times New Roman" w:cs="Times New Roman"/>
          <w:sz w:val="24"/>
          <w:szCs w:val="24"/>
          <w:lang w:val="fr-FR"/>
        </w:rPr>
        <w:t xml:space="preserve">utilisé dans la blockchain et la cryptographie </w:t>
      </w:r>
      <w:r w:rsidR="00FA2BE9" w:rsidRPr="00B23007">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nUZVD5Vq","properties":{"formattedCitation":"[19]","plainCitation":"[19]","noteIndex":0},"citationItems":[{"id":40,"uris":["http://zotero.org/users/local/3eTyEGwA/items/HEYVVJR2","http://zotero.org/users/16284513/items/HEYVVJR2"],"itemData":{"id":40,"type":"webpage","abstract":"Un arbre Merkle est une structure de données créée dans le but de faciliter la vérification de grandes quantités de données en informatique.","container-title":"Bit2Me Academy","language":"fr","note":"section: Blockchain","title":"Qu'est-ce qu'un arbre Merkle?","URL":"https://academy.bit2me.com/fr/qu%27est-ce-qu%27un-arbre-merkle/","accessed":{"date-parts":[["2024",12,18]]},"issued":{"date-parts":[["2019",11,11]]}}}],"schema":"https://github.com/citation-style-language/schema/raw/master/csl-citation.json"} </w:instrText>
      </w:r>
      <w:r w:rsidR="00FA2BE9" w:rsidRPr="00B23007">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[19]</w:t>
      </w:r>
      <w:r w:rsidR="00FA2BE9" w:rsidRPr="00B23007">
        <w:rPr>
          <w:rFonts w:ascii="Times New Roman" w:hAnsi="Times New Roman" w:cs="Times New Roman"/>
          <w:sz w:val="24"/>
          <w:szCs w:val="24"/>
          <w:lang w:val="fr-FR"/>
        </w:rPr>
        <w:fldChar w:fldCharType="end"/>
      </w:r>
      <w:r w:rsidR="00FA2BE9" w:rsidRPr="00B23007">
        <w:rPr>
          <w:rFonts w:ascii="Times New Roman" w:hAnsi="Times New Roman" w:cs="Times New Roman"/>
          <w:sz w:val="24"/>
          <w:szCs w:val="24"/>
          <w:lang w:val="fr-FR"/>
        </w:rPr>
        <w:t>.</w:t>
      </w:r>
      <w:r w:rsidR="00462C1B">
        <w:rPr>
          <w:rFonts w:ascii="Times New Roman" w:hAnsi="Times New Roman" w:cs="Times New Roman"/>
          <w:sz w:val="24"/>
          <w:szCs w:val="24"/>
          <w:lang w:val="fr-FR"/>
        </w:rPr>
        <w:t xml:space="preserve"> </w:t>
      </w:r>
      <w:r w:rsidR="001C38EA">
        <w:rPr>
          <w:rFonts w:ascii="Times New Roman" w:hAnsi="Times New Roman" w:cs="Times New Roman"/>
          <w:sz w:val="24"/>
          <w:szCs w:val="24"/>
          <w:lang w:val="fr-FR"/>
        </w:rPr>
        <w:t>C’</w:t>
      </w:r>
      <w:r w:rsidRPr="00B23007">
        <w:rPr>
          <w:rFonts w:ascii="Times New Roman" w:hAnsi="Times New Roman" w:cs="Times New Roman"/>
          <w:sz w:val="24"/>
          <w:szCs w:val="24"/>
          <w:lang w:val="fr-FR"/>
        </w:rPr>
        <w:t xml:space="preserve">est une structure </w:t>
      </w:r>
      <w:r w:rsidR="001C71D2">
        <w:rPr>
          <w:rFonts w:ascii="Times New Roman" w:hAnsi="Times New Roman" w:cs="Times New Roman"/>
          <w:sz w:val="24"/>
          <w:szCs w:val="24"/>
          <w:lang w:val="fr-FR"/>
        </w:rPr>
        <w:t xml:space="preserve">de stockage de données sous forme </w:t>
      </w:r>
      <w:r w:rsidRPr="00B23007">
        <w:rPr>
          <w:rFonts w:ascii="Times New Roman" w:hAnsi="Times New Roman" w:cs="Times New Roman"/>
          <w:sz w:val="24"/>
          <w:szCs w:val="24"/>
          <w:lang w:val="fr-FR"/>
        </w:rPr>
        <w:t xml:space="preserve">d’arbre binaire où chaque nœud de l’arbre est </w:t>
      </w:r>
      <w:r w:rsidR="003A06F9">
        <w:rPr>
          <w:rFonts w:ascii="Times New Roman" w:hAnsi="Times New Roman" w:cs="Times New Roman"/>
          <w:sz w:val="24"/>
          <w:szCs w:val="24"/>
          <w:lang w:val="fr-FR"/>
        </w:rPr>
        <w:t xml:space="preserve">identifié par un hash. En effet, </w:t>
      </w:r>
      <w:r w:rsidR="001F02CD">
        <w:rPr>
          <w:rFonts w:ascii="Times New Roman" w:hAnsi="Times New Roman" w:cs="Times New Roman"/>
          <w:sz w:val="24"/>
          <w:szCs w:val="24"/>
          <w:lang w:val="fr-FR"/>
        </w:rPr>
        <w:t>l</w:t>
      </w:r>
      <w:r w:rsidRPr="00B23007">
        <w:rPr>
          <w:rFonts w:ascii="Times New Roman" w:hAnsi="Times New Roman" w:cs="Times New Roman"/>
          <w:sz w:val="24"/>
          <w:szCs w:val="24"/>
          <w:lang w:val="fr-FR"/>
        </w:rPr>
        <w:t xml:space="preserve">es nœuds initiaux (nœuds enfants ou </w:t>
      </w:r>
      <w:r w:rsidR="00E858C9">
        <w:rPr>
          <w:rFonts w:ascii="Times New Roman" w:hAnsi="Times New Roman" w:cs="Times New Roman"/>
          <w:sz w:val="24"/>
          <w:szCs w:val="24"/>
          <w:lang w:val="fr-FR"/>
        </w:rPr>
        <w:t>feuilles)</w:t>
      </w:r>
      <w:r w:rsidRPr="00B23007">
        <w:rPr>
          <w:rFonts w:ascii="Times New Roman" w:hAnsi="Times New Roman" w:cs="Times New Roman"/>
          <w:sz w:val="24"/>
          <w:szCs w:val="24"/>
          <w:lang w:val="fr-FR"/>
        </w:rPr>
        <w:t xml:space="preserve"> sont associés à un nœud supérieur appelé nœud parent. </w:t>
      </w:r>
      <w:r w:rsidR="00C50737">
        <w:rPr>
          <w:rFonts w:ascii="Times New Roman" w:hAnsi="Times New Roman" w:cs="Times New Roman"/>
          <w:sz w:val="24"/>
          <w:szCs w:val="24"/>
          <w:lang w:val="fr-FR"/>
        </w:rPr>
        <w:t xml:space="preserve">Ainsi, </w:t>
      </w:r>
      <w:r w:rsidR="00AE49E5">
        <w:rPr>
          <w:rFonts w:ascii="Times New Roman" w:hAnsi="Times New Roman" w:cs="Times New Roman"/>
          <w:sz w:val="24"/>
          <w:szCs w:val="24"/>
          <w:lang w:val="fr-FR"/>
        </w:rPr>
        <w:t>un</w:t>
      </w:r>
      <w:r w:rsidRPr="00B23007">
        <w:rPr>
          <w:rFonts w:ascii="Times New Roman" w:hAnsi="Times New Roman" w:cs="Times New Roman"/>
          <w:sz w:val="24"/>
          <w:szCs w:val="24"/>
          <w:lang w:val="fr-FR"/>
        </w:rPr>
        <w:t xml:space="preserve"> nœud parent </w:t>
      </w:r>
      <w:r w:rsidR="00C50737">
        <w:rPr>
          <w:rFonts w:ascii="Times New Roman" w:hAnsi="Times New Roman" w:cs="Times New Roman"/>
          <w:sz w:val="24"/>
          <w:szCs w:val="24"/>
          <w:lang w:val="fr-FR"/>
        </w:rPr>
        <w:t>a</w:t>
      </w:r>
      <w:r w:rsidRPr="00B23007">
        <w:rPr>
          <w:rFonts w:ascii="Times New Roman" w:hAnsi="Times New Roman" w:cs="Times New Roman"/>
          <w:sz w:val="24"/>
          <w:szCs w:val="24"/>
          <w:lang w:val="fr-FR"/>
        </w:rPr>
        <w:t xml:space="preserve"> un identifiant unique résultant du hachage de ses </w:t>
      </w:r>
      <w:r w:rsidR="00DD0430">
        <w:rPr>
          <w:rFonts w:ascii="Times New Roman" w:hAnsi="Times New Roman" w:cs="Times New Roman"/>
          <w:sz w:val="24"/>
          <w:szCs w:val="24"/>
          <w:lang w:val="fr-FR"/>
        </w:rPr>
        <w:t xml:space="preserve">deux (02) </w:t>
      </w:r>
      <w:r w:rsidRPr="00B23007">
        <w:rPr>
          <w:rFonts w:ascii="Times New Roman" w:hAnsi="Times New Roman" w:cs="Times New Roman"/>
          <w:sz w:val="24"/>
          <w:szCs w:val="24"/>
          <w:lang w:val="fr-FR"/>
        </w:rPr>
        <w:t>nœuds enfants. Cette structure est répétée jusqu'au nœud racine ou racine Merkle (Merkle</w:t>
      </w:r>
      <w:r w:rsidR="005907AD">
        <w:rPr>
          <w:rFonts w:ascii="Times New Roman" w:hAnsi="Times New Roman" w:cs="Times New Roman"/>
          <w:sz w:val="24"/>
          <w:szCs w:val="24"/>
          <w:lang w:val="fr-FR"/>
        </w:rPr>
        <w:t xml:space="preserve"> root</w:t>
      </w:r>
      <w:r w:rsidRPr="00B23007">
        <w:rPr>
          <w:rFonts w:ascii="Times New Roman" w:hAnsi="Times New Roman" w:cs="Times New Roman"/>
          <w:sz w:val="24"/>
          <w:szCs w:val="24"/>
          <w:lang w:val="fr-FR"/>
        </w:rPr>
        <w:t>), dont l'empreinte est associée à tous les nœuds de l'arbre</w:t>
      </w:r>
      <w:r w:rsidR="00EB66B6">
        <w:rPr>
          <w:rFonts w:ascii="Times New Roman" w:hAnsi="Times New Roman" w:cs="Times New Roman"/>
          <w:sz w:val="24"/>
          <w:szCs w:val="24"/>
          <w:lang w:val="fr-FR"/>
        </w:rPr>
        <w:t xml:space="preserve">. Cela permet de rechercher efficacement des transactions dans la </w:t>
      </w:r>
      <w:r w:rsidR="008D0A34">
        <w:rPr>
          <w:rFonts w:ascii="Times New Roman" w:hAnsi="Times New Roman" w:cs="Times New Roman"/>
          <w:sz w:val="24"/>
          <w:szCs w:val="24"/>
          <w:lang w:val="fr-FR"/>
        </w:rPr>
        <w:t>chaîne</w:t>
      </w:r>
      <w:r w:rsidR="00EB66B6">
        <w:rPr>
          <w:rFonts w:ascii="Times New Roman" w:hAnsi="Times New Roman" w:cs="Times New Roman"/>
          <w:sz w:val="24"/>
          <w:szCs w:val="24"/>
          <w:lang w:val="fr-FR"/>
        </w:rPr>
        <w:t xml:space="preserve"> de bloc et d’</w:t>
      </w:r>
      <w:r w:rsidR="008D0A34">
        <w:rPr>
          <w:rFonts w:ascii="Times New Roman" w:hAnsi="Times New Roman" w:cs="Times New Roman"/>
          <w:sz w:val="24"/>
          <w:szCs w:val="24"/>
          <w:lang w:val="fr-FR"/>
        </w:rPr>
        <w:t>empêcher</w:t>
      </w:r>
      <w:r w:rsidR="00EB66B6">
        <w:rPr>
          <w:rFonts w:ascii="Times New Roman" w:hAnsi="Times New Roman" w:cs="Times New Roman"/>
          <w:sz w:val="24"/>
          <w:szCs w:val="24"/>
          <w:lang w:val="fr-FR"/>
        </w:rPr>
        <w:t xml:space="preserve"> les falsifications</w:t>
      </w:r>
      <w:r w:rsidR="008D0A34">
        <w:rPr>
          <w:rFonts w:ascii="Times New Roman" w:hAnsi="Times New Roman" w:cs="Times New Roman"/>
          <w:sz w:val="24"/>
          <w:szCs w:val="24"/>
          <w:lang w:val="fr-FR"/>
        </w:rPr>
        <w:t xml:space="preserve"> </w:t>
      </w:r>
      <w:r w:rsidR="008D0A3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PeiCLU0X","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D0A3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8D0A34">
        <w:rPr>
          <w:rFonts w:ascii="Times New Roman" w:hAnsi="Times New Roman" w:cs="Times New Roman"/>
          <w:sz w:val="24"/>
          <w:szCs w:val="24"/>
          <w:lang w:val="fr-FR"/>
        </w:rPr>
        <w:fldChar w:fldCharType="end"/>
      </w:r>
      <w:r w:rsidRPr="00B23007">
        <w:rPr>
          <w:rFonts w:ascii="Times New Roman" w:hAnsi="Times New Roman" w:cs="Times New Roman"/>
          <w:sz w:val="24"/>
          <w:szCs w:val="24"/>
          <w:lang w:val="fr-FR"/>
        </w:rPr>
        <w:t xml:space="preserve">. </w:t>
      </w:r>
      <w:r w:rsidRPr="00F44B07">
        <w:rPr>
          <w:rFonts w:ascii="Times New Roman" w:hAnsi="Times New Roman" w:cs="Times New Roman"/>
          <w:sz w:val="24"/>
          <w:szCs w:val="24"/>
          <w:highlight w:val="yellow"/>
          <w:lang w:val="fr-FR"/>
        </w:rPr>
        <w:t>L’annexe 1</w:t>
      </w:r>
      <w:r w:rsidRPr="00B23007">
        <w:rPr>
          <w:rFonts w:ascii="Times New Roman" w:hAnsi="Times New Roman" w:cs="Times New Roman"/>
          <w:sz w:val="24"/>
          <w:szCs w:val="24"/>
          <w:lang w:val="fr-FR"/>
        </w:rPr>
        <w:t xml:space="preserve"> présente une illustration de l’arbre de Merkle où les hash sont nécessairement </w:t>
      </w:r>
      <w:r w:rsidRPr="00B23007">
        <w:rPr>
          <w:rFonts w:ascii="Times New Roman" w:hAnsi="Times New Roman" w:cs="Times New Roman"/>
          <w:sz w:val="24"/>
          <w:szCs w:val="24"/>
          <w:lang w:val="fr-FR"/>
        </w:rPr>
        <w:lastRenderedPageBreak/>
        <w:t>couplés par paire de nœud – le nœud EF y étant seul et différent de la racine, a été dupliqué et couplé avec lui-même.</w:t>
      </w:r>
    </w:p>
    <w:p w:rsidR="00CB1881" w:rsidRPr="003D6076" w:rsidRDefault="00CB1881" w:rsidP="001613DA">
      <w:pPr>
        <w:pStyle w:val="NormalWeb"/>
        <w:spacing w:line="360" w:lineRule="auto"/>
        <w:jc w:val="both"/>
        <w:divId w:val="549877699"/>
        <w:rPr>
          <w:lang w:val="fr-FR"/>
        </w:rPr>
      </w:pPr>
      <w:r w:rsidRPr="00535E5D">
        <w:rPr>
          <w:b/>
          <w:lang w:val="fr-FR"/>
        </w:rPr>
        <w:t>Un mineur</w:t>
      </w:r>
      <w:r w:rsidRPr="00B23007">
        <w:rPr>
          <w:lang w:val="fr-FR"/>
        </w:rPr>
        <w:t xml:space="preserve"> </w:t>
      </w:r>
      <w:r w:rsidR="00DD4065">
        <w:rPr>
          <w:lang w:val="fr-FR"/>
        </w:rPr>
        <w:t xml:space="preserve">ou validateur </w:t>
      </w:r>
      <w:r w:rsidRPr="00B23007">
        <w:rPr>
          <w:lang w:val="fr-FR"/>
        </w:rPr>
        <w:t xml:space="preserve">est un </w:t>
      </w:r>
      <w:r w:rsidR="009C1DB5">
        <w:rPr>
          <w:lang w:val="fr-FR"/>
        </w:rPr>
        <w:t xml:space="preserve">nœud (ordinateur </w:t>
      </w:r>
      <w:r w:rsidR="006A4E57">
        <w:rPr>
          <w:lang w:val="fr-FR"/>
        </w:rPr>
        <w:t>doté de grande puissance de calcul</w:t>
      </w:r>
      <w:r w:rsidRPr="00B23007">
        <w:rPr>
          <w:lang w:val="fr-FR"/>
        </w:rPr>
        <w:t>) ac</w:t>
      </w:r>
      <w:r w:rsidR="0097655C">
        <w:rPr>
          <w:lang w:val="fr-FR"/>
        </w:rPr>
        <w:t>tif</w:t>
      </w:r>
      <w:r w:rsidRPr="00B23007">
        <w:rPr>
          <w:lang w:val="fr-FR"/>
        </w:rPr>
        <w:t xml:space="preserve"> du réseau de blockchain qui sélectionne des transactions</w:t>
      </w:r>
      <w:r w:rsidR="00994DC9">
        <w:rPr>
          <w:lang w:val="fr-FR"/>
        </w:rPr>
        <w:t>, les vérifie</w:t>
      </w:r>
      <w:r w:rsidRPr="00B23007">
        <w:rPr>
          <w:lang w:val="fr-FR"/>
        </w:rPr>
        <w:t xml:space="preserve"> et participe à leur validatio</w:t>
      </w:r>
      <w:r w:rsidRPr="00596812">
        <w:rPr>
          <w:lang w:val="fr-FR"/>
        </w:rPr>
        <w:t>n.</w:t>
      </w:r>
      <w:r w:rsidR="005D62FA">
        <w:rPr>
          <w:lang w:val="fr-FR"/>
        </w:rPr>
        <w:t xml:space="preserve"> </w:t>
      </w:r>
      <w:r w:rsidR="00B62D81">
        <w:rPr>
          <w:lang w:val="fr-FR"/>
        </w:rPr>
        <w:t xml:space="preserve">Il se distingue des autres </w:t>
      </w:r>
      <w:r w:rsidR="008C19BA">
        <w:rPr>
          <w:lang w:val="fr-FR"/>
        </w:rPr>
        <w:t xml:space="preserve">nœuds </w:t>
      </w:r>
      <w:r w:rsidR="00F64C4E">
        <w:rPr>
          <w:lang w:val="fr-FR"/>
        </w:rPr>
        <w:t>du</w:t>
      </w:r>
      <w:r w:rsidR="00B62D81">
        <w:rPr>
          <w:lang w:val="fr-FR"/>
        </w:rPr>
        <w:t xml:space="preserve"> réseau tels que </w:t>
      </w:r>
      <w:r w:rsidR="00F64C4E" w:rsidRPr="00F64C4E">
        <w:rPr>
          <w:rFonts w:eastAsiaTheme="minorHAnsi"/>
          <w:lang w:val="fr-FR"/>
        </w:rPr>
        <w:t>les clients SPV (Simple Paiement Verification) et les clients Web</w:t>
      </w:r>
      <w:r w:rsidR="00802DFD">
        <w:rPr>
          <w:lang w:val="fr-FR"/>
        </w:rPr>
        <w:t xml:space="preserve"> </w:t>
      </w:r>
      <w:r w:rsidR="00802DFD">
        <w:rPr>
          <w:lang w:val="fr-FR"/>
        </w:rPr>
        <w:fldChar w:fldCharType="begin"/>
      </w:r>
      <w:r w:rsidR="00CA770C">
        <w:rPr>
          <w:lang w:val="fr-FR"/>
        </w:rPr>
        <w:instrText xml:space="preserve"> ADDIN ZOTERO_ITEM CSL_CITATION {"citationID":"Jh8BlsNf","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02DFD">
        <w:rPr>
          <w:lang w:val="fr-FR"/>
        </w:rPr>
        <w:fldChar w:fldCharType="separate"/>
      </w:r>
      <w:r w:rsidR="00802DFD" w:rsidRPr="00802DFD">
        <w:rPr>
          <w:lang w:val="fr-FR"/>
        </w:rPr>
        <w:t>[20]</w:t>
      </w:r>
      <w:r w:rsidR="00802DFD">
        <w:rPr>
          <w:lang w:val="fr-FR"/>
        </w:rPr>
        <w:fldChar w:fldCharType="end"/>
      </w:r>
      <w:r w:rsidR="007927B7">
        <w:rPr>
          <w:lang w:val="fr-FR"/>
        </w:rPr>
        <w:t>.</w:t>
      </w:r>
      <w:r w:rsidR="00F64C4E">
        <w:rPr>
          <w:lang w:val="fr-FR"/>
        </w:rPr>
        <w:t xml:space="preserve"> </w:t>
      </w:r>
      <w:r w:rsidR="00F14CAD">
        <w:rPr>
          <w:lang w:val="fr-FR"/>
        </w:rPr>
        <w:t>Aussi,</w:t>
      </w:r>
      <w:r w:rsidR="000A359A">
        <w:rPr>
          <w:lang w:val="fr-FR"/>
        </w:rPr>
        <w:t xml:space="preserve"> il convient de rappeler</w:t>
      </w:r>
      <w:r w:rsidR="00072672">
        <w:rPr>
          <w:lang w:val="fr-FR"/>
        </w:rPr>
        <w:t xml:space="preserve"> </w:t>
      </w:r>
      <w:r w:rsidR="003D6076">
        <w:rPr>
          <w:lang w:val="fr-FR"/>
        </w:rPr>
        <w:t xml:space="preserve">que </w:t>
      </w:r>
      <w:r w:rsidR="007003F4" w:rsidRPr="007003F4">
        <w:rPr>
          <w:rStyle w:val="Accentuation"/>
          <w:lang w:val="fr-FR"/>
        </w:rPr>
        <w:t xml:space="preserve">“Tous les mineurs sont des nœuds, mais tous les nœuds ne sont pas nécessairement des mineurs.” </w:t>
      </w:r>
      <w:r w:rsidR="007003F4" w:rsidRPr="003D6076">
        <w:rPr>
          <w:rStyle w:val="Accentuation"/>
          <w:lang w:val="fr-FR"/>
        </w:rPr>
        <w:t>P.73</w:t>
      </w:r>
      <w:r w:rsidR="0094155E" w:rsidRPr="003D6076">
        <w:rPr>
          <w:rStyle w:val="Accentuation"/>
          <w:lang w:val="fr-FR"/>
        </w:rPr>
        <w:t xml:space="preserve"> </w:t>
      </w:r>
      <w:r w:rsidR="007003F4">
        <w:rPr>
          <w:rStyle w:val="Accentuation"/>
        </w:rPr>
        <w:fldChar w:fldCharType="begin"/>
      </w:r>
      <w:r w:rsidR="00CA770C">
        <w:rPr>
          <w:rStyle w:val="Accentuation"/>
          <w:lang w:val="fr-FR"/>
        </w:rPr>
        <w:instrText xml:space="preserve"> ADDIN ZOTERO_ITEM CSL_CITATION {"citationID":"oJuda3ip","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7003F4">
        <w:rPr>
          <w:rStyle w:val="Accentuation"/>
        </w:rPr>
        <w:fldChar w:fldCharType="separate"/>
      </w:r>
      <w:r w:rsidR="007003F4" w:rsidRPr="003D6076">
        <w:rPr>
          <w:lang w:val="fr-FR"/>
        </w:rPr>
        <w:t>[20]</w:t>
      </w:r>
      <w:r w:rsidR="007003F4">
        <w:rPr>
          <w:rStyle w:val="Accentuation"/>
        </w:rPr>
        <w:fldChar w:fldCharType="end"/>
      </w:r>
      <w:r w:rsidR="007003F4" w:rsidRPr="003D6076">
        <w:rPr>
          <w:rStyle w:val="Accentuation"/>
          <w:i w:val="0"/>
          <w:lang w:val="fr-FR"/>
        </w:rPr>
        <w:t>.</w:t>
      </w:r>
    </w:p>
    <w:p w:rsidR="005E45CC" w:rsidRPr="00E9761F" w:rsidRDefault="00EB702C" w:rsidP="008B0CA7">
      <w:pPr>
        <w:pStyle w:val="Titre3"/>
        <w:numPr>
          <w:ilvl w:val="2"/>
          <w:numId w:val="20"/>
        </w:numPr>
        <w:rPr>
          <w:rFonts w:ascii="Times New Roman" w:hAnsi="Times New Roman" w:cs="Times New Roman"/>
          <w:b/>
          <w:lang w:val="fr-FR"/>
        </w:rPr>
      </w:pPr>
      <w:bookmarkStart w:id="35" w:name="_Toc189507459"/>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5"/>
    </w:p>
    <w:p w:rsidR="00D60B7C" w:rsidRPr="00204A5C" w:rsidRDefault="00D60B7C" w:rsidP="00D60B7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Un bloc</w:t>
      </w:r>
      <w:r w:rsidRPr="00204A5C">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regroupe plusieurs</w:t>
      </w:r>
      <w:r w:rsidRPr="00204A5C">
        <w:rPr>
          <w:rFonts w:ascii="Times New Roman" w:hAnsi="Times New Roman" w:cs="Times New Roman"/>
          <w:sz w:val="24"/>
          <w:szCs w:val="24"/>
          <w:lang w:val="fr-FR"/>
        </w:rPr>
        <w:t xml:space="preserve"> transactions.</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la structure de la blockchain repose sur l’architecture réseau distribué Peer to Peer (</w:t>
      </w:r>
      <w:r w:rsidR="00E12263">
        <w:rPr>
          <w:rFonts w:ascii="Times New Roman" w:hAnsi="Times New Roman" w:cs="Times New Roman"/>
          <w:sz w:val="24"/>
          <w:szCs w:val="24"/>
          <w:lang w:val="fr-FR"/>
        </w:rPr>
        <w:t xml:space="preserve">P2P) – aussi appelé pair-à-pair </w:t>
      </w:r>
      <w:r>
        <w:rPr>
          <w:rFonts w:ascii="Times New Roman" w:hAnsi="Times New Roman" w:cs="Times New Roman"/>
          <w:sz w:val="24"/>
          <w:szCs w:val="24"/>
          <w:lang w:val="fr-FR"/>
        </w:rPr>
        <w:t xml:space="preserve">en français – qui est un réseau d’égal à égal. Ce type de réseau regroupe un ensemble d’ordinateurs appelés nœuds qui partagent les informations ou fichiers entre eux de manière directe, rapide et abordable. Ces nœuds contiennent </w:t>
      </w:r>
      <w:r w:rsidR="001E54EC">
        <w:rPr>
          <w:rFonts w:ascii="Times New Roman" w:hAnsi="Times New Roman" w:cs="Times New Roman"/>
          <w:sz w:val="24"/>
          <w:szCs w:val="24"/>
          <w:lang w:val="fr-FR"/>
        </w:rPr>
        <w:t>chacun,</w:t>
      </w:r>
      <w:r>
        <w:rPr>
          <w:rFonts w:ascii="Times New Roman" w:hAnsi="Times New Roman" w:cs="Times New Roman"/>
          <w:sz w:val="24"/>
          <w:szCs w:val="24"/>
          <w:lang w:val="fr-FR"/>
        </w:rPr>
        <w:t xml:space="preserve"> une copie de la blockchain et fournissent un consensus sur l’état de celle-ci à tout moment. La </w:t>
      </w:r>
      <w:r>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ci-dessous présente un schéma de réseau décentralisé P2P où chaque utilis</w:t>
      </w:r>
      <w:r w:rsidR="00E12263">
        <w:rPr>
          <w:rFonts w:ascii="Times New Roman" w:hAnsi="Times New Roman" w:cs="Times New Roman"/>
          <w:sz w:val="24"/>
          <w:szCs w:val="24"/>
          <w:lang w:val="fr-FR"/>
        </w:rPr>
        <w:t xml:space="preserve">ateur ou nœud possède à la fois </w:t>
      </w:r>
      <w:r>
        <w:rPr>
          <w:rFonts w:ascii="Times New Roman" w:hAnsi="Times New Roman" w:cs="Times New Roman"/>
          <w:sz w:val="24"/>
          <w:szCs w:val="24"/>
          <w:lang w:val="fr-FR"/>
        </w:rPr>
        <w:t>le rôle de serveur et de client ; ce qui est différent pour les réseaux classiques.</w:t>
      </w:r>
    </w:p>
    <w:p w:rsidR="00D60B7C" w:rsidRDefault="00D60B7C" w:rsidP="00D60B7C">
      <w:pPr>
        <w:keepNext/>
        <w:spacing w:after="0" w:line="360" w:lineRule="auto"/>
        <w:jc w:val="center"/>
      </w:pPr>
      <w:r>
        <w:rPr>
          <w:rFonts w:ascii="Times New Roman" w:hAnsi="Times New Roman" w:cs="Times New Roman"/>
          <w:noProof/>
          <w:sz w:val="24"/>
          <w:szCs w:val="24"/>
        </w:rPr>
        <w:drawing>
          <wp:inline distT="0" distB="0" distL="0" distR="0" wp14:anchorId="027D9357" wp14:editId="268A21EA">
            <wp:extent cx="3188677" cy="1597051"/>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1">
                      <a:extLst>
                        <a:ext uri="{28A0092B-C50C-407E-A947-70E740481C1C}">
                          <a14:useLocalDpi xmlns:a14="http://schemas.microsoft.com/office/drawing/2010/main" val="0"/>
                        </a:ext>
                      </a:extLst>
                    </a:blip>
                    <a:stretch>
                      <a:fillRect/>
                    </a:stretch>
                  </pic:blipFill>
                  <pic:spPr>
                    <a:xfrm>
                      <a:off x="0" y="0"/>
                      <a:ext cx="3227059" cy="1616275"/>
                    </a:xfrm>
                    <a:prstGeom prst="rect">
                      <a:avLst/>
                    </a:prstGeom>
                  </pic:spPr>
                </pic:pic>
              </a:graphicData>
            </a:graphic>
          </wp:inline>
        </w:drawing>
      </w:r>
    </w:p>
    <w:p w:rsidR="00D60B7C" w:rsidRPr="00F66D1F" w:rsidRDefault="00D60B7C" w:rsidP="00D60B7C">
      <w:pPr>
        <w:pStyle w:val="Lgende"/>
        <w:spacing w:after="0"/>
        <w:jc w:val="center"/>
        <w:rPr>
          <w:rFonts w:ascii="Times New Roman" w:hAnsi="Times New Roman" w:cs="Times New Roman"/>
          <w:color w:val="auto"/>
          <w:sz w:val="24"/>
          <w:szCs w:val="24"/>
          <w:lang w:val="fr-FR"/>
        </w:rPr>
      </w:pPr>
      <w:bookmarkStart w:id="36" w:name="_Toc187153652"/>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4304AD">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36"/>
    </w:p>
    <w:p w:rsidR="00D60B7C" w:rsidRDefault="00D60B7C" w:rsidP="00D60B7C">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Source figure</w:t>
      </w:r>
      <w:r>
        <w:rPr>
          <w:rFonts w:ascii="Times New Roman" w:hAnsi="Times New Roman" w:cs="Times New Roman"/>
          <w:i/>
          <w:sz w:val="18"/>
          <w:lang w:val="fr-FR"/>
        </w:rPr>
        <w:t xml:space="preserve"> : </w:t>
      </w:r>
      <w:hyperlink r:id="rId12" w:history="1">
        <w:r>
          <w:rPr>
            <w:rStyle w:val="Lienhypertexte"/>
            <w:rFonts w:ascii="Times New Roman" w:hAnsi="Times New Roman" w:cs="Times New Roman"/>
            <w:i/>
            <w:sz w:val="18"/>
            <w:lang w:val="fr-FR"/>
          </w:rPr>
          <w:t>https://www.researchgate.net/figure/Reseau-base-sur-les-Serveurs-vs-Reseau-P2P_fig5_335174496</w:t>
        </w:r>
      </w:hyperlink>
    </w:p>
    <w:p w:rsidR="00D60B7C" w:rsidRDefault="00B80B0B"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blockchain, l</w:t>
      </w:r>
      <w:r w:rsidR="00D60B7C">
        <w:rPr>
          <w:rFonts w:ascii="Times New Roman" w:hAnsi="Times New Roman" w:cs="Times New Roman"/>
          <w:sz w:val="24"/>
          <w:szCs w:val="24"/>
          <w:lang w:val="fr-FR"/>
        </w:rPr>
        <w:t>es</w:t>
      </w:r>
      <w:r w:rsidR="00E51831">
        <w:rPr>
          <w:rFonts w:ascii="Times New Roman" w:hAnsi="Times New Roman" w:cs="Times New Roman"/>
          <w:sz w:val="24"/>
          <w:szCs w:val="24"/>
          <w:lang w:val="fr-FR"/>
        </w:rPr>
        <w:t xml:space="preserve"> blocs</w:t>
      </w:r>
      <w:r w:rsidR="00D60B7C">
        <w:rPr>
          <w:rFonts w:ascii="Times New Roman" w:hAnsi="Times New Roman" w:cs="Times New Roman"/>
          <w:sz w:val="24"/>
          <w:szCs w:val="24"/>
          <w:lang w:val="fr-FR"/>
        </w:rPr>
        <w:t xml:space="preserve"> sont plus ou moins importants en fonction du nomb</w:t>
      </w:r>
      <w:r w:rsidR="00417DB3">
        <w:rPr>
          <w:rFonts w:ascii="Times New Roman" w:hAnsi="Times New Roman" w:cs="Times New Roman"/>
          <w:sz w:val="24"/>
          <w:szCs w:val="24"/>
          <w:lang w:val="fr-FR"/>
        </w:rPr>
        <w:t>re de données qu’ils renferment</w:t>
      </w:r>
      <w:r w:rsidR="00D60B7C">
        <w:rPr>
          <w:rFonts w:ascii="Times New Roman" w:hAnsi="Times New Roman" w:cs="Times New Roman"/>
          <w:sz w:val="24"/>
          <w:szCs w:val="24"/>
          <w:lang w:val="fr-FR"/>
        </w:rPr>
        <w:t>. En effet, chaque bloc contient deux (02) parties à savoir l’entête (heade</w:t>
      </w:r>
      <w:r w:rsidR="00CC66C0">
        <w:rPr>
          <w:rFonts w:ascii="Times New Roman" w:hAnsi="Times New Roman" w:cs="Times New Roman"/>
          <w:sz w:val="24"/>
          <w:szCs w:val="24"/>
          <w:lang w:val="fr-FR"/>
        </w:rPr>
        <w:t>r) et le corps (facts) du bloc.</w:t>
      </w:r>
    </w:p>
    <w:p w:rsidR="00D60B7C" w:rsidRDefault="00D60B7C" w:rsidP="00D60B7C">
      <w:pPr>
        <w:jc w:val="both"/>
        <w:rPr>
          <w:rFonts w:ascii="Times New Roman" w:hAnsi="Times New Roman" w:cs="Times New Roman"/>
          <w:sz w:val="24"/>
          <w:szCs w:val="24"/>
          <w:lang w:val="fr-FR"/>
        </w:rPr>
      </w:pPr>
      <w:r>
        <w:rPr>
          <w:rFonts w:ascii="Times New Roman" w:hAnsi="Times New Roman" w:cs="Times New Roman"/>
          <w:sz w:val="24"/>
          <w:szCs w:val="24"/>
          <w:lang w:val="fr-FR"/>
        </w:rPr>
        <w:t>Le header contient plusieurs informations clés telles que</w:t>
      </w:r>
      <w:r w:rsidR="002D49B2">
        <w:rPr>
          <w:rFonts w:ascii="Times New Roman" w:hAnsi="Times New Roman" w:cs="Times New Roman"/>
          <w:sz w:val="24"/>
          <w:szCs w:val="24"/>
          <w:lang w:val="fr-FR"/>
        </w:rPr>
        <w:t xml:space="preserve"> </w:t>
      </w:r>
      <w:r w:rsidR="002D49B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0ggK4iY","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2D49B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2D49B2">
        <w:rPr>
          <w:rFonts w:ascii="Times New Roman" w:hAnsi="Times New Roman" w:cs="Times New Roman"/>
          <w:sz w:val="24"/>
          <w:szCs w:val="24"/>
          <w:lang w:val="fr-FR"/>
        </w:rPr>
        <w:fldChar w:fldCharType="end"/>
      </w:r>
      <w:r w:rsidR="002D49B2">
        <w:rPr>
          <w:rFonts w:ascii="Times New Roman" w:hAnsi="Times New Roman" w:cs="Times New Roman"/>
          <w:sz w:val="24"/>
          <w:szCs w:val="24"/>
          <w:lang w:val="fr-FR"/>
        </w:rPr>
        <w:t xml:space="preserve"> </w:t>
      </w:r>
      <w:r>
        <w:rPr>
          <w:rFonts w:ascii="Times New Roman" w:hAnsi="Times New Roman" w:cs="Times New Roman"/>
          <w:sz w:val="24"/>
          <w:szCs w:val="24"/>
          <w:lang w:val="fr-FR"/>
        </w:rPr>
        <w:t>:</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version</w:t>
      </w:r>
      <w:r>
        <w:rPr>
          <w:rFonts w:ascii="Times New Roman" w:hAnsi="Times New Roman" w:cs="Times New Roman"/>
          <w:sz w:val="24"/>
          <w:szCs w:val="24"/>
          <w:lang w:val="fr-FR"/>
        </w:rPr>
        <w:t xml:space="preserve"> qui indique le protocole de validation des règles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du bloc précédent</w:t>
      </w:r>
      <w:r>
        <w:rPr>
          <w:rFonts w:ascii="Times New Roman" w:hAnsi="Times New Roman" w:cs="Times New Roman"/>
          <w:sz w:val="24"/>
          <w:szCs w:val="24"/>
          <w:lang w:val="fr-FR"/>
        </w:rPr>
        <w:t xml:space="preserve"> qui assure liaison entre les blocs afin de constituer la chaine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de la racine de Merkle</w:t>
      </w:r>
      <w:r>
        <w:rPr>
          <w:rFonts w:ascii="Times New Roman" w:hAnsi="Times New Roman" w:cs="Times New Roman"/>
          <w:sz w:val="24"/>
          <w:szCs w:val="24"/>
          <w:lang w:val="fr-FR"/>
        </w:rPr>
        <w:t xml:space="preserve"> qui synthétise les informations que renferment toutes les transactions du bloc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timestamp (date et heure de création)</w:t>
      </w:r>
      <w:r>
        <w:rPr>
          <w:rFonts w:ascii="Times New Roman" w:hAnsi="Times New Roman" w:cs="Times New Roman"/>
          <w:sz w:val="24"/>
          <w:szCs w:val="24"/>
          <w:lang w:val="fr-FR"/>
        </w:rPr>
        <w:t xml:space="preserve"> pour l’horodatage du bloc qui précise le temps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les bits</w:t>
      </w:r>
      <w:r>
        <w:rPr>
          <w:rFonts w:ascii="Times New Roman" w:hAnsi="Times New Roman" w:cs="Times New Roman"/>
          <w:sz w:val="24"/>
          <w:szCs w:val="24"/>
          <w:lang w:val="fr-FR"/>
        </w:rPr>
        <w:t xml:space="preserve"> qui indique la valeur actuelle de la difficulté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nonce</w:t>
      </w:r>
      <w:r>
        <w:rPr>
          <w:rFonts w:ascii="Times New Roman" w:hAnsi="Times New Roman" w:cs="Times New Roman"/>
          <w:sz w:val="24"/>
          <w:szCs w:val="24"/>
          <w:lang w:val="fr-FR"/>
        </w:rPr>
        <w:t xml:space="preserve"> qui est un numéro aléatoire utilisé lors du minage pour trouver un hash valide.</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pseudo-code, une entête d’un bloc peut ressembler au contenu de la </w:t>
      </w:r>
      <w:r>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xml:space="preserve"> ci-dessous.</w:t>
      </w:r>
    </w:p>
    <w:p w:rsidR="00D60B7C" w:rsidRPr="00531CCA"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1C43C60D" wp14:editId="6F11ADD2">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3">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7" w:name="_Toc187153653"/>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4304AD">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37"/>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Bitcoin (primitive des autres blockchains). La </w:t>
      </w:r>
      <w:r>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ci-dessous présente un exemple simplifié</w:t>
      </w:r>
      <w:r w:rsidR="004405F5">
        <w:rPr>
          <w:rFonts w:ascii="Times New Roman" w:hAnsi="Times New Roman" w:cs="Times New Roman"/>
          <w:sz w:val="24"/>
          <w:szCs w:val="24"/>
          <w:lang w:val="fr-FR"/>
        </w:rPr>
        <w:t xml:space="preserve"> d</w:t>
      </w:r>
      <w:r w:rsidR="005B0525">
        <w:rPr>
          <w:rFonts w:ascii="Times New Roman" w:hAnsi="Times New Roman" w:cs="Times New Roman"/>
          <w:sz w:val="24"/>
          <w:szCs w:val="24"/>
          <w:lang w:val="fr-FR"/>
        </w:rPr>
        <w:t>’un</w:t>
      </w:r>
      <w:r w:rsidR="004405F5">
        <w:rPr>
          <w:rFonts w:ascii="Times New Roman" w:hAnsi="Times New Roman" w:cs="Times New Roman"/>
          <w:sz w:val="24"/>
          <w:szCs w:val="24"/>
          <w:lang w:val="fr-FR"/>
        </w:rPr>
        <w:t>e</w:t>
      </w:r>
      <w:r>
        <w:rPr>
          <w:rFonts w:ascii="Times New Roman" w:hAnsi="Times New Roman" w:cs="Times New Roman"/>
          <w:sz w:val="24"/>
          <w:szCs w:val="24"/>
          <w:lang w:val="fr-FR"/>
        </w:rPr>
        <w:t xml:space="preserve"> chaîne de blocs.</w:t>
      </w:r>
    </w:p>
    <w:p w:rsidR="00D60B7C" w:rsidRPr="004B3A13"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14464DF9" wp14:editId="682A0685">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8" w:name="_Toc187153654"/>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4304AD">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38"/>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r>
        <w:rPr>
          <w:rFonts w:ascii="Times New Roman" w:hAnsi="Times New Roman" w:cs="Times New Roman"/>
          <w:b/>
          <w:i/>
          <w:sz w:val="24"/>
          <w:szCs w:val="24"/>
          <w:lang w:val="fr-FR"/>
        </w:rPr>
        <w:t>bloc_m.previous_hash = bloc_n.hash</w:t>
      </w:r>
      <w:r w:rsidR="00AD283C">
        <w:rPr>
          <w:rFonts w:ascii="Times New Roman" w:hAnsi="Times New Roman" w:cs="Times New Roman"/>
          <w:i/>
          <w:sz w:val="24"/>
          <w:szCs w:val="24"/>
          <w:lang w:val="fr-FR"/>
        </w:rPr>
        <w:t xml:space="preserve"> et </w:t>
      </w:r>
      <w:r>
        <w:rPr>
          <w:rFonts w:ascii="Times New Roman" w:hAnsi="Times New Roman" w:cs="Times New Roman"/>
          <w:b/>
          <w:i/>
          <w:sz w:val="24"/>
          <w:szCs w:val="24"/>
          <w:lang w:val="fr-FR"/>
        </w:rPr>
        <w:t>bloc_k.previous_hash = bloc_m.hash</w:t>
      </w:r>
      <w:r>
        <w:rPr>
          <w:rFonts w:ascii="Times New Roman" w:hAnsi="Times New Roman" w:cs="Times New Roman"/>
          <w:i/>
          <w:sz w:val="24"/>
          <w:szCs w:val="24"/>
          <w:lang w:val="fr-FR"/>
        </w:rPr>
        <w:t xml:space="preserve"> </w:t>
      </w:r>
      <w:r>
        <w:rPr>
          <w:rFonts w:ascii="Times New Roman" w:hAnsi="Times New Roman" w:cs="Times New Roman"/>
          <w:sz w:val="24"/>
          <w:szCs w:val="24"/>
          <w:lang w:val="fr-FR"/>
        </w:rPr>
        <w:t xml:space="preserve">; ce qui justifie la notion de blocs chaînés « en retour ». </w:t>
      </w:r>
      <w:r w:rsidR="00592BE8">
        <w:rPr>
          <w:rFonts w:ascii="Times New Roman" w:hAnsi="Times New Roman" w:cs="Times New Roman"/>
          <w:sz w:val="24"/>
          <w:szCs w:val="24"/>
          <w:lang w:val="fr-FR"/>
        </w:rPr>
        <w:t>Cependant,</w:t>
      </w:r>
      <w:r>
        <w:rPr>
          <w:rFonts w:ascii="Times New Roman" w:hAnsi="Times New Roman" w:cs="Times New Roman"/>
          <w:sz w:val="24"/>
          <w:szCs w:val="24"/>
          <w:lang w:val="fr-FR"/>
        </w:rPr>
        <w:t xml:space="preserve"> il peut arriver qu’il y ait des chaînes de blocs orphelines (chaînes secondaires). Dans </w:t>
      </w:r>
      <w:r>
        <w:rPr>
          <w:rFonts w:ascii="Times New Roman" w:hAnsi="Times New Roman" w:cs="Times New Roman"/>
          <w:sz w:val="24"/>
          <w:szCs w:val="24"/>
          <w:lang w:val="fr-FR"/>
        </w:rPr>
        <w:lastRenderedPageBreak/>
        <w:t>ce cas, la chaîne principale est composée de la plus longue suite de blocs après le bloc initial (ou bloc de genèse).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les facts sont organisés de manière séquentielle, de la plus ancienne à la plus récente, et peuvent être des transactions monétaires, des données médicales, des informations industrielles, des logs systèmes, etc.</w:t>
      </w:r>
      <w:r w:rsidR="00CF24E2">
        <w:rPr>
          <w:rFonts w:ascii="Times New Roman" w:hAnsi="Times New Roman" w:cs="Times New Roman"/>
          <w:sz w:val="24"/>
          <w:szCs w:val="24"/>
          <w:lang w:val="fr-FR"/>
        </w:rPr>
        <w:t xml:space="preserve"> </w:t>
      </w:r>
      <w:r w:rsidR="00CF24E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YxppSLW","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CF24E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CF24E2">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Pr>
          <w:rFonts w:ascii="Times New Roman" w:hAnsi="Times New Roman" w:cs="Times New Roman"/>
          <w:sz w:val="24"/>
          <w:szCs w:val="24"/>
          <w:highlight w:val="yellow"/>
          <w:lang w:val="fr-FR"/>
        </w:rPr>
        <w:t xml:space="preserve">figure 4 </w:t>
      </w:r>
      <w:r>
        <w:rPr>
          <w:rFonts w:ascii="Times New Roman" w:hAnsi="Times New Roman" w:cs="Times New Roman"/>
          <w:sz w:val="24"/>
          <w:szCs w:val="24"/>
          <w:lang w:val="fr-FR"/>
        </w:rPr>
        <w:t>ci-dessus ;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supposé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sidR="00AD4660">
        <w:rPr>
          <w:rFonts w:ascii="Times New Roman" w:hAnsi="Times New Roman" w:cs="Times New Roman"/>
          <w:sz w:val="24"/>
          <w:szCs w:val="24"/>
          <w:lang w:val="fr-FR"/>
        </w:rPr>
        <w:t>.</w:t>
      </w:r>
    </w:p>
    <w:p w:rsidR="00D60B7C" w:rsidRDefault="00FD156E"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chaî</w:t>
      </w:r>
      <w:r w:rsidR="00D60B7C">
        <w:rPr>
          <w:rFonts w:ascii="Times New Roman" w:hAnsi="Times New Roman" w:cs="Times New Roman"/>
          <w:sz w:val="24"/>
          <w:szCs w:val="24"/>
          <w:lang w:val="fr-FR"/>
        </w:rPr>
        <w:t xml:space="preserve">ne est identifié de manière unique par un hash </w:t>
      </w:r>
      <w:r w:rsidR="00F127E1">
        <w:rPr>
          <w:rFonts w:ascii="Times New Roman" w:hAnsi="Times New Roman" w:cs="Times New Roman"/>
          <w:sz w:val="24"/>
          <w:szCs w:val="24"/>
          <w:lang w:val="fr-FR"/>
        </w:rPr>
        <w:t>obtenu en SHA-256</w:t>
      </w:r>
      <w:r w:rsidR="002F5C3E">
        <w:rPr>
          <w:rFonts w:ascii="Times New Roman" w:hAnsi="Times New Roman" w:cs="Times New Roman"/>
          <w:sz w:val="24"/>
          <w:szCs w:val="24"/>
          <w:lang w:val="fr-FR"/>
        </w:rPr>
        <w:t xml:space="preserve"> (pour Bitcoin)</w:t>
      </w:r>
      <w:r w:rsidR="00F127E1">
        <w:rPr>
          <w:rFonts w:ascii="Times New Roman" w:hAnsi="Times New Roman" w:cs="Times New Roman"/>
          <w:sz w:val="24"/>
          <w:szCs w:val="24"/>
          <w:lang w:val="fr-FR"/>
        </w:rPr>
        <w:t>, Ethash</w:t>
      </w:r>
      <w:r w:rsidR="002F5C3E">
        <w:rPr>
          <w:rFonts w:ascii="Times New Roman" w:hAnsi="Times New Roman" w:cs="Times New Roman"/>
          <w:sz w:val="24"/>
          <w:szCs w:val="24"/>
          <w:lang w:val="fr-FR"/>
        </w:rPr>
        <w:t xml:space="preserve"> (pour Ethereum), etc. </w:t>
      </w:r>
      <w:r w:rsidR="00D60B7C">
        <w:rPr>
          <w:rFonts w:ascii="Times New Roman" w:hAnsi="Times New Roman" w:cs="Times New Roman"/>
          <w:sz w:val="24"/>
          <w:szCs w:val="24"/>
          <w:lang w:val="fr-FR"/>
        </w:rPr>
        <w:t xml:space="preserve">Par exemple, la donnée (ou le texte) d’entrée α = </w:t>
      </w:r>
      <w:r w:rsidR="00D60B7C">
        <w:rPr>
          <w:rFonts w:ascii="Times New Roman" w:hAnsi="Times New Roman" w:cs="Times New Roman"/>
          <w:b/>
          <w:i/>
          <w:sz w:val="24"/>
          <w:szCs w:val="24"/>
          <w:lang w:val="fr-FR"/>
        </w:rPr>
        <w:t>Exemple</w:t>
      </w:r>
      <w:r w:rsidR="00BF4601">
        <w:rPr>
          <w:rFonts w:ascii="Times New Roman" w:hAnsi="Times New Roman" w:cs="Times New Roman"/>
          <w:b/>
          <w:i/>
          <w:sz w:val="24"/>
          <w:szCs w:val="24"/>
          <w:lang w:val="fr-FR"/>
        </w:rPr>
        <w:t xml:space="preserve"> de hash d'un bloc dans une chaî</w:t>
      </w:r>
      <w:r w:rsidR="00D60B7C">
        <w:rPr>
          <w:rFonts w:ascii="Times New Roman" w:hAnsi="Times New Roman" w:cs="Times New Roman"/>
          <w:b/>
          <w:i/>
          <w:sz w:val="24"/>
          <w:szCs w:val="24"/>
          <w:lang w:val="fr-FR"/>
        </w:rPr>
        <w:t>ne de blocs</w:t>
      </w:r>
      <w:r w:rsidR="00E15E06">
        <w:rPr>
          <w:rFonts w:ascii="Times New Roman" w:hAnsi="Times New Roman" w:cs="Times New Roman"/>
          <w:sz w:val="24"/>
          <w:szCs w:val="24"/>
          <w:lang w:val="fr-FR"/>
        </w:rPr>
        <w:t xml:space="preserve"> </w:t>
      </w:r>
      <w:r w:rsidR="00D60B7C">
        <w:rPr>
          <w:rFonts w:ascii="Times New Roman" w:hAnsi="Times New Roman" w:cs="Times New Roman"/>
          <w:sz w:val="24"/>
          <w:szCs w:val="24"/>
          <w:lang w:val="fr-FR"/>
        </w:rPr>
        <w:t xml:space="preserve">a comme valeur de hash SHA-256, la sortie β = </w:t>
      </w:r>
      <w:r w:rsidR="00BF4601" w:rsidRPr="00BF4601">
        <w:rPr>
          <w:rFonts w:ascii="Times New Roman" w:hAnsi="Times New Roman" w:cs="Times New Roman"/>
          <w:b/>
          <w:i/>
          <w:sz w:val="24"/>
          <w:szCs w:val="24"/>
          <w:lang w:val="fr-FR"/>
        </w:rPr>
        <w:t>16958df5ae0040030217620a52f49e4398588cbbfa1f8bc1ef751fd2ba384ba5</w:t>
      </w:r>
      <w:r w:rsidR="00D60B7C">
        <w:rPr>
          <w:rFonts w:ascii="Times New Roman" w:hAnsi="Times New Roman" w:cs="Times New Roman"/>
          <w:sz w:val="24"/>
          <w:szCs w:val="24"/>
          <w:lang w:val="fr-FR"/>
        </w:rPr>
        <w:t>. Et la moindre modification de α engendre obligatoirement un changement de β. Chaque bloc fait référence au bloc précédant à travers le hash de celui-ci. En effet, le hash de B</w:t>
      </w:r>
      <w:r w:rsidR="00D60B7C">
        <w:rPr>
          <w:rFonts w:ascii="Times New Roman" w:hAnsi="Times New Roman" w:cs="Times New Roman"/>
          <w:sz w:val="24"/>
          <w:szCs w:val="24"/>
          <w:vertAlign w:val="subscript"/>
          <w:lang w:val="fr-FR"/>
        </w:rPr>
        <w:t xml:space="preserve">0 </w:t>
      </w:r>
      <w:r w:rsidR="00D60B7C">
        <w:rPr>
          <w:rFonts w:ascii="Times New Roman" w:hAnsi="Times New Roman" w:cs="Times New Roman"/>
          <w:sz w:val="24"/>
          <w:szCs w:val="24"/>
          <w:lang w:val="fr-FR"/>
        </w:rPr>
        <w:t>est référencé (ou inscrit comme previous_hash) dans l’entête de B</w:t>
      </w:r>
      <w:r w:rsidR="00D60B7C">
        <w:rPr>
          <w:rFonts w:ascii="Times New Roman" w:hAnsi="Times New Roman" w:cs="Times New Roman"/>
          <w:sz w:val="24"/>
          <w:szCs w:val="24"/>
          <w:vertAlign w:val="subscript"/>
          <w:lang w:val="fr-FR"/>
        </w:rPr>
        <w:t>1</w:t>
      </w:r>
      <w:r w:rsidR="00D60B7C">
        <w:rPr>
          <w:rFonts w:ascii="Times New Roman" w:hAnsi="Times New Roman" w:cs="Times New Roman"/>
          <w:sz w:val="24"/>
          <w:szCs w:val="24"/>
          <w:lang w:val="fr-FR"/>
        </w:rPr>
        <w:t xml:space="preserve"> et celui de B</w:t>
      </w:r>
      <w:r w:rsidR="00D60B7C">
        <w:rPr>
          <w:rFonts w:ascii="Times New Roman" w:hAnsi="Times New Roman" w:cs="Times New Roman"/>
          <w:sz w:val="24"/>
          <w:szCs w:val="24"/>
          <w:vertAlign w:val="subscript"/>
          <w:lang w:val="fr-FR"/>
        </w:rPr>
        <w:t xml:space="preserve">1 </w:t>
      </w:r>
      <w:r w:rsidR="00D60B7C">
        <w:rPr>
          <w:rFonts w:ascii="Times New Roman" w:hAnsi="Times New Roman" w:cs="Times New Roman"/>
          <w:sz w:val="24"/>
          <w:szCs w:val="24"/>
          <w:lang w:val="fr-FR"/>
        </w:rPr>
        <w:t>dans l’entête de B</w:t>
      </w:r>
      <w:r w:rsidR="00D60B7C">
        <w:rPr>
          <w:rFonts w:ascii="Times New Roman" w:hAnsi="Times New Roman" w:cs="Times New Roman"/>
          <w:sz w:val="24"/>
          <w:szCs w:val="24"/>
          <w:vertAlign w:val="subscript"/>
          <w:lang w:val="fr-FR"/>
        </w:rPr>
        <w:t>2</w:t>
      </w:r>
      <w:r w:rsidR="00D60B7C">
        <w:rPr>
          <w:rFonts w:ascii="Times New Roman" w:hAnsi="Times New Roman" w:cs="Times New Roman"/>
          <w:sz w:val="24"/>
          <w:szCs w:val="24"/>
          <w:lang w:val="fr-FR"/>
        </w:rPr>
        <w:t>, formant ainsi une chaîne.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imposera un changement du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via la clé </w:t>
      </w:r>
      <w:r>
        <w:rPr>
          <w:rFonts w:ascii="Times New Roman" w:hAnsi="Times New Roman" w:cs="Times New Roman"/>
          <w:b/>
          <w:sz w:val="24"/>
          <w:szCs w:val="24"/>
          <w:lang w:val="fr-FR"/>
        </w:rPr>
        <w:t>timestamp</w:t>
      </w:r>
      <w:r w:rsidRPr="006E01E7">
        <w:rPr>
          <w:rFonts w:ascii="Times New Roman" w:hAnsi="Times New Roman" w:cs="Times New Roman"/>
          <w:sz w:val="24"/>
          <w:szCs w:val="24"/>
          <w:lang w:val="fr-FR"/>
        </w:rPr>
        <w:t xml:space="preserve"> ou </w:t>
      </w:r>
      <w:r>
        <w:rPr>
          <w:rFonts w:ascii="Times New Roman" w:hAnsi="Times New Roman" w:cs="Times New Roman"/>
          <w:b/>
          <w:sz w:val="24"/>
          <w:szCs w:val="24"/>
          <w:lang w:val="fr-FR"/>
        </w:rPr>
        <w:t>time</w:t>
      </w:r>
      <w:r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devient profond. Ceci explique le caractère immuable de la blockch</w:t>
      </w:r>
      <w:r w:rsidR="003C181D">
        <w:rPr>
          <w:rFonts w:ascii="Times New Roman" w:hAnsi="Times New Roman" w:cs="Times New Roman"/>
          <w:sz w:val="24"/>
          <w:szCs w:val="24"/>
          <w:lang w:val="fr-FR"/>
        </w:rPr>
        <w:t>ain. Voir une simulation sur</w:t>
      </w:r>
      <w:r w:rsidR="00347120">
        <w:rPr>
          <w:rFonts w:ascii="Times New Roman" w:hAnsi="Times New Roman" w:cs="Times New Roman"/>
          <w:sz w:val="24"/>
          <w:szCs w:val="24"/>
          <w:lang w:val="fr-FR"/>
        </w:rPr>
        <w:t xml:space="preserve"> </w:t>
      </w:r>
      <w:r w:rsidR="00347120">
        <w:rPr>
          <w:rFonts w:ascii="Times New Roman" w:hAnsi="Times New Roman" w:cs="Times New Roman"/>
          <w:sz w:val="24"/>
          <w:szCs w:val="24"/>
          <w:lang w:val="fr-FR"/>
        </w:rPr>
        <w:fldChar w:fldCharType="begin"/>
      </w:r>
      <w:r w:rsidR="00525CE6">
        <w:rPr>
          <w:rFonts w:ascii="Times New Roman" w:hAnsi="Times New Roman" w:cs="Times New Roman"/>
          <w:sz w:val="24"/>
          <w:szCs w:val="24"/>
          <w:lang w:val="fr-FR"/>
        </w:rPr>
        <w:instrText xml:space="preserve"> ADDIN ZOTERO_ITEM CSL_CITATION {"citationID":"Nj3g9NKB","properties":{"formattedCitation":"[22]","plainCitation":"[22]","noteIndex":0},"citationItems":[{"id":44,"uris":["http://zotero.org/users/local/3eTyEGwA/items/GKQNISVQ","http://zotero.org/users/16284513/items/GKQNISVQ"],"itemData":{"id":44,"type":"webpage","title":"Blockchain Demo","URL":"https://andersbrownworth.com/blockchain/hash","author":[{"family":"Anders","given":"Brownworth"}],"accessed":{"date-parts":[["2025",1,23]]}}}],"schema":"https://github.com/citation-style-language/schema/raw/master/csl-citation.json"} </w:instrText>
      </w:r>
      <w:r w:rsidR="00347120">
        <w:rPr>
          <w:rFonts w:ascii="Times New Roman" w:hAnsi="Times New Roman" w:cs="Times New Roman"/>
          <w:sz w:val="24"/>
          <w:szCs w:val="24"/>
          <w:lang w:val="fr-FR"/>
        </w:rPr>
        <w:fldChar w:fldCharType="separate"/>
      </w:r>
      <w:r w:rsidR="00347120" w:rsidRPr="00442DB6">
        <w:rPr>
          <w:rFonts w:ascii="Times New Roman" w:hAnsi="Times New Roman" w:cs="Times New Roman"/>
          <w:sz w:val="24"/>
          <w:lang w:val="fr-FR"/>
        </w:rPr>
        <w:t>[22]</w:t>
      </w:r>
      <w:r w:rsidR="0034712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562D6E" w:rsidRPr="00E9761F" w:rsidRDefault="00562D6E" w:rsidP="008B0CA7">
      <w:pPr>
        <w:pStyle w:val="Titre3"/>
        <w:numPr>
          <w:ilvl w:val="2"/>
          <w:numId w:val="20"/>
        </w:numPr>
        <w:rPr>
          <w:rFonts w:ascii="Times New Roman" w:hAnsi="Times New Roman" w:cs="Times New Roman"/>
          <w:b/>
          <w:lang w:val="fr-FR"/>
        </w:rPr>
      </w:pPr>
      <w:bookmarkStart w:id="39" w:name="_Toc189507460"/>
      <w:r w:rsidRPr="00E9761F">
        <w:rPr>
          <w:rFonts w:ascii="Times New Roman" w:hAnsi="Times New Roman" w:cs="Times New Roman"/>
          <w:b/>
          <w:lang w:val="fr-FR"/>
        </w:rPr>
        <w:t>Fonctionnement de la blockchain</w:t>
      </w:r>
      <w:bookmarkEnd w:id="39"/>
    </w:p>
    <w:p w:rsidR="00D60B7C" w:rsidRDefault="00D60B7C" w:rsidP="00D60B7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mécanisme global de fonctionnement de la blockchain passe par l’initiation d’une transaction, la validation de bloc via un consensus, et l’ajout du bloc validé à la chaîne précédente. </w:t>
      </w:r>
      <w:r>
        <w:rPr>
          <w:rFonts w:ascii="Times New Roman" w:hAnsi="Times New Roman" w:cs="Times New Roman"/>
          <w:sz w:val="24"/>
          <w:szCs w:val="24"/>
          <w:lang w:val="fr-FR"/>
        </w:rPr>
        <w:lastRenderedPageBreak/>
        <w:t>Dans</w:t>
      </w:r>
      <w:r w:rsidR="005F3FDB">
        <w:rPr>
          <w:rFonts w:ascii="Times New Roman" w:hAnsi="Times New Roman" w:cs="Times New Roman"/>
          <w:sz w:val="24"/>
          <w:szCs w:val="24"/>
          <w:lang w:val="fr-FR"/>
        </w:rPr>
        <w:t xml:space="preserve"> </w:t>
      </w:r>
      <w:r w:rsidR="005F3FD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3gHadkc0","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5F3FDB">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5F3FD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 à travers la </w:t>
      </w:r>
      <w:r>
        <w:rPr>
          <w:rFonts w:ascii="Times New Roman" w:hAnsi="Times New Roman" w:cs="Times New Roman"/>
          <w:sz w:val="24"/>
          <w:szCs w:val="24"/>
          <w:highlight w:val="yellow"/>
          <w:lang w:val="fr-FR"/>
        </w:rPr>
        <w:t>figure 5</w:t>
      </w:r>
      <w:r>
        <w:rPr>
          <w:rFonts w:ascii="Times New Roman" w:hAnsi="Times New Roman" w:cs="Times New Roman"/>
          <w:sz w:val="24"/>
          <w:szCs w:val="24"/>
          <w:lang w:val="fr-FR"/>
        </w:rPr>
        <w:t xml:space="preserve"> ci-dessous. </w:t>
      </w:r>
    </w:p>
    <w:p w:rsidR="00D60B7C" w:rsidRDefault="00D60B7C" w:rsidP="00D60B7C">
      <w:pPr>
        <w:keepNext/>
        <w:spacing w:line="360" w:lineRule="auto"/>
        <w:jc w:val="center"/>
      </w:pPr>
      <w:r>
        <w:rPr>
          <w:rFonts w:ascii="Times New Roman" w:hAnsi="Times New Roman" w:cs="Times New Roman"/>
          <w:noProof/>
          <w:sz w:val="24"/>
          <w:szCs w:val="24"/>
        </w:rPr>
        <w:drawing>
          <wp:inline distT="0" distB="0" distL="0" distR="0" wp14:anchorId="2F491DF2" wp14:editId="230E8988">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D60B7C" w:rsidRPr="00A51FDE" w:rsidRDefault="00D60B7C" w:rsidP="00D60B7C">
      <w:pPr>
        <w:pStyle w:val="Lgende"/>
        <w:jc w:val="center"/>
        <w:rPr>
          <w:rFonts w:ascii="Times New Roman" w:hAnsi="Times New Roman" w:cs="Times New Roman"/>
          <w:b/>
          <w:color w:val="auto"/>
          <w:sz w:val="24"/>
          <w:lang w:val="fr-FR"/>
        </w:rPr>
      </w:pPr>
      <w:bookmarkStart w:id="40" w:name="_Toc187153655"/>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4304AD">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w:t>
      </w:r>
      <w:r w:rsidR="00D41D08" w:rsidRPr="00391AEE">
        <w:rPr>
          <w:rFonts w:ascii="Times New Roman" w:hAnsi="Times New Roman" w:cs="Times New Roman"/>
          <w:color w:val="auto"/>
          <w:sz w:val="24"/>
          <w:lang w:val="fr-FR"/>
        </w:rPr>
        <w:t xml:space="preserve"> </w:t>
      </w:r>
      <w:r w:rsidR="00D41D08" w:rsidRPr="00391AEE">
        <w:rPr>
          <w:rFonts w:ascii="Times New Roman" w:hAnsi="Times New Roman" w:cs="Times New Roman"/>
          <w:color w:val="auto"/>
          <w:sz w:val="24"/>
          <w:lang w:val="fr-FR"/>
        </w:rPr>
        <w:fldChar w:fldCharType="begin"/>
      </w:r>
      <w:r w:rsidR="00CA770C">
        <w:rPr>
          <w:rFonts w:ascii="Times New Roman" w:hAnsi="Times New Roman" w:cs="Times New Roman"/>
          <w:color w:val="auto"/>
          <w:sz w:val="24"/>
          <w:lang w:val="fr-FR"/>
        </w:rPr>
        <w:instrText xml:space="preserve"> ADDIN ZOTERO_ITEM CSL_CITATION {"citationID":"mq4j0NBE","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D41D08" w:rsidRPr="00391AEE">
        <w:rPr>
          <w:rFonts w:ascii="Times New Roman" w:hAnsi="Times New Roman" w:cs="Times New Roman"/>
          <w:color w:val="auto"/>
          <w:sz w:val="24"/>
          <w:lang w:val="fr-FR"/>
        </w:rPr>
        <w:fldChar w:fldCharType="separate"/>
      </w:r>
      <w:r w:rsidR="008D0A34" w:rsidRPr="008D0A34">
        <w:rPr>
          <w:rFonts w:ascii="Times New Roman" w:hAnsi="Times New Roman" w:cs="Times New Roman"/>
          <w:sz w:val="24"/>
          <w:lang w:val="fr-FR"/>
        </w:rPr>
        <w:t>[20]</w:t>
      </w:r>
      <w:r w:rsidR="00D41D08" w:rsidRPr="00391AEE">
        <w:rPr>
          <w:rFonts w:ascii="Times New Roman" w:hAnsi="Times New Roman" w:cs="Times New Roman"/>
          <w:color w:val="auto"/>
          <w:sz w:val="24"/>
          <w:lang w:val="fr-FR"/>
        </w:rPr>
        <w:fldChar w:fldCharType="end"/>
      </w:r>
      <w:bookmarkEnd w:id="40"/>
    </w:p>
    <w:p w:rsidR="00D60B7C" w:rsidRDefault="00D60B7C" w:rsidP="00D60B7C">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En effet, le mécanisme de fonctionnement est résumé en six (6) étapes à savoir :</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utilisateur de la bl</w:t>
      </w:r>
      <w:r w:rsidR="004A27F0">
        <w:rPr>
          <w:rFonts w:ascii="Times New Roman" w:hAnsi="Times New Roman" w:cs="Times New Roman"/>
          <w:sz w:val="24"/>
          <w:szCs w:val="24"/>
          <w:lang w:val="fr-FR"/>
        </w:rPr>
        <w:t xml:space="preserve">ockchain initie une transaction </w:t>
      </w:r>
      <w:r>
        <w:rPr>
          <w:rFonts w:ascii="Times New Roman" w:hAnsi="Times New Roman" w:cs="Times New Roman"/>
          <w:b/>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publiée (ou diffusée) sur le réseau de blockchain.</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entrent en compétition et valident </w:t>
      </w:r>
      <w:r>
        <w:rPr>
          <w:rFonts w:ascii="Times New Roman" w:hAnsi="Times New Roman" w:cs="Times New Roman"/>
          <w:i/>
          <w:sz w:val="24"/>
          <w:szCs w:val="24"/>
          <w:lang w:val="fr-FR"/>
        </w:rPr>
        <w:t>Tx</w:t>
      </w:r>
      <w:r>
        <w:rPr>
          <w:rFonts w:ascii="Times New Roman" w:hAnsi="Times New Roman" w:cs="Times New Roman"/>
          <w:sz w:val="24"/>
          <w:szCs w:val="24"/>
          <w:lang w:val="fr-FR"/>
        </w:rPr>
        <w:t>. Dans</w:t>
      </w:r>
      <w:r w:rsidR="00E65664">
        <w:rPr>
          <w:rFonts w:ascii="Times New Roman" w:hAnsi="Times New Roman" w:cs="Times New Roman"/>
          <w:sz w:val="24"/>
          <w:szCs w:val="24"/>
          <w:lang w:val="fr-FR"/>
        </w:rPr>
        <w:t xml:space="preserve"> ce cas, une empreinte digitale (hash)</w:t>
      </w:r>
      <w:r>
        <w:rPr>
          <w:rFonts w:ascii="Times New Roman" w:hAnsi="Times New Roman" w:cs="Times New Roman"/>
          <w:sz w:val="24"/>
          <w:szCs w:val="24"/>
          <w:lang w:val="fr-FR"/>
        </w:rPr>
        <w:t xml:space="preserve"> est générée </w:t>
      </w:r>
      <w:r w:rsidR="00490F9F">
        <w:rPr>
          <w:rFonts w:ascii="Times New Roman" w:hAnsi="Times New Roman" w:cs="Times New Roman"/>
          <w:sz w:val="24"/>
          <w:szCs w:val="24"/>
          <w:lang w:val="fr-FR"/>
        </w:rPr>
        <w:t xml:space="preserve">et associée à </w:t>
      </w:r>
      <w:r w:rsidR="00490F9F" w:rsidRPr="00490F9F">
        <w:rPr>
          <w:rFonts w:ascii="Times New Roman" w:hAnsi="Times New Roman" w:cs="Times New Roman"/>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w:t>
      </w:r>
      <w:r w:rsidR="00F87F02">
        <w:rPr>
          <w:rFonts w:ascii="Times New Roman" w:hAnsi="Times New Roman" w:cs="Times New Roman"/>
          <w:sz w:val="24"/>
          <w:szCs w:val="24"/>
          <w:lang w:val="fr-FR"/>
        </w:rPr>
        <w:t xml:space="preserve">vérifiée et </w:t>
      </w:r>
      <w:r>
        <w:rPr>
          <w:rFonts w:ascii="Times New Roman" w:hAnsi="Times New Roman" w:cs="Times New Roman"/>
          <w:sz w:val="24"/>
          <w:szCs w:val="24"/>
          <w:lang w:val="fr-FR"/>
        </w:rPr>
        <w:t xml:space="preserve">validée, elle est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 Légitimes pour indiquer que les</w:t>
      </w:r>
      <w:r w:rsidRPr="00AE32D6">
        <w:rPr>
          <w:rFonts w:ascii="Times New Roman" w:hAnsi="Times New Roman" w:cs="Times New Roman"/>
          <w:sz w:val="24"/>
          <w:szCs w:val="24"/>
          <w:lang w:val="fr-FR"/>
        </w:rPr>
        <w:t xml:space="preserve"> transaction</w:t>
      </w:r>
      <w:r>
        <w:rPr>
          <w:rFonts w:ascii="Times New Roman" w:hAnsi="Times New Roman" w:cs="Times New Roman"/>
          <w:sz w:val="24"/>
          <w:szCs w:val="24"/>
          <w:lang w:val="fr-FR"/>
        </w:rPr>
        <w:t>s sont</w:t>
      </w:r>
      <w:r w:rsidRPr="00AE32D6">
        <w:rPr>
          <w:rFonts w:ascii="Times New Roman" w:hAnsi="Times New Roman" w:cs="Times New Roman"/>
          <w:sz w:val="24"/>
          <w:szCs w:val="24"/>
          <w:lang w:val="fr-FR"/>
        </w:rPr>
        <w:t xml:space="preserve"> authentique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valide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(respect des tailles du bloc), non falsifiée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et acceptée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par le réseau</w:t>
      </w:r>
      <w:r w:rsidR="000D5C5D">
        <w:rPr>
          <w:rFonts w:ascii="Times New Roman" w:hAnsi="Times New Roman" w:cs="Times New Roman"/>
          <w:sz w:val="24"/>
          <w:szCs w:val="24"/>
          <w:lang w:val="fr-FR"/>
        </w:rPr>
        <w:t>.</w:t>
      </w:r>
    </w:p>
    <w:p w:rsidR="00D60B7C" w:rsidRPr="006A3761"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 blockchain,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Work (PoW) </w:t>
      </w:r>
      <w:r w:rsidR="00005B88">
        <w:rPr>
          <w:rFonts w:ascii="Times New Roman" w:hAnsi="Times New Roman" w:cs="Times New Roman"/>
          <w:sz w:val="24"/>
          <w:szCs w:val="24"/>
          <w:lang w:val="fr-FR"/>
        </w:rPr>
        <w:t>et</w:t>
      </w:r>
      <w:r>
        <w:rPr>
          <w:rFonts w:ascii="Times New Roman" w:hAnsi="Times New Roman" w:cs="Times New Roman"/>
          <w:sz w:val="24"/>
          <w:szCs w:val="24"/>
          <w:lang w:val="fr-FR"/>
        </w:rPr>
        <w:t xml:space="preserve"> le Proof of Stake (PoS)</w:t>
      </w:r>
      <w:r w:rsidR="004A27F0">
        <w:rPr>
          <w:rFonts w:ascii="Times New Roman" w:hAnsi="Times New Roman" w:cs="Times New Roman"/>
          <w:sz w:val="24"/>
          <w:szCs w:val="24"/>
          <w:lang w:val="fr-FR"/>
        </w:rPr>
        <w:t xml:space="preserve"> </w:t>
      </w:r>
      <w:r w:rsidR="00524A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McDLAzYs","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524AA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524AA4">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D60B7C" w:rsidRPr="00C23A8F"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r w:rsidRPr="006A3761">
        <w:rPr>
          <w:rFonts w:ascii="Times New Roman" w:hAnsi="Times New Roman" w:cs="Times New Roman"/>
          <w:i/>
          <w:sz w:val="24"/>
          <w:szCs w:val="24"/>
          <w:lang w:val="fr-FR"/>
        </w:rPr>
        <w:t>Tx</w:t>
      </w:r>
      <w:r w:rsidRPr="006A3761">
        <w:rPr>
          <w:rFonts w:ascii="Times New Roman" w:hAnsi="Times New Roman" w:cs="Times New Roman"/>
          <w:sz w:val="24"/>
          <w:szCs w:val="24"/>
          <w:lang w:val="fr-FR"/>
        </w:rPr>
        <w:t xml:space="preserve"> est confirmée et considérée comme effectuée avec succès.</w:t>
      </w:r>
    </w:p>
    <w:p w:rsidR="00C12693" w:rsidRDefault="00D60B7C" w:rsidP="00D60B7C">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lastRenderedPageBreak/>
        <w:t>La figure</w:t>
      </w:r>
      <w:r w:rsidRPr="00B50C01">
        <w:rPr>
          <w:rFonts w:ascii="Times New Roman" w:hAnsi="Times New Roman" w:cs="Times New Roman"/>
          <w:sz w:val="24"/>
          <w:szCs w:val="24"/>
          <w:lang w:val="fr-FR"/>
        </w:rPr>
        <w:t xml:space="preserve"> </w:t>
      </w:r>
      <w:r>
        <w:rPr>
          <w:rFonts w:ascii="Times New Roman" w:hAnsi="Times New Roman" w:cs="Times New Roman"/>
          <w:sz w:val="24"/>
          <w:szCs w:val="24"/>
          <w:lang w:val="fr-FR"/>
        </w:rPr>
        <w:t>présentée dans</w:t>
      </w:r>
      <w:r w:rsidRPr="00B50C01">
        <w:rPr>
          <w:rFonts w:ascii="Times New Roman" w:hAnsi="Times New Roman" w:cs="Times New Roman"/>
          <w:sz w:val="24"/>
          <w:szCs w:val="24"/>
          <w:lang w:val="fr-FR"/>
        </w:rPr>
        <w:t xml:space="preserve"> la section « </w:t>
      </w:r>
      <w:r w:rsidRPr="0039745D">
        <w:rPr>
          <w:rFonts w:ascii="Times New Roman" w:hAnsi="Times New Roman" w:cs="Times New Roman"/>
          <w:sz w:val="24"/>
          <w:szCs w:val="24"/>
          <w:highlight w:val="yellow"/>
          <w:lang w:val="fr-FR"/>
        </w:rPr>
        <w:t>ANNEXE 2</w:t>
      </w:r>
      <w:r>
        <w:rPr>
          <w:rFonts w:ascii="Times New Roman" w:hAnsi="Times New Roman" w:cs="Times New Roman"/>
          <w:sz w:val="24"/>
          <w:szCs w:val="24"/>
          <w:lang w:val="fr-FR"/>
        </w:rPr>
        <w:t> », permet de suivre l’itinéraire d’une transaction initiée dans un réseau de blockchain.</w:t>
      </w:r>
    </w:p>
    <w:p w:rsidR="00B56DF6" w:rsidRPr="005E45CC" w:rsidRDefault="00C91CB2" w:rsidP="005E45C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le fonctionnement global de la blockchain, le</w:t>
      </w:r>
      <w:r w:rsidR="00DC0671">
        <w:rPr>
          <w:rFonts w:ascii="Times New Roman" w:hAnsi="Times New Roman" w:cs="Times New Roman"/>
          <w:sz w:val="24"/>
          <w:szCs w:val="24"/>
          <w:lang w:val="fr-FR"/>
        </w:rPr>
        <w:t xml:space="preserve"> concept de</w:t>
      </w:r>
      <w:r>
        <w:rPr>
          <w:rFonts w:ascii="Times New Roman" w:hAnsi="Times New Roman" w:cs="Times New Roman"/>
          <w:sz w:val="24"/>
          <w:szCs w:val="24"/>
          <w:lang w:val="fr-FR"/>
        </w:rPr>
        <w:t xml:space="preserve"> mécanisme</w:t>
      </w:r>
      <w:r w:rsidR="0084778F">
        <w:rPr>
          <w:rFonts w:ascii="Times New Roman" w:hAnsi="Times New Roman" w:cs="Times New Roman"/>
          <w:sz w:val="24"/>
          <w:szCs w:val="24"/>
          <w:lang w:val="fr-FR"/>
        </w:rPr>
        <w:t xml:space="preserve"> (ou </w:t>
      </w:r>
      <w:r w:rsidR="006B3FD2">
        <w:rPr>
          <w:rFonts w:ascii="Times New Roman" w:hAnsi="Times New Roman" w:cs="Times New Roman"/>
          <w:sz w:val="24"/>
          <w:szCs w:val="24"/>
          <w:lang w:val="fr-FR"/>
        </w:rPr>
        <w:t>méthode</w:t>
      </w:r>
      <w:r w:rsidR="0084778F">
        <w:rPr>
          <w:rFonts w:ascii="Times New Roman" w:hAnsi="Times New Roman" w:cs="Times New Roman"/>
          <w:sz w:val="24"/>
          <w:szCs w:val="24"/>
          <w:lang w:val="fr-FR"/>
        </w:rPr>
        <w:t>)</w:t>
      </w:r>
      <w:r>
        <w:rPr>
          <w:rFonts w:ascii="Times New Roman" w:hAnsi="Times New Roman" w:cs="Times New Roman"/>
          <w:sz w:val="24"/>
          <w:szCs w:val="24"/>
          <w:lang w:val="fr-FR"/>
        </w:rPr>
        <w:t xml:space="preserve"> de consensus occupe une place import</w:t>
      </w:r>
      <w:r w:rsidR="00865192">
        <w:rPr>
          <w:rFonts w:ascii="Times New Roman" w:hAnsi="Times New Roman" w:cs="Times New Roman"/>
          <w:sz w:val="24"/>
          <w:szCs w:val="24"/>
          <w:lang w:val="fr-FR"/>
        </w:rPr>
        <w:t>ant</w:t>
      </w:r>
      <w:r>
        <w:rPr>
          <w:rFonts w:ascii="Times New Roman" w:hAnsi="Times New Roman" w:cs="Times New Roman"/>
          <w:sz w:val="24"/>
          <w:szCs w:val="24"/>
          <w:lang w:val="fr-FR"/>
        </w:rPr>
        <w:t xml:space="preserve">e. </w:t>
      </w:r>
      <w:r w:rsidR="00C73F3F">
        <w:rPr>
          <w:rFonts w:ascii="Times New Roman" w:hAnsi="Times New Roman" w:cs="Times New Roman"/>
          <w:sz w:val="24"/>
          <w:szCs w:val="24"/>
          <w:lang w:val="fr-FR"/>
        </w:rPr>
        <w:t>Qu</w:t>
      </w:r>
      <w:r>
        <w:rPr>
          <w:rFonts w:ascii="Times New Roman" w:hAnsi="Times New Roman" w:cs="Times New Roman"/>
          <w:sz w:val="24"/>
          <w:szCs w:val="24"/>
          <w:lang w:val="fr-FR"/>
        </w:rPr>
        <w:t>’en est-il exactement</w:t>
      </w:r>
      <w:r w:rsidR="00C73F3F">
        <w:rPr>
          <w:rFonts w:ascii="Times New Roman" w:hAnsi="Times New Roman" w:cs="Times New Roman"/>
          <w:sz w:val="24"/>
          <w:szCs w:val="24"/>
          <w:lang w:val="fr-FR"/>
        </w:rPr>
        <w:t> ?</w:t>
      </w:r>
    </w:p>
    <w:p w:rsidR="00AB3899"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1" w:name="_Toc189507461"/>
      <w:r>
        <w:rPr>
          <w:rFonts w:ascii="Times New Roman" w:eastAsiaTheme="majorEastAsia" w:hAnsi="Times New Roman" w:cs="Times New Roman"/>
          <w:b/>
          <w:color w:val="2E74B5" w:themeColor="accent1" w:themeShade="BF"/>
          <w:sz w:val="24"/>
          <w:szCs w:val="24"/>
          <w:lang w:val="fr-FR"/>
        </w:rPr>
        <w:t>Protocoles de consensus</w:t>
      </w:r>
      <w:bookmarkEnd w:id="41"/>
      <w:r>
        <w:rPr>
          <w:rFonts w:ascii="Times New Roman" w:eastAsiaTheme="majorEastAsia" w:hAnsi="Times New Roman" w:cs="Times New Roman"/>
          <w:b/>
          <w:color w:val="2E74B5" w:themeColor="accent1" w:themeShade="BF"/>
          <w:sz w:val="24"/>
          <w:szCs w:val="24"/>
          <w:lang w:val="fr-FR"/>
        </w:rPr>
        <w:t xml:space="preserve"> </w:t>
      </w:r>
    </w:p>
    <w:p w:rsidR="00FB1462" w:rsidRDefault="0001528D" w:rsidP="0001528D">
      <w:pPr>
        <w:spacing w:line="360" w:lineRule="auto"/>
        <w:ind w:firstLine="360"/>
        <w:jc w:val="both"/>
        <w:rPr>
          <w:rFonts w:ascii="Times New Roman" w:hAnsi="Times New Roman" w:cs="Times New Roman"/>
          <w:sz w:val="24"/>
          <w:szCs w:val="24"/>
          <w:lang w:val="fr-FR"/>
        </w:rPr>
      </w:pPr>
      <w:r w:rsidRPr="00A80321">
        <w:rPr>
          <w:rFonts w:ascii="Times New Roman" w:hAnsi="Times New Roman" w:cs="Times New Roman"/>
          <w:sz w:val="24"/>
          <w:szCs w:val="24"/>
          <w:lang w:val="fr-FR"/>
        </w:rPr>
        <w:t>Dans le contexte de blockchain, le concept de consensus</w:t>
      </w:r>
      <w:r w:rsidR="00FB1462">
        <w:rPr>
          <w:rFonts w:ascii="Times New Roman" w:hAnsi="Times New Roman" w:cs="Times New Roman"/>
          <w:sz w:val="24"/>
          <w:szCs w:val="24"/>
          <w:lang w:val="fr-FR"/>
        </w:rPr>
        <w:t xml:space="preserve"> </w:t>
      </w:r>
      <w:r w:rsidR="00385744">
        <w:rPr>
          <w:rFonts w:ascii="Times New Roman" w:hAnsi="Times New Roman" w:cs="Times New Roman"/>
          <w:sz w:val="24"/>
          <w:szCs w:val="24"/>
          <w:lang w:val="fr-FR"/>
        </w:rPr>
        <w:t xml:space="preserve">est </w:t>
      </w:r>
      <w:r w:rsidR="00FB1462">
        <w:rPr>
          <w:rFonts w:ascii="Times New Roman" w:hAnsi="Times New Roman" w:cs="Times New Roman"/>
          <w:sz w:val="24"/>
          <w:szCs w:val="24"/>
          <w:lang w:val="fr-FR"/>
        </w:rPr>
        <w:t>indispensable</w:t>
      </w:r>
      <w:r w:rsidR="00385744">
        <w:rPr>
          <w:rFonts w:ascii="Times New Roman" w:hAnsi="Times New Roman" w:cs="Times New Roman"/>
          <w:sz w:val="24"/>
          <w:szCs w:val="24"/>
          <w:lang w:val="fr-FR"/>
        </w:rPr>
        <w:t xml:space="preserve"> et constitue l’épine dorsale de la technologie</w:t>
      </w:r>
      <w:r w:rsidR="00FB1462">
        <w:rPr>
          <w:rFonts w:ascii="Times New Roman" w:hAnsi="Times New Roman" w:cs="Times New Roman"/>
          <w:sz w:val="24"/>
          <w:szCs w:val="24"/>
          <w:lang w:val="fr-FR"/>
        </w:rPr>
        <w:t>.</w:t>
      </w:r>
    </w:p>
    <w:p w:rsidR="00FB1462" w:rsidRDefault="002D238E" w:rsidP="00FB146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c</w:t>
      </w:r>
      <w:r w:rsidR="0001528D">
        <w:rPr>
          <w:rFonts w:ascii="Times New Roman" w:hAnsi="Times New Roman" w:cs="Times New Roman"/>
          <w:sz w:val="24"/>
          <w:szCs w:val="24"/>
          <w:lang w:val="fr-FR"/>
        </w:rPr>
        <w:t>’est</w:t>
      </w:r>
      <w:r w:rsidR="0001528D"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s668VJX","properties":{"formattedCitation":"[23]","plainCitation":"[23]","noteIndex":0},"citationItems":[{"id":36,"uris":["http://zotero.org/users/local/3eTyEGwA/items/9F9UTAIE","http://zotero.org/users/16284513/items/9F9UTAIE"],"itemData":{"id":36,"type":"webpage","abstract":"consensus - Définitions Français : Retrouvez la définition de consensus... - synonymes, homonymes, difficultés, citations.","language":"fr","title":"Définitions : consensus - Dictionnaire de français Larousse","title-short":"Définitions","URL":"https://www.larousse.fr/dictionnaires/francais/consensus/18357","author":[{"family":"Larousse","given":"Éditions"}],"accessed":{"date-parts":[["2024",9,15]]}}}],"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923C0A">
        <w:rPr>
          <w:rFonts w:ascii="Times New Roman" w:hAnsi="Times New Roman" w:cs="Times New Roman"/>
          <w:sz w:val="24"/>
          <w:lang w:val="fr-FR"/>
        </w:rPr>
        <w:t>[23]</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Dit autrement par</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PzmlxZT","properties":{"formattedCitation":"[24]","plainCitation":"[24]","noteIndex":0},"citationItems":[{"id":42,"uris":["http://zotero.org/users/local/3eTyEGwA/items/HJNACSG5","http://zotero.org/users/16284513/items/HJNACSG5"],"itemData":{"id":42,"type":"webpage","abstract":"Consensus : définition, contraire, citations, traduction dans le dictionnaire de la langue française. Définition : Accord entre plusieurs parties...","language":"fr","title":"Consensus : Définition simple et facile du dictionnaire","title-short":"Consensus","URL":"https://www.linternaute.fr/dictionnaire/fr/definition/consensus/","accessed":{"date-parts":[["2024",9,15]]},"issued":{"date-parts":[["2024",6,9]]}}}],"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21239C">
        <w:rPr>
          <w:rFonts w:ascii="Times New Roman" w:hAnsi="Times New Roman" w:cs="Times New Roman"/>
          <w:sz w:val="24"/>
          <w:lang w:val="fr-FR"/>
        </w:rPr>
        <w:t>[24]</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le consensus désigne toute</w:t>
      </w:r>
      <w:r w:rsidR="0001528D">
        <w:rPr>
          <w:rFonts w:ascii="Times New Roman" w:hAnsi="Times New Roman" w:cs="Times New Roman"/>
          <w:sz w:val="24"/>
          <w:szCs w:val="24"/>
          <w:lang w:val="fr-FR"/>
        </w:rPr>
        <w:t xml:space="preserve"> situation où plusieurs parties </w:t>
      </w:r>
      <w:r w:rsidR="0001528D" w:rsidRPr="007C4F10">
        <w:rPr>
          <w:rFonts w:ascii="Times New Roman" w:hAnsi="Times New Roman" w:cs="Times New Roman"/>
          <w:sz w:val="24"/>
          <w:szCs w:val="24"/>
          <w:lang w:val="fr-FR"/>
        </w:rPr>
        <w:t xml:space="preserve">se mettent d'accord, sans possibilité d'opposition et sans que les intérêts de l'une ou l'autre des différentes parties ne se trouvent lésés. Le consensus s'établit généralement à l'unanimité, ou </w:t>
      </w:r>
      <w:r w:rsidR="009E1FEE">
        <w:rPr>
          <w:rFonts w:ascii="Times New Roman" w:hAnsi="Times New Roman" w:cs="Times New Roman"/>
          <w:sz w:val="24"/>
          <w:szCs w:val="24"/>
          <w:lang w:val="fr-FR"/>
        </w:rPr>
        <w:t xml:space="preserve">tout du moins à la majorité. Il </w:t>
      </w:r>
      <w:r w:rsidR="0001528D" w:rsidRPr="007C4F10">
        <w:rPr>
          <w:rFonts w:ascii="Times New Roman" w:hAnsi="Times New Roman" w:cs="Times New Roman"/>
          <w:sz w:val="24"/>
          <w:szCs w:val="24"/>
          <w:lang w:val="fr-FR"/>
        </w:rPr>
        <w:t>e</w:t>
      </w:r>
      <w:r w:rsidR="0001528D">
        <w:rPr>
          <w:rFonts w:ascii="Times New Roman" w:hAnsi="Times New Roman" w:cs="Times New Roman"/>
          <w:sz w:val="24"/>
          <w:szCs w:val="24"/>
          <w:lang w:val="fr-FR"/>
        </w:rPr>
        <w:t>st indissociable du mot voisin « consentement »</w:t>
      </w:r>
      <w:r w:rsidR="0001528D"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w:t>
      </w:r>
      <w:r w:rsidR="006C4530">
        <w:rPr>
          <w:rFonts w:ascii="Times New Roman" w:hAnsi="Times New Roman" w:cs="Times New Roman"/>
          <w:sz w:val="24"/>
          <w:szCs w:val="24"/>
          <w:lang w:val="fr-FR"/>
        </w:rPr>
        <w:t>uestion ou à un problème donné.</w:t>
      </w:r>
    </w:p>
    <w:p w:rsidR="00BE4154" w:rsidRDefault="0001528D" w:rsidP="005774E1">
      <w:pPr>
        <w:spacing w:line="360" w:lineRule="auto"/>
        <w:jc w:val="both"/>
        <w:rPr>
          <w:rFonts w:ascii="Times New Roman" w:hAnsi="Times New Roman" w:cs="Times New Roman"/>
          <w:sz w:val="24"/>
          <w:szCs w:val="24"/>
          <w:lang w:val="fr-FR"/>
        </w:rPr>
      </w:pPr>
      <w:r w:rsidRPr="007C4F10">
        <w:rPr>
          <w:rFonts w:ascii="Times New Roman" w:hAnsi="Times New Roman" w:cs="Times New Roman"/>
          <w:sz w:val="24"/>
          <w:szCs w:val="24"/>
          <w:lang w:val="fr-FR"/>
        </w:rPr>
        <w:t xml:space="preserve">Appliqué à la Blockchain, le consensus est </w:t>
      </w:r>
      <w:r>
        <w:rPr>
          <w:rFonts w:ascii="Times New Roman" w:hAnsi="Times New Roman" w:cs="Times New Roman"/>
          <w:sz w:val="24"/>
          <w:szCs w:val="24"/>
          <w:lang w:val="fr-FR"/>
        </w:rPr>
        <w:t xml:space="preserve">un </w:t>
      </w:r>
      <w:r w:rsidRPr="007C4F10">
        <w:rPr>
          <w:rFonts w:ascii="Times New Roman" w:hAnsi="Times New Roman" w:cs="Times New Roman"/>
          <w:sz w:val="24"/>
          <w:szCs w:val="24"/>
          <w:lang w:val="fr-FR"/>
        </w:rPr>
        <w:t xml:space="preserve">processus </w:t>
      </w:r>
      <w:r>
        <w:rPr>
          <w:rFonts w:ascii="Times New Roman" w:hAnsi="Times New Roman" w:cs="Times New Roman"/>
          <w:sz w:val="24"/>
          <w:szCs w:val="24"/>
          <w:lang w:val="fr-FR"/>
        </w:rPr>
        <w:t xml:space="preserve">sécurisé </w:t>
      </w:r>
      <w:r w:rsidRPr="007C4F10">
        <w:rPr>
          <w:rFonts w:ascii="Times New Roman" w:hAnsi="Times New Roman" w:cs="Times New Roman"/>
          <w:sz w:val="24"/>
          <w:szCs w:val="24"/>
          <w:lang w:val="fr-FR"/>
        </w:rPr>
        <w:t>par lequel un groupe de pairs (ou nœuds) sur un réseau de blockchain</w:t>
      </w:r>
      <w:r>
        <w:rPr>
          <w:rFonts w:ascii="Times New Roman" w:hAnsi="Times New Roman" w:cs="Times New Roman"/>
          <w:sz w:val="24"/>
          <w:szCs w:val="24"/>
          <w:lang w:val="fr-FR"/>
        </w:rPr>
        <w:t xml:space="preserve"> </w:t>
      </w:r>
      <w:r w:rsidRPr="00DD4212">
        <w:rPr>
          <w:rFonts w:ascii="Times New Roman" w:hAnsi="Times New Roman" w:cs="Times New Roman"/>
          <w:sz w:val="24"/>
          <w:szCs w:val="24"/>
          <w:lang w:val="fr-FR"/>
        </w:rPr>
        <w:t xml:space="preserve">parviennent à un </w:t>
      </w:r>
      <w:r w:rsidRPr="00DD78DE">
        <w:rPr>
          <w:rFonts w:ascii="Times New Roman" w:hAnsi="Times New Roman" w:cs="Times New Roman"/>
          <w:sz w:val="24"/>
          <w:szCs w:val="24"/>
          <w:lang w:val="fr-FR"/>
        </w:rPr>
        <w:t>accord unanime</w:t>
      </w:r>
      <w:r w:rsidRPr="007C4F10">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pour </w:t>
      </w:r>
      <w:r w:rsidRPr="007C4F10">
        <w:rPr>
          <w:rFonts w:ascii="Times New Roman" w:hAnsi="Times New Roman" w:cs="Times New Roman"/>
          <w:sz w:val="24"/>
          <w:szCs w:val="24"/>
          <w:lang w:val="fr-FR"/>
        </w:rPr>
        <w:t>détermine</w:t>
      </w:r>
      <w:r>
        <w:rPr>
          <w:rFonts w:ascii="Times New Roman" w:hAnsi="Times New Roman" w:cs="Times New Roman"/>
          <w:sz w:val="24"/>
          <w:szCs w:val="24"/>
          <w:lang w:val="fr-FR"/>
        </w:rPr>
        <w:t>r</w:t>
      </w:r>
      <w:r w:rsidRPr="007C4F10">
        <w:rPr>
          <w:rFonts w:ascii="Times New Roman" w:hAnsi="Times New Roman" w:cs="Times New Roman"/>
          <w:sz w:val="24"/>
          <w:szCs w:val="24"/>
          <w:lang w:val="fr-FR"/>
        </w:rPr>
        <w:t xml:space="preserve"> quelles transactions de la blockchain sont valides et lesquelles ne le sont pas.</w:t>
      </w:r>
      <w:r w:rsidR="00DC78CC">
        <w:rPr>
          <w:rFonts w:ascii="Times New Roman" w:hAnsi="Times New Roman" w:cs="Times New Roman"/>
          <w:sz w:val="24"/>
          <w:szCs w:val="24"/>
          <w:lang w:val="fr-FR"/>
        </w:rPr>
        <w:t xml:space="preserve"> </w:t>
      </w:r>
      <w:r w:rsidR="00F6772F">
        <w:rPr>
          <w:rFonts w:ascii="Times New Roman" w:hAnsi="Times New Roman" w:cs="Times New Roman"/>
          <w:sz w:val="24"/>
          <w:szCs w:val="24"/>
          <w:lang w:val="fr-FR"/>
        </w:rPr>
        <w:t>Ainsi, il</w:t>
      </w:r>
      <w:r w:rsidR="00DC78CC" w:rsidRPr="00DC78CC">
        <w:rPr>
          <w:rFonts w:ascii="Times New Roman" w:hAnsi="Times New Roman" w:cs="Times New Roman"/>
          <w:sz w:val="24"/>
          <w:szCs w:val="24"/>
          <w:lang w:val="fr-FR"/>
        </w:rPr>
        <w:t xml:space="preserve"> permet de garantir que chaque nouveau bloc ajouté à la chaîne est la seule et unique version de la vérité vérifiée et acceptée par tous les </w:t>
      </w:r>
      <w:r w:rsidR="002B77AF">
        <w:rPr>
          <w:rFonts w:ascii="Times New Roman" w:hAnsi="Times New Roman" w:cs="Times New Roman"/>
          <w:sz w:val="24"/>
          <w:szCs w:val="24"/>
          <w:lang w:val="fr-FR"/>
        </w:rPr>
        <w:t>nœuds</w:t>
      </w:r>
      <w:r w:rsidR="00DC78CC" w:rsidRPr="00DC78CC">
        <w:rPr>
          <w:rFonts w:ascii="Times New Roman" w:hAnsi="Times New Roman" w:cs="Times New Roman"/>
          <w:sz w:val="24"/>
          <w:szCs w:val="24"/>
          <w:lang w:val="fr-FR"/>
        </w:rPr>
        <w:t xml:space="preserve"> du système</w:t>
      </w:r>
      <w:r w:rsidR="00573B3C">
        <w:rPr>
          <w:rFonts w:ascii="Times New Roman" w:hAnsi="Times New Roman" w:cs="Times New Roman"/>
          <w:sz w:val="24"/>
          <w:szCs w:val="24"/>
          <w:lang w:val="fr-FR"/>
        </w:rPr>
        <w:t xml:space="preserve"> </w:t>
      </w:r>
      <w:r w:rsidR="00F96C32">
        <w:rPr>
          <w:rFonts w:ascii="Times New Roman" w:hAnsi="Times New Roman" w:cs="Times New Roman"/>
          <w:sz w:val="24"/>
          <w:szCs w:val="24"/>
          <w:lang w:val="fr-FR"/>
        </w:rPr>
        <w:t>décentralisé</w:t>
      </w:r>
      <w:r w:rsidR="00573B3C">
        <w:rPr>
          <w:rFonts w:ascii="Times New Roman" w:hAnsi="Times New Roman" w:cs="Times New Roman"/>
          <w:sz w:val="24"/>
          <w:szCs w:val="24"/>
          <w:lang w:val="fr-FR"/>
        </w:rPr>
        <w:t xml:space="preserve"> et distribué</w:t>
      </w:r>
      <w:r w:rsidR="00DC78CC" w:rsidRPr="00DC78CC">
        <w:rPr>
          <w:rFonts w:ascii="Times New Roman" w:hAnsi="Times New Roman" w:cs="Times New Roman"/>
          <w:sz w:val="24"/>
          <w:szCs w:val="24"/>
          <w:lang w:val="fr-FR"/>
        </w:rPr>
        <w:t>.</w:t>
      </w:r>
      <w:r w:rsidRPr="007C4F10">
        <w:rPr>
          <w:rFonts w:ascii="Times New Roman" w:hAnsi="Times New Roman" w:cs="Times New Roman"/>
          <w:sz w:val="24"/>
          <w:szCs w:val="24"/>
          <w:lang w:val="fr-FR"/>
        </w:rPr>
        <w:t xml:space="preserve"> On parle alors de mécanisme de consensus ou d'algorithme de consensus</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Wpt3jm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Pr>
          <w:rFonts w:ascii="Times New Roman" w:hAnsi="Times New Roman" w:cs="Times New Roman"/>
          <w:sz w:val="24"/>
          <w:szCs w:val="24"/>
          <w:lang w:val="fr-FR"/>
        </w:rPr>
        <w:fldChar w:fldCharType="separate"/>
      </w:r>
      <w:r w:rsidRPr="000C6C3A">
        <w:rPr>
          <w:rFonts w:ascii="Times New Roman" w:hAnsi="Times New Roman" w:cs="Times New Roman"/>
          <w:sz w:val="24"/>
          <w:szCs w:val="24"/>
          <w:lang w:val="fr-FR"/>
        </w:rPr>
        <w:t>[25]</w:t>
      </w:r>
      <w:r>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w:t>
      </w:r>
      <w:r w:rsidR="00EB58D0">
        <w:rPr>
          <w:rFonts w:ascii="Times New Roman" w:hAnsi="Times New Roman" w:cs="Times New Roman"/>
          <w:sz w:val="24"/>
          <w:szCs w:val="24"/>
          <w:lang w:val="fr-FR"/>
        </w:rPr>
        <w:t xml:space="preserve"> </w:t>
      </w:r>
      <w:r w:rsidR="00CA5BA5">
        <w:rPr>
          <w:rFonts w:ascii="Times New Roman" w:hAnsi="Times New Roman" w:cs="Times New Roman"/>
          <w:sz w:val="24"/>
          <w:szCs w:val="24"/>
          <w:lang w:val="fr-FR"/>
        </w:rPr>
        <w:t>D’une blockchain à une autre, la méthode utilisée pour parvenir à cet accord peut</w:t>
      </w:r>
      <w:r w:rsidR="00594E2D">
        <w:rPr>
          <w:rFonts w:ascii="Times New Roman" w:hAnsi="Times New Roman" w:cs="Times New Roman"/>
          <w:sz w:val="24"/>
          <w:szCs w:val="24"/>
          <w:lang w:val="fr-FR"/>
        </w:rPr>
        <w:t xml:space="preserve"> certes</w:t>
      </w:r>
      <w:r w:rsidR="00CA5BA5">
        <w:rPr>
          <w:rFonts w:ascii="Times New Roman" w:hAnsi="Times New Roman" w:cs="Times New Roman"/>
          <w:sz w:val="24"/>
          <w:szCs w:val="24"/>
          <w:lang w:val="fr-FR"/>
        </w:rPr>
        <w:t xml:space="preserve"> varier</w:t>
      </w:r>
      <w:r w:rsidR="00594E2D">
        <w:rPr>
          <w:rFonts w:ascii="Times New Roman" w:hAnsi="Times New Roman" w:cs="Times New Roman"/>
          <w:sz w:val="24"/>
          <w:szCs w:val="24"/>
          <w:lang w:val="fr-FR"/>
        </w:rPr>
        <w:t>, m</w:t>
      </w:r>
      <w:r w:rsidR="00424C13">
        <w:rPr>
          <w:rFonts w:ascii="Times New Roman" w:hAnsi="Times New Roman" w:cs="Times New Roman"/>
          <w:sz w:val="24"/>
          <w:szCs w:val="24"/>
          <w:lang w:val="fr-FR"/>
        </w:rPr>
        <w:t>ais c</w:t>
      </w:r>
      <w:r w:rsidR="003224EB">
        <w:rPr>
          <w:rFonts w:ascii="Times New Roman" w:hAnsi="Times New Roman" w:cs="Times New Roman"/>
          <w:sz w:val="24"/>
          <w:szCs w:val="24"/>
          <w:lang w:val="fr-FR"/>
        </w:rPr>
        <w:t xml:space="preserve">omment </w:t>
      </w:r>
      <w:r w:rsidR="00135CAF">
        <w:rPr>
          <w:rFonts w:ascii="Times New Roman" w:hAnsi="Times New Roman" w:cs="Times New Roman"/>
          <w:sz w:val="24"/>
          <w:szCs w:val="24"/>
          <w:lang w:val="fr-FR"/>
        </w:rPr>
        <w:t xml:space="preserve">parvenir à </w:t>
      </w:r>
      <w:r w:rsidR="003224EB">
        <w:rPr>
          <w:rFonts w:ascii="Times New Roman" w:hAnsi="Times New Roman" w:cs="Times New Roman"/>
          <w:sz w:val="24"/>
          <w:szCs w:val="24"/>
          <w:lang w:val="fr-FR"/>
        </w:rPr>
        <w:t>se mettre d’accord sur la blockchain ?</w:t>
      </w:r>
    </w:p>
    <w:p w:rsidR="005774E1" w:rsidRPr="005774E1" w:rsidRDefault="005B3B6F" w:rsidP="005774E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{"citationID":"Wv1vULF4","properties":{"formattedCitation":"[26]","plainCitation":"[26]","noteIndex":0},"citationItems":[{"id":63,"uris":["http://zotero.org/users/16284513/items/7KV9K7HE"],"itemData":{"id":63,"type":"webpage","abstract":"There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Pr>
          <w:rFonts w:ascii="Times New Roman" w:hAnsi="Times New Roman" w:cs="Times New Roman"/>
          <w:sz w:val="24"/>
          <w:szCs w:val="24"/>
          <w:lang w:val="fr-FR"/>
        </w:rPr>
        <w:fldChar w:fldCharType="separate"/>
      </w:r>
      <w:r w:rsidRPr="005B3B6F">
        <w:rPr>
          <w:rFonts w:ascii="Times New Roman" w:hAnsi="Times New Roman" w:cs="Times New Roman"/>
          <w:sz w:val="24"/>
          <w:lang w:val="fr-FR"/>
        </w:rPr>
        <w:t>[26]</w:t>
      </w:r>
      <w:r>
        <w:rPr>
          <w:rFonts w:ascii="Times New Roman" w:hAnsi="Times New Roman" w:cs="Times New Roman"/>
          <w:sz w:val="24"/>
          <w:szCs w:val="24"/>
          <w:lang w:val="fr-FR"/>
        </w:rPr>
        <w:fldChar w:fldCharType="end"/>
      </w:r>
      <w:r w:rsidR="005774E1" w:rsidRPr="005774E1">
        <w:rPr>
          <w:rFonts w:ascii="Times New Roman" w:hAnsi="Times New Roman" w:cs="Times New Roman"/>
          <w:sz w:val="24"/>
          <w:szCs w:val="24"/>
          <w:lang w:val="fr-FR"/>
        </w:rPr>
        <w:t xml:space="preserve"> </w:t>
      </w:r>
      <w:r w:rsidR="005774E1" w:rsidRPr="00033956">
        <w:rPr>
          <w:rFonts w:ascii="Times New Roman" w:hAnsi="Times New Roman" w:cs="Times New Roman"/>
          <w:i/>
          <w:sz w:val="24"/>
          <w:szCs w:val="24"/>
          <w:lang w:val="fr-FR"/>
        </w:rPr>
        <w:t>Satoshi Nakamoto</w:t>
      </w:r>
      <w:r w:rsidR="005774E1" w:rsidRPr="005774E1">
        <w:rPr>
          <w:rFonts w:ascii="Times New Roman" w:hAnsi="Times New Roman" w:cs="Times New Roman"/>
          <w:sz w:val="24"/>
          <w:szCs w:val="24"/>
          <w:lang w:val="fr-FR"/>
        </w:rPr>
        <w:t>, en voulant vérifier l'authenticité d'un réseau blockchain e</w:t>
      </w:r>
      <w:r w:rsidR="00A95DB6">
        <w:rPr>
          <w:rFonts w:ascii="Times New Roman" w:hAnsi="Times New Roman" w:cs="Times New Roman"/>
          <w:sz w:val="24"/>
          <w:szCs w:val="24"/>
          <w:lang w:val="fr-FR"/>
        </w:rPr>
        <w:t>t éviter les doubles dépenses</w:t>
      </w:r>
      <w:r w:rsidR="00AC5121">
        <w:rPr>
          <w:rFonts w:ascii="Times New Roman" w:hAnsi="Times New Roman" w:cs="Times New Roman"/>
          <w:sz w:val="24"/>
          <w:szCs w:val="24"/>
          <w:lang w:val="fr-FR"/>
        </w:rPr>
        <w:t xml:space="preserve"> dans le contexte de la crypto-monnaie</w:t>
      </w:r>
      <w:r w:rsidR="00A95DB6">
        <w:rPr>
          <w:rFonts w:ascii="Times New Roman" w:hAnsi="Times New Roman" w:cs="Times New Roman"/>
          <w:sz w:val="24"/>
          <w:szCs w:val="24"/>
          <w:lang w:val="fr-FR"/>
        </w:rPr>
        <w:t>, a</w:t>
      </w:r>
      <w:r w:rsidR="005774E1" w:rsidRPr="005774E1">
        <w:rPr>
          <w:rFonts w:ascii="Times New Roman" w:hAnsi="Times New Roman" w:cs="Times New Roman"/>
          <w:sz w:val="24"/>
          <w:szCs w:val="24"/>
          <w:lang w:val="fr-FR"/>
        </w:rPr>
        <w:t xml:space="preserve"> mis en place en 2009</w:t>
      </w:r>
      <w:r w:rsidR="00A64F8C">
        <w:rPr>
          <w:rFonts w:ascii="Times New Roman" w:hAnsi="Times New Roman" w:cs="Times New Roman"/>
          <w:sz w:val="24"/>
          <w:szCs w:val="24"/>
          <w:lang w:val="fr-FR"/>
        </w:rPr>
        <w:t>,</w:t>
      </w:r>
      <w:r w:rsidR="005774E1" w:rsidRPr="005774E1">
        <w:rPr>
          <w:rFonts w:ascii="Times New Roman" w:hAnsi="Times New Roman" w:cs="Times New Roman"/>
          <w:sz w:val="24"/>
          <w:szCs w:val="24"/>
          <w:lang w:val="fr-FR"/>
        </w:rPr>
        <w:t xml:space="preserve"> le premi</w:t>
      </w:r>
      <w:r w:rsidR="00FF4699">
        <w:rPr>
          <w:rFonts w:ascii="Times New Roman" w:hAnsi="Times New Roman" w:cs="Times New Roman"/>
          <w:sz w:val="24"/>
          <w:szCs w:val="24"/>
          <w:lang w:val="fr-FR"/>
        </w:rPr>
        <w:t>er consensus blockchain appelé « consensus de Nakamoto »</w:t>
      </w:r>
      <w:r w:rsidR="005774E1" w:rsidRPr="005774E1">
        <w:rPr>
          <w:rFonts w:ascii="Times New Roman" w:hAnsi="Times New Roman" w:cs="Times New Roman"/>
          <w:sz w:val="24"/>
          <w:szCs w:val="24"/>
          <w:lang w:val="fr-FR"/>
        </w:rPr>
        <w:t xml:space="preserve">. </w:t>
      </w:r>
      <w:r w:rsidR="00932B18">
        <w:rPr>
          <w:rFonts w:ascii="Times New Roman" w:hAnsi="Times New Roman" w:cs="Times New Roman"/>
          <w:sz w:val="24"/>
          <w:szCs w:val="24"/>
          <w:lang w:val="fr-FR"/>
        </w:rPr>
        <w:t>L’</w:t>
      </w:r>
      <w:r w:rsidR="005774E1" w:rsidRPr="005774E1">
        <w:rPr>
          <w:rFonts w:ascii="Times New Roman" w:hAnsi="Times New Roman" w:cs="Times New Roman"/>
          <w:sz w:val="24"/>
          <w:szCs w:val="24"/>
          <w:lang w:val="fr-FR"/>
        </w:rPr>
        <w:t>algorithme</w:t>
      </w:r>
      <w:r w:rsidR="007E7CC0">
        <w:rPr>
          <w:rFonts w:ascii="Times New Roman" w:hAnsi="Times New Roman" w:cs="Times New Roman"/>
          <w:sz w:val="24"/>
          <w:szCs w:val="24"/>
          <w:lang w:val="fr-FR"/>
        </w:rPr>
        <w:t xml:space="preserve"> de consensus de Nakamoto</w:t>
      </w:r>
      <w:r w:rsidR="005774E1" w:rsidRPr="005774E1">
        <w:rPr>
          <w:rFonts w:ascii="Times New Roman" w:hAnsi="Times New Roman" w:cs="Times New Roman"/>
          <w:sz w:val="24"/>
          <w:szCs w:val="24"/>
          <w:lang w:val="fr-FR"/>
        </w:rPr>
        <w:t xml:space="preserve"> </w:t>
      </w:r>
      <w:r w:rsidR="00B73F19">
        <w:rPr>
          <w:rFonts w:ascii="Times New Roman" w:hAnsi="Times New Roman" w:cs="Times New Roman"/>
          <w:sz w:val="24"/>
          <w:szCs w:val="24"/>
          <w:lang w:val="fr-FR"/>
        </w:rPr>
        <w:t>intègre</w:t>
      </w:r>
      <w:r w:rsidR="005774E1" w:rsidRPr="005774E1">
        <w:rPr>
          <w:rFonts w:ascii="Times New Roman" w:hAnsi="Times New Roman" w:cs="Times New Roman"/>
          <w:sz w:val="24"/>
          <w:szCs w:val="24"/>
          <w:lang w:val="fr-FR"/>
        </w:rPr>
        <w:t xml:space="preserve"> la tolérance aux pannes byzantines (BFT</w:t>
      </w:r>
      <w:r w:rsidR="00660C38" w:rsidRPr="00BD044D">
        <w:rPr>
          <w:rStyle w:val="Appelnotedebasdep"/>
        </w:rPr>
        <w:footnoteReference w:id="2"/>
      </w:r>
      <w:r w:rsidR="005774E1" w:rsidRPr="005774E1">
        <w:rPr>
          <w:rFonts w:ascii="Times New Roman" w:hAnsi="Times New Roman" w:cs="Times New Roman"/>
          <w:sz w:val="24"/>
          <w:szCs w:val="24"/>
          <w:lang w:val="fr-FR"/>
        </w:rPr>
        <w:t xml:space="preserve">) et combine </w:t>
      </w:r>
      <w:r w:rsidR="00415381">
        <w:rPr>
          <w:rFonts w:ascii="Times New Roman" w:hAnsi="Times New Roman" w:cs="Times New Roman"/>
          <w:sz w:val="24"/>
          <w:szCs w:val="24"/>
          <w:lang w:val="fr-FR"/>
        </w:rPr>
        <w:t>un</w:t>
      </w:r>
      <w:r w:rsidR="00931778">
        <w:rPr>
          <w:rFonts w:ascii="Times New Roman" w:hAnsi="Times New Roman" w:cs="Times New Roman"/>
          <w:sz w:val="24"/>
          <w:szCs w:val="24"/>
          <w:lang w:val="fr-FR"/>
        </w:rPr>
        <w:t>e</w:t>
      </w:r>
      <w:r w:rsidR="00415381">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 xml:space="preserve">énigme informatique nécessitant des calculs </w:t>
      </w:r>
      <w:r w:rsidR="00184D28">
        <w:rPr>
          <w:rFonts w:ascii="Times New Roman" w:hAnsi="Times New Roman" w:cs="Times New Roman"/>
          <w:sz w:val="24"/>
          <w:szCs w:val="24"/>
          <w:lang w:val="fr-FR"/>
        </w:rPr>
        <w:t>extrêmement complexes (appelés P</w:t>
      </w:r>
      <w:r w:rsidR="005774E1" w:rsidRPr="005774E1">
        <w:rPr>
          <w:rFonts w:ascii="Times New Roman" w:hAnsi="Times New Roman" w:cs="Times New Roman"/>
          <w:sz w:val="24"/>
          <w:szCs w:val="24"/>
          <w:lang w:val="fr-FR"/>
        </w:rPr>
        <w:t xml:space="preserve">roof of </w:t>
      </w:r>
      <w:r w:rsidR="005774E1" w:rsidRPr="00F30F17">
        <w:rPr>
          <w:rFonts w:ascii="Times New Roman" w:hAnsi="Times New Roman" w:cs="Times New Roman"/>
          <w:b/>
          <w:sz w:val="24"/>
          <w:szCs w:val="24"/>
          <w:lang w:val="fr-FR"/>
        </w:rPr>
        <w:t>w</w:t>
      </w:r>
      <w:r w:rsidR="005774E1" w:rsidRPr="00A473F7">
        <w:rPr>
          <w:rFonts w:ascii="Times New Roman" w:hAnsi="Times New Roman" w:cs="Times New Roman"/>
          <w:b/>
          <w:sz w:val="24"/>
          <w:szCs w:val="24"/>
          <w:lang w:val="fr-FR"/>
        </w:rPr>
        <w:t>ork</w:t>
      </w:r>
      <w:r w:rsidR="005774E1" w:rsidRPr="005774E1">
        <w:rPr>
          <w:rFonts w:ascii="Times New Roman" w:hAnsi="Times New Roman" w:cs="Times New Roman"/>
          <w:sz w:val="24"/>
          <w:szCs w:val="24"/>
          <w:lang w:val="fr-FR"/>
        </w:rPr>
        <w:t>-Po</w:t>
      </w:r>
      <w:r w:rsidR="005774E1" w:rsidRPr="00AE78F2">
        <w:rPr>
          <w:rFonts w:ascii="Times New Roman" w:hAnsi="Times New Roman" w:cs="Times New Roman"/>
          <w:b/>
          <w:sz w:val="24"/>
          <w:szCs w:val="24"/>
          <w:lang w:val="fr-FR"/>
        </w:rPr>
        <w:t>W</w:t>
      </w:r>
      <w:r w:rsidR="005774E1" w:rsidRPr="005774E1">
        <w:rPr>
          <w:rFonts w:ascii="Times New Roman" w:hAnsi="Times New Roman" w:cs="Times New Roman"/>
          <w:sz w:val="24"/>
          <w:szCs w:val="24"/>
          <w:lang w:val="fr-FR"/>
        </w:rPr>
        <w:t xml:space="preserve"> ou preuve de travail) </w:t>
      </w:r>
      <w:r w:rsidR="005774E1" w:rsidRPr="005774E1">
        <w:rPr>
          <w:rFonts w:ascii="Times New Roman" w:hAnsi="Times New Roman" w:cs="Times New Roman"/>
          <w:sz w:val="24"/>
          <w:szCs w:val="24"/>
          <w:lang w:val="fr-FR"/>
        </w:rPr>
        <w:lastRenderedPageBreak/>
        <w:t xml:space="preserve">afin de dissuader les acteurs malveillants du réseau. Par la suite, le consensus de Nakamoto a évolué en utilisant des ressources </w:t>
      </w:r>
      <w:r w:rsidR="006203CF">
        <w:rPr>
          <w:rFonts w:ascii="Times New Roman" w:hAnsi="Times New Roman" w:cs="Times New Roman"/>
          <w:sz w:val="24"/>
          <w:szCs w:val="24"/>
          <w:lang w:val="fr-FR"/>
        </w:rPr>
        <w:t>« </w:t>
      </w:r>
      <w:r w:rsidR="005774E1" w:rsidRPr="00AD0D42">
        <w:rPr>
          <w:rFonts w:ascii="Times New Roman" w:hAnsi="Times New Roman" w:cs="Times New Roman"/>
          <w:b/>
          <w:sz w:val="24"/>
          <w:szCs w:val="24"/>
          <w:lang w:val="fr-FR"/>
        </w:rPr>
        <w:t>X</w:t>
      </w:r>
      <w:r w:rsidR="006203CF" w:rsidRPr="00C913C4">
        <w:rPr>
          <w:rFonts w:ascii="Times New Roman" w:hAnsi="Times New Roman" w:cs="Times New Roman"/>
          <w:sz w:val="24"/>
          <w:szCs w:val="24"/>
          <w:lang w:val="fr-FR"/>
        </w:rPr>
        <w:t> »</w:t>
      </w:r>
      <w:r w:rsidR="005774E1" w:rsidRPr="005774E1">
        <w:rPr>
          <w:rFonts w:ascii="Times New Roman" w:hAnsi="Times New Roman" w:cs="Times New Roman"/>
          <w:sz w:val="24"/>
          <w:szCs w:val="24"/>
          <w:lang w:val="fr-FR"/>
        </w:rPr>
        <w:t xml:space="preserve"> rare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et difficile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à obtenir. </w:t>
      </w:r>
      <w:r w:rsidR="000461DD">
        <w:rPr>
          <w:rFonts w:ascii="Times New Roman" w:hAnsi="Times New Roman" w:cs="Times New Roman"/>
          <w:sz w:val="24"/>
          <w:szCs w:val="24"/>
          <w:lang w:val="fr-FR"/>
        </w:rPr>
        <w:t>En effet</w:t>
      </w:r>
      <w:r w:rsidR="005774E1" w:rsidRPr="005774E1">
        <w:rPr>
          <w:rFonts w:ascii="Times New Roman" w:hAnsi="Times New Roman" w:cs="Times New Roman"/>
          <w:sz w:val="24"/>
          <w:szCs w:val="24"/>
          <w:lang w:val="fr-FR"/>
        </w:rPr>
        <w:t>, toute Po</w:t>
      </w:r>
      <w:r w:rsidR="005774E1" w:rsidRPr="00060324">
        <w:rPr>
          <w:rFonts w:ascii="Times New Roman" w:hAnsi="Times New Roman" w:cs="Times New Roman"/>
          <w:b/>
          <w:sz w:val="24"/>
          <w:szCs w:val="24"/>
          <w:lang w:val="fr-FR"/>
        </w:rPr>
        <w:t>X</w:t>
      </w:r>
      <w:r w:rsidR="005774E1" w:rsidRPr="005774E1">
        <w:rPr>
          <w:rFonts w:ascii="Times New Roman" w:hAnsi="Times New Roman" w:cs="Times New Roman"/>
          <w:sz w:val="24"/>
          <w:szCs w:val="24"/>
          <w:lang w:val="fr-FR"/>
        </w:rPr>
        <w:t xml:space="preserve"> incorpore </w:t>
      </w:r>
      <w:r w:rsidR="000461DD" w:rsidRPr="005774E1">
        <w:rPr>
          <w:rFonts w:ascii="Times New Roman" w:hAnsi="Times New Roman" w:cs="Times New Roman"/>
          <w:sz w:val="24"/>
          <w:szCs w:val="24"/>
          <w:lang w:val="fr-FR"/>
        </w:rPr>
        <w:t>en générale</w:t>
      </w:r>
      <w:r w:rsidR="000461DD">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E46805">
        <w:rPr>
          <w:rFonts w:ascii="Times New Roman" w:hAnsi="Times New Roman" w:cs="Times New Roman"/>
          <w:sz w:val="24"/>
          <w:szCs w:val="24"/>
          <w:lang w:val="fr-FR"/>
        </w:rPr>
        <w:t>la tolérance aux pannes byzantines afin permettre au réseau de continuer à fonctionner</w:t>
      </w:r>
      <w:r w:rsidR="003E73B6">
        <w:rPr>
          <w:rFonts w:ascii="Times New Roman" w:hAnsi="Times New Roman" w:cs="Times New Roman"/>
          <w:sz w:val="24"/>
          <w:szCs w:val="24"/>
          <w:lang w:val="fr-FR"/>
        </w:rPr>
        <w:t>,</w:t>
      </w:r>
      <w:r w:rsidRPr="00E46805">
        <w:rPr>
          <w:rFonts w:ascii="Times New Roman" w:hAnsi="Times New Roman" w:cs="Times New Roman"/>
          <w:sz w:val="24"/>
          <w:szCs w:val="24"/>
          <w:lang w:val="fr-FR"/>
        </w:rPr>
        <w:t xml:space="preserve"> même en cas de pannes de certains </w:t>
      </w:r>
      <w:r w:rsidR="00E46805">
        <w:rPr>
          <w:rFonts w:ascii="Times New Roman" w:hAnsi="Times New Roman" w:cs="Times New Roman"/>
          <w:sz w:val="24"/>
          <w:szCs w:val="24"/>
          <w:lang w:val="fr-FR"/>
        </w:rPr>
        <w:t>nœuds</w:t>
      </w:r>
      <w:r w:rsidRPr="00E46805">
        <w:rPr>
          <w:rFonts w:ascii="Times New Roman" w:hAnsi="Times New Roman" w:cs="Times New Roman"/>
          <w:sz w:val="24"/>
          <w:szCs w:val="24"/>
          <w:lang w:val="fr-FR"/>
        </w:rPr>
        <w:t xml:space="preserve"> ou actions malveillante</w:t>
      </w:r>
      <w:r w:rsidR="002639CF">
        <w:rPr>
          <w:rFonts w:ascii="Times New Roman" w:hAnsi="Times New Roman" w:cs="Times New Roman"/>
          <w:sz w:val="24"/>
          <w:szCs w:val="24"/>
          <w:lang w:val="fr-FR"/>
        </w:rPr>
        <w:t>s</w:t>
      </w:r>
      <w:r w:rsidRPr="00E46805">
        <w:rPr>
          <w:rFonts w:ascii="Times New Roman" w:hAnsi="Times New Roman" w:cs="Times New Roman"/>
          <w:sz w:val="24"/>
          <w:szCs w:val="24"/>
          <w:lang w:val="fr-FR"/>
        </w:rPr>
        <w:t xml:space="preserve"> de ceux-ci</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communication synchrone </w:t>
      </w:r>
      <w:r w:rsidR="00F35868">
        <w:rPr>
          <w:rFonts w:ascii="Times New Roman" w:hAnsi="Times New Roman" w:cs="Times New Roman"/>
          <w:sz w:val="24"/>
          <w:szCs w:val="24"/>
          <w:lang w:val="fr-FR"/>
        </w:rPr>
        <w:t xml:space="preserve">entre les nœuds </w:t>
      </w:r>
      <w:r w:rsidRPr="006258CB">
        <w:rPr>
          <w:rFonts w:ascii="Times New Roman" w:hAnsi="Times New Roman" w:cs="Times New Roman"/>
          <w:sz w:val="24"/>
          <w:szCs w:val="24"/>
          <w:lang w:val="fr-FR"/>
        </w:rPr>
        <w:t>de sorte à ce que les messages ou transactions soient livré dans un délai régulier</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une probabilité sur laquelle les </w:t>
      </w:r>
      <w:r w:rsidR="00F664D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s'accordent sur l'état du réseau</w:t>
      </w:r>
      <w:r w:rsidR="00EE3803">
        <w:rPr>
          <w:rFonts w:ascii="Times New Roman" w:hAnsi="Times New Roman" w:cs="Times New Roman"/>
          <w:sz w:val="24"/>
          <w:szCs w:val="24"/>
          <w:lang w:val="fr-FR"/>
        </w:rPr>
        <w:t> ;</w:t>
      </w:r>
    </w:p>
    <w:p w:rsidR="00420EE6" w:rsidRP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gouvernance qui indique les </w:t>
      </w:r>
      <w:r w:rsidR="000C39B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leaders responsables des validations des transactions.</w:t>
      </w:r>
    </w:p>
    <w:p w:rsidR="00520391" w:rsidRDefault="00D07FDC" w:rsidP="00FB1462">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21CC4" w:rsidRPr="00DB2C70">
        <w:rPr>
          <w:rFonts w:ascii="Times New Roman" w:hAnsi="Times New Roman" w:cs="Times New Roman"/>
          <w:sz w:val="24"/>
          <w:szCs w:val="24"/>
        </w:rPr>
        <w:t xml:space="preserve">l existe plusieurs types de protocoles de consensus </w:t>
      </w:r>
      <w:r w:rsidR="00917B7B">
        <w:rPr>
          <w:rFonts w:ascii="Times New Roman" w:hAnsi="Times New Roman" w:cs="Times New Roman"/>
          <w:sz w:val="24"/>
          <w:szCs w:val="24"/>
        </w:rPr>
        <w:t xml:space="preserve">PoX </w:t>
      </w:r>
      <w:r w:rsidR="00EB2809">
        <w:rPr>
          <w:rFonts w:ascii="Times New Roman" w:hAnsi="Times New Roman" w:cs="Times New Roman"/>
          <w:sz w:val="24"/>
          <w:szCs w:val="24"/>
        </w:rPr>
        <w:t>à savoir</w:t>
      </w:r>
      <w:r w:rsidR="007524AF">
        <w:rPr>
          <w:rFonts w:ascii="Times New Roman" w:hAnsi="Times New Roman" w:cs="Times New Roman"/>
          <w:sz w:val="24"/>
          <w:szCs w:val="24"/>
        </w:rPr>
        <w:t xml:space="preserve"> :</w:t>
      </w:r>
      <w:r w:rsidR="00421CC4" w:rsidRPr="00DB2C70">
        <w:rPr>
          <w:rFonts w:ascii="Times New Roman" w:hAnsi="Times New Roman" w:cs="Times New Roman"/>
          <w:sz w:val="24"/>
          <w:szCs w:val="24"/>
        </w:rPr>
        <w:t xml:space="preserve"> le </w:t>
      </w:r>
      <w:r w:rsidR="00DB2C70" w:rsidRPr="00DB2C70">
        <w:rPr>
          <w:rFonts w:ascii="Times New Roman" w:hAnsi="Times New Roman" w:cs="Times New Roman"/>
          <w:sz w:val="24"/>
          <w:szCs w:val="24"/>
        </w:rPr>
        <w:t>Proof of Work (PoW), le Proof of Stake (PoS), le Proof of Autority (PoA), le Proof of Activity (PoA), le Proof of History (PoH),</w:t>
      </w:r>
      <w:r w:rsidR="00B43189">
        <w:rPr>
          <w:rFonts w:ascii="Times New Roman" w:hAnsi="Times New Roman" w:cs="Times New Roman"/>
          <w:sz w:val="24"/>
          <w:szCs w:val="24"/>
        </w:rPr>
        <w:t xml:space="preserve"> le Proof of I</w:t>
      </w:r>
      <w:r w:rsidR="00DB2C70" w:rsidRPr="00DB2C70">
        <w:rPr>
          <w:rFonts w:ascii="Times New Roman" w:hAnsi="Times New Roman" w:cs="Times New Roman"/>
          <w:sz w:val="24"/>
          <w:szCs w:val="24"/>
        </w:rPr>
        <w:t>mportance (PoI), le Proof of Alepsed Time (PoET), le Delegated Proof of Stake (D</w:t>
      </w:r>
      <w:r w:rsidR="00DB2C70">
        <w:rPr>
          <w:rFonts w:ascii="Times New Roman" w:hAnsi="Times New Roman" w:cs="Times New Roman"/>
          <w:sz w:val="24"/>
          <w:szCs w:val="24"/>
        </w:rPr>
        <w:t>PoS)</w:t>
      </w:r>
      <w:r w:rsidR="00B43189">
        <w:rPr>
          <w:rFonts w:ascii="Times New Roman" w:hAnsi="Times New Roman" w:cs="Times New Roman"/>
          <w:sz w:val="24"/>
          <w:szCs w:val="24"/>
        </w:rPr>
        <w:t>, le</w:t>
      </w:r>
      <w:r w:rsidR="0001528D" w:rsidRPr="000C6C3A">
        <w:rPr>
          <w:rFonts w:ascii="Times New Roman" w:hAnsi="Times New Roman" w:cs="Times New Roman"/>
          <w:sz w:val="24"/>
          <w:szCs w:val="24"/>
        </w:rPr>
        <w:t xml:space="preserve"> Proof of Capacity/Pro</w:t>
      </w:r>
      <w:r w:rsidR="0001528D" w:rsidRPr="00833BEB">
        <w:rPr>
          <w:rFonts w:ascii="Times New Roman" w:hAnsi="Times New Roman" w:cs="Times New Roman"/>
          <w:sz w:val="24"/>
          <w:szCs w:val="24"/>
        </w:rPr>
        <w:t xml:space="preserve">of of Space (PoC/PoSpace), </w:t>
      </w:r>
      <w:r w:rsidR="00B77A36">
        <w:rPr>
          <w:rFonts w:ascii="Times New Roman" w:hAnsi="Times New Roman" w:cs="Times New Roman"/>
          <w:sz w:val="24"/>
          <w:szCs w:val="24"/>
        </w:rPr>
        <w:t xml:space="preserve">et le </w:t>
      </w:r>
      <w:r w:rsidR="0001528D" w:rsidRPr="00833BEB">
        <w:rPr>
          <w:rFonts w:ascii="Times New Roman" w:hAnsi="Times New Roman" w:cs="Times New Roman"/>
          <w:sz w:val="24"/>
          <w:szCs w:val="24"/>
        </w:rPr>
        <w:t>Proof of Burn (PoB)</w:t>
      </w:r>
      <w:r w:rsidR="0001528D">
        <w:rPr>
          <w:rFonts w:ascii="Times New Roman" w:hAnsi="Times New Roman" w:cs="Times New Roman"/>
          <w:sz w:val="24"/>
          <w:szCs w:val="24"/>
        </w:rPr>
        <w:t xml:space="preserve"> </w:t>
      </w:r>
      <w:r w:rsidR="0001528D">
        <w:rPr>
          <w:rFonts w:ascii="Times New Roman" w:hAnsi="Times New Roman" w:cs="Times New Roman"/>
          <w:sz w:val="24"/>
          <w:szCs w:val="24"/>
        </w:rPr>
        <w:fldChar w:fldCharType="begin"/>
      </w:r>
      <w:r w:rsidR="00CA770C">
        <w:rPr>
          <w:rFonts w:ascii="Times New Roman" w:hAnsi="Times New Roman" w:cs="Times New Roman"/>
          <w:sz w:val="24"/>
          <w:szCs w:val="24"/>
        </w:rPr>
        <w:instrText xml:space="preserve"> ADDIN ZOTERO_ITEM CSL_CITATION {"citationID":"SdN7U4q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01528D">
        <w:rPr>
          <w:rFonts w:ascii="Times New Roman" w:hAnsi="Times New Roman" w:cs="Times New Roman"/>
          <w:sz w:val="24"/>
          <w:szCs w:val="24"/>
        </w:rPr>
        <w:fldChar w:fldCharType="separate"/>
      </w:r>
      <w:r w:rsidR="0001528D" w:rsidRPr="00B27A17">
        <w:rPr>
          <w:rFonts w:ascii="Times New Roman" w:hAnsi="Times New Roman" w:cs="Times New Roman"/>
          <w:sz w:val="24"/>
        </w:rPr>
        <w:t>[25]</w:t>
      </w:r>
      <w:r w:rsidR="0001528D">
        <w:rPr>
          <w:rFonts w:ascii="Times New Roman" w:hAnsi="Times New Roman" w:cs="Times New Roman"/>
          <w:sz w:val="24"/>
          <w:szCs w:val="24"/>
        </w:rPr>
        <w:fldChar w:fldCharType="end"/>
      </w:r>
      <w:r w:rsidR="00520391">
        <w:rPr>
          <w:rFonts w:ascii="Times New Roman" w:hAnsi="Times New Roman" w:cs="Times New Roman"/>
          <w:sz w:val="24"/>
          <w:szCs w:val="24"/>
        </w:rPr>
        <w:t>.</w:t>
      </w:r>
    </w:p>
    <w:p w:rsidR="00520391" w:rsidRDefault="00520391" w:rsidP="00FB1462">
      <w:pPr>
        <w:spacing w:line="360" w:lineRule="auto"/>
        <w:jc w:val="both"/>
        <w:rPr>
          <w:rFonts w:ascii="Times New Roman" w:hAnsi="Times New Roman" w:cs="Times New Roman"/>
          <w:sz w:val="24"/>
          <w:szCs w:val="24"/>
          <w:lang w:val="fr-FR"/>
        </w:rPr>
      </w:pPr>
      <w:r w:rsidRPr="00520391">
        <w:rPr>
          <w:rFonts w:ascii="Times New Roman" w:hAnsi="Times New Roman" w:cs="Times New Roman"/>
          <w:sz w:val="24"/>
          <w:szCs w:val="24"/>
          <w:lang w:val="fr-FR"/>
        </w:rPr>
        <w:t>En dehors de</w:t>
      </w:r>
      <w:r w:rsidR="00B332A7">
        <w:rPr>
          <w:rFonts w:ascii="Times New Roman" w:hAnsi="Times New Roman" w:cs="Times New Roman"/>
          <w:sz w:val="24"/>
          <w:szCs w:val="24"/>
          <w:lang w:val="fr-FR"/>
        </w:rPr>
        <w:t xml:space="preserve">s </w:t>
      </w:r>
      <w:r w:rsidRPr="00520391">
        <w:rPr>
          <w:rFonts w:ascii="Times New Roman" w:hAnsi="Times New Roman" w:cs="Times New Roman"/>
          <w:sz w:val="24"/>
          <w:szCs w:val="24"/>
          <w:lang w:val="fr-FR"/>
        </w:rPr>
        <w:t>types de consensus</w:t>
      </w:r>
      <w:r>
        <w:rPr>
          <w:rFonts w:ascii="Times New Roman" w:hAnsi="Times New Roman" w:cs="Times New Roman"/>
          <w:sz w:val="24"/>
          <w:szCs w:val="24"/>
          <w:lang w:val="fr-FR"/>
        </w:rPr>
        <w:t xml:space="preserve"> PoX, il existe des consensus </w:t>
      </w:r>
      <w:r w:rsidR="008A48E5">
        <w:rPr>
          <w:rFonts w:ascii="Times New Roman" w:hAnsi="Times New Roman" w:cs="Times New Roman"/>
          <w:sz w:val="24"/>
          <w:szCs w:val="24"/>
          <w:lang w:val="fr-FR"/>
        </w:rPr>
        <w:t>classique</w:t>
      </w:r>
      <w:r>
        <w:rPr>
          <w:rFonts w:ascii="Times New Roman" w:hAnsi="Times New Roman" w:cs="Times New Roman"/>
          <w:sz w:val="24"/>
          <w:szCs w:val="24"/>
          <w:lang w:val="fr-FR"/>
        </w:rPr>
        <w:t>s basé</w:t>
      </w:r>
      <w:r w:rsidR="00CF79EA">
        <w:rPr>
          <w:rFonts w:ascii="Times New Roman" w:hAnsi="Times New Roman" w:cs="Times New Roman"/>
          <w:sz w:val="24"/>
          <w:szCs w:val="24"/>
          <w:lang w:val="fr-FR"/>
        </w:rPr>
        <w:t>s</w:t>
      </w:r>
      <w:r>
        <w:rPr>
          <w:rFonts w:ascii="Times New Roman" w:hAnsi="Times New Roman" w:cs="Times New Roman"/>
          <w:sz w:val="24"/>
          <w:szCs w:val="24"/>
          <w:lang w:val="fr-FR"/>
        </w:rPr>
        <w:t xml:space="preserve"> sur le vote</w:t>
      </w:r>
      <w:r w:rsidR="00D25F9B">
        <w:rPr>
          <w:rFonts w:ascii="Times New Roman" w:hAnsi="Times New Roman" w:cs="Times New Roman"/>
          <w:sz w:val="24"/>
          <w:szCs w:val="24"/>
          <w:lang w:val="fr-FR"/>
        </w:rPr>
        <w:t xml:space="preserve"> tels que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pratique aux pannes byzantines (pBFT),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aux pannes byzantines déléguée (dBFT), </w:t>
      </w:r>
      <w:r w:rsidR="00AD0466">
        <w:rPr>
          <w:rFonts w:ascii="Times New Roman" w:hAnsi="Times New Roman" w:cs="Times New Roman"/>
          <w:sz w:val="24"/>
          <w:szCs w:val="24"/>
          <w:lang w:val="fr-FR"/>
        </w:rPr>
        <w:t>l’</w:t>
      </w:r>
      <w:r w:rsidR="00D25F9B" w:rsidRPr="00D25F9B">
        <w:rPr>
          <w:rFonts w:ascii="Times New Roman" w:hAnsi="Times New Roman" w:cs="Times New Roman"/>
          <w:sz w:val="24"/>
          <w:szCs w:val="24"/>
          <w:lang w:val="fr-FR"/>
        </w:rPr>
        <w:t xml:space="preserve">Accord de la Fédération Byzantine (AFB), </w:t>
      </w:r>
      <w:r w:rsidR="00AD0466">
        <w:rPr>
          <w:rFonts w:ascii="Times New Roman" w:hAnsi="Times New Roman" w:cs="Times New Roman"/>
          <w:sz w:val="24"/>
          <w:szCs w:val="24"/>
          <w:lang w:val="fr-FR"/>
        </w:rPr>
        <w:t xml:space="preserve">le </w:t>
      </w:r>
      <w:r w:rsidR="00D25F9B" w:rsidRPr="00D25F9B">
        <w:rPr>
          <w:rFonts w:ascii="Times New Roman" w:hAnsi="Times New Roman" w:cs="Times New Roman"/>
          <w:sz w:val="24"/>
          <w:szCs w:val="24"/>
          <w:lang w:val="fr-FR"/>
        </w:rPr>
        <w:t>Radeau</w:t>
      </w:r>
      <w:r w:rsidR="00D25F9B">
        <w:rPr>
          <w:rFonts w:ascii="Times New Roman" w:hAnsi="Times New Roman" w:cs="Times New Roman"/>
          <w:sz w:val="24"/>
          <w:szCs w:val="24"/>
          <w:lang w:val="fr-FR"/>
        </w:rPr>
        <w:t>, etc.</w:t>
      </w:r>
      <w:r w:rsidR="00DB2768">
        <w:rPr>
          <w:rFonts w:ascii="Times New Roman" w:hAnsi="Times New Roman" w:cs="Times New Roman"/>
          <w:sz w:val="24"/>
          <w:szCs w:val="24"/>
          <w:lang w:val="fr-FR"/>
        </w:rPr>
        <w:t xml:space="preserve"> </w:t>
      </w:r>
      <w:r w:rsidR="00DB2768">
        <w:rPr>
          <w:rFonts w:ascii="Times New Roman" w:hAnsi="Times New Roman" w:cs="Times New Roman"/>
          <w:sz w:val="24"/>
          <w:szCs w:val="24"/>
          <w:lang w:val="fr-FR"/>
        </w:rPr>
        <w:fldChar w:fldCharType="begin"/>
      </w:r>
      <w:r w:rsidR="00DB2768">
        <w:rPr>
          <w:rFonts w:ascii="Times New Roman" w:hAnsi="Times New Roman" w:cs="Times New Roman"/>
          <w:sz w:val="24"/>
          <w:szCs w:val="24"/>
          <w:lang w:val="fr-FR"/>
        </w:rPr>
        <w:instrText xml:space="preserve"> ADDIN ZOTERO_ITEM CSL_CITATION {"citationID":"hubc1hsn","properties":{"formattedCitation":"[26]","plainCitation":"[26]","noteIndex":0},"citationItems":[{"id":63,"uris":["http://zotero.org/users/16284513/items/7KV9K7HE"],"itemData":{"id":63,"type":"webpage","abstract":"There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sidR="00DB2768">
        <w:rPr>
          <w:rFonts w:ascii="Times New Roman" w:hAnsi="Times New Roman" w:cs="Times New Roman"/>
          <w:sz w:val="24"/>
          <w:szCs w:val="24"/>
          <w:lang w:val="fr-FR"/>
        </w:rPr>
        <w:fldChar w:fldCharType="separate"/>
      </w:r>
      <w:r w:rsidR="00DB2768" w:rsidRPr="00DB2768">
        <w:rPr>
          <w:rFonts w:ascii="Times New Roman" w:hAnsi="Times New Roman" w:cs="Times New Roman"/>
          <w:sz w:val="24"/>
          <w:lang w:val="fr-FR"/>
        </w:rPr>
        <w:t>[26]</w:t>
      </w:r>
      <w:r w:rsidR="00DB2768">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01528D" w:rsidRPr="00520391" w:rsidRDefault="00466FEB" w:rsidP="00FB1462">
      <w:pPr>
        <w:spacing w:line="360" w:lineRule="auto"/>
        <w:jc w:val="both"/>
        <w:rPr>
          <w:rFonts w:ascii="Times New Roman" w:hAnsi="Times New Roman" w:cs="Times New Roman"/>
          <w:sz w:val="24"/>
          <w:szCs w:val="24"/>
          <w:lang w:val="fr-FR"/>
        </w:rPr>
      </w:pPr>
      <w:r w:rsidRPr="00466FEB">
        <w:rPr>
          <w:rFonts w:ascii="Times New Roman" w:hAnsi="Times New Roman" w:cs="Times New Roman"/>
          <w:sz w:val="24"/>
          <w:szCs w:val="24"/>
          <w:lang w:val="fr-FR"/>
        </w:rPr>
        <w:t xml:space="preserve">Sachant </w:t>
      </w:r>
      <w:r w:rsidR="00C5425C">
        <w:rPr>
          <w:rFonts w:ascii="Times New Roman" w:hAnsi="Times New Roman" w:cs="Times New Roman"/>
          <w:sz w:val="24"/>
          <w:szCs w:val="24"/>
          <w:lang w:val="fr-FR"/>
        </w:rPr>
        <w:t>qu’il n’y pas que les types</w:t>
      </w:r>
      <w:r w:rsidR="003847F9">
        <w:rPr>
          <w:rFonts w:ascii="Times New Roman" w:hAnsi="Times New Roman" w:cs="Times New Roman"/>
          <w:sz w:val="24"/>
          <w:szCs w:val="24"/>
          <w:lang w:val="fr-FR"/>
        </w:rPr>
        <w:t xml:space="preserve"> </w:t>
      </w:r>
      <w:r w:rsidR="003847F9" w:rsidRPr="003847F9">
        <w:rPr>
          <w:rFonts w:ascii="Times New Roman" w:hAnsi="Times New Roman" w:cs="Times New Roman"/>
          <w:sz w:val="24"/>
          <w:szCs w:val="24"/>
          <w:lang w:val="fr-FR"/>
        </w:rPr>
        <w:t>de protocoles de consensus</w:t>
      </w:r>
      <w:r w:rsidR="00C5425C">
        <w:rPr>
          <w:rFonts w:ascii="Times New Roman" w:hAnsi="Times New Roman" w:cs="Times New Roman"/>
          <w:sz w:val="24"/>
          <w:szCs w:val="24"/>
          <w:lang w:val="fr-FR"/>
        </w:rPr>
        <w:t xml:space="preserve"> PoX et que</w:t>
      </w:r>
      <w:r w:rsidRPr="00466FEB">
        <w:rPr>
          <w:rFonts w:ascii="Times New Roman" w:hAnsi="Times New Roman" w:cs="Times New Roman"/>
          <w:sz w:val="24"/>
          <w:szCs w:val="24"/>
          <w:lang w:val="fr-FR"/>
        </w:rPr>
        <w:t xml:space="preserve"> chacun de ces protocoles présente des avantages et des inconvénients, nous nous intére</w:t>
      </w:r>
      <w:r>
        <w:rPr>
          <w:rFonts w:ascii="Times New Roman" w:hAnsi="Times New Roman" w:cs="Times New Roman"/>
          <w:sz w:val="24"/>
          <w:szCs w:val="24"/>
          <w:lang w:val="fr-FR"/>
        </w:rPr>
        <w:t>sso</w:t>
      </w:r>
      <w:r w:rsidRPr="00466FEB">
        <w:rPr>
          <w:rFonts w:ascii="Times New Roman" w:hAnsi="Times New Roman" w:cs="Times New Roman"/>
          <w:sz w:val="24"/>
          <w:szCs w:val="24"/>
          <w:lang w:val="fr-FR"/>
        </w:rPr>
        <w:t xml:space="preserve">ns </w:t>
      </w:r>
      <w:r w:rsidR="0076341C">
        <w:rPr>
          <w:rFonts w:ascii="Times New Roman" w:hAnsi="Times New Roman" w:cs="Times New Roman"/>
          <w:sz w:val="24"/>
          <w:szCs w:val="24"/>
          <w:lang w:val="fr-FR"/>
        </w:rPr>
        <w:t xml:space="preserve">particulièrement aux </w:t>
      </w:r>
      <w:r w:rsidR="00311E74">
        <w:rPr>
          <w:rFonts w:ascii="Times New Roman" w:hAnsi="Times New Roman" w:cs="Times New Roman"/>
          <w:sz w:val="24"/>
          <w:szCs w:val="24"/>
          <w:lang w:val="fr-FR"/>
        </w:rPr>
        <w:t xml:space="preserve">PoW, PoS, et </w:t>
      </w:r>
      <w:r w:rsidR="0076341C">
        <w:rPr>
          <w:rFonts w:ascii="Times New Roman" w:hAnsi="Times New Roman" w:cs="Times New Roman"/>
          <w:sz w:val="24"/>
          <w:szCs w:val="24"/>
          <w:lang w:val="fr-FR"/>
        </w:rPr>
        <w:t>PoA</w:t>
      </w:r>
      <w:r w:rsidR="002443D0">
        <w:rPr>
          <w:rFonts w:ascii="Times New Roman" w:hAnsi="Times New Roman" w:cs="Times New Roman"/>
          <w:sz w:val="24"/>
          <w:szCs w:val="24"/>
          <w:lang w:val="fr-FR"/>
        </w:rPr>
        <w:t xml:space="preserve"> qui sont les plus utilisés</w:t>
      </w:r>
      <w:r w:rsidR="00234442">
        <w:rPr>
          <w:rFonts w:ascii="Times New Roman" w:hAnsi="Times New Roman" w:cs="Times New Roman"/>
          <w:sz w:val="24"/>
          <w:szCs w:val="24"/>
          <w:lang w:val="fr-FR"/>
        </w:rPr>
        <w:t xml:space="preserve"> dans les réseaux blockchain</w:t>
      </w:r>
      <w:r w:rsidR="002443D0">
        <w:rPr>
          <w:rFonts w:ascii="Times New Roman" w:hAnsi="Times New Roman" w:cs="Times New Roman"/>
          <w:sz w:val="24"/>
          <w:szCs w:val="24"/>
          <w:lang w:val="fr-FR"/>
        </w:rPr>
        <w:t>.</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 travail</w:t>
      </w:r>
      <w:r w:rsidRPr="00293C27">
        <w:rPr>
          <w:rFonts w:ascii="Times New Roman" w:hAnsi="Times New Roman" w:cs="Times New Roman"/>
          <w:sz w:val="24"/>
          <w:szCs w:val="24"/>
          <w:lang w:val="fr-FR"/>
        </w:rPr>
        <w:t xml:space="preserve"> (Proof of Work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PoW) </w:t>
      </w:r>
      <w:r w:rsidR="004B3A42">
        <w:rPr>
          <w:rFonts w:ascii="Times New Roman" w:hAnsi="Times New Roman" w:cs="Times New Roman"/>
          <w:sz w:val="24"/>
          <w:szCs w:val="24"/>
          <w:lang w:val="fr-FR"/>
        </w:rPr>
        <w:fldChar w:fldCharType="begin"/>
      </w:r>
      <w:r w:rsidR="004B3A42">
        <w:rPr>
          <w:rFonts w:ascii="Times New Roman" w:hAnsi="Times New Roman" w:cs="Times New Roman"/>
          <w:sz w:val="24"/>
          <w:szCs w:val="24"/>
          <w:lang w:val="fr-FR"/>
        </w:rPr>
        <w:instrText xml:space="preserve"> ADDIN ZOTERO_ITEM CSL_CITATION {"citationID":"PP1YpWJc","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B3A42">
        <w:rPr>
          <w:rFonts w:ascii="Times New Roman" w:hAnsi="Times New Roman" w:cs="Times New Roman"/>
          <w:sz w:val="24"/>
          <w:szCs w:val="24"/>
          <w:lang w:val="fr-FR"/>
        </w:rPr>
        <w:fldChar w:fldCharType="separate"/>
      </w:r>
      <w:r w:rsidR="004B3A42" w:rsidRPr="00A2377B">
        <w:rPr>
          <w:rFonts w:ascii="Times New Roman" w:hAnsi="Times New Roman" w:cs="Times New Roman"/>
          <w:sz w:val="24"/>
          <w:lang w:val="fr-FR"/>
        </w:rPr>
        <w:t>[25]</w:t>
      </w:r>
      <w:r w:rsidR="004B3A42">
        <w:rPr>
          <w:rFonts w:ascii="Times New Roman" w:hAnsi="Times New Roman" w:cs="Times New Roman"/>
          <w:sz w:val="24"/>
          <w:szCs w:val="24"/>
          <w:lang w:val="fr-FR"/>
        </w:rPr>
        <w:fldChar w:fldCharType="end"/>
      </w:r>
      <w:r w:rsidR="004B3A42">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est le premier algorithme de consensus implémenté dans une crypto</w:t>
      </w:r>
      <w:r w:rsidR="00963FE0">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monnaie et utilisé par </w:t>
      </w:r>
      <w:r w:rsidR="0045136E">
        <w:rPr>
          <w:rFonts w:ascii="Times New Roman" w:hAnsi="Times New Roman" w:cs="Times New Roman"/>
          <w:sz w:val="24"/>
          <w:szCs w:val="24"/>
          <w:lang w:val="fr-FR"/>
        </w:rPr>
        <w:t xml:space="preserve">la blockchain </w:t>
      </w:r>
      <w:r w:rsidRPr="00293C27">
        <w:rPr>
          <w:rFonts w:ascii="Times New Roman" w:hAnsi="Times New Roman" w:cs="Times New Roman"/>
          <w:sz w:val="24"/>
          <w:szCs w:val="24"/>
          <w:lang w:val="fr-FR"/>
        </w:rPr>
        <w:t>Bitcoin. Ce mécanisme nécessite une puissance de calcul considérable pour résoudre les problèmes mathématiques complexes</w:t>
      </w:r>
      <w:r w:rsidR="00912EAA">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 xml:space="preserve">et valider un bloc. </w:t>
      </w:r>
      <w:r w:rsidR="003C4527" w:rsidRPr="003C4527">
        <w:rPr>
          <w:rFonts w:ascii="Times New Roman" w:hAnsi="Times New Roman" w:cs="Times New Roman"/>
          <w:sz w:val="24"/>
          <w:szCs w:val="24"/>
          <w:lang w:val="fr-FR"/>
        </w:rPr>
        <w:t xml:space="preserve">Cela intervient lorsque parmi plusieurs mineurs (qui se concourent pour gagner la </w:t>
      </w:r>
      <w:r w:rsidR="00A2377B" w:rsidRPr="003C4527">
        <w:rPr>
          <w:rFonts w:ascii="Times New Roman" w:hAnsi="Times New Roman" w:cs="Times New Roman"/>
          <w:sz w:val="24"/>
          <w:szCs w:val="24"/>
          <w:lang w:val="fr-FR"/>
        </w:rPr>
        <w:t>récompense</w:t>
      </w:r>
      <w:r w:rsidR="003C4527" w:rsidRPr="003C4527">
        <w:rPr>
          <w:rFonts w:ascii="Times New Roman" w:hAnsi="Times New Roman" w:cs="Times New Roman"/>
          <w:sz w:val="24"/>
          <w:szCs w:val="24"/>
          <w:lang w:val="fr-FR"/>
        </w:rPr>
        <w:t xml:space="preserve"> du bloc</w:t>
      </w:r>
      <w:r w:rsidR="00CE227B">
        <w:rPr>
          <w:rFonts w:ascii="Times New Roman" w:hAnsi="Times New Roman" w:cs="Times New Roman"/>
          <w:sz w:val="24"/>
          <w:szCs w:val="24"/>
          <w:lang w:val="fr-FR"/>
        </w:rPr>
        <w:t xml:space="preserve"> ou coinbase transactions),</w:t>
      </w:r>
      <w:r w:rsidR="003C4527" w:rsidRPr="003C4527">
        <w:rPr>
          <w:rFonts w:ascii="Times New Roman" w:hAnsi="Times New Roman" w:cs="Times New Roman"/>
          <w:sz w:val="24"/>
          <w:szCs w:val="24"/>
          <w:lang w:val="fr-FR"/>
        </w:rPr>
        <w:t xml:space="preserve"> chacun </w:t>
      </w:r>
      <w:r w:rsidR="007E38C0">
        <w:rPr>
          <w:rFonts w:ascii="Times New Roman" w:hAnsi="Times New Roman" w:cs="Times New Roman"/>
          <w:sz w:val="24"/>
          <w:szCs w:val="24"/>
          <w:lang w:val="fr-FR"/>
        </w:rPr>
        <w:t>s'investi à trouver le N</w:t>
      </w:r>
      <w:r w:rsidR="00A2377B">
        <w:rPr>
          <w:rFonts w:ascii="Times New Roman" w:hAnsi="Times New Roman" w:cs="Times New Roman"/>
          <w:sz w:val="24"/>
          <w:szCs w:val="24"/>
          <w:lang w:val="fr-FR"/>
        </w:rPr>
        <w:t>once cor</w:t>
      </w:r>
      <w:r w:rsidR="003C4527" w:rsidRPr="003C4527">
        <w:rPr>
          <w:rFonts w:ascii="Times New Roman" w:hAnsi="Times New Roman" w:cs="Times New Roman"/>
          <w:sz w:val="24"/>
          <w:szCs w:val="24"/>
          <w:lang w:val="fr-FR"/>
        </w:rPr>
        <w:t>resp</w:t>
      </w:r>
      <w:r w:rsidR="00ED702D">
        <w:rPr>
          <w:rFonts w:ascii="Times New Roman" w:hAnsi="Times New Roman" w:cs="Times New Roman"/>
          <w:sz w:val="24"/>
          <w:szCs w:val="24"/>
          <w:lang w:val="fr-FR"/>
        </w:rPr>
        <w:t>ondant au hash du bloc candidat</w:t>
      </w:r>
      <w:r w:rsidR="003C4527" w:rsidRPr="003C4527">
        <w:rPr>
          <w:rFonts w:ascii="Times New Roman" w:hAnsi="Times New Roman" w:cs="Times New Roman"/>
          <w:sz w:val="24"/>
          <w:szCs w:val="24"/>
          <w:lang w:val="fr-FR"/>
        </w:rPr>
        <w:t xml:space="preserve"> à validation. </w:t>
      </w:r>
      <w:r w:rsidRPr="00293C27">
        <w:rPr>
          <w:rFonts w:ascii="Times New Roman" w:hAnsi="Times New Roman" w:cs="Times New Roman"/>
          <w:sz w:val="24"/>
          <w:szCs w:val="24"/>
          <w:lang w:val="fr-FR"/>
        </w:rPr>
        <w:t xml:space="preserve">La PoW est efficace en terme de sécurité. Mais </w:t>
      </w:r>
      <w:r w:rsidR="008E37FE">
        <w:rPr>
          <w:rFonts w:ascii="Times New Roman" w:hAnsi="Times New Roman" w:cs="Times New Roman"/>
          <w:sz w:val="24"/>
          <w:szCs w:val="24"/>
          <w:lang w:val="fr-FR"/>
        </w:rPr>
        <w:t>son</w:t>
      </w:r>
      <w:r>
        <w:rPr>
          <w:rFonts w:ascii="Times New Roman" w:hAnsi="Times New Roman" w:cs="Times New Roman"/>
          <w:sz w:val="24"/>
          <w:szCs w:val="24"/>
          <w:lang w:val="fr-FR"/>
        </w:rPr>
        <w:t xml:space="preserve"> </w:t>
      </w:r>
      <w:r w:rsidR="00123B27">
        <w:rPr>
          <w:rFonts w:ascii="Times New Roman" w:hAnsi="Times New Roman" w:cs="Times New Roman"/>
          <w:sz w:val="24"/>
          <w:szCs w:val="24"/>
          <w:lang w:val="fr-FR"/>
        </w:rPr>
        <w:t>insuffisance</w:t>
      </w:r>
      <w:r w:rsidRPr="00293C27">
        <w:rPr>
          <w:rFonts w:ascii="Times New Roman" w:hAnsi="Times New Roman" w:cs="Times New Roman"/>
          <w:sz w:val="24"/>
          <w:szCs w:val="24"/>
          <w:lang w:val="fr-FR"/>
        </w:rPr>
        <w:t xml:space="preserve"> est le fait qu'elle exige une quantité importante d'électricité et de ressources matérielles (Application-Specific Integrated Circui</w:t>
      </w:r>
      <w:r w:rsidR="00BB379B">
        <w:rPr>
          <w:rFonts w:ascii="Times New Roman" w:hAnsi="Times New Roman" w:cs="Times New Roman"/>
          <w:sz w:val="24"/>
          <w:szCs w:val="24"/>
          <w:lang w:val="fr-FR"/>
        </w:rPr>
        <w:t>ts, Graphics Processing Units, serveurs puissants, é</w:t>
      </w:r>
      <w:r w:rsidRPr="00293C27">
        <w:rPr>
          <w:rFonts w:ascii="Times New Roman" w:hAnsi="Times New Roman" w:cs="Times New Roman"/>
          <w:sz w:val="24"/>
          <w:szCs w:val="24"/>
          <w:lang w:val="fr-FR"/>
        </w:rPr>
        <w:t>quipements de data center, ...) pour fonctionner.</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lastRenderedPageBreak/>
        <w:t>La preuve d'enjeu</w:t>
      </w:r>
      <w:r>
        <w:rPr>
          <w:rFonts w:ascii="Times New Roman" w:hAnsi="Times New Roman" w:cs="Times New Roman"/>
          <w:sz w:val="24"/>
          <w:szCs w:val="24"/>
          <w:lang w:val="fr-FR"/>
        </w:rPr>
        <w:t xml:space="preserve"> (Proof of St</w:t>
      </w:r>
      <w:r w:rsidRPr="00293C27">
        <w:rPr>
          <w:rFonts w:ascii="Times New Roman" w:hAnsi="Times New Roman" w:cs="Times New Roman"/>
          <w:sz w:val="24"/>
          <w:szCs w:val="24"/>
          <w:lang w:val="fr-FR"/>
        </w:rPr>
        <w:t xml:space="preserve">ake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PoS), contrairement à la PoW, ne requiert pas une puissance de calcul pour valider les transactions et créer de nouveaux blocs. Dans ce mécanisme,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validateurs sont sélectionnés en fonction de la quantité de monnaie qu'ils sont prêts à mettre en jeu comme garantie</w:t>
      </w:r>
      <w:r w:rsidR="00F35BC8">
        <w:rPr>
          <w:rFonts w:ascii="Times New Roman" w:hAnsi="Times New Roman" w:cs="Times New Roman"/>
          <w:sz w:val="24"/>
          <w:szCs w:val="24"/>
          <w:lang w:val="fr-FR"/>
        </w:rPr>
        <w:t>. Le validateur est donc récompensé par des frais de transactions</w:t>
      </w:r>
      <w:r w:rsidRPr="00293C27">
        <w:rPr>
          <w:rFonts w:ascii="Times New Roman" w:hAnsi="Times New Roman" w:cs="Times New Roman"/>
          <w:sz w:val="24"/>
          <w:szCs w:val="24"/>
          <w:lang w:val="fr-FR"/>
        </w:rPr>
        <w:t xml:space="preserve">. Ainsi,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réseau de la blockchain </w:t>
      </w:r>
      <w:r w:rsidR="00712C3D">
        <w:rPr>
          <w:rFonts w:ascii="Times New Roman" w:hAnsi="Times New Roman" w:cs="Times New Roman"/>
          <w:sz w:val="24"/>
          <w:szCs w:val="24"/>
          <w:lang w:val="fr-FR"/>
        </w:rPr>
        <w:t xml:space="preserve">(surtout </w:t>
      </w:r>
      <w:r w:rsidR="006113C4">
        <w:rPr>
          <w:rFonts w:ascii="Times New Roman" w:hAnsi="Times New Roman" w:cs="Times New Roman"/>
          <w:sz w:val="24"/>
          <w:szCs w:val="24"/>
          <w:lang w:val="fr-FR"/>
        </w:rPr>
        <w:t>contre l</w:t>
      </w:r>
      <w:r w:rsidR="00712C3D" w:rsidRPr="00712C3D">
        <w:rPr>
          <w:rFonts w:ascii="Times New Roman" w:hAnsi="Times New Roman" w:cs="Times New Roman"/>
          <w:sz w:val="24"/>
          <w:szCs w:val="24"/>
          <w:lang w:val="fr-FR"/>
        </w:rPr>
        <w:t>es attaques</w:t>
      </w:r>
      <w:r w:rsidR="006113C4">
        <w:rPr>
          <w:rFonts w:ascii="Times New Roman" w:hAnsi="Times New Roman" w:cs="Times New Roman"/>
          <w:sz w:val="24"/>
          <w:szCs w:val="24"/>
          <w:lang w:val="fr-FR"/>
        </w:rPr>
        <w:t xml:space="preserve"> </w:t>
      </w:r>
      <w:r w:rsidR="00D25BE9">
        <w:rPr>
          <w:rFonts w:ascii="Times New Roman" w:hAnsi="Times New Roman" w:cs="Times New Roman"/>
          <w:sz w:val="24"/>
          <w:szCs w:val="24"/>
          <w:lang w:val="fr-FR"/>
        </w:rPr>
        <w:t>à</w:t>
      </w:r>
      <w:r w:rsidR="006113C4">
        <w:rPr>
          <w:rFonts w:ascii="Times New Roman" w:hAnsi="Times New Roman" w:cs="Times New Roman"/>
          <w:sz w:val="24"/>
          <w:szCs w:val="24"/>
          <w:lang w:val="fr-FR"/>
        </w:rPr>
        <w:t xml:space="preserve"> 51%</w:t>
      </w:r>
      <w:r w:rsidR="006E2B8E">
        <w:rPr>
          <w:rFonts w:ascii="Times New Roman" w:hAnsi="Times New Roman" w:cs="Times New Roman"/>
          <w:sz w:val="24"/>
          <w:szCs w:val="24"/>
          <w:lang w:val="fr-FR"/>
        </w:rPr>
        <w:t xml:space="preserve"> </w:t>
      </w:r>
      <w:r w:rsidR="004E5F87">
        <w:rPr>
          <w:rFonts w:ascii="Times New Roman" w:hAnsi="Times New Roman" w:cs="Times New Roman"/>
          <w:sz w:val="24"/>
          <w:szCs w:val="24"/>
          <w:lang w:val="fr-FR"/>
        </w:rPr>
        <w:fldChar w:fldCharType="begin"/>
      </w:r>
      <w:r w:rsidR="004E5F87">
        <w:rPr>
          <w:rFonts w:ascii="Times New Roman" w:hAnsi="Times New Roman" w:cs="Times New Roman"/>
          <w:sz w:val="24"/>
          <w:szCs w:val="24"/>
          <w:lang w:val="fr-FR"/>
        </w:rPr>
        <w:instrText xml:space="preserve"> ADDIN ZOTERO_ITEM CSL_CITATION {"citationID":"54OPO0UE","properties":{"formattedCitation":"[27]","plainCitation":"[27]","noteIndex":0},"citationItems":[{"id":67,"uris":["http://zotero.org/users/16284513/items/XKH8ARSU"],"itemData":{"id":67,"type":"webpage","abstract":"Une attaque à 51 % est une menace potentielle pour les réseaux blockchain, où un groupe de mineurs peut contrôler plus de 50 % du taux de hachage de minage du réseau. Ce contrôle peut permettre aux attaquants d’empêcher les nouvelles transactions d’obtenir des confirmations, d’arrêter les paiements et même d’annuler les transactions. Alors que les grands réseaux sont moins susceptibles d’être victimes d’une attaque à 51 %, les petits réseaux sont plus vulnérables.","container-title":"coinbase","language":"fr","title":"Qu’est-ce qu’une attaque à 51% et quels sont les risques ?","URL":"https://www.coinbase.com/fr/learn/crypto-glossary/what-is-a-51-percent-attack-and-what-are-the-risks","accessed":{"date-parts":[["2025",2,3]]}}}],"schema":"https://github.com/citation-style-language/schema/raw/master/csl-citation.json"} </w:instrText>
      </w:r>
      <w:r w:rsidR="004E5F87">
        <w:rPr>
          <w:rFonts w:ascii="Times New Roman" w:hAnsi="Times New Roman" w:cs="Times New Roman"/>
          <w:sz w:val="24"/>
          <w:szCs w:val="24"/>
          <w:lang w:val="fr-FR"/>
        </w:rPr>
        <w:fldChar w:fldCharType="separate"/>
      </w:r>
      <w:r w:rsidR="004E5F87" w:rsidRPr="004E5F87">
        <w:rPr>
          <w:rFonts w:ascii="Times New Roman" w:hAnsi="Times New Roman" w:cs="Times New Roman"/>
          <w:sz w:val="24"/>
          <w:lang w:val="fr-FR"/>
        </w:rPr>
        <w:t>[27]</w:t>
      </w:r>
      <w:r w:rsidR="004E5F87">
        <w:rPr>
          <w:rFonts w:ascii="Times New Roman" w:hAnsi="Times New Roman" w:cs="Times New Roman"/>
          <w:sz w:val="24"/>
          <w:szCs w:val="24"/>
          <w:lang w:val="fr-FR"/>
        </w:rPr>
        <w:fldChar w:fldCharType="end"/>
      </w:r>
      <w:r w:rsidR="00712C3D">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au risque de perdre leur mise.</w:t>
      </w:r>
      <w:r>
        <w:rPr>
          <w:rFonts w:ascii="Times New Roman" w:hAnsi="Times New Roman" w:cs="Times New Roman"/>
          <w:sz w:val="24"/>
          <w:szCs w:val="24"/>
          <w:lang w:val="fr-FR"/>
        </w:rPr>
        <w:t xml:space="preserve"> Par exemple, </w:t>
      </w:r>
      <w:r w:rsidR="00903CEB">
        <w:rPr>
          <w:rFonts w:ascii="Times New Roman" w:hAnsi="Times New Roman" w:cs="Times New Roman"/>
          <w:sz w:val="24"/>
          <w:szCs w:val="24"/>
          <w:lang w:val="fr-FR"/>
        </w:rPr>
        <w:t xml:space="preserve">la blockchain </w:t>
      </w:r>
      <w:r>
        <w:rPr>
          <w:rFonts w:ascii="Times New Roman" w:hAnsi="Times New Roman" w:cs="Times New Roman"/>
          <w:sz w:val="24"/>
          <w:szCs w:val="24"/>
          <w:lang w:val="fr-FR"/>
        </w:rPr>
        <w:t>Ethereum est passé du PoW au PoS</w:t>
      </w:r>
      <w:r w:rsidR="00833074">
        <w:rPr>
          <w:rFonts w:ascii="Times New Roman" w:hAnsi="Times New Roman" w:cs="Times New Roman"/>
          <w:sz w:val="24"/>
          <w:szCs w:val="24"/>
          <w:lang w:val="fr-FR"/>
        </w:rPr>
        <w:t xml:space="preserve"> en 2022</w:t>
      </w:r>
      <w:r w:rsidR="006505B0">
        <w:rPr>
          <w:rFonts w:ascii="Times New Roman" w:hAnsi="Times New Roman" w:cs="Times New Roman"/>
          <w:sz w:val="24"/>
          <w:szCs w:val="24"/>
          <w:lang w:val="fr-FR"/>
        </w:rPr>
        <w:t xml:space="preserve"> </w:t>
      </w:r>
      <w:r w:rsidR="0045449F">
        <w:rPr>
          <w:rFonts w:ascii="Times New Roman" w:hAnsi="Times New Roman" w:cs="Times New Roman"/>
          <w:sz w:val="24"/>
          <w:szCs w:val="24"/>
          <w:lang w:val="fr-FR"/>
        </w:rPr>
        <w:fldChar w:fldCharType="begin"/>
      </w:r>
      <w:r w:rsidR="0045449F">
        <w:rPr>
          <w:rFonts w:ascii="Times New Roman" w:hAnsi="Times New Roman" w:cs="Times New Roman"/>
          <w:sz w:val="24"/>
          <w:szCs w:val="24"/>
          <w:lang w:val="fr-FR"/>
        </w:rPr>
        <w:instrText xml:space="preserve"> ADDIN ZOTERO_ITEM CSL_CITATION {"citationID":"pBH8qf4u","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5449F">
        <w:rPr>
          <w:rFonts w:ascii="Times New Roman" w:hAnsi="Times New Roman" w:cs="Times New Roman"/>
          <w:sz w:val="24"/>
          <w:szCs w:val="24"/>
          <w:lang w:val="fr-FR"/>
        </w:rPr>
        <w:fldChar w:fldCharType="separate"/>
      </w:r>
      <w:r w:rsidR="0045449F" w:rsidRPr="0045449F">
        <w:rPr>
          <w:rFonts w:ascii="Times New Roman" w:hAnsi="Times New Roman" w:cs="Times New Roman"/>
          <w:sz w:val="24"/>
          <w:lang w:val="fr-FR"/>
        </w:rPr>
        <w:t>[25]</w:t>
      </w:r>
      <w:r w:rsidR="0045449F">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8C38EB" w:rsidRDefault="0001528D" w:rsidP="0001528D">
      <w:pPr>
        <w:spacing w:line="360" w:lineRule="auto"/>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d'autorité</w:t>
      </w:r>
      <w:r w:rsidRPr="00293C27">
        <w:rPr>
          <w:rFonts w:ascii="Times New Roman" w:hAnsi="Times New Roman" w:cs="Times New Roman"/>
          <w:sz w:val="24"/>
          <w:szCs w:val="24"/>
          <w:lang w:val="fr-FR"/>
        </w:rPr>
        <w:t xml:space="preserve"> (Proof of Authority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PoA) quant à elle, est un algorithme de consensus approprié pour les blockchain</w:t>
      </w:r>
      <w:r>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w:t>
      </w:r>
      <w:r w:rsidR="00A86D51">
        <w:rPr>
          <w:rFonts w:ascii="Times New Roman" w:hAnsi="Times New Roman" w:cs="Times New Roman"/>
          <w:sz w:val="24"/>
          <w:szCs w:val="24"/>
          <w:lang w:val="fr-FR"/>
        </w:rPr>
        <w:t xml:space="preserve">Elle </w:t>
      </w:r>
      <w:r w:rsidR="00A86D51" w:rsidRPr="00A86D51">
        <w:rPr>
          <w:rFonts w:ascii="Times New Roman" w:hAnsi="Times New Roman" w:cs="Times New Roman"/>
          <w:sz w:val="24"/>
          <w:szCs w:val="24"/>
          <w:lang w:val="fr-FR"/>
        </w:rPr>
        <w:t xml:space="preserve">a été proposé en 2017 par </w:t>
      </w:r>
      <w:r w:rsidR="00A86D51" w:rsidRPr="00A86D51">
        <w:rPr>
          <w:rFonts w:ascii="Times New Roman" w:hAnsi="Times New Roman" w:cs="Times New Roman"/>
          <w:i/>
          <w:sz w:val="24"/>
          <w:szCs w:val="24"/>
          <w:lang w:val="fr-FR"/>
        </w:rPr>
        <w:t>Gavin Wood</w:t>
      </w:r>
      <w:r w:rsidR="00A86D51" w:rsidRPr="00A86D51">
        <w:rPr>
          <w:rFonts w:ascii="Times New Roman" w:hAnsi="Times New Roman" w:cs="Times New Roman"/>
          <w:sz w:val="24"/>
          <w:szCs w:val="24"/>
          <w:lang w:val="fr-FR"/>
        </w:rPr>
        <w:t>. Ce mécanisme</w:t>
      </w:r>
      <w:r w:rsidR="00D224ED">
        <w:rPr>
          <w:rFonts w:ascii="Times New Roman" w:hAnsi="Times New Roman" w:cs="Times New Roman"/>
          <w:sz w:val="24"/>
          <w:szCs w:val="24"/>
          <w:lang w:val="fr-FR"/>
        </w:rPr>
        <w:t xml:space="preserve"> de consensus</w:t>
      </w:r>
      <w:r w:rsidR="00A86D51" w:rsidRPr="00A86D51">
        <w:rPr>
          <w:rFonts w:ascii="Times New Roman" w:hAnsi="Times New Roman" w:cs="Times New Roman"/>
          <w:sz w:val="24"/>
          <w:szCs w:val="24"/>
          <w:lang w:val="fr-FR"/>
        </w:rPr>
        <w:t xml:space="preserve"> oblige généralement les utilisateurs de la blockchain à </w:t>
      </w:r>
      <w:r w:rsidR="00F70F27">
        <w:rPr>
          <w:rFonts w:ascii="Times New Roman" w:hAnsi="Times New Roman" w:cs="Times New Roman"/>
          <w:sz w:val="24"/>
          <w:szCs w:val="24"/>
          <w:lang w:val="fr-FR"/>
        </w:rPr>
        <w:t>dé</w:t>
      </w:r>
      <w:r w:rsidR="00D224ED">
        <w:rPr>
          <w:rFonts w:ascii="Times New Roman" w:hAnsi="Times New Roman" w:cs="Times New Roman"/>
          <w:sz w:val="24"/>
          <w:szCs w:val="24"/>
          <w:lang w:val="fr-FR"/>
        </w:rPr>
        <w:t>voiler leur identité. Ainsi, a</w:t>
      </w:r>
      <w:r w:rsidR="00A86D51" w:rsidRPr="00A86D51">
        <w:rPr>
          <w:rFonts w:ascii="Times New Roman" w:hAnsi="Times New Roman" w:cs="Times New Roman"/>
          <w:sz w:val="24"/>
          <w:szCs w:val="24"/>
          <w:lang w:val="fr-FR"/>
        </w:rPr>
        <w:t>u lieu de mettre des monnaies en jeu</w:t>
      </w:r>
      <w:r w:rsidR="007A031E">
        <w:rPr>
          <w:rFonts w:ascii="Times New Roman" w:hAnsi="Times New Roman" w:cs="Times New Roman"/>
          <w:sz w:val="24"/>
          <w:szCs w:val="24"/>
          <w:lang w:val="fr-FR"/>
        </w:rPr>
        <w:t xml:space="preserve"> ou </w:t>
      </w:r>
      <w:r w:rsidR="004016E4">
        <w:rPr>
          <w:rFonts w:ascii="Times New Roman" w:hAnsi="Times New Roman" w:cs="Times New Roman"/>
          <w:sz w:val="24"/>
          <w:szCs w:val="24"/>
          <w:lang w:val="fr-FR"/>
        </w:rPr>
        <w:t xml:space="preserve">de </w:t>
      </w:r>
      <w:r w:rsidR="007A031E">
        <w:rPr>
          <w:rFonts w:ascii="Times New Roman" w:hAnsi="Times New Roman" w:cs="Times New Roman"/>
          <w:sz w:val="24"/>
          <w:szCs w:val="24"/>
          <w:lang w:val="fr-FR"/>
        </w:rPr>
        <w:t>disposer d’une énorme puissance de calcul comme dans les PoS et PoW respectivement</w:t>
      </w:r>
      <w:r w:rsidR="00A86D51" w:rsidRPr="00A86D51">
        <w:rPr>
          <w:rFonts w:ascii="Times New Roman" w:hAnsi="Times New Roman" w:cs="Times New Roman"/>
          <w:sz w:val="24"/>
          <w:szCs w:val="24"/>
          <w:lang w:val="fr-FR"/>
        </w:rPr>
        <w:t>, les validateurs mettent leur réputation en jeu pour obtenir le droit de valider les blocs</w:t>
      </w:r>
      <w:r w:rsidR="00DC60F6">
        <w:rPr>
          <w:rFonts w:ascii="Times New Roman" w:hAnsi="Times New Roman" w:cs="Times New Roman"/>
          <w:sz w:val="24"/>
          <w:szCs w:val="24"/>
          <w:lang w:val="fr-FR"/>
        </w:rPr>
        <w:t xml:space="preserve"> dans </w:t>
      </w:r>
      <w:r w:rsidR="00FD5A05">
        <w:rPr>
          <w:rFonts w:ascii="Times New Roman" w:hAnsi="Times New Roman" w:cs="Times New Roman"/>
          <w:sz w:val="24"/>
          <w:szCs w:val="24"/>
          <w:lang w:val="fr-FR"/>
        </w:rPr>
        <w:t xml:space="preserve">la </w:t>
      </w:r>
      <w:r w:rsidR="00DC60F6">
        <w:rPr>
          <w:rFonts w:ascii="Times New Roman" w:hAnsi="Times New Roman" w:cs="Times New Roman"/>
          <w:sz w:val="24"/>
          <w:szCs w:val="24"/>
          <w:lang w:val="fr-FR"/>
        </w:rPr>
        <w:t xml:space="preserve">PoA </w:t>
      </w:r>
      <w:r w:rsidR="00A86D51">
        <w:rPr>
          <w:rFonts w:ascii="Times New Roman" w:hAnsi="Times New Roman" w:cs="Times New Roman"/>
          <w:sz w:val="24"/>
          <w:szCs w:val="24"/>
          <w:lang w:val="fr-FR"/>
        </w:rPr>
        <w:fldChar w:fldCharType="begin"/>
      </w:r>
      <w:r w:rsidR="00A86D51">
        <w:rPr>
          <w:rFonts w:ascii="Times New Roman" w:hAnsi="Times New Roman" w:cs="Times New Roman"/>
          <w:sz w:val="24"/>
          <w:szCs w:val="24"/>
          <w:lang w:val="fr-FR"/>
        </w:rPr>
        <w:instrText xml:space="preserve"> ADDIN ZOTERO_ITEM CSL_CITATION {"citationID":"YQwdViFK","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A86D51">
        <w:rPr>
          <w:rFonts w:ascii="Times New Roman" w:hAnsi="Times New Roman" w:cs="Times New Roman"/>
          <w:sz w:val="24"/>
          <w:szCs w:val="24"/>
          <w:lang w:val="fr-FR"/>
        </w:rPr>
        <w:fldChar w:fldCharType="separate"/>
      </w:r>
      <w:r w:rsidR="00A86D51" w:rsidRPr="00A86D51">
        <w:rPr>
          <w:rFonts w:ascii="Times New Roman" w:hAnsi="Times New Roman" w:cs="Times New Roman"/>
          <w:sz w:val="24"/>
          <w:lang w:val="fr-FR"/>
        </w:rPr>
        <w:t>[25]</w:t>
      </w:r>
      <w:r w:rsidR="00A86D51">
        <w:rPr>
          <w:rFonts w:ascii="Times New Roman" w:hAnsi="Times New Roman" w:cs="Times New Roman"/>
          <w:sz w:val="24"/>
          <w:szCs w:val="24"/>
          <w:lang w:val="fr-FR"/>
        </w:rPr>
        <w:fldChar w:fldCharType="end"/>
      </w:r>
      <w:r w:rsidR="00A86D51" w:rsidRPr="00A86D51">
        <w:rPr>
          <w:rFonts w:ascii="Times New Roman" w:hAnsi="Times New Roman" w:cs="Times New Roman"/>
          <w:sz w:val="24"/>
          <w:szCs w:val="24"/>
          <w:lang w:val="fr-FR"/>
        </w:rPr>
        <w:t>.</w:t>
      </w:r>
      <w:r w:rsidR="00EC2AD9">
        <w:rPr>
          <w:rFonts w:ascii="Times New Roman" w:hAnsi="Times New Roman" w:cs="Times New Roman"/>
          <w:sz w:val="24"/>
          <w:szCs w:val="24"/>
          <w:lang w:val="fr-FR"/>
        </w:rPr>
        <w:t xml:space="preserve"> De ce fait, même si la PoA a l’avantage d’être écologique, </w:t>
      </w:r>
      <w:r w:rsidR="00841D2E">
        <w:rPr>
          <w:rFonts w:ascii="Times New Roman" w:hAnsi="Times New Roman" w:cs="Times New Roman"/>
          <w:sz w:val="24"/>
          <w:szCs w:val="24"/>
          <w:lang w:val="fr-FR"/>
        </w:rPr>
        <w:t xml:space="preserve">elle </w:t>
      </w:r>
      <w:r w:rsidR="00D74C9A">
        <w:rPr>
          <w:rFonts w:ascii="Times New Roman" w:hAnsi="Times New Roman" w:cs="Times New Roman"/>
          <w:sz w:val="24"/>
          <w:szCs w:val="24"/>
          <w:lang w:val="fr-FR"/>
        </w:rPr>
        <w:t>fait</w:t>
      </w:r>
      <w:r w:rsidR="00841D2E">
        <w:rPr>
          <w:rFonts w:ascii="Times New Roman" w:hAnsi="Times New Roman" w:cs="Times New Roman"/>
          <w:sz w:val="24"/>
          <w:szCs w:val="24"/>
          <w:lang w:val="fr-FR"/>
        </w:rPr>
        <w:t xml:space="preserve"> tout de</w:t>
      </w:r>
      <w:r w:rsidRPr="00293C27">
        <w:rPr>
          <w:rFonts w:ascii="Times New Roman" w:hAnsi="Times New Roman" w:cs="Times New Roman"/>
          <w:sz w:val="24"/>
          <w:szCs w:val="24"/>
          <w:lang w:val="fr-FR"/>
        </w:rPr>
        <w:t xml:space="preserve"> même l'objet de critiques </w:t>
      </w:r>
      <w:r w:rsidR="00F073EB">
        <w:rPr>
          <w:rFonts w:ascii="Times New Roman" w:hAnsi="Times New Roman" w:cs="Times New Roman"/>
          <w:sz w:val="24"/>
          <w:szCs w:val="24"/>
          <w:lang w:val="fr-FR"/>
        </w:rPr>
        <w:t>pour le fait</w:t>
      </w:r>
      <w:r w:rsidRPr="00293C27">
        <w:rPr>
          <w:rFonts w:ascii="Times New Roman" w:hAnsi="Times New Roman" w:cs="Times New Roman"/>
          <w:sz w:val="24"/>
          <w:szCs w:val="24"/>
          <w:lang w:val="fr-FR"/>
        </w:rPr>
        <w:t xml:space="preserve"> </w:t>
      </w:r>
      <w:r w:rsidR="00F073EB">
        <w:rPr>
          <w:rFonts w:ascii="Times New Roman" w:hAnsi="Times New Roman" w:cs="Times New Roman"/>
          <w:sz w:val="24"/>
          <w:szCs w:val="24"/>
          <w:lang w:val="fr-FR"/>
        </w:rPr>
        <w:t>qu’</w:t>
      </w:r>
      <w:r w:rsidRPr="00293C27">
        <w:rPr>
          <w:rFonts w:ascii="Times New Roman" w:hAnsi="Times New Roman" w:cs="Times New Roman"/>
          <w:sz w:val="24"/>
          <w:szCs w:val="24"/>
          <w:lang w:val="fr-FR"/>
        </w:rPr>
        <w:t>elle fonctionne sur le principe de centralisation de droits de validation sur la base de</w:t>
      </w:r>
      <w:r w:rsidR="00981A1D">
        <w:rPr>
          <w:rFonts w:ascii="Times New Roman" w:hAnsi="Times New Roman" w:cs="Times New Roman"/>
          <w:sz w:val="24"/>
          <w:szCs w:val="24"/>
          <w:lang w:val="fr-FR"/>
        </w:rPr>
        <w:t xml:space="preserve"> la réputation</w:t>
      </w:r>
      <w:r w:rsidRPr="00293C27">
        <w:rPr>
          <w:rFonts w:ascii="Times New Roman" w:hAnsi="Times New Roman" w:cs="Times New Roman"/>
          <w:sz w:val="24"/>
          <w:szCs w:val="24"/>
          <w:lang w:val="fr-FR"/>
        </w:rPr>
        <w:t>.</w:t>
      </w:r>
    </w:p>
    <w:p w:rsidR="009958ED" w:rsidRPr="00054AB3" w:rsidRDefault="009958ED" w:rsidP="0001528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Outre les protocoles de consensus, le concept de contrat intelligent a émergé et fait désormais partie intégrante de la technologie blockchain.</w:t>
      </w:r>
    </w:p>
    <w:p w:rsidR="00937821"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2" w:name="_Toc189507462"/>
      <w:bookmarkStart w:id="43" w:name="_Ref190262843"/>
      <w:r>
        <w:rPr>
          <w:rFonts w:ascii="Times New Roman" w:eastAsiaTheme="majorEastAsia" w:hAnsi="Times New Roman" w:cs="Times New Roman"/>
          <w:b/>
          <w:color w:val="2E74B5" w:themeColor="accent1" w:themeShade="BF"/>
          <w:sz w:val="24"/>
          <w:szCs w:val="24"/>
          <w:lang w:val="fr-FR"/>
        </w:rPr>
        <w:t>Smart contracts (contrats intelligent</w:t>
      </w:r>
      <w:r w:rsidR="009373F8">
        <w:rPr>
          <w:rFonts w:ascii="Times New Roman" w:eastAsiaTheme="majorEastAsia" w:hAnsi="Times New Roman" w:cs="Times New Roman"/>
          <w:b/>
          <w:color w:val="2E74B5" w:themeColor="accent1" w:themeShade="BF"/>
          <w:sz w:val="24"/>
          <w:szCs w:val="24"/>
          <w:lang w:val="fr-FR"/>
        </w:rPr>
        <w:t>s</w:t>
      </w:r>
      <w:r>
        <w:rPr>
          <w:rFonts w:ascii="Times New Roman" w:eastAsiaTheme="majorEastAsia" w:hAnsi="Times New Roman" w:cs="Times New Roman"/>
          <w:b/>
          <w:color w:val="2E74B5" w:themeColor="accent1" w:themeShade="BF"/>
          <w:sz w:val="24"/>
          <w:szCs w:val="24"/>
          <w:lang w:val="fr-FR"/>
        </w:rPr>
        <w:t>)</w:t>
      </w:r>
      <w:bookmarkEnd w:id="42"/>
      <w:bookmarkEnd w:id="43"/>
    </w:p>
    <w:p w:rsidR="002576F6" w:rsidRDefault="008759E0" w:rsidP="006A30A3">
      <w:pPr>
        <w:pStyle w:val="NormalWeb"/>
        <w:spacing w:line="360" w:lineRule="auto"/>
        <w:ind w:firstLine="360"/>
        <w:jc w:val="both"/>
        <w:divId w:val="910389070"/>
        <w:rPr>
          <w:lang w:val="fr-FR"/>
        </w:rPr>
      </w:pPr>
      <w:r>
        <w:rPr>
          <w:lang w:val="fr-FR"/>
        </w:rPr>
        <w:t>Le terme « </w:t>
      </w:r>
      <w:r w:rsidRPr="008759E0">
        <w:rPr>
          <w:b/>
          <w:lang w:val="fr-FR"/>
        </w:rPr>
        <w:t>smart contracts</w:t>
      </w:r>
      <w:r>
        <w:rPr>
          <w:lang w:val="fr-FR"/>
        </w:rPr>
        <w:t> »</w:t>
      </w:r>
      <w:r w:rsidR="0009215B">
        <w:rPr>
          <w:lang w:val="fr-FR"/>
        </w:rPr>
        <w:t xml:space="preserve"> (ou </w:t>
      </w:r>
      <w:r w:rsidR="0009215B" w:rsidRPr="003F0B5A">
        <w:rPr>
          <w:b/>
          <w:lang w:val="fr-FR"/>
        </w:rPr>
        <w:t>contrats intelligents</w:t>
      </w:r>
      <w:r w:rsidR="0009215B">
        <w:rPr>
          <w:lang w:val="fr-FR"/>
        </w:rPr>
        <w:t xml:space="preserve"> en français)</w:t>
      </w:r>
      <w:r w:rsidRPr="008759E0">
        <w:rPr>
          <w:lang w:val="fr-FR"/>
        </w:rPr>
        <w:t xml:space="preserve"> a été utilisé pour la première fois en 1994 par </w:t>
      </w:r>
      <w:r w:rsidRPr="0070074E">
        <w:rPr>
          <w:i/>
          <w:lang w:val="fr-FR"/>
        </w:rPr>
        <w:t>Nick Szabo</w:t>
      </w:r>
      <w:r w:rsidR="00D647D8" w:rsidRPr="00D647D8">
        <w:rPr>
          <w:lang w:val="fr-FR"/>
        </w:rPr>
        <w:t xml:space="preserve"> </w:t>
      </w:r>
      <w:r w:rsidR="00D51B90">
        <w:rPr>
          <w:lang w:val="fr-FR"/>
        </w:rPr>
        <w:fldChar w:fldCharType="begin"/>
      </w:r>
      <w:r w:rsidR="00EB66D6">
        <w:rPr>
          <w:lang w:val="fr-FR"/>
        </w:rPr>
        <w:instrText xml:space="preserve"> ADDIN ZOTERO_ITEM CSL_CITATION {"citationID":"7QB1OS33","properties":{"formattedCitation":"[28]","plainCitation":"[28]","noteIndex":0},"citationItems":[{"id":69,"uris":["http://zotero.org/users/16284513/items/5R4J68TR"],"itemData":{"id":69,"type":"webpage","abstract":"Les « Smart Contracts » sont des contrats qui s’appuient sur la technologie Blockchain pour rendre infalsifiables leurs termes et les conditions de leurs exécutions.","container-title":"LeMagIT","language":"fr","title":"Blockchain : qu’est-ce qu’un Smart Contract et à quoi ça sert ?","title-short":"Blockchain","URL":"https://www.lemagit.fr/conseil/Blockchain-quest-ce-quun-Smart-Contract-et-a-quoi-ca-sert","accessed":{"date-parts":[["2025",2,5]]},"issued":{"date-parts":[["2016",11,23]]}}}],"schema":"https://github.com/citation-style-language/schema/raw/master/csl-citation.json"} </w:instrText>
      </w:r>
      <w:r w:rsidR="00D51B90">
        <w:rPr>
          <w:lang w:val="fr-FR"/>
        </w:rPr>
        <w:fldChar w:fldCharType="separate"/>
      </w:r>
      <w:r w:rsidR="00D51B90" w:rsidRPr="00D51B90">
        <w:rPr>
          <w:lang w:val="fr-FR"/>
        </w:rPr>
        <w:t>[28]</w:t>
      </w:r>
      <w:r w:rsidR="00D51B90">
        <w:rPr>
          <w:lang w:val="fr-FR"/>
        </w:rPr>
        <w:fldChar w:fldCharType="end"/>
      </w:r>
      <w:r w:rsidR="00FD4B36">
        <w:rPr>
          <w:lang w:val="fr-FR"/>
        </w:rPr>
        <w:t xml:space="preserve">. Il le </w:t>
      </w:r>
      <w:r w:rsidR="00922B79">
        <w:rPr>
          <w:lang w:val="fr-FR"/>
        </w:rPr>
        <w:t>défini</w:t>
      </w:r>
      <w:r w:rsidR="00FD4B36">
        <w:rPr>
          <w:lang w:val="fr-FR"/>
        </w:rPr>
        <w:t xml:space="preserve"> comme </w:t>
      </w:r>
      <w:r w:rsidR="00922B79" w:rsidRPr="00922B79">
        <w:rPr>
          <w:lang w:val="fr-FR"/>
        </w:rPr>
        <w:t>"</w:t>
      </w:r>
      <w:r w:rsidR="00922B79" w:rsidRPr="00922B79">
        <w:rPr>
          <w:rStyle w:val="Accentuation"/>
          <w:lang w:val="fr-FR"/>
        </w:rPr>
        <w:t>un ensemble de promesses, spécifiées sous forme numérique, comprenant les protocoles dans le cadre desquels les parties exécutent d’autres promesses</w:t>
      </w:r>
      <w:r w:rsidR="00922B79" w:rsidRPr="00922B79">
        <w:rPr>
          <w:lang w:val="fr-FR"/>
        </w:rPr>
        <w:t>"</w:t>
      </w:r>
      <w:r w:rsidR="00FD4B36">
        <w:rPr>
          <w:lang w:val="fr-FR"/>
        </w:rPr>
        <w:t xml:space="preserve"> </w:t>
      </w:r>
      <w:r w:rsidR="00FD4B36">
        <w:rPr>
          <w:lang w:val="fr-FR"/>
        </w:rPr>
        <w:fldChar w:fldCharType="begin"/>
      </w:r>
      <w:r w:rsidR="00C43BF8">
        <w:rPr>
          <w:lang w:val="fr-FR"/>
        </w:rPr>
        <w:instrText xml:space="preserve"> ADDIN ZOTERO_ITEM CSL_CITATION {"citationID":"SgjPXp1l","properties":{"formattedCitation":"[29]","plainCitation":"[29]","noteIndex":0},"citationItems":[{"id":75,"uris":["http://zotero.org/users/16284513/items/7JWM8XGN"],"itemData":{"id":75,"type":"webpage","abstract":"Découvrez les contrats intelligents, leur fonctionnement, leurs avantages et la manière dont ils sont utilisés dans la technologie de la blockchain pour des transactions plus sécurisées et efficaces.","language":"fr","title":"Que sont les contrats intelligents ? | Les contrats intelligents expliqués | Kraken","title-short":"Que sont les contrats intelligents ?","URL":"https://www.kraken.com/fr/learn/what-are-smart-contracts","accessed":{"date-parts":[["2025",2,8]]},"issued":{"date-parts":[["2024",12,2]]}}}],"schema":"https://github.com/citation-style-language/schema/raw/master/csl-citation.json"} </w:instrText>
      </w:r>
      <w:r w:rsidR="00FD4B36">
        <w:rPr>
          <w:lang w:val="fr-FR"/>
        </w:rPr>
        <w:fldChar w:fldCharType="separate"/>
      </w:r>
      <w:r w:rsidR="00FD4B36" w:rsidRPr="00FD4B36">
        <w:rPr>
          <w:lang w:val="fr-FR"/>
        </w:rPr>
        <w:t>[29]</w:t>
      </w:r>
      <w:r w:rsidR="00FD4B36">
        <w:rPr>
          <w:lang w:val="fr-FR"/>
        </w:rPr>
        <w:fldChar w:fldCharType="end"/>
      </w:r>
      <w:r w:rsidR="0081471D">
        <w:rPr>
          <w:lang w:val="fr-FR"/>
        </w:rPr>
        <w:t xml:space="preserve">. </w:t>
      </w:r>
      <w:r w:rsidR="002108A4">
        <w:rPr>
          <w:lang w:val="fr-FR"/>
        </w:rPr>
        <w:t>E</w:t>
      </w:r>
      <w:r w:rsidR="006D22DD">
        <w:rPr>
          <w:lang w:val="fr-FR"/>
        </w:rPr>
        <w:t>n terme simple, u</w:t>
      </w:r>
      <w:r w:rsidR="00BB5E0F">
        <w:rPr>
          <w:lang w:val="fr-FR"/>
        </w:rPr>
        <w:t>n contrat intelligent est</w:t>
      </w:r>
      <w:r w:rsidRPr="008759E0">
        <w:rPr>
          <w:lang w:val="fr-FR"/>
        </w:rPr>
        <w:t xml:space="preserve"> </w:t>
      </w:r>
      <w:r w:rsidR="00BB5E0F">
        <w:rPr>
          <w:lang w:val="fr-FR"/>
        </w:rPr>
        <w:t>un</w:t>
      </w:r>
      <w:r w:rsidRPr="008759E0">
        <w:rPr>
          <w:lang w:val="fr-FR"/>
        </w:rPr>
        <w:t xml:space="preserve"> </w:t>
      </w:r>
      <w:r w:rsidR="00BB5E0F">
        <w:rPr>
          <w:lang w:val="fr-FR"/>
        </w:rPr>
        <w:t>programme informatique implémenté</w:t>
      </w:r>
      <w:r w:rsidR="00916A4F">
        <w:rPr>
          <w:lang w:val="fr-FR"/>
        </w:rPr>
        <w:t>, déployé et exécuté</w:t>
      </w:r>
      <w:r w:rsidRPr="008759E0">
        <w:rPr>
          <w:lang w:val="fr-FR"/>
        </w:rPr>
        <w:t xml:space="preserve"> sur une blockchain lorsque certains critères ou spécifications sont remplis. </w:t>
      </w:r>
      <w:r w:rsidR="001032EE">
        <w:rPr>
          <w:lang w:val="fr-FR"/>
        </w:rPr>
        <w:t>Les contrats</w:t>
      </w:r>
      <w:r w:rsidRPr="008759E0">
        <w:rPr>
          <w:lang w:val="fr-FR"/>
        </w:rPr>
        <w:t xml:space="preserve"> sont dits intelligents pour le fait qu'ils s'exécutent de façon autonome lorsque les conditions prédéfinies sont remplies.</w:t>
      </w:r>
      <w:r w:rsidR="00C160EF">
        <w:rPr>
          <w:lang w:val="fr-FR"/>
        </w:rPr>
        <w:t xml:space="preserve"> Leur </w:t>
      </w:r>
      <w:r w:rsidR="0073170D">
        <w:rPr>
          <w:lang w:val="fr-FR"/>
        </w:rPr>
        <w:t xml:space="preserve">récente </w:t>
      </w:r>
      <w:r w:rsidR="00C160EF">
        <w:rPr>
          <w:lang w:val="fr-FR"/>
        </w:rPr>
        <w:t>popularité</w:t>
      </w:r>
      <w:r w:rsidR="004D3D1E">
        <w:rPr>
          <w:lang w:val="fr-FR"/>
        </w:rPr>
        <w:t xml:space="preserve"> </w:t>
      </w:r>
      <w:r w:rsidR="00C160EF">
        <w:rPr>
          <w:lang w:val="fr-FR"/>
        </w:rPr>
        <w:t>provient de l’émergence des blockchain</w:t>
      </w:r>
      <w:r w:rsidR="005C2E6C">
        <w:rPr>
          <w:lang w:val="fr-FR"/>
        </w:rPr>
        <w:t>s</w:t>
      </w:r>
      <w:r w:rsidR="00B86A54">
        <w:rPr>
          <w:lang w:val="fr-FR"/>
        </w:rPr>
        <w:t xml:space="preserve"> (même s’ils ne sont </w:t>
      </w:r>
      <w:r w:rsidR="00B86A54" w:rsidRPr="00B86A54">
        <w:rPr>
          <w:lang w:val="fr-FR"/>
        </w:rPr>
        <w:t xml:space="preserve">pas </w:t>
      </w:r>
      <w:r w:rsidR="00DA05FA" w:rsidRPr="00B86A54">
        <w:rPr>
          <w:lang w:val="fr-FR"/>
        </w:rPr>
        <w:t>disponibles</w:t>
      </w:r>
      <w:r w:rsidR="00B86A54" w:rsidRPr="00B86A54">
        <w:rPr>
          <w:lang w:val="fr-FR"/>
        </w:rPr>
        <w:t xml:space="preserve"> dans toutes les blockchains)</w:t>
      </w:r>
      <w:r w:rsidR="00C160EF">
        <w:rPr>
          <w:lang w:val="fr-FR"/>
        </w:rPr>
        <w:t xml:space="preserve">, et notamment </w:t>
      </w:r>
      <w:r w:rsidR="002278A2">
        <w:rPr>
          <w:lang w:val="fr-FR"/>
        </w:rPr>
        <w:t>d’</w:t>
      </w:r>
      <w:r w:rsidR="00C160EF">
        <w:rPr>
          <w:lang w:val="fr-FR"/>
        </w:rPr>
        <w:t>Ethereum.</w:t>
      </w:r>
      <w:r w:rsidR="00084515">
        <w:rPr>
          <w:lang w:val="fr-FR"/>
        </w:rPr>
        <w:t xml:space="preserve"> </w:t>
      </w:r>
      <w:r w:rsidR="00D46669">
        <w:rPr>
          <w:lang w:val="fr-FR"/>
        </w:rPr>
        <w:t xml:space="preserve">Les </w:t>
      </w:r>
      <w:r w:rsidR="003F4680">
        <w:rPr>
          <w:lang w:val="fr-FR"/>
        </w:rPr>
        <w:t>contrats</w:t>
      </w:r>
      <w:r w:rsidR="00D46669">
        <w:rPr>
          <w:lang w:val="fr-FR"/>
        </w:rPr>
        <w:t xml:space="preserve"> </w:t>
      </w:r>
      <w:r w:rsidR="003F4680">
        <w:rPr>
          <w:lang w:val="fr-FR"/>
        </w:rPr>
        <w:t>intelligents</w:t>
      </w:r>
      <w:r w:rsidRPr="008759E0">
        <w:rPr>
          <w:lang w:val="fr-FR"/>
        </w:rPr>
        <w:t xml:space="preserve"> sont applicables dan</w:t>
      </w:r>
      <w:r w:rsidR="00801882">
        <w:rPr>
          <w:lang w:val="fr-FR"/>
        </w:rPr>
        <w:t>s plusieurs domaines tels que la</w:t>
      </w:r>
      <w:r w:rsidRPr="008759E0">
        <w:rPr>
          <w:lang w:val="fr-FR"/>
        </w:rPr>
        <w:t xml:space="preserve"> santé, les finance</w:t>
      </w:r>
      <w:r w:rsidR="00F93A4D">
        <w:rPr>
          <w:lang w:val="fr-FR"/>
        </w:rPr>
        <w:t>s</w:t>
      </w:r>
      <w:r w:rsidRPr="008759E0">
        <w:rPr>
          <w:lang w:val="fr-FR"/>
        </w:rPr>
        <w:t>, le gouvernement, etc.</w:t>
      </w:r>
    </w:p>
    <w:p w:rsidR="008068C6" w:rsidRDefault="0066529E" w:rsidP="008068C6">
      <w:pPr>
        <w:spacing w:line="360" w:lineRule="auto"/>
        <w:jc w:val="both"/>
        <w:rPr>
          <w:rFonts w:ascii="Times New Roman" w:hAnsi="Times New Roman" w:cs="Times New Roman"/>
          <w:sz w:val="24"/>
          <w:szCs w:val="24"/>
          <w:lang w:val="fr-FR"/>
        </w:rPr>
      </w:pPr>
      <w:r w:rsidRPr="00FE483F">
        <w:rPr>
          <w:rFonts w:ascii="Times New Roman" w:hAnsi="Times New Roman" w:cs="Times New Roman"/>
          <w:sz w:val="24"/>
          <w:szCs w:val="24"/>
          <w:lang w:val="fr-FR"/>
        </w:rPr>
        <w:lastRenderedPageBreak/>
        <w:t xml:space="preserve">Selon </w:t>
      </w:r>
      <w:r w:rsidR="00FE483F">
        <w:rPr>
          <w:rFonts w:ascii="Times New Roman" w:hAnsi="Times New Roman" w:cs="Times New Roman"/>
          <w:sz w:val="24"/>
          <w:szCs w:val="24"/>
        </w:rPr>
        <w:fldChar w:fldCharType="begin"/>
      </w:r>
      <w:r w:rsidR="00FE483F" w:rsidRPr="00FE483F">
        <w:rPr>
          <w:rFonts w:ascii="Times New Roman" w:hAnsi="Times New Roman" w:cs="Times New Roman"/>
          <w:sz w:val="24"/>
          <w:szCs w:val="24"/>
          <w:lang w:val="fr-FR"/>
        </w:rPr>
        <w:instrText xml:space="preserve"> ADDIN ZOTERO_ITEM CSL_CITATION {"citationID":"TLcXor0B","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FE483F">
        <w:rPr>
          <w:rFonts w:ascii="Times New Roman" w:hAnsi="Times New Roman" w:cs="Times New Roman"/>
          <w:sz w:val="24"/>
          <w:szCs w:val="24"/>
        </w:rPr>
        <w:fldChar w:fldCharType="separate"/>
      </w:r>
      <w:r w:rsidR="00FE483F" w:rsidRPr="00FE483F">
        <w:rPr>
          <w:rFonts w:ascii="Times New Roman" w:hAnsi="Times New Roman" w:cs="Times New Roman"/>
          <w:sz w:val="24"/>
          <w:lang w:val="fr-FR"/>
        </w:rPr>
        <w:t>[16]</w:t>
      </w:r>
      <w:r w:rsidR="00FE483F">
        <w:rPr>
          <w:rFonts w:ascii="Times New Roman" w:hAnsi="Times New Roman" w:cs="Times New Roman"/>
          <w:sz w:val="24"/>
          <w:szCs w:val="24"/>
        </w:rPr>
        <w:fldChar w:fldCharType="end"/>
      </w:r>
      <w:r w:rsidR="00FE483F" w:rsidRPr="00D778F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D778F1">
        <w:rPr>
          <w:rFonts w:ascii="Times New Roman" w:hAnsi="Times New Roman" w:cs="Times New Roman"/>
          <w:sz w:val="24"/>
          <w:szCs w:val="24"/>
          <w:lang w:val="fr-FR"/>
        </w:rPr>
        <w:t xml:space="preserve">l’application des </w:t>
      </w:r>
      <w:r w:rsidR="00CA73D5">
        <w:rPr>
          <w:rFonts w:ascii="Times New Roman" w:hAnsi="Times New Roman" w:cs="Times New Roman"/>
          <w:sz w:val="24"/>
          <w:szCs w:val="24"/>
          <w:lang w:val="fr-FR"/>
        </w:rPr>
        <w:t xml:space="preserve">contrats intelligents </w:t>
      </w:r>
      <w:r w:rsidR="00D778F1">
        <w:rPr>
          <w:rFonts w:ascii="Times New Roman" w:hAnsi="Times New Roman" w:cs="Times New Roman"/>
          <w:sz w:val="24"/>
          <w:szCs w:val="24"/>
          <w:lang w:val="fr-FR"/>
        </w:rPr>
        <w:t xml:space="preserve">constitue </w:t>
      </w:r>
      <w:r w:rsidR="008068C6" w:rsidRPr="008068C6">
        <w:rPr>
          <w:rFonts w:ascii="Times New Roman" w:hAnsi="Times New Roman" w:cs="Times New Roman"/>
          <w:sz w:val="24"/>
          <w:szCs w:val="24"/>
          <w:lang w:val="fr-FR"/>
        </w:rPr>
        <w:t>une caractéristique révolutionnaire de la blockchain</w:t>
      </w:r>
      <w:r w:rsidR="00D17F34">
        <w:rPr>
          <w:rFonts w:ascii="Times New Roman" w:hAnsi="Times New Roman" w:cs="Times New Roman"/>
          <w:sz w:val="24"/>
          <w:szCs w:val="24"/>
          <w:lang w:val="fr-FR"/>
        </w:rPr>
        <w:t xml:space="preserve"> pour le fait qu’ils </w:t>
      </w:r>
      <w:r w:rsidR="008068C6" w:rsidRPr="008068C6">
        <w:rPr>
          <w:rFonts w:ascii="Times New Roman" w:hAnsi="Times New Roman" w:cs="Times New Roman"/>
          <w:sz w:val="24"/>
          <w:szCs w:val="24"/>
          <w:lang w:val="fr-FR"/>
        </w:rPr>
        <w:t>permet</w:t>
      </w:r>
      <w:r w:rsidR="00D17F34">
        <w:rPr>
          <w:rFonts w:ascii="Times New Roman" w:hAnsi="Times New Roman" w:cs="Times New Roman"/>
          <w:sz w:val="24"/>
          <w:szCs w:val="24"/>
          <w:lang w:val="fr-FR"/>
        </w:rPr>
        <w:t>tent</w:t>
      </w:r>
      <w:r w:rsidR="008068C6" w:rsidRPr="008068C6">
        <w:rPr>
          <w:rFonts w:ascii="Times New Roman" w:hAnsi="Times New Roman" w:cs="Times New Roman"/>
          <w:sz w:val="24"/>
          <w:szCs w:val="24"/>
          <w:lang w:val="fr-FR"/>
        </w:rPr>
        <w:t xml:space="preserve"> une flexibilité, une </w:t>
      </w:r>
      <w:r w:rsidR="000127B7">
        <w:rPr>
          <w:rFonts w:ascii="Times New Roman" w:hAnsi="Times New Roman" w:cs="Times New Roman"/>
          <w:sz w:val="24"/>
          <w:szCs w:val="24"/>
          <w:lang w:val="fr-FR"/>
        </w:rPr>
        <w:t>autonomisation (</w:t>
      </w:r>
      <w:r w:rsidR="00D06EAA">
        <w:rPr>
          <w:rFonts w:ascii="Times New Roman" w:hAnsi="Times New Roman" w:cs="Times New Roman"/>
          <w:sz w:val="24"/>
          <w:szCs w:val="24"/>
          <w:lang w:val="fr-FR"/>
        </w:rPr>
        <w:t xml:space="preserve">par </w:t>
      </w:r>
      <w:r w:rsidR="000127B7">
        <w:rPr>
          <w:rFonts w:ascii="Times New Roman" w:hAnsi="Times New Roman" w:cs="Times New Roman"/>
          <w:sz w:val="24"/>
          <w:szCs w:val="24"/>
          <w:lang w:val="fr-FR"/>
        </w:rPr>
        <w:t>programmation)</w:t>
      </w:r>
      <w:r w:rsidR="008068C6" w:rsidRPr="008068C6">
        <w:rPr>
          <w:rFonts w:ascii="Times New Roman" w:hAnsi="Times New Roman" w:cs="Times New Roman"/>
          <w:sz w:val="24"/>
          <w:szCs w:val="24"/>
          <w:lang w:val="fr-FR"/>
        </w:rPr>
        <w:t xml:space="preserve"> et un contrôle très souhaitable des actions que les utilisateurs de la blockchain doivent effectuer en fonction de leurs exigences commerciales</w:t>
      </w:r>
      <w:r w:rsidR="0014267C">
        <w:rPr>
          <w:rFonts w:ascii="Times New Roman" w:hAnsi="Times New Roman" w:cs="Times New Roman"/>
          <w:sz w:val="24"/>
          <w:szCs w:val="24"/>
          <w:lang w:val="fr-FR"/>
        </w:rPr>
        <w:t xml:space="preserve"> ou</w:t>
      </w:r>
      <w:r w:rsidR="003C7422">
        <w:rPr>
          <w:rFonts w:ascii="Times New Roman" w:hAnsi="Times New Roman" w:cs="Times New Roman"/>
          <w:sz w:val="24"/>
          <w:szCs w:val="24"/>
          <w:lang w:val="fr-FR"/>
        </w:rPr>
        <w:t xml:space="preserve"> </w:t>
      </w:r>
      <w:r w:rsidR="0014267C">
        <w:rPr>
          <w:rFonts w:ascii="Times New Roman" w:hAnsi="Times New Roman" w:cs="Times New Roman"/>
          <w:sz w:val="24"/>
          <w:szCs w:val="24"/>
          <w:lang w:val="fr-FR"/>
        </w:rPr>
        <w:t>administratives</w:t>
      </w:r>
      <w:r w:rsidR="008068C6" w:rsidRPr="008068C6">
        <w:rPr>
          <w:rFonts w:ascii="Times New Roman" w:hAnsi="Times New Roman" w:cs="Times New Roman"/>
          <w:sz w:val="24"/>
          <w:szCs w:val="24"/>
          <w:lang w:val="fr-FR"/>
        </w:rPr>
        <w:t xml:space="preserve"> spécifiques.</w:t>
      </w:r>
    </w:p>
    <w:p w:rsidR="003C2761" w:rsidRPr="003C2761" w:rsidRDefault="00574E19"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Techniquement, </w:t>
      </w:r>
      <w:r w:rsidR="009C3E1D">
        <w:rPr>
          <w:rFonts w:ascii="Times New Roman" w:hAnsi="Times New Roman" w:cs="Times New Roman"/>
          <w:sz w:val="24"/>
          <w:szCs w:val="24"/>
          <w:lang w:val="fr-FR"/>
        </w:rPr>
        <w:t xml:space="preserve">un </w:t>
      </w:r>
      <w:r w:rsidR="0039276F">
        <w:rPr>
          <w:rFonts w:ascii="Times New Roman" w:hAnsi="Times New Roman" w:cs="Times New Roman"/>
          <w:sz w:val="24"/>
          <w:szCs w:val="24"/>
          <w:lang w:val="fr-FR"/>
        </w:rPr>
        <w:t xml:space="preserve">contrat intelligent </w:t>
      </w:r>
      <w:r w:rsidR="009C3E1D">
        <w:rPr>
          <w:rFonts w:ascii="Times New Roman" w:hAnsi="Times New Roman" w:cs="Times New Roman"/>
          <w:sz w:val="24"/>
          <w:szCs w:val="24"/>
          <w:lang w:val="fr-FR"/>
        </w:rPr>
        <w:t>est</w:t>
      </w:r>
      <w:r w:rsidR="00B358E3">
        <w:rPr>
          <w:rFonts w:ascii="Times New Roman" w:hAnsi="Times New Roman" w:cs="Times New Roman"/>
          <w:sz w:val="24"/>
          <w:szCs w:val="24"/>
          <w:lang w:val="fr-FR"/>
        </w:rPr>
        <w:t xml:space="preserve"> un code source</w:t>
      </w:r>
      <w:r w:rsidR="009C3E1D">
        <w:rPr>
          <w:rFonts w:ascii="Times New Roman" w:hAnsi="Times New Roman" w:cs="Times New Roman"/>
          <w:sz w:val="24"/>
          <w:szCs w:val="24"/>
          <w:lang w:val="fr-FR"/>
        </w:rPr>
        <w:t xml:space="preserve"> </w:t>
      </w:r>
      <w:r w:rsidR="00AE0E12">
        <w:rPr>
          <w:rFonts w:ascii="Times New Roman" w:hAnsi="Times New Roman" w:cs="Times New Roman"/>
          <w:sz w:val="24"/>
          <w:szCs w:val="24"/>
          <w:lang w:val="fr-FR"/>
        </w:rPr>
        <w:t xml:space="preserve">implémenté dans un langage de programmation de haut niveau tel que </w:t>
      </w:r>
      <w:r w:rsidR="00AE0E12" w:rsidRPr="003C2761">
        <w:rPr>
          <w:rFonts w:ascii="Times New Roman" w:hAnsi="Times New Roman" w:cs="Times New Roman"/>
          <w:sz w:val="24"/>
          <w:szCs w:val="24"/>
          <w:lang w:val="fr-FR"/>
        </w:rPr>
        <w:t>Solidity (orienté objet à typage statique)</w:t>
      </w:r>
      <w:r w:rsidR="00AE0E12">
        <w:rPr>
          <w:rFonts w:ascii="Times New Roman" w:hAnsi="Times New Roman" w:cs="Times New Roman"/>
          <w:sz w:val="24"/>
          <w:szCs w:val="24"/>
          <w:lang w:val="fr-FR"/>
        </w:rPr>
        <w:t xml:space="preserve">, </w:t>
      </w:r>
      <w:r w:rsidR="00AE0E12" w:rsidRPr="003C2761">
        <w:rPr>
          <w:rFonts w:ascii="Times New Roman" w:hAnsi="Times New Roman" w:cs="Times New Roman"/>
          <w:sz w:val="24"/>
          <w:szCs w:val="24"/>
          <w:lang w:val="fr-FR"/>
        </w:rPr>
        <w:t>Vyper (</w:t>
      </w:r>
      <w:r w:rsidR="0046125E">
        <w:rPr>
          <w:rFonts w:ascii="Times New Roman" w:hAnsi="Times New Roman" w:cs="Times New Roman"/>
          <w:sz w:val="24"/>
          <w:szCs w:val="24"/>
          <w:lang w:val="fr-FR"/>
        </w:rPr>
        <w:t>de</w:t>
      </w:r>
      <w:r w:rsidR="00AE0E12" w:rsidRPr="003C2761">
        <w:rPr>
          <w:rFonts w:ascii="Times New Roman" w:hAnsi="Times New Roman" w:cs="Times New Roman"/>
          <w:sz w:val="24"/>
          <w:szCs w:val="24"/>
          <w:lang w:val="fr-FR"/>
        </w:rPr>
        <w:t xml:space="preserve"> type python bien compatible avec l'EVM)</w:t>
      </w:r>
      <w:r w:rsidR="00127E37">
        <w:rPr>
          <w:rFonts w:ascii="Times New Roman" w:hAnsi="Times New Roman" w:cs="Times New Roman"/>
          <w:sz w:val="24"/>
          <w:szCs w:val="24"/>
          <w:lang w:val="fr-FR"/>
        </w:rPr>
        <w:t xml:space="preserve">, </w:t>
      </w:r>
      <w:r w:rsidR="00B26C1D">
        <w:rPr>
          <w:rFonts w:ascii="Times New Roman" w:hAnsi="Times New Roman" w:cs="Times New Roman"/>
          <w:sz w:val="24"/>
          <w:szCs w:val="24"/>
          <w:lang w:val="fr-FR"/>
        </w:rPr>
        <w:t>etc.</w:t>
      </w:r>
      <w:r w:rsidR="00BF3ED0">
        <w:rPr>
          <w:rFonts w:ascii="Times New Roman" w:hAnsi="Times New Roman" w:cs="Times New Roman"/>
          <w:sz w:val="24"/>
          <w:szCs w:val="24"/>
          <w:lang w:val="fr-FR"/>
        </w:rPr>
        <w:t>, en combinant d’autres outils et technologies web</w:t>
      </w:r>
      <w:r w:rsidR="00CC1B3A">
        <w:rPr>
          <w:rFonts w:ascii="Times New Roman" w:hAnsi="Times New Roman" w:cs="Times New Roman"/>
          <w:sz w:val="24"/>
          <w:szCs w:val="24"/>
          <w:lang w:val="fr-FR"/>
        </w:rPr>
        <w:t xml:space="preserve">. Ce code est ensuite compilé en bytecode à l’aide de Yul </w:t>
      </w:r>
      <w:r w:rsidR="00CC1B3A" w:rsidRPr="003C2761">
        <w:rPr>
          <w:rFonts w:ascii="Times New Roman" w:hAnsi="Times New Roman" w:cs="Times New Roman"/>
          <w:sz w:val="24"/>
          <w:szCs w:val="24"/>
          <w:lang w:val="fr-FR"/>
        </w:rPr>
        <w:t>(langage intermédiaire pour compiler du code Solidity)</w:t>
      </w:r>
      <w:r w:rsidR="00CC1B3A">
        <w:rPr>
          <w:rFonts w:ascii="Times New Roman" w:hAnsi="Times New Roman" w:cs="Times New Roman"/>
          <w:sz w:val="24"/>
          <w:szCs w:val="24"/>
          <w:lang w:val="fr-FR"/>
        </w:rPr>
        <w:t xml:space="preserve"> par exemple.</w:t>
      </w:r>
      <w:r w:rsidR="00127E37">
        <w:rPr>
          <w:rFonts w:ascii="Times New Roman" w:hAnsi="Times New Roman" w:cs="Times New Roman"/>
          <w:sz w:val="24"/>
          <w:szCs w:val="24"/>
          <w:lang w:val="fr-FR"/>
        </w:rPr>
        <w:t xml:space="preserve"> </w:t>
      </w:r>
      <w:r w:rsidR="003F4680">
        <w:rPr>
          <w:rFonts w:ascii="Times New Roman" w:hAnsi="Times New Roman" w:cs="Times New Roman"/>
          <w:sz w:val="24"/>
          <w:szCs w:val="24"/>
          <w:lang w:val="fr-FR"/>
        </w:rPr>
        <w:t>Une fois compilé, le c</w:t>
      </w:r>
      <w:r w:rsidR="007E6A93">
        <w:rPr>
          <w:rFonts w:ascii="Times New Roman" w:hAnsi="Times New Roman" w:cs="Times New Roman"/>
          <w:sz w:val="24"/>
          <w:szCs w:val="24"/>
          <w:lang w:val="fr-FR"/>
        </w:rPr>
        <w:t>ontrat est déployé</w:t>
      </w:r>
      <w:r w:rsidR="00493502">
        <w:rPr>
          <w:rFonts w:ascii="Times New Roman" w:hAnsi="Times New Roman" w:cs="Times New Roman"/>
          <w:sz w:val="24"/>
          <w:szCs w:val="24"/>
          <w:lang w:val="fr-FR"/>
        </w:rPr>
        <w:t xml:space="preserve"> </w:t>
      </w:r>
      <w:r w:rsidR="007E6A93">
        <w:rPr>
          <w:rFonts w:ascii="Times New Roman" w:hAnsi="Times New Roman" w:cs="Times New Roman"/>
          <w:sz w:val="24"/>
          <w:szCs w:val="24"/>
          <w:lang w:val="fr-FR"/>
        </w:rPr>
        <w:t xml:space="preserve">sur une version spécifique </w:t>
      </w:r>
      <w:r w:rsidR="00C005EB">
        <w:rPr>
          <w:rFonts w:ascii="Times New Roman" w:hAnsi="Times New Roman" w:cs="Times New Roman"/>
          <w:sz w:val="24"/>
          <w:szCs w:val="24"/>
          <w:lang w:val="fr-FR"/>
        </w:rPr>
        <w:t>d’une</w:t>
      </w:r>
      <w:r w:rsidR="007E6A93">
        <w:rPr>
          <w:rFonts w:ascii="Times New Roman" w:hAnsi="Times New Roman" w:cs="Times New Roman"/>
          <w:sz w:val="24"/>
          <w:szCs w:val="24"/>
          <w:lang w:val="fr-FR"/>
        </w:rPr>
        <w:t xml:space="preserve"> machine virtuelle</w:t>
      </w:r>
      <w:r w:rsidR="00535710">
        <w:rPr>
          <w:rFonts w:ascii="Times New Roman" w:hAnsi="Times New Roman" w:cs="Times New Roman"/>
          <w:sz w:val="24"/>
          <w:szCs w:val="24"/>
          <w:lang w:val="fr-FR"/>
        </w:rPr>
        <w:t xml:space="preserve"> (machine virtuelle Ethereum</w:t>
      </w:r>
      <w:r w:rsidR="001405B5">
        <w:rPr>
          <w:rFonts w:ascii="Times New Roman" w:hAnsi="Times New Roman" w:cs="Times New Roman"/>
          <w:sz w:val="24"/>
          <w:szCs w:val="24"/>
          <w:lang w:val="fr-FR"/>
        </w:rPr>
        <w:t xml:space="preserve"> – </w:t>
      </w:r>
      <w:r w:rsidR="00535710">
        <w:rPr>
          <w:rFonts w:ascii="Times New Roman" w:hAnsi="Times New Roman" w:cs="Times New Roman"/>
          <w:sz w:val="24"/>
          <w:szCs w:val="24"/>
          <w:lang w:val="fr-FR"/>
        </w:rPr>
        <w:t>EVM)</w:t>
      </w:r>
      <w:r w:rsidR="007348CD">
        <w:rPr>
          <w:rFonts w:ascii="Times New Roman" w:hAnsi="Times New Roman" w:cs="Times New Roman"/>
          <w:sz w:val="24"/>
          <w:szCs w:val="24"/>
          <w:lang w:val="fr-FR"/>
        </w:rPr>
        <w:t xml:space="preserve"> pour y être exécuter</w:t>
      </w:r>
      <w:r w:rsidR="007E6A93">
        <w:rPr>
          <w:rFonts w:ascii="Times New Roman" w:hAnsi="Times New Roman" w:cs="Times New Roman"/>
          <w:sz w:val="24"/>
          <w:szCs w:val="24"/>
          <w:lang w:val="fr-FR"/>
        </w:rPr>
        <w:t>.</w:t>
      </w:r>
      <w:r w:rsidR="00493502">
        <w:rPr>
          <w:rFonts w:ascii="Times New Roman" w:hAnsi="Times New Roman" w:cs="Times New Roman"/>
          <w:sz w:val="24"/>
          <w:szCs w:val="24"/>
          <w:lang w:val="fr-FR"/>
        </w:rPr>
        <w:t xml:space="preserve"> La </w:t>
      </w:r>
      <w:r w:rsidR="00493502" w:rsidRPr="004B10B9">
        <w:rPr>
          <w:rFonts w:ascii="Times New Roman" w:hAnsi="Times New Roman" w:cs="Times New Roman"/>
          <w:sz w:val="24"/>
          <w:szCs w:val="24"/>
          <w:highlight w:val="yellow"/>
          <w:lang w:val="fr-FR"/>
        </w:rPr>
        <w:t>figure</w:t>
      </w:r>
      <w:r w:rsidR="00CA5934" w:rsidRPr="004B10B9">
        <w:rPr>
          <w:rFonts w:ascii="Times New Roman" w:hAnsi="Times New Roman" w:cs="Times New Roman"/>
          <w:sz w:val="24"/>
          <w:szCs w:val="24"/>
          <w:highlight w:val="yellow"/>
          <w:lang w:val="fr-FR"/>
        </w:rPr>
        <w:t xml:space="preserve"> 6</w:t>
      </w:r>
      <w:r w:rsidR="002116B2">
        <w:rPr>
          <w:rFonts w:ascii="Times New Roman" w:hAnsi="Times New Roman" w:cs="Times New Roman"/>
          <w:sz w:val="24"/>
          <w:szCs w:val="24"/>
          <w:lang w:val="fr-FR"/>
        </w:rPr>
        <w:t xml:space="preserve"> ci-dessous</w:t>
      </w:r>
      <w:r w:rsidR="00493502">
        <w:rPr>
          <w:rFonts w:ascii="Times New Roman" w:hAnsi="Times New Roman" w:cs="Times New Roman"/>
          <w:sz w:val="24"/>
          <w:szCs w:val="24"/>
          <w:lang w:val="fr-FR"/>
        </w:rPr>
        <w:t xml:space="preserve"> est un exemple de contrat intelligent écrit en </w:t>
      </w:r>
      <w:r w:rsidR="00A7166D">
        <w:rPr>
          <w:rFonts w:ascii="Times New Roman" w:hAnsi="Times New Roman" w:cs="Times New Roman"/>
          <w:sz w:val="24"/>
          <w:szCs w:val="24"/>
          <w:lang w:val="fr-FR"/>
        </w:rPr>
        <w:t xml:space="preserve">Solidity via l’environnement de développement </w:t>
      </w:r>
      <w:r w:rsidR="005B6363">
        <w:rPr>
          <w:rFonts w:ascii="Times New Roman" w:hAnsi="Times New Roman" w:cs="Times New Roman"/>
          <w:sz w:val="24"/>
          <w:szCs w:val="24"/>
          <w:lang w:val="fr-FR"/>
        </w:rPr>
        <w:t>Remix-Ethereum-IDE</w:t>
      </w:r>
      <w:r w:rsidR="002B7930" w:rsidRPr="00BD044D">
        <w:rPr>
          <w:rStyle w:val="Appelnotedebasdep"/>
        </w:rPr>
        <w:footnoteReference w:id="3"/>
      </w:r>
      <w:r w:rsidR="00CB285E">
        <w:rPr>
          <w:rFonts w:ascii="Times New Roman" w:hAnsi="Times New Roman" w:cs="Times New Roman"/>
          <w:sz w:val="24"/>
          <w:szCs w:val="24"/>
          <w:lang w:val="fr-FR"/>
        </w:rPr>
        <w:t>.</w:t>
      </w:r>
    </w:p>
    <w:p w:rsidR="002C140F" w:rsidRPr="00FB1D30" w:rsidRDefault="006F07FE" w:rsidP="002C140F">
      <w:pPr>
        <w:keepNext/>
        <w:spacing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7FBEFE38" wp14:editId="5D2BA60D">
            <wp:extent cx="4056464" cy="1786021"/>
            <wp:effectExtent l="0" t="0" r="127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emple_code_solidit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6464" cy="1786021"/>
                    </a:xfrm>
                    <a:prstGeom prst="rect">
                      <a:avLst/>
                    </a:prstGeom>
                  </pic:spPr>
                </pic:pic>
              </a:graphicData>
            </a:graphic>
          </wp:inline>
        </w:drawing>
      </w:r>
    </w:p>
    <w:p w:rsidR="003C2761" w:rsidRPr="0010536D" w:rsidRDefault="002C140F" w:rsidP="002C140F">
      <w:pPr>
        <w:pStyle w:val="Lgende"/>
        <w:jc w:val="center"/>
        <w:rPr>
          <w:rFonts w:ascii="Times New Roman" w:hAnsi="Times New Roman" w:cs="Times New Roman"/>
          <w:color w:val="auto"/>
          <w:sz w:val="24"/>
          <w:lang w:val="fr-FR"/>
        </w:rPr>
      </w:pPr>
      <w:r w:rsidRPr="0010536D">
        <w:rPr>
          <w:rFonts w:ascii="Times New Roman" w:hAnsi="Times New Roman" w:cs="Times New Roman"/>
          <w:b/>
          <w:color w:val="auto"/>
          <w:sz w:val="24"/>
          <w:lang w:val="fr-FR"/>
        </w:rPr>
        <w:t xml:space="preserve">Figure </w:t>
      </w:r>
      <w:r w:rsidRPr="0010536D">
        <w:rPr>
          <w:rFonts w:ascii="Times New Roman" w:hAnsi="Times New Roman" w:cs="Times New Roman"/>
          <w:b/>
          <w:color w:val="auto"/>
          <w:sz w:val="24"/>
          <w:lang w:val="fr-FR"/>
        </w:rPr>
        <w:fldChar w:fldCharType="begin"/>
      </w:r>
      <w:r w:rsidRPr="0010536D">
        <w:rPr>
          <w:rFonts w:ascii="Times New Roman" w:hAnsi="Times New Roman" w:cs="Times New Roman"/>
          <w:b/>
          <w:color w:val="auto"/>
          <w:sz w:val="24"/>
          <w:lang w:val="fr-FR"/>
        </w:rPr>
        <w:instrText xml:space="preserve"> SEQ Figure \* ARABIC </w:instrText>
      </w:r>
      <w:r w:rsidRPr="0010536D">
        <w:rPr>
          <w:rFonts w:ascii="Times New Roman" w:hAnsi="Times New Roman" w:cs="Times New Roman"/>
          <w:b/>
          <w:color w:val="auto"/>
          <w:sz w:val="24"/>
          <w:lang w:val="fr-FR"/>
        </w:rPr>
        <w:fldChar w:fldCharType="separate"/>
      </w:r>
      <w:r w:rsidR="004304AD">
        <w:rPr>
          <w:rFonts w:ascii="Times New Roman" w:hAnsi="Times New Roman" w:cs="Times New Roman"/>
          <w:b/>
          <w:noProof/>
          <w:color w:val="auto"/>
          <w:sz w:val="24"/>
          <w:lang w:val="fr-FR"/>
        </w:rPr>
        <w:t>6</w:t>
      </w:r>
      <w:r w:rsidRPr="0010536D">
        <w:rPr>
          <w:rFonts w:ascii="Times New Roman" w:hAnsi="Times New Roman" w:cs="Times New Roman"/>
          <w:b/>
          <w:color w:val="auto"/>
          <w:sz w:val="24"/>
          <w:lang w:val="fr-FR"/>
        </w:rPr>
        <w:fldChar w:fldCharType="end"/>
      </w:r>
      <w:r w:rsidR="00FC4485">
        <w:rPr>
          <w:rFonts w:ascii="Times New Roman" w:hAnsi="Times New Roman" w:cs="Times New Roman"/>
          <w:color w:val="auto"/>
          <w:sz w:val="24"/>
          <w:lang w:val="fr-FR"/>
        </w:rPr>
        <w:t xml:space="preserve"> : Exemple d’un</w:t>
      </w:r>
      <w:r w:rsidRPr="0010536D">
        <w:rPr>
          <w:rFonts w:ascii="Times New Roman" w:hAnsi="Times New Roman" w:cs="Times New Roman"/>
          <w:color w:val="auto"/>
          <w:sz w:val="24"/>
          <w:lang w:val="fr-FR"/>
        </w:rPr>
        <w:t xml:space="preserve"> contrat intelligent dénommé</w:t>
      </w:r>
      <w:r w:rsidR="00AB62E7">
        <w:rPr>
          <w:rFonts w:ascii="Times New Roman" w:hAnsi="Times New Roman" w:cs="Times New Roman"/>
          <w:color w:val="auto"/>
          <w:sz w:val="24"/>
          <w:lang w:val="fr-FR"/>
        </w:rPr>
        <w:t xml:space="preserve"> « </w:t>
      </w:r>
      <w:r w:rsidRPr="0010536D">
        <w:rPr>
          <w:rFonts w:ascii="Times New Roman" w:hAnsi="Times New Roman" w:cs="Times New Roman"/>
          <w:color w:val="auto"/>
          <w:sz w:val="24"/>
          <w:lang w:val="fr-FR"/>
        </w:rPr>
        <w:t>Owner</w:t>
      </w:r>
      <w:r w:rsidR="00AB62E7">
        <w:rPr>
          <w:rFonts w:ascii="Times New Roman" w:hAnsi="Times New Roman" w:cs="Times New Roman"/>
          <w:color w:val="auto"/>
          <w:sz w:val="24"/>
          <w:lang w:val="fr-FR"/>
        </w:rPr>
        <w:t> »</w:t>
      </w:r>
    </w:p>
    <w:p w:rsidR="003C2761" w:rsidRPr="003C2761" w:rsidRDefault="002A4E4A"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F714E5">
        <w:rPr>
          <w:rFonts w:ascii="Times New Roman" w:hAnsi="Times New Roman" w:cs="Times New Roman"/>
          <w:sz w:val="24"/>
          <w:szCs w:val="24"/>
          <w:lang w:val="fr-FR"/>
        </w:rPr>
        <w:t>regorgent</w:t>
      </w:r>
      <w:r>
        <w:rPr>
          <w:rFonts w:ascii="Times New Roman" w:hAnsi="Times New Roman" w:cs="Times New Roman"/>
          <w:sz w:val="24"/>
          <w:szCs w:val="24"/>
          <w:lang w:val="fr-FR"/>
        </w:rPr>
        <w:t xml:space="preserve"> d’importants avantages mais également révèlent des insuffisances</w:t>
      </w:r>
      <w:r w:rsidR="00F24BEF">
        <w:rPr>
          <w:rFonts w:ascii="Times New Roman" w:hAnsi="Times New Roman" w:cs="Times New Roman"/>
          <w:sz w:val="24"/>
          <w:szCs w:val="24"/>
          <w:lang w:val="fr-FR"/>
        </w:rPr>
        <w:t xml:space="preserve"> dans leurs applications</w:t>
      </w:r>
      <w:r>
        <w:rPr>
          <w:rFonts w:ascii="Times New Roman" w:hAnsi="Times New Roman" w:cs="Times New Roman"/>
          <w:sz w:val="24"/>
          <w:szCs w:val="24"/>
          <w:lang w:val="fr-FR"/>
        </w:rPr>
        <w:t>.</w:t>
      </w:r>
      <w:r w:rsidR="00D257D2">
        <w:rPr>
          <w:rFonts w:ascii="Times New Roman" w:hAnsi="Times New Roman" w:cs="Times New Roman"/>
          <w:sz w:val="24"/>
          <w:szCs w:val="24"/>
          <w:lang w:val="fr-FR"/>
        </w:rPr>
        <w:t xml:space="preserve"> Il s’agit entre autres :</w:t>
      </w:r>
    </w:p>
    <w:p w:rsidR="002C0630" w:rsidRDefault="00292DC2"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Avantages</w:t>
      </w:r>
      <w:r w:rsidR="00EB66D6">
        <w:rPr>
          <w:rFonts w:ascii="Times New Roman" w:hAnsi="Times New Roman" w:cs="Times New Roman"/>
          <w:b/>
          <w:sz w:val="24"/>
          <w:szCs w:val="24"/>
          <w:lang w:val="fr-FR"/>
        </w:rPr>
        <w:t xml:space="preserve"> </w:t>
      </w:r>
      <w:r w:rsidR="00EB66D6">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{"citationID":"VuwsW4sT","properties":{"formattedCitation":"[30]","plainCitation":"[30]","noteIndex":0},"citationItems":[{"id":71,"uris":["http://zotero.org/users/16284513/items/JTUFNW4I"],"itemData":{"id":71,"type":"webpage","abstract":"Découvrez les contrats intelligents et comment un réseau de blockchain peut exécuter automatiquement un contrat lorsque des conditions prédéterminées sont remplies.","language":"fr","title":"Que sont les contrats intelligents sur la blockchain ? | IBM","title-short":"Que sont les contrats intelligents sur la blockchain ?","URL":"https://www.ibm.com/fr-fr/topics/smart-contracts","accessed":{"date-parts":[["2025",2,7]]},"issued":{"date-parts":[["2024",12,26]]}}}],"schema":"https://github.com/citation-style-language/schema/raw/master/csl-citation.json"} </w:instrText>
      </w:r>
      <w:r w:rsidR="00EB66D6">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[30]</w:t>
      </w:r>
      <w:r w:rsidR="00EB66D6">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8B1739" w:rsidRDefault="00E42621" w:rsidP="008B0CA7">
      <w:pPr>
        <w:pStyle w:val="Paragraphedeliste"/>
        <w:numPr>
          <w:ilvl w:val="1"/>
          <w:numId w:val="23"/>
        </w:numPr>
        <w:spacing w:line="360" w:lineRule="auto"/>
        <w:jc w:val="both"/>
        <w:rPr>
          <w:rFonts w:ascii="Times New Roman" w:hAnsi="Times New Roman" w:cs="Times New Roman"/>
          <w:sz w:val="24"/>
          <w:szCs w:val="24"/>
          <w:lang w:val="fr-FR"/>
        </w:rPr>
      </w:pPr>
      <w:r w:rsidRPr="00E42621">
        <w:rPr>
          <w:rFonts w:ascii="Times New Roman" w:hAnsi="Times New Roman" w:cs="Times New Roman"/>
          <w:b/>
          <w:sz w:val="24"/>
          <w:szCs w:val="24"/>
          <w:lang w:val="fr-FR"/>
        </w:rPr>
        <w:t>Rapidité, efficience et exactitude</w:t>
      </w:r>
      <w:r w:rsidR="00971C9E">
        <w:rPr>
          <w:rFonts w:ascii="Times New Roman" w:hAnsi="Times New Roman" w:cs="Times New Roman"/>
          <w:b/>
          <w:sz w:val="24"/>
          <w:szCs w:val="24"/>
          <w:lang w:val="fr-FR"/>
        </w:rPr>
        <w:t> :</w:t>
      </w:r>
      <w:r w:rsidRPr="00E42621">
        <w:rPr>
          <w:rFonts w:ascii="Times New Roman" w:hAnsi="Times New Roman" w:cs="Times New Roman"/>
          <w:sz w:val="24"/>
          <w:szCs w:val="24"/>
          <w:lang w:val="fr-FR"/>
        </w:rPr>
        <w:t xml:space="preserve"> le contrat est exécuté immédiatement</w:t>
      </w:r>
      <w:r>
        <w:rPr>
          <w:rFonts w:ascii="Times New Roman" w:hAnsi="Times New Roman" w:cs="Times New Roman"/>
          <w:sz w:val="24"/>
          <w:szCs w:val="24"/>
          <w:lang w:val="fr-FR"/>
        </w:rPr>
        <w:t xml:space="preserve"> dès que les conditions (</w:t>
      </w:r>
      <w:r w:rsidR="00561C11">
        <w:rPr>
          <w:rFonts w:ascii="Times New Roman" w:hAnsi="Times New Roman" w:cs="Times New Roman"/>
          <w:sz w:val="24"/>
          <w:szCs w:val="24"/>
          <w:lang w:val="fr-FR"/>
        </w:rPr>
        <w:t>if</w:t>
      </w:r>
      <w:r w:rsidR="0054674B">
        <w:rPr>
          <w:rFonts w:ascii="Times New Roman" w:hAnsi="Times New Roman" w:cs="Times New Roman"/>
          <w:sz w:val="24"/>
          <w:szCs w:val="24"/>
          <w:lang w:val="fr-FR"/>
        </w:rPr>
        <w:t>/</w:t>
      </w:r>
      <w:r w:rsidRPr="00E42621">
        <w:rPr>
          <w:rFonts w:ascii="Times New Roman" w:hAnsi="Times New Roman" w:cs="Times New Roman"/>
          <w:sz w:val="24"/>
          <w:szCs w:val="24"/>
          <w:lang w:val="fr-FR"/>
        </w:rPr>
        <w:t>when...then…</w:t>
      </w:r>
      <w:r>
        <w:rPr>
          <w:rFonts w:ascii="Times New Roman" w:hAnsi="Times New Roman" w:cs="Times New Roman"/>
          <w:sz w:val="24"/>
          <w:szCs w:val="24"/>
          <w:lang w:val="fr-FR"/>
        </w:rPr>
        <w:t>) prédéfini</w:t>
      </w:r>
      <w:r w:rsidR="00E52C6E">
        <w:rPr>
          <w:rFonts w:ascii="Times New Roman" w:hAnsi="Times New Roman" w:cs="Times New Roman"/>
          <w:sz w:val="24"/>
          <w:szCs w:val="24"/>
          <w:lang w:val="fr-FR"/>
        </w:rPr>
        <w:t>es</w:t>
      </w:r>
      <w:r>
        <w:rPr>
          <w:rFonts w:ascii="Times New Roman" w:hAnsi="Times New Roman" w:cs="Times New Roman"/>
          <w:sz w:val="24"/>
          <w:szCs w:val="24"/>
          <w:lang w:val="fr-FR"/>
        </w:rPr>
        <w:t xml:space="preserve"> sont respectées</w:t>
      </w:r>
      <w:r w:rsidRPr="00E42621">
        <w:rPr>
          <w:rFonts w:ascii="Times New Roman" w:hAnsi="Times New Roman" w:cs="Times New Roman"/>
          <w:sz w:val="24"/>
          <w:szCs w:val="24"/>
          <w:lang w:val="fr-FR"/>
        </w:rPr>
        <w:t xml:space="preserve">. </w:t>
      </w:r>
      <w:r w:rsidR="00E52C6E">
        <w:rPr>
          <w:rFonts w:ascii="Times New Roman" w:hAnsi="Times New Roman" w:cs="Times New Roman"/>
          <w:sz w:val="24"/>
          <w:szCs w:val="24"/>
          <w:lang w:val="fr-FR"/>
        </w:rPr>
        <w:t>A</w:t>
      </w:r>
      <w:r w:rsidRPr="00E42621">
        <w:rPr>
          <w:rFonts w:ascii="Times New Roman" w:hAnsi="Times New Roman" w:cs="Times New Roman"/>
          <w:sz w:val="24"/>
          <w:szCs w:val="24"/>
          <w:lang w:val="fr-FR"/>
        </w:rPr>
        <w:t>ucun temps n'est consacré à rectifier les erreurs.</w:t>
      </w:r>
    </w:p>
    <w:p w:rsidR="0034142E" w:rsidRDefault="0034142E" w:rsidP="008B0CA7">
      <w:pPr>
        <w:pStyle w:val="Paragraphedeliste"/>
        <w:numPr>
          <w:ilvl w:val="1"/>
          <w:numId w:val="23"/>
        </w:numPr>
        <w:spacing w:line="360" w:lineRule="auto"/>
        <w:jc w:val="both"/>
        <w:rPr>
          <w:rFonts w:ascii="Times New Roman" w:hAnsi="Times New Roman" w:cs="Times New Roman"/>
          <w:sz w:val="24"/>
          <w:szCs w:val="24"/>
          <w:lang w:val="fr-FR"/>
        </w:rPr>
      </w:pPr>
      <w:r w:rsidRPr="00563EF5">
        <w:rPr>
          <w:rFonts w:ascii="Times New Roman" w:hAnsi="Times New Roman" w:cs="Times New Roman"/>
          <w:b/>
          <w:sz w:val="24"/>
          <w:szCs w:val="24"/>
          <w:lang w:val="fr-FR"/>
        </w:rPr>
        <w:t>Confiance et transparence</w:t>
      </w:r>
      <w:r w:rsidR="00971C9E">
        <w:rPr>
          <w:rFonts w:ascii="Times New Roman" w:hAnsi="Times New Roman" w:cs="Times New Roman"/>
          <w:b/>
          <w:sz w:val="24"/>
          <w:szCs w:val="24"/>
          <w:lang w:val="fr-FR"/>
        </w:rPr>
        <w:t> </w:t>
      </w:r>
      <w:r w:rsidR="00971C9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34142E">
        <w:rPr>
          <w:rFonts w:ascii="Times New Roman" w:hAnsi="Times New Roman" w:cs="Times New Roman"/>
          <w:sz w:val="24"/>
          <w:szCs w:val="24"/>
          <w:lang w:val="fr-FR"/>
        </w:rPr>
        <w:t xml:space="preserve">aucun tiers n'est impliqué </w:t>
      </w:r>
      <w:r w:rsidR="002602E9">
        <w:rPr>
          <w:rFonts w:ascii="Times New Roman" w:hAnsi="Times New Roman" w:cs="Times New Roman"/>
          <w:sz w:val="24"/>
          <w:szCs w:val="24"/>
          <w:lang w:val="fr-FR"/>
        </w:rPr>
        <w:t>dans le contrat entre deux (02) utilisateurs</w:t>
      </w:r>
      <w:r w:rsidR="0002186A">
        <w:rPr>
          <w:rFonts w:ascii="Times New Roman" w:hAnsi="Times New Roman" w:cs="Times New Roman"/>
          <w:sz w:val="24"/>
          <w:szCs w:val="24"/>
          <w:lang w:val="fr-FR"/>
        </w:rPr>
        <w:t>. De plus,</w:t>
      </w:r>
      <w:r w:rsidRPr="0034142E">
        <w:rPr>
          <w:rFonts w:ascii="Times New Roman" w:hAnsi="Times New Roman" w:cs="Times New Roman"/>
          <w:sz w:val="24"/>
          <w:szCs w:val="24"/>
          <w:lang w:val="fr-FR"/>
        </w:rPr>
        <w:t xml:space="preserve"> les enregistrements chiffrés des transactions sont partagés </w:t>
      </w:r>
      <w:r w:rsidRPr="0034142E">
        <w:rPr>
          <w:rFonts w:ascii="Times New Roman" w:hAnsi="Times New Roman" w:cs="Times New Roman"/>
          <w:sz w:val="24"/>
          <w:szCs w:val="24"/>
          <w:lang w:val="fr-FR"/>
        </w:rPr>
        <w:lastRenderedPageBreak/>
        <w:t xml:space="preserve">entre les participants, </w:t>
      </w:r>
      <w:r w:rsidR="002602E9">
        <w:rPr>
          <w:rFonts w:ascii="Times New Roman" w:hAnsi="Times New Roman" w:cs="Times New Roman"/>
          <w:sz w:val="24"/>
          <w:szCs w:val="24"/>
          <w:lang w:val="fr-FR"/>
        </w:rPr>
        <w:t>évitant ainsi la</w:t>
      </w:r>
      <w:r w:rsidRPr="0034142E">
        <w:rPr>
          <w:rFonts w:ascii="Times New Roman" w:hAnsi="Times New Roman" w:cs="Times New Roman"/>
          <w:sz w:val="24"/>
          <w:szCs w:val="24"/>
          <w:lang w:val="fr-FR"/>
        </w:rPr>
        <w:t xml:space="preserve"> modification des informations </w:t>
      </w:r>
      <w:r w:rsidR="002602E9">
        <w:rPr>
          <w:rFonts w:ascii="Times New Roman" w:hAnsi="Times New Roman" w:cs="Times New Roman"/>
          <w:sz w:val="24"/>
          <w:szCs w:val="24"/>
          <w:lang w:val="fr-FR"/>
        </w:rPr>
        <w:t>à</w:t>
      </w:r>
      <w:r w:rsidRPr="0034142E">
        <w:rPr>
          <w:rFonts w:ascii="Times New Roman" w:hAnsi="Times New Roman" w:cs="Times New Roman"/>
          <w:sz w:val="24"/>
          <w:szCs w:val="24"/>
          <w:lang w:val="fr-FR"/>
        </w:rPr>
        <w:t xml:space="preserve"> des fins personnelles.</w:t>
      </w:r>
    </w:p>
    <w:p w:rsidR="0030002A" w:rsidRPr="0034142E" w:rsidRDefault="00563C8D" w:rsidP="008B0CA7">
      <w:pPr>
        <w:pStyle w:val="Paragraphedeliste"/>
        <w:numPr>
          <w:ilvl w:val="1"/>
          <w:numId w:val="23"/>
        </w:numPr>
        <w:spacing w:line="360" w:lineRule="auto"/>
        <w:jc w:val="both"/>
        <w:rPr>
          <w:rFonts w:ascii="Times New Roman" w:hAnsi="Times New Roman" w:cs="Times New Roman"/>
          <w:sz w:val="24"/>
          <w:szCs w:val="24"/>
          <w:lang w:val="fr-FR"/>
        </w:rPr>
      </w:pPr>
      <w:r w:rsidRPr="00563C8D">
        <w:rPr>
          <w:rFonts w:ascii="Times New Roman" w:hAnsi="Times New Roman" w:cs="Times New Roman"/>
          <w:b/>
          <w:sz w:val="24"/>
          <w:szCs w:val="24"/>
          <w:lang w:val="fr-FR"/>
        </w:rPr>
        <w:t>Sécurité et économies</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A606E6">
        <w:rPr>
          <w:rFonts w:ascii="Times New Roman" w:hAnsi="Times New Roman" w:cs="Times New Roman"/>
          <w:sz w:val="24"/>
          <w:szCs w:val="24"/>
          <w:lang w:val="fr-FR"/>
        </w:rPr>
        <w:t xml:space="preserve"> l</w:t>
      </w:r>
      <w:r w:rsidR="0030002A" w:rsidRPr="0030002A">
        <w:rPr>
          <w:rFonts w:ascii="Times New Roman" w:hAnsi="Times New Roman" w:cs="Times New Roman"/>
          <w:sz w:val="24"/>
          <w:szCs w:val="24"/>
          <w:lang w:val="fr-FR"/>
        </w:rPr>
        <w:t>es enregistrements de transaction dans la blockchain sont chiffrés, donc impossible à détourner. De plus, chaque enregistrement est relié aux enregistrements précédents et suivants dans un grand livre distribué. Aussi, l'absence d'intermédiaire pour gérer les transactions conduit à l'absence ou à la réduction des délais et frais associés aux transactions.</w:t>
      </w:r>
    </w:p>
    <w:p w:rsidR="00292DC2" w:rsidRDefault="00A90F5C"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I</w:t>
      </w:r>
      <w:r w:rsidR="00292DC2" w:rsidRPr="008B1739">
        <w:rPr>
          <w:rFonts w:ascii="Times New Roman" w:hAnsi="Times New Roman" w:cs="Times New Roman"/>
          <w:b/>
          <w:sz w:val="24"/>
          <w:szCs w:val="24"/>
          <w:lang w:val="fr-FR"/>
        </w:rPr>
        <w:t>nconvénients</w:t>
      </w:r>
      <w:r w:rsidR="00615D6E">
        <w:rPr>
          <w:rFonts w:ascii="Times New Roman" w:hAnsi="Times New Roman" w:cs="Times New Roman"/>
          <w:b/>
          <w:sz w:val="24"/>
          <w:szCs w:val="24"/>
          <w:lang w:val="fr-FR"/>
        </w:rPr>
        <w:t xml:space="preserve"> </w:t>
      </w:r>
      <w:r w:rsidR="00615D6E">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{"citationID":"3f8W7NhO","properties":{"formattedCitation":"[31]","plainCitation":"[31]","noteIndex":0},"citationItems":[{"id":73,"uris":["http://zotero.org/users/16284513/items/8TBBXMR4"],"itemData":{"id":73,"type":"webpage","abstract":"Un smart contract est un programme informatique dont l’objectif est d’automatiser l’exécution d’un contrat.","language":"fr","title":"Smart contract : définition et fonctionnement","title-short":"Smart contract","URL":"https://www.captaincontrat.com/contrats-commerciaux-cgv/contrats-commerciaux/smart-contract-definition-et-fonctionnement-me-beaubourg-avocats","accessed":{"date-parts":[["2025",2,7]]},"issued":{"date-parts":[["2023",12,29]]}}}],"schema":"https://github.com/citation-style-language/schema/raw/master/csl-citation.json"} </w:instrText>
      </w:r>
      <w:r w:rsidR="00615D6E">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[31]</w:t>
      </w:r>
      <w:r w:rsidR="00615D6E">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E32B72" w:rsidRDefault="00E32B72" w:rsidP="008B0CA7">
      <w:pPr>
        <w:pStyle w:val="Paragraphedeliste"/>
        <w:numPr>
          <w:ilvl w:val="1"/>
          <w:numId w:val="23"/>
        </w:numPr>
        <w:spacing w:line="360" w:lineRule="auto"/>
        <w:jc w:val="both"/>
        <w:rPr>
          <w:rFonts w:ascii="Times New Roman" w:hAnsi="Times New Roman" w:cs="Times New Roman"/>
          <w:sz w:val="24"/>
          <w:szCs w:val="24"/>
          <w:lang w:val="fr-FR"/>
        </w:rPr>
      </w:pPr>
      <w:r w:rsidRPr="00E32B72">
        <w:rPr>
          <w:rFonts w:ascii="Times New Roman" w:hAnsi="Times New Roman" w:cs="Times New Roman"/>
          <w:b/>
          <w:sz w:val="24"/>
          <w:szCs w:val="24"/>
          <w:lang w:val="fr-FR"/>
        </w:rPr>
        <w:t>Erreur de l’oracle</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0029B0">
        <w:rPr>
          <w:rFonts w:ascii="Times New Roman" w:hAnsi="Times New Roman" w:cs="Times New Roman"/>
          <w:sz w:val="24"/>
          <w:szCs w:val="24"/>
          <w:lang w:val="fr-FR"/>
        </w:rPr>
        <w:t xml:space="preserve"> en </w:t>
      </w:r>
      <w:r w:rsidRPr="00E32B72">
        <w:rPr>
          <w:rFonts w:ascii="Times New Roman" w:hAnsi="Times New Roman" w:cs="Times New Roman"/>
          <w:sz w:val="24"/>
          <w:szCs w:val="24"/>
          <w:lang w:val="fr-FR"/>
        </w:rPr>
        <w:t>gén</w:t>
      </w:r>
      <w:r w:rsidR="000029B0">
        <w:rPr>
          <w:rFonts w:ascii="Times New Roman" w:hAnsi="Times New Roman" w:cs="Times New Roman"/>
          <w:sz w:val="24"/>
          <w:szCs w:val="24"/>
          <w:lang w:val="fr-FR"/>
        </w:rPr>
        <w:t>é</w:t>
      </w:r>
      <w:r w:rsidRPr="00E32B72">
        <w:rPr>
          <w:rFonts w:ascii="Times New Roman" w:hAnsi="Times New Roman" w:cs="Times New Roman"/>
          <w:sz w:val="24"/>
          <w:szCs w:val="24"/>
          <w:lang w:val="fr-FR"/>
        </w:rPr>
        <w:t xml:space="preserve">rale, le contrat intelligent récupère la donnée d’un oracle (source de données) pour s'exécuter. Si cette donnée n’est pas fiable à la source, le contrat </w:t>
      </w:r>
      <w:r w:rsidR="00C22ECB">
        <w:rPr>
          <w:rFonts w:ascii="Times New Roman" w:hAnsi="Times New Roman" w:cs="Times New Roman"/>
          <w:sz w:val="24"/>
          <w:szCs w:val="24"/>
          <w:lang w:val="fr-FR"/>
        </w:rPr>
        <w:t>va</w:t>
      </w:r>
      <w:r w:rsidRPr="00E32B72">
        <w:rPr>
          <w:rFonts w:ascii="Times New Roman" w:hAnsi="Times New Roman" w:cs="Times New Roman"/>
          <w:sz w:val="24"/>
          <w:szCs w:val="24"/>
          <w:lang w:val="fr-FR"/>
        </w:rPr>
        <w:t xml:space="preserve"> tout de même </w:t>
      </w:r>
      <w:r w:rsidR="00C22ECB">
        <w:rPr>
          <w:rFonts w:ascii="Times New Roman" w:hAnsi="Times New Roman" w:cs="Times New Roman"/>
          <w:sz w:val="24"/>
          <w:szCs w:val="24"/>
          <w:lang w:val="fr-FR"/>
        </w:rPr>
        <w:t>s’exécuter</w:t>
      </w:r>
      <w:r w:rsidRPr="00E32B72">
        <w:rPr>
          <w:rFonts w:ascii="Times New Roman" w:hAnsi="Times New Roman" w:cs="Times New Roman"/>
          <w:sz w:val="24"/>
          <w:szCs w:val="24"/>
          <w:lang w:val="fr-FR"/>
        </w:rPr>
        <w:t xml:space="preserve"> sans possibilité de revenir en arrière.</w:t>
      </w:r>
    </w:p>
    <w:p w:rsidR="00B86A50" w:rsidRDefault="00B86A50" w:rsidP="008B0CA7">
      <w:pPr>
        <w:pStyle w:val="Paragraphedeliste"/>
        <w:numPr>
          <w:ilvl w:val="1"/>
          <w:numId w:val="23"/>
        </w:numPr>
        <w:spacing w:line="360" w:lineRule="auto"/>
        <w:jc w:val="both"/>
        <w:rPr>
          <w:rFonts w:ascii="Times New Roman" w:hAnsi="Times New Roman" w:cs="Times New Roman"/>
          <w:sz w:val="24"/>
          <w:szCs w:val="24"/>
          <w:lang w:val="fr-FR"/>
        </w:rPr>
      </w:pPr>
      <w:r w:rsidRPr="00441E0E">
        <w:rPr>
          <w:rFonts w:ascii="Times New Roman" w:hAnsi="Times New Roman" w:cs="Times New Roman"/>
          <w:b/>
          <w:sz w:val="24"/>
          <w:szCs w:val="24"/>
          <w:lang w:val="fr-FR"/>
        </w:rPr>
        <w:t>Piratage</w:t>
      </w:r>
      <w:r w:rsidR="00441E0E">
        <w:rPr>
          <w:rFonts w:ascii="Times New Roman" w:hAnsi="Times New Roman" w:cs="Times New Roman"/>
          <w:b/>
          <w:sz w:val="24"/>
          <w:szCs w:val="24"/>
          <w:lang w:val="fr-FR"/>
        </w:rPr>
        <w:t> </w:t>
      </w:r>
      <w:r w:rsidR="00441E0E">
        <w:rPr>
          <w:rFonts w:ascii="Times New Roman" w:hAnsi="Times New Roman" w:cs="Times New Roman"/>
          <w:sz w:val="24"/>
          <w:szCs w:val="24"/>
          <w:lang w:val="fr-FR"/>
        </w:rPr>
        <w:t>:</w:t>
      </w:r>
      <w:r w:rsidRPr="00B86A50">
        <w:rPr>
          <w:rFonts w:ascii="Times New Roman" w:hAnsi="Times New Roman" w:cs="Times New Roman"/>
          <w:sz w:val="24"/>
          <w:szCs w:val="24"/>
          <w:lang w:val="fr-FR"/>
        </w:rPr>
        <w:t xml:space="preserve"> le contrat est exécuté par un programme informatique qui est lui-même sur la blockchain. Ainsi, si ce programme contient des failles ou des bugs, un hacker qui les découvre, pourrait les utiliser à d'autres fins malsaines.</w:t>
      </w:r>
    </w:p>
    <w:p w:rsidR="00D61E6B" w:rsidRPr="008B1739" w:rsidRDefault="00D61E6B" w:rsidP="008B0CA7">
      <w:pPr>
        <w:pStyle w:val="Paragraphedeliste"/>
        <w:numPr>
          <w:ilvl w:val="1"/>
          <w:numId w:val="23"/>
        </w:numPr>
        <w:spacing w:line="360" w:lineRule="auto"/>
        <w:jc w:val="both"/>
        <w:rPr>
          <w:rFonts w:ascii="Times New Roman" w:hAnsi="Times New Roman" w:cs="Times New Roman"/>
          <w:sz w:val="24"/>
          <w:szCs w:val="24"/>
          <w:lang w:val="fr-FR"/>
        </w:rPr>
      </w:pPr>
      <w:r w:rsidRPr="003C43BF">
        <w:rPr>
          <w:rFonts w:ascii="Times New Roman" w:hAnsi="Times New Roman" w:cs="Times New Roman"/>
          <w:b/>
          <w:sz w:val="24"/>
          <w:szCs w:val="24"/>
          <w:lang w:val="fr-FR"/>
        </w:rPr>
        <w:t>Immuabilité de la blockchain</w:t>
      </w:r>
      <w:r w:rsidR="003C43BF">
        <w:rPr>
          <w:rFonts w:ascii="Times New Roman" w:hAnsi="Times New Roman" w:cs="Times New Roman"/>
          <w:b/>
          <w:sz w:val="24"/>
          <w:szCs w:val="24"/>
          <w:lang w:val="fr-FR"/>
        </w:rPr>
        <w:t> :</w:t>
      </w:r>
      <w:r w:rsidRPr="00D61E6B">
        <w:rPr>
          <w:rFonts w:ascii="Times New Roman" w:hAnsi="Times New Roman" w:cs="Times New Roman"/>
          <w:sz w:val="24"/>
          <w:szCs w:val="24"/>
          <w:lang w:val="fr-FR"/>
        </w:rPr>
        <w:t xml:space="preserve"> la blockchain étant par nature immuable, si le programme a fait une erreur ou s’il a été piraté, il n’est pas possible d’annuler une opération.</w:t>
      </w:r>
    </w:p>
    <w:p w:rsidR="00292DC2" w:rsidRPr="008068C6" w:rsidRDefault="00C5395D" w:rsidP="008068C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577B9F">
        <w:rPr>
          <w:rFonts w:ascii="Times New Roman" w:hAnsi="Times New Roman" w:cs="Times New Roman"/>
          <w:sz w:val="24"/>
          <w:szCs w:val="24"/>
          <w:lang w:val="fr-FR"/>
        </w:rPr>
        <w:t>sont une illustration parfaite de la possibilité qu’une blockchain soit programmable, contrairement aux premières versions de blockchain.</w:t>
      </w:r>
      <w:r w:rsidR="00E454A5">
        <w:rPr>
          <w:rFonts w:ascii="Times New Roman" w:hAnsi="Times New Roman" w:cs="Times New Roman"/>
          <w:sz w:val="24"/>
          <w:szCs w:val="24"/>
          <w:lang w:val="fr-FR"/>
        </w:rPr>
        <w:t xml:space="preserve"> Ethereum que nous présentons dans le point suivant est l’exemple populaire de blockchain programmable</w:t>
      </w:r>
      <w:r w:rsidR="00716AEA">
        <w:rPr>
          <w:rFonts w:ascii="Times New Roman" w:hAnsi="Times New Roman" w:cs="Times New Roman"/>
          <w:sz w:val="24"/>
          <w:szCs w:val="24"/>
          <w:lang w:val="fr-FR"/>
        </w:rPr>
        <w:t xml:space="preserve"> pour </w:t>
      </w:r>
      <w:r w:rsidR="00DF0307">
        <w:rPr>
          <w:rFonts w:ascii="Times New Roman" w:hAnsi="Times New Roman" w:cs="Times New Roman"/>
          <w:sz w:val="24"/>
          <w:szCs w:val="24"/>
          <w:lang w:val="fr-FR"/>
        </w:rPr>
        <w:t xml:space="preserve">autres </w:t>
      </w:r>
      <w:r w:rsidR="00716AEA">
        <w:rPr>
          <w:rFonts w:ascii="Times New Roman" w:hAnsi="Times New Roman" w:cs="Times New Roman"/>
          <w:sz w:val="24"/>
          <w:szCs w:val="24"/>
          <w:lang w:val="fr-FR"/>
        </w:rPr>
        <w:t>usage</w:t>
      </w:r>
      <w:r w:rsidR="00DF0307">
        <w:rPr>
          <w:rFonts w:ascii="Times New Roman" w:hAnsi="Times New Roman" w:cs="Times New Roman"/>
          <w:sz w:val="24"/>
          <w:szCs w:val="24"/>
          <w:lang w:val="fr-FR"/>
        </w:rPr>
        <w:t>s</w:t>
      </w:r>
      <w:r w:rsidR="00716AEA">
        <w:rPr>
          <w:rFonts w:ascii="Times New Roman" w:hAnsi="Times New Roman" w:cs="Times New Roman"/>
          <w:sz w:val="24"/>
          <w:szCs w:val="24"/>
          <w:lang w:val="fr-FR"/>
        </w:rPr>
        <w:t xml:space="preserve"> que les crypto-monnaies</w:t>
      </w:r>
      <w:r w:rsidR="00E454A5">
        <w:rPr>
          <w:rFonts w:ascii="Times New Roman" w:hAnsi="Times New Roman" w:cs="Times New Roman"/>
          <w:sz w:val="24"/>
          <w:szCs w:val="24"/>
          <w:lang w:val="fr-FR"/>
        </w:rPr>
        <w:t>.</w:t>
      </w:r>
    </w:p>
    <w:p w:rsidR="00937821" w:rsidRDefault="00937821"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4" w:name="_Toc189507463"/>
      <w:r>
        <w:rPr>
          <w:rFonts w:ascii="Times New Roman" w:eastAsiaTheme="majorEastAsia" w:hAnsi="Times New Roman" w:cs="Times New Roman"/>
          <w:b/>
          <w:color w:val="2E74B5" w:themeColor="accent1" w:themeShade="BF"/>
          <w:sz w:val="24"/>
          <w:szCs w:val="24"/>
          <w:lang w:val="fr-FR"/>
        </w:rPr>
        <w:t>Exemple de blockchain : Ethereum</w:t>
      </w:r>
      <w:bookmarkEnd w:id="44"/>
    </w:p>
    <w:bookmarkEnd w:id="29"/>
    <w:p w:rsidR="00635139" w:rsidRPr="00013277" w:rsidRDefault="00FC4C24" w:rsidP="008B0CA7">
      <w:pPr>
        <w:pStyle w:val="Titre3"/>
        <w:numPr>
          <w:ilvl w:val="2"/>
          <w:numId w:val="24"/>
        </w:numPr>
        <w:jc w:val="both"/>
        <w:rPr>
          <w:rFonts w:ascii="Times New Roman" w:hAnsi="Times New Roman" w:cs="Times New Roman"/>
          <w:b/>
          <w:lang w:val="fr-FR"/>
        </w:rPr>
      </w:pPr>
      <w:r>
        <w:rPr>
          <w:rFonts w:ascii="Times New Roman" w:hAnsi="Times New Roman" w:cs="Times New Roman"/>
          <w:noProof/>
        </w:rPr>
        <w:drawing>
          <wp:anchor distT="0" distB="0" distL="114300" distR="114300" simplePos="0" relativeHeight="251665408" behindDoc="1" locked="0" layoutInCell="1" allowOverlap="1" wp14:anchorId="52741109" wp14:editId="49BE6667">
            <wp:simplePos x="0" y="0"/>
            <wp:positionH relativeFrom="column">
              <wp:posOffset>635</wp:posOffset>
            </wp:positionH>
            <wp:positionV relativeFrom="paragraph">
              <wp:posOffset>213995</wp:posOffset>
            </wp:positionV>
            <wp:extent cx="680720" cy="680720"/>
            <wp:effectExtent l="0" t="0" r="5080" b="5080"/>
            <wp:wrapTight wrapText="bothSides">
              <wp:wrapPolygon edited="0">
                <wp:start x="0" y="0"/>
                <wp:lineTo x="0" y="21157"/>
                <wp:lineTo x="21157" y="21157"/>
                <wp:lineTo x="21157"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hereu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720" cy="680720"/>
                    </a:xfrm>
                    <a:prstGeom prst="rect">
                      <a:avLst/>
                    </a:prstGeom>
                  </pic:spPr>
                </pic:pic>
              </a:graphicData>
            </a:graphic>
            <wp14:sizeRelH relativeFrom="page">
              <wp14:pctWidth>0</wp14:pctWidth>
            </wp14:sizeRelH>
            <wp14:sizeRelV relativeFrom="page">
              <wp14:pctHeight>0</wp14:pctHeight>
            </wp14:sizeRelV>
          </wp:anchor>
        </w:drawing>
      </w:r>
      <w:r w:rsidR="00635139" w:rsidRPr="00013277">
        <w:rPr>
          <w:rFonts w:ascii="Times New Roman" w:hAnsi="Times New Roman" w:cs="Times New Roman"/>
          <w:b/>
          <w:lang w:val="fr-FR"/>
        </w:rPr>
        <w:t xml:space="preserve">Historique </w:t>
      </w:r>
      <w:r w:rsidR="004903DB" w:rsidRPr="00013277">
        <w:rPr>
          <w:rFonts w:ascii="Times New Roman" w:hAnsi="Times New Roman" w:cs="Times New Roman"/>
          <w:b/>
          <w:lang w:val="fr-FR"/>
        </w:rPr>
        <w:t>et évolution d’</w:t>
      </w:r>
      <w:r w:rsidR="00635139" w:rsidRPr="00013277">
        <w:rPr>
          <w:rFonts w:ascii="Times New Roman" w:hAnsi="Times New Roman" w:cs="Times New Roman"/>
          <w:b/>
          <w:lang w:val="fr-FR"/>
        </w:rPr>
        <w:t>Ethereum</w:t>
      </w:r>
    </w:p>
    <w:p w:rsidR="009C7DF5" w:rsidRDefault="00E17695" w:rsidP="00D55C13">
      <w:pPr>
        <w:spacing w:line="360" w:lineRule="auto"/>
        <w:jc w:val="both"/>
        <w:rPr>
          <w:rFonts w:ascii="Times New Roman" w:hAnsi="Times New Roman" w:cs="Times New Roman"/>
          <w:sz w:val="24"/>
          <w:szCs w:val="24"/>
          <w:lang w:val="fr-FR"/>
        </w:rPr>
      </w:pPr>
      <w:r w:rsidRPr="00E17695">
        <w:rPr>
          <w:rFonts w:ascii="Times New Roman" w:hAnsi="Times New Roman" w:cs="Times New Roman"/>
          <w:sz w:val="24"/>
          <w:szCs w:val="24"/>
          <w:lang w:val="fr-FR"/>
        </w:rPr>
        <w:t xml:space="preserve">La blockchain Bitcoin, depuis son déploiement en 2009, </w:t>
      </w:r>
      <w:r w:rsidR="00947CA9">
        <w:rPr>
          <w:rFonts w:ascii="Times New Roman" w:hAnsi="Times New Roman" w:cs="Times New Roman"/>
          <w:sz w:val="24"/>
          <w:szCs w:val="24"/>
          <w:lang w:val="fr-FR"/>
        </w:rPr>
        <w:t xml:space="preserve">est </w:t>
      </w:r>
      <w:r w:rsidRPr="00E17695">
        <w:rPr>
          <w:rFonts w:ascii="Times New Roman" w:hAnsi="Times New Roman" w:cs="Times New Roman"/>
          <w:sz w:val="24"/>
          <w:szCs w:val="24"/>
          <w:lang w:val="fr-FR"/>
        </w:rPr>
        <w:t xml:space="preserve">un système décentralisé dédié </w:t>
      </w:r>
      <w:r w:rsidR="00985FB6" w:rsidRPr="00E17695">
        <w:rPr>
          <w:rFonts w:ascii="Times New Roman" w:hAnsi="Times New Roman" w:cs="Times New Roman"/>
          <w:sz w:val="24"/>
          <w:szCs w:val="24"/>
          <w:lang w:val="fr-FR"/>
        </w:rPr>
        <w:t xml:space="preserve">exclusivement </w:t>
      </w:r>
      <w:r w:rsidRPr="00E17695">
        <w:rPr>
          <w:rFonts w:ascii="Times New Roman" w:hAnsi="Times New Roman" w:cs="Times New Roman"/>
          <w:sz w:val="24"/>
          <w:szCs w:val="24"/>
          <w:lang w:val="fr-FR"/>
        </w:rPr>
        <w:t xml:space="preserve">aux paiements digitaux </w:t>
      </w:r>
      <w:r w:rsidR="00431E2B">
        <w:rPr>
          <w:rFonts w:ascii="Times New Roman" w:hAnsi="Times New Roman" w:cs="Times New Roman"/>
          <w:sz w:val="24"/>
          <w:szCs w:val="24"/>
          <w:lang w:val="fr-FR"/>
        </w:rPr>
        <w:t xml:space="preserve">en </w:t>
      </w:r>
      <w:r w:rsidRPr="00E17695">
        <w:rPr>
          <w:rFonts w:ascii="Times New Roman" w:hAnsi="Times New Roman" w:cs="Times New Roman"/>
          <w:sz w:val="24"/>
          <w:szCs w:val="24"/>
          <w:lang w:val="fr-FR"/>
        </w:rPr>
        <w:t xml:space="preserve">s'appuyant sur la crypto-monnaie bitcoin. En plus de cette exclusivité, </w:t>
      </w:r>
      <w:r w:rsidRPr="00D42ECF">
        <w:rPr>
          <w:rFonts w:ascii="Times New Roman" w:hAnsi="Times New Roman" w:cs="Times New Roman"/>
          <w:i/>
          <w:sz w:val="24"/>
          <w:szCs w:val="24"/>
          <w:lang w:val="fr-FR"/>
        </w:rPr>
        <w:t>Vitalik Buterin</w:t>
      </w:r>
      <w:r w:rsidRPr="00E17695">
        <w:rPr>
          <w:rFonts w:ascii="Times New Roman" w:hAnsi="Times New Roman" w:cs="Times New Roman"/>
          <w:sz w:val="24"/>
          <w:szCs w:val="24"/>
          <w:lang w:val="fr-FR"/>
        </w:rPr>
        <w:t xml:space="preserve"> (programmeur russo-canadien et co-fondateur de Bitcoin Magazine) a publié en 2013, un livre blanc dans lequel il souligne les </w:t>
      </w:r>
      <w:r w:rsidR="0050611B">
        <w:rPr>
          <w:rFonts w:ascii="Times New Roman" w:hAnsi="Times New Roman" w:cs="Times New Roman"/>
          <w:sz w:val="24"/>
          <w:szCs w:val="24"/>
          <w:lang w:val="fr-FR"/>
        </w:rPr>
        <w:t xml:space="preserve">autres </w:t>
      </w:r>
      <w:r w:rsidRPr="00E17695">
        <w:rPr>
          <w:rFonts w:ascii="Times New Roman" w:hAnsi="Times New Roman" w:cs="Times New Roman"/>
          <w:sz w:val="24"/>
          <w:szCs w:val="24"/>
          <w:lang w:val="fr-FR"/>
        </w:rPr>
        <w:t xml:space="preserve">limitations de Bitcoin et décrit la vision et la conception technique d’Ethereum. En effet, selon </w:t>
      </w:r>
      <w:r w:rsidRPr="00D42ECF">
        <w:rPr>
          <w:rFonts w:ascii="Times New Roman" w:hAnsi="Times New Roman" w:cs="Times New Roman"/>
          <w:i/>
          <w:sz w:val="24"/>
          <w:szCs w:val="24"/>
          <w:lang w:val="fr-FR"/>
        </w:rPr>
        <w:t>Buterin</w:t>
      </w:r>
      <w:r w:rsidRPr="00E17695">
        <w:rPr>
          <w:rFonts w:ascii="Times New Roman" w:hAnsi="Times New Roman" w:cs="Times New Roman"/>
          <w:sz w:val="24"/>
          <w:szCs w:val="24"/>
          <w:lang w:val="fr-FR"/>
        </w:rPr>
        <w:t xml:space="preserve">, la technologie blockchain pourrait </w:t>
      </w:r>
      <w:r w:rsidR="00B85AAF" w:rsidRPr="00E17695">
        <w:rPr>
          <w:rFonts w:ascii="Times New Roman" w:hAnsi="Times New Roman" w:cs="Times New Roman"/>
          <w:sz w:val="24"/>
          <w:szCs w:val="24"/>
          <w:lang w:val="fr-FR"/>
        </w:rPr>
        <w:t>bénéficier</w:t>
      </w:r>
      <w:r w:rsidRPr="00E17695">
        <w:rPr>
          <w:rFonts w:ascii="Times New Roman" w:hAnsi="Times New Roman" w:cs="Times New Roman"/>
          <w:sz w:val="24"/>
          <w:szCs w:val="24"/>
          <w:lang w:val="fr-FR"/>
        </w:rPr>
        <w:t xml:space="preserve"> </w:t>
      </w:r>
      <w:r w:rsidR="005F3563">
        <w:rPr>
          <w:rFonts w:ascii="Times New Roman" w:hAnsi="Times New Roman" w:cs="Times New Roman"/>
          <w:sz w:val="24"/>
          <w:szCs w:val="24"/>
          <w:lang w:val="fr-FR"/>
        </w:rPr>
        <w:t xml:space="preserve">de </w:t>
      </w:r>
      <w:r w:rsidR="005F3563" w:rsidRPr="00E17695">
        <w:rPr>
          <w:rFonts w:ascii="Times New Roman" w:hAnsi="Times New Roman" w:cs="Times New Roman"/>
          <w:sz w:val="24"/>
          <w:szCs w:val="24"/>
          <w:lang w:val="fr-FR"/>
        </w:rPr>
        <w:t xml:space="preserve">bien </w:t>
      </w:r>
      <w:r w:rsidRPr="00E17695">
        <w:rPr>
          <w:rFonts w:ascii="Times New Roman" w:hAnsi="Times New Roman" w:cs="Times New Roman"/>
          <w:sz w:val="24"/>
          <w:szCs w:val="24"/>
          <w:lang w:val="fr-FR"/>
        </w:rPr>
        <w:t>d'autres applications que les crypto-monnaies. Cette ainsi que Ethereum a été annoncé lors de la</w:t>
      </w:r>
      <w:r w:rsidR="00CD4D21">
        <w:rPr>
          <w:rFonts w:ascii="Times New Roman" w:hAnsi="Times New Roman" w:cs="Times New Roman"/>
          <w:sz w:val="24"/>
          <w:szCs w:val="24"/>
          <w:lang w:val="fr-FR"/>
        </w:rPr>
        <w:t xml:space="preserve"> Conférence nord-américaine sur</w:t>
      </w:r>
      <w:r w:rsidRPr="00E17695">
        <w:rPr>
          <w:rFonts w:ascii="Times New Roman" w:hAnsi="Times New Roman" w:cs="Times New Roman"/>
          <w:sz w:val="24"/>
          <w:szCs w:val="24"/>
          <w:lang w:val="fr-FR"/>
        </w:rPr>
        <w:t xml:space="preserve"> le Bitcoin à Miami en janvier 2014, puis lancé le 30 juillet 2015</w:t>
      </w:r>
      <w:r w:rsidR="00AA6914">
        <w:rPr>
          <w:rFonts w:ascii="Times New Roman" w:hAnsi="Times New Roman" w:cs="Times New Roman"/>
          <w:sz w:val="24"/>
          <w:szCs w:val="24"/>
          <w:lang w:val="fr-FR"/>
        </w:rPr>
        <w:t xml:space="preserve"> </w:t>
      </w:r>
      <w:r w:rsidR="00C43BF8">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{"citationID":"c8DEM2SX","properties":{"formattedCitation":"[32]","plainCitation":"[32]","noteIndex":0},"citationItems":[{"id":82,"uris":["http://zotero.org/users/16284513/items/MICLV3PC"],"itemData":{"id":82,"type":"entry-encyclopedia","abstract":"Ethereum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C43BF8">
        <w:rPr>
          <w:rFonts w:ascii="Times New Roman" w:hAnsi="Times New Roman" w:cs="Times New Roman"/>
          <w:sz w:val="24"/>
          <w:szCs w:val="24"/>
          <w:lang w:val="fr-FR"/>
        </w:rPr>
        <w:fldChar w:fldCharType="separate"/>
      </w:r>
      <w:r w:rsidR="00C43BF8" w:rsidRPr="00757CC4">
        <w:rPr>
          <w:rFonts w:ascii="Times New Roman" w:hAnsi="Times New Roman" w:cs="Times New Roman"/>
          <w:sz w:val="24"/>
          <w:lang w:val="fr-FR"/>
        </w:rPr>
        <w:t>[32]</w:t>
      </w:r>
      <w:r w:rsidR="00C43BF8">
        <w:rPr>
          <w:rFonts w:ascii="Times New Roman" w:hAnsi="Times New Roman" w:cs="Times New Roman"/>
          <w:sz w:val="24"/>
          <w:szCs w:val="24"/>
          <w:lang w:val="fr-FR"/>
        </w:rPr>
        <w:fldChar w:fldCharType="end"/>
      </w:r>
      <w:r w:rsidRPr="00E17695">
        <w:rPr>
          <w:rFonts w:ascii="Times New Roman" w:hAnsi="Times New Roman" w:cs="Times New Roman"/>
          <w:sz w:val="24"/>
          <w:szCs w:val="24"/>
          <w:lang w:val="fr-FR"/>
        </w:rPr>
        <w:t>.</w:t>
      </w:r>
    </w:p>
    <w:p w:rsidR="0050247A" w:rsidRPr="0050247A" w:rsidRDefault="002E048D" w:rsidP="00042A4C">
      <w:pPr>
        <w:pStyle w:val="NormalWeb"/>
        <w:spacing w:line="360" w:lineRule="auto"/>
        <w:jc w:val="both"/>
        <w:divId w:val="140654617"/>
        <w:rPr>
          <w:lang w:val="fr-FR"/>
        </w:rPr>
      </w:pPr>
      <w:r>
        <w:rPr>
          <w:lang w:val="fr-FR"/>
        </w:rPr>
        <w:lastRenderedPageBreak/>
        <w:t xml:space="preserve">Ethereum, </w:t>
      </w:r>
      <w:r w:rsidR="00CE59ED" w:rsidRPr="00757CC4">
        <w:rPr>
          <w:lang w:val="fr-FR"/>
        </w:rPr>
        <w:t>conçu</w:t>
      </w:r>
      <w:r w:rsidR="00455E57">
        <w:rPr>
          <w:lang w:val="fr-FR"/>
        </w:rPr>
        <w:t>e</w:t>
      </w:r>
      <w:r w:rsidR="00757CC4" w:rsidRPr="00757CC4">
        <w:rPr>
          <w:lang w:val="fr-FR"/>
        </w:rPr>
        <w:t xml:space="preserve"> dans le but de lancer des applications décentralisées</w:t>
      </w:r>
      <w:r w:rsidR="005113EC">
        <w:rPr>
          <w:lang w:val="fr-FR"/>
        </w:rPr>
        <w:t xml:space="preserve"> (dApps)</w:t>
      </w:r>
      <w:r w:rsidR="00757CC4" w:rsidRPr="00757CC4">
        <w:rPr>
          <w:lang w:val="fr-FR"/>
        </w:rPr>
        <w:t>, est devenu</w:t>
      </w:r>
      <w:r w:rsidR="00455E57">
        <w:rPr>
          <w:lang w:val="fr-FR"/>
        </w:rPr>
        <w:t>e</w:t>
      </w:r>
      <w:r w:rsidR="00757CC4" w:rsidRPr="00757CC4">
        <w:rPr>
          <w:lang w:val="fr-FR"/>
        </w:rPr>
        <w:t xml:space="preserve"> tout de même la deuxième plus grande blockchain en termes de capitalisation boursière après Bitcoin.</w:t>
      </w:r>
      <w:r w:rsidR="00CD63F2">
        <w:rPr>
          <w:lang w:val="fr-FR"/>
        </w:rPr>
        <w:t xml:space="preserve"> </w:t>
      </w:r>
      <w:r w:rsidR="0050247A">
        <w:rPr>
          <w:lang w:val="fr-FR"/>
        </w:rPr>
        <w:t xml:space="preserve">Pour être plus précis, </w:t>
      </w:r>
      <w:r w:rsidR="0016321B">
        <w:rPr>
          <w:lang w:val="fr-FR"/>
        </w:rPr>
        <w:t>il est</w:t>
      </w:r>
      <w:r w:rsidR="0050247A">
        <w:rPr>
          <w:lang w:val="fr-FR"/>
        </w:rPr>
        <w:t xml:space="preserve"> énoncé dans le livre blanc </w:t>
      </w:r>
      <w:r w:rsidR="0016321B">
        <w:rPr>
          <w:lang w:val="fr-FR"/>
        </w:rPr>
        <w:t>ceci :</w:t>
      </w:r>
      <w:r w:rsidR="0050247A">
        <w:rPr>
          <w:lang w:val="fr-FR"/>
        </w:rPr>
        <w:t xml:space="preserve"> </w:t>
      </w:r>
      <w:r w:rsidR="0050247A" w:rsidRPr="0050247A">
        <w:rPr>
          <w:lang w:val="fr-FR"/>
        </w:rPr>
        <w:t>“</w:t>
      </w:r>
      <w:r w:rsidR="0050247A" w:rsidRPr="0050247A">
        <w:rPr>
          <w:rStyle w:val="Accentuation"/>
          <w:lang w:val="fr-FR"/>
        </w:rPr>
        <w:t>L'objectif d'Ethereum est de créer un autre protocole pour développer des applications décentralisées, en offrant un ensemble différent de compromis qui sera, nous le pensons, très utile pour une large gamme d'applications décentralisées. Il sera principalement axé sur les situations dans lesquelles le développement rapide, la sécurité des petites applications rarement utilisées et la possibilité pour les différentes applications d'interagir ensemble de façon très efficace sont importants.</w:t>
      </w:r>
      <w:r w:rsidR="0050247A" w:rsidRPr="0050247A">
        <w:rPr>
          <w:lang w:val="fr-FR"/>
        </w:rPr>
        <w:t>”</w:t>
      </w:r>
      <w:r w:rsidR="0016321B">
        <w:rPr>
          <w:lang w:val="fr-FR"/>
        </w:rPr>
        <w:t xml:space="preserve"> </w:t>
      </w:r>
      <w:r w:rsidR="0016321B">
        <w:rPr>
          <w:lang w:val="fr-FR"/>
        </w:rPr>
        <w:fldChar w:fldCharType="begin"/>
      </w:r>
      <w:r w:rsidR="0016321B">
        <w:rPr>
          <w:lang w:val="fr-FR"/>
        </w:rPr>
        <w:instrText xml:space="preserve"> ADDIN ZOTERO_ITEM CSL_CITATION {"citationID":"2jUsQtlV","properties":{"formattedCitation":"[33]","plainCitation":"[33]","noteIndex":0},"citationItems":[{"id":84,"uris":["http://zotero.org/users/16284513/items/LZKETZJV"],"itemData":{"id":84,"type":"webpage","abstract":"Ethereum (ETH) est une blockchain permettant qui permet de développer des services décentralisés comme des applications et dont la cryptomonnaie est l'ether","container-title":"Cryptoast","language":"en","title":"C'est quoi Ethereum ? Nos explications pour tout savoir sur cette blockchain et sa cryptomonnaie ETH","title-short":"C'est quoi Ethereum ?","URL":"https://cryptoast.fr/fiche-ethereum/","author":[{"family":"Bourbotte","given":"Timothy"}],"accessed":{"date-parts":[["2025",2,10]]},"issued":{"date-parts":[["2024",12,20]]}}}],"schema":"https://github.com/citation-style-language/schema/raw/master/csl-citation.json"} </w:instrText>
      </w:r>
      <w:r w:rsidR="0016321B">
        <w:rPr>
          <w:lang w:val="fr-FR"/>
        </w:rPr>
        <w:fldChar w:fldCharType="separate"/>
      </w:r>
      <w:r w:rsidR="0016321B" w:rsidRPr="00D7646B">
        <w:rPr>
          <w:lang w:val="fr-FR"/>
        </w:rPr>
        <w:t>[33]</w:t>
      </w:r>
      <w:r w:rsidR="0016321B">
        <w:rPr>
          <w:lang w:val="fr-FR"/>
        </w:rPr>
        <w:fldChar w:fldCharType="end"/>
      </w:r>
      <w:r w:rsidR="00EE732F">
        <w:rPr>
          <w:lang w:val="fr-FR"/>
        </w:rPr>
        <w:t>.</w:t>
      </w:r>
      <w:r w:rsidR="00B930BE">
        <w:rPr>
          <w:lang w:val="fr-FR"/>
        </w:rPr>
        <w:t xml:space="preserve"> </w:t>
      </w:r>
      <w:r w:rsidR="00D7646B">
        <w:rPr>
          <w:lang w:val="fr-FR"/>
        </w:rPr>
        <w:t>Cela fait d’Ethereum, une blockchain Turing Complete</w:t>
      </w:r>
      <w:r w:rsidR="00B76B47">
        <w:rPr>
          <w:lang w:val="fr-FR"/>
        </w:rPr>
        <w:t xml:space="preserve"> (</w:t>
      </w:r>
      <w:r w:rsidR="00B76B47" w:rsidRPr="00B76B47">
        <w:rPr>
          <w:lang w:val="fr-FR"/>
        </w:rPr>
        <w:t>peut effectuer tout calcul mathématique, y compris les boucles infinies et conditions</w:t>
      </w:r>
      <w:r w:rsidR="00B76B47">
        <w:rPr>
          <w:lang w:val="fr-FR"/>
        </w:rPr>
        <w:t>)</w:t>
      </w:r>
      <w:r w:rsidR="00D7646B">
        <w:rPr>
          <w:lang w:val="fr-FR"/>
        </w:rPr>
        <w:t xml:space="preserve"> </w:t>
      </w:r>
      <w:r w:rsidR="00B62B38">
        <w:rPr>
          <w:lang w:val="fr-FR"/>
        </w:rPr>
        <w:t>car el</w:t>
      </w:r>
      <w:r w:rsidR="00D7646B">
        <w:rPr>
          <w:lang w:val="fr-FR"/>
        </w:rPr>
        <w:t>l</w:t>
      </w:r>
      <w:r w:rsidR="00B62B38">
        <w:rPr>
          <w:lang w:val="fr-FR"/>
        </w:rPr>
        <w:t>e</w:t>
      </w:r>
      <w:r w:rsidR="00D7646B">
        <w:rPr>
          <w:lang w:val="fr-FR"/>
        </w:rPr>
        <w:t xml:space="preserve"> permet à tout développeur d’écrire et d’y déployer des contrats intelligents et des </w:t>
      </w:r>
      <w:r w:rsidR="00B73EAC">
        <w:rPr>
          <w:lang w:val="fr-FR"/>
        </w:rPr>
        <w:t xml:space="preserve">dApps </w:t>
      </w:r>
      <w:r w:rsidR="009020D0">
        <w:rPr>
          <w:lang w:val="fr-FR"/>
        </w:rPr>
        <w:t xml:space="preserve">selon ses propres règles et </w:t>
      </w:r>
      <w:r w:rsidR="00F55139">
        <w:rPr>
          <w:lang w:val="fr-FR"/>
        </w:rPr>
        <w:t>logiques métiers d’entreprise</w:t>
      </w:r>
      <w:r w:rsidR="00CF6B79">
        <w:rPr>
          <w:lang w:val="fr-FR"/>
        </w:rPr>
        <w:t xml:space="preserve"> </w:t>
      </w:r>
      <w:r w:rsidR="00541543">
        <w:rPr>
          <w:lang w:val="fr-FR"/>
        </w:rPr>
        <w:fldChar w:fldCharType="begin"/>
      </w:r>
      <w:r w:rsidR="00541543">
        <w:rPr>
          <w:lang w:val="fr-FR"/>
        </w:rPr>
        <w:instrText xml:space="preserve"> ADDIN ZOTERO_ITEM CSL_CITATION {"citationID":"hovLxsig","properties":{"formattedCitation":"[34]","plainCitation":"[34]","noteIndex":0},"citationItems":[{"id":87,"uris":["http://zotero.org/users/16284513/items/4H9GJZVR"],"itemData":{"id":87,"type":"article-journal","abstract":"Blockchain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541543">
        <w:rPr>
          <w:lang w:val="fr-FR"/>
        </w:rPr>
        <w:fldChar w:fldCharType="separate"/>
      </w:r>
      <w:r w:rsidR="00541543" w:rsidRPr="00737151">
        <w:rPr>
          <w:lang w:val="fr-FR"/>
        </w:rPr>
        <w:t>[34]</w:t>
      </w:r>
      <w:r w:rsidR="00541543">
        <w:rPr>
          <w:lang w:val="fr-FR"/>
        </w:rPr>
        <w:fldChar w:fldCharType="end"/>
      </w:r>
      <w:r w:rsidR="00F55139">
        <w:rPr>
          <w:lang w:val="fr-FR"/>
        </w:rPr>
        <w:t>.</w:t>
      </w:r>
      <w:r w:rsidR="00541543">
        <w:rPr>
          <w:lang w:val="fr-FR"/>
        </w:rPr>
        <w:t xml:space="preserve"> </w:t>
      </w:r>
      <w:r w:rsidR="00CF6B79">
        <w:rPr>
          <w:lang w:val="fr-FR"/>
        </w:rPr>
        <w:t>Et c’est là</w:t>
      </w:r>
      <w:r w:rsidR="00127C69">
        <w:rPr>
          <w:lang w:val="fr-FR"/>
        </w:rPr>
        <w:t xml:space="preserve"> l’innovation majeure qu’apporte Ethereum par rapport à Bitcoin.</w:t>
      </w:r>
      <w:r w:rsidR="00E74FDC">
        <w:rPr>
          <w:lang w:val="fr-FR"/>
        </w:rPr>
        <w:t xml:space="preserve"> </w:t>
      </w:r>
      <w:r w:rsidR="00D97DAA">
        <w:rPr>
          <w:lang w:val="fr-FR"/>
        </w:rPr>
        <w:t xml:space="preserve">Pour rendre le réseau </w:t>
      </w:r>
      <w:r w:rsidR="00E74FDC">
        <w:rPr>
          <w:lang w:val="fr-FR"/>
        </w:rPr>
        <w:t>Ethereum</w:t>
      </w:r>
      <w:r w:rsidR="00D97DAA">
        <w:rPr>
          <w:lang w:val="fr-FR"/>
        </w:rPr>
        <w:t xml:space="preserve"> plus solide et diversifié, les clients d’exécution (anciennement</w:t>
      </w:r>
      <w:r w:rsidR="00C73A14">
        <w:rPr>
          <w:lang w:val="fr-FR"/>
        </w:rPr>
        <w:t xml:space="preserve"> appelés</w:t>
      </w:r>
      <w:r w:rsidR="00D97DAA">
        <w:rPr>
          <w:lang w:val="fr-FR"/>
        </w:rPr>
        <w:t xml:space="preserve"> </w:t>
      </w:r>
      <w:r w:rsidR="002C3BBF">
        <w:rPr>
          <w:lang w:val="fr-FR"/>
        </w:rPr>
        <w:t>« </w:t>
      </w:r>
      <w:r w:rsidR="00D97DAA" w:rsidRPr="00D97DAA">
        <w:rPr>
          <w:lang w:val="fr-FR"/>
        </w:rPr>
        <w:t>clients Eth1</w:t>
      </w:r>
      <w:r w:rsidR="002C3BBF">
        <w:rPr>
          <w:lang w:val="fr-FR"/>
        </w:rPr>
        <w:t> »</w:t>
      </w:r>
      <w:r w:rsidR="00D97DAA">
        <w:rPr>
          <w:lang w:val="fr-FR"/>
        </w:rPr>
        <w:t xml:space="preserve"> ou </w:t>
      </w:r>
      <w:r w:rsidR="002C3BBF">
        <w:rPr>
          <w:lang w:val="fr-FR"/>
        </w:rPr>
        <w:t>« </w:t>
      </w:r>
      <w:r w:rsidR="00D97DAA">
        <w:rPr>
          <w:lang w:val="fr-FR"/>
        </w:rPr>
        <w:t>client Ethereum</w:t>
      </w:r>
      <w:r w:rsidR="002C3BBF">
        <w:rPr>
          <w:lang w:val="fr-FR"/>
        </w:rPr>
        <w:t> »</w:t>
      </w:r>
      <w:r w:rsidR="00D97DAA">
        <w:rPr>
          <w:lang w:val="fr-FR"/>
        </w:rPr>
        <w:t>)</w:t>
      </w:r>
      <w:r w:rsidR="00E74FDC">
        <w:rPr>
          <w:lang w:val="fr-FR"/>
        </w:rPr>
        <w:t xml:space="preserve"> </w:t>
      </w:r>
      <w:r w:rsidR="005F3F18">
        <w:rPr>
          <w:lang w:val="fr-FR"/>
        </w:rPr>
        <w:t>ont été développés en utilisant plusieurs langages de programmations à savoir, Go, Java, Rust, C#</w:t>
      </w:r>
      <w:r w:rsidR="006D239C">
        <w:rPr>
          <w:lang w:val="fr-FR"/>
        </w:rPr>
        <w:t xml:space="preserve"> et </w:t>
      </w:r>
      <w:r w:rsidR="006D239C" w:rsidRPr="006D239C">
        <w:rPr>
          <w:lang w:val="fr-FR"/>
        </w:rPr>
        <w:t>TypeScript</w:t>
      </w:r>
      <w:r w:rsidR="001207A4">
        <w:rPr>
          <w:lang w:val="fr-FR"/>
        </w:rPr>
        <w:t xml:space="preserve"> </w:t>
      </w:r>
      <w:r w:rsidR="001207A4">
        <w:rPr>
          <w:lang w:val="fr-FR"/>
        </w:rPr>
        <w:fldChar w:fldCharType="begin"/>
      </w:r>
      <w:r w:rsidR="001207A4">
        <w:rPr>
          <w:lang w:val="fr-FR"/>
        </w:rPr>
        <w:instrText xml:space="preserve"> ADDIN ZOTERO_ITEM CSL_CITATION {"citationID":"mORa6tlF","properties":{"formattedCitation":"[35]","plainCitation":"[35]","noteIndex":0},"citationItems":[{"id":99,"uris":["http://zotero.org/users/16284513/items/2U9SVRU2"],"itemData":{"id":99,"type":"webpage","abstract":"Présentation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sidR="001207A4">
        <w:rPr>
          <w:lang w:val="fr-FR"/>
        </w:rPr>
        <w:fldChar w:fldCharType="separate"/>
      </w:r>
      <w:r w:rsidR="001207A4" w:rsidRPr="001207A4">
        <w:rPr>
          <w:lang w:val="fr-FR"/>
        </w:rPr>
        <w:t>[35]</w:t>
      </w:r>
      <w:r w:rsidR="001207A4">
        <w:rPr>
          <w:lang w:val="fr-FR"/>
        </w:rPr>
        <w:fldChar w:fldCharType="end"/>
      </w:r>
      <w:r w:rsidR="006D239C">
        <w:rPr>
          <w:lang w:val="fr-FR"/>
        </w:rPr>
        <w:t>.</w:t>
      </w:r>
    </w:p>
    <w:p w:rsidR="00596812" w:rsidRDefault="005E0DF3"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Ethereum</w:t>
      </w:r>
      <w:r w:rsidR="00A67A44">
        <w:rPr>
          <w:rFonts w:ascii="Times New Roman" w:hAnsi="Times New Roman" w:cs="Times New Roman"/>
          <w:sz w:val="24"/>
          <w:szCs w:val="24"/>
          <w:lang w:val="fr-FR"/>
        </w:rPr>
        <w:t>,</w:t>
      </w:r>
      <w:r>
        <w:rPr>
          <w:rFonts w:ascii="Times New Roman" w:hAnsi="Times New Roman" w:cs="Times New Roman"/>
          <w:sz w:val="24"/>
          <w:szCs w:val="24"/>
          <w:lang w:val="fr-FR"/>
        </w:rPr>
        <w:t xml:space="preserve"> d</w:t>
      </w:r>
      <w:r w:rsidR="00737151">
        <w:rPr>
          <w:rFonts w:ascii="Times New Roman" w:hAnsi="Times New Roman" w:cs="Times New Roman"/>
          <w:sz w:val="24"/>
          <w:szCs w:val="24"/>
          <w:lang w:val="fr-FR"/>
        </w:rPr>
        <w:t xml:space="preserve">ans </w:t>
      </w:r>
      <w:r w:rsidR="00812AFC">
        <w:rPr>
          <w:rFonts w:ascii="Times New Roman" w:hAnsi="Times New Roman" w:cs="Times New Roman"/>
          <w:sz w:val="24"/>
          <w:szCs w:val="24"/>
          <w:lang w:val="fr-FR"/>
        </w:rPr>
        <w:t xml:space="preserve">son </w:t>
      </w:r>
      <w:r w:rsidR="00737151">
        <w:rPr>
          <w:rFonts w:ascii="Times New Roman" w:hAnsi="Times New Roman" w:cs="Times New Roman"/>
          <w:sz w:val="24"/>
          <w:szCs w:val="24"/>
          <w:lang w:val="fr-FR"/>
        </w:rPr>
        <w:t xml:space="preserve">évolution et surtout </w:t>
      </w:r>
      <w:r w:rsidR="00285B00">
        <w:rPr>
          <w:rFonts w:ascii="Times New Roman" w:hAnsi="Times New Roman" w:cs="Times New Roman"/>
          <w:sz w:val="24"/>
          <w:szCs w:val="24"/>
          <w:lang w:val="fr-FR"/>
        </w:rPr>
        <w:t xml:space="preserve">suite à son piratage </w:t>
      </w:r>
      <w:r w:rsidR="00FA5D30">
        <w:rPr>
          <w:rFonts w:ascii="Times New Roman" w:hAnsi="Times New Roman" w:cs="Times New Roman"/>
          <w:sz w:val="24"/>
          <w:szCs w:val="24"/>
          <w:lang w:val="fr-FR"/>
        </w:rPr>
        <w:t xml:space="preserve">à travers la faille </w:t>
      </w:r>
      <w:r w:rsidR="00EB2F9A">
        <w:rPr>
          <w:rFonts w:ascii="Times New Roman" w:hAnsi="Times New Roman" w:cs="Times New Roman"/>
          <w:sz w:val="24"/>
          <w:szCs w:val="24"/>
          <w:lang w:val="fr-FR"/>
        </w:rPr>
        <w:t xml:space="preserve">du code </w:t>
      </w:r>
      <w:r w:rsidR="00FA5D30">
        <w:rPr>
          <w:rFonts w:ascii="Times New Roman" w:hAnsi="Times New Roman" w:cs="Times New Roman"/>
          <w:sz w:val="24"/>
          <w:szCs w:val="24"/>
          <w:lang w:val="fr-FR"/>
        </w:rPr>
        <w:t>de The DAO</w:t>
      </w:r>
      <w:r w:rsidR="00EB2F9A">
        <w:rPr>
          <w:rFonts w:ascii="Times New Roman" w:hAnsi="Times New Roman" w:cs="Times New Roman"/>
          <w:sz w:val="24"/>
          <w:szCs w:val="24"/>
          <w:lang w:val="fr-FR"/>
        </w:rPr>
        <w:t xml:space="preserve"> </w:t>
      </w:r>
      <w:r w:rsidR="00724C08">
        <w:rPr>
          <w:rFonts w:ascii="Times New Roman" w:hAnsi="Times New Roman" w:cs="Times New Roman"/>
          <w:sz w:val="24"/>
          <w:szCs w:val="24"/>
          <w:lang w:val="fr-FR"/>
        </w:rPr>
        <w:t>le</w:t>
      </w:r>
      <w:r w:rsidR="00DB3214">
        <w:rPr>
          <w:rFonts w:ascii="Times New Roman" w:hAnsi="Times New Roman" w:cs="Times New Roman"/>
          <w:sz w:val="24"/>
          <w:szCs w:val="24"/>
          <w:lang w:val="fr-FR"/>
        </w:rPr>
        <w:t xml:space="preserve"> 17</w:t>
      </w:r>
      <w:r w:rsidR="00EB2F9A">
        <w:rPr>
          <w:rFonts w:ascii="Times New Roman" w:hAnsi="Times New Roman" w:cs="Times New Roman"/>
          <w:sz w:val="24"/>
          <w:szCs w:val="24"/>
          <w:lang w:val="fr-FR"/>
        </w:rPr>
        <w:t xml:space="preserve"> juin 2016 </w:t>
      </w:r>
      <w:r w:rsidR="00B21ED9">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{"citationID":"3WpGBoRh","properties":{"formattedCitation":"[32]","plainCitation":"[32]","noteIndex":0},"citationItems":[{"id":82,"uris":["http://zotero.org/users/16284513/items/MICLV3PC"],"itemData":{"id":82,"type":"entry-encyclopedia","abstract":"Ethereum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B21ED9">
        <w:rPr>
          <w:rFonts w:ascii="Times New Roman" w:hAnsi="Times New Roman" w:cs="Times New Roman"/>
          <w:sz w:val="24"/>
          <w:szCs w:val="24"/>
          <w:lang w:val="fr-FR"/>
        </w:rPr>
        <w:fldChar w:fldCharType="separate"/>
      </w:r>
      <w:r w:rsidR="00B21ED9" w:rsidRPr="00B21ED9">
        <w:rPr>
          <w:rFonts w:ascii="Times New Roman" w:hAnsi="Times New Roman" w:cs="Times New Roman"/>
          <w:sz w:val="24"/>
          <w:lang w:val="fr-FR"/>
        </w:rPr>
        <w:t>[32]</w:t>
      </w:r>
      <w:r w:rsidR="00B21ED9">
        <w:rPr>
          <w:rFonts w:ascii="Times New Roman" w:hAnsi="Times New Roman" w:cs="Times New Roman"/>
          <w:sz w:val="24"/>
          <w:szCs w:val="24"/>
          <w:lang w:val="fr-FR"/>
        </w:rPr>
        <w:fldChar w:fldCharType="end"/>
      </w:r>
      <w:r w:rsidR="00FA5D30">
        <w:rPr>
          <w:rFonts w:ascii="Times New Roman" w:hAnsi="Times New Roman" w:cs="Times New Roman"/>
          <w:sz w:val="24"/>
          <w:szCs w:val="24"/>
          <w:lang w:val="fr-FR"/>
        </w:rPr>
        <w:t>,</w:t>
      </w:r>
      <w:r w:rsidR="00EB2F9A">
        <w:rPr>
          <w:rFonts w:ascii="Times New Roman" w:hAnsi="Times New Roman" w:cs="Times New Roman"/>
          <w:sz w:val="24"/>
          <w:szCs w:val="24"/>
          <w:lang w:val="fr-FR"/>
        </w:rPr>
        <w:t xml:space="preserve"> </w:t>
      </w:r>
      <w:r w:rsidR="002A181D">
        <w:rPr>
          <w:rFonts w:ascii="Times New Roman" w:hAnsi="Times New Roman" w:cs="Times New Roman"/>
          <w:sz w:val="24"/>
          <w:szCs w:val="24"/>
          <w:lang w:val="fr-FR"/>
        </w:rPr>
        <w:t>a connu plusieurs mutations.</w:t>
      </w:r>
      <w:r w:rsidR="00C17E4B">
        <w:rPr>
          <w:rFonts w:ascii="Times New Roman" w:hAnsi="Times New Roman" w:cs="Times New Roman"/>
          <w:sz w:val="24"/>
          <w:szCs w:val="24"/>
          <w:lang w:val="fr-FR"/>
        </w:rPr>
        <w:t xml:space="preserve"> </w:t>
      </w:r>
      <w:r w:rsidR="006252DB">
        <w:rPr>
          <w:rFonts w:ascii="Times New Roman" w:hAnsi="Times New Roman" w:cs="Times New Roman"/>
          <w:sz w:val="24"/>
          <w:szCs w:val="24"/>
          <w:lang w:val="fr-FR"/>
        </w:rPr>
        <w:t>En effet, l</w:t>
      </w:r>
      <w:r w:rsidR="00C17E4B">
        <w:rPr>
          <w:rFonts w:ascii="Times New Roman" w:hAnsi="Times New Roman" w:cs="Times New Roman"/>
          <w:sz w:val="24"/>
          <w:szCs w:val="24"/>
          <w:lang w:val="fr-FR"/>
        </w:rPr>
        <w:t xml:space="preserve">a gestion de cette attaque a abouti à la création de deux (02) chaînes de blocs distinctes à savoir l’Ether (ETH) </w:t>
      </w:r>
      <w:r w:rsidR="00595165">
        <w:rPr>
          <w:rFonts w:ascii="Times New Roman" w:hAnsi="Times New Roman" w:cs="Times New Roman"/>
          <w:sz w:val="24"/>
          <w:szCs w:val="24"/>
          <w:lang w:val="fr-FR"/>
        </w:rPr>
        <w:t>qui est la chaîne officielle et l’Ether classique</w:t>
      </w:r>
      <w:r w:rsidR="00693934">
        <w:rPr>
          <w:rFonts w:ascii="Times New Roman" w:hAnsi="Times New Roman" w:cs="Times New Roman"/>
          <w:sz w:val="24"/>
          <w:szCs w:val="24"/>
          <w:lang w:val="fr-FR"/>
        </w:rPr>
        <w:t xml:space="preserve"> (ETC)</w:t>
      </w:r>
      <w:r w:rsidR="004D541E">
        <w:rPr>
          <w:rFonts w:ascii="Times New Roman" w:hAnsi="Times New Roman" w:cs="Times New Roman"/>
          <w:sz w:val="24"/>
          <w:szCs w:val="24"/>
          <w:lang w:val="fr-FR"/>
        </w:rPr>
        <w:t xml:space="preserve"> qui ne représente que 15% </w:t>
      </w:r>
      <w:r w:rsidR="00E35AD8">
        <w:rPr>
          <w:rFonts w:ascii="Times New Roman" w:hAnsi="Times New Roman" w:cs="Times New Roman"/>
          <w:sz w:val="24"/>
          <w:szCs w:val="24"/>
          <w:lang w:val="fr-FR"/>
        </w:rPr>
        <w:t>de la puissance de calcul des mineurs d’Ethereum avant piratage.</w:t>
      </w:r>
      <w:r w:rsidR="00E413A5">
        <w:rPr>
          <w:rFonts w:ascii="Times New Roman" w:hAnsi="Times New Roman" w:cs="Times New Roman"/>
          <w:sz w:val="24"/>
          <w:szCs w:val="24"/>
          <w:lang w:val="fr-FR"/>
        </w:rPr>
        <w:t xml:space="preserve"> </w:t>
      </w:r>
      <w:r w:rsidR="0023481E">
        <w:rPr>
          <w:rFonts w:ascii="Times New Roman" w:hAnsi="Times New Roman" w:cs="Times New Roman"/>
          <w:sz w:val="24"/>
          <w:szCs w:val="24"/>
          <w:lang w:val="fr-FR"/>
        </w:rPr>
        <w:t>Cela dit, n</w:t>
      </w:r>
      <w:r w:rsidR="005B6AA3">
        <w:rPr>
          <w:rFonts w:ascii="Times New Roman" w:hAnsi="Times New Roman" w:cs="Times New Roman"/>
          <w:sz w:val="24"/>
          <w:szCs w:val="24"/>
          <w:lang w:val="fr-FR"/>
        </w:rPr>
        <w:t xml:space="preserve">os recherches sont orientées </w:t>
      </w:r>
      <w:r w:rsidR="005C7086">
        <w:rPr>
          <w:rFonts w:ascii="Times New Roman" w:hAnsi="Times New Roman" w:cs="Times New Roman"/>
          <w:sz w:val="24"/>
          <w:szCs w:val="24"/>
          <w:lang w:val="fr-FR"/>
        </w:rPr>
        <w:t xml:space="preserve">vers </w:t>
      </w:r>
      <w:r w:rsidR="007762CD">
        <w:rPr>
          <w:rFonts w:ascii="Times New Roman" w:hAnsi="Times New Roman" w:cs="Times New Roman"/>
          <w:sz w:val="24"/>
          <w:szCs w:val="24"/>
          <w:lang w:val="fr-FR"/>
        </w:rPr>
        <w:t>l’</w:t>
      </w:r>
      <w:r w:rsidR="005B6AA3">
        <w:rPr>
          <w:rFonts w:ascii="Times New Roman" w:hAnsi="Times New Roman" w:cs="Times New Roman"/>
          <w:sz w:val="24"/>
          <w:szCs w:val="24"/>
          <w:lang w:val="fr-FR"/>
        </w:rPr>
        <w:t>ETH.</w:t>
      </w:r>
      <w:r w:rsidR="006252DB">
        <w:rPr>
          <w:rFonts w:ascii="Times New Roman" w:hAnsi="Times New Roman" w:cs="Times New Roman"/>
          <w:sz w:val="24"/>
          <w:szCs w:val="24"/>
          <w:lang w:val="fr-FR"/>
        </w:rPr>
        <w:t xml:space="preserve"> </w:t>
      </w:r>
      <w:r w:rsidR="00A12487">
        <w:rPr>
          <w:rFonts w:ascii="Times New Roman" w:hAnsi="Times New Roman" w:cs="Times New Roman"/>
          <w:sz w:val="24"/>
          <w:szCs w:val="24"/>
          <w:lang w:val="fr-FR"/>
        </w:rPr>
        <w:t xml:space="preserve">Outre la </w:t>
      </w:r>
      <w:r w:rsidR="00A12487" w:rsidRPr="00A12487">
        <w:rPr>
          <w:rFonts w:ascii="Times New Roman" w:hAnsi="Times New Roman" w:cs="Times New Roman"/>
          <w:sz w:val="24"/>
          <w:szCs w:val="24"/>
          <w:lang w:val="fr-FR"/>
        </w:rPr>
        <w:t>scission</w:t>
      </w:r>
      <w:r w:rsidR="00392D30">
        <w:rPr>
          <w:rFonts w:ascii="Times New Roman" w:hAnsi="Times New Roman" w:cs="Times New Roman"/>
          <w:sz w:val="24"/>
          <w:szCs w:val="24"/>
          <w:lang w:val="fr-FR"/>
        </w:rPr>
        <w:t xml:space="preserve"> de </w:t>
      </w:r>
      <w:r w:rsidR="009C0467">
        <w:rPr>
          <w:rFonts w:ascii="Times New Roman" w:hAnsi="Times New Roman" w:cs="Times New Roman"/>
          <w:sz w:val="24"/>
          <w:szCs w:val="24"/>
          <w:lang w:val="fr-FR"/>
        </w:rPr>
        <w:t xml:space="preserve">la </w:t>
      </w:r>
      <w:r w:rsidR="00392D30">
        <w:rPr>
          <w:rFonts w:ascii="Times New Roman" w:hAnsi="Times New Roman" w:cs="Times New Roman"/>
          <w:sz w:val="24"/>
          <w:szCs w:val="24"/>
          <w:lang w:val="fr-FR"/>
        </w:rPr>
        <w:t>chaîne</w:t>
      </w:r>
      <w:r w:rsidR="00455120">
        <w:rPr>
          <w:rFonts w:ascii="Times New Roman" w:hAnsi="Times New Roman" w:cs="Times New Roman"/>
          <w:sz w:val="24"/>
          <w:szCs w:val="24"/>
          <w:lang w:val="fr-FR"/>
        </w:rPr>
        <w:t xml:space="preserve"> initiale</w:t>
      </w:r>
      <w:r w:rsidR="00F40245" w:rsidRPr="00A12487">
        <w:rPr>
          <w:rFonts w:ascii="Times New Roman" w:hAnsi="Times New Roman" w:cs="Times New Roman"/>
          <w:sz w:val="24"/>
          <w:szCs w:val="24"/>
          <w:lang w:val="fr-FR"/>
        </w:rPr>
        <w:t>,</w:t>
      </w:r>
      <w:r w:rsidR="00F40245">
        <w:rPr>
          <w:rFonts w:ascii="Times New Roman" w:hAnsi="Times New Roman" w:cs="Times New Roman"/>
          <w:sz w:val="24"/>
          <w:szCs w:val="24"/>
          <w:lang w:val="fr-FR"/>
        </w:rPr>
        <w:t xml:space="preserve"> Ethereum a été critiqué </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au même titre que d’autres blockchain</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 xml:space="preserve"> </w:t>
      </w:r>
      <w:r w:rsidR="00F40245">
        <w:rPr>
          <w:rFonts w:ascii="Times New Roman" w:hAnsi="Times New Roman" w:cs="Times New Roman"/>
          <w:sz w:val="24"/>
          <w:szCs w:val="24"/>
          <w:lang w:val="fr-FR"/>
        </w:rPr>
        <w:t>pour son émission de gaz</w:t>
      </w:r>
      <w:r w:rsidR="006D59C2">
        <w:rPr>
          <w:rFonts w:ascii="Times New Roman" w:hAnsi="Times New Roman" w:cs="Times New Roman"/>
          <w:sz w:val="24"/>
          <w:szCs w:val="24"/>
          <w:lang w:val="fr-FR"/>
        </w:rPr>
        <w:t xml:space="preserve"> à effet de serre</w:t>
      </w:r>
      <w:r w:rsidR="00F40245">
        <w:rPr>
          <w:rFonts w:ascii="Times New Roman" w:hAnsi="Times New Roman" w:cs="Times New Roman"/>
          <w:sz w:val="24"/>
          <w:szCs w:val="24"/>
          <w:lang w:val="fr-FR"/>
        </w:rPr>
        <w:t xml:space="preserve"> très </w:t>
      </w:r>
      <w:r w:rsidR="0054238E">
        <w:rPr>
          <w:rFonts w:ascii="Times New Roman" w:hAnsi="Times New Roman" w:cs="Times New Roman"/>
          <w:sz w:val="24"/>
          <w:szCs w:val="24"/>
          <w:lang w:val="fr-FR"/>
        </w:rPr>
        <w:t>élevée</w:t>
      </w:r>
      <w:r w:rsidR="00F40245">
        <w:rPr>
          <w:rFonts w:ascii="Times New Roman" w:hAnsi="Times New Roman" w:cs="Times New Roman"/>
          <w:sz w:val="24"/>
          <w:szCs w:val="24"/>
          <w:lang w:val="fr-FR"/>
        </w:rPr>
        <w:t xml:space="preserve"> (moins écologique)</w:t>
      </w:r>
      <w:r w:rsidR="009C111E">
        <w:rPr>
          <w:rFonts w:ascii="Times New Roman" w:hAnsi="Times New Roman" w:cs="Times New Roman"/>
          <w:sz w:val="24"/>
          <w:szCs w:val="24"/>
          <w:lang w:val="fr-FR"/>
        </w:rPr>
        <w:t xml:space="preserve">. </w:t>
      </w:r>
      <w:r w:rsidR="00835EB9">
        <w:rPr>
          <w:rFonts w:ascii="Times New Roman" w:hAnsi="Times New Roman" w:cs="Times New Roman"/>
          <w:sz w:val="24"/>
          <w:szCs w:val="24"/>
          <w:lang w:val="fr-FR"/>
        </w:rPr>
        <w:t>Et p</w:t>
      </w:r>
      <w:r w:rsidR="009C111E">
        <w:rPr>
          <w:rFonts w:ascii="Times New Roman" w:hAnsi="Times New Roman" w:cs="Times New Roman"/>
          <w:sz w:val="24"/>
          <w:szCs w:val="24"/>
          <w:lang w:val="fr-FR"/>
        </w:rPr>
        <w:t xml:space="preserve">our y </w:t>
      </w:r>
      <w:r w:rsidR="00411706">
        <w:rPr>
          <w:rFonts w:ascii="Times New Roman" w:hAnsi="Times New Roman" w:cs="Times New Roman"/>
          <w:sz w:val="24"/>
          <w:szCs w:val="24"/>
          <w:lang w:val="fr-FR"/>
        </w:rPr>
        <w:t>remédier</w:t>
      </w:r>
      <w:r w:rsidR="009C111E">
        <w:rPr>
          <w:rFonts w:ascii="Times New Roman" w:hAnsi="Times New Roman" w:cs="Times New Roman"/>
          <w:sz w:val="24"/>
          <w:szCs w:val="24"/>
          <w:lang w:val="fr-FR"/>
        </w:rPr>
        <w:t xml:space="preserve">, </w:t>
      </w:r>
      <w:r w:rsidR="007B0FC8">
        <w:rPr>
          <w:rFonts w:ascii="Times New Roman" w:hAnsi="Times New Roman" w:cs="Times New Roman"/>
          <w:sz w:val="24"/>
          <w:szCs w:val="24"/>
          <w:lang w:val="fr-FR"/>
        </w:rPr>
        <w:t xml:space="preserve">Ethereum a changé son mécanisme de consensus </w:t>
      </w:r>
      <w:r w:rsidR="00C10887">
        <w:rPr>
          <w:rFonts w:ascii="Times New Roman" w:hAnsi="Times New Roman" w:cs="Times New Roman"/>
          <w:sz w:val="24"/>
          <w:szCs w:val="24"/>
          <w:lang w:val="fr-FR"/>
        </w:rPr>
        <w:t>de la</w:t>
      </w:r>
      <w:r w:rsidR="007B0FC8">
        <w:rPr>
          <w:rFonts w:ascii="Times New Roman" w:hAnsi="Times New Roman" w:cs="Times New Roman"/>
          <w:sz w:val="24"/>
          <w:szCs w:val="24"/>
          <w:lang w:val="fr-FR"/>
        </w:rPr>
        <w:t xml:space="preserve"> preuve de travail (PoW) à </w:t>
      </w:r>
      <w:r w:rsidR="00C10887">
        <w:rPr>
          <w:rFonts w:ascii="Times New Roman" w:hAnsi="Times New Roman" w:cs="Times New Roman"/>
          <w:sz w:val="24"/>
          <w:szCs w:val="24"/>
          <w:lang w:val="fr-FR"/>
        </w:rPr>
        <w:t>la</w:t>
      </w:r>
      <w:r w:rsidR="007B0FC8">
        <w:rPr>
          <w:rFonts w:ascii="Times New Roman" w:hAnsi="Times New Roman" w:cs="Times New Roman"/>
          <w:sz w:val="24"/>
          <w:szCs w:val="24"/>
          <w:lang w:val="fr-FR"/>
        </w:rPr>
        <w:t xml:space="preserve"> preuve d’enjeu (PoS) le </w:t>
      </w:r>
      <w:r w:rsidR="009F061D">
        <w:rPr>
          <w:rFonts w:ascii="Times New Roman" w:hAnsi="Times New Roman" w:cs="Times New Roman"/>
          <w:sz w:val="24"/>
          <w:szCs w:val="24"/>
          <w:lang w:val="fr-FR"/>
        </w:rPr>
        <w:t>15 septembre 2022</w:t>
      </w:r>
      <w:r w:rsidR="00DF16BF">
        <w:rPr>
          <w:rFonts w:ascii="Times New Roman" w:hAnsi="Times New Roman" w:cs="Times New Roman"/>
          <w:sz w:val="24"/>
          <w:szCs w:val="24"/>
          <w:lang w:val="fr-FR"/>
        </w:rPr>
        <w:t xml:space="preserve"> (Ethereum </w:t>
      </w:r>
      <w:r w:rsidR="00BD044D">
        <w:rPr>
          <w:rFonts w:ascii="Times New Roman" w:hAnsi="Times New Roman" w:cs="Times New Roman"/>
          <w:sz w:val="24"/>
          <w:szCs w:val="24"/>
          <w:lang w:val="fr-FR"/>
        </w:rPr>
        <w:t xml:space="preserve">vers </w:t>
      </w:r>
      <w:r w:rsidR="00DF16BF">
        <w:rPr>
          <w:rFonts w:ascii="Times New Roman" w:hAnsi="Times New Roman" w:cs="Times New Roman"/>
          <w:sz w:val="24"/>
          <w:szCs w:val="24"/>
          <w:lang w:val="fr-FR"/>
        </w:rPr>
        <w:t>Ethereum 2.0)</w:t>
      </w:r>
      <w:r w:rsidR="009F061D">
        <w:rPr>
          <w:rFonts w:ascii="Times New Roman" w:hAnsi="Times New Roman" w:cs="Times New Roman"/>
          <w:sz w:val="24"/>
          <w:szCs w:val="24"/>
          <w:lang w:val="fr-FR"/>
        </w:rPr>
        <w:t>, réduisant ainsi sa consommation énergétique d’environ 99,95%</w:t>
      </w:r>
      <w:r w:rsidR="004673C7">
        <w:rPr>
          <w:rFonts w:ascii="Times New Roman" w:hAnsi="Times New Roman" w:cs="Times New Roman"/>
          <w:sz w:val="24"/>
          <w:szCs w:val="24"/>
          <w:lang w:val="fr-FR"/>
        </w:rPr>
        <w:t xml:space="preserve"> </w:t>
      </w:r>
      <w:r w:rsidR="004673C7">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{"citationID":"BTPdLKms","properties":{"formattedCitation":"[32]","plainCitation":"[32]","noteIndex":0},"citationItems":[{"id":82,"uris":["http://zotero.org/users/16284513/items/MICLV3PC"],"itemData":{"id":82,"type":"entry-encyclopedia","abstract":"Ethereum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4673C7">
        <w:rPr>
          <w:rFonts w:ascii="Times New Roman" w:hAnsi="Times New Roman" w:cs="Times New Roman"/>
          <w:sz w:val="24"/>
          <w:szCs w:val="24"/>
          <w:lang w:val="fr-FR"/>
        </w:rPr>
        <w:fldChar w:fldCharType="separate"/>
      </w:r>
      <w:r w:rsidR="004673C7" w:rsidRPr="004673C7">
        <w:rPr>
          <w:rFonts w:ascii="Times New Roman" w:hAnsi="Times New Roman" w:cs="Times New Roman"/>
          <w:sz w:val="24"/>
        </w:rPr>
        <w:t>[32]</w:t>
      </w:r>
      <w:r w:rsidR="004673C7">
        <w:rPr>
          <w:rFonts w:ascii="Times New Roman" w:hAnsi="Times New Roman" w:cs="Times New Roman"/>
          <w:sz w:val="24"/>
          <w:szCs w:val="24"/>
          <w:lang w:val="fr-FR"/>
        </w:rPr>
        <w:fldChar w:fldCharType="end"/>
      </w:r>
      <w:r w:rsidR="009F061D">
        <w:rPr>
          <w:rFonts w:ascii="Times New Roman" w:hAnsi="Times New Roman" w:cs="Times New Roman"/>
          <w:sz w:val="24"/>
          <w:szCs w:val="24"/>
          <w:lang w:val="fr-FR"/>
        </w:rPr>
        <w:t>.</w:t>
      </w:r>
    </w:p>
    <w:p w:rsidR="00094768" w:rsidRPr="00B33772" w:rsidRDefault="005525D5" w:rsidP="008B0CA7">
      <w:pPr>
        <w:pStyle w:val="Titre3"/>
        <w:numPr>
          <w:ilvl w:val="2"/>
          <w:numId w:val="24"/>
        </w:numPr>
        <w:jc w:val="both"/>
        <w:rPr>
          <w:rFonts w:ascii="Times New Roman" w:hAnsi="Times New Roman" w:cs="Times New Roman"/>
          <w:b/>
          <w:lang w:val="fr-FR"/>
        </w:rPr>
      </w:pPr>
      <w:r w:rsidRPr="00B33772">
        <w:rPr>
          <w:rFonts w:ascii="Times New Roman" w:hAnsi="Times New Roman" w:cs="Times New Roman"/>
          <w:b/>
          <w:lang w:val="fr-FR"/>
        </w:rPr>
        <w:t>Architecture et fonctionnement d’Ethereum</w:t>
      </w:r>
    </w:p>
    <w:p w:rsidR="00094768" w:rsidRDefault="006904C0" w:rsidP="004F61A9">
      <w:pPr>
        <w:spacing w:line="360" w:lineRule="auto"/>
        <w:ind w:firstLine="720"/>
        <w:jc w:val="both"/>
        <w:rPr>
          <w:rFonts w:ascii="Times New Roman" w:hAnsi="Times New Roman" w:cs="Times New Roman"/>
          <w:sz w:val="24"/>
          <w:szCs w:val="24"/>
          <w:lang w:val="fr-FR"/>
        </w:rPr>
      </w:pPr>
      <w:r w:rsidRPr="006904C0">
        <w:rPr>
          <w:rFonts w:ascii="Times New Roman" w:hAnsi="Times New Roman" w:cs="Times New Roman"/>
          <w:sz w:val="24"/>
          <w:szCs w:val="24"/>
          <w:lang w:val="fr-FR"/>
        </w:rPr>
        <w:t xml:space="preserve">A l'image de Bitcoin, Ethereum fonctionne sur un réseau P2P. L'univers d'Ethereum est constitué de plusieurs éléments à savoir </w:t>
      </w:r>
      <w:r w:rsidR="000D6833">
        <w:rPr>
          <w:rFonts w:ascii="Times New Roman" w:hAnsi="Times New Roman" w:cs="Times New Roman"/>
          <w:sz w:val="24"/>
          <w:szCs w:val="24"/>
          <w:lang w:val="fr-FR"/>
        </w:rPr>
        <w:t>le réseau</w:t>
      </w:r>
      <w:r w:rsidR="0021575B">
        <w:rPr>
          <w:rFonts w:ascii="Times New Roman" w:hAnsi="Times New Roman" w:cs="Times New Roman"/>
          <w:sz w:val="24"/>
          <w:szCs w:val="24"/>
          <w:lang w:val="fr-FR"/>
        </w:rPr>
        <w:t>, les mécanismes de consensus</w:t>
      </w:r>
      <w:r w:rsidR="000D6833">
        <w:rPr>
          <w:rFonts w:ascii="Times New Roman" w:hAnsi="Times New Roman" w:cs="Times New Roman"/>
          <w:sz w:val="24"/>
          <w:szCs w:val="24"/>
          <w:lang w:val="fr-FR"/>
        </w:rPr>
        <w:t xml:space="preserve">, </w:t>
      </w:r>
      <w:r w:rsidR="000D6833" w:rsidRPr="006904C0">
        <w:rPr>
          <w:rFonts w:ascii="Times New Roman" w:hAnsi="Times New Roman" w:cs="Times New Roman"/>
          <w:sz w:val="24"/>
          <w:szCs w:val="24"/>
          <w:lang w:val="fr-FR"/>
        </w:rPr>
        <w:t xml:space="preserve">les </w:t>
      </w:r>
      <w:r w:rsidR="000D6833">
        <w:rPr>
          <w:rFonts w:ascii="Times New Roman" w:hAnsi="Times New Roman" w:cs="Times New Roman"/>
          <w:sz w:val="24"/>
          <w:szCs w:val="24"/>
          <w:lang w:val="fr-FR"/>
        </w:rPr>
        <w:t>nœuds et clients</w:t>
      </w:r>
      <w:r w:rsidR="000D6833" w:rsidRPr="006904C0">
        <w:rPr>
          <w:rFonts w:ascii="Times New Roman" w:hAnsi="Times New Roman" w:cs="Times New Roman"/>
          <w:sz w:val="24"/>
          <w:szCs w:val="24"/>
          <w:lang w:val="fr-FR"/>
        </w:rPr>
        <w:t xml:space="preserve">, </w:t>
      </w:r>
      <w:r w:rsidR="008300E2" w:rsidRPr="006904C0">
        <w:rPr>
          <w:rFonts w:ascii="Times New Roman" w:hAnsi="Times New Roman" w:cs="Times New Roman"/>
          <w:sz w:val="24"/>
          <w:szCs w:val="24"/>
          <w:lang w:val="fr-FR"/>
        </w:rPr>
        <w:t>l'EVM</w:t>
      </w:r>
      <w:r w:rsidR="008300E2">
        <w:rPr>
          <w:rFonts w:ascii="Times New Roman" w:hAnsi="Times New Roman" w:cs="Times New Roman"/>
          <w:sz w:val="24"/>
          <w:szCs w:val="24"/>
          <w:lang w:val="fr-FR"/>
        </w:rPr>
        <w:t xml:space="preserve"> </w:t>
      </w:r>
      <w:r w:rsidR="008300E2" w:rsidRPr="008F5F21">
        <w:rPr>
          <w:rFonts w:ascii="Times New Roman" w:hAnsi="Times New Roman" w:cs="Times New Roman"/>
          <w:sz w:val="24"/>
          <w:szCs w:val="24"/>
          <w:lang w:val="fr-FR"/>
        </w:rPr>
        <w:t>(Ethereum Virtual Machine)</w:t>
      </w:r>
      <w:r w:rsidR="008300E2" w:rsidRPr="006904C0">
        <w:rPr>
          <w:rFonts w:ascii="Times New Roman" w:hAnsi="Times New Roman" w:cs="Times New Roman"/>
          <w:sz w:val="24"/>
          <w:szCs w:val="24"/>
          <w:lang w:val="fr-FR"/>
        </w:rPr>
        <w:t>, les comptes</w:t>
      </w:r>
      <w:r w:rsidR="00536F7F">
        <w:rPr>
          <w:rFonts w:ascii="Times New Roman" w:hAnsi="Times New Roman" w:cs="Times New Roman"/>
          <w:sz w:val="24"/>
          <w:szCs w:val="24"/>
          <w:lang w:val="fr-FR"/>
        </w:rPr>
        <w:t>,</w:t>
      </w:r>
      <w:r w:rsidR="00536F7F" w:rsidRPr="00536F7F">
        <w:rPr>
          <w:rFonts w:ascii="Times New Roman" w:hAnsi="Times New Roman" w:cs="Times New Roman"/>
          <w:sz w:val="24"/>
          <w:szCs w:val="24"/>
          <w:lang w:val="fr-FR"/>
        </w:rPr>
        <w:t xml:space="preserve"> </w:t>
      </w:r>
      <w:r w:rsidR="00536F7F" w:rsidRPr="006904C0">
        <w:rPr>
          <w:rFonts w:ascii="Times New Roman" w:hAnsi="Times New Roman" w:cs="Times New Roman"/>
          <w:sz w:val="24"/>
          <w:szCs w:val="24"/>
          <w:lang w:val="fr-FR"/>
        </w:rPr>
        <w:t>les transactions</w:t>
      </w:r>
      <w:r w:rsidR="00536F7F">
        <w:rPr>
          <w:rFonts w:ascii="Times New Roman" w:hAnsi="Times New Roman" w:cs="Times New Roman"/>
          <w:sz w:val="24"/>
          <w:szCs w:val="24"/>
          <w:lang w:val="fr-FR"/>
        </w:rPr>
        <w:t xml:space="preserve"> et blocs</w:t>
      </w:r>
      <w:r w:rsidR="008300E2">
        <w:rPr>
          <w:rFonts w:ascii="Times New Roman" w:hAnsi="Times New Roman" w:cs="Times New Roman"/>
          <w:sz w:val="24"/>
          <w:szCs w:val="24"/>
          <w:lang w:val="fr-FR"/>
        </w:rPr>
        <w:t>,</w:t>
      </w:r>
      <w:r w:rsidR="008300E2" w:rsidRPr="006904C0">
        <w:rPr>
          <w:rFonts w:ascii="Times New Roman" w:hAnsi="Times New Roman" w:cs="Times New Roman"/>
          <w:sz w:val="24"/>
          <w:szCs w:val="24"/>
          <w:lang w:val="fr-FR"/>
        </w:rPr>
        <w:t xml:space="preserve"> </w:t>
      </w:r>
      <w:r w:rsidRPr="006904C0">
        <w:rPr>
          <w:rFonts w:ascii="Times New Roman" w:hAnsi="Times New Roman" w:cs="Times New Roman"/>
          <w:sz w:val="24"/>
          <w:szCs w:val="24"/>
          <w:lang w:val="fr-FR"/>
        </w:rPr>
        <w:t>l'ETH</w:t>
      </w:r>
      <w:r w:rsidR="00D2447B">
        <w:rPr>
          <w:rFonts w:ascii="Times New Roman" w:hAnsi="Times New Roman" w:cs="Times New Roman"/>
          <w:sz w:val="24"/>
          <w:szCs w:val="24"/>
          <w:lang w:val="fr-FR"/>
        </w:rPr>
        <w:t xml:space="preserve"> (Ether </w:t>
      </w:r>
      <w:r w:rsidR="00D2447B">
        <w:rPr>
          <w:rFonts w:ascii="Times New Roman" w:hAnsi="Times New Roman" w:cs="Times New Roman"/>
          <w:sz w:val="24"/>
          <w:szCs w:val="24"/>
          <w:lang w:val="fr-FR"/>
        </w:rPr>
        <w:lastRenderedPageBreak/>
        <w:t>native)</w:t>
      </w:r>
      <w:r w:rsidRPr="006904C0">
        <w:rPr>
          <w:rFonts w:ascii="Times New Roman" w:hAnsi="Times New Roman" w:cs="Times New Roman"/>
          <w:sz w:val="24"/>
          <w:szCs w:val="24"/>
          <w:lang w:val="fr-FR"/>
        </w:rPr>
        <w:t>, les contrats intelligents</w:t>
      </w:r>
      <w:r w:rsidR="004F6DB9">
        <w:rPr>
          <w:rFonts w:ascii="Times New Roman" w:hAnsi="Times New Roman" w:cs="Times New Roman"/>
          <w:sz w:val="24"/>
          <w:szCs w:val="24"/>
          <w:lang w:val="fr-FR"/>
        </w:rPr>
        <w:t xml:space="preserve"> et</w:t>
      </w:r>
      <w:r w:rsidRPr="006904C0">
        <w:rPr>
          <w:rFonts w:ascii="Times New Roman" w:hAnsi="Times New Roman" w:cs="Times New Roman"/>
          <w:sz w:val="24"/>
          <w:szCs w:val="24"/>
          <w:lang w:val="fr-FR"/>
        </w:rPr>
        <w:t xml:space="preserve"> </w:t>
      </w:r>
      <w:r w:rsidR="00F25421">
        <w:rPr>
          <w:rFonts w:ascii="Times New Roman" w:hAnsi="Times New Roman" w:cs="Times New Roman"/>
          <w:sz w:val="24"/>
          <w:szCs w:val="24"/>
          <w:lang w:val="fr-FR"/>
        </w:rPr>
        <w:t>dApps</w:t>
      </w:r>
      <w:r w:rsidR="00C64B69">
        <w:rPr>
          <w:rFonts w:ascii="Times New Roman" w:hAnsi="Times New Roman" w:cs="Times New Roman"/>
          <w:sz w:val="24"/>
          <w:szCs w:val="24"/>
          <w:lang w:val="fr-FR"/>
        </w:rPr>
        <w:t>, etc. Ces</w:t>
      </w:r>
      <w:r w:rsidRPr="006904C0">
        <w:rPr>
          <w:rFonts w:ascii="Times New Roman" w:hAnsi="Times New Roman" w:cs="Times New Roman"/>
          <w:sz w:val="24"/>
          <w:szCs w:val="24"/>
          <w:lang w:val="fr-FR"/>
        </w:rPr>
        <w:t xml:space="preserve"> éléments sont </w:t>
      </w:r>
      <w:r w:rsidR="00FC2C5C" w:rsidRPr="006904C0">
        <w:rPr>
          <w:rFonts w:ascii="Times New Roman" w:hAnsi="Times New Roman" w:cs="Times New Roman"/>
          <w:sz w:val="24"/>
          <w:szCs w:val="24"/>
          <w:lang w:val="fr-FR"/>
        </w:rPr>
        <w:t>regroupés</w:t>
      </w:r>
      <w:r w:rsidRPr="006904C0">
        <w:rPr>
          <w:rFonts w:ascii="Times New Roman" w:hAnsi="Times New Roman" w:cs="Times New Roman"/>
          <w:sz w:val="24"/>
          <w:szCs w:val="24"/>
          <w:lang w:val="fr-FR"/>
        </w:rPr>
        <w:t xml:space="preserve"> en composants globaux permettant de </w:t>
      </w:r>
      <w:r w:rsidR="00943098" w:rsidRPr="006904C0">
        <w:rPr>
          <w:rFonts w:ascii="Times New Roman" w:hAnsi="Times New Roman" w:cs="Times New Roman"/>
          <w:sz w:val="24"/>
          <w:szCs w:val="24"/>
          <w:lang w:val="fr-FR"/>
        </w:rPr>
        <w:t>schématiser Ethereum</w:t>
      </w:r>
      <w:r w:rsidRPr="006904C0">
        <w:rPr>
          <w:rFonts w:ascii="Times New Roman" w:hAnsi="Times New Roman" w:cs="Times New Roman"/>
          <w:sz w:val="24"/>
          <w:szCs w:val="24"/>
          <w:lang w:val="fr-FR"/>
        </w:rPr>
        <w:t xml:space="preserve"> de manière simp</w:t>
      </w:r>
      <w:r w:rsidR="00FC2C5C">
        <w:rPr>
          <w:rFonts w:ascii="Times New Roman" w:hAnsi="Times New Roman" w:cs="Times New Roman"/>
          <w:sz w:val="24"/>
          <w:szCs w:val="24"/>
          <w:lang w:val="fr-FR"/>
        </w:rPr>
        <w:t xml:space="preserve">lifiée </w:t>
      </w:r>
      <w:r w:rsidR="00097722">
        <w:rPr>
          <w:rFonts w:ascii="Times New Roman" w:hAnsi="Times New Roman" w:cs="Times New Roman"/>
          <w:sz w:val="24"/>
          <w:szCs w:val="24"/>
          <w:lang w:val="fr-FR"/>
        </w:rPr>
        <w:t>tel qu</w:t>
      </w:r>
      <w:r w:rsidR="00097722" w:rsidRPr="006904C0">
        <w:rPr>
          <w:rFonts w:ascii="Times New Roman" w:hAnsi="Times New Roman" w:cs="Times New Roman"/>
          <w:sz w:val="24"/>
          <w:szCs w:val="24"/>
          <w:lang w:val="fr-FR"/>
        </w:rPr>
        <w:t>’illustre</w:t>
      </w:r>
      <w:r w:rsidRPr="006904C0">
        <w:rPr>
          <w:rFonts w:ascii="Times New Roman" w:hAnsi="Times New Roman" w:cs="Times New Roman"/>
          <w:sz w:val="24"/>
          <w:szCs w:val="24"/>
          <w:lang w:val="fr-FR"/>
        </w:rPr>
        <w:t xml:space="preserve"> la </w:t>
      </w:r>
      <w:r w:rsidRPr="00A64C9B">
        <w:rPr>
          <w:rFonts w:ascii="Times New Roman" w:hAnsi="Times New Roman" w:cs="Times New Roman"/>
          <w:sz w:val="24"/>
          <w:szCs w:val="24"/>
          <w:highlight w:val="yellow"/>
          <w:lang w:val="fr-FR"/>
        </w:rPr>
        <w:t xml:space="preserve">figure </w:t>
      </w:r>
      <w:r w:rsidR="00A84D7B" w:rsidRPr="00A64C9B">
        <w:rPr>
          <w:rFonts w:ascii="Times New Roman" w:hAnsi="Times New Roman" w:cs="Times New Roman"/>
          <w:sz w:val="24"/>
          <w:szCs w:val="24"/>
          <w:highlight w:val="yellow"/>
          <w:lang w:val="fr-FR"/>
        </w:rPr>
        <w:t>7</w:t>
      </w:r>
      <w:r w:rsidRPr="006904C0">
        <w:rPr>
          <w:rFonts w:ascii="Times New Roman" w:hAnsi="Times New Roman" w:cs="Times New Roman"/>
          <w:sz w:val="24"/>
          <w:szCs w:val="24"/>
          <w:lang w:val="fr-FR"/>
        </w:rPr>
        <w:t xml:space="preserve"> ci-dessous.</w:t>
      </w:r>
    </w:p>
    <w:p w:rsidR="001A5D73" w:rsidRDefault="001A5D73" w:rsidP="001A5D73">
      <w:pPr>
        <w:keepNext/>
        <w:spacing w:line="360" w:lineRule="auto"/>
        <w:jc w:val="center"/>
      </w:pPr>
      <w:r>
        <w:rPr>
          <w:rFonts w:ascii="Times New Roman" w:hAnsi="Times New Roman" w:cs="Times New Roman"/>
          <w:noProof/>
          <w:sz w:val="24"/>
          <w:szCs w:val="24"/>
        </w:rPr>
        <w:drawing>
          <wp:inline distT="0" distB="0" distL="0" distR="0" wp14:anchorId="286B58FB" wp14:editId="39416DAD">
            <wp:extent cx="4356847" cy="2108200"/>
            <wp:effectExtent l="0" t="0" r="5715"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_couche_ethereum.PNG"/>
                    <pic:cNvPicPr/>
                  </pic:nvPicPr>
                  <pic:blipFill>
                    <a:blip r:embed="rId18">
                      <a:extLst>
                        <a:ext uri="{28A0092B-C50C-407E-A947-70E740481C1C}">
                          <a14:useLocalDpi xmlns:a14="http://schemas.microsoft.com/office/drawing/2010/main" val="0"/>
                        </a:ext>
                      </a:extLst>
                    </a:blip>
                    <a:stretch>
                      <a:fillRect/>
                    </a:stretch>
                  </pic:blipFill>
                  <pic:spPr>
                    <a:xfrm>
                      <a:off x="0" y="0"/>
                      <a:ext cx="4368326" cy="2113755"/>
                    </a:xfrm>
                    <a:prstGeom prst="rect">
                      <a:avLst/>
                    </a:prstGeom>
                  </pic:spPr>
                </pic:pic>
              </a:graphicData>
            </a:graphic>
          </wp:inline>
        </w:drawing>
      </w:r>
    </w:p>
    <w:p w:rsidR="0074295F" w:rsidRPr="009A0A32" w:rsidRDefault="001A5D73" w:rsidP="001A5D73">
      <w:pPr>
        <w:pStyle w:val="Lgende"/>
        <w:jc w:val="center"/>
        <w:rPr>
          <w:rFonts w:ascii="Times New Roman" w:hAnsi="Times New Roman" w:cs="Times New Roman"/>
          <w:color w:val="auto"/>
          <w:sz w:val="24"/>
          <w:lang w:val="fr-FR"/>
        </w:rPr>
      </w:pPr>
      <w:r w:rsidRPr="009A0A32">
        <w:rPr>
          <w:rFonts w:ascii="Times New Roman" w:hAnsi="Times New Roman" w:cs="Times New Roman"/>
          <w:b/>
          <w:color w:val="auto"/>
          <w:sz w:val="24"/>
          <w:lang w:val="fr-FR"/>
        </w:rPr>
        <w:t xml:space="preserve">Figure </w:t>
      </w:r>
      <w:r w:rsidRPr="009A0A32">
        <w:rPr>
          <w:rFonts w:ascii="Times New Roman" w:hAnsi="Times New Roman" w:cs="Times New Roman"/>
          <w:b/>
          <w:color w:val="auto"/>
          <w:sz w:val="24"/>
          <w:lang w:val="fr-FR"/>
        </w:rPr>
        <w:fldChar w:fldCharType="begin"/>
      </w:r>
      <w:r w:rsidRPr="009A0A32">
        <w:rPr>
          <w:rFonts w:ascii="Times New Roman" w:hAnsi="Times New Roman" w:cs="Times New Roman"/>
          <w:b/>
          <w:color w:val="auto"/>
          <w:sz w:val="24"/>
          <w:lang w:val="fr-FR"/>
        </w:rPr>
        <w:instrText xml:space="preserve"> SEQ Figure \* ARABIC </w:instrText>
      </w:r>
      <w:r w:rsidRPr="009A0A32">
        <w:rPr>
          <w:rFonts w:ascii="Times New Roman" w:hAnsi="Times New Roman" w:cs="Times New Roman"/>
          <w:b/>
          <w:color w:val="auto"/>
          <w:sz w:val="24"/>
          <w:lang w:val="fr-FR"/>
        </w:rPr>
        <w:fldChar w:fldCharType="separate"/>
      </w:r>
      <w:r w:rsidR="004304AD">
        <w:rPr>
          <w:rFonts w:ascii="Times New Roman" w:hAnsi="Times New Roman" w:cs="Times New Roman"/>
          <w:b/>
          <w:noProof/>
          <w:color w:val="auto"/>
          <w:sz w:val="24"/>
          <w:lang w:val="fr-FR"/>
        </w:rPr>
        <w:t>7</w:t>
      </w:r>
      <w:r w:rsidRPr="009A0A32">
        <w:rPr>
          <w:rFonts w:ascii="Times New Roman" w:hAnsi="Times New Roman" w:cs="Times New Roman"/>
          <w:b/>
          <w:color w:val="auto"/>
          <w:sz w:val="24"/>
          <w:lang w:val="fr-FR"/>
        </w:rPr>
        <w:fldChar w:fldCharType="end"/>
      </w:r>
      <w:r w:rsidRPr="009A0A32">
        <w:rPr>
          <w:rFonts w:ascii="Times New Roman" w:hAnsi="Times New Roman" w:cs="Times New Roman"/>
          <w:color w:val="auto"/>
          <w:sz w:val="24"/>
          <w:lang w:val="fr-FR"/>
        </w:rPr>
        <w:t xml:space="preserve"> : Architecture en couches de la blockchain Ethereum</w:t>
      </w:r>
      <w:r w:rsidR="009A0A32">
        <w:rPr>
          <w:rFonts w:ascii="Times New Roman" w:hAnsi="Times New Roman" w:cs="Times New Roman"/>
          <w:color w:val="auto"/>
          <w:sz w:val="24"/>
          <w:lang w:val="fr-FR"/>
        </w:rPr>
        <w:t xml:space="preserve"> </w:t>
      </w:r>
      <w:r w:rsidR="00100BE0">
        <w:rPr>
          <w:rFonts w:ascii="Times New Roman" w:hAnsi="Times New Roman" w:cs="Times New Roman"/>
          <w:color w:val="auto"/>
          <w:sz w:val="24"/>
          <w:lang w:val="fr-FR"/>
        </w:rPr>
        <w:fldChar w:fldCharType="begin"/>
      </w:r>
      <w:r w:rsidR="00100BE0">
        <w:rPr>
          <w:rFonts w:ascii="Times New Roman" w:hAnsi="Times New Roman" w:cs="Times New Roman"/>
          <w:color w:val="auto"/>
          <w:sz w:val="24"/>
          <w:lang w:val="fr-FR"/>
        </w:rPr>
        <w:instrText xml:space="preserve"> ADDIN ZOTERO_ITEM CSL_CITATION {"citationID":"zzkdJe7A","properties":{"formattedCitation":"[34]","plainCitation":"[34]","noteIndex":0},"citationItems":[{"id":87,"uris":["http://zotero.org/users/16284513/items/4H9GJZVR"],"itemData":{"id":87,"type":"article-journal","abstract":"Blockchain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100BE0">
        <w:rPr>
          <w:rFonts w:ascii="Times New Roman" w:hAnsi="Times New Roman" w:cs="Times New Roman"/>
          <w:color w:val="auto"/>
          <w:sz w:val="24"/>
          <w:lang w:val="fr-FR"/>
        </w:rPr>
        <w:fldChar w:fldCharType="separate"/>
      </w:r>
      <w:r w:rsidR="00100BE0" w:rsidRPr="00E11BAA">
        <w:rPr>
          <w:rFonts w:ascii="Times New Roman" w:hAnsi="Times New Roman" w:cs="Times New Roman"/>
          <w:color w:val="auto"/>
          <w:sz w:val="24"/>
          <w:lang w:val="fr-FR"/>
        </w:rPr>
        <w:t>[34]</w:t>
      </w:r>
      <w:r w:rsidR="00100BE0">
        <w:rPr>
          <w:rFonts w:ascii="Times New Roman" w:hAnsi="Times New Roman" w:cs="Times New Roman"/>
          <w:color w:val="auto"/>
          <w:sz w:val="24"/>
          <w:lang w:val="fr-FR"/>
        </w:rPr>
        <w:fldChar w:fldCharType="end"/>
      </w:r>
    </w:p>
    <w:p w:rsidR="00BA64BD" w:rsidRDefault="00FC3659"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couche de cette architecture</w:t>
      </w:r>
      <w:r w:rsidR="00263C2D">
        <w:rPr>
          <w:rFonts w:ascii="Times New Roman" w:hAnsi="Times New Roman" w:cs="Times New Roman"/>
          <w:sz w:val="24"/>
          <w:szCs w:val="24"/>
          <w:lang w:val="fr-FR"/>
        </w:rPr>
        <w:t xml:space="preserve"> joue</w:t>
      </w:r>
      <w:r>
        <w:rPr>
          <w:rFonts w:ascii="Times New Roman" w:hAnsi="Times New Roman" w:cs="Times New Roman"/>
          <w:sz w:val="24"/>
          <w:szCs w:val="24"/>
          <w:lang w:val="fr-FR"/>
        </w:rPr>
        <w:t xml:space="preserve"> un rôle spécifique dans le fonctionnement global du réseau Ethereum. L</w:t>
      </w:r>
      <w:r w:rsidR="00B60884">
        <w:rPr>
          <w:rFonts w:ascii="Times New Roman" w:hAnsi="Times New Roman" w:cs="Times New Roman"/>
          <w:sz w:val="24"/>
          <w:szCs w:val="24"/>
          <w:lang w:val="fr-FR"/>
        </w:rPr>
        <w:t>a couche réseau (</w:t>
      </w:r>
      <w:r w:rsidR="00B60884" w:rsidRPr="005C50AE">
        <w:rPr>
          <w:rFonts w:ascii="Times New Roman" w:hAnsi="Times New Roman" w:cs="Times New Roman"/>
          <w:i/>
          <w:sz w:val="24"/>
          <w:szCs w:val="24"/>
          <w:lang w:val="fr-FR"/>
        </w:rPr>
        <w:t>N</w:t>
      </w:r>
      <w:r w:rsidR="005A5702" w:rsidRPr="005C50AE">
        <w:rPr>
          <w:rFonts w:ascii="Times New Roman" w:hAnsi="Times New Roman" w:cs="Times New Roman"/>
          <w:i/>
          <w:sz w:val="24"/>
          <w:szCs w:val="24"/>
          <w:lang w:val="fr-FR"/>
        </w:rPr>
        <w:t>et</w:t>
      </w:r>
      <w:r w:rsidR="00B60884" w:rsidRPr="005C50AE">
        <w:rPr>
          <w:rFonts w:ascii="Times New Roman" w:hAnsi="Times New Roman" w:cs="Times New Roman"/>
          <w:i/>
          <w:sz w:val="24"/>
          <w:szCs w:val="24"/>
          <w:lang w:val="fr-FR"/>
        </w:rPr>
        <w:t>work Layer</w:t>
      </w:r>
      <w:r w:rsidR="005A5702">
        <w:rPr>
          <w:rFonts w:ascii="Times New Roman" w:hAnsi="Times New Roman" w:cs="Times New Roman"/>
          <w:sz w:val="24"/>
          <w:szCs w:val="24"/>
          <w:lang w:val="fr-FR"/>
        </w:rPr>
        <w:t>)</w:t>
      </w:r>
      <w:r w:rsidR="00530AF4">
        <w:rPr>
          <w:rFonts w:ascii="Times New Roman" w:hAnsi="Times New Roman" w:cs="Times New Roman"/>
          <w:sz w:val="24"/>
          <w:szCs w:val="24"/>
          <w:lang w:val="fr-FR"/>
        </w:rPr>
        <w:t xml:space="preserve"> correspond au réseau P2P </w:t>
      </w:r>
      <w:r w:rsidR="00E95CE0">
        <w:rPr>
          <w:rFonts w:ascii="Times New Roman" w:hAnsi="Times New Roman" w:cs="Times New Roman"/>
          <w:sz w:val="24"/>
          <w:szCs w:val="24"/>
          <w:lang w:val="fr-FR"/>
        </w:rPr>
        <w:t>où</w:t>
      </w:r>
      <w:r w:rsidR="00530AF4">
        <w:rPr>
          <w:rFonts w:ascii="Times New Roman" w:hAnsi="Times New Roman" w:cs="Times New Roman"/>
          <w:sz w:val="24"/>
          <w:szCs w:val="24"/>
          <w:lang w:val="fr-FR"/>
        </w:rPr>
        <w:t xml:space="preserve"> les différents nœuds</w:t>
      </w:r>
      <w:r w:rsidR="00E95CE0">
        <w:rPr>
          <w:rFonts w:ascii="Times New Roman" w:hAnsi="Times New Roman" w:cs="Times New Roman"/>
          <w:sz w:val="24"/>
          <w:szCs w:val="24"/>
          <w:lang w:val="fr-FR"/>
        </w:rPr>
        <w:t xml:space="preserve"> </w:t>
      </w:r>
      <w:r w:rsidR="004D0F1F">
        <w:rPr>
          <w:rFonts w:ascii="Times New Roman" w:hAnsi="Times New Roman" w:cs="Times New Roman"/>
          <w:sz w:val="24"/>
          <w:szCs w:val="24"/>
          <w:lang w:val="fr-FR"/>
        </w:rPr>
        <w:t xml:space="preserve">se </w:t>
      </w:r>
      <w:r w:rsidR="00E95CE0">
        <w:rPr>
          <w:rFonts w:ascii="Times New Roman" w:hAnsi="Times New Roman" w:cs="Times New Roman"/>
          <w:sz w:val="24"/>
          <w:szCs w:val="24"/>
          <w:lang w:val="fr-FR"/>
        </w:rPr>
        <w:t>communiquent directement</w:t>
      </w:r>
      <w:r w:rsidR="00530AF4">
        <w:rPr>
          <w:rFonts w:ascii="Times New Roman" w:hAnsi="Times New Roman" w:cs="Times New Roman"/>
          <w:sz w:val="24"/>
          <w:szCs w:val="24"/>
          <w:lang w:val="fr-FR"/>
        </w:rPr>
        <w:t>.</w:t>
      </w:r>
      <w:r w:rsidR="0026056A">
        <w:rPr>
          <w:rFonts w:ascii="Times New Roman" w:hAnsi="Times New Roman" w:cs="Times New Roman"/>
          <w:sz w:val="24"/>
          <w:szCs w:val="24"/>
          <w:lang w:val="fr-FR"/>
        </w:rPr>
        <w:t xml:space="preserve"> C’</w:t>
      </w:r>
      <w:r w:rsidR="00871C67">
        <w:rPr>
          <w:rFonts w:ascii="Times New Roman" w:hAnsi="Times New Roman" w:cs="Times New Roman"/>
          <w:sz w:val="24"/>
          <w:szCs w:val="24"/>
          <w:lang w:val="fr-FR"/>
        </w:rPr>
        <w:t xml:space="preserve">est dans </w:t>
      </w:r>
      <w:r w:rsidR="0026056A">
        <w:rPr>
          <w:rFonts w:ascii="Times New Roman" w:hAnsi="Times New Roman" w:cs="Times New Roman"/>
          <w:sz w:val="24"/>
          <w:szCs w:val="24"/>
          <w:lang w:val="fr-FR"/>
        </w:rPr>
        <w:t>la couche donnée (</w:t>
      </w:r>
      <w:r w:rsidR="0026056A" w:rsidRPr="005C50AE">
        <w:rPr>
          <w:rFonts w:ascii="Times New Roman" w:hAnsi="Times New Roman" w:cs="Times New Roman"/>
          <w:i/>
          <w:sz w:val="24"/>
          <w:szCs w:val="24"/>
          <w:lang w:val="fr-FR"/>
        </w:rPr>
        <w:t>Data Layer</w:t>
      </w:r>
      <w:r w:rsidR="0026056A">
        <w:rPr>
          <w:rFonts w:ascii="Times New Roman" w:hAnsi="Times New Roman" w:cs="Times New Roman"/>
          <w:sz w:val="24"/>
          <w:szCs w:val="24"/>
          <w:lang w:val="fr-FR"/>
        </w:rPr>
        <w:t>) qu</w:t>
      </w:r>
      <w:r w:rsidR="00C358D8">
        <w:rPr>
          <w:rFonts w:ascii="Times New Roman" w:hAnsi="Times New Roman" w:cs="Times New Roman"/>
          <w:sz w:val="24"/>
          <w:szCs w:val="24"/>
          <w:lang w:val="fr-FR"/>
        </w:rPr>
        <w:t xml:space="preserve">e sont sauvegardées les données </w:t>
      </w:r>
      <w:r w:rsidR="0026056A">
        <w:rPr>
          <w:rFonts w:ascii="Times New Roman" w:hAnsi="Times New Roman" w:cs="Times New Roman"/>
          <w:sz w:val="24"/>
          <w:szCs w:val="24"/>
          <w:lang w:val="fr-FR"/>
        </w:rPr>
        <w:t>issues des transactions.</w:t>
      </w:r>
      <w:r w:rsidR="00E40C07">
        <w:rPr>
          <w:rFonts w:ascii="Times New Roman" w:hAnsi="Times New Roman" w:cs="Times New Roman"/>
          <w:sz w:val="24"/>
          <w:szCs w:val="24"/>
          <w:lang w:val="fr-FR"/>
        </w:rPr>
        <w:t xml:space="preserve"> Il s’agit des </w:t>
      </w:r>
      <w:r w:rsidR="00E40C07" w:rsidRPr="00E40C07">
        <w:rPr>
          <w:rFonts w:ascii="Times New Roman" w:hAnsi="Times New Roman" w:cs="Times New Roman"/>
          <w:sz w:val="24"/>
          <w:szCs w:val="24"/>
          <w:lang w:val="fr-FR"/>
        </w:rPr>
        <w:t>signatures numériques qui garantissent l'authenticité et l'intégrité des transactions via la cryptographie asymétrique, les empreint</w:t>
      </w:r>
      <w:r w:rsidR="00974726">
        <w:rPr>
          <w:rFonts w:ascii="Times New Roman" w:hAnsi="Times New Roman" w:cs="Times New Roman"/>
          <w:sz w:val="24"/>
          <w:szCs w:val="24"/>
          <w:lang w:val="fr-FR"/>
        </w:rPr>
        <w:t>es numériques utilisées pour ide</w:t>
      </w:r>
      <w:r w:rsidR="00E40C07" w:rsidRPr="00E40C07">
        <w:rPr>
          <w:rFonts w:ascii="Times New Roman" w:hAnsi="Times New Roman" w:cs="Times New Roman"/>
          <w:sz w:val="24"/>
          <w:szCs w:val="24"/>
          <w:lang w:val="fr-FR"/>
        </w:rPr>
        <w:t>ntifier les transactions et les blocs, la structure arborescente des transactions stockées dans les blocs, et les valeurs des transferts.</w:t>
      </w:r>
      <w:r w:rsidR="00250ACC">
        <w:rPr>
          <w:rFonts w:ascii="Times New Roman" w:hAnsi="Times New Roman" w:cs="Times New Roman"/>
          <w:sz w:val="24"/>
          <w:szCs w:val="24"/>
          <w:lang w:val="fr-FR"/>
        </w:rPr>
        <w:t xml:space="preserve"> </w:t>
      </w:r>
      <w:r w:rsidR="00250ACC" w:rsidRPr="00250ACC">
        <w:rPr>
          <w:rFonts w:ascii="Times New Roman" w:hAnsi="Times New Roman" w:cs="Times New Roman"/>
          <w:sz w:val="24"/>
          <w:szCs w:val="24"/>
          <w:lang w:val="fr-FR"/>
        </w:rPr>
        <w:t>La couche consensus (</w:t>
      </w:r>
      <w:r w:rsidR="00250ACC" w:rsidRPr="005C50AE">
        <w:rPr>
          <w:rFonts w:ascii="Times New Roman" w:hAnsi="Times New Roman" w:cs="Times New Roman"/>
          <w:i/>
          <w:sz w:val="24"/>
          <w:szCs w:val="24"/>
          <w:lang w:val="fr-FR"/>
        </w:rPr>
        <w:t>Consensus Layer</w:t>
      </w:r>
      <w:r w:rsidR="00250ACC" w:rsidRPr="00250ACC">
        <w:rPr>
          <w:rFonts w:ascii="Times New Roman" w:hAnsi="Times New Roman" w:cs="Times New Roman"/>
          <w:sz w:val="24"/>
          <w:szCs w:val="24"/>
          <w:lang w:val="fr-FR"/>
        </w:rPr>
        <w:t xml:space="preserve">) met en </w:t>
      </w:r>
      <w:r w:rsidR="00250ACC">
        <w:rPr>
          <w:rFonts w:ascii="Times New Roman" w:hAnsi="Times New Roman" w:cs="Times New Roman"/>
          <w:sz w:val="24"/>
          <w:szCs w:val="24"/>
          <w:lang w:val="fr-FR"/>
        </w:rPr>
        <w:t>œuvre</w:t>
      </w:r>
      <w:r w:rsidR="00250ACC" w:rsidRPr="00250ACC">
        <w:rPr>
          <w:rFonts w:ascii="Times New Roman" w:hAnsi="Times New Roman" w:cs="Times New Roman"/>
          <w:sz w:val="24"/>
          <w:szCs w:val="24"/>
          <w:lang w:val="fr-FR"/>
        </w:rPr>
        <w:t xml:space="preserve"> les différents mécanismes</w:t>
      </w:r>
      <w:r w:rsidR="00542601">
        <w:rPr>
          <w:rFonts w:ascii="Times New Roman" w:hAnsi="Times New Roman" w:cs="Times New Roman"/>
          <w:sz w:val="24"/>
          <w:szCs w:val="24"/>
          <w:lang w:val="fr-FR"/>
        </w:rPr>
        <w:t xml:space="preserve"> de validation des transactions, et assure </w:t>
      </w:r>
      <w:r w:rsidR="00250ACC" w:rsidRPr="00250ACC">
        <w:rPr>
          <w:rFonts w:ascii="Times New Roman" w:hAnsi="Times New Roman" w:cs="Times New Roman"/>
          <w:sz w:val="24"/>
          <w:szCs w:val="24"/>
          <w:lang w:val="fr-FR"/>
        </w:rPr>
        <w:t>la mise à jour de l'état de la blockchain</w:t>
      </w:r>
      <w:r w:rsidR="00E2613E">
        <w:rPr>
          <w:rFonts w:ascii="Times New Roman" w:hAnsi="Times New Roman" w:cs="Times New Roman"/>
          <w:sz w:val="24"/>
          <w:szCs w:val="24"/>
          <w:lang w:val="fr-FR"/>
        </w:rPr>
        <w:t>. Elle est aussi responsable de la sécurité</w:t>
      </w:r>
      <w:r w:rsidR="00250ACC" w:rsidRPr="00250ACC">
        <w:rPr>
          <w:rFonts w:ascii="Times New Roman" w:hAnsi="Times New Roman" w:cs="Times New Roman"/>
          <w:sz w:val="24"/>
          <w:szCs w:val="24"/>
          <w:lang w:val="fr-FR"/>
        </w:rPr>
        <w:t>.</w:t>
      </w:r>
      <w:r w:rsidR="00FE36F1">
        <w:rPr>
          <w:rFonts w:ascii="Times New Roman" w:hAnsi="Times New Roman" w:cs="Times New Roman"/>
          <w:sz w:val="24"/>
          <w:szCs w:val="24"/>
          <w:lang w:val="fr-FR"/>
        </w:rPr>
        <w:t xml:space="preserve"> </w:t>
      </w:r>
      <w:r w:rsidR="002A02B3">
        <w:rPr>
          <w:rFonts w:ascii="Times New Roman" w:hAnsi="Times New Roman" w:cs="Times New Roman"/>
          <w:sz w:val="24"/>
          <w:szCs w:val="24"/>
          <w:lang w:val="fr-FR"/>
        </w:rPr>
        <w:t xml:space="preserve">Quant </w:t>
      </w:r>
      <w:r w:rsidR="00571D70">
        <w:rPr>
          <w:rFonts w:ascii="Times New Roman" w:hAnsi="Times New Roman" w:cs="Times New Roman"/>
          <w:sz w:val="24"/>
          <w:szCs w:val="24"/>
          <w:lang w:val="fr-FR"/>
        </w:rPr>
        <w:t>à</w:t>
      </w:r>
      <w:r w:rsidR="002A02B3">
        <w:rPr>
          <w:rFonts w:ascii="Times New Roman" w:hAnsi="Times New Roman" w:cs="Times New Roman"/>
          <w:sz w:val="24"/>
          <w:szCs w:val="24"/>
          <w:lang w:val="fr-FR"/>
        </w:rPr>
        <w:t xml:space="preserve"> la </w:t>
      </w:r>
      <w:r w:rsidR="00FE36F1">
        <w:rPr>
          <w:rFonts w:ascii="Times New Roman" w:hAnsi="Times New Roman" w:cs="Times New Roman"/>
          <w:sz w:val="24"/>
          <w:szCs w:val="24"/>
          <w:lang w:val="fr-FR"/>
        </w:rPr>
        <w:t>couche applicative (</w:t>
      </w:r>
      <w:r w:rsidR="00FE36F1" w:rsidRPr="005C50AE">
        <w:rPr>
          <w:rFonts w:ascii="Times New Roman" w:hAnsi="Times New Roman" w:cs="Times New Roman"/>
          <w:i/>
          <w:sz w:val="24"/>
          <w:szCs w:val="24"/>
          <w:lang w:val="fr-FR"/>
        </w:rPr>
        <w:t>Application Layer</w:t>
      </w:r>
      <w:r w:rsidR="00177882">
        <w:rPr>
          <w:rFonts w:ascii="Times New Roman" w:hAnsi="Times New Roman" w:cs="Times New Roman"/>
          <w:sz w:val="24"/>
          <w:szCs w:val="24"/>
          <w:lang w:val="fr-FR"/>
        </w:rPr>
        <w:t xml:space="preserve">), elle </w:t>
      </w:r>
      <w:r w:rsidR="0005126D" w:rsidRPr="0005126D">
        <w:rPr>
          <w:rFonts w:ascii="Times New Roman" w:hAnsi="Times New Roman" w:cs="Times New Roman"/>
          <w:sz w:val="24"/>
          <w:szCs w:val="24"/>
          <w:lang w:val="fr-FR"/>
        </w:rPr>
        <w:t xml:space="preserve">permet aux utilisateurs d'interagir à souhait avec la blockchain. C'est là que sont stockés et </w:t>
      </w:r>
      <w:r w:rsidR="00327EBA" w:rsidRPr="0005126D">
        <w:rPr>
          <w:rFonts w:ascii="Times New Roman" w:hAnsi="Times New Roman" w:cs="Times New Roman"/>
          <w:sz w:val="24"/>
          <w:szCs w:val="24"/>
          <w:lang w:val="fr-FR"/>
        </w:rPr>
        <w:t>exécutés</w:t>
      </w:r>
      <w:r w:rsidR="0005126D" w:rsidRPr="0005126D">
        <w:rPr>
          <w:rFonts w:ascii="Times New Roman" w:hAnsi="Times New Roman" w:cs="Times New Roman"/>
          <w:sz w:val="24"/>
          <w:szCs w:val="24"/>
          <w:lang w:val="fr-FR"/>
        </w:rPr>
        <w:t xml:space="preserve"> l</w:t>
      </w:r>
      <w:r w:rsidR="009B7623">
        <w:rPr>
          <w:rFonts w:ascii="Times New Roman" w:hAnsi="Times New Roman" w:cs="Times New Roman"/>
          <w:sz w:val="24"/>
          <w:szCs w:val="24"/>
          <w:lang w:val="fr-FR"/>
        </w:rPr>
        <w:t xml:space="preserve">es contrats intelligents et les </w:t>
      </w:r>
      <w:r w:rsidR="008865E0">
        <w:rPr>
          <w:rFonts w:ascii="Times New Roman" w:hAnsi="Times New Roman" w:cs="Times New Roman"/>
          <w:sz w:val="24"/>
          <w:szCs w:val="24"/>
          <w:lang w:val="fr-FR"/>
        </w:rPr>
        <w:t>dApps</w:t>
      </w:r>
      <w:r w:rsidR="0005126D" w:rsidRPr="0005126D">
        <w:rPr>
          <w:rFonts w:ascii="Times New Roman" w:hAnsi="Times New Roman" w:cs="Times New Roman"/>
          <w:sz w:val="24"/>
          <w:szCs w:val="24"/>
          <w:lang w:val="fr-FR"/>
        </w:rPr>
        <w:t>.</w:t>
      </w:r>
    </w:p>
    <w:p w:rsidR="005A0517" w:rsidRDefault="002D4EBC"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Pour </w:t>
      </w:r>
      <w:r w:rsidR="00AA2175">
        <w:rPr>
          <w:rFonts w:ascii="Times New Roman" w:hAnsi="Times New Roman" w:cs="Times New Roman"/>
          <w:sz w:val="24"/>
          <w:szCs w:val="24"/>
          <w:lang w:val="fr-FR"/>
        </w:rPr>
        <w:t xml:space="preserve">mieux </w:t>
      </w:r>
      <w:r w:rsidR="000A51B3">
        <w:rPr>
          <w:rFonts w:ascii="Times New Roman" w:hAnsi="Times New Roman" w:cs="Times New Roman"/>
          <w:sz w:val="24"/>
          <w:szCs w:val="24"/>
          <w:lang w:val="fr-FR"/>
        </w:rPr>
        <w:t xml:space="preserve">appréhender </w:t>
      </w:r>
      <w:r w:rsidR="00756EF3">
        <w:rPr>
          <w:rFonts w:ascii="Times New Roman" w:hAnsi="Times New Roman" w:cs="Times New Roman"/>
          <w:sz w:val="24"/>
          <w:szCs w:val="24"/>
          <w:lang w:val="fr-FR"/>
        </w:rPr>
        <w:t xml:space="preserve">Ethereum, </w:t>
      </w:r>
      <w:r w:rsidR="007756A4">
        <w:rPr>
          <w:rFonts w:ascii="Times New Roman" w:hAnsi="Times New Roman" w:cs="Times New Roman"/>
          <w:sz w:val="24"/>
          <w:szCs w:val="24"/>
          <w:lang w:val="fr-FR"/>
        </w:rPr>
        <w:t>nous</w:t>
      </w:r>
      <w:r w:rsidR="00756EF3">
        <w:rPr>
          <w:rFonts w:ascii="Times New Roman" w:hAnsi="Times New Roman" w:cs="Times New Roman"/>
          <w:sz w:val="24"/>
          <w:szCs w:val="24"/>
          <w:lang w:val="fr-FR"/>
        </w:rPr>
        <w:t xml:space="preserve"> </w:t>
      </w:r>
      <w:r w:rsidR="007756A4">
        <w:rPr>
          <w:rFonts w:ascii="Times New Roman" w:hAnsi="Times New Roman" w:cs="Times New Roman"/>
          <w:sz w:val="24"/>
          <w:szCs w:val="24"/>
          <w:lang w:val="fr-FR"/>
        </w:rPr>
        <w:t>définissons</w:t>
      </w:r>
      <w:r w:rsidR="00974C88">
        <w:rPr>
          <w:rFonts w:ascii="Times New Roman" w:hAnsi="Times New Roman" w:cs="Times New Roman"/>
          <w:sz w:val="24"/>
          <w:szCs w:val="24"/>
          <w:lang w:val="fr-FR"/>
        </w:rPr>
        <w:t xml:space="preserve"> le rôle des </w:t>
      </w:r>
      <w:r w:rsidR="00BF2C27">
        <w:rPr>
          <w:rFonts w:ascii="Times New Roman" w:hAnsi="Times New Roman" w:cs="Times New Roman"/>
          <w:sz w:val="24"/>
          <w:szCs w:val="24"/>
          <w:lang w:val="fr-FR"/>
        </w:rPr>
        <w:t>différents éléments ou terminologie</w:t>
      </w:r>
      <w:r w:rsidR="006C4DEA">
        <w:rPr>
          <w:rFonts w:ascii="Times New Roman" w:hAnsi="Times New Roman" w:cs="Times New Roman"/>
          <w:sz w:val="24"/>
          <w:szCs w:val="24"/>
          <w:lang w:val="fr-FR"/>
        </w:rPr>
        <w:t>s</w:t>
      </w:r>
      <w:r w:rsidR="005A0517" w:rsidRPr="005A0517">
        <w:rPr>
          <w:rFonts w:ascii="Times New Roman" w:hAnsi="Times New Roman" w:cs="Times New Roman"/>
          <w:sz w:val="24"/>
          <w:szCs w:val="24"/>
          <w:lang w:val="fr-FR"/>
        </w:rPr>
        <w:t xml:space="preserve"> </w:t>
      </w:r>
      <w:r w:rsidR="00273493">
        <w:rPr>
          <w:rFonts w:ascii="Times New Roman" w:hAnsi="Times New Roman" w:cs="Times New Roman"/>
          <w:sz w:val="24"/>
          <w:szCs w:val="24"/>
          <w:lang w:val="fr-FR"/>
        </w:rPr>
        <w:t xml:space="preserve">indispensables </w:t>
      </w:r>
      <w:r w:rsidR="00974C88">
        <w:rPr>
          <w:rFonts w:ascii="Times New Roman" w:hAnsi="Times New Roman" w:cs="Times New Roman"/>
          <w:sz w:val="24"/>
          <w:szCs w:val="24"/>
          <w:lang w:val="fr-FR"/>
        </w:rPr>
        <w:t>à son fonctionnement</w:t>
      </w:r>
      <w:r w:rsidR="003544F2">
        <w:rPr>
          <w:rFonts w:ascii="Times New Roman" w:hAnsi="Times New Roman" w:cs="Times New Roman"/>
          <w:sz w:val="24"/>
          <w:szCs w:val="24"/>
          <w:lang w:val="fr-FR"/>
        </w:rPr>
        <w:t>, comme suit</w:t>
      </w:r>
      <w:r w:rsidR="00A57D6A">
        <w:rPr>
          <w:rFonts w:ascii="Times New Roman" w:hAnsi="Times New Roman" w:cs="Times New Roman"/>
          <w:sz w:val="24"/>
          <w:szCs w:val="24"/>
          <w:lang w:val="fr-FR"/>
        </w:rPr>
        <w:t> :</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Nœuds </w:t>
      </w:r>
      <w:r w:rsidRPr="007315CF">
        <w:rPr>
          <w:rFonts w:ascii="Times New Roman" w:hAnsi="Times New Roman" w:cs="Times New Roman"/>
          <w:sz w:val="24"/>
          <w:szCs w:val="24"/>
          <w:lang w:val="fr-FR"/>
        </w:rPr>
        <w:t>(comme fondation du réseau)</w:t>
      </w:r>
    </w:p>
    <w:p w:rsidR="00157A01" w:rsidRPr="00157A01" w:rsidRDefault="004C5909" w:rsidP="00157A0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{"citationID":"kthb6sd9","properties":{"formattedCitation":"[35]","plainCitation":"[35]","noteIndex":0},"citationItems":[{"id":99,"uris":["http://zotero.org/users/16284513/items/2U9SVRU2"],"itemData":{"id":99,"type":"webpage","abstract":"Présentation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[35]</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u</w:t>
      </w:r>
      <w:r w:rsidR="00157A01" w:rsidRPr="00157A01">
        <w:rPr>
          <w:rFonts w:ascii="Times New Roman" w:hAnsi="Times New Roman" w:cs="Times New Roman"/>
          <w:sz w:val="24"/>
          <w:szCs w:val="24"/>
          <w:lang w:val="fr-FR"/>
        </w:rPr>
        <w:t xml:space="preserve">n </w:t>
      </w:r>
      <w:r w:rsidR="00B21B64">
        <w:rPr>
          <w:rFonts w:ascii="Times New Roman" w:hAnsi="Times New Roman" w:cs="Times New Roman"/>
          <w:sz w:val="24"/>
          <w:szCs w:val="24"/>
          <w:lang w:val="fr-FR"/>
        </w:rPr>
        <w:t>nœud</w:t>
      </w:r>
      <w:r w:rsidR="00157A01" w:rsidRPr="00157A01">
        <w:rPr>
          <w:rFonts w:ascii="Times New Roman" w:hAnsi="Times New Roman" w:cs="Times New Roman"/>
          <w:sz w:val="24"/>
          <w:szCs w:val="24"/>
          <w:lang w:val="fr-FR"/>
        </w:rPr>
        <w:t xml:space="preserve"> Ethereum est un ordinateur (ou machine réelle) sur lequel sont exécutés </w:t>
      </w:r>
      <w:r w:rsidR="00B21B64" w:rsidRPr="00157A01">
        <w:rPr>
          <w:rFonts w:ascii="Times New Roman" w:hAnsi="Times New Roman" w:cs="Times New Roman"/>
          <w:sz w:val="24"/>
          <w:szCs w:val="24"/>
          <w:lang w:val="fr-FR"/>
        </w:rPr>
        <w:t>nécessairement</w:t>
      </w:r>
      <w:r w:rsidR="00157A01" w:rsidRPr="00157A01">
        <w:rPr>
          <w:rFonts w:ascii="Times New Roman" w:hAnsi="Times New Roman" w:cs="Times New Roman"/>
          <w:sz w:val="24"/>
          <w:szCs w:val="24"/>
          <w:lang w:val="fr-FR"/>
        </w:rPr>
        <w:t xml:space="preserve"> deux (02) logiciels distincts appelés clients (client d'exécution et client de consensus), en vue de valider les blocs et les données de transactions. Le réseau Ethereum est donc </w:t>
      </w:r>
      <w:r w:rsidR="00157A01" w:rsidRPr="00157A01">
        <w:rPr>
          <w:rFonts w:ascii="Times New Roman" w:hAnsi="Times New Roman" w:cs="Times New Roman"/>
          <w:sz w:val="24"/>
          <w:szCs w:val="24"/>
          <w:lang w:val="fr-FR"/>
        </w:rPr>
        <w:lastRenderedPageBreak/>
        <w:t>simplement le regroupement de tous ses nœuds qui se communiquent directement. Le client d'exécution capture les nouvelles transactions publiées sur le réseau, les exécute dans l'EVM, et contient la dernière base de données et l'état de toutes les données Ethereum à jour ; tandis que le client de consensus implémente le PoS et la sécurisation du réseau.</w:t>
      </w:r>
      <w:r w:rsidR="004450FF">
        <w:rPr>
          <w:rFonts w:ascii="Times New Roman" w:hAnsi="Times New Roman" w:cs="Times New Roman"/>
          <w:sz w:val="24"/>
          <w:szCs w:val="24"/>
          <w:lang w:val="fr-FR"/>
        </w:rPr>
        <w:t xml:space="preserve"> La </w:t>
      </w:r>
      <w:r w:rsidR="004450FF" w:rsidRPr="006267DA">
        <w:rPr>
          <w:rFonts w:ascii="Times New Roman" w:hAnsi="Times New Roman" w:cs="Times New Roman"/>
          <w:sz w:val="24"/>
          <w:szCs w:val="24"/>
          <w:highlight w:val="yellow"/>
          <w:lang w:val="fr-FR"/>
        </w:rPr>
        <w:t>figure</w:t>
      </w:r>
      <w:r w:rsidR="00B41305" w:rsidRPr="006267DA">
        <w:rPr>
          <w:rFonts w:ascii="Times New Roman" w:hAnsi="Times New Roman" w:cs="Times New Roman"/>
          <w:sz w:val="24"/>
          <w:szCs w:val="24"/>
          <w:highlight w:val="yellow"/>
          <w:lang w:val="fr-FR"/>
        </w:rPr>
        <w:t xml:space="preserve"> 8</w:t>
      </w:r>
      <w:r w:rsidR="00B41305">
        <w:rPr>
          <w:rFonts w:ascii="Times New Roman" w:hAnsi="Times New Roman" w:cs="Times New Roman"/>
          <w:sz w:val="24"/>
          <w:szCs w:val="24"/>
          <w:lang w:val="fr-FR"/>
        </w:rPr>
        <w:t xml:space="preserve"> </w:t>
      </w:r>
      <w:r w:rsidR="00966823">
        <w:rPr>
          <w:rFonts w:ascii="Times New Roman" w:hAnsi="Times New Roman" w:cs="Times New Roman"/>
          <w:sz w:val="24"/>
          <w:szCs w:val="24"/>
          <w:lang w:val="fr-FR"/>
        </w:rPr>
        <w:t xml:space="preserve">ci-dessous </w:t>
      </w:r>
      <w:r w:rsidR="001462F8">
        <w:rPr>
          <w:rFonts w:ascii="Times New Roman" w:hAnsi="Times New Roman" w:cs="Times New Roman"/>
          <w:sz w:val="24"/>
          <w:szCs w:val="24"/>
          <w:lang w:val="fr-FR"/>
        </w:rPr>
        <w:t xml:space="preserve">représente un </w:t>
      </w:r>
      <w:r w:rsidR="00EB401E">
        <w:rPr>
          <w:rFonts w:ascii="Times New Roman" w:hAnsi="Times New Roman" w:cs="Times New Roman"/>
          <w:sz w:val="24"/>
          <w:szCs w:val="24"/>
          <w:lang w:val="fr-FR"/>
        </w:rPr>
        <w:t>nœud</w:t>
      </w:r>
      <w:r w:rsidR="0091339E">
        <w:rPr>
          <w:rFonts w:ascii="Times New Roman" w:hAnsi="Times New Roman" w:cs="Times New Roman"/>
          <w:sz w:val="24"/>
          <w:szCs w:val="24"/>
          <w:lang w:val="fr-FR"/>
        </w:rPr>
        <w:t xml:space="preserve"> de moteur d’exécution couplé au client de consensus</w:t>
      </w:r>
      <w:r w:rsidR="001462F8">
        <w:rPr>
          <w:rFonts w:ascii="Times New Roman" w:hAnsi="Times New Roman" w:cs="Times New Roman"/>
          <w:sz w:val="24"/>
          <w:szCs w:val="24"/>
          <w:lang w:val="fr-FR"/>
        </w:rPr>
        <w:t xml:space="preserve"> dans un réseau Ethereum.</w:t>
      </w:r>
    </w:p>
    <w:p w:rsidR="00157A01" w:rsidRPr="00157A01"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 xml:space="preserve">Ainsi, dès qu'une transaction est demandée depuis un nœud, elle est publiée auprès de tous les autres nœuds du réseau qui la vérifient avant que le processus de validation ne s'enclenche. A la fin d'une validation, chaque </w:t>
      </w:r>
      <w:r w:rsidR="00B21B64" w:rsidRPr="00157A0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sauvegarde et met à jo</w:t>
      </w:r>
      <w:r w:rsidR="00FD4547">
        <w:rPr>
          <w:rFonts w:ascii="Times New Roman" w:hAnsi="Times New Roman" w:cs="Times New Roman"/>
          <w:sz w:val="24"/>
          <w:szCs w:val="24"/>
          <w:lang w:val="fr-FR"/>
        </w:rPr>
        <w:t>ur la copie de chaîne de blocs.</w:t>
      </w:r>
    </w:p>
    <w:p w:rsidR="00AA0E48"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Il exi</w:t>
      </w:r>
      <w:r w:rsidR="005823E1">
        <w:rPr>
          <w:rFonts w:ascii="Times New Roman" w:hAnsi="Times New Roman" w:cs="Times New Roman"/>
          <w:sz w:val="24"/>
          <w:szCs w:val="24"/>
          <w:lang w:val="fr-FR"/>
        </w:rPr>
        <w:t>s</w:t>
      </w:r>
      <w:r w:rsidRPr="00157A01">
        <w:rPr>
          <w:rFonts w:ascii="Times New Roman" w:hAnsi="Times New Roman" w:cs="Times New Roman"/>
          <w:sz w:val="24"/>
          <w:szCs w:val="24"/>
          <w:lang w:val="fr-FR"/>
        </w:rPr>
        <w:t xml:space="preserve">te trois (03) types de </w:t>
      </w:r>
      <w:r w:rsidR="00B21B64">
        <w:rPr>
          <w:rFonts w:ascii="Times New Roman" w:hAnsi="Times New Roman" w:cs="Times New Roman"/>
          <w:sz w:val="24"/>
          <w:szCs w:val="24"/>
          <w:lang w:val="fr-FR"/>
        </w:rPr>
        <w:t>nœuds</w:t>
      </w:r>
      <w:r w:rsidR="00F37D8A">
        <w:rPr>
          <w:rFonts w:ascii="Times New Roman" w:hAnsi="Times New Roman" w:cs="Times New Roman"/>
          <w:sz w:val="24"/>
          <w:szCs w:val="24"/>
          <w:lang w:val="fr-FR"/>
        </w:rPr>
        <w:t xml:space="preserve"> Ethereum à savoir</w:t>
      </w:r>
      <w:r w:rsidRPr="00157A01">
        <w:rPr>
          <w:rFonts w:ascii="Times New Roman" w:hAnsi="Times New Roman" w:cs="Times New Roman"/>
          <w:sz w:val="24"/>
          <w:szCs w:val="24"/>
          <w:lang w:val="fr-FR"/>
        </w:rPr>
        <w:t xml:space="preserve">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complet,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d'archive 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léger.</w:t>
      </w:r>
    </w:p>
    <w:p w:rsidR="002A4C0F" w:rsidRDefault="00710955" w:rsidP="002A4C0F">
      <w:pPr>
        <w:keepNext/>
        <w:spacing w:line="360" w:lineRule="auto"/>
        <w:jc w:val="center"/>
      </w:pPr>
      <w:r>
        <w:rPr>
          <w:rFonts w:ascii="Times New Roman" w:hAnsi="Times New Roman" w:cs="Times New Roman"/>
          <w:noProof/>
          <w:sz w:val="24"/>
          <w:szCs w:val="24"/>
        </w:rPr>
        <w:drawing>
          <wp:inline distT="0" distB="0" distL="0" distR="0" wp14:anchorId="74AD2D18" wp14:editId="32A7EE07">
            <wp:extent cx="4491117" cy="2302329"/>
            <wp:effectExtent l="0" t="0" r="508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eud_clients.PNG"/>
                    <pic:cNvPicPr/>
                  </pic:nvPicPr>
                  <pic:blipFill>
                    <a:blip r:embed="rId19">
                      <a:extLst>
                        <a:ext uri="{28A0092B-C50C-407E-A947-70E740481C1C}">
                          <a14:useLocalDpi xmlns:a14="http://schemas.microsoft.com/office/drawing/2010/main" val="0"/>
                        </a:ext>
                      </a:extLst>
                    </a:blip>
                    <a:stretch>
                      <a:fillRect/>
                    </a:stretch>
                  </pic:blipFill>
                  <pic:spPr>
                    <a:xfrm>
                      <a:off x="0" y="0"/>
                      <a:ext cx="4543780" cy="2329326"/>
                    </a:xfrm>
                    <a:prstGeom prst="rect">
                      <a:avLst/>
                    </a:prstGeom>
                  </pic:spPr>
                </pic:pic>
              </a:graphicData>
            </a:graphic>
          </wp:inline>
        </w:drawing>
      </w:r>
    </w:p>
    <w:p w:rsidR="004450FF" w:rsidRPr="006267DA" w:rsidRDefault="002A4C0F" w:rsidP="002A4C0F">
      <w:pPr>
        <w:pStyle w:val="Lgende"/>
        <w:jc w:val="center"/>
        <w:rPr>
          <w:rFonts w:ascii="Times New Roman" w:hAnsi="Times New Roman" w:cs="Times New Roman"/>
          <w:color w:val="auto"/>
          <w:sz w:val="24"/>
          <w:lang w:val="fr-FR"/>
        </w:rPr>
      </w:pPr>
      <w:r w:rsidRPr="006267DA">
        <w:rPr>
          <w:rFonts w:ascii="Times New Roman" w:hAnsi="Times New Roman" w:cs="Times New Roman"/>
          <w:b/>
          <w:color w:val="auto"/>
          <w:sz w:val="24"/>
          <w:lang w:val="fr-FR"/>
        </w:rPr>
        <w:t xml:space="preserve">Figure </w:t>
      </w:r>
      <w:r w:rsidRPr="006267DA">
        <w:rPr>
          <w:rFonts w:ascii="Times New Roman" w:hAnsi="Times New Roman" w:cs="Times New Roman"/>
          <w:b/>
          <w:color w:val="auto"/>
          <w:sz w:val="24"/>
          <w:lang w:val="fr-FR"/>
        </w:rPr>
        <w:fldChar w:fldCharType="begin"/>
      </w:r>
      <w:r w:rsidRPr="006267DA">
        <w:rPr>
          <w:rFonts w:ascii="Times New Roman" w:hAnsi="Times New Roman" w:cs="Times New Roman"/>
          <w:b/>
          <w:color w:val="auto"/>
          <w:sz w:val="24"/>
          <w:lang w:val="fr-FR"/>
        </w:rPr>
        <w:instrText xml:space="preserve"> SEQ Figure \* ARABIC </w:instrText>
      </w:r>
      <w:r w:rsidRPr="006267DA">
        <w:rPr>
          <w:rFonts w:ascii="Times New Roman" w:hAnsi="Times New Roman" w:cs="Times New Roman"/>
          <w:b/>
          <w:color w:val="auto"/>
          <w:sz w:val="24"/>
          <w:lang w:val="fr-FR"/>
        </w:rPr>
        <w:fldChar w:fldCharType="separate"/>
      </w:r>
      <w:r w:rsidR="004304AD">
        <w:rPr>
          <w:rFonts w:ascii="Times New Roman" w:hAnsi="Times New Roman" w:cs="Times New Roman"/>
          <w:b/>
          <w:noProof/>
          <w:color w:val="auto"/>
          <w:sz w:val="24"/>
          <w:lang w:val="fr-FR"/>
        </w:rPr>
        <w:t>8</w:t>
      </w:r>
      <w:r w:rsidRPr="006267DA">
        <w:rPr>
          <w:rFonts w:ascii="Times New Roman" w:hAnsi="Times New Roman" w:cs="Times New Roman"/>
          <w:b/>
          <w:color w:val="auto"/>
          <w:sz w:val="24"/>
          <w:lang w:val="fr-FR"/>
        </w:rPr>
        <w:fldChar w:fldCharType="end"/>
      </w:r>
      <w:r w:rsidRPr="006267DA">
        <w:rPr>
          <w:rFonts w:ascii="Times New Roman" w:hAnsi="Times New Roman" w:cs="Times New Roman"/>
          <w:color w:val="auto"/>
          <w:sz w:val="24"/>
          <w:lang w:val="fr-FR"/>
        </w:rPr>
        <w:t xml:space="preserve"> :Schéma simplifié d'un nœud de moteur d’exécution couplé au client de consensus dans un réseau Ethereum</w:t>
      </w:r>
    </w:p>
    <w:p w:rsidR="00710955" w:rsidRDefault="00710955" w:rsidP="00157A01">
      <w:pPr>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EVM </w:t>
      </w:r>
      <w:r w:rsidRPr="00A52B17">
        <w:rPr>
          <w:rFonts w:ascii="Times New Roman" w:hAnsi="Times New Roman" w:cs="Times New Roman"/>
          <w:sz w:val="24"/>
          <w:szCs w:val="24"/>
          <w:lang w:val="fr-FR"/>
        </w:rPr>
        <w:t>(comme environnement d'exécution)</w:t>
      </w:r>
    </w:p>
    <w:p w:rsidR="00F2149C" w:rsidRPr="00F2149C" w:rsidRDefault="00464ED9" w:rsidP="00F214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{"citationID":"dAT8xS9B","properties":{"formattedCitation":"[36]","plainCitation":"[36]","noteIndex":0},"citationItems":[{"id":101,"uris":["http://zotero.org/users/16284513/items/HH8GJNL3"],"itemData":{"id":101,"type":"webpage","abstract":"Introduction à la machine virtuelle Ethereum et en quoi elle concerne l'état, les transactions et les contrats intelligents.","container-title":"ethereum.org","language":"fr","title":"Machine virtuelle Ethereum (EVM)","URL":"https://ethereum.org/fr/developers/docs/evm/","accessed":{"date-parts":[["2025",2,12]]},"issued":{"date-parts":[["2024",12,13]]}}}],"schema":"https://github.com/citation-style-language/schema/raw/master/csl-citation.json"}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[36]</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F2149C" w:rsidRPr="00F2149C">
        <w:rPr>
          <w:rFonts w:ascii="Times New Roman" w:hAnsi="Times New Roman" w:cs="Times New Roman"/>
          <w:sz w:val="24"/>
          <w:szCs w:val="24"/>
          <w:lang w:val="fr-FR"/>
        </w:rPr>
        <w:t xml:space="preserve">L’EVM (Ethereum Virtual Machine) est l'ordinateur virtuel unique et décentralisé sur lequel sont exécutés (sans demande de permission) les contrats intelligents ou toutes autres applications décentralisées ou (dApps). Il exécute ces codes de manière cohérente et sécurisée sur tous les </w:t>
      </w:r>
      <w:r w:rsidR="00196DFC" w:rsidRPr="00F2149C">
        <w:rPr>
          <w:rFonts w:ascii="Times New Roman" w:hAnsi="Times New Roman" w:cs="Times New Roman"/>
          <w:sz w:val="24"/>
          <w:szCs w:val="24"/>
          <w:lang w:val="fr-FR"/>
        </w:rPr>
        <w:t>nœuds</w:t>
      </w:r>
      <w:r w:rsidR="00F2149C" w:rsidRPr="00F2149C">
        <w:rPr>
          <w:rFonts w:ascii="Times New Roman" w:hAnsi="Times New Roman" w:cs="Times New Roman"/>
          <w:sz w:val="24"/>
          <w:szCs w:val="24"/>
          <w:lang w:val="fr-FR"/>
        </w:rPr>
        <w:t xml:space="preserve"> Ethereum. Autrement dit, l'exécution d'une quelconque transaction ou d'un code spécifique modifie l'état de l'EVM. Et à chaque modification de l'état de l'EVM, tous les nœuds (à l'écoute </w:t>
      </w:r>
      <w:r w:rsidR="00F2149C" w:rsidRPr="00F2149C">
        <w:rPr>
          <w:rFonts w:ascii="Times New Roman" w:hAnsi="Times New Roman" w:cs="Times New Roman"/>
          <w:sz w:val="24"/>
          <w:szCs w:val="24"/>
          <w:lang w:val="fr-FR"/>
        </w:rPr>
        <w:lastRenderedPageBreak/>
        <w:t xml:space="preserve">permanent) </w:t>
      </w:r>
      <w:r w:rsidR="00C17C54">
        <w:rPr>
          <w:rFonts w:ascii="Times New Roman" w:hAnsi="Times New Roman" w:cs="Times New Roman"/>
          <w:sz w:val="24"/>
          <w:szCs w:val="24"/>
          <w:lang w:val="fr-FR"/>
        </w:rPr>
        <w:t xml:space="preserve">du réseau Ethereum </w:t>
      </w:r>
      <w:r w:rsidR="00F2149C" w:rsidRPr="00F2149C">
        <w:rPr>
          <w:rFonts w:ascii="Times New Roman" w:hAnsi="Times New Roman" w:cs="Times New Roman"/>
          <w:sz w:val="24"/>
          <w:szCs w:val="24"/>
          <w:lang w:val="fr-FR"/>
        </w:rPr>
        <w:t>approuvent le nouvel état et gardent une copie de celui-ci</w:t>
      </w:r>
      <w:r w:rsidR="006C4E94">
        <w:rPr>
          <w:rFonts w:ascii="Times New Roman" w:hAnsi="Times New Roman" w:cs="Times New Roman"/>
          <w:sz w:val="24"/>
          <w:szCs w:val="24"/>
          <w:lang w:val="fr-FR"/>
        </w:rPr>
        <w:t xml:space="preserve">. Cela permet </w:t>
      </w:r>
      <w:r w:rsidR="00F2149C" w:rsidRPr="00F2149C">
        <w:rPr>
          <w:rFonts w:ascii="Times New Roman" w:hAnsi="Times New Roman" w:cs="Times New Roman"/>
          <w:sz w:val="24"/>
          <w:szCs w:val="24"/>
          <w:lang w:val="fr-FR"/>
        </w:rPr>
        <w:t xml:space="preserve">de garantir la transparence, la décentralisation et l'immuabilité de la blockchain. </w:t>
      </w:r>
    </w:p>
    <w:p w:rsidR="00AA0E48" w:rsidRDefault="00F2149C" w:rsidP="00F2149C">
      <w:pPr>
        <w:spacing w:line="360" w:lineRule="auto"/>
        <w:jc w:val="both"/>
        <w:rPr>
          <w:rFonts w:ascii="Times New Roman" w:hAnsi="Times New Roman" w:cs="Times New Roman"/>
          <w:sz w:val="24"/>
          <w:szCs w:val="24"/>
          <w:lang w:val="fr-FR"/>
        </w:rPr>
      </w:pPr>
      <w:r w:rsidRPr="00F2149C">
        <w:rPr>
          <w:rFonts w:ascii="Times New Roman" w:hAnsi="Times New Roman" w:cs="Times New Roman"/>
          <w:sz w:val="24"/>
          <w:szCs w:val="24"/>
          <w:lang w:val="fr-FR"/>
        </w:rPr>
        <w:t xml:space="preserve">En outre, l'EVM dispose d'une fonction de transition d'état formellement décrite dans </w:t>
      </w:r>
      <w:r w:rsidR="00B35DA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UlEJJgSU","properties":{"formattedCitation":"[37]","plainCitation":"[37]","noteIndex":0},"citationItems":[{"id":104,"uris":["http://zotero.org/users/16284513/items/NT2XY3WD"],"itemData":{"id":104,"type":"article-journal","language":"en","page":"116","source":"Zotero","title":"Ethereum EVM illustrated","author":[{"family":"Takenobu","given":"T."}]}}],"schema":"https://github.com/citation-style-language/schema/raw/master/csl-citation.json"} </w:instrText>
      </w:r>
      <w:r w:rsidR="00B35DA5">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[37]</w:t>
      </w:r>
      <w:r w:rsidR="00B35DA5">
        <w:rPr>
          <w:rFonts w:ascii="Times New Roman" w:hAnsi="Times New Roman" w:cs="Times New Roman"/>
          <w:sz w:val="24"/>
          <w:szCs w:val="24"/>
          <w:lang w:val="fr-FR"/>
        </w:rPr>
        <w:fldChar w:fldCharType="end"/>
      </w:r>
      <w:r w:rsidR="00D1442D">
        <w:rPr>
          <w:rFonts w:ascii="Times New Roman" w:hAnsi="Times New Roman" w:cs="Times New Roman"/>
          <w:sz w:val="24"/>
          <w:szCs w:val="24"/>
          <w:lang w:val="fr-FR"/>
        </w:rPr>
        <w:t xml:space="preserve">. </w:t>
      </w:r>
      <w:r w:rsidRPr="00F2149C">
        <w:rPr>
          <w:rFonts w:ascii="Times New Roman" w:hAnsi="Times New Roman" w:cs="Times New Roman"/>
          <w:sz w:val="24"/>
          <w:szCs w:val="24"/>
          <w:lang w:val="fr-FR"/>
        </w:rPr>
        <w:t xml:space="preserve">Il implémente </w:t>
      </w:r>
      <w:r w:rsidR="00FB29E1">
        <w:rPr>
          <w:rFonts w:ascii="Times New Roman" w:hAnsi="Times New Roman" w:cs="Times New Roman"/>
          <w:sz w:val="24"/>
          <w:szCs w:val="24"/>
          <w:lang w:val="fr-FR"/>
        </w:rPr>
        <w:t xml:space="preserve">également </w:t>
      </w:r>
      <w:r w:rsidRPr="00F2149C">
        <w:rPr>
          <w:rFonts w:ascii="Times New Roman" w:hAnsi="Times New Roman" w:cs="Times New Roman"/>
          <w:sz w:val="24"/>
          <w:szCs w:val="24"/>
          <w:lang w:val="fr-FR"/>
        </w:rPr>
        <w:t>plusieurs opérations spécifiques à la blockchain telles que address, balance, blockhash, etc.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Comptes </w:t>
      </w:r>
      <w:r w:rsidRPr="00A52B17">
        <w:rPr>
          <w:rFonts w:ascii="Times New Roman" w:hAnsi="Times New Roman" w:cs="Times New Roman"/>
          <w:sz w:val="24"/>
          <w:szCs w:val="24"/>
          <w:lang w:val="fr-FR"/>
        </w:rPr>
        <w:t>(acteurs de base pour les transactions)</w:t>
      </w:r>
      <w:r w:rsidR="002D7709">
        <w:rPr>
          <w:rFonts w:ascii="Times New Roman" w:hAnsi="Times New Roman" w:cs="Times New Roman"/>
          <w:sz w:val="24"/>
          <w:szCs w:val="24"/>
          <w:lang w:val="fr-FR"/>
        </w:rPr>
        <w:t xml:space="preserve"> </w:t>
      </w:r>
    </w:p>
    <w:p w:rsidR="00F02EDC" w:rsidRPr="00F02EDC"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Les comptes Ethereum sont des entités disposant d'un solde en ETH. Les comptes et leur solde font partie de l'état global de l'EVM. Il existe deux (02) types de comptes Ethereum : le </w:t>
      </w:r>
      <w:r w:rsidRPr="0024020E">
        <w:rPr>
          <w:rFonts w:ascii="Times New Roman" w:hAnsi="Times New Roman" w:cs="Times New Roman"/>
          <w:b/>
          <w:sz w:val="24"/>
          <w:szCs w:val="24"/>
          <w:lang w:val="fr-FR"/>
        </w:rPr>
        <w:t>compte de propriété externe (EOA- Externally Owned Account)</w:t>
      </w:r>
      <w:r w:rsidRPr="00F02EDC">
        <w:rPr>
          <w:rFonts w:ascii="Times New Roman" w:hAnsi="Times New Roman" w:cs="Times New Roman"/>
          <w:sz w:val="24"/>
          <w:szCs w:val="24"/>
          <w:lang w:val="fr-FR"/>
        </w:rPr>
        <w:t xml:space="preserve"> qui est contrôlé par toute personne ayant les clés privées et le </w:t>
      </w:r>
      <w:r w:rsidRPr="0024020E">
        <w:rPr>
          <w:rFonts w:ascii="Times New Roman" w:hAnsi="Times New Roman" w:cs="Times New Roman"/>
          <w:b/>
          <w:sz w:val="24"/>
          <w:szCs w:val="24"/>
          <w:lang w:val="fr-FR"/>
        </w:rPr>
        <w:t>compte de contrat (CA- Contract Account)</w:t>
      </w:r>
      <w:r w:rsidRPr="00F02EDC">
        <w:rPr>
          <w:rFonts w:ascii="Times New Roman" w:hAnsi="Times New Roman" w:cs="Times New Roman"/>
          <w:sz w:val="24"/>
          <w:szCs w:val="24"/>
          <w:lang w:val="fr-FR"/>
        </w:rPr>
        <w:t xml:space="preserve"> qui est contrôlé par le code d'un contrat intelligent déployé sur le réseau</w:t>
      </w:r>
      <w:r w:rsidR="002D7709">
        <w:rPr>
          <w:rFonts w:ascii="Times New Roman" w:hAnsi="Times New Roman" w:cs="Times New Roman"/>
          <w:sz w:val="24"/>
          <w:szCs w:val="24"/>
          <w:lang w:val="fr-FR"/>
        </w:rPr>
        <w:t xml:space="preserve"> </w:t>
      </w:r>
      <w:r w:rsidR="002D7709">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{"citationID":"Gq2wo9l8","properties":{"formattedCitation":"[38]","plainCitation":"[38]","noteIndex":0},"citationItems":[{"id":106,"uris":["http://zotero.org/users/16284513/items/W4VCEFT7"],"itemData":{"id":106,"type":"webpage","abstract":"Explication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2D7709">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2D7709">
        <w:rPr>
          <w:rFonts w:ascii="Times New Roman" w:hAnsi="Times New Roman" w:cs="Times New Roman"/>
          <w:sz w:val="24"/>
          <w:szCs w:val="24"/>
          <w:lang w:val="fr-FR"/>
        </w:rPr>
        <w:fldChar w:fldCharType="end"/>
      </w:r>
      <w:r w:rsidRPr="00F02EDC">
        <w:rPr>
          <w:rFonts w:ascii="Times New Roman" w:hAnsi="Times New Roman" w:cs="Times New Roman"/>
          <w:sz w:val="24"/>
          <w:szCs w:val="24"/>
          <w:lang w:val="fr-FR"/>
        </w:rPr>
        <w:t xml:space="preserve">. En effet, ces types de comptes ont des caractéristiques différentes. </w:t>
      </w:r>
    </w:p>
    <w:p w:rsidR="00F02EDC" w:rsidRPr="00F02EDC" w:rsidRDefault="00955E2B"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w:t>
      </w:r>
      <w:r w:rsidR="009D42CC">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{"citationID":"DRs3NIYc","properties":{"formattedCitation":"[38]","plainCitation":"[38]","noteIndex":0},"citationItems":[{"id":106,"uris":["http://zotero.org/users/16284513/items/W4VCEFT7"],"itemData":{"id":106,"type":"webpage","abstract":"Explication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9D42CC">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9D42CC">
        <w:rPr>
          <w:rFonts w:ascii="Times New Roman" w:hAnsi="Times New Roman" w:cs="Times New Roman"/>
          <w:sz w:val="24"/>
          <w:szCs w:val="24"/>
          <w:lang w:val="fr-FR"/>
        </w:rPr>
        <w:fldChar w:fldCharType="end"/>
      </w:r>
      <w:r w:rsidR="009D42CC">
        <w:rPr>
          <w:rFonts w:ascii="Times New Roman" w:hAnsi="Times New Roman" w:cs="Times New Roman"/>
          <w:sz w:val="24"/>
          <w:szCs w:val="24"/>
          <w:lang w:val="fr-FR"/>
        </w:rPr>
        <w:t xml:space="preserve"> </w:t>
      </w:r>
      <w:r>
        <w:rPr>
          <w:rFonts w:ascii="Times New Roman" w:hAnsi="Times New Roman" w:cs="Times New Roman"/>
          <w:sz w:val="24"/>
          <w:szCs w:val="24"/>
          <w:lang w:val="fr-FR"/>
        </w:rPr>
        <w:t>u</w:t>
      </w:r>
      <w:r w:rsidR="00F02EDC" w:rsidRPr="00F02EDC">
        <w:rPr>
          <w:rFonts w:ascii="Times New Roman" w:hAnsi="Times New Roman" w:cs="Times New Roman"/>
          <w:sz w:val="24"/>
          <w:szCs w:val="24"/>
          <w:lang w:val="fr-FR"/>
        </w:rPr>
        <w:t>n EOA est composé d'une paire de clés cryptographiques publique/privée qui permettent de contrôler les activi</w:t>
      </w:r>
      <w:r w:rsidR="004E44C9">
        <w:rPr>
          <w:rFonts w:ascii="Times New Roman" w:hAnsi="Times New Roman" w:cs="Times New Roman"/>
          <w:sz w:val="24"/>
          <w:szCs w:val="24"/>
          <w:lang w:val="fr-FR"/>
        </w:rPr>
        <w:t>t</w:t>
      </w:r>
      <w:r w:rsidR="00F02EDC" w:rsidRPr="00F02EDC">
        <w:rPr>
          <w:rFonts w:ascii="Times New Roman" w:hAnsi="Times New Roman" w:cs="Times New Roman"/>
          <w:sz w:val="24"/>
          <w:szCs w:val="24"/>
          <w:lang w:val="fr-FR"/>
        </w:rPr>
        <w:t>és du compte</w:t>
      </w:r>
      <w:r w:rsidR="00F22DAC">
        <w:rPr>
          <w:rFonts w:ascii="Times New Roman" w:hAnsi="Times New Roman" w:cs="Times New Roman"/>
          <w:sz w:val="24"/>
          <w:szCs w:val="24"/>
          <w:lang w:val="fr-FR"/>
        </w:rPr>
        <w:t xml:space="preserve">. </w:t>
      </w:r>
      <w:r w:rsidR="00125917">
        <w:rPr>
          <w:rFonts w:ascii="Times New Roman" w:hAnsi="Times New Roman" w:cs="Times New Roman"/>
          <w:sz w:val="24"/>
          <w:szCs w:val="24"/>
          <w:lang w:val="fr-FR"/>
        </w:rPr>
        <w:t>Ce compte</w:t>
      </w:r>
      <w:r w:rsidR="00F22DAC">
        <w:rPr>
          <w:rFonts w:ascii="Times New Roman" w:hAnsi="Times New Roman" w:cs="Times New Roman"/>
          <w:sz w:val="24"/>
          <w:szCs w:val="24"/>
          <w:lang w:val="fr-FR"/>
        </w:rPr>
        <w:t xml:space="preserve"> </w:t>
      </w:r>
      <w:r w:rsidR="00F22DAC" w:rsidRPr="00901563">
        <w:rPr>
          <w:rFonts w:ascii="Times New Roman" w:hAnsi="Times New Roman" w:cs="Times New Roman"/>
          <w:sz w:val="24"/>
          <w:szCs w:val="24"/>
          <w:lang w:val="fr-FR"/>
        </w:rPr>
        <w:t xml:space="preserve">interagit avec la blockchain en créant et en signant </w:t>
      </w:r>
      <w:r w:rsidR="00901563" w:rsidRPr="00901563">
        <w:rPr>
          <w:rFonts w:ascii="Times New Roman" w:hAnsi="Times New Roman" w:cs="Times New Roman"/>
          <w:sz w:val="24"/>
          <w:szCs w:val="24"/>
          <w:lang w:val="fr-FR"/>
        </w:rPr>
        <w:t>les</w:t>
      </w:r>
      <w:r w:rsidR="00F22DAC" w:rsidRPr="00901563">
        <w:rPr>
          <w:rFonts w:ascii="Times New Roman" w:hAnsi="Times New Roman" w:cs="Times New Roman"/>
          <w:sz w:val="24"/>
          <w:szCs w:val="24"/>
          <w:lang w:val="fr-FR"/>
        </w:rPr>
        <w:t xml:space="preserve"> transaction</w:t>
      </w:r>
      <w:r w:rsidR="00901563" w:rsidRPr="00901563">
        <w:rPr>
          <w:rFonts w:ascii="Times New Roman" w:hAnsi="Times New Roman" w:cs="Times New Roman"/>
          <w:sz w:val="24"/>
          <w:szCs w:val="24"/>
          <w:lang w:val="fr-FR"/>
        </w:rPr>
        <w:t>s</w:t>
      </w:r>
      <w:r w:rsidR="00F22DAC" w:rsidRPr="00901563">
        <w:rPr>
          <w:rFonts w:ascii="Times New Roman" w:hAnsi="Times New Roman" w:cs="Times New Roman"/>
          <w:sz w:val="24"/>
          <w:szCs w:val="24"/>
          <w:lang w:val="fr-FR"/>
        </w:rPr>
        <w:t xml:space="preserve"> à l'aide de sa clé privée</w:t>
      </w:r>
      <w:r w:rsidR="00F02EDC" w:rsidRPr="00F02EDC">
        <w:rPr>
          <w:rFonts w:ascii="Times New Roman" w:hAnsi="Times New Roman" w:cs="Times New Roman"/>
          <w:sz w:val="24"/>
          <w:szCs w:val="24"/>
          <w:lang w:val="fr-FR"/>
        </w:rPr>
        <w:t xml:space="preserve">. La création de ce type de compte est </w:t>
      </w:r>
      <w:r w:rsidR="004E44C9" w:rsidRPr="00F02EDC">
        <w:rPr>
          <w:rFonts w:ascii="Times New Roman" w:hAnsi="Times New Roman" w:cs="Times New Roman"/>
          <w:sz w:val="24"/>
          <w:szCs w:val="24"/>
          <w:lang w:val="fr-FR"/>
        </w:rPr>
        <w:t>gratuite</w:t>
      </w:r>
      <w:r w:rsidR="00F02EDC" w:rsidRPr="00F02EDC">
        <w:rPr>
          <w:rFonts w:ascii="Times New Roman" w:hAnsi="Times New Roman" w:cs="Times New Roman"/>
          <w:sz w:val="24"/>
          <w:szCs w:val="24"/>
          <w:lang w:val="fr-FR"/>
        </w:rPr>
        <w:t xml:space="preserve"> et il offre la possib</w:t>
      </w:r>
      <w:r w:rsidR="004E44C9">
        <w:rPr>
          <w:rFonts w:ascii="Times New Roman" w:hAnsi="Times New Roman" w:cs="Times New Roman"/>
          <w:sz w:val="24"/>
          <w:szCs w:val="24"/>
          <w:lang w:val="fr-FR"/>
        </w:rPr>
        <w:t>i</w:t>
      </w:r>
      <w:r w:rsidR="00F02EDC" w:rsidRPr="00F02EDC">
        <w:rPr>
          <w:rFonts w:ascii="Times New Roman" w:hAnsi="Times New Roman" w:cs="Times New Roman"/>
          <w:sz w:val="24"/>
          <w:szCs w:val="24"/>
          <w:lang w:val="fr-FR"/>
        </w:rPr>
        <w:t xml:space="preserve">lité d'initier des transactions. Mais les transactions entre des comptes externes ne peuvent être que des transferts, </w:t>
      </w:r>
      <w:r w:rsidR="004E44C9" w:rsidRPr="00F02EDC">
        <w:rPr>
          <w:rFonts w:ascii="Times New Roman" w:hAnsi="Times New Roman" w:cs="Times New Roman"/>
          <w:sz w:val="24"/>
          <w:szCs w:val="24"/>
          <w:lang w:val="fr-FR"/>
        </w:rPr>
        <w:t>réceptions</w:t>
      </w:r>
      <w:r w:rsidR="00F02EDC" w:rsidRPr="00F02EDC">
        <w:rPr>
          <w:rFonts w:ascii="Times New Roman" w:hAnsi="Times New Roman" w:cs="Times New Roman"/>
          <w:sz w:val="24"/>
          <w:szCs w:val="24"/>
          <w:lang w:val="fr-FR"/>
        </w:rPr>
        <w:t xml:space="preserve">, et détentions </w:t>
      </w:r>
      <w:r w:rsidR="00BD3292">
        <w:rPr>
          <w:rFonts w:ascii="Times New Roman" w:hAnsi="Times New Roman" w:cs="Times New Roman"/>
          <w:sz w:val="24"/>
          <w:szCs w:val="24"/>
          <w:lang w:val="fr-FR"/>
        </w:rPr>
        <w:t>de valeur</w:t>
      </w:r>
      <w:r w:rsidR="00654E8A">
        <w:rPr>
          <w:rFonts w:ascii="Times New Roman" w:hAnsi="Times New Roman" w:cs="Times New Roman"/>
          <w:sz w:val="24"/>
          <w:szCs w:val="24"/>
          <w:lang w:val="fr-FR"/>
        </w:rPr>
        <w:t>s</w:t>
      </w:r>
      <w:r w:rsidR="00BD3292">
        <w:rPr>
          <w:rFonts w:ascii="Times New Roman" w:hAnsi="Times New Roman" w:cs="Times New Roman"/>
          <w:sz w:val="24"/>
          <w:szCs w:val="24"/>
          <w:lang w:val="fr-FR"/>
        </w:rPr>
        <w:t xml:space="preserve"> en </w:t>
      </w:r>
      <w:r w:rsidR="00F02EDC" w:rsidRPr="00F02EDC">
        <w:rPr>
          <w:rFonts w:ascii="Times New Roman" w:hAnsi="Times New Roman" w:cs="Times New Roman"/>
          <w:sz w:val="24"/>
          <w:szCs w:val="24"/>
          <w:lang w:val="fr-FR"/>
        </w:rPr>
        <w:t xml:space="preserve">ETH et </w:t>
      </w:r>
      <w:r w:rsidR="00AE4E83">
        <w:rPr>
          <w:rFonts w:ascii="Times New Roman" w:hAnsi="Times New Roman" w:cs="Times New Roman"/>
          <w:sz w:val="24"/>
          <w:szCs w:val="24"/>
          <w:lang w:val="fr-FR"/>
        </w:rPr>
        <w:t xml:space="preserve">en </w:t>
      </w:r>
      <w:r w:rsidR="00F02EDC" w:rsidRPr="00F02EDC">
        <w:rPr>
          <w:rFonts w:ascii="Times New Roman" w:hAnsi="Times New Roman" w:cs="Times New Roman"/>
          <w:sz w:val="24"/>
          <w:szCs w:val="24"/>
          <w:lang w:val="fr-FR"/>
        </w:rPr>
        <w:t>jetons.</w:t>
      </w:r>
    </w:p>
    <w:p w:rsidR="00F02EDC" w:rsidRPr="00F02EDC" w:rsidRDefault="00626EEA"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Quant au compte de contrat, s</w:t>
      </w:r>
      <w:r w:rsidR="00F02EDC" w:rsidRPr="00F02EDC">
        <w:rPr>
          <w:rFonts w:ascii="Times New Roman" w:hAnsi="Times New Roman" w:cs="Times New Roman"/>
          <w:sz w:val="24"/>
          <w:szCs w:val="24"/>
          <w:lang w:val="fr-FR"/>
        </w:rPr>
        <w:t xml:space="preserve">a création </w:t>
      </w:r>
      <w:r w:rsidR="00280829">
        <w:rPr>
          <w:rFonts w:ascii="Times New Roman" w:hAnsi="Times New Roman" w:cs="Times New Roman"/>
          <w:sz w:val="24"/>
          <w:szCs w:val="24"/>
          <w:lang w:val="fr-FR"/>
        </w:rPr>
        <w:t xml:space="preserve">se fait moyennant </w:t>
      </w:r>
      <w:r w:rsidR="00F02EDC" w:rsidRPr="00F02EDC">
        <w:rPr>
          <w:rFonts w:ascii="Times New Roman" w:hAnsi="Times New Roman" w:cs="Times New Roman"/>
          <w:sz w:val="24"/>
          <w:szCs w:val="24"/>
          <w:lang w:val="fr-FR"/>
        </w:rPr>
        <w:t xml:space="preserve">un coût </w:t>
      </w:r>
      <w:r w:rsidR="00555ECF">
        <w:rPr>
          <w:rFonts w:ascii="Times New Roman" w:hAnsi="Times New Roman" w:cs="Times New Roman"/>
          <w:sz w:val="24"/>
          <w:szCs w:val="24"/>
          <w:lang w:val="fr-FR"/>
        </w:rPr>
        <w:t>dû à</w:t>
      </w:r>
      <w:r w:rsidR="00371EF3">
        <w:rPr>
          <w:rFonts w:ascii="Times New Roman" w:hAnsi="Times New Roman" w:cs="Times New Roman"/>
          <w:sz w:val="24"/>
          <w:szCs w:val="24"/>
          <w:lang w:val="fr-FR"/>
        </w:rPr>
        <w:t xml:space="preserve"> </w:t>
      </w:r>
      <w:r w:rsidR="00F02EDC" w:rsidRPr="00F02EDC">
        <w:rPr>
          <w:rFonts w:ascii="Times New Roman" w:hAnsi="Times New Roman" w:cs="Times New Roman"/>
          <w:sz w:val="24"/>
          <w:szCs w:val="24"/>
          <w:lang w:val="fr-FR"/>
        </w:rPr>
        <w:t xml:space="preserve">l'utilisation de stockage du réseau. Ce type de compte n'a pas de clé privée et on ne peut qu'envoyer des transactions en réponse à la </w:t>
      </w:r>
      <w:r w:rsidR="004E44C9" w:rsidRPr="00F02EDC">
        <w:rPr>
          <w:rFonts w:ascii="Times New Roman" w:hAnsi="Times New Roman" w:cs="Times New Roman"/>
          <w:sz w:val="24"/>
          <w:szCs w:val="24"/>
          <w:lang w:val="fr-FR"/>
        </w:rPr>
        <w:t>réception</w:t>
      </w:r>
      <w:r w:rsidR="00F02EDC" w:rsidRPr="00F02EDC">
        <w:rPr>
          <w:rFonts w:ascii="Times New Roman" w:hAnsi="Times New Roman" w:cs="Times New Roman"/>
          <w:sz w:val="24"/>
          <w:szCs w:val="24"/>
          <w:lang w:val="fr-FR"/>
        </w:rPr>
        <w:t xml:space="preserve"> d'une transaction</w:t>
      </w:r>
      <w:r w:rsidR="00BC7065">
        <w:rPr>
          <w:rFonts w:ascii="Times New Roman" w:hAnsi="Times New Roman" w:cs="Times New Roman"/>
          <w:sz w:val="24"/>
          <w:szCs w:val="24"/>
          <w:lang w:val="fr-FR"/>
        </w:rPr>
        <w:t xml:space="preserve"> </w:t>
      </w:r>
      <w:r w:rsidR="00BC706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{"citationID":"LqCdfS9d","properties":{"formattedCitation":"[38]","plainCitation":"[38]","noteIndex":0},"citationItems":[{"id":106,"uris":["http://zotero.org/users/16284513/items/W4VCEFT7"],"itemData":{"id":106,"type":"webpage","abstract":"Explication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BC7065">
        <w:rPr>
          <w:rFonts w:ascii="Times New Roman" w:hAnsi="Times New Roman" w:cs="Times New Roman"/>
          <w:sz w:val="24"/>
          <w:szCs w:val="24"/>
          <w:lang w:val="fr-FR"/>
        </w:rPr>
        <w:fldChar w:fldCharType="separate"/>
      </w:r>
      <w:r w:rsidR="001207A4" w:rsidRPr="00DF1805">
        <w:rPr>
          <w:rFonts w:ascii="Times New Roman" w:hAnsi="Times New Roman" w:cs="Times New Roman"/>
          <w:sz w:val="24"/>
          <w:szCs w:val="24"/>
          <w:lang w:val="fr-FR"/>
        </w:rPr>
        <w:t>[38]</w:t>
      </w:r>
      <w:r w:rsidR="00BC7065">
        <w:rPr>
          <w:rFonts w:ascii="Times New Roman" w:hAnsi="Times New Roman" w:cs="Times New Roman"/>
          <w:sz w:val="24"/>
          <w:szCs w:val="24"/>
          <w:lang w:val="fr-FR"/>
        </w:rPr>
        <w:fldChar w:fldCharType="end"/>
      </w:r>
      <w:r w:rsidR="00E953CF">
        <w:rPr>
          <w:rFonts w:ascii="Times New Roman" w:hAnsi="Times New Roman" w:cs="Times New Roman"/>
          <w:sz w:val="24"/>
          <w:szCs w:val="24"/>
          <w:lang w:val="fr-FR"/>
        </w:rPr>
        <w:t xml:space="preserve"> </w:t>
      </w:r>
      <w:r w:rsidR="006544D7">
        <w:rPr>
          <w:rFonts w:ascii="Times New Roman" w:hAnsi="Times New Roman" w:cs="Times New Roman"/>
          <w:sz w:val="24"/>
          <w:szCs w:val="24"/>
          <w:lang w:val="fr-FR"/>
        </w:rPr>
        <w:t xml:space="preserve">provenant </w:t>
      </w:r>
      <w:r w:rsidR="00E953CF">
        <w:rPr>
          <w:rFonts w:ascii="Times New Roman" w:hAnsi="Times New Roman" w:cs="Times New Roman"/>
          <w:sz w:val="24"/>
          <w:szCs w:val="24"/>
          <w:lang w:val="fr-FR"/>
        </w:rPr>
        <w:t xml:space="preserve">d’un EOA ou d’un autre </w:t>
      </w:r>
      <w:r w:rsidR="00BC5092">
        <w:rPr>
          <w:rFonts w:ascii="Times New Roman" w:hAnsi="Times New Roman" w:cs="Times New Roman"/>
          <w:sz w:val="24"/>
          <w:szCs w:val="24"/>
          <w:lang w:val="fr-FR"/>
        </w:rPr>
        <w:t>CA</w:t>
      </w:r>
      <w:r w:rsidR="004738D1">
        <w:rPr>
          <w:rFonts w:ascii="Times New Roman" w:hAnsi="Times New Roman" w:cs="Times New Roman"/>
          <w:sz w:val="24"/>
          <w:szCs w:val="24"/>
          <w:lang w:val="fr-FR"/>
        </w:rPr>
        <w:t xml:space="preserve">. </w:t>
      </w:r>
      <w:r w:rsidR="00603258">
        <w:rPr>
          <w:rFonts w:ascii="Times New Roman" w:hAnsi="Times New Roman" w:cs="Times New Roman"/>
          <w:sz w:val="24"/>
          <w:szCs w:val="24"/>
          <w:lang w:val="fr-FR"/>
        </w:rPr>
        <w:t>C’est-à-dire que l</w:t>
      </w:r>
      <w:r w:rsidR="004738D1">
        <w:rPr>
          <w:rFonts w:ascii="Times New Roman" w:hAnsi="Times New Roman" w:cs="Times New Roman"/>
          <w:sz w:val="24"/>
          <w:szCs w:val="24"/>
          <w:lang w:val="fr-FR"/>
        </w:rPr>
        <w:t xml:space="preserve">es CA ne peuvent pas initier </w:t>
      </w:r>
      <w:r w:rsidR="008B472E">
        <w:rPr>
          <w:rFonts w:ascii="Times New Roman" w:hAnsi="Times New Roman" w:cs="Times New Roman"/>
          <w:sz w:val="24"/>
          <w:szCs w:val="24"/>
          <w:lang w:val="fr-FR"/>
        </w:rPr>
        <w:t>d</w:t>
      </w:r>
      <w:r w:rsidR="004738D1" w:rsidRPr="00DF1805">
        <w:rPr>
          <w:rFonts w:ascii="Times New Roman" w:hAnsi="Times New Roman" w:cs="Times New Roman"/>
          <w:sz w:val="24"/>
          <w:szCs w:val="24"/>
          <w:lang w:val="fr-FR"/>
        </w:rPr>
        <w:t>e nouvelles transactions par eux-mêmes</w:t>
      </w:r>
      <w:r w:rsidR="003A75FF">
        <w:rPr>
          <w:rFonts w:ascii="Times New Roman" w:hAnsi="Times New Roman" w:cs="Times New Roman"/>
          <w:sz w:val="24"/>
          <w:szCs w:val="24"/>
          <w:lang w:val="fr-FR"/>
        </w:rPr>
        <w:t>.</w:t>
      </w:r>
      <w:r w:rsidR="000E57A8">
        <w:rPr>
          <w:rFonts w:ascii="Times New Roman" w:hAnsi="Times New Roman" w:cs="Times New Roman"/>
          <w:sz w:val="24"/>
          <w:szCs w:val="24"/>
          <w:lang w:val="fr-FR"/>
        </w:rPr>
        <w:t xml:space="preserve"> </w:t>
      </w:r>
      <w:r w:rsidR="001C65FA">
        <w:rPr>
          <w:rFonts w:ascii="Times New Roman" w:hAnsi="Times New Roman" w:cs="Times New Roman"/>
          <w:sz w:val="24"/>
          <w:szCs w:val="24"/>
          <w:lang w:val="fr-FR"/>
        </w:rPr>
        <w:t>Mais, i</w:t>
      </w:r>
      <w:r w:rsidR="00F02EDC" w:rsidRPr="00F02EDC">
        <w:rPr>
          <w:rFonts w:ascii="Times New Roman" w:hAnsi="Times New Roman" w:cs="Times New Roman"/>
          <w:sz w:val="24"/>
          <w:szCs w:val="24"/>
          <w:lang w:val="fr-FR"/>
        </w:rPr>
        <w:t>l est possible d'effectuer des transactions depuis un EOA vers un CA.</w:t>
      </w:r>
      <w:r w:rsidR="00B508DD">
        <w:rPr>
          <w:rFonts w:ascii="Times New Roman" w:hAnsi="Times New Roman" w:cs="Times New Roman"/>
          <w:sz w:val="24"/>
          <w:szCs w:val="24"/>
          <w:lang w:val="fr-FR"/>
        </w:rPr>
        <w:t xml:space="preserve"> </w:t>
      </w:r>
      <w:r w:rsidR="00F066E0">
        <w:rPr>
          <w:rFonts w:ascii="Times New Roman" w:hAnsi="Times New Roman" w:cs="Times New Roman"/>
          <w:sz w:val="24"/>
          <w:szCs w:val="24"/>
          <w:lang w:val="fr-FR"/>
        </w:rPr>
        <w:t xml:space="preserve">Ces transactions </w:t>
      </w:r>
      <w:r w:rsidR="00F066E0" w:rsidRPr="00F066E0">
        <w:rPr>
          <w:rFonts w:ascii="Times New Roman" w:hAnsi="Times New Roman" w:cs="Times New Roman"/>
          <w:sz w:val="24"/>
          <w:szCs w:val="24"/>
          <w:lang w:val="fr-FR"/>
        </w:rPr>
        <w:t>peuvent déclencher un code pouvant exécuter plein d'actions d</w:t>
      </w:r>
      <w:r w:rsidR="00D8195C">
        <w:rPr>
          <w:rFonts w:ascii="Times New Roman" w:hAnsi="Times New Roman" w:cs="Times New Roman"/>
          <w:sz w:val="24"/>
          <w:szCs w:val="24"/>
          <w:lang w:val="fr-FR"/>
        </w:rPr>
        <w:t>ifférentes, comme transférer de</w:t>
      </w:r>
      <w:r w:rsidR="00461B72">
        <w:rPr>
          <w:rFonts w:ascii="Times New Roman" w:hAnsi="Times New Roman" w:cs="Times New Roman"/>
          <w:sz w:val="24"/>
          <w:szCs w:val="24"/>
          <w:lang w:val="fr-FR"/>
        </w:rPr>
        <w:t>s</w:t>
      </w:r>
      <w:r w:rsidR="00F066E0" w:rsidRPr="00F066E0">
        <w:rPr>
          <w:rFonts w:ascii="Times New Roman" w:hAnsi="Times New Roman" w:cs="Times New Roman"/>
          <w:sz w:val="24"/>
          <w:szCs w:val="24"/>
          <w:lang w:val="fr-FR"/>
        </w:rPr>
        <w:t xml:space="preserve"> </w:t>
      </w:r>
      <w:r w:rsidR="00847004">
        <w:rPr>
          <w:rFonts w:ascii="Times New Roman" w:hAnsi="Times New Roman" w:cs="Times New Roman"/>
          <w:sz w:val="24"/>
          <w:szCs w:val="24"/>
          <w:lang w:val="fr-FR"/>
        </w:rPr>
        <w:t>jetons</w:t>
      </w:r>
      <w:r w:rsidR="00F066E0" w:rsidRPr="00F066E0">
        <w:rPr>
          <w:rFonts w:ascii="Times New Roman" w:hAnsi="Times New Roman" w:cs="Times New Roman"/>
          <w:sz w:val="24"/>
          <w:szCs w:val="24"/>
          <w:lang w:val="fr-FR"/>
        </w:rPr>
        <w:t xml:space="preserve"> ou même créer un nouveau contrat</w:t>
      </w:r>
      <w:r w:rsidR="00F066E0">
        <w:rPr>
          <w:rFonts w:ascii="Times New Roman" w:hAnsi="Times New Roman" w:cs="Times New Roman"/>
          <w:sz w:val="24"/>
          <w:szCs w:val="24"/>
          <w:lang w:val="fr-FR"/>
        </w:rPr>
        <w:t>.</w:t>
      </w:r>
    </w:p>
    <w:p w:rsidR="00AA0E48"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Outre ces principales différences, </w:t>
      </w:r>
      <w:r w:rsidR="00A21AF2">
        <w:rPr>
          <w:rFonts w:ascii="Times New Roman" w:hAnsi="Times New Roman" w:cs="Times New Roman"/>
          <w:sz w:val="24"/>
          <w:szCs w:val="24"/>
          <w:lang w:val="fr-FR"/>
        </w:rPr>
        <w:t xml:space="preserve">l’état de </w:t>
      </w:r>
      <w:r w:rsidRPr="00F02EDC">
        <w:rPr>
          <w:rFonts w:ascii="Times New Roman" w:hAnsi="Times New Roman" w:cs="Times New Roman"/>
          <w:sz w:val="24"/>
          <w:szCs w:val="24"/>
          <w:lang w:val="fr-FR"/>
        </w:rPr>
        <w:t>tout type de compte Ethereum est structuré en quatre (04) champs illus</w:t>
      </w:r>
      <w:r>
        <w:rPr>
          <w:rFonts w:ascii="Times New Roman" w:hAnsi="Times New Roman" w:cs="Times New Roman"/>
          <w:sz w:val="24"/>
          <w:szCs w:val="24"/>
          <w:lang w:val="fr-FR"/>
        </w:rPr>
        <w:t xml:space="preserve">trés par la </w:t>
      </w:r>
      <w:r w:rsidRPr="00BE0891">
        <w:rPr>
          <w:rFonts w:ascii="Times New Roman" w:hAnsi="Times New Roman" w:cs="Times New Roman"/>
          <w:sz w:val="24"/>
          <w:szCs w:val="24"/>
          <w:highlight w:val="yellow"/>
          <w:lang w:val="fr-FR"/>
        </w:rPr>
        <w:t>figure 9</w:t>
      </w:r>
      <w:r>
        <w:rPr>
          <w:rFonts w:ascii="Times New Roman" w:hAnsi="Times New Roman" w:cs="Times New Roman"/>
          <w:sz w:val="24"/>
          <w:szCs w:val="24"/>
          <w:lang w:val="fr-FR"/>
        </w:rPr>
        <w:t xml:space="preserve"> ci-dessous</w:t>
      </w:r>
      <w:r w:rsidR="002A0C5A" w:rsidRPr="005A0517">
        <w:rPr>
          <w:rFonts w:ascii="Times New Roman" w:hAnsi="Times New Roman" w:cs="Times New Roman"/>
          <w:sz w:val="24"/>
          <w:szCs w:val="24"/>
          <w:lang w:val="fr-FR"/>
        </w:rPr>
        <w:t>.</w:t>
      </w:r>
    </w:p>
    <w:p w:rsidR="00221B36" w:rsidRDefault="006246E9" w:rsidP="00221B36">
      <w:pPr>
        <w:keepNext/>
        <w:spacing w:line="360" w:lineRule="auto"/>
        <w:jc w:val="center"/>
      </w:pPr>
      <w:r>
        <w:rPr>
          <w:rFonts w:ascii="Times New Roman" w:hAnsi="Times New Roman" w:cs="Times New Roman"/>
          <w:noProof/>
          <w:sz w:val="24"/>
          <w:szCs w:val="24"/>
        </w:rPr>
        <w:lastRenderedPageBreak/>
        <w:drawing>
          <wp:inline distT="0" distB="0" distL="0" distR="0" wp14:anchorId="6F634334" wp14:editId="4E1618BA">
            <wp:extent cx="4691743" cy="19507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t_compte_ethereum.PNG"/>
                    <pic:cNvPicPr/>
                  </pic:nvPicPr>
                  <pic:blipFill>
                    <a:blip r:embed="rId20">
                      <a:extLst>
                        <a:ext uri="{28A0092B-C50C-407E-A947-70E740481C1C}">
                          <a14:useLocalDpi xmlns:a14="http://schemas.microsoft.com/office/drawing/2010/main" val="0"/>
                        </a:ext>
                      </a:extLst>
                    </a:blip>
                    <a:stretch>
                      <a:fillRect/>
                    </a:stretch>
                  </pic:blipFill>
                  <pic:spPr>
                    <a:xfrm>
                      <a:off x="0" y="0"/>
                      <a:ext cx="4748910" cy="1974489"/>
                    </a:xfrm>
                    <a:prstGeom prst="rect">
                      <a:avLst/>
                    </a:prstGeom>
                  </pic:spPr>
                </pic:pic>
              </a:graphicData>
            </a:graphic>
          </wp:inline>
        </w:drawing>
      </w:r>
    </w:p>
    <w:p w:rsidR="00F02EDC" w:rsidRPr="0021112F" w:rsidRDefault="00221B36" w:rsidP="00221B36">
      <w:pPr>
        <w:pStyle w:val="Lgende"/>
        <w:jc w:val="center"/>
        <w:rPr>
          <w:rFonts w:ascii="Times New Roman" w:hAnsi="Times New Roman" w:cs="Times New Roman"/>
          <w:color w:val="auto"/>
          <w:sz w:val="24"/>
          <w:lang w:val="fr-FR"/>
        </w:rPr>
      </w:pPr>
      <w:r w:rsidRPr="0021112F">
        <w:rPr>
          <w:rFonts w:ascii="Times New Roman" w:hAnsi="Times New Roman" w:cs="Times New Roman"/>
          <w:b/>
          <w:color w:val="auto"/>
          <w:sz w:val="24"/>
          <w:lang w:val="fr-FR"/>
        </w:rPr>
        <w:t xml:space="preserve">Figure </w:t>
      </w:r>
      <w:r w:rsidRPr="0021112F">
        <w:rPr>
          <w:rFonts w:ascii="Times New Roman" w:hAnsi="Times New Roman" w:cs="Times New Roman"/>
          <w:b/>
          <w:color w:val="auto"/>
          <w:sz w:val="24"/>
          <w:lang w:val="fr-FR"/>
        </w:rPr>
        <w:fldChar w:fldCharType="begin"/>
      </w:r>
      <w:r w:rsidRPr="0021112F">
        <w:rPr>
          <w:rFonts w:ascii="Times New Roman" w:hAnsi="Times New Roman" w:cs="Times New Roman"/>
          <w:b/>
          <w:color w:val="auto"/>
          <w:sz w:val="24"/>
          <w:lang w:val="fr-FR"/>
        </w:rPr>
        <w:instrText xml:space="preserve"> SEQ Figure \* ARABIC </w:instrText>
      </w:r>
      <w:r w:rsidRPr="0021112F">
        <w:rPr>
          <w:rFonts w:ascii="Times New Roman" w:hAnsi="Times New Roman" w:cs="Times New Roman"/>
          <w:b/>
          <w:color w:val="auto"/>
          <w:sz w:val="24"/>
          <w:lang w:val="fr-FR"/>
        </w:rPr>
        <w:fldChar w:fldCharType="separate"/>
      </w:r>
      <w:r w:rsidR="004304AD">
        <w:rPr>
          <w:rFonts w:ascii="Times New Roman" w:hAnsi="Times New Roman" w:cs="Times New Roman"/>
          <w:b/>
          <w:noProof/>
          <w:color w:val="auto"/>
          <w:sz w:val="24"/>
          <w:lang w:val="fr-FR"/>
        </w:rPr>
        <w:t>9</w:t>
      </w:r>
      <w:r w:rsidRPr="0021112F">
        <w:rPr>
          <w:rFonts w:ascii="Times New Roman" w:hAnsi="Times New Roman" w:cs="Times New Roman"/>
          <w:b/>
          <w:color w:val="auto"/>
          <w:sz w:val="24"/>
          <w:lang w:val="fr-FR"/>
        </w:rPr>
        <w:fldChar w:fldCharType="end"/>
      </w:r>
      <w:r w:rsidRPr="0021112F">
        <w:rPr>
          <w:rFonts w:ascii="Times New Roman" w:hAnsi="Times New Roman" w:cs="Times New Roman"/>
          <w:color w:val="auto"/>
          <w:sz w:val="24"/>
          <w:lang w:val="fr-FR"/>
        </w:rPr>
        <w:t xml:space="preserve"> : Etat simplifié d'un compte Ethereum</w:t>
      </w:r>
    </w:p>
    <w:p w:rsidR="001207A4" w:rsidRPr="005132BF" w:rsidRDefault="00ED5184" w:rsidP="005132B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 compte Ethereum </w:t>
      </w:r>
      <w:r w:rsidR="00117F24">
        <w:rPr>
          <w:rFonts w:ascii="Times New Roman" w:hAnsi="Times New Roman" w:cs="Times New Roman"/>
          <w:sz w:val="24"/>
          <w:szCs w:val="24"/>
          <w:lang w:val="fr-FR"/>
        </w:rPr>
        <w:t>est identifié par une adresse unique (</w:t>
      </w:r>
      <w:r w:rsidR="00117F24" w:rsidRPr="009D5060">
        <w:rPr>
          <w:rFonts w:ascii="Times New Roman" w:hAnsi="Times New Roman" w:cs="Times New Roman"/>
          <w:b/>
          <w:sz w:val="24"/>
          <w:szCs w:val="24"/>
          <w:lang w:val="fr-FR"/>
        </w:rPr>
        <w:t>Address</w:t>
      </w:r>
      <w:r w:rsidR="00117F24">
        <w:rPr>
          <w:rFonts w:ascii="Times New Roman" w:hAnsi="Times New Roman" w:cs="Times New Roman"/>
          <w:sz w:val="24"/>
          <w:szCs w:val="24"/>
          <w:lang w:val="fr-FR"/>
        </w:rPr>
        <w:t>)</w:t>
      </w:r>
      <w:r w:rsidR="003901E1">
        <w:rPr>
          <w:rFonts w:ascii="Times New Roman" w:hAnsi="Times New Roman" w:cs="Times New Roman"/>
          <w:sz w:val="24"/>
          <w:szCs w:val="24"/>
          <w:lang w:val="fr-FR"/>
        </w:rPr>
        <w:t xml:space="preserve"> </w:t>
      </w:r>
      <w:r w:rsidR="003901E1" w:rsidRPr="003901E1">
        <w:rPr>
          <w:rFonts w:ascii="Times New Roman" w:hAnsi="Times New Roman" w:cs="Times New Roman"/>
          <w:sz w:val="24"/>
          <w:szCs w:val="24"/>
          <w:lang w:val="fr-FR"/>
        </w:rPr>
        <w:t xml:space="preserve">qui est un code haché sur 42 </w:t>
      </w:r>
      <w:r w:rsidR="00715564" w:rsidRPr="003901E1">
        <w:rPr>
          <w:rFonts w:ascii="Times New Roman" w:hAnsi="Times New Roman" w:cs="Times New Roman"/>
          <w:sz w:val="24"/>
          <w:szCs w:val="24"/>
          <w:lang w:val="fr-FR"/>
        </w:rPr>
        <w:t>caractères</w:t>
      </w:r>
      <w:r w:rsidR="003901E1" w:rsidRPr="003901E1">
        <w:rPr>
          <w:rFonts w:ascii="Times New Roman" w:hAnsi="Times New Roman" w:cs="Times New Roman"/>
          <w:sz w:val="24"/>
          <w:szCs w:val="24"/>
          <w:lang w:val="fr-FR"/>
        </w:rPr>
        <w:t xml:space="preserve"> hexadécimaux ayant comme préfix 0x. On peut avoir </w:t>
      </w:r>
      <w:r w:rsidR="004451B2">
        <w:rPr>
          <w:rFonts w:ascii="Times New Roman" w:hAnsi="Times New Roman" w:cs="Times New Roman"/>
          <w:sz w:val="24"/>
          <w:szCs w:val="24"/>
          <w:lang w:val="fr-FR"/>
        </w:rPr>
        <w:t xml:space="preserve">comme exemple d'adresse </w:t>
      </w:r>
      <w:r w:rsidR="00AA4559">
        <w:rPr>
          <w:rFonts w:ascii="Times New Roman" w:hAnsi="Times New Roman" w:cs="Times New Roman"/>
          <w:i/>
          <w:sz w:val="24"/>
          <w:szCs w:val="24"/>
          <w:lang w:val="fr-FR"/>
        </w:rPr>
        <w:t>A</w:t>
      </w:r>
      <w:r w:rsidR="003901E1" w:rsidRPr="004451B2">
        <w:rPr>
          <w:rFonts w:ascii="Times New Roman" w:hAnsi="Times New Roman" w:cs="Times New Roman"/>
          <w:i/>
          <w:sz w:val="24"/>
          <w:szCs w:val="24"/>
          <w:lang w:val="fr-FR"/>
        </w:rPr>
        <w:t>ccount = 0x5e97870f263700f46aa00d96</w:t>
      </w:r>
      <w:r w:rsidR="008D36F4">
        <w:rPr>
          <w:rFonts w:ascii="Times New Roman" w:hAnsi="Times New Roman" w:cs="Times New Roman"/>
          <w:i/>
          <w:sz w:val="24"/>
          <w:szCs w:val="24"/>
          <w:lang w:val="fr-FR"/>
        </w:rPr>
        <w:t>87</w:t>
      </w:r>
      <w:r w:rsidR="003901E1" w:rsidRPr="004451B2">
        <w:rPr>
          <w:rFonts w:ascii="Times New Roman" w:hAnsi="Times New Roman" w:cs="Times New Roman"/>
          <w:i/>
          <w:sz w:val="24"/>
          <w:szCs w:val="24"/>
          <w:lang w:val="fr-FR"/>
        </w:rPr>
        <w:t>21199b9bc5a12</w:t>
      </w:r>
      <w:r w:rsidR="008D36F4">
        <w:rPr>
          <w:rFonts w:ascii="Times New Roman" w:hAnsi="Times New Roman" w:cs="Times New Roman"/>
          <w:i/>
          <w:sz w:val="24"/>
          <w:szCs w:val="24"/>
          <w:lang w:val="fr-FR"/>
        </w:rPr>
        <w:t>9</w:t>
      </w:r>
      <w:r w:rsidR="003901E1">
        <w:rPr>
          <w:rFonts w:ascii="Times New Roman" w:hAnsi="Times New Roman" w:cs="Times New Roman"/>
          <w:sz w:val="24"/>
          <w:szCs w:val="24"/>
          <w:lang w:val="fr-FR"/>
        </w:rPr>
        <w:t>.</w:t>
      </w:r>
      <w:r w:rsidR="00D67D59">
        <w:rPr>
          <w:rFonts w:ascii="Times New Roman" w:hAnsi="Times New Roman" w:cs="Times New Roman"/>
          <w:sz w:val="24"/>
          <w:szCs w:val="24"/>
          <w:lang w:val="fr-FR"/>
        </w:rPr>
        <w:t xml:space="preserve"> </w:t>
      </w:r>
      <w:r w:rsidR="00AA3054" w:rsidRPr="00AA3054">
        <w:rPr>
          <w:rFonts w:ascii="Times New Roman" w:hAnsi="Times New Roman" w:cs="Times New Roman"/>
          <w:sz w:val="24"/>
          <w:szCs w:val="24"/>
          <w:lang w:val="fr-FR"/>
        </w:rPr>
        <w:t xml:space="preserve">Le champ </w:t>
      </w:r>
      <w:r w:rsidR="00AA3054" w:rsidRPr="008F527F">
        <w:rPr>
          <w:rFonts w:ascii="Times New Roman" w:hAnsi="Times New Roman" w:cs="Times New Roman"/>
          <w:b/>
          <w:sz w:val="24"/>
          <w:szCs w:val="24"/>
          <w:lang w:val="fr-FR"/>
        </w:rPr>
        <w:t>Nonce</w:t>
      </w:r>
      <w:r w:rsidR="00AA3054" w:rsidRPr="00AA3054">
        <w:rPr>
          <w:rFonts w:ascii="Times New Roman" w:hAnsi="Times New Roman" w:cs="Times New Roman"/>
          <w:sz w:val="24"/>
          <w:szCs w:val="24"/>
          <w:lang w:val="fr-FR"/>
        </w:rPr>
        <w:t xml:space="preserve"> </w:t>
      </w:r>
      <w:r w:rsidR="000014C2">
        <w:rPr>
          <w:rFonts w:ascii="Times New Roman" w:hAnsi="Times New Roman" w:cs="Times New Roman"/>
          <w:sz w:val="24"/>
          <w:szCs w:val="24"/>
          <w:lang w:val="fr-FR"/>
        </w:rPr>
        <w:t>représente</w:t>
      </w:r>
      <w:r w:rsidR="00AA3054" w:rsidRPr="00AA3054">
        <w:rPr>
          <w:rFonts w:ascii="Times New Roman" w:hAnsi="Times New Roman" w:cs="Times New Roman"/>
          <w:sz w:val="24"/>
          <w:szCs w:val="24"/>
          <w:lang w:val="fr-FR"/>
        </w:rPr>
        <w:t xml:space="preserve"> </w:t>
      </w:r>
      <w:r w:rsidR="00C43569">
        <w:rPr>
          <w:rFonts w:ascii="Times New Roman" w:hAnsi="Times New Roman" w:cs="Times New Roman"/>
          <w:sz w:val="24"/>
          <w:szCs w:val="24"/>
          <w:lang w:val="fr-FR"/>
        </w:rPr>
        <w:t xml:space="preserve">d’une part </w:t>
      </w:r>
      <w:r w:rsidR="00AA3054" w:rsidRPr="00AA3054">
        <w:rPr>
          <w:rFonts w:ascii="Times New Roman" w:hAnsi="Times New Roman" w:cs="Times New Roman"/>
          <w:sz w:val="24"/>
          <w:szCs w:val="24"/>
          <w:lang w:val="fr-FR"/>
        </w:rPr>
        <w:t xml:space="preserve">le nombre de transactions envoyées à partir de l'adresse du compte </w:t>
      </w:r>
      <w:r w:rsidR="00860C9F">
        <w:rPr>
          <w:rFonts w:ascii="Times New Roman" w:hAnsi="Times New Roman" w:cs="Times New Roman"/>
          <w:sz w:val="24"/>
          <w:szCs w:val="24"/>
          <w:lang w:val="fr-FR"/>
        </w:rPr>
        <w:t xml:space="preserve">s’il s’agit d’un </w:t>
      </w:r>
      <w:r w:rsidR="00AA3054" w:rsidRPr="00AA3054">
        <w:rPr>
          <w:rFonts w:ascii="Times New Roman" w:hAnsi="Times New Roman" w:cs="Times New Roman"/>
          <w:sz w:val="24"/>
          <w:szCs w:val="24"/>
          <w:lang w:val="fr-FR"/>
        </w:rPr>
        <w:t xml:space="preserve">EOA </w:t>
      </w:r>
      <w:r w:rsidR="00C43569">
        <w:rPr>
          <w:rFonts w:ascii="Times New Roman" w:hAnsi="Times New Roman" w:cs="Times New Roman"/>
          <w:sz w:val="24"/>
          <w:szCs w:val="24"/>
          <w:lang w:val="fr-FR"/>
        </w:rPr>
        <w:t>et</w:t>
      </w:r>
      <w:r w:rsidR="00AA3054" w:rsidRPr="00AA3054">
        <w:rPr>
          <w:rFonts w:ascii="Times New Roman" w:hAnsi="Times New Roman" w:cs="Times New Roman"/>
          <w:sz w:val="24"/>
          <w:szCs w:val="24"/>
          <w:lang w:val="fr-FR"/>
        </w:rPr>
        <w:t xml:space="preserve"> d'autre part le nombre de contrats créés par le compte </w:t>
      </w:r>
      <w:r w:rsidR="00C43569">
        <w:rPr>
          <w:rFonts w:ascii="Times New Roman" w:hAnsi="Times New Roman" w:cs="Times New Roman"/>
          <w:sz w:val="24"/>
          <w:szCs w:val="24"/>
          <w:lang w:val="fr-FR"/>
        </w:rPr>
        <w:t>si c’est un CA</w:t>
      </w:r>
      <w:r w:rsidR="00AA3054" w:rsidRPr="00AA3054">
        <w:rPr>
          <w:rFonts w:ascii="Times New Roman" w:hAnsi="Times New Roman" w:cs="Times New Roman"/>
          <w:sz w:val="24"/>
          <w:szCs w:val="24"/>
          <w:lang w:val="fr-FR"/>
        </w:rPr>
        <w:t>.</w:t>
      </w:r>
      <w:r w:rsidR="00091906">
        <w:rPr>
          <w:rFonts w:ascii="Times New Roman" w:hAnsi="Times New Roman" w:cs="Times New Roman"/>
          <w:sz w:val="24"/>
          <w:szCs w:val="24"/>
          <w:lang w:val="fr-FR"/>
        </w:rPr>
        <w:t xml:space="preserve"> </w:t>
      </w:r>
      <w:r w:rsidR="00091906" w:rsidRPr="00091906">
        <w:rPr>
          <w:rFonts w:ascii="Times New Roman" w:hAnsi="Times New Roman" w:cs="Times New Roman"/>
          <w:b/>
          <w:sz w:val="24"/>
          <w:szCs w:val="24"/>
          <w:lang w:val="fr-FR"/>
        </w:rPr>
        <w:t>Balance</w:t>
      </w:r>
      <w:r w:rsidR="00091906" w:rsidRPr="00091906">
        <w:rPr>
          <w:rFonts w:ascii="Times New Roman" w:hAnsi="Times New Roman" w:cs="Times New Roman"/>
          <w:sz w:val="24"/>
          <w:szCs w:val="24"/>
          <w:lang w:val="fr-FR"/>
        </w:rPr>
        <w:t xml:space="preserve"> est le </w:t>
      </w:r>
      <w:r w:rsidR="00032358">
        <w:rPr>
          <w:rFonts w:ascii="Times New Roman" w:hAnsi="Times New Roman" w:cs="Times New Roman"/>
          <w:sz w:val="24"/>
          <w:szCs w:val="24"/>
          <w:lang w:val="fr-FR"/>
        </w:rPr>
        <w:t xml:space="preserve">nombre d'ETH </w:t>
      </w:r>
      <w:r w:rsidR="00091906" w:rsidRPr="00091906">
        <w:rPr>
          <w:rFonts w:ascii="Times New Roman" w:hAnsi="Times New Roman" w:cs="Times New Roman"/>
          <w:sz w:val="24"/>
          <w:szCs w:val="24"/>
          <w:lang w:val="fr-FR"/>
        </w:rPr>
        <w:t xml:space="preserve">exprimé en </w:t>
      </w:r>
      <w:r w:rsidR="000D5AD1" w:rsidRPr="00091906">
        <w:rPr>
          <w:rFonts w:ascii="Times New Roman" w:hAnsi="Times New Roman" w:cs="Times New Roman"/>
          <w:sz w:val="24"/>
          <w:szCs w:val="24"/>
          <w:lang w:val="fr-FR"/>
        </w:rPr>
        <w:t>Wei</w:t>
      </w:r>
      <w:r w:rsidR="008A5039">
        <w:rPr>
          <w:rFonts w:ascii="Times New Roman" w:hAnsi="Times New Roman" w:cs="Times New Roman"/>
          <w:sz w:val="24"/>
          <w:szCs w:val="24"/>
          <w:lang w:val="fr-FR"/>
        </w:rPr>
        <w:t xml:space="preserve"> </w:t>
      </w:r>
      <w:r w:rsidR="00032358">
        <w:rPr>
          <w:rFonts w:ascii="Times New Roman" w:hAnsi="Times New Roman" w:cs="Times New Roman"/>
          <w:sz w:val="24"/>
          <w:szCs w:val="24"/>
          <w:lang w:val="fr-FR"/>
        </w:rPr>
        <w:t>(</w:t>
      </w:r>
      <w:r w:rsidR="008A5039">
        <w:rPr>
          <w:rFonts w:ascii="Times New Roman" w:hAnsi="Times New Roman" w:cs="Times New Roman"/>
          <w:sz w:val="24"/>
          <w:szCs w:val="24"/>
          <w:lang w:val="fr-FR"/>
        </w:rPr>
        <w:t xml:space="preserve">ou </w:t>
      </w:r>
      <w:r w:rsidR="00C6702B">
        <w:rPr>
          <w:rFonts w:ascii="Times New Roman" w:hAnsi="Times New Roman" w:cs="Times New Roman"/>
          <w:sz w:val="24"/>
          <w:szCs w:val="24"/>
          <w:lang w:val="fr-FR"/>
        </w:rPr>
        <w:t xml:space="preserve">le </w:t>
      </w:r>
      <w:r w:rsidR="008A5039" w:rsidRPr="00091906">
        <w:rPr>
          <w:rFonts w:ascii="Times New Roman" w:hAnsi="Times New Roman" w:cs="Times New Roman"/>
          <w:sz w:val="24"/>
          <w:szCs w:val="24"/>
          <w:lang w:val="fr-FR"/>
        </w:rPr>
        <w:t>solde actuel</w:t>
      </w:r>
      <w:r w:rsidR="00032358">
        <w:rPr>
          <w:rFonts w:ascii="Times New Roman" w:hAnsi="Times New Roman" w:cs="Times New Roman"/>
          <w:sz w:val="24"/>
          <w:szCs w:val="24"/>
          <w:lang w:val="fr-FR"/>
        </w:rPr>
        <w:t>)</w:t>
      </w:r>
      <w:r w:rsidR="00091906" w:rsidRPr="00091906">
        <w:rPr>
          <w:rFonts w:ascii="Times New Roman" w:hAnsi="Times New Roman" w:cs="Times New Roman"/>
          <w:sz w:val="24"/>
          <w:szCs w:val="24"/>
          <w:lang w:val="fr-FR"/>
        </w:rPr>
        <w:t xml:space="preserve"> possédé par cette adresse.</w:t>
      </w:r>
      <w:r w:rsidR="009E362E">
        <w:rPr>
          <w:rFonts w:ascii="Times New Roman" w:hAnsi="Times New Roman" w:cs="Times New Roman"/>
          <w:sz w:val="24"/>
          <w:szCs w:val="24"/>
          <w:lang w:val="fr-FR"/>
        </w:rPr>
        <w:t xml:space="preserve"> </w:t>
      </w:r>
      <w:r w:rsidR="009E362E" w:rsidRPr="009E362E">
        <w:rPr>
          <w:rFonts w:ascii="Times New Roman" w:hAnsi="Times New Roman" w:cs="Times New Roman"/>
          <w:sz w:val="24"/>
          <w:szCs w:val="24"/>
          <w:lang w:val="fr-FR"/>
        </w:rPr>
        <w:t xml:space="preserve">Le </w:t>
      </w:r>
      <w:r w:rsidR="009E362E" w:rsidRPr="006F21CF">
        <w:rPr>
          <w:rFonts w:ascii="Times New Roman" w:hAnsi="Times New Roman" w:cs="Times New Roman"/>
          <w:b/>
          <w:sz w:val="24"/>
          <w:szCs w:val="24"/>
          <w:lang w:val="fr-FR"/>
        </w:rPr>
        <w:t>CodeHash</w:t>
      </w:r>
      <w:r w:rsidR="009E362E" w:rsidRPr="009E362E">
        <w:rPr>
          <w:rFonts w:ascii="Times New Roman" w:hAnsi="Times New Roman" w:cs="Times New Roman"/>
          <w:sz w:val="24"/>
          <w:szCs w:val="24"/>
          <w:lang w:val="fr-FR"/>
        </w:rPr>
        <w:t xml:space="preserve"> est l'empreinte numérique (hash) du code du compte (EOA ou CA) dans l'EVM. Contrairement aux autres champs du compte, le CodeHash n'est pas modifiable. Pour les EOA, ce champ CodeHash contient le hachage d'une chaîne vide. Mais pour le cas des CA, le code source du contrat intelligent sont hachés et stockés dans le CodeHash.</w:t>
      </w:r>
      <w:r w:rsidR="00815131">
        <w:rPr>
          <w:rFonts w:ascii="Times New Roman" w:hAnsi="Times New Roman" w:cs="Times New Roman"/>
          <w:sz w:val="24"/>
          <w:szCs w:val="24"/>
          <w:lang w:val="fr-FR"/>
        </w:rPr>
        <w:t xml:space="preserve"> </w:t>
      </w:r>
      <w:r w:rsidR="005132BF">
        <w:rPr>
          <w:rFonts w:ascii="Times New Roman" w:hAnsi="Times New Roman" w:cs="Times New Roman"/>
          <w:sz w:val="24"/>
          <w:szCs w:val="24"/>
          <w:lang w:val="fr-FR"/>
        </w:rPr>
        <w:t xml:space="preserve">Dans Ethereum, </w:t>
      </w:r>
      <w:r w:rsidR="005132BF" w:rsidRPr="005132BF">
        <w:rPr>
          <w:rFonts w:ascii="Times New Roman" w:hAnsi="Times New Roman" w:cs="Times New Roman"/>
          <w:sz w:val="24"/>
          <w:szCs w:val="24"/>
          <w:lang w:val="fr-FR"/>
        </w:rPr>
        <w:t>le contenu du compte est structuré</w:t>
      </w:r>
      <w:r w:rsidR="00DD353D">
        <w:rPr>
          <w:rFonts w:ascii="Times New Roman" w:hAnsi="Times New Roman" w:cs="Times New Roman"/>
          <w:sz w:val="24"/>
          <w:szCs w:val="24"/>
          <w:lang w:val="fr-FR"/>
        </w:rPr>
        <w:t xml:space="preserve"> </w:t>
      </w:r>
      <w:r w:rsidR="005132BF" w:rsidRPr="005132BF">
        <w:rPr>
          <w:rFonts w:ascii="Times New Roman" w:hAnsi="Times New Roman" w:cs="Times New Roman"/>
          <w:sz w:val="24"/>
          <w:szCs w:val="24"/>
          <w:lang w:val="fr-FR"/>
        </w:rPr>
        <w:t>sous forme d'arbre de Merkle (</w:t>
      </w:r>
      <w:r w:rsidR="00D35A2E" w:rsidRPr="00A60E65">
        <w:rPr>
          <w:rFonts w:ascii="Times New Roman" w:hAnsi="Times New Roman" w:cs="Times New Roman"/>
          <w:sz w:val="24"/>
          <w:szCs w:val="24"/>
          <w:lang w:val="fr-FR"/>
        </w:rPr>
        <w:t xml:space="preserve">expliqué dans </w:t>
      </w:r>
      <w:r w:rsidR="00A60E65" w:rsidRPr="00A60E65">
        <w:rPr>
          <w:rFonts w:ascii="Times New Roman" w:hAnsi="Times New Roman" w:cs="Times New Roman"/>
          <w:sz w:val="24"/>
          <w:szCs w:val="24"/>
          <w:lang w:val="fr-FR"/>
        </w:rPr>
        <w:fldChar w:fldCharType="begin"/>
      </w:r>
      <w:r w:rsidR="00A60E65" w:rsidRPr="00A60E65">
        <w:rPr>
          <w:rFonts w:ascii="Times New Roman" w:hAnsi="Times New Roman" w:cs="Times New Roman"/>
          <w:sz w:val="24"/>
          <w:szCs w:val="24"/>
          <w:lang w:val="fr-FR"/>
        </w:rPr>
        <w:instrText xml:space="preserve"> REF _Ref190430022 \r \h  \* MERGEFORMAT </w:instrText>
      </w:r>
      <w:r w:rsidR="00A60E65" w:rsidRPr="00A60E65">
        <w:rPr>
          <w:rFonts w:ascii="Times New Roman" w:hAnsi="Times New Roman" w:cs="Times New Roman"/>
          <w:sz w:val="24"/>
          <w:szCs w:val="24"/>
          <w:lang w:val="fr-FR"/>
        </w:rPr>
      </w:r>
      <w:r w:rsidR="00A60E65" w:rsidRPr="00A60E65">
        <w:rPr>
          <w:rFonts w:ascii="Times New Roman" w:hAnsi="Times New Roman" w:cs="Times New Roman"/>
          <w:sz w:val="24"/>
          <w:szCs w:val="24"/>
          <w:lang w:val="fr-FR"/>
        </w:rPr>
        <w:fldChar w:fldCharType="separate"/>
      </w:r>
      <w:r w:rsidR="004304AD">
        <w:rPr>
          <w:rFonts w:ascii="Times New Roman" w:hAnsi="Times New Roman" w:cs="Times New Roman"/>
          <w:sz w:val="24"/>
          <w:szCs w:val="24"/>
          <w:lang w:val="fr-FR"/>
        </w:rPr>
        <w:t>2.3</w:t>
      </w:r>
      <w:r w:rsidR="00A60E65" w:rsidRPr="00A60E65">
        <w:rPr>
          <w:rFonts w:ascii="Times New Roman" w:hAnsi="Times New Roman" w:cs="Times New Roman"/>
          <w:sz w:val="24"/>
          <w:szCs w:val="24"/>
          <w:lang w:val="fr-FR"/>
        </w:rPr>
        <w:fldChar w:fldCharType="end"/>
      </w:r>
      <w:r w:rsidR="00D35A2E" w:rsidRPr="00A60E65">
        <w:rPr>
          <w:rFonts w:ascii="Times New Roman" w:hAnsi="Times New Roman" w:cs="Times New Roman"/>
          <w:sz w:val="24"/>
          <w:szCs w:val="24"/>
          <w:lang w:val="fr-FR"/>
        </w:rPr>
        <w:t xml:space="preserve"> précédemment</w:t>
      </w:r>
      <w:r w:rsidR="005132BF" w:rsidRPr="005132BF">
        <w:rPr>
          <w:rFonts w:ascii="Times New Roman" w:hAnsi="Times New Roman" w:cs="Times New Roman"/>
          <w:sz w:val="24"/>
          <w:szCs w:val="24"/>
          <w:lang w:val="fr-FR"/>
        </w:rPr>
        <w:t>) dont la racine est hachée</w:t>
      </w:r>
      <w:r w:rsidR="00513631">
        <w:rPr>
          <w:rFonts w:ascii="Times New Roman" w:hAnsi="Times New Roman" w:cs="Times New Roman"/>
          <w:sz w:val="24"/>
          <w:szCs w:val="24"/>
          <w:lang w:val="fr-FR"/>
        </w:rPr>
        <w:t xml:space="preserve"> sur 256 bits.</w:t>
      </w:r>
      <w:r w:rsidR="005132BF">
        <w:rPr>
          <w:rFonts w:ascii="Times New Roman" w:hAnsi="Times New Roman" w:cs="Times New Roman"/>
          <w:sz w:val="24"/>
          <w:szCs w:val="24"/>
          <w:lang w:val="fr-FR"/>
        </w:rPr>
        <w:t xml:space="preserve"> Le</w:t>
      </w:r>
      <w:r w:rsidR="0041598C">
        <w:rPr>
          <w:rFonts w:ascii="Times New Roman" w:hAnsi="Times New Roman" w:cs="Times New Roman"/>
          <w:sz w:val="24"/>
          <w:szCs w:val="24"/>
          <w:lang w:val="fr-FR"/>
        </w:rPr>
        <w:t xml:space="preserve"> champ </w:t>
      </w:r>
      <w:r w:rsidR="0041598C" w:rsidRPr="007F2BAD">
        <w:rPr>
          <w:rFonts w:ascii="Times New Roman" w:hAnsi="Times New Roman" w:cs="Times New Roman"/>
          <w:b/>
          <w:sz w:val="24"/>
          <w:szCs w:val="24"/>
          <w:lang w:val="fr-FR"/>
        </w:rPr>
        <w:t>StorageRoot</w:t>
      </w:r>
      <w:r w:rsidR="0041598C">
        <w:rPr>
          <w:rFonts w:ascii="Times New Roman" w:hAnsi="Times New Roman" w:cs="Times New Roman"/>
          <w:sz w:val="24"/>
          <w:szCs w:val="24"/>
          <w:lang w:val="fr-FR"/>
        </w:rPr>
        <w:t xml:space="preserve"> </w:t>
      </w:r>
      <w:r w:rsidR="00122839">
        <w:rPr>
          <w:rFonts w:ascii="Times New Roman" w:hAnsi="Times New Roman" w:cs="Times New Roman"/>
          <w:sz w:val="24"/>
          <w:szCs w:val="24"/>
          <w:lang w:val="fr-FR"/>
        </w:rPr>
        <w:t>(</w:t>
      </w:r>
      <w:r w:rsidR="00AB6D73">
        <w:rPr>
          <w:rFonts w:ascii="Times New Roman" w:hAnsi="Times New Roman" w:cs="Times New Roman"/>
          <w:sz w:val="24"/>
          <w:szCs w:val="24"/>
          <w:lang w:val="fr-FR"/>
        </w:rPr>
        <w:t xml:space="preserve">ou </w:t>
      </w:r>
      <w:r w:rsidR="00122839" w:rsidRPr="00122839">
        <w:rPr>
          <w:rFonts w:ascii="Times New Roman" w:hAnsi="Times New Roman" w:cs="Times New Roman"/>
          <w:sz w:val="24"/>
          <w:szCs w:val="24"/>
          <w:lang w:val="fr-FR"/>
        </w:rPr>
        <w:t>hachage de stockage</w:t>
      </w:r>
      <w:r w:rsidR="00122839">
        <w:rPr>
          <w:rFonts w:ascii="Times New Roman" w:hAnsi="Times New Roman" w:cs="Times New Roman"/>
          <w:sz w:val="24"/>
          <w:szCs w:val="24"/>
          <w:lang w:val="fr-FR"/>
        </w:rPr>
        <w:t>)</w:t>
      </w:r>
      <w:r w:rsidR="001149E7">
        <w:rPr>
          <w:rFonts w:ascii="Times New Roman" w:hAnsi="Times New Roman" w:cs="Times New Roman"/>
          <w:sz w:val="24"/>
          <w:szCs w:val="24"/>
          <w:lang w:val="fr-FR"/>
        </w:rPr>
        <w:t xml:space="preserve"> représente </w:t>
      </w:r>
      <w:r w:rsidR="00C30E33">
        <w:rPr>
          <w:rFonts w:ascii="Times New Roman" w:hAnsi="Times New Roman" w:cs="Times New Roman"/>
          <w:sz w:val="24"/>
          <w:szCs w:val="24"/>
          <w:lang w:val="fr-FR"/>
        </w:rPr>
        <w:t>l’encodage de cet arbre.</w:t>
      </w:r>
      <w:r w:rsidR="001149E7">
        <w:rPr>
          <w:rFonts w:ascii="Times New Roman" w:hAnsi="Times New Roman" w:cs="Times New Roman"/>
          <w:sz w:val="24"/>
          <w:szCs w:val="24"/>
          <w:lang w:val="fr-FR"/>
        </w:rPr>
        <w:t xml:space="preserve"> </w:t>
      </w:r>
      <w:r w:rsidR="00C30E33">
        <w:rPr>
          <w:rFonts w:ascii="Times New Roman" w:hAnsi="Times New Roman" w:cs="Times New Roman"/>
          <w:sz w:val="24"/>
          <w:szCs w:val="24"/>
          <w:lang w:val="fr-FR"/>
        </w:rPr>
        <w:t>I</w:t>
      </w:r>
      <w:r w:rsidR="001149E7">
        <w:rPr>
          <w:rFonts w:ascii="Times New Roman" w:hAnsi="Times New Roman" w:cs="Times New Roman"/>
          <w:sz w:val="24"/>
          <w:szCs w:val="24"/>
          <w:lang w:val="fr-FR"/>
        </w:rPr>
        <w:t>l est</w:t>
      </w:r>
      <w:r w:rsidR="0041598C">
        <w:rPr>
          <w:rFonts w:ascii="Times New Roman" w:hAnsi="Times New Roman" w:cs="Times New Roman"/>
          <w:sz w:val="24"/>
          <w:szCs w:val="24"/>
          <w:lang w:val="fr-FR"/>
        </w:rPr>
        <w:t xml:space="preserve"> vide</w:t>
      </w:r>
      <w:r w:rsidR="003C6A5B">
        <w:rPr>
          <w:rFonts w:ascii="Times New Roman" w:hAnsi="Times New Roman" w:cs="Times New Roman"/>
          <w:sz w:val="24"/>
          <w:szCs w:val="24"/>
          <w:lang w:val="fr-FR"/>
        </w:rPr>
        <w:t xml:space="preserve"> par dé</w:t>
      </w:r>
      <w:r w:rsidR="001149E7">
        <w:rPr>
          <w:rFonts w:ascii="Times New Roman" w:hAnsi="Times New Roman" w:cs="Times New Roman"/>
          <w:sz w:val="24"/>
          <w:szCs w:val="24"/>
          <w:lang w:val="fr-FR"/>
        </w:rPr>
        <w:t>faut</w:t>
      </w:r>
      <w:r w:rsidR="0041598C">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Transactions </w:t>
      </w:r>
      <w:r w:rsidRPr="00353AB5">
        <w:rPr>
          <w:rFonts w:ascii="Times New Roman" w:hAnsi="Times New Roman" w:cs="Times New Roman"/>
          <w:sz w:val="24"/>
          <w:szCs w:val="24"/>
          <w:lang w:val="fr-FR"/>
        </w:rPr>
        <w:t>(interactions entre comptes)</w:t>
      </w:r>
    </w:p>
    <w:p w:rsidR="003F6376" w:rsidRPr="003F6376"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 xml:space="preserve">Une transaction ou demande de transaction (terme officiel) est une action initiée par un EOA (compte géré par un humain et non par un contrat). Cette action est une suite d'instructions signées cryptographiquement et dont l'exécution peut modifier l'état de l'EVM. Et pour qu'une demande de transaction modifie l'état convenu de l'EVM, elle doit être validée, exécutée et diffusée sur le réseau par un autre nœud. </w:t>
      </w:r>
      <w:r w:rsidR="00465378">
        <w:rPr>
          <w:rFonts w:ascii="Times New Roman" w:hAnsi="Times New Roman" w:cs="Times New Roman"/>
          <w:sz w:val="24"/>
          <w:szCs w:val="24"/>
          <w:lang w:val="fr-FR"/>
        </w:rPr>
        <w:fldChar w:fldCharType="begin"/>
      </w:r>
      <w:r w:rsidR="00FC2A0A">
        <w:rPr>
          <w:rFonts w:ascii="Times New Roman" w:hAnsi="Times New Roman" w:cs="Times New Roman"/>
          <w:sz w:val="24"/>
          <w:szCs w:val="24"/>
          <w:lang w:val="fr-FR"/>
        </w:rPr>
        <w:instrText xml:space="preserve"> ADDIN ZOTERO_ITEM CSL_CITATION {"citationID":"Mlf9Ja33","properties":{"formattedCitation":"[39]","plainCitation":"[39]","noteIndex":0},"citationItems":[{"id":108,"uris":["http://zotero.org/users/16284513/items/TINFF6BR"],"itemData":{"id":108,"type":"webpage","abstract":"Présentation des transactions Ethereum : leur fonctionnement, leur structure de données et comment les envoyer via une application.","container-title":"ethereum.org","language":"fr","title":"Transactions","URL":"https://ethereum.org/fr/developers/docs/transactions/","accessed":{"date-parts":[["2025",2,15]]},"issued":{"date-parts":[["2024",8,11]]}}}],"schema":"https://github.com/citation-style-language/schema/raw/master/csl-citation.json"} </w:instrText>
      </w:r>
      <w:r w:rsidR="00465378">
        <w:rPr>
          <w:rFonts w:ascii="Times New Roman" w:hAnsi="Times New Roman" w:cs="Times New Roman"/>
          <w:sz w:val="24"/>
          <w:szCs w:val="24"/>
          <w:lang w:val="fr-FR"/>
        </w:rPr>
        <w:fldChar w:fldCharType="separate"/>
      </w:r>
      <w:r w:rsidR="00465378" w:rsidRPr="00FC2A0A">
        <w:rPr>
          <w:rFonts w:ascii="Times New Roman" w:hAnsi="Times New Roman" w:cs="Times New Roman"/>
          <w:sz w:val="24"/>
          <w:lang w:val="fr-FR"/>
        </w:rPr>
        <w:t>[39]</w:t>
      </w:r>
      <w:r w:rsidR="00465378">
        <w:rPr>
          <w:rFonts w:ascii="Times New Roman" w:hAnsi="Times New Roman" w:cs="Times New Roman"/>
          <w:sz w:val="24"/>
          <w:szCs w:val="24"/>
          <w:lang w:val="fr-FR"/>
        </w:rPr>
        <w:fldChar w:fldCharType="end"/>
      </w:r>
      <w:r w:rsidR="00465378">
        <w:rPr>
          <w:rFonts w:ascii="Times New Roman" w:hAnsi="Times New Roman" w:cs="Times New Roman"/>
          <w:sz w:val="24"/>
          <w:szCs w:val="24"/>
          <w:lang w:val="fr-FR"/>
        </w:rPr>
        <w:t xml:space="preserve"> </w:t>
      </w:r>
      <w:r w:rsidR="0068388D">
        <w:rPr>
          <w:rFonts w:ascii="Times New Roman" w:hAnsi="Times New Roman" w:cs="Times New Roman"/>
          <w:sz w:val="24"/>
          <w:szCs w:val="24"/>
          <w:lang w:val="fr-FR"/>
        </w:rPr>
        <w:t>Cette</w:t>
      </w:r>
      <w:r w:rsidRPr="003F6376">
        <w:rPr>
          <w:rFonts w:ascii="Times New Roman" w:hAnsi="Times New Roman" w:cs="Times New Roman"/>
          <w:sz w:val="24"/>
          <w:szCs w:val="24"/>
          <w:lang w:val="fr-FR"/>
        </w:rPr>
        <w:t xml:space="preserve"> demande peut être l'envoie d'ETH depuis un compte A vers un autre compte B, la publication d'un code de contrat intelligent sur l'EVM, l'exécution du code d'un contrat intelligent à une adresse spécifique dans l'EVM, etc. </w:t>
      </w:r>
    </w:p>
    <w:p w:rsidR="00AA0E48"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Toute transaction contient les informations suivantes :</w:t>
      </w:r>
    </w:p>
    <w:p w:rsidR="00290F15"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290F15">
        <w:rPr>
          <w:rFonts w:ascii="Times New Roman" w:hAnsi="Times New Roman" w:cs="Times New Roman"/>
          <w:b/>
          <w:sz w:val="24"/>
          <w:szCs w:val="24"/>
          <w:lang w:val="fr-FR"/>
        </w:rPr>
        <w:lastRenderedPageBreak/>
        <w:t>from</w:t>
      </w:r>
      <w:r w:rsidRPr="00290F15">
        <w:rPr>
          <w:rFonts w:ascii="Times New Roman" w:hAnsi="Times New Roman" w:cs="Times New Roman"/>
          <w:sz w:val="24"/>
          <w:szCs w:val="24"/>
          <w:lang w:val="fr-FR"/>
        </w:rPr>
        <w:t xml:space="preserve"> :c'est l'adresse (émettrice) de l'expéditeur qui signe la transaction.</w:t>
      </w:r>
    </w:p>
    <w:p w:rsidR="00507945" w:rsidRDefault="00A14806" w:rsidP="006B01AC">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to</w:t>
      </w:r>
      <w:r w:rsidRPr="00507945">
        <w:rPr>
          <w:rFonts w:ascii="Times New Roman" w:hAnsi="Times New Roman" w:cs="Times New Roman"/>
          <w:sz w:val="24"/>
          <w:szCs w:val="24"/>
          <w:lang w:val="fr-FR"/>
        </w:rPr>
        <w:t xml:space="preserve"> : c'est l'adresse du destinataire de la transaction. Dans le cas des transactions de création de contrat, l'adresse du compte du contrat n'existe pas encore et une valeur vide est donc utilisée.</w:t>
      </w:r>
    </w:p>
    <w:p w:rsidR="0014672C"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signature</w:t>
      </w:r>
      <w:r w:rsidRPr="00507945">
        <w:rPr>
          <w:rFonts w:ascii="Times New Roman" w:hAnsi="Times New Roman" w:cs="Times New Roman"/>
          <w:sz w:val="24"/>
          <w:szCs w:val="24"/>
          <w:lang w:val="fr-FR"/>
        </w:rPr>
        <w:t xml:space="preserve"> : elle est générée lorsque la clé privée de l'expéditeur signe la transaction, et confirme que l'expéditeur autorise ladite transaction.</w:t>
      </w:r>
    </w:p>
    <w:p w:rsidR="00F73DE7"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9A7F82">
        <w:rPr>
          <w:rFonts w:ascii="Times New Roman" w:hAnsi="Times New Roman" w:cs="Times New Roman"/>
          <w:b/>
          <w:sz w:val="24"/>
          <w:szCs w:val="24"/>
          <w:lang w:val="fr-FR"/>
        </w:rPr>
        <w:t>nonce</w:t>
      </w:r>
      <w:r w:rsidRPr="0014672C">
        <w:rPr>
          <w:rFonts w:ascii="Times New Roman" w:hAnsi="Times New Roman" w:cs="Times New Roman"/>
          <w:sz w:val="24"/>
          <w:szCs w:val="24"/>
          <w:lang w:val="fr-FR"/>
        </w:rPr>
        <w:t xml:space="preserve"> : c'est le numéro de transactions dans la liste des transactions émises par l'expéditeur. On dira aussi que c'est le nombre de transactions envoyées par l'expéditeur </w:t>
      </w:r>
      <w:r w:rsidR="00D4107C">
        <w:rPr>
          <w:rFonts w:ascii="Times New Roman" w:hAnsi="Times New Roman" w:cs="Times New Roman"/>
          <w:sz w:val="24"/>
          <w:szCs w:val="24"/>
          <w:lang w:val="fr-FR"/>
        </w:rPr>
        <w:fldChar w:fldCharType="begin"/>
      </w:r>
      <w:r w:rsidR="00D4107C">
        <w:rPr>
          <w:rFonts w:ascii="Times New Roman" w:hAnsi="Times New Roman" w:cs="Times New Roman"/>
          <w:sz w:val="24"/>
          <w:szCs w:val="24"/>
          <w:lang w:val="fr-FR"/>
        </w:rPr>
        <w:instrText xml:space="preserve"> ADDIN ZOTERO_ITEM CSL_CITATION {"citationID":"K1sxNp6l","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D4107C">
        <w:rPr>
          <w:rFonts w:ascii="Times New Roman" w:hAnsi="Times New Roman" w:cs="Times New Roman"/>
          <w:sz w:val="24"/>
          <w:szCs w:val="24"/>
          <w:lang w:val="fr-FR"/>
        </w:rPr>
        <w:fldChar w:fldCharType="separate"/>
      </w:r>
      <w:r w:rsidR="00D4107C" w:rsidRPr="00D4107C">
        <w:rPr>
          <w:rFonts w:ascii="Times New Roman" w:hAnsi="Times New Roman" w:cs="Times New Roman"/>
          <w:sz w:val="24"/>
          <w:lang w:val="fr-FR"/>
        </w:rPr>
        <w:t>[15]</w:t>
      </w:r>
      <w:r w:rsidR="00D4107C">
        <w:rPr>
          <w:rFonts w:ascii="Times New Roman" w:hAnsi="Times New Roman" w:cs="Times New Roman"/>
          <w:sz w:val="24"/>
          <w:szCs w:val="24"/>
          <w:lang w:val="fr-FR"/>
        </w:rPr>
        <w:fldChar w:fldCharType="end"/>
      </w:r>
      <w:r w:rsidRPr="0014672C">
        <w:rPr>
          <w:rFonts w:ascii="Times New Roman" w:hAnsi="Times New Roman" w:cs="Times New Roman"/>
          <w:sz w:val="24"/>
          <w:szCs w:val="24"/>
          <w:lang w:val="fr-FR"/>
        </w:rPr>
        <w:t>.</w:t>
      </w:r>
    </w:p>
    <w:p w:rsidR="004B7BAF"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73DE7">
        <w:rPr>
          <w:rFonts w:ascii="Times New Roman" w:hAnsi="Times New Roman" w:cs="Times New Roman"/>
          <w:b/>
          <w:sz w:val="24"/>
          <w:szCs w:val="24"/>
          <w:lang w:val="fr-FR"/>
        </w:rPr>
        <w:t>value</w:t>
      </w:r>
      <w:r w:rsidRPr="00F73DE7">
        <w:rPr>
          <w:rFonts w:ascii="Times New Roman" w:hAnsi="Times New Roman" w:cs="Times New Roman"/>
          <w:sz w:val="24"/>
          <w:szCs w:val="24"/>
          <w:lang w:val="fr-FR"/>
        </w:rPr>
        <w:t xml:space="preserve"> : c'est le montan</w:t>
      </w:r>
      <w:r w:rsidR="000225D3">
        <w:rPr>
          <w:rFonts w:ascii="Times New Roman" w:hAnsi="Times New Roman" w:cs="Times New Roman"/>
          <w:sz w:val="24"/>
          <w:szCs w:val="24"/>
          <w:lang w:val="fr-FR"/>
        </w:rPr>
        <w:t>t de l'ETH (en Wei</w:t>
      </w:r>
      <w:r w:rsidRPr="00F73DE7">
        <w:rPr>
          <w:rFonts w:ascii="Times New Roman" w:hAnsi="Times New Roman" w:cs="Times New Roman"/>
          <w:sz w:val="24"/>
          <w:szCs w:val="24"/>
          <w:lang w:val="fr-FR"/>
        </w:rPr>
        <w:t>) à transférer de l'expéditeur au destinataire. Dans le cas des transactions de création de contrat intelligent, cette valeur correspond au solde (Balance) de départ dans le compte de contrat nouvellement créé.</w:t>
      </w:r>
      <w:r w:rsidR="000225D3">
        <w:rPr>
          <w:rFonts w:ascii="Times New Roman" w:hAnsi="Times New Roman" w:cs="Times New Roman"/>
          <w:sz w:val="24"/>
          <w:szCs w:val="24"/>
          <w:lang w:val="fr-FR"/>
        </w:rPr>
        <w:t xml:space="preserv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4B7BAF">
        <w:rPr>
          <w:rFonts w:ascii="Times New Roman" w:hAnsi="Times New Roman" w:cs="Times New Roman"/>
          <w:b/>
          <w:sz w:val="24"/>
          <w:szCs w:val="24"/>
          <w:lang w:val="fr-FR"/>
        </w:rPr>
        <w:t>input data</w:t>
      </w:r>
      <w:r w:rsidRPr="004B7BAF">
        <w:rPr>
          <w:rFonts w:ascii="Times New Roman" w:hAnsi="Times New Roman" w:cs="Times New Roman"/>
          <w:sz w:val="24"/>
          <w:szCs w:val="24"/>
          <w:lang w:val="fr-FR"/>
        </w:rPr>
        <w:t xml:space="preserve"> : est un champ facultatif qui est souvent utilisé pour inclure des données arbitraires (par exemple, les nom, prénoms d'un étudiant dans le cas d'un contrat intelligent servant à enregistrer un diplôme universitaire).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gasLimit</w:t>
      </w:r>
      <w:r w:rsidRPr="00F624D6">
        <w:rPr>
          <w:rFonts w:ascii="Times New Roman" w:hAnsi="Times New Roman" w:cs="Times New Roman"/>
          <w:sz w:val="24"/>
          <w:szCs w:val="24"/>
          <w:lang w:val="fr-FR"/>
        </w:rPr>
        <w:t xml:space="preserve"> : c'est la quantité maximale de gaz (estimée par l'EVM) pouvant être consommée pour l'exécution complète de la transaction. Ici, le gaz représente le coût informatique ou l'unité de mesure de la quantité d'efforts de calculs requis pour exécuter une opération sur le réseau Ethereum</w:t>
      </w:r>
      <w:r w:rsidR="00FC2A0A" w:rsidRPr="00F624D6">
        <w:rPr>
          <w:rFonts w:ascii="Times New Roman" w:hAnsi="Times New Roman" w:cs="Times New Roman"/>
          <w:sz w:val="24"/>
          <w:szCs w:val="24"/>
          <w:lang w:val="fr-FR"/>
        </w:rPr>
        <w:t xml:space="preserve"> </w:t>
      </w:r>
      <w:r w:rsidR="00FC2A0A" w:rsidRPr="00F624D6">
        <w:rPr>
          <w:rFonts w:ascii="Times New Roman" w:hAnsi="Times New Roman" w:cs="Times New Roman"/>
          <w:sz w:val="24"/>
          <w:szCs w:val="24"/>
          <w:lang w:val="fr-FR"/>
        </w:rPr>
        <w:fldChar w:fldCharType="begin"/>
      </w:r>
      <w:r w:rsidR="00FC2A0A" w:rsidRPr="00F624D6">
        <w:rPr>
          <w:rFonts w:ascii="Times New Roman" w:hAnsi="Times New Roman" w:cs="Times New Roman"/>
          <w:sz w:val="24"/>
          <w:szCs w:val="24"/>
          <w:lang w:val="fr-FR"/>
        </w:rPr>
        <w:instrText xml:space="preserve"> ADDIN ZOTERO_ITEM CSL_CITATION {"citationID":"FVt74fye","properties":{"formattedCitation":"[40]","plainCitation":"[40]","noteIndex":0},"citationItems":[{"id":110,"uris":["http://zotero.org/users/16284513/items/MVZBTPPK"],"itemData":{"id":110,"type":"webpage","abstract":"Ethereum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monde.","container-title":"ethereum.org","language":"fr","title":"Gaz et frais","URL":"https://ethereum.org/fr/developers/docs/gas/","accessed":{"date-parts":[["2025",2,15]]},"issued":{"date-parts":[["2025",1,14]]}}}],"schema":"https://github.com/citation-style-language/schema/raw/master/csl-citation.json"} </w:instrText>
      </w:r>
      <w:r w:rsidR="00FC2A0A" w:rsidRPr="00F624D6">
        <w:rPr>
          <w:rFonts w:ascii="Times New Roman" w:hAnsi="Times New Roman" w:cs="Times New Roman"/>
          <w:sz w:val="24"/>
          <w:szCs w:val="24"/>
          <w:lang w:val="fr-FR"/>
        </w:rPr>
        <w:fldChar w:fldCharType="separate"/>
      </w:r>
      <w:r w:rsidR="00FC2A0A" w:rsidRPr="00F624D6">
        <w:rPr>
          <w:rFonts w:ascii="Times New Roman" w:hAnsi="Times New Roman" w:cs="Times New Roman"/>
          <w:sz w:val="24"/>
          <w:lang w:val="fr-FR"/>
        </w:rPr>
        <w:t>[40]</w:t>
      </w:r>
      <w:r w:rsidR="00FC2A0A" w:rsidRPr="00F624D6">
        <w:rPr>
          <w:rFonts w:ascii="Times New Roman" w:hAnsi="Times New Roman" w:cs="Times New Roman"/>
          <w:sz w:val="24"/>
          <w:szCs w:val="24"/>
          <w:lang w:val="fr-FR"/>
        </w:rPr>
        <w:fldChar w:fldCharType="end"/>
      </w:r>
      <w:r w:rsidR="00FC2A0A" w:rsidRPr="00F624D6">
        <w:rPr>
          <w:rFonts w:ascii="Times New Roman" w:hAnsi="Times New Roman" w:cs="Times New Roman"/>
          <w:sz w:val="24"/>
          <w:szCs w:val="24"/>
          <w:lang w:val="fr-FR"/>
        </w:rPr>
        <w:t>.</w:t>
      </w:r>
      <w:r w:rsidRPr="00F624D6">
        <w:rPr>
          <w:rFonts w:ascii="Times New Roman" w:hAnsi="Times New Roman" w:cs="Times New Roman"/>
          <w:sz w:val="24"/>
          <w:szCs w:val="24"/>
          <w:lang w:val="fr-FR"/>
        </w:rPr>
        <w:t xml:space="preserve"> Une transaction simple de transfert requière 21 000 unités de gaz.</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maxPriorityFeePerGas</w:t>
      </w:r>
      <w:r w:rsidRPr="00F624D6">
        <w:rPr>
          <w:rFonts w:ascii="Times New Roman" w:hAnsi="Times New Roman" w:cs="Times New Roman"/>
          <w:sz w:val="24"/>
          <w:szCs w:val="24"/>
          <w:lang w:val="fr-FR"/>
        </w:rPr>
        <w:t xml:space="preserve"> (ou pourboire) : c'est la quantité maximale de gaz à inclure comme pourboire pour le validateur (uniquement) de la transaction. Ce montant incite le validateur à traiter la transaction plus rapidement.</w:t>
      </w:r>
    </w:p>
    <w:p w:rsidR="00411474"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maxFeePerGas</w:t>
      </w:r>
      <w:r w:rsidRPr="00F624D6">
        <w:rPr>
          <w:rFonts w:ascii="Times New Roman" w:hAnsi="Times New Roman" w:cs="Times New Roman"/>
          <w:sz w:val="24"/>
          <w:szCs w:val="24"/>
          <w:lang w:val="fr-FR"/>
        </w:rPr>
        <w:t xml:space="preserve"> : c'est le montant maximum que l'expéditeur est prêt à payer par unité de gaz pour la transaction. Donc </w:t>
      </w:r>
      <w:r w:rsidRPr="009C6961">
        <w:rPr>
          <w:rFonts w:ascii="Times New Roman" w:hAnsi="Times New Roman" w:cs="Times New Roman"/>
          <w:i/>
          <w:sz w:val="24"/>
          <w:szCs w:val="24"/>
          <w:lang w:val="fr-FR"/>
        </w:rPr>
        <w:t xml:space="preserve">maxFeePerGas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F624D6">
        <w:rPr>
          <w:rFonts w:ascii="Times New Roman" w:hAnsi="Times New Roman" w:cs="Times New Roman"/>
          <w:sz w:val="24"/>
          <w:szCs w:val="24"/>
          <w:lang w:val="fr-FR"/>
        </w:rPr>
        <w:t xml:space="preserve"> ; où baseFeePerGas = frais de base du réseau qui est ajusté dynamiquement en fonction de la congestion du réseau.</w:t>
      </w:r>
      <w:r w:rsidR="00B4481A">
        <w:rPr>
          <w:rFonts w:ascii="Times New Roman" w:hAnsi="Times New Roman" w:cs="Times New Roman"/>
          <w:sz w:val="24"/>
          <w:szCs w:val="24"/>
          <w:lang w:val="fr-FR"/>
        </w:rPr>
        <w:t xml:space="preserve"> </w:t>
      </w:r>
      <w:r w:rsidRPr="00B4481A">
        <w:rPr>
          <w:rFonts w:ascii="Times New Roman" w:hAnsi="Times New Roman" w:cs="Times New Roman"/>
          <w:sz w:val="24"/>
          <w:szCs w:val="24"/>
          <w:lang w:val="fr-FR"/>
        </w:rPr>
        <w:t>Mais si à la fin de l'opération, le montant total réel payé ne vaut pas le maxFeePerGas initial, le re</w:t>
      </w:r>
      <w:r w:rsidR="00A10C4E">
        <w:rPr>
          <w:rFonts w:ascii="Times New Roman" w:hAnsi="Times New Roman" w:cs="Times New Roman"/>
          <w:sz w:val="24"/>
          <w:szCs w:val="24"/>
          <w:lang w:val="fr-FR"/>
        </w:rPr>
        <w:t>liquat (</w:t>
      </w:r>
      <w:r w:rsidR="00A10C4E" w:rsidRPr="009C6961">
        <w:rPr>
          <w:rFonts w:ascii="Times New Roman" w:hAnsi="Times New Roman" w:cs="Times New Roman"/>
          <w:i/>
          <w:sz w:val="24"/>
          <w:szCs w:val="24"/>
          <w:lang w:val="fr-FR"/>
        </w:rPr>
        <w:t xml:space="preserve">maxFeePerGas </w:t>
      </w:r>
      <w:r w:rsidR="00A10C4E" w:rsidRPr="00472059">
        <w:rPr>
          <w:rFonts w:ascii="Times New Roman" w:hAnsi="Times New Roman" w:cs="Times New Roman"/>
          <w:b/>
          <w:i/>
          <w:sz w:val="24"/>
          <w:szCs w:val="24"/>
          <w:lang w:val="fr-FR"/>
        </w:rPr>
        <w:t>–</w:t>
      </w:r>
      <w:r w:rsidR="00A10C4E" w:rsidRPr="009C6961">
        <w:rPr>
          <w:rFonts w:ascii="Times New Roman" w:hAnsi="Times New Roman" w:cs="Times New Roman"/>
          <w:i/>
          <w:sz w:val="24"/>
          <w:szCs w:val="24"/>
          <w:lang w:val="fr-FR"/>
        </w:rPr>
        <w:t xml:space="preserve"> (</w:t>
      </w:r>
      <w:r w:rsidRPr="009C6961">
        <w:rPr>
          <w:rFonts w:ascii="Times New Roman" w:hAnsi="Times New Roman" w:cs="Times New Roman"/>
          <w:i/>
          <w:sz w:val="24"/>
          <w:szCs w:val="24"/>
          <w:lang w:val="fr-FR"/>
        </w:rPr>
        <w:t xml:space="preserve">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B4481A">
        <w:rPr>
          <w:rFonts w:ascii="Times New Roman" w:hAnsi="Times New Roman" w:cs="Times New Roman"/>
          <w:sz w:val="24"/>
          <w:szCs w:val="24"/>
          <w:lang w:val="fr-FR"/>
        </w:rPr>
        <w:t>) est retourné à l'expéditeur.</w:t>
      </w:r>
    </w:p>
    <w:p w:rsidR="00307D58" w:rsidRPr="00B4481A" w:rsidRDefault="00307D58" w:rsidP="00307D58">
      <w:pPr>
        <w:pStyle w:val="Paragraphedeliste"/>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Blocs </w:t>
      </w:r>
      <w:r w:rsidRPr="00353AB5">
        <w:rPr>
          <w:rFonts w:ascii="Times New Roman" w:hAnsi="Times New Roman" w:cs="Times New Roman"/>
          <w:sz w:val="24"/>
          <w:szCs w:val="24"/>
          <w:lang w:val="fr-FR"/>
        </w:rPr>
        <w:t>(comme conteneurs des transactions)</w:t>
      </w:r>
    </w:p>
    <w:p w:rsidR="008546AA" w:rsidRPr="008546AA"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lastRenderedPageBreak/>
        <w:t>Un bloc est un regroupement (généralement des dizaines à des centaines) de transactions. Sur Ethereum, les blocs sont créés et eng</w:t>
      </w:r>
      <w:r w:rsidR="0060147D">
        <w:rPr>
          <w:rFonts w:ascii="Times New Roman" w:hAnsi="Times New Roman" w:cs="Times New Roman"/>
          <w:sz w:val="24"/>
          <w:szCs w:val="24"/>
          <w:lang w:val="fr-FR"/>
        </w:rPr>
        <w:t xml:space="preserve">agés toutes les 12 secondes. </w:t>
      </w:r>
      <w:r w:rsidRPr="008546AA">
        <w:rPr>
          <w:rFonts w:ascii="Times New Roman" w:hAnsi="Times New Roman" w:cs="Times New Roman"/>
          <w:sz w:val="24"/>
          <w:szCs w:val="24"/>
          <w:lang w:val="fr-FR"/>
        </w:rPr>
        <w:t xml:space="preserve">Un bloc Ethereum a deux (02) parties : l'entête et le corps. </w:t>
      </w:r>
    </w:p>
    <w:p w:rsidR="008546AA" w:rsidRPr="008546AA" w:rsidRDefault="0048563D" w:rsidP="008546AA">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{"citationID":"8VVMreO1","properties":{"formattedCitation":"[41]","plainCitation":"[41]","noteIndex":0},"citationItems":[{"id":112,"uris":["http://zotero.org/users/16284513/items/H6HNQUEF"],"itemData":{"id":112,"type":"webpage","abstract":"Présentation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Pr>
          <w:rFonts w:ascii="Times New Roman" w:hAnsi="Times New Roman" w:cs="Times New Roman"/>
          <w:sz w:val="24"/>
          <w:szCs w:val="24"/>
          <w:lang w:val="fr-FR"/>
        </w:rPr>
        <w:fldChar w:fldCharType="separate"/>
      </w:r>
      <w:r w:rsidRPr="0048563D">
        <w:rPr>
          <w:rFonts w:ascii="Times New Roman" w:hAnsi="Times New Roman" w:cs="Times New Roman"/>
          <w:sz w:val="24"/>
          <w:lang w:val="fr-FR"/>
        </w:rPr>
        <w:t>[41]</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8546AA" w:rsidRPr="008546AA">
        <w:rPr>
          <w:rFonts w:ascii="Times New Roman" w:hAnsi="Times New Roman" w:cs="Times New Roman"/>
          <w:sz w:val="24"/>
          <w:szCs w:val="24"/>
          <w:lang w:val="fr-FR"/>
        </w:rPr>
        <w:t xml:space="preserve">L'entête d'un bloc contient les informations telles que </w:t>
      </w:r>
      <w:r w:rsidR="007D0DF7">
        <w:rPr>
          <w:rFonts w:ascii="Times New Roman" w:hAnsi="Times New Roman" w:cs="Times New Roman"/>
          <w:sz w:val="24"/>
          <w:szCs w:val="24"/>
          <w:lang w:val="fr-FR"/>
        </w:rPr>
        <w:t>slot</w:t>
      </w:r>
      <w:r w:rsidR="008546AA" w:rsidRPr="008546AA">
        <w:rPr>
          <w:rFonts w:ascii="Times New Roman" w:hAnsi="Times New Roman" w:cs="Times New Roman"/>
          <w:sz w:val="24"/>
          <w:szCs w:val="24"/>
          <w:lang w:val="fr-FR"/>
        </w:rPr>
        <w:t xml:space="preserve"> (créneau auquel appartient le bloc), proposer_index (ID du validateur proposant le bloc), parent_root (hachage du bloc précédent), state_root (hachage racine de l'objet état), et </w:t>
      </w:r>
      <w:r w:rsidR="00E07175">
        <w:rPr>
          <w:rFonts w:ascii="Times New Roman" w:hAnsi="Times New Roman" w:cs="Times New Roman"/>
          <w:sz w:val="24"/>
          <w:szCs w:val="24"/>
          <w:lang w:val="fr-FR"/>
        </w:rPr>
        <w:t>body</w:t>
      </w:r>
      <w:r w:rsidR="008546AA" w:rsidRPr="008546AA">
        <w:rPr>
          <w:rFonts w:ascii="Times New Roman" w:hAnsi="Times New Roman" w:cs="Times New Roman"/>
          <w:sz w:val="24"/>
          <w:szCs w:val="24"/>
          <w:lang w:val="fr-FR"/>
        </w:rPr>
        <w:t xml:space="preserve"> (qui </w:t>
      </w:r>
      <w:r w:rsidR="000E30AB">
        <w:rPr>
          <w:rFonts w:ascii="Times New Roman" w:hAnsi="Times New Roman" w:cs="Times New Roman"/>
          <w:sz w:val="24"/>
          <w:szCs w:val="24"/>
          <w:lang w:val="fr-FR"/>
        </w:rPr>
        <w:t xml:space="preserve">contient </w:t>
      </w:r>
      <w:r w:rsidR="004E4BDC">
        <w:rPr>
          <w:rFonts w:ascii="Times New Roman" w:hAnsi="Times New Roman" w:cs="Times New Roman"/>
          <w:sz w:val="24"/>
          <w:szCs w:val="24"/>
          <w:lang w:val="fr-FR"/>
        </w:rPr>
        <w:t xml:space="preserve">aussi </w:t>
      </w:r>
      <w:r w:rsidR="008546AA" w:rsidRPr="008546AA">
        <w:rPr>
          <w:rFonts w:ascii="Times New Roman" w:hAnsi="Times New Roman" w:cs="Times New Roman"/>
          <w:sz w:val="24"/>
          <w:szCs w:val="24"/>
          <w:lang w:val="fr-FR"/>
        </w:rPr>
        <w:t xml:space="preserve">plusieurs autres champs). Le corps du bloc contient aussi plusieurs champs d'information tels que randao_reveal, eth1_data, attestations, voluntary_exits, execution_payload, etc. </w:t>
      </w:r>
    </w:p>
    <w:p w:rsidR="00AA0E48" w:rsidRPr="00BB6F4F"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t>Chaque bloc a une taille cible dont la limite est de 15 millions de gaz. Mais cette limite peut être ajustée à la hausse ou à la baisse par un facteur de 1/1024 par rapport à la limite de gaz du bloc précédent</w:t>
      </w:r>
      <w:r w:rsidR="0048563D">
        <w:rPr>
          <w:rFonts w:ascii="Times New Roman" w:hAnsi="Times New Roman" w:cs="Times New Roman"/>
          <w:sz w:val="24"/>
          <w:szCs w:val="24"/>
          <w:lang w:val="fr-FR"/>
        </w:rPr>
        <w:t xml:space="preserve"> </w:t>
      </w:r>
      <w:r w:rsidR="0048563D">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{"citationID":"tfcIrcoI","properties":{"formattedCitation":"[41]","plainCitation":"[41]","noteIndex":0},"citationItems":[{"id":112,"uris":["http://zotero.org/users/16284513/items/H6HNQUEF"],"itemData":{"id":112,"type":"webpage","abstract":"Présentation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sidR="0048563D">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[41]</w:t>
      </w:r>
      <w:r w:rsidR="0048563D">
        <w:rPr>
          <w:rFonts w:ascii="Times New Roman" w:hAnsi="Times New Roman" w:cs="Times New Roman"/>
          <w:sz w:val="24"/>
          <w:szCs w:val="24"/>
          <w:lang w:val="fr-FR"/>
        </w:rPr>
        <w:fldChar w:fldCharType="end"/>
      </w:r>
      <w:r w:rsidRPr="008546AA">
        <w:rPr>
          <w:rFonts w:ascii="Times New Roman" w:hAnsi="Times New Roman" w:cs="Times New Roman"/>
          <w:sz w:val="24"/>
          <w:szCs w:val="24"/>
          <w:lang w:val="fr-FR"/>
        </w:rPr>
        <w:t>. En tout état de cause, la quantité de gaz dépensée par toutes les transactions d'un bloc doit être inférieure à la limite de gaz dudit bloc.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ETH </w:t>
      </w:r>
      <w:r w:rsidRPr="00671572">
        <w:rPr>
          <w:rFonts w:ascii="Times New Roman" w:hAnsi="Times New Roman" w:cs="Times New Roman"/>
          <w:sz w:val="24"/>
          <w:szCs w:val="24"/>
          <w:lang w:val="fr-FR"/>
        </w:rPr>
        <w:t>(</w:t>
      </w:r>
      <w:r w:rsidR="00393E93" w:rsidRPr="00671572">
        <w:rPr>
          <w:rFonts w:ascii="Times New Roman" w:hAnsi="Times New Roman" w:cs="Times New Roman"/>
          <w:sz w:val="24"/>
          <w:szCs w:val="24"/>
          <w:lang w:val="fr-FR"/>
        </w:rPr>
        <w:t xml:space="preserve">comme </w:t>
      </w:r>
      <w:r w:rsidRPr="00671572">
        <w:rPr>
          <w:rFonts w:ascii="Times New Roman" w:hAnsi="Times New Roman" w:cs="Times New Roman"/>
          <w:sz w:val="24"/>
          <w:szCs w:val="24"/>
          <w:lang w:val="fr-FR"/>
        </w:rPr>
        <w:t>monnaie pour payer et interagir)</w:t>
      </w:r>
    </w:p>
    <w:p w:rsidR="00C53EE5"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{"citationID":"NyNjtW5L","properties":{"formattedCitation":"[42]","plainCitation":"[42]","noteIndex":0},"citationItems":[{"id":93,"uris":["http://zotero.org/users/16284513/items/4IBNTGC2"],"itemData":{"id":93,"type":"webpage","abstract":"Une introduction pour développeur à la cryptomonnaie ether.","container-title":"ethereum.org","language":"fr","title":"Introduction à l'ether","URL":"https://ethereum.org/fr/developers/docs/intro-to-ether/","accessed":{"date-parts":[["2025",2,12]]},"issued":{"date-parts":[["2024",12,13]]}}}],"schema":"https://github.com/citation-style-language/schema/raw/master/csl-citation.json"}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[42]</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C’</w:t>
      </w:r>
      <w:r w:rsidRPr="005A0517">
        <w:rPr>
          <w:rFonts w:ascii="Times New Roman" w:hAnsi="Times New Roman" w:cs="Times New Roman"/>
          <w:sz w:val="24"/>
          <w:szCs w:val="24"/>
          <w:lang w:val="fr-FR"/>
        </w:rPr>
        <w:t>est la crypto-monnaie native d'Ethereum.</w:t>
      </w:r>
      <w:r>
        <w:rPr>
          <w:rFonts w:ascii="Times New Roman" w:hAnsi="Times New Roman" w:cs="Times New Roman"/>
          <w:sz w:val="24"/>
          <w:szCs w:val="24"/>
          <w:lang w:val="fr-FR"/>
        </w:rPr>
        <w:t xml:space="preserve"> L’ETH est créé par le protocole Ethereum, et non pas par un utilisateur.</w:t>
      </w:r>
      <w:r w:rsidRPr="005A0517">
        <w:rPr>
          <w:rFonts w:ascii="Times New Roman" w:hAnsi="Times New Roman" w:cs="Times New Roman"/>
          <w:sz w:val="24"/>
          <w:szCs w:val="24"/>
          <w:lang w:val="fr-FR"/>
        </w:rPr>
        <w:t xml:space="preserve"> Chaque utilisateur d'Ethereum doit disposer d'une quantité suffisante d'ETH. Pour chaque transaction, une certaine quantité d'ETH</w:t>
      </w:r>
      <w:r>
        <w:rPr>
          <w:rFonts w:ascii="Times New Roman" w:hAnsi="Times New Roman" w:cs="Times New Roman"/>
          <w:sz w:val="24"/>
          <w:szCs w:val="24"/>
          <w:lang w:val="fr-FR"/>
        </w:rPr>
        <w:t xml:space="preserve"> (frais de gaz)</w:t>
      </w:r>
      <w:r w:rsidRPr="005A0517">
        <w:rPr>
          <w:rFonts w:ascii="Times New Roman" w:hAnsi="Times New Roman" w:cs="Times New Roman"/>
          <w:sz w:val="24"/>
          <w:szCs w:val="24"/>
          <w:lang w:val="fr-FR"/>
        </w:rPr>
        <w:t xml:space="preserve"> est obligatoirement fournie par l'initiateur de ladite transaction. Cette quantité d'ETH est utilisée d'une part comme ressources pour effectuer les calculs afférant à la transaction et d'autre part comme prime pour simultanément récompenser le</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nœud</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validateur</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et empêcher les participants d'être animer de mauvaises intentions (bloquer le réseau par exemple). Etant donné que les validateurs misent (mettent en jeu) </w:t>
      </w:r>
      <w:r>
        <w:rPr>
          <w:rFonts w:ascii="Times New Roman" w:hAnsi="Times New Roman" w:cs="Times New Roman"/>
          <w:sz w:val="24"/>
          <w:szCs w:val="24"/>
          <w:lang w:val="fr-FR"/>
        </w:rPr>
        <w:t xml:space="preserve">une partie de </w:t>
      </w:r>
      <w:r w:rsidRPr="005A0517">
        <w:rPr>
          <w:rFonts w:ascii="Times New Roman" w:hAnsi="Times New Roman" w:cs="Times New Roman"/>
          <w:sz w:val="24"/>
          <w:szCs w:val="24"/>
          <w:lang w:val="fr-FR"/>
        </w:rPr>
        <w:t>leurs ETH pour être favoris validateur, si un d'entre eux venait à mal se comporter, ses ETH sont probablement détruits par le réseau.</w:t>
      </w:r>
      <w:r>
        <w:rPr>
          <w:rFonts w:ascii="Times New Roman" w:hAnsi="Times New Roman" w:cs="Times New Roman"/>
          <w:sz w:val="24"/>
          <w:szCs w:val="24"/>
          <w:lang w:val="fr-FR"/>
        </w:rPr>
        <w:t xml:space="preserve"> </w:t>
      </w:r>
    </w:p>
    <w:p w:rsidR="00AA0E48" w:rsidRPr="00BB6F4F"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L’Ether dispose de </w:t>
      </w:r>
      <w:r w:rsidRPr="00B31753">
        <w:rPr>
          <w:rFonts w:ascii="Times New Roman" w:hAnsi="Times New Roman" w:cs="Times New Roman"/>
          <w:sz w:val="24"/>
          <w:szCs w:val="24"/>
          <w:lang w:val="fr-FR"/>
        </w:rPr>
        <w:t xml:space="preserve">plusieurs unités de valeur. Les plus importants sont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Wei</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 xml:space="preserve"> qui est la plus petite quantité possible d'Ether et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Gwei</w:t>
      </w:r>
      <w:r>
        <w:rPr>
          <w:rFonts w:ascii="Times New Roman" w:hAnsi="Times New Roman" w:cs="Times New Roman"/>
          <w:sz w:val="24"/>
          <w:szCs w:val="24"/>
          <w:lang w:val="fr-FR"/>
        </w:rPr>
        <w:t> »</w:t>
      </w:r>
      <w:r w:rsidR="00A66E52">
        <w:rPr>
          <w:rFonts w:ascii="Times New Roman" w:hAnsi="Times New Roman" w:cs="Times New Roman"/>
          <w:sz w:val="24"/>
          <w:szCs w:val="24"/>
          <w:lang w:val="fr-FR"/>
        </w:rPr>
        <w:t xml:space="preserve"> (G</w:t>
      </w:r>
      <w:r w:rsidRPr="00B31753">
        <w:rPr>
          <w:rFonts w:ascii="Times New Roman" w:hAnsi="Times New Roman" w:cs="Times New Roman"/>
          <w:sz w:val="24"/>
          <w:szCs w:val="24"/>
          <w:lang w:val="fr-FR"/>
        </w:rPr>
        <w:t>iga-</w:t>
      </w:r>
      <w:r w:rsidR="00F4060D"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 xml:space="preserve">) qui est couramment utilisé pour décrire les frais de gaz lisibles par l'humain. </w:t>
      </w:r>
      <w:r w:rsidRPr="00857941">
        <w:rPr>
          <w:rFonts w:ascii="Times New Roman" w:hAnsi="Times New Roman" w:cs="Times New Roman"/>
          <w:b/>
          <w:sz w:val="24"/>
          <w:szCs w:val="24"/>
          <w:lang w:val="fr-FR"/>
        </w:rPr>
        <w:t>1</w:t>
      </w:r>
      <w:r w:rsidRPr="00B31753">
        <w:rPr>
          <w:rFonts w:ascii="Times New Roman" w:hAnsi="Times New Roman" w:cs="Times New Roman"/>
          <w:sz w:val="24"/>
          <w:szCs w:val="24"/>
          <w:lang w:val="fr-FR"/>
        </w:rPr>
        <w:t xml:space="preserve"> ETH </w:t>
      </w:r>
      <w:r>
        <w:rPr>
          <w:rFonts w:ascii="Times New Roman" w:hAnsi="Times New Roman" w:cs="Times New Roman"/>
          <w:sz w:val="24"/>
          <w:szCs w:val="24"/>
          <w:lang w:val="fr-FR"/>
        </w:rPr>
        <w:t>=</w:t>
      </w:r>
      <w:r w:rsidRPr="00B31753">
        <w:rPr>
          <w:rFonts w:ascii="Times New Roman" w:hAnsi="Times New Roman" w:cs="Times New Roman"/>
          <w:sz w:val="24"/>
          <w:szCs w:val="24"/>
          <w:lang w:val="fr-FR"/>
        </w:rPr>
        <w:t xml:space="preserve"> </w:t>
      </w:r>
      <w:r w:rsidRPr="00857941">
        <w:rPr>
          <w:rFonts w:ascii="Times New Roman" w:hAnsi="Times New Roman" w:cs="Times New Roman"/>
          <w:b/>
          <w:sz w:val="24"/>
          <w:szCs w:val="24"/>
          <w:lang w:val="fr-FR"/>
        </w:rPr>
        <w:t>10</w:t>
      </w:r>
      <w:r w:rsidRPr="00857941">
        <w:rPr>
          <w:rFonts w:ascii="Times New Roman" w:hAnsi="Times New Roman" w:cs="Times New Roman"/>
          <w:b/>
          <w:sz w:val="24"/>
          <w:szCs w:val="24"/>
          <w:vertAlign w:val="superscript"/>
          <w:lang w:val="fr-FR"/>
        </w:rPr>
        <w:t>9</w:t>
      </w:r>
      <w:r w:rsidRPr="00B31753">
        <w:rPr>
          <w:rFonts w:ascii="Times New Roman" w:hAnsi="Times New Roman" w:cs="Times New Roman"/>
          <w:sz w:val="24"/>
          <w:szCs w:val="24"/>
          <w:lang w:val="fr-FR"/>
        </w:rPr>
        <w:t xml:space="preserve"> Gwei</w:t>
      </w:r>
      <w:r w:rsidR="003E0E3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 xml:space="preserve"> </w:t>
      </w:r>
      <w:r w:rsidR="003E0E34" w:rsidRPr="00857941">
        <w:rPr>
          <w:rFonts w:ascii="Times New Roman" w:hAnsi="Times New Roman" w:cs="Times New Roman"/>
          <w:b/>
          <w:sz w:val="24"/>
          <w:szCs w:val="24"/>
          <w:lang w:val="fr-FR"/>
        </w:rPr>
        <w:t>10</w:t>
      </w:r>
      <w:r w:rsidR="003E0E34" w:rsidRPr="00857941">
        <w:rPr>
          <w:rFonts w:ascii="Times New Roman" w:hAnsi="Times New Roman" w:cs="Times New Roman"/>
          <w:b/>
          <w:sz w:val="24"/>
          <w:szCs w:val="24"/>
          <w:vertAlign w:val="superscript"/>
          <w:lang w:val="fr-FR"/>
        </w:rPr>
        <w:t>18</w:t>
      </w:r>
      <w:r w:rsidR="003E0E34" w:rsidRPr="00C157B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Contrats intelligents</w:t>
      </w:r>
    </w:p>
    <w:p w:rsidR="005A0517" w:rsidRDefault="00D972D2"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Bien que cet élément ait été</w:t>
      </w:r>
      <w:r w:rsidR="005A0517" w:rsidRPr="005A0517">
        <w:rPr>
          <w:rFonts w:ascii="Times New Roman" w:hAnsi="Times New Roman" w:cs="Times New Roman"/>
          <w:sz w:val="24"/>
          <w:szCs w:val="24"/>
          <w:lang w:val="fr-FR"/>
        </w:rPr>
        <w:t xml:space="preserve"> présenté </w:t>
      </w:r>
      <w:r w:rsidR="00A06EC4">
        <w:rPr>
          <w:rFonts w:ascii="Times New Roman" w:hAnsi="Times New Roman" w:cs="Times New Roman"/>
          <w:sz w:val="24"/>
          <w:szCs w:val="24"/>
          <w:lang w:val="fr-FR"/>
        </w:rPr>
        <w:t xml:space="preserve">précédemment </w:t>
      </w:r>
      <w:r w:rsidR="005A0517" w:rsidRPr="005A0517">
        <w:rPr>
          <w:rFonts w:ascii="Times New Roman" w:hAnsi="Times New Roman" w:cs="Times New Roman"/>
          <w:sz w:val="24"/>
          <w:szCs w:val="24"/>
          <w:lang w:val="fr-FR"/>
        </w:rPr>
        <w:t>dans le point</w:t>
      </w:r>
      <w:r w:rsidR="00AB43C2">
        <w:rPr>
          <w:rFonts w:ascii="Times New Roman" w:hAnsi="Times New Roman" w:cs="Times New Roman"/>
          <w:sz w:val="24"/>
          <w:szCs w:val="24"/>
          <w:lang w:val="fr-FR"/>
        </w:rPr>
        <w:t xml:space="preserve"> </w:t>
      </w:r>
      <w:r w:rsidR="00CF2009" w:rsidRPr="00AF03CE">
        <w:rPr>
          <w:rFonts w:ascii="Times New Roman" w:hAnsi="Times New Roman" w:cs="Times New Roman"/>
          <w:i/>
          <w:color w:val="0070C0"/>
          <w:sz w:val="24"/>
          <w:szCs w:val="24"/>
          <w:u w:val="single"/>
          <w:lang w:val="fr-FR"/>
        </w:rPr>
        <w:fldChar w:fldCharType="begin"/>
      </w:r>
      <w:r w:rsidR="00CF2009" w:rsidRPr="00AF03CE">
        <w:rPr>
          <w:rFonts w:ascii="Times New Roman" w:hAnsi="Times New Roman" w:cs="Times New Roman"/>
          <w:i/>
          <w:color w:val="0070C0"/>
          <w:sz w:val="24"/>
          <w:szCs w:val="24"/>
          <w:u w:val="single"/>
          <w:lang w:val="fr-FR"/>
        </w:rPr>
        <w:instrText xml:space="preserve"> REF _Ref190262843 \r \h </w:instrText>
      </w:r>
      <w:r w:rsidR="00CF2009" w:rsidRPr="00AF03CE">
        <w:rPr>
          <w:rFonts w:ascii="Times New Roman" w:hAnsi="Times New Roman" w:cs="Times New Roman"/>
          <w:i/>
          <w:color w:val="0070C0"/>
          <w:sz w:val="24"/>
          <w:szCs w:val="24"/>
          <w:u w:val="single"/>
          <w:lang w:val="fr-FR"/>
        </w:rPr>
      </w:r>
      <w:r w:rsidR="00CF2009" w:rsidRPr="00AF03CE">
        <w:rPr>
          <w:rFonts w:ascii="Times New Roman" w:hAnsi="Times New Roman" w:cs="Times New Roman"/>
          <w:i/>
          <w:color w:val="0070C0"/>
          <w:sz w:val="24"/>
          <w:szCs w:val="24"/>
          <w:u w:val="single"/>
          <w:lang w:val="fr-FR"/>
        </w:rPr>
        <w:fldChar w:fldCharType="separate"/>
      </w:r>
      <w:r w:rsidR="004304AD">
        <w:rPr>
          <w:rFonts w:ascii="Times New Roman" w:hAnsi="Times New Roman" w:cs="Times New Roman"/>
          <w:i/>
          <w:color w:val="0070C0"/>
          <w:sz w:val="24"/>
          <w:szCs w:val="24"/>
          <w:u w:val="single"/>
          <w:lang w:val="fr-FR"/>
        </w:rPr>
        <w:t>2.5</w:t>
      </w:r>
      <w:r w:rsidR="00CF2009" w:rsidRPr="00AF03CE">
        <w:rPr>
          <w:rFonts w:ascii="Times New Roman" w:hAnsi="Times New Roman" w:cs="Times New Roman"/>
          <w:i/>
          <w:color w:val="0070C0"/>
          <w:sz w:val="24"/>
          <w:szCs w:val="24"/>
          <w:u w:val="single"/>
          <w:lang w:val="fr-FR"/>
        </w:rPr>
        <w:fldChar w:fldCharType="end"/>
      </w:r>
      <w:r w:rsidR="00CF2009">
        <w:rPr>
          <w:rFonts w:ascii="Times New Roman" w:hAnsi="Times New Roman" w:cs="Times New Roman"/>
          <w:sz w:val="24"/>
          <w:szCs w:val="24"/>
          <w:lang w:val="fr-FR"/>
        </w:rPr>
        <w:t xml:space="preserve"> </w:t>
      </w:r>
      <w:r>
        <w:rPr>
          <w:rFonts w:ascii="Times New Roman" w:hAnsi="Times New Roman" w:cs="Times New Roman"/>
          <w:sz w:val="24"/>
          <w:szCs w:val="24"/>
          <w:lang w:val="fr-FR"/>
        </w:rPr>
        <w:t>du présent mémoire, r</w:t>
      </w:r>
      <w:r w:rsidR="005A0517" w:rsidRPr="005A0517">
        <w:rPr>
          <w:rFonts w:ascii="Times New Roman" w:hAnsi="Times New Roman" w:cs="Times New Roman"/>
          <w:sz w:val="24"/>
          <w:szCs w:val="24"/>
          <w:lang w:val="fr-FR"/>
        </w:rPr>
        <w:t>appelons tout de même que n'importe quel développeur peut créer un contrat intelligent, le stocker sur la blockchain et</w:t>
      </w:r>
      <w:r w:rsidR="00320250">
        <w:rPr>
          <w:rFonts w:ascii="Times New Roman" w:hAnsi="Times New Roman" w:cs="Times New Roman"/>
          <w:sz w:val="24"/>
          <w:szCs w:val="24"/>
          <w:lang w:val="fr-FR"/>
        </w:rPr>
        <w:t xml:space="preserve"> le</w:t>
      </w:r>
      <w:r w:rsidR="005A0517" w:rsidRPr="005A0517">
        <w:rPr>
          <w:rFonts w:ascii="Times New Roman" w:hAnsi="Times New Roman" w:cs="Times New Roman"/>
          <w:sz w:val="24"/>
          <w:szCs w:val="24"/>
          <w:lang w:val="fr-FR"/>
        </w:rPr>
        <w:t xml:space="preserve"> rendre public sur le réseau, moyennant des frais (ETH) payés au réseau. </w:t>
      </w:r>
      <w:r w:rsidR="005A0517" w:rsidRPr="005A0517">
        <w:rPr>
          <w:rFonts w:ascii="Times New Roman" w:hAnsi="Times New Roman" w:cs="Times New Roman"/>
          <w:sz w:val="24"/>
          <w:szCs w:val="24"/>
          <w:lang w:val="fr-FR"/>
        </w:rPr>
        <w:lastRenderedPageBreak/>
        <w:t>Aussi, tout utilisateur peut invoquer et exécuter ledit contrat intelligent, encore moyennant frais (ETH) payés au réseau.</w:t>
      </w:r>
    </w:p>
    <w:p w:rsidR="007A0F63" w:rsidRDefault="007A6791"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{"citationID":"TVURSKD8","properties":{"formattedCitation":"[43]","plainCitation":"[43]","noteIndex":0},"citationItems":[{"id":95,"uris":["http://zotero.org/users/16284513/items/WX7CV9UI"],"itemData":{"id":95,"type":"webpage","abstract":"Présentation des contrats intelligents, axée sur leurs caractéristiques uniques et leurs limites","container-title":"ethereum.org","language":"fr","title":"Introduction aux contrats intelligents","URL":"https://ethereum.org/fr/developers/docs/smart-contracts/","accessed":{"date-parts":[["2025",2,12]]}}}],"schema":"https://github.com/citation-style-language/schema/raw/master/csl-citation.json"}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[43]</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l</w:t>
      </w:r>
      <w:r w:rsidR="007A0F63" w:rsidRPr="007A0F63">
        <w:rPr>
          <w:rFonts w:ascii="Times New Roman" w:hAnsi="Times New Roman" w:cs="Times New Roman"/>
          <w:sz w:val="24"/>
          <w:szCs w:val="24"/>
          <w:lang w:val="fr-FR"/>
        </w:rPr>
        <w:t>es contrats intelligents sont assimilable</w:t>
      </w:r>
      <w:r w:rsidR="00E30AEF">
        <w:rPr>
          <w:rFonts w:ascii="Times New Roman" w:hAnsi="Times New Roman" w:cs="Times New Roman"/>
          <w:sz w:val="24"/>
          <w:szCs w:val="24"/>
          <w:lang w:val="fr-FR"/>
        </w:rPr>
        <w:t>s</w:t>
      </w:r>
      <w:r w:rsidR="007A0F63" w:rsidRPr="007A0F63">
        <w:rPr>
          <w:rFonts w:ascii="Times New Roman" w:hAnsi="Times New Roman" w:cs="Times New Roman"/>
          <w:sz w:val="24"/>
          <w:szCs w:val="24"/>
          <w:lang w:val="fr-FR"/>
        </w:rPr>
        <w:t xml:space="preserve"> à des API ouvertes pour le fait qu'un contrat intelligent peut appeler d'autre contrats et que certains d'entre eux, peuvent même déployer d'autres contrats. Par défaut, la taille maximale d'un contrat intelligent est de 24 Ko.</w:t>
      </w:r>
    </w:p>
    <w:p w:rsidR="00726AFA" w:rsidRDefault="000419FB"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sont </w:t>
      </w:r>
      <w:r w:rsidR="00731494">
        <w:rPr>
          <w:rFonts w:ascii="Times New Roman" w:hAnsi="Times New Roman" w:cs="Times New Roman"/>
          <w:sz w:val="24"/>
          <w:szCs w:val="24"/>
          <w:lang w:val="fr-FR"/>
        </w:rPr>
        <w:t xml:space="preserve">très </w:t>
      </w:r>
      <w:r>
        <w:rPr>
          <w:rFonts w:ascii="Times New Roman" w:hAnsi="Times New Roman" w:cs="Times New Roman"/>
          <w:sz w:val="24"/>
          <w:szCs w:val="24"/>
          <w:lang w:val="fr-FR"/>
        </w:rPr>
        <w:t xml:space="preserve">souvent </w:t>
      </w:r>
      <w:r w:rsidR="00247088">
        <w:rPr>
          <w:rFonts w:ascii="Times New Roman" w:hAnsi="Times New Roman" w:cs="Times New Roman"/>
          <w:sz w:val="24"/>
          <w:szCs w:val="24"/>
          <w:lang w:val="fr-FR"/>
        </w:rPr>
        <w:t>confondus</w:t>
      </w:r>
      <w:r>
        <w:rPr>
          <w:rFonts w:ascii="Times New Roman" w:hAnsi="Times New Roman" w:cs="Times New Roman"/>
          <w:sz w:val="24"/>
          <w:szCs w:val="24"/>
          <w:lang w:val="fr-FR"/>
        </w:rPr>
        <w:t xml:space="preserve"> aux dApps.</w:t>
      </w:r>
      <w:r w:rsidR="006A16BF">
        <w:rPr>
          <w:rFonts w:ascii="Times New Roman" w:hAnsi="Times New Roman" w:cs="Times New Roman"/>
          <w:sz w:val="24"/>
          <w:szCs w:val="24"/>
          <w:lang w:val="fr-FR"/>
        </w:rPr>
        <w:t xml:space="preserve"> Cependant, pour être plus précis, </w:t>
      </w:r>
      <w:r w:rsidR="00D3711C">
        <w:rPr>
          <w:rFonts w:ascii="Times New Roman" w:hAnsi="Times New Roman" w:cs="Times New Roman"/>
          <w:sz w:val="24"/>
          <w:szCs w:val="24"/>
          <w:lang w:val="fr-FR"/>
        </w:rPr>
        <w:t>u</w:t>
      </w:r>
      <w:r w:rsidR="00452C3D" w:rsidRPr="00452C3D">
        <w:rPr>
          <w:rFonts w:ascii="Times New Roman" w:hAnsi="Times New Roman" w:cs="Times New Roman"/>
          <w:sz w:val="24"/>
          <w:szCs w:val="24"/>
          <w:lang w:val="fr-FR"/>
        </w:rPr>
        <w:t xml:space="preserve">ne application décentralisée (dApp) est une application dont le code </w:t>
      </w:r>
      <w:r w:rsidR="00287FB0">
        <w:rPr>
          <w:rFonts w:ascii="Times New Roman" w:hAnsi="Times New Roman" w:cs="Times New Roman"/>
          <w:sz w:val="24"/>
          <w:szCs w:val="24"/>
          <w:lang w:val="fr-FR"/>
        </w:rPr>
        <w:t>b</w:t>
      </w:r>
      <w:r w:rsidR="00287FB0" w:rsidRPr="00452C3D">
        <w:rPr>
          <w:rFonts w:ascii="Times New Roman" w:hAnsi="Times New Roman" w:cs="Times New Roman"/>
          <w:sz w:val="24"/>
          <w:szCs w:val="24"/>
          <w:lang w:val="fr-FR"/>
        </w:rPr>
        <w:t>ackend</w:t>
      </w:r>
      <w:r w:rsidR="00452C3D" w:rsidRPr="00452C3D">
        <w:rPr>
          <w:rFonts w:ascii="Times New Roman" w:hAnsi="Times New Roman" w:cs="Times New Roman"/>
          <w:sz w:val="24"/>
          <w:szCs w:val="24"/>
          <w:lang w:val="fr-FR"/>
        </w:rPr>
        <w:t xml:space="preserve"> s'exéc</w:t>
      </w:r>
      <w:r w:rsidR="00E96C1A">
        <w:rPr>
          <w:rFonts w:ascii="Times New Roman" w:hAnsi="Times New Roman" w:cs="Times New Roman"/>
          <w:sz w:val="24"/>
          <w:szCs w:val="24"/>
          <w:lang w:val="fr-FR"/>
        </w:rPr>
        <w:t>ute sur un réseau décentralisé</w:t>
      </w:r>
      <w:r w:rsidR="00C34F11">
        <w:rPr>
          <w:rFonts w:ascii="Times New Roman" w:hAnsi="Times New Roman" w:cs="Times New Roman"/>
          <w:sz w:val="24"/>
          <w:szCs w:val="24"/>
          <w:lang w:val="fr-FR"/>
        </w:rPr>
        <w:t xml:space="preserve"> P2P</w:t>
      </w:r>
      <w:r w:rsidR="00E96C1A">
        <w:rPr>
          <w:rFonts w:ascii="Times New Roman" w:hAnsi="Times New Roman" w:cs="Times New Roman"/>
          <w:sz w:val="24"/>
          <w:szCs w:val="24"/>
          <w:lang w:val="fr-FR"/>
        </w:rPr>
        <w:t xml:space="preserve">, </w:t>
      </w:r>
      <w:r w:rsidR="00452C3D" w:rsidRPr="00452C3D">
        <w:rPr>
          <w:rFonts w:ascii="Times New Roman" w:hAnsi="Times New Roman" w:cs="Times New Roman"/>
          <w:sz w:val="24"/>
          <w:szCs w:val="24"/>
          <w:lang w:val="fr-FR"/>
        </w:rPr>
        <w:t xml:space="preserve">contrairement </w:t>
      </w:r>
      <w:r w:rsidR="004E3263">
        <w:rPr>
          <w:rFonts w:ascii="Times New Roman" w:hAnsi="Times New Roman" w:cs="Times New Roman"/>
          <w:sz w:val="24"/>
          <w:szCs w:val="24"/>
          <w:lang w:val="fr-FR"/>
        </w:rPr>
        <w:t>à une</w:t>
      </w:r>
      <w:r w:rsidR="00452C3D" w:rsidRPr="00452C3D">
        <w:rPr>
          <w:rFonts w:ascii="Times New Roman" w:hAnsi="Times New Roman" w:cs="Times New Roman"/>
          <w:sz w:val="24"/>
          <w:szCs w:val="24"/>
          <w:lang w:val="fr-FR"/>
        </w:rPr>
        <w:t xml:space="preserve"> application</w:t>
      </w:r>
      <w:r w:rsidR="004E3263">
        <w:rPr>
          <w:rFonts w:ascii="Times New Roman" w:hAnsi="Times New Roman" w:cs="Times New Roman"/>
          <w:sz w:val="24"/>
          <w:szCs w:val="24"/>
          <w:lang w:val="fr-FR"/>
        </w:rPr>
        <w:t xml:space="preserve"> traditionnelle</w:t>
      </w:r>
      <w:r w:rsidR="00452C3D" w:rsidRPr="00452C3D">
        <w:rPr>
          <w:rFonts w:ascii="Times New Roman" w:hAnsi="Times New Roman" w:cs="Times New Roman"/>
          <w:sz w:val="24"/>
          <w:szCs w:val="24"/>
          <w:lang w:val="fr-FR"/>
        </w:rPr>
        <w:t>,</w:t>
      </w:r>
      <w:r w:rsidR="00E96C1A">
        <w:rPr>
          <w:rFonts w:ascii="Times New Roman" w:hAnsi="Times New Roman" w:cs="Times New Roman"/>
          <w:sz w:val="24"/>
          <w:szCs w:val="24"/>
          <w:lang w:val="fr-FR"/>
        </w:rPr>
        <w:t xml:space="preserve"> dont le code du backend est exé</w:t>
      </w:r>
      <w:r w:rsidR="00452C3D" w:rsidRPr="00452C3D">
        <w:rPr>
          <w:rFonts w:ascii="Times New Roman" w:hAnsi="Times New Roman" w:cs="Times New Roman"/>
          <w:sz w:val="24"/>
          <w:szCs w:val="24"/>
          <w:lang w:val="fr-FR"/>
        </w:rPr>
        <w:t>cu</w:t>
      </w:r>
      <w:r w:rsidR="00E96C1A">
        <w:rPr>
          <w:rFonts w:ascii="Times New Roman" w:hAnsi="Times New Roman" w:cs="Times New Roman"/>
          <w:sz w:val="24"/>
          <w:szCs w:val="24"/>
          <w:lang w:val="fr-FR"/>
        </w:rPr>
        <w:t>té sur des serveurs centralisés</w:t>
      </w:r>
      <w:r w:rsidR="00452C3D" w:rsidRPr="00452C3D">
        <w:rPr>
          <w:rFonts w:ascii="Times New Roman" w:hAnsi="Times New Roman" w:cs="Times New Roman"/>
          <w:sz w:val="24"/>
          <w:szCs w:val="24"/>
          <w:lang w:val="fr-FR"/>
        </w:rPr>
        <w:t>. Une dApp combine un contrat intelligent (code backend) et une interface utilisateur (</w:t>
      </w:r>
      <w:r w:rsidR="000220AA">
        <w:rPr>
          <w:rFonts w:ascii="Times New Roman" w:hAnsi="Times New Roman" w:cs="Times New Roman"/>
          <w:sz w:val="24"/>
          <w:szCs w:val="24"/>
          <w:lang w:val="fr-FR"/>
        </w:rPr>
        <w:t xml:space="preserve">code </w:t>
      </w:r>
      <w:r w:rsidR="000220AA" w:rsidRPr="00452C3D">
        <w:rPr>
          <w:rFonts w:ascii="Times New Roman" w:hAnsi="Times New Roman" w:cs="Times New Roman"/>
          <w:sz w:val="24"/>
          <w:szCs w:val="24"/>
          <w:lang w:val="fr-FR"/>
        </w:rPr>
        <w:t xml:space="preserve">frontend </w:t>
      </w:r>
      <w:r w:rsidR="00452C3D" w:rsidRPr="00452C3D">
        <w:rPr>
          <w:rFonts w:ascii="Times New Roman" w:hAnsi="Times New Roman" w:cs="Times New Roman"/>
          <w:sz w:val="24"/>
          <w:szCs w:val="24"/>
          <w:lang w:val="fr-FR"/>
        </w:rPr>
        <w:t>implémen</w:t>
      </w:r>
      <w:r w:rsidR="002F2E5F">
        <w:rPr>
          <w:rFonts w:ascii="Times New Roman" w:hAnsi="Times New Roman" w:cs="Times New Roman"/>
          <w:sz w:val="24"/>
          <w:szCs w:val="24"/>
          <w:lang w:val="fr-FR"/>
        </w:rPr>
        <w:t>té dans n'importe quel</w:t>
      </w:r>
      <w:r w:rsidR="00D521C8">
        <w:rPr>
          <w:rFonts w:ascii="Times New Roman" w:hAnsi="Times New Roman" w:cs="Times New Roman"/>
          <w:sz w:val="24"/>
          <w:szCs w:val="24"/>
          <w:lang w:val="fr-FR"/>
        </w:rPr>
        <w:t xml:space="preserve"> langage</w:t>
      </w:r>
      <w:r w:rsidR="002F2E5F">
        <w:rPr>
          <w:rFonts w:ascii="Times New Roman" w:hAnsi="Times New Roman" w:cs="Times New Roman"/>
          <w:sz w:val="24"/>
          <w:szCs w:val="24"/>
          <w:lang w:val="fr-FR"/>
        </w:rPr>
        <w:t xml:space="preserve"> de programmation</w:t>
      </w:r>
      <w:r w:rsidR="00452C3D" w:rsidRPr="00452C3D">
        <w:rPr>
          <w:rFonts w:ascii="Times New Roman" w:hAnsi="Times New Roman" w:cs="Times New Roman"/>
          <w:sz w:val="24"/>
          <w:szCs w:val="24"/>
          <w:lang w:val="fr-FR"/>
        </w:rPr>
        <w:t>). C'est donc une application plus complexe des contrats intelligents</w:t>
      </w:r>
      <w:r w:rsidR="00953BC0">
        <w:rPr>
          <w:rFonts w:ascii="Times New Roman" w:hAnsi="Times New Roman" w:cs="Times New Roman"/>
          <w:sz w:val="24"/>
          <w:szCs w:val="24"/>
          <w:lang w:val="fr-FR"/>
        </w:rPr>
        <w:t xml:space="preserve"> </w:t>
      </w:r>
      <w:r w:rsidR="00953BC0">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{"citationID":"x5uhI3U3","properties":{"formattedCitation":"[44]","plainCitation":"[44]","noteIndex":0},"citationItems":[{"id":97,"uris":["http://zotero.org/users/16284513/items/UEIPU29L"],"itemData":{"id":97,"type":"webpage","abstract":"Ethereum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monde.","container-title":"ethereum.org","language":"fr","title":"Introduction aux dApps","URL":"https://ethereum.org/fr/developers/docs/dapps/","accessed":{"date-parts":[["2025",2,12]]},"issued":{"date-parts":[["2024",4,23]]}}}],"schema":"https://github.com/citation-style-language/schema/raw/master/csl-citation.json"} </w:instrText>
      </w:r>
      <w:r w:rsidR="00953BC0">
        <w:rPr>
          <w:rFonts w:ascii="Times New Roman" w:hAnsi="Times New Roman" w:cs="Times New Roman"/>
          <w:sz w:val="24"/>
          <w:szCs w:val="24"/>
          <w:lang w:val="fr-FR"/>
        </w:rPr>
        <w:fldChar w:fldCharType="separate"/>
      </w:r>
      <w:r w:rsidR="0048563D" w:rsidRPr="00EB5807">
        <w:rPr>
          <w:rFonts w:ascii="Times New Roman" w:hAnsi="Times New Roman" w:cs="Times New Roman"/>
          <w:sz w:val="24"/>
          <w:lang w:val="fr-FR"/>
        </w:rPr>
        <w:t>[44]</w:t>
      </w:r>
      <w:r w:rsidR="00953BC0">
        <w:rPr>
          <w:rFonts w:ascii="Times New Roman" w:hAnsi="Times New Roman" w:cs="Times New Roman"/>
          <w:sz w:val="24"/>
          <w:szCs w:val="24"/>
          <w:lang w:val="fr-FR"/>
        </w:rPr>
        <w:fldChar w:fldCharType="end"/>
      </w:r>
      <w:r w:rsidR="00452C3D" w:rsidRPr="00452C3D">
        <w:rPr>
          <w:rFonts w:ascii="Times New Roman" w:hAnsi="Times New Roman" w:cs="Times New Roman"/>
          <w:sz w:val="24"/>
          <w:szCs w:val="24"/>
          <w:lang w:val="fr-FR"/>
        </w:rPr>
        <w:t>.</w:t>
      </w:r>
    </w:p>
    <w:p w:rsidR="007853A0" w:rsidRPr="007853A0" w:rsidRDefault="00CE34C9" w:rsidP="000C7105">
      <w:pPr>
        <w:spacing w:before="240"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En somme,</w:t>
      </w:r>
      <w:r w:rsidR="007853A0" w:rsidRPr="007853A0">
        <w:rPr>
          <w:rFonts w:ascii="Times New Roman" w:hAnsi="Times New Roman" w:cs="Times New Roman"/>
          <w:sz w:val="24"/>
          <w:szCs w:val="24"/>
          <w:lang w:val="fr-FR"/>
        </w:rPr>
        <w:t xml:space="preserve"> nous avons proposé </w:t>
      </w:r>
      <w:r>
        <w:rPr>
          <w:rFonts w:ascii="Times New Roman" w:hAnsi="Times New Roman" w:cs="Times New Roman"/>
          <w:sz w:val="24"/>
          <w:szCs w:val="24"/>
          <w:lang w:val="fr-FR"/>
        </w:rPr>
        <w:t>d</w:t>
      </w:r>
      <w:r w:rsidRPr="007853A0">
        <w:rPr>
          <w:rFonts w:ascii="Times New Roman" w:hAnsi="Times New Roman" w:cs="Times New Roman"/>
          <w:sz w:val="24"/>
          <w:szCs w:val="24"/>
          <w:lang w:val="fr-FR"/>
        </w:rPr>
        <w:t>ans ce chapitre</w:t>
      </w:r>
      <w:r>
        <w:rPr>
          <w:rFonts w:ascii="Times New Roman" w:hAnsi="Times New Roman" w:cs="Times New Roman"/>
          <w:sz w:val="24"/>
          <w:szCs w:val="24"/>
          <w:lang w:val="fr-FR"/>
        </w:rPr>
        <w:t xml:space="preserve">, </w:t>
      </w:r>
      <w:r w:rsidR="00CD4BE8" w:rsidRPr="007853A0">
        <w:rPr>
          <w:rFonts w:ascii="Times New Roman" w:hAnsi="Times New Roman" w:cs="Times New Roman"/>
          <w:sz w:val="24"/>
          <w:szCs w:val="24"/>
          <w:lang w:val="fr-FR"/>
        </w:rPr>
        <w:t>un historique</w:t>
      </w:r>
      <w:r w:rsidR="007853A0" w:rsidRPr="007853A0">
        <w:rPr>
          <w:rFonts w:ascii="Times New Roman" w:hAnsi="Times New Roman" w:cs="Times New Roman"/>
          <w:sz w:val="24"/>
          <w:szCs w:val="24"/>
          <w:lang w:val="fr-FR"/>
        </w:rPr>
        <w:t xml:space="preserve"> et des définitions de la technologie blockchain. Nous y avons également passé en revue les types de blockchain, la structuration, le fonctionnement et les mécanismes de consensus de la blockchain. Dans cette revue, nous avons découvert que les contrats intelligents ont révolutionné la manière d'effectuer les transactions</w:t>
      </w:r>
      <w:r w:rsidR="00C348A2">
        <w:rPr>
          <w:rFonts w:ascii="Times New Roman" w:hAnsi="Times New Roman" w:cs="Times New Roman"/>
          <w:sz w:val="24"/>
          <w:szCs w:val="24"/>
          <w:lang w:val="fr-FR"/>
        </w:rPr>
        <w:t xml:space="preserve"> blockchain</w:t>
      </w:r>
      <w:r w:rsidR="00446821">
        <w:rPr>
          <w:rFonts w:ascii="Times New Roman" w:hAnsi="Times New Roman" w:cs="Times New Roman"/>
          <w:sz w:val="24"/>
          <w:szCs w:val="24"/>
          <w:lang w:val="fr-FR"/>
        </w:rPr>
        <w:t>s</w:t>
      </w:r>
      <w:r w:rsidR="007853A0" w:rsidRPr="007853A0">
        <w:rPr>
          <w:rFonts w:ascii="Times New Roman" w:hAnsi="Times New Roman" w:cs="Times New Roman"/>
          <w:sz w:val="24"/>
          <w:szCs w:val="24"/>
          <w:lang w:val="fr-FR"/>
        </w:rPr>
        <w:t>, surtout dans les blockchains publiques telles qu'Ethereum qui est assez populaire.</w:t>
      </w:r>
    </w:p>
    <w:p w:rsidR="00F7455D" w:rsidRDefault="007853A0" w:rsidP="007853A0">
      <w:pPr>
        <w:spacing w:line="360" w:lineRule="auto"/>
        <w:jc w:val="both"/>
        <w:rPr>
          <w:rFonts w:ascii="Times New Roman" w:hAnsi="Times New Roman" w:cs="Times New Roman"/>
          <w:sz w:val="24"/>
          <w:szCs w:val="24"/>
          <w:lang w:val="fr-FR"/>
        </w:rPr>
      </w:pPr>
      <w:r w:rsidRPr="007853A0">
        <w:rPr>
          <w:rFonts w:ascii="Times New Roman" w:hAnsi="Times New Roman" w:cs="Times New Roman"/>
          <w:sz w:val="24"/>
          <w:szCs w:val="24"/>
          <w:lang w:val="fr-FR"/>
        </w:rPr>
        <w:t xml:space="preserve">Nous </w:t>
      </w:r>
      <w:r w:rsidR="004C7DA3">
        <w:rPr>
          <w:rFonts w:ascii="Times New Roman" w:hAnsi="Times New Roman" w:cs="Times New Roman"/>
          <w:sz w:val="24"/>
          <w:szCs w:val="24"/>
          <w:lang w:val="fr-FR"/>
        </w:rPr>
        <w:t>faisons</w:t>
      </w:r>
      <w:r w:rsidRPr="007853A0">
        <w:rPr>
          <w:rFonts w:ascii="Times New Roman" w:hAnsi="Times New Roman" w:cs="Times New Roman"/>
          <w:sz w:val="24"/>
          <w:szCs w:val="24"/>
          <w:lang w:val="fr-FR"/>
        </w:rPr>
        <w:t xml:space="preserve"> dans le chapitre suivant, un état des connaissances sur les méthodes d’authentification de documents et les travaux existants en matière d'authentification de docu</w:t>
      </w:r>
      <w:r>
        <w:rPr>
          <w:rFonts w:ascii="Times New Roman" w:hAnsi="Times New Roman" w:cs="Times New Roman"/>
          <w:sz w:val="24"/>
          <w:szCs w:val="24"/>
          <w:lang w:val="fr-FR"/>
        </w:rPr>
        <w:t>ments à l'aide de la blockchain</w:t>
      </w:r>
      <w:r w:rsidR="0009758D">
        <w:rPr>
          <w:rFonts w:ascii="Times New Roman" w:hAnsi="Times New Roman" w:cs="Times New Roman"/>
          <w:sz w:val="24"/>
          <w:szCs w:val="24"/>
          <w:lang w:val="fr-FR"/>
        </w:rPr>
        <w:t>.</w:t>
      </w:r>
    </w:p>
    <w:p w:rsidR="000D740C" w:rsidRDefault="000D740C" w:rsidP="00B4564B">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5" w:name="_Toc184475257"/>
      <w:bookmarkStart w:id="46" w:name="_Toc189507464"/>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47" w:name="_Toc184474880"/>
      <w:bookmarkStart w:id="48" w:name="_Toc184475063"/>
      <w:bookmarkStart w:id="49" w:name="_Toc184475258"/>
      <w:bookmarkStart w:id="50" w:name="_Toc184474881"/>
      <w:bookmarkStart w:id="51" w:name="_Toc184475064"/>
      <w:bookmarkStart w:id="52" w:name="_Toc184475259"/>
      <w:bookmarkStart w:id="53" w:name="_Toc184474882"/>
      <w:bookmarkStart w:id="54" w:name="_Toc184475065"/>
      <w:bookmarkStart w:id="55" w:name="_Toc184475260"/>
      <w:bookmarkEnd w:id="45"/>
      <w:bookmarkEnd w:id="47"/>
      <w:bookmarkEnd w:id="48"/>
      <w:bookmarkEnd w:id="49"/>
      <w:bookmarkEnd w:id="50"/>
      <w:bookmarkEnd w:id="51"/>
      <w:bookmarkEnd w:id="52"/>
      <w:bookmarkEnd w:id="53"/>
      <w:bookmarkEnd w:id="54"/>
      <w:bookmarkEnd w:id="55"/>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46"/>
    </w:p>
    <w:p w:rsidR="004E1F75" w:rsidRDefault="008C5B19" w:rsidP="00B77C47">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Dans quel cas peut-on conclure qu’un document est authentifié ou dit authentique ?</w:t>
      </w:r>
      <w:r w:rsidR="006F34F0">
        <w:rPr>
          <w:rFonts w:ascii="Times New Roman" w:hAnsi="Times New Roman" w:cs="Times New Roman"/>
          <w:sz w:val="24"/>
          <w:szCs w:val="24"/>
          <w:lang w:val="fr-FR"/>
        </w:rPr>
        <w:t xml:space="preserve"> afin d’y répondre, </w:t>
      </w:r>
      <w:r w:rsidR="0044658C">
        <w:rPr>
          <w:rFonts w:ascii="Times New Roman" w:hAnsi="Times New Roman" w:cs="Times New Roman"/>
          <w:sz w:val="24"/>
          <w:szCs w:val="24"/>
          <w:lang w:val="fr-FR"/>
        </w:rPr>
        <w:t>plusieurs éléments doivent être réunis.</w:t>
      </w:r>
    </w:p>
    <w:p w:rsidR="00B945A6" w:rsidRPr="00457C81" w:rsidRDefault="00791852" w:rsidP="001336D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C’est pourquoi</w:t>
      </w:r>
      <w:r w:rsidR="00F75AF7" w:rsidRPr="00F75AF7">
        <w:rPr>
          <w:rFonts w:ascii="Times New Roman" w:hAnsi="Times New Roman" w:cs="Times New Roman"/>
          <w:sz w:val="24"/>
          <w:szCs w:val="24"/>
          <w:lang w:val="fr-FR"/>
        </w:rPr>
        <w:t xml:space="preserve"> </w:t>
      </w:r>
      <w:r w:rsidR="00F75AF7">
        <w:rPr>
          <w:rFonts w:ascii="Times New Roman" w:hAnsi="Times New Roman" w:cs="Times New Roman"/>
          <w:sz w:val="24"/>
          <w:szCs w:val="24"/>
          <w:lang w:val="fr-FR"/>
        </w:rPr>
        <w:t xml:space="preserve">dans ce chapitre consacré à l’état de l’art sur l’authentification des documents à l’aide de la blockchain, </w:t>
      </w:r>
      <w:r w:rsidR="00782C2F">
        <w:rPr>
          <w:rFonts w:ascii="Times New Roman" w:hAnsi="Times New Roman" w:cs="Times New Roman"/>
          <w:sz w:val="24"/>
          <w:szCs w:val="24"/>
          <w:lang w:val="fr-FR"/>
        </w:rPr>
        <w:t xml:space="preserve">nous définissons </w:t>
      </w:r>
      <w:r w:rsidR="00732298">
        <w:rPr>
          <w:rFonts w:ascii="Times New Roman" w:hAnsi="Times New Roman" w:cs="Times New Roman"/>
          <w:sz w:val="24"/>
          <w:szCs w:val="24"/>
          <w:lang w:val="fr-FR"/>
        </w:rPr>
        <w:t xml:space="preserve">d’abord </w:t>
      </w:r>
      <w:r w:rsidR="00782C2F">
        <w:rPr>
          <w:rFonts w:ascii="Times New Roman" w:hAnsi="Times New Roman" w:cs="Times New Roman"/>
          <w:sz w:val="24"/>
          <w:szCs w:val="24"/>
          <w:lang w:val="fr-FR"/>
        </w:rPr>
        <w:t>la notion d’authentification de document</w:t>
      </w:r>
      <w:r w:rsidR="00C3213C">
        <w:rPr>
          <w:rFonts w:ascii="Times New Roman" w:hAnsi="Times New Roman" w:cs="Times New Roman"/>
          <w:sz w:val="24"/>
          <w:szCs w:val="24"/>
          <w:lang w:val="fr-FR"/>
        </w:rPr>
        <w:t xml:space="preserve">. </w:t>
      </w:r>
      <w:r w:rsidR="0030303B">
        <w:rPr>
          <w:rFonts w:ascii="Times New Roman" w:hAnsi="Times New Roman" w:cs="Times New Roman"/>
          <w:sz w:val="24"/>
          <w:szCs w:val="24"/>
          <w:lang w:val="fr-FR"/>
        </w:rPr>
        <w:t>Ensuite, nous présentons différentes méthodes d’authentification de document</w:t>
      </w:r>
      <w:r w:rsidR="001E14CD">
        <w:rPr>
          <w:rFonts w:ascii="Times New Roman" w:hAnsi="Times New Roman" w:cs="Times New Roman"/>
          <w:sz w:val="24"/>
          <w:szCs w:val="24"/>
          <w:lang w:val="fr-FR"/>
        </w:rPr>
        <w:t>s</w:t>
      </w:r>
      <w:r w:rsidR="0030303B">
        <w:rPr>
          <w:rFonts w:ascii="Times New Roman" w:hAnsi="Times New Roman" w:cs="Times New Roman"/>
          <w:sz w:val="24"/>
          <w:szCs w:val="24"/>
          <w:lang w:val="fr-FR"/>
        </w:rPr>
        <w:t>. Cette présen</w:t>
      </w:r>
      <w:r w:rsidR="00032247">
        <w:rPr>
          <w:rFonts w:ascii="Times New Roman" w:hAnsi="Times New Roman" w:cs="Times New Roman"/>
          <w:sz w:val="24"/>
          <w:szCs w:val="24"/>
          <w:lang w:val="fr-FR"/>
        </w:rPr>
        <w:t>ta</w:t>
      </w:r>
      <w:r w:rsidR="0030303B">
        <w:rPr>
          <w:rFonts w:ascii="Times New Roman" w:hAnsi="Times New Roman" w:cs="Times New Roman"/>
          <w:sz w:val="24"/>
          <w:szCs w:val="24"/>
          <w:lang w:val="fr-FR"/>
        </w:rPr>
        <w:t>tion est assorti</w:t>
      </w:r>
      <w:r w:rsidR="00B8031D">
        <w:rPr>
          <w:rFonts w:ascii="Times New Roman" w:hAnsi="Times New Roman" w:cs="Times New Roman"/>
          <w:sz w:val="24"/>
          <w:szCs w:val="24"/>
          <w:lang w:val="fr-FR"/>
        </w:rPr>
        <w:t>e</w:t>
      </w:r>
      <w:r w:rsidR="0030303B">
        <w:rPr>
          <w:rFonts w:ascii="Times New Roman" w:hAnsi="Times New Roman" w:cs="Times New Roman"/>
          <w:sz w:val="24"/>
          <w:szCs w:val="24"/>
          <w:lang w:val="fr-FR"/>
        </w:rPr>
        <w:t xml:space="preserve"> d’une étude comparative de ces techniques. </w:t>
      </w:r>
      <w:r w:rsidR="000816F7">
        <w:rPr>
          <w:rFonts w:ascii="Times New Roman" w:hAnsi="Times New Roman" w:cs="Times New Roman"/>
          <w:sz w:val="24"/>
          <w:szCs w:val="24"/>
          <w:lang w:val="fr-FR"/>
        </w:rPr>
        <w:t xml:space="preserve">Aussi, nous menons une discussion </w:t>
      </w:r>
      <w:r w:rsidR="00C658DD">
        <w:rPr>
          <w:rFonts w:ascii="Times New Roman" w:hAnsi="Times New Roman" w:cs="Times New Roman"/>
          <w:sz w:val="24"/>
          <w:szCs w:val="24"/>
          <w:lang w:val="fr-FR"/>
        </w:rPr>
        <w:t xml:space="preserve">sur </w:t>
      </w:r>
      <w:r w:rsidR="000816F7">
        <w:rPr>
          <w:rFonts w:ascii="Times New Roman" w:hAnsi="Times New Roman" w:cs="Times New Roman"/>
          <w:sz w:val="24"/>
          <w:szCs w:val="24"/>
          <w:lang w:val="fr-FR"/>
        </w:rPr>
        <w:t xml:space="preserve">cet état des connaissances. Cette discussion est précédée </w:t>
      </w:r>
      <w:r w:rsidR="00C3213C">
        <w:rPr>
          <w:rFonts w:ascii="Times New Roman" w:hAnsi="Times New Roman" w:cs="Times New Roman"/>
          <w:sz w:val="24"/>
          <w:szCs w:val="24"/>
          <w:lang w:val="fr-FR"/>
        </w:rPr>
        <w:t xml:space="preserve">particulièrement </w:t>
      </w:r>
      <w:r w:rsidR="000816F7">
        <w:rPr>
          <w:rFonts w:ascii="Times New Roman" w:hAnsi="Times New Roman" w:cs="Times New Roman"/>
          <w:sz w:val="24"/>
          <w:szCs w:val="24"/>
          <w:lang w:val="fr-FR"/>
        </w:rPr>
        <w:t>d’</w:t>
      </w:r>
      <w:r w:rsidR="00C3213C">
        <w:rPr>
          <w:rFonts w:ascii="Times New Roman" w:hAnsi="Times New Roman" w:cs="Times New Roman"/>
          <w:sz w:val="24"/>
          <w:szCs w:val="24"/>
          <w:lang w:val="fr-FR"/>
        </w:rPr>
        <w:t>une présentation des travaux existant</w:t>
      </w:r>
      <w:r w:rsidR="00D811AA">
        <w:rPr>
          <w:rFonts w:ascii="Times New Roman" w:hAnsi="Times New Roman" w:cs="Times New Roman"/>
          <w:sz w:val="24"/>
          <w:szCs w:val="24"/>
          <w:lang w:val="fr-FR"/>
        </w:rPr>
        <w:t>s</w:t>
      </w:r>
      <w:r w:rsidR="00B1019B">
        <w:rPr>
          <w:rFonts w:ascii="Times New Roman" w:hAnsi="Times New Roman" w:cs="Times New Roman"/>
          <w:sz w:val="24"/>
          <w:szCs w:val="24"/>
          <w:lang w:val="fr-FR"/>
        </w:rPr>
        <w:t xml:space="preserve"> sur</w:t>
      </w:r>
      <w:r w:rsidR="00A86DEA">
        <w:rPr>
          <w:rFonts w:ascii="Times New Roman" w:hAnsi="Times New Roman" w:cs="Times New Roman"/>
          <w:sz w:val="24"/>
          <w:szCs w:val="24"/>
          <w:lang w:val="fr-FR"/>
        </w:rPr>
        <w:t xml:space="preserve"> l’authentification</w:t>
      </w:r>
      <w:r w:rsidR="00C3213C">
        <w:rPr>
          <w:rFonts w:ascii="Times New Roman" w:hAnsi="Times New Roman" w:cs="Times New Roman"/>
          <w:sz w:val="24"/>
          <w:szCs w:val="24"/>
          <w:lang w:val="fr-FR"/>
        </w:rPr>
        <w:t xml:space="preserve"> des documents avec la blockchain.</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6" w:name="_Toc189507465"/>
      <w:bookmarkStart w:id="57" w:name="_Toc184475261"/>
      <w:r>
        <w:rPr>
          <w:rFonts w:ascii="Times New Roman" w:eastAsiaTheme="majorEastAsia" w:hAnsi="Times New Roman" w:cs="Times New Roman"/>
          <w:b/>
          <w:color w:val="2E74B5" w:themeColor="accent1" w:themeShade="BF"/>
          <w:sz w:val="24"/>
          <w:szCs w:val="24"/>
          <w:lang w:val="fr-FR"/>
        </w:rPr>
        <w:t>Authentification de documents</w:t>
      </w:r>
      <w:bookmarkEnd w:id="56"/>
    </w:p>
    <w:p w:rsidR="000B2A33" w:rsidRDefault="002E6956" w:rsidP="000C394B">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70B94" w:rsidRPr="00970B94">
        <w:rPr>
          <w:rFonts w:ascii="Times New Roman" w:hAnsi="Times New Roman" w:cs="Times New Roman"/>
          <w:sz w:val="24"/>
          <w:szCs w:val="24"/>
          <w:lang w:val="fr-FR"/>
        </w:rPr>
        <w:t>’</w:t>
      </w:r>
      <w:r w:rsidR="00970B94" w:rsidRPr="009014FF">
        <w:rPr>
          <w:rFonts w:ascii="Times New Roman" w:hAnsi="Times New Roman" w:cs="Times New Roman"/>
          <w:b/>
          <w:sz w:val="24"/>
          <w:szCs w:val="24"/>
          <w:lang w:val="fr-FR"/>
        </w:rPr>
        <w:t>authentification</w:t>
      </w:r>
      <w:r w:rsidR="00970B94">
        <w:rPr>
          <w:rFonts w:ascii="Times New Roman" w:hAnsi="Times New Roman" w:cs="Times New Roman"/>
          <w:sz w:val="24"/>
          <w:szCs w:val="24"/>
          <w:lang w:val="fr-FR"/>
        </w:rPr>
        <w:t xml:space="preserve"> </w:t>
      </w:r>
      <w:r w:rsidR="00B87F60">
        <w:rPr>
          <w:rFonts w:ascii="Times New Roman" w:hAnsi="Times New Roman" w:cs="Times New Roman"/>
          <w:sz w:val="24"/>
          <w:szCs w:val="24"/>
          <w:lang w:val="fr-FR"/>
        </w:rPr>
        <w:t xml:space="preserve">d’un document </w:t>
      </w:r>
      <w:r w:rsidR="00970B94" w:rsidRPr="008A1F4E">
        <w:rPr>
          <w:rFonts w:ascii="Times New Roman" w:hAnsi="Times New Roman" w:cs="Times New Roman"/>
          <w:sz w:val="24"/>
          <w:szCs w:val="24"/>
          <w:lang w:val="fr-FR"/>
        </w:rPr>
        <w:t xml:space="preserve">est un processus, par lequel un système informatique ou un humain prouve ou certifie qu’un document est authentique. </w:t>
      </w:r>
      <w:r w:rsidR="0085562F">
        <w:rPr>
          <w:rFonts w:ascii="Times New Roman" w:hAnsi="Times New Roman" w:cs="Times New Roman"/>
          <w:sz w:val="24"/>
          <w:szCs w:val="24"/>
          <w:lang w:val="fr-FR"/>
        </w:rPr>
        <w:t>Et u</w:t>
      </w:r>
      <w:r w:rsidR="00970B94" w:rsidRPr="008A1F4E">
        <w:rPr>
          <w:rFonts w:ascii="Times New Roman" w:hAnsi="Times New Roman" w:cs="Times New Roman"/>
          <w:sz w:val="24"/>
          <w:szCs w:val="24"/>
          <w:lang w:val="fr-FR"/>
        </w:rPr>
        <w:t xml:space="preserve">n document est dit authentique s’il s’agit </w:t>
      </w:r>
      <w:r w:rsidR="00970B94">
        <w:rPr>
          <w:rFonts w:ascii="Times New Roman" w:hAnsi="Times New Roman" w:cs="Times New Roman"/>
          <w:sz w:val="24"/>
          <w:szCs w:val="24"/>
          <w:lang w:val="fr-FR"/>
        </w:rPr>
        <w:t xml:space="preserve">de l’original, </w:t>
      </w:r>
      <w:r w:rsidR="00E71B56">
        <w:rPr>
          <w:rFonts w:ascii="Times New Roman" w:hAnsi="Times New Roman" w:cs="Times New Roman"/>
          <w:sz w:val="24"/>
          <w:szCs w:val="24"/>
          <w:lang w:val="fr-FR"/>
        </w:rPr>
        <w:t xml:space="preserve">ou </w:t>
      </w:r>
      <w:r w:rsidR="00970B94" w:rsidRPr="008A1F4E">
        <w:rPr>
          <w:rFonts w:ascii="Times New Roman" w:hAnsi="Times New Roman" w:cs="Times New Roman"/>
          <w:sz w:val="24"/>
          <w:szCs w:val="24"/>
          <w:lang w:val="fr-FR"/>
        </w:rPr>
        <w:t>d’une copie conforme à</w:t>
      </w:r>
      <w:r w:rsidR="009022C7">
        <w:rPr>
          <w:rFonts w:ascii="Times New Roman" w:hAnsi="Times New Roman" w:cs="Times New Roman"/>
          <w:sz w:val="24"/>
          <w:szCs w:val="24"/>
          <w:lang w:val="fr-FR"/>
        </w:rPr>
        <w:t>/de</w:t>
      </w:r>
      <w:r w:rsidR="00970B94" w:rsidRPr="008A1F4E">
        <w:rPr>
          <w:rFonts w:ascii="Times New Roman" w:hAnsi="Times New Roman" w:cs="Times New Roman"/>
          <w:sz w:val="24"/>
          <w:szCs w:val="24"/>
          <w:lang w:val="fr-FR"/>
        </w:rPr>
        <w:t xml:space="preserve"> l’original après </w:t>
      </w:r>
      <w:r w:rsidR="00970B94" w:rsidRPr="008A1F4E">
        <w:rPr>
          <w:rFonts w:ascii="Times New Roman" w:hAnsi="Times New Roman" w:cs="Times New Roman"/>
          <w:i/>
          <w:sz w:val="24"/>
          <w:szCs w:val="24"/>
          <w:lang w:val="fr-FR"/>
        </w:rPr>
        <w:t>vérification</w:t>
      </w:r>
      <w:r w:rsidR="00970B94" w:rsidRPr="008A1F4E">
        <w:rPr>
          <w:rFonts w:ascii="Times New Roman" w:hAnsi="Times New Roman" w:cs="Times New Roman"/>
          <w:sz w:val="24"/>
          <w:szCs w:val="24"/>
          <w:lang w:val="fr-FR"/>
        </w:rPr>
        <w:t xml:space="preserve"> et </w:t>
      </w:r>
      <w:r w:rsidR="00970B94" w:rsidRPr="008A1F4E">
        <w:rPr>
          <w:rFonts w:ascii="Times New Roman" w:hAnsi="Times New Roman" w:cs="Times New Roman"/>
          <w:i/>
          <w:sz w:val="24"/>
          <w:szCs w:val="24"/>
          <w:lang w:val="fr-FR"/>
        </w:rPr>
        <w:t>validation</w:t>
      </w:r>
      <w:r w:rsidR="00970B94" w:rsidRPr="008A1F4E">
        <w:rPr>
          <w:rFonts w:ascii="Times New Roman" w:hAnsi="Times New Roman" w:cs="Times New Roman"/>
          <w:sz w:val="24"/>
          <w:szCs w:val="24"/>
          <w:lang w:val="fr-FR"/>
        </w:rPr>
        <w:t xml:space="preserve"> par un sujet habilité ou compétent. Le sujet</w:t>
      </w:r>
      <w:r w:rsidR="004E331B">
        <w:rPr>
          <w:rFonts w:ascii="Times New Roman" w:hAnsi="Times New Roman" w:cs="Times New Roman"/>
          <w:sz w:val="24"/>
          <w:szCs w:val="24"/>
          <w:lang w:val="fr-FR"/>
        </w:rPr>
        <w:t xml:space="preserve"> (humain)</w:t>
      </w:r>
      <w:r w:rsidR="00313647">
        <w:rPr>
          <w:rFonts w:ascii="Times New Roman" w:hAnsi="Times New Roman" w:cs="Times New Roman"/>
          <w:sz w:val="24"/>
          <w:szCs w:val="24"/>
          <w:lang w:val="fr-FR"/>
        </w:rPr>
        <w:t xml:space="preserve">, </w:t>
      </w:r>
      <w:r w:rsidR="00313647" w:rsidRPr="008A1F4E">
        <w:rPr>
          <w:rFonts w:ascii="Times New Roman" w:hAnsi="Times New Roman" w:cs="Times New Roman"/>
          <w:sz w:val="24"/>
          <w:szCs w:val="24"/>
          <w:lang w:val="fr-FR"/>
        </w:rPr>
        <w:t>pour le cas du Burkina Faso</w:t>
      </w:r>
      <w:r w:rsidR="00313647">
        <w:rPr>
          <w:rFonts w:ascii="Times New Roman" w:hAnsi="Times New Roman" w:cs="Times New Roman"/>
          <w:sz w:val="24"/>
          <w:szCs w:val="24"/>
          <w:lang w:val="fr-FR"/>
        </w:rPr>
        <w:t>,</w:t>
      </w:r>
      <w:r w:rsidR="00970B94" w:rsidRPr="008A1F4E">
        <w:rPr>
          <w:rFonts w:ascii="Times New Roman" w:hAnsi="Times New Roman" w:cs="Times New Roman"/>
          <w:sz w:val="24"/>
          <w:szCs w:val="24"/>
          <w:lang w:val="fr-FR"/>
        </w:rPr>
        <w:t xml:space="preserve"> </w:t>
      </w:r>
      <w:r w:rsidR="00313647">
        <w:rPr>
          <w:rFonts w:ascii="Times New Roman" w:hAnsi="Times New Roman" w:cs="Times New Roman"/>
          <w:sz w:val="24"/>
          <w:szCs w:val="24"/>
          <w:lang w:val="fr-FR"/>
        </w:rPr>
        <w:t>peut être</w:t>
      </w:r>
      <w:r w:rsidR="00970B94" w:rsidRPr="008A1F4E">
        <w:rPr>
          <w:rFonts w:ascii="Times New Roman" w:hAnsi="Times New Roman" w:cs="Times New Roman"/>
          <w:sz w:val="24"/>
          <w:szCs w:val="24"/>
          <w:lang w:val="fr-FR"/>
        </w:rPr>
        <w:t xml:space="preserve"> un Officier de l’Etat Civil, un Officier de Police,</w:t>
      </w:r>
      <w:r w:rsidR="00970B94">
        <w:rPr>
          <w:rFonts w:ascii="Times New Roman" w:hAnsi="Times New Roman" w:cs="Times New Roman"/>
          <w:sz w:val="24"/>
          <w:szCs w:val="24"/>
          <w:lang w:val="fr-FR"/>
        </w:rPr>
        <w:t xml:space="preserve"> l’A</w:t>
      </w:r>
      <w:r w:rsidR="00970B94" w:rsidRPr="008A1F4E">
        <w:rPr>
          <w:rFonts w:ascii="Times New Roman" w:hAnsi="Times New Roman" w:cs="Times New Roman"/>
          <w:sz w:val="24"/>
          <w:szCs w:val="24"/>
          <w:lang w:val="fr-FR"/>
        </w:rPr>
        <w:t>utorité</w:t>
      </w:r>
      <w:r w:rsidR="0094076F">
        <w:rPr>
          <w:rFonts w:ascii="Times New Roman" w:hAnsi="Times New Roman" w:cs="Times New Roman"/>
          <w:sz w:val="24"/>
          <w:szCs w:val="24"/>
          <w:lang w:val="fr-FR"/>
        </w:rPr>
        <w:t xml:space="preserve"> officielle</w:t>
      </w:r>
      <w:r w:rsidR="00970B94" w:rsidRPr="008A1F4E">
        <w:rPr>
          <w:rFonts w:ascii="Times New Roman" w:hAnsi="Times New Roman" w:cs="Times New Roman"/>
          <w:sz w:val="24"/>
          <w:szCs w:val="24"/>
          <w:lang w:val="fr-FR"/>
        </w:rPr>
        <w:t xml:space="preserve"> ayant délivré le document,</w:t>
      </w:r>
      <w:r w:rsidR="00970B94">
        <w:rPr>
          <w:rFonts w:ascii="Times New Roman" w:hAnsi="Times New Roman" w:cs="Times New Roman"/>
          <w:sz w:val="24"/>
          <w:szCs w:val="24"/>
          <w:lang w:val="fr-FR"/>
        </w:rPr>
        <w:t xml:space="preserve"> le Greffe des cours et tribunaux, </w:t>
      </w:r>
      <w:r w:rsidR="003A7DFE">
        <w:rPr>
          <w:rFonts w:ascii="Times New Roman" w:hAnsi="Times New Roman" w:cs="Times New Roman"/>
          <w:sz w:val="24"/>
          <w:szCs w:val="24"/>
          <w:lang w:val="fr-FR"/>
        </w:rPr>
        <w:t xml:space="preserve">et </w:t>
      </w:r>
      <w:r w:rsidR="00970B94">
        <w:rPr>
          <w:rFonts w:ascii="Times New Roman" w:hAnsi="Times New Roman" w:cs="Times New Roman"/>
          <w:sz w:val="24"/>
          <w:szCs w:val="24"/>
          <w:lang w:val="fr-FR"/>
        </w:rPr>
        <w:t>le Notaire</w:t>
      </w:r>
      <w:r w:rsidR="00647C9F">
        <w:rPr>
          <w:rFonts w:ascii="Times New Roman" w:hAnsi="Times New Roman" w:cs="Times New Roman"/>
          <w:sz w:val="24"/>
          <w:szCs w:val="24"/>
          <w:lang w:val="fr-FR"/>
        </w:rPr>
        <w:t>.</w:t>
      </w:r>
      <w:r w:rsidR="0067502E">
        <w:rPr>
          <w:rFonts w:ascii="Times New Roman" w:hAnsi="Times New Roman" w:cs="Times New Roman"/>
          <w:sz w:val="24"/>
          <w:szCs w:val="24"/>
          <w:lang w:val="fr-FR"/>
        </w:rPr>
        <w:t xml:space="preserve"> </w:t>
      </w:r>
      <w:r w:rsidR="00F6431A">
        <w:rPr>
          <w:rFonts w:ascii="Times New Roman" w:hAnsi="Times New Roman" w:cs="Times New Roman"/>
          <w:sz w:val="24"/>
          <w:szCs w:val="24"/>
          <w:lang w:val="fr-FR"/>
        </w:rPr>
        <w:t>Mais c</w:t>
      </w:r>
      <w:r w:rsidR="0067502E" w:rsidRPr="0067502E">
        <w:rPr>
          <w:rFonts w:ascii="Times New Roman" w:hAnsi="Times New Roman" w:cs="Times New Roman"/>
          <w:sz w:val="24"/>
          <w:szCs w:val="24"/>
          <w:lang w:val="fr-FR"/>
        </w:rPr>
        <w:t xml:space="preserve">ette forme de certification n'a pas pour vocation de prouver la véracité du contenu du document. Elle a pour but de s'assurer que les signature et cachet </w:t>
      </w:r>
      <w:r w:rsidR="00121995">
        <w:rPr>
          <w:rFonts w:ascii="Times New Roman" w:hAnsi="Times New Roman" w:cs="Times New Roman"/>
          <w:sz w:val="24"/>
          <w:szCs w:val="24"/>
          <w:lang w:val="fr-FR"/>
        </w:rPr>
        <w:t xml:space="preserve">visibles </w:t>
      </w:r>
      <w:r w:rsidR="0067502E" w:rsidRPr="0067502E">
        <w:rPr>
          <w:rFonts w:ascii="Times New Roman" w:hAnsi="Times New Roman" w:cs="Times New Roman"/>
          <w:sz w:val="24"/>
          <w:szCs w:val="24"/>
          <w:lang w:val="fr-FR"/>
        </w:rPr>
        <w:t xml:space="preserve">sur le document émanent d'une autorité officielle et que les date de signature ou délivrance, nom et fonction du signataire sont </w:t>
      </w:r>
      <w:r w:rsidR="00A27F5A">
        <w:rPr>
          <w:rFonts w:ascii="Times New Roman" w:hAnsi="Times New Roman" w:cs="Times New Roman"/>
          <w:sz w:val="24"/>
          <w:szCs w:val="24"/>
          <w:lang w:val="fr-FR"/>
        </w:rPr>
        <w:t xml:space="preserve">aussi </w:t>
      </w:r>
      <w:r w:rsidR="0067502E" w:rsidRPr="0067502E">
        <w:rPr>
          <w:rFonts w:ascii="Times New Roman" w:hAnsi="Times New Roman" w:cs="Times New Roman"/>
          <w:sz w:val="24"/>
          <w:szCs w:val="24"/>
          <w:lang w:val="fr-FR"/>
        </w:rPr>
        <w:t>lisibles.</w:t>
      </w:r>
    </w:p>
    <w:p w:rsidR="00254A61" w:rsidRDefault="003075BF" w:rsidP="001746DC">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L’authen</w:t>
      </w:r>
      <w:r w:rsidR="00190875">
        <w:rPr>
          <w:rFonts w:ascii="Times New Roman" w:hAnsi="Times New Roman" w:cs="Times New Roman"/>
          <w:sz w:val="24"/>
          <w:szCs w:val="24"/>
          <w:lang w:val="fr-FR"/>
        </w:rPr>
        <w:t>tification</w:t>
      </w:r>
      <w:r w:rsidR="00DE102D">
        <w:rPr>
          <w:rFonts w:ascii="Times New Roman" w:hAnsi="Times New Roman" w:cs="Times New Roman"/>
          <w:sz w:val="24"/>
          <w:szCs w:val="24"/>
          <w:lang w:val="fr-FR"/>
        </w:rPr>
        <w:t xml:space="preserve"> est un composant de la sécurisation qui, elle-même,</w:t>
      </w:r>
      <w:r w:rsidR="00EB75EF">
        <w:rPr>
          <w:rFonts w:ascii="Times New Roman" w:hAnsi="Times New Roman" w:cs="Times New Roman"/>
          <w:sz w:val="24"/>
          <w:szCs w:val="24"/>
          <w:lang w:val="fr-FR"/>
        </w:rPr>
        <w:t xml:space="preserve"> est un ensemble de mesures </w:t>
      </w:r>
      <w:r w:rsidR="00EB75EF" w:rsidRPr="008A1F4E">
        <w:rPr>
          <w:rFonts w:ascii="Times New Roman" w:hAnsi="Times New Roman" w:cs="Times New Roman"/>
          <w:sz w:val="24"/>
          <w:szCs w:val="24"/>
          <w:lang w:val="fr-FR"/>
        </w:rPr>
        <w:t>à prendre et à mettre en œuvre pour garantir la traçabilité liée aux accès, et la protection des informations sensibles (électroniques ou physiques)</w:t>
      </w:r>
      <w:r w:rsidR="00EB75EF">
        <w:rPr>
          <w:rFonts w:ascii="Times New Roman" w:hAnsi="Times New Roman" w:cs="Times New Roman"/>
          <w:sz w:val="24"/>
          <w:szCs w:val="24"/>
          <w:lang w:val="fr-FR"/>
        </w:rPr>
        <w:t>.</w:t>
      </w:r>
      <w:r w:rsidR="005271B8">
        <w:rPr>
          <w:rFonts w:ascii="Times New Roman" w:hAnsi="Times New Roman" w:cs="Times New Roman"/>
          <w:sz w:val="24"/>
          <w:szCs w:val="24"/>
          <w:lang w:val="fr-FR"/>
        </w:rPr>
        <w:t xml:space="preserve"> La sécurisation vis</w:t>
      </w:r>
      <w:r w:rsidR="00051618">
        <w:rPr>
          <w:rFonts w:ascii="Times New Roman" w:hAnsi="Times New Roman" w:cs="Times New Roman"/>
          <w:sz w:val="24"/>
          <w:szCs w:val="24"/>
          <w:lang w:val="fr-FR"/>
        </w:rPr>
        <w:t>e</w:t>
      </w:r>
      <w:r w:rsidR="005271B8">
        <w:rPr>
          <w:rFonts w:ascii="Times New Roman" w:hAnsi="Times New Roman" w:cs="Times New Roman"/>
          <w:sz w:val="24"/>
          <w:szCs w:val="24"/>
          <w:lang w:val="fr-FR"/>
        </w:rPr>
        <w:t xml:space="preserve"> à </w:t>
      </w:r>
      <w:r w:rsidR="00FD54F9" w:rsidRPr="008A1F4E">
        <w:rPr>
          <w:rFonts w:ascii="Times New Roman" w:hAnsi="Times New Roman" w:cs="Times New Roman"/>
          <w:sz w:val="24"/>
          <w:szCs w:val="24"/>
          <w:lang w:val="fr-FR"/>
        </w:rPr>
        <w:t>empêcher que les données soient manipulées ou reproduites de manière illicite ou non autorisée</w:t>
      </w:r>
      <w:r w:rsidR="00FD54F9">
        <w:rPr>
          <w:rFonts w:ascii="Times New Roman" w:hAnsi="Times New Roman" w:cs="Times New Roman"/>
          <w:sz w:val="24"/>
          <w:szCs w:val="24"/>
          <w:lang w:val="fr-FR"/>
        </w:rPr>
        <w:t>.</w:t>
      </w:r>
      <w:r w:rsidR="00D32851">
        <w:rPr>
          <w:rFonts w:ascii="Times New Roman" w:hAnsi="Times New Roman" w:cs="Times New Roman"/>
          <w:sz w:val="24"/>
          <w:szCs w:val="24"/>
          <w:lang w:val="fr-FR"/>
        </w:rPr>
        <w:t xml:space="preserve"> Cela dit, qu’est-ce qu’un document administ</w:t>
      </w:r>
      <w:r w:rsidR="009B77A2">
        <w:rPr>
          <w:rFonts w:ascii="Times New Roman" w:hAnsi="Times New Roman" w:cs="Times New Roman"/>
          <w:sz w:val="24"/>
          <w:szCs w:val="24"/>
          <w:lang w:val="fr-FR"/>
        </w:rPr>
        <w:t>r</w:t>
      </w:r>
      <w:r w:rsidR="00D32851">
        <w:rPr>
          <w:rFonts w:ascii="Times New Roman" w:hAnsi="Times New Roman" w:cs="Times New Roman"/>
          <w:sz w:val="24"/>
          <w:szCs w:val="24"/>
          <w:lang w:val="fr-FR"/>
        </w:rPr>
        <w:t>atif ?</w:t>
      </w:r>
    </w:p>
    <w:p w:rsidR="002422E7" w:rsidRDefault="002422E7" w:rsidP="008C17EB">
      <w:pPr>
        <w:pStyle w:val="NormalWeb"/>
        <w:spacing w:line="360" w:lineRule="auto"/>
        <w:jc w:val="both"/>
        <w:divId w:val="678393322"/>
        <w:rPr>
          <w:lang w:val="fr-FR"/>
        </w:rPr>
      </w:pPr>
      <w:r>
        <w:rPr>
          <w:lang w:val="fr-FR"/>
        </w:rPr>
        <w:t xml:space="preserve">Un document désigne </w:t>
      </w:r>
      <w:r w:rsidRPr="00F04195">
        <w:rPr>
          <w:lang w:val="fr-FR"/>
        </w:rPr>
        <w:t>une information conservée sur papier ou sur un support électronique</w:t>
      </w:r>
      <w:r>
        <w:rPr>
          <w:lang w:val="fr-FR"/>
        </w:rPr>
        <w:t>.</w:t>
      </w:r>
      <w:r w:rsidR="00035A22">
        <w:rPr>
          <w:lang w:val="fr-FR"/>
        </w:rPr>
        <w:t xml:space="preserve"> En effet, selon l’article 4 de </w:t>
      </w:r>
      <w:r w:rsidR="00D8690E">
        <w:rPr>
          <w:lang w:val="fr-FR"/>
        </w:rPr>
        <w:fldChar w:fldCharType="begin"/>
      </w:r>
      <w:r w:rsidR="00D8690E">
        <w:rPr>
          <w:lang w:val="fr-FR"/>
        </w:rPr>
        <w:instrText xml:space="preserve"> ADDIN ZOTERO_ITEM CSL_CITATION {"citationID":"e8kaKfb4","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D8690E">
        <w:rPr>
          <w:lang w:val="fr-FR"/>
        </w:rPr>
        <w:fldChar w:fldCharType="separate"/>
      </w:r>
      <w:r w:rsidR="00D8690E" w:rsidRPr="00D8690E">
        <w:rPr>
          <w:lang w:val="fr-FR"/>
        </w:rPr>
        <w:t>[6]</w:t>
      </w:r>
      <w:r w:rsidR="00D8690E">
        <w:rPr>
          <w:lang w:val="fr-FR"/>
        </w:rPr>
        <w:fldChar w:fldCharType="end"/>
      </w:r>
      <w:r w:rsidR="00E71E05">
        <w:rPr>
          <w:lang w:val="fr-FR"/>
        </w:rPr>
        <w:t xml:space="preserve">, </w:t>
      </w:r>
      <w:r w:rsidR="00E71E05" w:rsidRPr="00E71E05">
        <w:rPr>
          <w:lang w:val="fr-FR"/>
        </w:rPr>
        <w:t>sont considérés</w:t>
      </w:r>
      <w:r w:rsidR="009F4F2A">
        <w:rPr>
          <w:lang w:val="fr-FR"/>
        </w:rPr>
        <w:t xml:space="preserve"> comme </w:t>
      </w:r>
      <w:r w:rsidR="009F4F2A" w:rsidRPr="009014FF">
        <w:rPr>
          <w:b/>
          <w:lang w:val="fr-FR"/>
        </w:rPr>
        <w:t>documents administratifs</w:t>
      </w:r>
      <w:r w:rsidR="009F4F2A">
        <w:rPr>
          <w:lang w:val="fr-FR"/>
        </w:rPr>
        <w:t> :</w:t>
      </w:r>
      <w:r w:rsidR="00F719E8">
        <w:rPr>
          <w:lang w:val="fr-FR"/>
        </w:rPr>
        <w:t xml:space="preserve"> </w:t>
      </w:r>
      <w:r w:rsidR="004868E8" w:rsidRPr="004868E8">
        <w:rPr>
          <w:lang w:val="fr-FR"/>
        </w:rPr>
        <w:t>“</w:t>
      </w:r>
      <w:r w:rsidR="004868E8" w:rsidRPr="004868E8">
        <w:rPr>
          <w:rStyle w:val="Accentuation"/>
          <w:lang w:val="fr-FR"/>
        </w:rPr>
        <w:t>les documents produits ou reçus, dans le cadre de la mission de service public, par l’Etat, les collectivités territoriales ainsi que par les autres personnes de droit public ou les personnes de droit privé chargées d’une telle mission</w:t>
      </w:r>
      <w:r w:rsidR="004868E8" w:rsidRPr="004868E8">
        <w:rPr>
          <w:lang w:val="fr-FR"/>
        </w:rPr>
        <w:t>” p.4</w:t>
      </w:r>
      <w:r w:rsidR="004868E8">
        <w:rPr>
          <w:lang w:val="fr-FR"/>
        </w:rPr>
        <w:t>.</w:t>
      </w:r>
      <w:r w:rsidR="005A374E">
        <w:rPr>
          <w:lang w:val="fr-FR"/>
        </w:rPr>
        <w:t xml:space="preserve"> </w:t>
      </w:r>
      <w:r w:rsidR="005A374E" w:rsidRPr="00AB3714">
        <w:rPr>
          <w:lang w:val="fr-FR"/>
        </w:rPr>
        <w:t>Il s’agit par exemple des notes de service, des décisions</w:t>
      </w:r>
      <w:r w:rsidR="005A374E">
        <w:rPr>
          <w:lang w:val="fr-FR"/>
        </w:rPr>
        <w:t xml:space="preserve">, des </w:t>
      </w:r>
      <w:r w:rsidR="005A374E">
        <w:rPr>
          <w:lang w:val="fr-FR"/>
        </w:rPr>
        <w:lastRenderedPageBreak/>
        <w:t xml:space="preserve">instructions, des circulaires, des </w:t>
      </w:r>
      <w:r w:rsidR="005A374E" w:rsidRPr="00EE31E7">
        <w:rPr>
          <w:lang w:val="fr-FR"/>
        </w:rPr>
        <w:t>direct</w:t>
      </w:r>
      <w:r w:rsidR="005A374E">
        <w:rPr>
          <w:lang w:val="fr-FR"/>
        </w:rPr>
        <w:t>ives</w:t>
      </w:r>
      <w:r w:rsidR="005A374E" w:rsidRPr="00AB3714">
        <w:rPr>
          <w:lang w:val="fr-FR"/>
        </w:rPr>
        <w:t xml:space="preserve">, </w:t>
      </w:r>
      <w:r w:rsidR="005A374E">
        <w:rPr>
          <w:lang w:val="fr-FR"/>
        </w:rPr>
        <w:t xml:space="preserve">des journaux, des délibérations, des </w:t>
      </w:r>
      <w:r w:rsidR="005A374E" w:rsidRPr="00EE31E7">
        <w:rPr>
          <w:lang w:val="fr-FR"/>
        </w:rPr>
        <w:t>ra</w:t>
      </w:r>
      <w:r w:rsidR="005A374E">
        <w:rPr>
          <w:lang w:val="fr-FR"/>
        </w:rPr>
        <w:t>pports</w:t>
      </w:r>
      <w:r w:rsidR="005A374E" w:rsidRPr="00EE31E7">
        <w:rPr>
          <w:lang w:val="fr-FR"/>
        </w:rPr>
        <w:t xml:space="preserve">, </w:t>
      </w:r>
      <w:r w:rsidR="005A374E">
        <w:rPr>
          <w:lang w:val="fr-FR"/>
        </w:rPr>
        <w:t xml:space="preserve">des </w:t>
      </w:r>
      <w:r w:rsidR="005A374E" w:rsidRPr="00EE31E7">
        <w:rPr>
          <w:lang w:val="fr-FR"/>
        </w:rPr>
        <w:t xml:space="preserve">comptes rendus, </w:t>
      </w:r>
      <w:r w:rsidR="005A374E">
        <w:rPr>
          <w:lang w:val="fr-FR"/>
        </w:rPr>
        <w:t xml:space="preserve">des </w:t>
      </w:r>
      <w:r w:rsidR="005A374E" w:rsidRPr="00EE31E7">
        <w:rPr>
          <w:lang w:val="fr-FR"/>
        </w:rPr>
        <w:t xml:space="preserve">procès-verbaux, </w:t>
      </w:r>
      <w:r w:rsidR="005A374E">
        <w:rPr>
          <w:lang w:val="fr-FR"/>
        </w:rPr>
        <w:t>des croquis, des plans, des schémas, des avis, d</w:t>
      </w:r>
      <w:r w:rsidR="005A374E" w:rsidRPr="00EE31E7">
        <w:rPr>
          <w:lang w:val="fr-FR"/>
        </w:rPr>
        <w:t xml:space="preserve">es prévisions, </w:t>
      </w:r>
      <w:r w:rsidR="005A374E" w:rsidRPr="00AB3714">
        <w:rPr>
          <w:lang w:val="fr-FR"/>
        </w:rPr>
        <w:t>des communiqués officiels, des certificat</w:t>
      </w:r>
      <w:r w:rsidR="005A374E">
        <w:rPr>
          <w:lang w:val="fr-FR"/>
        </w:rPr>
        <w:t>s</w:t>
      </w:r>
      <w:r w:rsidR="005A374E" w:rsidRPr="00AB3714">
        <w:rPr>
          <w:lang w:val="fr-FR"/>
        </w:rPr>
        <w:t xml:space="preserve"> (de prise-reprise-cessation de service, …), </w:t>
      </w:r>
      <w:r w:rsidR="005A374E">
        <w:rPr>
          <w:lang w:val="fr-FR"/>
        </w:rPr>
        <w:t xml:space="preserve">des bulletins, </w:t>
      </w:r>
      <w:r w:rsidR="005A374E" w:rsidRPr="00AB3714">
        <w:rPr>
          <w:lang w:val="fr-FR"/>
        </w:rPr>
        <w:t>des décrets, des arrêtés, etc.</w:t>
      </w:r>
    </w:p>
    <w:p w:rsidR="00CC37BC" w:rsidRPr="006565A8" w:rsidRDefault="00CC37BC" w:rsidP="00825E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Quels </w:t>
      </w:r>
      <w:r w:rsidR="00241F86">
        <w:rPr>
          <w:rFonts w:ascii="Times New Roman" w:hAnsi="Times New Roman" w:cs="Times New Roman"/>
          <w:sz w:val="24"/>
          <w:szCs w:val="24"/>
          <w:lang w:val="fr-FR"/>
        </w:rPr>
        <w:t>peuvent être</w:t>
      </w:r>
      <w:r>
        <w:rPr>
          <w:rFonts w:ascii="Times New Roman" w:hAnsi="Times New Roman" w:cs="Times New Roman"/>
          <w:sz w:val="24"/>
          <w:szCs w:val="24"/>
          <w:lang w:val="fr-FR"/>
        </w:rPr>
        <w:t xml:space="preserve"> les techniques d’authentification</w:t>
      </w:r>
      <w:r w:rsidR="00B5380D">
        <w:rPr>
          <w:rFonts w:ascii="Times New Roman" w:hAnsi="Times New Roman" w:cs="Times New Roman"/>
          <w:sz w:val="24"/>
          <w:szCs w:val="24"/>
          <w:lang w:val="fr-FR"/>
        </w:rPr>
        <w:t xml:space="preserve"> de documents</w:t>
      </w:r>
      <w:r>
        <w:rPr>
          <w:rFonts w:ascii="Times New Roman" w:hAnsi="Times New Roman" w:cs="Times New Roman"/>
          <w:sz w:val="24"/>
          <w:szCs w:val="24"/>
          <w:lang w:val="fr-FR"/>
        </w:rPr>
        <w:t xml:space="preserve"> </w:t>
      </w:r>
      <w:r w:rsidR="004C480B">
        <w:rPr>
          <w:rFonts w:ascii="Times New Roman" w:hAnsi="Times New Roman" w:cs="Times New Roman"/>
          <w:sz w:val="24"/>
          <w:szCs w:val="24"/>
          <w:lang w:val="fr-FR"/>
        </w:rPr>
        <w:t>basées sur</w:t>
      </w:r>
      <w:r>
        <w:rPr>
          <w:rFonts w:ascii="Times New Roman" w:hAnsi="Times New Roman" w:cs="Times New Roman"/>
          <w:sz w:val="24"/>
          <w:szCs w:val="24"/>
          <w:lang w:val="fr-FR"/>
        </w:rPr>
        <w:t xml:space="preserve"> un </w:t>
      </w:r>
      <w:r w:rsidRPr="008A1F4E">
        <w:rPr>
          <w:rFonts w:ascii="Times New Roman" w:hAnsi="Times New Roman" w:cs="Times New Roman"/>
          <w:sz w:val="24"/>
          <w:szCs w:val="24"/>
          <w:lang w:val="fr-FR"/>
        </w:rPr>
        <w:t>système informatique</w:t>
      </w:r>
      <w:r>
        <w:rPr>
          <w:rFonts w:ascii="Times New Roman" w:hAnsi="Times New Roman" w:cs="Times New Roman"/>
          <w:sz w:val="24"/>
          <w:szCs w:val="24"/>
          <w:lang w:val="fr-FR"/>
        </w:rPr>
        <w:t> ?</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8" w:name="_Toc189507466"/>
      <w:r>
        <w:rPr>
          <w:rFonts w:ascii="Times New Roman" w:eastAsiaTheme="majorEastAsia" w:hAnsi="Times New Roman" w:cs="Times New Roman"/>
          <w:b/>
          <w:color w:val="2E74B5" w:themeColor="accent1" w:themeShade="BF"/>
          <w:sz w:val="24"/>
          <w:szCs w:val="24"/>
          <w:lang w:val="fr-FR"/>
        </w:rPr>
        <w:t>Méthodes d’authentification de documents</w:t>
      </w:r>
      <w:bookmarkEnd w:id="58"/>
    </w:p>
    <w:p w:rsidR="00304138" w:rsidRDefault="00FA0C2B" w:rsidP="006317F2">
      <w:pPr>
        <w:spacing w:after="0" w:line="360" w:lineRule="auto"/>
        <w:ind w:firstLine="360"/>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Il existe plusieurs </w:t>
      </w:r>
      <w:r w:rsidR="009E083E">
        <w:rPr>
          <w:rFonts w:ascii="Times New Roman" w:eastAsia="Times New Roman" w:hAnsi="Times New Roman" w:cs="Times New Roman"/>
          <w:sz w:val="24"/>
          <w:szCs w:val="24"/>
          <w:lang w:val="fr-FR"/>
        </w:rPr>
        <w:t>méthodes</w:t>
      </w:r>
      <w:r>
        <w:rPr>
          <w:rFonts w:ascii="Times New Roman" w:eastAsia="Times New Roman" w:hAnsi="Times New Roman" w:cs="Times New Roman"/>
          <w:sz w:val="24"/>
          <w:szCs w:val="24"/>
          <w:lang w:val="fr-FR"/>
        </w:rPr>
        <w:t xml:space="preserve"> d’authentification de documents basés sur </w:t>
      </w:r>
      <w:r w:rsidR="004C71F4">
        <w:rPr>
          <w:rFonts w:ascii="Times New Roman" w:eastAsia="Times New Roman" w:hAnsi="Times New Roman" w:cs="Times New Roman"/>
          <w:sz w:val="24"/>
          <w:szCs w:val="24"/>
          <w:lang w:val="fr-FR"/>
        </w:rPr>
        <w:t>des systèmes informatiques</w:t>
      </w:r>
      <w:r>
        <w:rPr>
          <w:rFonts w:ascii="Times New Roman" w:eastAsia="Times New Roman" w:hAnsi="Times New Roman" w:cs="Times New Roman"/>
          <w:sz w:val="24"/>
          <w:szCs w:val="24"/>
          <w:lang w:val="fr-FR"/>
        </w:rPr>
        <w:t>.</w:t>
      </w:r>
      <w:r w:rsidR="00EA1E89">
        <w:rPr>
          <w:rFonts w:ascii="Times New Roman" w:eastAsia="Times New Roman" w:hAnsi="Times New Roman" w:cs="Times New Roman"/>
          <w:sz w:val="24"/>
          <w:szCs w:val="24"/>
          <w:lang w:val="fr-FR"/>
        </w:rPr>
        <w:t xml:space="preserve"> </w:t>
      </w:r>
      <w:r w:rsidR="00656E30">
        <w:rPr>
          <w:rFonts w:ascii="Times New Roman" w:eastAsia="Times New Roman" w:hAnsi="Times New Roman" w:cs="Times New Roman"/>
          <w:sz w:val="24"/>
          <w:szCs w:val="24"/>
          <w:lang w:val="fr-FR"/>
        </w:rPr>
        <w:t>Nous avons</w:t>
      </w:r>
      <w:r w:rsidR="00EA1E89" w:rsidRPr="00EA1E89">
        <w:rPr>
          <w:rFonts w:ascii="Times New Roman" w:eastAsia="Times New Roman" w:hAnsi="Times New Roman" w:cs="Times New Roman"/>
          <w:sz w:val="24"/>
          <w:szCs w:val="24"/>
          <w:lang w:val="fr-FR"/>
        </w:rPr>
        <w:t xml:space="preserve"> entre autres méthodes, la signature numérique (Digital Signature), le hachage et empreinte numérique (Document Hashing)</w:t>
      </w:r>
      <w:r w:rsidR="005D0E48">
        <w:rPr>
          <w:rFonts w:ascii="Times New Roman" w:eastAsia="Times New Roman" w:hAnsi="Times New Roman" w:cs="Times New Roman"/>
          <w:sz w:val="24"/>
          <w:szCs w:val="24"/>
          <w:lang w:val="fr-FR"/>
        </w:rPr>
        <w:t xml:space="preserve">, </w:t>
      </w:r>
      <w:r w:rsidR="00DA7236">
        <w:rPr>
          <w:rFonts w:ascii="Times New Roman" w:eastAsia="Times New Roman" w:hAnsi="Times New Roman" w:cs="Times New Roman"/>
          <w:sz w:val="24"/>
          <w:szCs w:val="24"/>
          <w:lang w:val="fr-FR"/>
        </w:rPr>
        <w:t>le f</w:t>
      </w:r>
      <w:r w:rsidR="005D0E48" w:rsidRPr="005D0E48">
        <w:rPr>
          <w:rFonts w:ascii="Times New Roman" w:eastAsia="Times New Roman" w:hAnsi="Times New Roman" w:cs="Times New Roman"/>
          <w:sz w:val="24"/>
          <w:szCs w:val="24"/>
          <w:lang w:val="fr-FR"/>
        </w:rPr>
        <w:t>iligrane numérique et tatouage électronique (Digital Watermarking)</w:t>
      </w:r>
      <w:r w:rsidR="00EA1E89" w:rsidRPr="00EA1E89">
        <w:rPr>
          <w:rFonts w:ascii="Times New Roman" w:eastAsia="Times New Roman" w:hAnsi="Times New Roman" w:cs="Times New Roman"/>
          <w:sz w:val="24"/>
          <w:szCs w:val="24"/>
          <w:lang w:val="fr-FR"/>
        </w:rPr>
        <w:t>, l'horodatage</w:t>
      </w:r>
      <w:r w:rsidR="00691CA3">
        <w:rPr>
          <w:rFonts w:ascii="Times New Roman" w:eastAsia="Times New Roman" w:hAnsi="Times New Roman" w:cs="Times New Roman"/>
          <w:sz w:val="24"/>
          <w:szCs w:val="24"/>
          <w:lang w:val="fr-FR"/>
        </w:rPr>
        <w:t xml:space="preserve"> électronique (Timestamping)</w:t>
      </w:r>
      <w:r w:rsidR="00EA1E89" w:rsidRPr="00EA1E89">
        <w:rPr>
          <w:rFonts w:ascii="Times New Roman" w:eastAsia="Times New Roman" w:hAnsi="Times New Roman" w:cs="Times New Roman"/>
          <w:sz w:val="24"/>
          <w:szCs w:val="24"/>
          <w:lang w:val="fr-FR"/>
        </w:rPr>
        <w:t>, la Blockchain et preuve d'existence, les RFID et codes QR.</w:t>
      </w:r>
    </w:p>
    <w:p w:rsidR="00524E48" w:rsidRDefault="00F32CF3" w:rsidP="00A249C9">
      <w:pPr>
        <w:spacing w:before="240" w:after="0" w:line="360" w:lineRule="auto"/>
        <w:jc w:val="both"/>
        <w:rPr>
          <w:rFonts w:ascii="Times New Roman" w:eastAsia="Times New Roman" w:hAnsi="Times New Roman" w:cs="Times New Roman"/>
          <w:sz w:val="24"/>
          <w:szCs w:val="24"/>
          <w:lang w:val="fr-FR"/>
        </w:rPr>
      </w:pPr>
      <w:r w:rsidRPr="00360F66">
        <w:rPr>
          <w:rFonts w:ascii="Times New Roman" w:eastAsia="Times New Roman" w:hAnsi="Times New Roman" w:cs="Times New Roman"/>
          <w:b/>
          <w:sz w:val="24"/>
          <w:szCs w:val="24"/>
          <w:lang w:val="fr-FR"/>
        </w:rPr>
        <w:t>La signature numérique</w:t>
      </w:r>
      <w:r w:rsidRPr="00F32CF3">
        <w:rPr>
          <w:rFonts w:ascii="Times New Roman" w:eastAsia="Times New Roman" w:hAnsi="Times New Roman" w:cs="Times New Roman"/>
          <w:sz w:val="24"/>
          <w:szCs w:val="24"/>
          <w:lang w:val="fr-FR"/>
        </w:rPr>
        <w:t xml:space="preserve"> (ou signature électronique) est un moyen sécurisé qui permet d'authentifier l'auteur d'un document électronique et de garan</w:t>
      </w:r>
      <w:r w:rsidR="001D757A">
        <w:rPr>
          <w:rFonts w:ascii="Times New Roman" w:eastAsia="Times New Roman" w:hAnsi="Times New Roman" w:cs="Times New Roman"/>
          <w:sz w:val="24"/>
          <w:szCs w:val="24"/>
          <w:lang w:val="fr-FR"/>
        </w:rPr>
        <w:t xml:space="preserve">tir l'intégrité dudit document </w:t>
      </w:r>
      <w:r w:rsidR="001D757A">
        <w:rPr>
          <w:rFonts w:ascii="Times New Roman" w:eastAsia="Times New Roman" w:hAnsi="Times New Roman" w:cs="Times New Roman"/>
          <w:sz w:val="24"/>
          <w:szCs w:val="24"/>
          <w:lang w:val="fr-FR"/>
        </w:rPr>
        <w:fldChar w:fldCharType="begin"/>
      </w:r>
      <w:r w:rsidR="001D757A">
        <w:rPr>
          <w:rFonts w:ascii="Times New Roman" w:eastAsia="Times New Roman" w:hAnsi="Times New Roman" w:cs="Times New Roman"/>
          <w:sz w:val="24"/>
          <w:szCs w:val="24"/>
          <w:lang w:val="fr-FR"/>
        </w:rPr>
        <w:instrText xml:space="preserve"> ADDIN ZOTERO_ITEM CSL_CITATION {"citationID":"OmiMHlkz","properties":{"formattedCitation":"[45]","plainCitation":"[45]","noteIndex":0},"citationItems":[{"id":115,"uris":["http://zotero.org/users/16284513/items/LWVFDTLL"],"itemData":{"id":115,"type":"entry-encyclopedia","abstract":"La signature numérique ou signature électronique est un mécanisme permettant d'authentifier l'auteur d'un document électronique et d'en garantir la non-répudiation, par analogie avec la signature manuscrite d'un document papier.\nElle se différencie de la signature écrite par le fait qu'elle n'est pas visuelle, mais correspond à une suite de caractères. Elle ne doit pas être confondue avec la signature électronique manuscrite.","container-title":"Wikipédia","language":"fr","license":"Creative Commons Attribution-ShareAlike License","note":"Page Version ID: 219637286","source":"Wikipedia","title":"Signature numérique","URL":"https://fr.wikipedia.org/wiki/Signature_num%C3%A9rique","accessed":{"date-parts":[["2025",2,21]]},"issued":{"date-parts":[["2024",10,21]]}}}],"schema":"https://github.com/citation-style-language/schema/raw/master/csl-citation.json"} </w:instrText>
      </w:r>
      <w:r w:rsidR="001D757A">
        <w:rPr>
          <w:rFonts w:ascii="Times New Roman" w:eastAsia="Times New Roman" w:hAnsi="Times New Roman" w:cs="Times New Roman"/>
          <w:sz w:val="24"/>
          <w:szCs w:val="24"/>
          <w:lang w:val="fr-FR"/>
        </w:rPr>
        <w:fldChar w:fldCharType="separate"/>
      </w:r>
      <w:r w:rsidR="001D757A" w:rsidRPr="001D757A">
        <w:rPr>
          <w:rFonts w:ascii="Times New Roman" w:hAnsi="Times New Roman" w:cs="Times New Roman"/>
          <w:sz w:val="24"/>
          <w:lang w:val="fr-FR"/>
        </w:rPr>
        <w:t>[45]</w:t>
      </w:r>
      <w:r w:rsidR="001D757A">
        <w:rPr>
          <w:rFonts w:ascii="Times New Roman" w:eastAsia="Times New Roman" w:hAnsi="Times New Roman" w:cs="Times New Roman"/>
          <w:sz w:val="24"/>
          <w:szCs w:val="24"/>
          <w:lang w:val="fr-FR"/>
        </w:rPr>
        <w:fldChar w:fldCharType="end"/>
      </w:r>
      <w:r w:rsidRPr="00F32CF3">
        <w:rPr>
          <w:rFonts w:ascii="Times New Roman" w:eastAsia="Times New Roman" w:hAnsi="Times New Roman" w:cs="Times New Roman"/>
          <w:sz w:val="24"/>
          <w:szCs w:val="24"/>
          <w:lang w:val="fr-FR"/>
        </w:rPr>
        <w:t xml:space="preserve">. Elle permet ainsi d'assurer la non-répudiation (quasi impossibilité de remettre en cause le document) pour le fait qu'elle est générée en appliquant un algorithme cryptographique asymétrique </w:t>
      </w:r>
      <w:r w:rsidR="009B512B">
        <w:rPr>
          <w:rFonts w:ascii="Times New Roman" w:eastAsia="Times New Roman" w:hAnsi="Times New Roman" w:cs="Times New Roman"/>
          <w:sz w:val="24"/>
          <w:szCs w:val="24"/>
          <w:lang w:val="fr-FR"/>
        </w:rPr>
        <w:t>(RSA</w:t>
      </w:r>
      <w:r w:rsidR="004F1772">
        <w:rPr>
          <w:rFonts w:ascii="Times New Roman" w:eastAsia="Times New Roman" w:hAnsi="Times New Roman" w:cs="Times New Roman"/>
          <w:sz w:val="24"/>
          <w:szCs w:val="24"/>
          <w:lang w:val="fr-FR"/>
        </w:rPr>
        <w:t>,</w:t>
      </w:r>
      <w:r w:rsidR="00A70DD6">
        <w:rPr>
          <w:rFonts w:ascii="Times New Roman" w:eastAsia="Times New Roman" w:hAnsi="Times New Roman" w:cs="Times New Roman"/>
          <w:sz w:val="24"/>
          <w:szCs w:val="24"/>
          <w:lang w:val="fr-FR"/>
        </w:rPr>
        <w:t xml:space="preserve"> ECDSA,</w:t>
      </w:r>
      <w:r w:rsidR="00076FA2">
        <w:rPr>
          <w:rFonts w:ascii="Times New Roman" w:eastAsia="Times New Roman" w:hAnsi="Times New Roman" w:cs="Times New Roman"/>
          <w:sz w:val="24"/>
          <w:szCs w:val="24"/>
          <w:lang w:val="fr-FR"/>
        </w:rPr>
        <w:t xml:space="preserve"> etc.</w:t>
      </w:r>
      <w:r w:rsidRPr="00F32CF3">
        <w:rPr>
          <w:rFonts w:ascii="Times New Roman" w:eastAsia="Times New Roman" w:hAnsi="Times New Roman" w:cs="Times New Roman"/>
          <w:sz w:val="24"/>
          <w:szCs w:val="24"/>
          <w:lang w:val="fr-FR"/>
        </w:rPr>
        <w:t>) sur le hash document.</w:t>
      </w:r>
      <w:r w:rsidR="00425233">
        <w:rPr>
          <w:rFonts w:ascii="Times New Roman" w:eastAsia="Times New Roman" w:hAnsi="Times New Roman" w:cs="Times New Roman"/>
          <w:sz w:val="24"/>
          <w:szCs w:val="24"/>
          <w:lang w:val="fr-FR"/>
        </w:rPr>
        <w:t xml:space="preserve"> Un</w:t>
      </w:r>
      <w:r w:rsidR="00DC4F10">
        <w:rPr>
          <w:rFonts w:ascii="Times New Roman" w:eastAsia="Times New Roman" w:hAnsi="Times New Roman" w:cs="Times New Roman"/>
          <w:sz w:val="24"/>
          <w:szCs w:val="24"/>
          <w:lang w:val="fr-FR"/>
        </w:rPr>
        <w:t>e</w:t>
      </w:r>
      <w:r w:rsidR="00425233">
        <w:rPr>
          <w:rFonts w:ascii="Times New Roman" w:eastAsia="Times New Roman" w:hAnsi="Times New Roman" w:cs="Times New Roman"/>
          <w:sz w:val="24"/>
          <w:szCs w:val="24"/>
          <w:lang w:val="fr-FR"/>
        </w:rPr>
        <w:t xml:space="preserve"> </w:t>
      </w:r>
      <w:r w:rsidR="00425233" w:rsidRPr="00425233">
        <w:rPr>
          <w:rFonts w:ascii="Times New Roman" w:eastAsia="Times New Roman" w:hAnsi="Times New Roman" w:cs="Times New Roman"/>
          <w:sz w:val="24"/>
          <w:szCs w:val="24"/>
          <w:lang w:val="fr-FR"/>
        </w:rPr>
        <w:t>PKI (I</w:t>
      </w:r>
      <w:r w:rsidR="00425233">
        <w:rPr>
          <w:rFonts w:ascii="Times New Roman" w:eastAsia="Times New Roman" w:hAnsi="Times New Roman" w:cs="Times New Roman"/>
          <w:sz w:val="24"/>
          <w:szCs w:val="24"/>
          <w:lang w:val="fr-FR"/>
        </w:rPr>
        <w:t xml:space="preserve">nfrastructure à Clé Publique) est </w:t>
      </w:r>
      <w:r w:rsidR="00E72D7A">
        <w:rPr>
          <w:rFonts w:ascii="Times New Roman" w:eastAsia="Times New Roman" w:hAnsi="Times New Roman" w:cs="Times New Roman"/>
          <w:sz w:val="24"/>
          <w:szCs w:val="24"/>
          <w:lang w:val="fr-FR"/>
        </w:rPr>
        <w:t xml:space="preserve">aussi </w:t>
      </w:r>
      <w:r w:rsidR="00425233">
        <w:rPr>
          <w:rFonts w:ascii="Times New Roman" w:eastAsia="Times New Roman" w:hAnsi="Times New Roman" w:cs="Times New Roman"/>
          <w:sz w:val="24"/>
          <w:szCs w:val="24"/>
          <w:lang w:val="fr-FR"/>
        </w:rPr>
        <w:t>souvent utilisé</w:t>
      </w:r>
      <w:r w:rsidR="00F64C34">
        <w:rPr>
          <w:rFonts w:ascii="Times New Roman" w:eastAsia="Times New Roman" w:hAnsi="Times New Roman" w:cs="Times New Roman"/>
          <w:sz w:val="24"/>
          <w:szCs w:val="24"/>
          <w:lang w:val="fr-FR"/>
        </w:rPr>
        <w:t>e</w:t>
      </w:r>
      <w:r w:rsidR="0031346D">
        <w:rPr>
          <w:rFonts w:ascii="Times New Roman" w:eastAsia="Times New Roman" w:hAnsi="Times New Roman" w:cs="Times New Roman"/>
          <w:sz w:val="24"/>
          <w:szCs w:val="24"/>
          <w:lang w:val="fr-FR"/>
        </w:rPr>
        <w:t xml:space="preserve"> pour la gestion</w:t>
      </w:r>
      <w:r w:rsidR="00425233" w:rsidRPr="00425233">
        <w:rPr>
          <w:rFonts w:ascii="Times New Roman" w:eastAsia="Times New Roman" w:hAnsi="Times New Roman" w:cs="Times New Roman"/>
          <w:sz w:val="24"/>
          <w:szCs w:val="24"/>
          <w:lang w:val="fr-FR"/>
        </w:rPr>
        <w:t xml:space="preserve"> des certificats numériques</w:t>
      </w:r>
      <w:r w:rsidR="006C6576">
        <w:rPr>
          <w:rFonts w:ascii="Times New Roman" w:eastAsia="Times New Roman" w:hAnsi="Times New Roman" w:cs="Times New Roman"/>
          <w:sz w:val="24"/>
          <w:szCs w:val="24"/>
          <w:lang w:val="fr-FR"/>
        </w:rPr>
        <w:t xml:space="preserve">. </w:t>
      </w:r>
      <w:r w:rsidR="002D64BA">
        <w:rPr>
          <w:rFonts w:ascii="Times New Roman" w:eastAsia="Times New Roman" w:hAnsi="Times New Roman" w:cs="Times New Roman"/>
          <w:sz w:val="24"/>
          <w:szCs w:val="24"/>
          <w:lang w:val="fr-FR"/>
        </w:rPr>
        <w:fldChar w:fldCharType="begin"/>
      </w:r>
      <w:r w:rsidR="00AA64A9">
        <w:rPr>
          <w:rFonts w:ascii="Times New Roman" w:eastAsia="Times New Roman" w:hAnsi="Times New Roman" w:cs="Times New Roman"/>
          <w:sz w:val="24"/>
          <w:szCs w:val="24"/>
          <w:lang w:val="fr-FR"/>
        </w:rPr>
        <w:instrText xml:space="preserve"> ADDIN ZOTERO_ITEM CSL_CITATION {"citationID":"wOWqFVyS","properties":{"formattedCitation":"[46]","plainCitation":"[46]","noteIndex":0},"citationItems":[{"id":117,"uris":["http://zotero.org/users/16284513/items/LJVM8CB4"],"itemData":{"id":117,"type":"webpage","abstract":"Le développement du télétravail et la nécessité de gagner en efficacité et en rapidité rendent la faculté de signer à distance désormais indispensable au bon fonctionnement de l'entreprise. La signature électronique permet en effet de signer instantanément, où que l'on soit, la quasi totalité des actes administratifs ou commerciaux. Suivez le guide !","language":"fr","note":"archive_location: Toutes les régions\npublisher: Direction générale des entreprises","title":"La signature électronique : un outil devenu incontournable - francenum.gouv.fr","title-short":"La signature électronique","URL":"https://www.francenum.gouv.fr/guides-et-conseils/pilotage-de-lentreprise/dematerialisation-des-documents/la-signature","author":[{"family":"Num","given":"France"}],"accessed":{"date-parts":[["2025",2,21]]},"issued":{"date-parts":[["2020",12,7]]}}}],"schema":"https://github.com/citation-style-language/schema/raw/master/csl-citation.json"} </w:instrText>
      </w:r>
      <w:r w:rsidR="002D64BA">
        <w:rPr>
          <w:rFonts w:ascii="Times New Roman" w:eastAsia="Times New Roman" w:hAnsi="Times New Roman" w:cs="Times New Roman"/>
          <w:sz w:val="24"/>
          <w:szCs w:val="24"/>
          <w:lang w:val="fr-FR"/>
        </w:rPr>
        <w:fldChar w:fldCharType="separate"/>
      </w:r>
      <w:r w:rsidR="002D64BA" w:rsidRPr="00AE2CDE">
        <w:rPr>
          <w:rFonts w:ascii="Times New Roman" w:hAnsi="Times New Roman" w:cs="Times New Roman"/>
          <w:sz w:val="24"/>
          <w:lang w:val="fr-FR"/>
        </w:rPr>
        <w:t>[46]</w:t>
      </w:r>
      <w:r w:rsidR="002D64BA">
        <w:rPr>
          <w:rFonts w:ascii="Times New Roman" w:eastAsia="Times New Roman" w:hAnsi="Times New Roman" w:cs="Times New Roman"/>
          <w:sz w:val="24"/>
          <w:szCs w:val="24"/>
          <w:lang w:val="fr-FR"/>
        </w:rPr>
        <w:fldChar w:fldCharType="end"/>
      </w:r>
      <w:r w:rsidR="002D64BA">
        <w:rPr>
          <w:rFonts w:ascii="Times New Roman" w:eastAsia="Times New Roman" w:hAnsi="Times New Roman" w:cs="Times New Roman"/>
          <w:sz w:val="24"/>
          <w:szCs w:val="24"/>
          <w:lang w:val="fr-FR"/>
        </w:rPr>
        <w:t xml:space="preserve"> </w:t>
      </w:r>
      <w:r w:rsidR="0026452F">
        <w:rPr>
          <w:rFonts w:ascii="Times New Roman" w:eastAsia="Times New Roman" w:hAnsi="Times New Roman" w:cs="Times New Roman"/>
          <w:sz w:val="24"/>
          <w:szCs w:val="24"/>
          <w:lang w:val="fr-FR"/>
        </w:rPr>
        <w:t>Une signature numérique doit nécessairement remplir les conditions suivantes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authentique : l'identité du signataire doit pouvoir être retrouvée de manière certaine</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infalsifiable : une personne ne peut pas se faire passer pour un autre. La signature ne peut pas être falsifiée</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non réutilisable : la signature fait partie du document signé et ne peut être déplacée sur un autre document</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inaltérable : une fois que le document est signé, on ne peut plus le modifier</w:t>
      </w:r>
      <w:r w:rsidR="00AB63A7">
        <w:rPr>
          <w:rFonts w:ascii="Times New Roman" w:eastAsia="Times New Roman" w:hAnsi="Times New Roman" w:cs="Times New Roman"/>
          <w:sz w:val="24"/>
          <w:szCs w:val="24"/>
          <w:lang w:val="fr-FR"/>
        </w:rPr>
        <w:t> ;</w:t>
      </w:r>
    </w:p>
    <w:p w:rsidR="00AC41C7"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irrévocable : la personne qui a signé ne peut le contester</w:t>
      </w:r>
      <w:r w:rsidR="00AB63A7">
        <w:rPr>
          <w:rFonts w:ascii="Times New Roman" w:eastAsia="Times New Roman" w:hAnsi="Times New Roman" w:cs="Times New Roman"/>
          <w:sz w:val="24"/>
          <w:szCs w:val="24"/>
          <w:lang w:val="fr-FR"/>
        </w:rPr>
        <w:t>.</w:t>
      </w:r>
    </w:p>
    <w:p w:rsidR="00F32CF3" w:rsidRDefault="00E627BF" w:rsidP="00524E48">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La technique de signature numérique est</w:t>
      </w:r>
      <w:r w:rsidR="003D6A9C">
        <w:rPr>
          <w:rFonts w:ascii="Times New Roman" w:eastAsia="Times New Roman" w:hAnsi="Times New Roman" w:cs="Times New Roman"/>
          <w:sz w:val="24"/>
          <w:szCs w:val="24"/>
          <w:lang w:val="fr-FR"/>
        </w:rPr>
        <w:t xml:space="preserve"> bien adaptée</w:t>
      </w:r>
      <w:r w:rsidR="00F8497A">
        <w:rPr>
          <w:rFonts w:ascii="Times New Roman" w:eastAsia="Times New Roman" w:hAnsi="Times New Roman" w:cs="Times New Roman"/>
          <w:sz w:val="24"/>
          <w:szCs w:val="24"/>
          <w:lang w:val="fr-FR"/>
        </w:rPr>
        <w:t xml:space="preserve"> pour </w:t>
      </w:r>
      <w:r w:rsidR="0053229B">
        <w:rPr>
          <w:rFonts w:ascii="Times New Roman" w:eastAsia="Times New Roman" w:hAnsi="Times New Roman" w:cs="Times New Roman"/>
          <w:sz w:val="24"/>
          <w:szCs w:val="24"/>
          <w:lang w:val="fr-FR"/>
        </w:rPr>
        <w:t xml:space="preserve">signer rapidement et facilement </w:t>
      </w:r>
      <w:r w:rsidR="00F8497A">
        <w:rPr>
          <w:rFonts w:ascii="Times New Roman" w:eastAsia="Times New Roman" w:hAnsi="Times New Roman" w:cs="Times New Roman"/>
          <w:sz w:val="24"/>
          <w:szCs w:val="24"/>
          <w:lang w:val="fr-FR"/>
        </w:rPr>
        <w:t>les documents administratifs et juridiques</w:t>
      </w:r>
      <w:r w:rsidR="0053229B">
        <w:rPr>
          <w:rFonts w:ascii="Times New Roman" w:eastAsia="Times New Roman" w:hAnsi="Times New Roman" w:cs="Times New Roman"/>
          <w:sz w:val="24"/>
          <w:szCs w:val="24"/>
          <w:lang w:val="fr-FR"/>
        </w:rPr>
        <w:t xml:space="preserve"> depuis n’importe où</w:t>
      </w:r>
      <w:r w:rsidR="00F8497A">
        <w:rPr>
          <w:rFonts w:ascii="Times New Roman" w:eastAsia="Times New Roman" w:hAnsi="Times New Roman" w:cs="Times New Roman"/>
          <w:sz w:val="24"/>
          <w:szCs w:val="24"/>
          <w:lang w:val="fr-FR"/>
        </w:rPr>
        <w:t>.</w:t>
      </w:r>
      <w:r w:rsidR="00D1666F">
        <w:rPr>
          <w:rFonts w:ascii="Times New Roman" w:eastAsia="Times New Roman" w:hAnsi="Times New Roman" w:cs="Times New Roman"/>
          <w:sz w:val="24"/>
          <w:szCs w:val="24"/>
          <w:lang w:val="fr-FR"/>
        </w:rPr>
        <w:t xml:space="preserve"> </w:t>
      </w:r>
      <w:r w:rsidR="00255393">
        <w:rPr>
          <w:rFonts w:ascii="Times New Roman" w:eastAsia="Times New Roman" w:hAnsi="Times New Roman" w:cs="Times New Roman"/>
          <w:sz w:val="24"/>
          <w:szCs w:val="24"/>
          <w:lang w:val="fr-FR"/>
        </w:rPr>
        <w:t>Et t</w:t>
      </w:r>
      <w:r w:rsidR="00D1666F">
        <w:rPr>
          <w:rFonts w:ascii="Times New Roman" w:eastAsia="Times New Roman" w:hAnsi="Times New Roman" w:cs="Times New Roman"/>
          <w:sz w:val="24"/>
          <w:szCs w:val="24"/>
          <w:lang w:val="fr-FR"/>
        </w:rPr>
        <w:t>out</w:t>
      </w:r>
      <w:r w:rsidR="00D1666F" w:rsidRPr="00AE2CDE">
        <w:rPr>
          <w:rFonts w:ascii="Times New Roman" w:eastAsia="Times New Roman" w:hAnsi="Times New Roman" w:cs="Times New Roman"/>
          <w:sz w:val="24"/>
          <w:szCs w:val="24"/>
          <w:lang w:val="fr-FR"/>
        </w:rPr>
        <w:t xml:space="preserve"> destinataire peut vérifier l’authenticité du document en décryptant la signature ave</w:t>
      </w:r>
      <w:r w:rsidR="00D1666F">
        <w:rPr>
          <w:rFonts w:ascii="Times New Roman" w:eastAsia="Times New Roman" w:hAnsi="Times New Roman" w:cs="Times New Roman"/>
          <w:sz w:val="24"/>
          <w:szCs w:val="24"/>
          <w:lang w:val="fr-FR"/>
        </w:rPr>
        <w:t>c la clé publique de l’émetteur.</w:t>
      </w:r>
    </w:p>
    <w:p w:rsidR="00AC349F" w:rsidRPr="00AC349F" w:rsidRDefault="00AC349F" w:rsidP="00AC349F">
      <w:pPr>
        <w:spacing w:after="0" w:line="360" w:lineRule="auto"/>
        <w:jc w:val="both"/>
        <w:rPr>
          <w:rFonts w:ascii="Times New Roman" w:eastAsia="Times New Roman" w:hAnsi="Times New Roman" w:cs="Times New Roman"/>
          <w:sz w:val="24"/>
          <w:szCs w:val="24"/>
          <w:lang w:val="fr-FR"/>
        </w:rPr>
      </w:pPr>
      <w:r w:rsidRPr="00B837C1">
        <w:rPr>
          <w:rFonts w:ascii="Times New Roman" w:eastAsia="Times New Roman" w:hAnsi="Times New Roman" w:cs="Times New Roman"/>
          <w:b/>
          <w:sz w:val="24"/>
          <w:szCs w:val="24"/>
          <w:lang w:val="fr-FR"/>
        </w:rPr>
        <w:lastRenderedPageBreak/>
        <w:t>Le hachage</w:t>
      </w:r>
      <w:r w:rsidRPr="00AC349F">
        <w:rPr>
          <w:rFonts w:ascii="Times New Roman" w:eastAsia="Times New Roman" w:hAnsi="Times New Roman" w:cs="Times New Roman"/>
          <w:sz w:val="24"/>
          <w:szCs w:val="24"/>
          <w:lang w:val="fr-FR"/>
        </w:rPr>
        <w:t xml:space="preserve"> d'un document consiste à appliquer un algorithme (SHA-256, SHA-3) à sens unique sur le document pour générer une empreinte</w:t>
      </w:r>
      <w:r w:rsidR="001A74B9">
        <w:rPr>
          <w:rFonts w:ascii="Times New Roman" w:eastAsia="Times New Roman" w:hAnsi="Times New Roman" w:cs="Times New Roman"/>
          <w:sz w:val="24"/>
          <w:szCs w:val="24"/>
          <w:lang w:val="fr-FR"/>
        </w:rPr>
        <w:t xml:space="preserve"> numérique</w:t>
      </w:r>
      <w:r w:rsidRPr="00AC349F">
        <w:rPr>
          <w:rFonts w:ascii="Times New Roman" w:eastAsia="Times New Roman" w:hAnsi="Times New Roman" w:cs="Times New Roman"/>
          <w:sz w:val="24"/>
          <w:szCs w:val="24"/>
          <w:lang w:val="fr-FR"/>
        </w:rPr>
        <w:t xml:space="preserve"> unique. Ainsi, toute modification</w:t>
      </w:r>
      <w:r w:rsidR="00BB14C0">
        <w:rPr>
          <w:rFonts w:ascii="Times New Roman" w:eastAsia="Times New Roman" w:hAnsi="Times New Roman" w:cs="Times New Roman"/>
          <w:sz w:val="24"/>
          <w:szCs w:val="24"/>
          <w:lang w:val="fr-FR"/>
        </w:rPr>
        <w:t xml:space="preserve"> (aussi minime soit-elle)</w:t>
      </w:r>
      <w:r w:rsidRPr="00AC349F">
        <w:rPr>
          <w:rFonts w:ascii="Times New Roman" w:eastAsia="Times New Roman" w:hAnsi="Times New Roman" w:cs="Times New Roman"/>
          <w:sz w:val="24"/>
          <w:szCs w:val="24"/>
          <w:lang w:val="fr-FR"/>
        </w:rPr>
        <w:t xml:space="preserve"> du document entraîne un</w:t>
      </w:r>
      <w:r w:rsidR="00D10A3E">
        <w:rPr>
          <w:rFonts w:ascii="Times New Roman" w:eastAsia="Times New Roman" w:hAnsi="Times New Roman" w:cs="Times New Roman"/>
          <w:sz w:val="24"/>
          <w:szCs w:val="24"/>
          <w:lang w:val="fr-FR"/>
        </w:rPr>
        <w:t xml:space="preserve"> changement</w:t>
      </w:r>
      <w:r w:rsidR="00100B0D">
        <w:rPr>
          <w:rFonts w:ascii="Times New Roman" w:eastAsia="Times New Roman" w:hAnsi="Times New Roman" w:cs="Times New Roman"/>
          <w:sz w:val="24"/>
          <w:szCs w:val="24"/>
          <w:lang w:val="fr-FR"/>
        </w:rPr>
        <w:t xml:space="preserve"> considérable</w:t>
      </w:r>
      <w:r w:rsidR="00D10A3E">
        <w:rPr>
          <w:rFonts w:ascii="Times New Roman" w:eastAsia="Times New Roman" w:hAnsi="Times New Roman" w:cs="Times New Roman"/>
          <w:sz w:val="24"/>
          <w:szCs w:val="24"/>
          <w:lang w:val="fr-FR"/>
        </w:rPr>
        <w:t xml:space="preserve"> de cette empreinte.</w:t>
      </w:r>
    </w:p>
    <w:p w:rsidR="00AC349F" w:rsidRPr="00AC349F" w:rsidRDefault="00AC349F" w:rsidP="00AC349F">
      <w:pPr>
        <w:spacing w:after="0" w:line="360" w:lineRule="auto"/>
        <w:jc w:val="both"/>
        <w:rPr>
          <w:rFonts w:ascii="Times New Roman" w:eastAsia="Times New Roman" w:hAnsi="Times New Roman" w:cs="Times New Roman"/>
          <w:sz w:val="24"/>
          <w:szCs w:val="24"/>
          <w:lang w:val="fr-FR"/>
        </w:rPr>
      </w:pPr>
      <w:r w:rsidRPr="00AC349F">
        <w:rPr>
          <w:rFonts w:ascii="Times New Roman" w:eastAsia="Times New Roman" w:hAnsi="Times New Roman" w:cs="Times New Roman"/>
          <w:sz w:val="24"/>
          <w:szCs w:val="24"/>
          <w:lang w:val="fr-FR"/>
        </w:rPr>
        <w:t>Tout algorithme idéale de hachage doit avoir</w:t>
      </w:r>
      <w:r w:rsidR="00AA64A9">
        <w:rPr>
          <w:rFonts w:ascii="Times New Roman" w:eastAsia="Times New Roman" w:hAnsi="Times New Roman" w:cs="Times New Roman"/>
          <w:sz w:val="24"/>
          <w:szCs w:val="24"/>
          <w:lang w:val="fr-FR"/>
        </w:rPr>
        <w:t xml:space="preserve"> les propriétés suivantes </w:t>
      </w:r>
      <w:r w:rsidR="00AA64A9">
        <w:rPr>
          <w:rFonts w:ascii="Times New Roman" w:eastAsia="Times New Roman" w:hAnsi="Times New Roman" w:cs="Times New Roman"/>
          <w:sz w:val="24"/>
          <w:szCs w:val="24"/>
          <w:lang w:val="fr-FR"/>
        </w:rPr>
        <w:fldChar w:fldCharType="begin"/>
      </w:r>
      <w:r w:rsidR="00AA64A9">
        <w:rPr>
          <w:rFonts w:ascii="Times New Roman" w:eastAsia="Times New Roman" w:hAnsi="Times New Roman" w:cs="Times New Roman"/>
          <w:sz w:val="24"/>
          <w:szCs w:val="24"/>
          <w:lang w:val="fr-FR"/>
        </w:rPr>
        <w:instrText xml:space="preserve"> ADDIN ZOTERO_ITEM CSL_CITATION {"citationID":"C5y24Rfh","properties":{"formattedCitation":"[47]","plainCitation":"[47]","noteIndex":0},"citationItems":[{"id":119,"uris":["http://zotero.org/users/16284513/items/ISFU2NFK"],"itemData":{"id":119,"type":"webpage","abstract":"Le hachage est utilisé pour l’authentification et le stockage sécurisé des données. Voici comment fonctionne le hachage.","container-title":"IONOS Digital Guide","language":"fr","title":"Hashing : voici comment fonctionne le hachage","title-short":"Hashing","URL":"https://www.ionos.fr/digitalguide/sites-internet/developpement-web/hachage/","accessed":{"date-parts":[["2025",2,24]]},"issued":{"date-parts":[["2023",2,22]]}}}],"schema":"https://github.com/citation-style-language/schema/raw/master/csl-citation.json"} </w:instrText>
      </w:r>
      <w:r w:rsidR="00AA64A9">
        <w:rPr>
          <w:rFonts w:ascii="Times New Roman" w:eastAsia="Times New Roman" w:hAnsi="Times New Roman" w:cs="Times New Roman"/>
          <w:sz w:val="24"/>
          <w:szCs w:val="24"/>
          <w:lang w:val="fr-FR"/>
        </w:rPr>
        <w:fldChar w:fldCharType="separate"/>
      </w:r>
      <w:r w:rsidR="00AA64A9" w:rsidRPr="00AA64A9">
        <w:rPr>
          <w:rFonts w:ascii="Times New Roman" w:hAnsi="Times New Roman" w:cs="Times New Roman"/>
          <w:sz w:val="24"/>
          <w:lang w:val="fr-FR"/>
        </w:rPr>
        <w:t>[47]</w:t>
      </w:r>
      <w:r w:rsidR="00AA64A9">
        <w:rPr>
          <w:rFonts w:ascii="Times New Roman" w:eastAsia="Times New Roman" w:hAnsi="Times New Roman" w:cs="Times New Roman"/>
          <w:sz w:val="24"/>
          <w:szCs w:val="24"/>
          <w:lang w:val="fr-FR"/>
        </w:rPr>
        <w:fldChar w:fldCharType="end"/>
      </w:r>
      <w:r w:rsidRPr="00AC349F">
        <w:rPr>
          <w:rFonts w:ascii="Times New Roman" w:eastAsia="Times New Roman" w:hAnsi="Times New Roman" w:cs="Times New Roman"/>
          <w:sz w:val="24"/>
          <w:szCs w:val="24"/>
          <w:lang w:val="fr-FR"/>
        </w:rPr>
        <w:t xml:space="preserve"> :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le déterminisme : un message aura tou</w:t>
      </w:r>
      <w:r w:rsidR="00E45D77">
        <w:rPr>
          <w:rFonts w:ascii="Times New Roman" w:eastAsia="Times New Roman" w:hAnsi="Times New Roman" w:cs="Times New Roman"/>
          <w:sz w:val="24"/>
          <w:szCs w:val="24"/>
          <w:lang w:val="fr-FR"/>
        </w:rPr>
        <w:t>jours la même valeur de hachage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l'illisibilité : le valeur de hachage d'un message ne doit pas être déchiffrable ou compréhensible par un humain. Aussi, il ne doit pas être possible de générer (ou retrouver) le mes</w:t>
      </w:r>
      <w:r w:rsidR="00E45D77">
        <w:rPr>
          <w:rFonts w:ascii="Times New Roman" w:eastAsia="Times New Roman" w:hAnsi="Times New Roman" w:cs="Times New Roman"/>
          <w:sz w:val="24"/>
          <w:szCs w:val="24"/>
          <w:lang w:val="fr-FR"/>
        </w:rPr>
        <w:t>sage d'origine à partir du hash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la sécurité en cas de collision : la même valeur de hachage ne peut pas être attribuée à des messages différents. Cela réduit les points d'attaque</w:t>
      </w:r>
      <w:r w:rsidR="00320E61">
        <w:rPr>
          <w:rFonts w:ascii="Times New Roman" w:eastAsia="Times New Roman" w:hAnsi="Times New Roman" w:cs="Times New Roman"/>
          <w:sz w:val="24"/>
          <w:szCs w:val="24"/>
          <w:lang w:val="fr-FR"/>
        </w:rPr>
        <w:t>s</w:t>
      </w:r>
      <w:r w:rsidRPr="00B51127">
        <w:rPr>
          <w:rFonts w:ascii="Times New Roman" w:eastAsia="Times New Roman" w:hAnsi="Times New Roman" w:cs="Times New Roman"/>
          <w:sz w:val="24"/>
          <w:szCs w:val="24"/>
          <w:lang w:val="fr-FR"/>
        </w:rPr>
        <w:t xml:space="preserve"> et augment la sécurité.</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la continuité ou non-continuité : On parle de hachage continu lorsque l'algorithme est utilisé pour gérer des</w:t>
      </w:r>
      <w:r w:rsidR="00983948">
        <w:rPr>
          <w:rFonts w:ascii="Times New Roman" w:eastAsia="Times New Roman" w:hAnsi="Times New Roman" w:cs="Times New Roman"/>
          <w:sz w:val="24"/>
          <w:szCs w:val="24"/>
          <w:lang w:val="fr-FR"/>
        </w:rPr>
        <w:t xml:space="preserve"> </w:t>
      </w:r>
      <w:r w:rsidRPr="00B51127">
        <w:rPr>
          <w:rFonts w:ascii="Times New Roman" w:eastAsia="Times New Roman" w:hAnsi="Times New Roman" w:cs="Times New Roman"/>
          <w:sz w:val="24"/>
          <w:szCs w:val="24"/>
          <w:lang w:val="fr-FR"/>
        </w:rPr>
        <w:t>enregistrements et des messages similaires. Par contre, lorsque différents enregistrements et messages d'origine reçoivent autant de valeurs de hachage que possible, il s'agit de hachage non continus. Ceci est plus sécurisé.</w:t>
      </w:r>
    </w:p>
    <w:p w:rsidR="00AC349F" w:rsidRP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la vitesse : la valeur de h</w:t>
      </w:r>
      <w:r w:rsidR="003629B8">
        <w:rPr>
          <w:rFonts w:ascii="Times New Roman" w:eastAsia="Times New Roman" w:hAnsi="Times New Roman" w:cs="Times New Roman"/>
          <w:sz w:val="24"/>
          <w:szCs w:val="24"/>
          <w:lang w:val="fr-FR"/>
        </w:rPr>
        <w:t>achage d'un message se calcule « facilement »</w:t>
      </w:r>
      <w:r w:rsidRPr="00B51127">
        <w:rPr>
          <w:rFonts w:ascii="Times New Roman" w:eastAsia="Times New Roman" w:hAnsi="Times New Roman" w:cs="Times New Roman"/>
          <w:sz w:val="24"/>
          <w:szCs w:val="24"/>
          <w:lang w:val="fr-FR"/>
        </w:rPr>
        <w:t>.</w:t>
      </w:r>
    </w:p>
    <w:p w:rsidR="0057778B" w:rsidRDefault="00AC349F" w:rsidP="00AC349F">
      <w:pPr>
        <w:spacing w:after="0" w:line="360" w:lineRule="auto"/>
        <w:jc w:val="both"/>
        <w:rPr>
          <w:rFonts w:ascii="Times New Roman" w:eastAsia="Times New Roman" w:hAnsi="Times New Roman" w:cs="Times New Roman"/>
          <w:sz w:val="24"/>
          <w:szCs w:val="24"/>
          <w:lang w:val="fr-FR"/>
        </w:rPr>
      </w:pPr>
      <w:r w:rsidRPr="00AC349F">
        <w:rPr>
          <w:rFonts w:ascii="Times New Roman" w:eastAsia="Times New Roman" w:hAnsi="Times New Roman" w:cs="Times New Roman"/>
          <w:sz w:val="24"/>
          <w:szCs w:val="24"/>
          <w:lang w:val="fr-FR"/>
        </w:rPr>
        <w:t>La technique de hachage et d'empreinte numérique</w:t>
      </w:r>
      <w:r w:rsidR="00FA09FD">
        <w:rPr>
          <w:rFonts w:ascii="Times New Roman" w:eastAsia="Times New Roman" w:hAnsi="Times New Roman" w:cs="Times New Roman"/>
          <w:sz w:val="24"/>
          <w:szCs w:val="24"/>
          <w:lang w:val="fr-FR"/>
        </w:rPr>
        <w:t xml:space="preserve"> </w:t>
      </w:r>
      <w:r w:rsidR="00FA09FD" w:rsidRPr="00AC349F">
        <w:rPr>
          <w:rFonts w:ascii="Times New Roman" w:eastAsia="Times New Roman" w:hAnsi="Times New Roman" w:cs="Times New Roman"/>
          <w:sz w:val="24"/>
          <w:szCs w:val="24"/>
          <w:lang w:val="fr-FR"/>
        </w:rPr>
        <w:t>ne prouve pas l’identité de l’auteur ou du signataire, mais uniquement l’intégrité du document</w:t>
      </w:r>
      <w:r w:rsidR="00FA09FD">
        <w:rPr>
          <w:rFonts w:ascii="Times New Roman" w:eastAsia="Times New Roman" w:hAnsi="Times New Roman" w:cs="Times New Roman"/>
          <w:sz w:val="24"/>
          <w:szCs w:val="24"/>
          <w:lang w:val="fr-FR"/>
        </w:rPr>
        <w:t>.</w:t>
      </w:r>
      <w:r w:rsidRPr="00AC349F">
        <w:rPr>
          <w:rFonts w:ascii="Times New Roman" w:eastAsia="Times New Roman" w:hAnsi="Times New Roman" w:cs="Times New Roman"/>
          <w:sz w:val="24"/>
          <w:szCs w:val="24"/>
          <w:lang w:val="fr-FR"/>
        </w:rPr>
        <w:t xml:space="preserve"> </w:t>
      </w:r>
      <w:r w:rsidR="00FA09FD">
        <w:rPr>
          <w:rFonts w:ascii="Times New Roman" w:eastAsia="Times New Roman" w:hAnsi="Times New Roman" w:cs="Times New Roman"/>
          <w:sz w:val="24"/>
          <w:szCs w:val="24"/>
          <w:lang w:val="fr-FR"/>
        </w:rPr>
        <w:t>C’</w:t>
      </w:r>
      <w:r w:rsidRPr="00AC349F">
        <w:rPr>
          <w:rFonts w:ascii="Times New Roman" w:eastAsia="Times New Roman" w:hAnsi="Times New Roman" w:cs="Times New Roman"/>
          <w:sz w:val="24"/>
          <w:szCs w:val="24"/>
          <w:lang w:val="fr-FR"/>
        </w:rPr>
        <w:t>est un compl</w:t>
      </w:r>
      <w:r w:rsidR="00BB1CB3">
        <w:rPr>
          <w:rFonts w:ascii="Times New Roman" w:eastAsia="Times New Roman" w:hAnsi="Times New Roman" w:cs="Times New Roman"/>
          <w:sz w:val="24"/>
          <w:szCs w:val="24"/>
          <w:lang w:val="fr-FR"/>
        </w:rPr>
        <w:t>ément à la signature numérique</w:t>
      </w:r>
      <w:r w:rsidRPr="00AC349F">
        <w:rPr>
          <w:rFonts w:ascii="Times New Roman" w:eastAsia="Times New Roman" w:hAnsi="Times New Roman" w:cs="Times New Roman"/>
          <w:sz w:val="24"/>
          <w:szCs w:val="24"/>
          <w:lang w:val="fr-FR"/>
        </w:rPr>
        <w:t>.</w:t>
      </w:r>
    </w:p>
    <w:p w:rsidR="002433A8" w:rsidRDefault="00790567" w:rsidP="00A83DEC">
      <w:pPr>
        <w:pStyle w:val="NormalWeb"/>
        <w:spacing w:line="360" w:lineRule="auto"/>
        <w:jc w:val="both"/>
        <w:divId w:val="317465249"/>
        <w:rPr>
          <w:lang w:val="fr-FR"/>
        </w:rPr>
      </w:pPr>
      <w:r w:rsidRPr="0080524F">
        <w:rPr>
          <w:b/>
          <w:lang w:val="fr-FR"/>
        </w:rPr>
        <w:t>L'horodatage électronique</w:t>
      </w:r>
      <w:r w:rsidRPr="00790567">
        <w:rPr>
          <w:lang w:val="fr-FR"/>
        </w:rPr>
        <w:t xml:space="preserve"> permet de prouver qu’un document existait à une date donnée et qu’il n’a pas été modifi</w:t>
      </w:r>
      <w:r w:rsidR="00AE54D4">
        <w:rPr>
          <w:lang w:val="fr-FR"/>
        </w:rPr>
        <w:t xml:space="preserve">é. En effet, selon </w:t>
      </w:r>
      <w:r w:rsidR="00AE54D4">
        <w:rPr>
          <w:lang w:val="fr-FR"/>
        </w:rPr>
        <w:fldChar w:fldCharType="begin"/>
      </w:r>
      <w:r w:rsidR="00AE54D4">
        <w:rPr>
          <w:lang w:val="fr-FR"/>
        </w:rPr>
        <w:instrText xml:space="preserve"> ADDIN ZOTERO_ITEM CSL_CITATION {"citationID":"FYaaE0rj","properties":{"formattedCitation":"[48]","plainCitation":"[48]","noteIndex":0},"citationItems":[{"id":121,"uris":["http://zotero.org/users/16284513/items/TD9N9QTW"],"itemData":{"id":121,"type":"post-weblog","abstract":"Découvrez ce qu'est l'horodatage électronique, son fonctionnement et pourquoi l'utiliser. Solution pour prouver l'existence de données spécifiques à une date et une heure précises.","container-title":"Evidency","language":"fr-FR","title":"Horodatage électronique : définition et fonctionnement","title-short":"Horodatage électronique","URL":"https://evidency.io/horodatage-electronique-definition-et-fonctionnement/","author":[{"family":"Blancher","given":"Rémi"}],"accessed":{"date-parts":[["2025",2,24]]},"issued":{"date-parts":[["2024",5,27]]}}}],"schema":"https://github.com/citation-style-language/schema/raw/master/csl-citation.json"} </w:instrText>
      </w:r>
      <w:r w:rsidR="00AE54D4">
        <w:rPr>
          <w:lang w:val="fr-FR"/>
        </w:rPr>
        <w:fldChar w:fldCharType="separate"/>
      </w:r>
      <w:r w:rsidR="00AE54D4" w:rsidRPr="00AE54D4">
        <w:rPr>
          <w:lang w:val="fr-FR"/>
        </w:rPr>
        <w:t>[48]</w:t>
      </w:r>
      <w:r w:rsidR="00AE54D4">
        <w:rPr>
          <w:lang w:val="fr-FR"/>
        </w:rPr>
        <w:fldChar w:fldCharType="end"/>
      </w:r>
      <w:r w:rsidR="000732B7">
        <w:rPr>
          <w:lang w:val="fr-FR"/>
        </w:rPr>
        <w:t>, l</w:t>
      </w:r>
      <w:r w:rsidRPr="00790567">
        <w:rPr>
          <w:lang w:val="fr-FR"/>
        </w:rPr>
        <w:t xml:space="preserve">’horodatage a été défini pour la première fois comme le </w:t>
      </w:r>
      <w:r w:rsidR="00CF2A43" w:rsidRPr="00CF2A43">
        <w:rPr>
          <w:lang w:val="fr-FR"/>
        </w:rPr>
        <w:t>“</w:t>
      </w:r>
      <w:r w:rsidR="00CF2A43" w:rsidRPr="00CF2A43">
        <w:rPr>
          <w:rStyle w:val="Accentuation"/>
          <w:lang w:val="fr-FR"/>
        </w:rPr>
        <w:t>mécanisme associant une représentation de données à un instant donné et attestant de l’existence de la représentation de ces données à cet instant au moyen d’un jeton d’horodatage [qui] comporte un cachet du prestataire d’horodatage électronique établi à partir des données de signature du jeton d’horodatage</w:t>
      </w:r>
      <w:r w:rsidR="00CF2A43" w:rsidRPr="00CF2A43">
        <w:rPr>
          <w:lang w:val="fr-FR"/>
        </w:rPr>
        <w:t>”</w:t>
      </w:r>
      <w:r w:rsidR="00A83DEC">
        <w:rPr>
          <w:lang w:val="fr-FR"/>
        </w:rPr>
        <w:t xml:space="preserve">. </w:t>
      </w:r>
      <w:r w:rsidRPr="00790567">
        <w:rPr>
          <w:lang w:val="fr-FR"/>
        </w:rPr>
        <w:t>Sa fiabilité est garantie par un certificat (jeton d'horodatage) qui contient à la fois l'empreinte numérique du document (ou de la donnée), la date et l'heure UTC et le cachet du je</w:t>
      </w:r>
      <w:r w:rsidR="00EC48AA">
        <w:rPr>
          <w:lang w:val="fr-FR"/>
        </w:rPr>
        <w:t>ton d'horodatage. C'est donc une technique basée sur</w:t>
      </w:r>
      <w:r w:rsidRPr="00790567">
        <w:rPr>
          <w:lang w:val="fr-FR"/>
        </w:rPr>
        <w:t xml:space="preserve"> la signature numériq</w:t>
      </w:r>
      <w:r w:rsidR="00CB6101">
        <w:rPr>
          <w:lang w:val="fr-FR"/>
        </w:rPr>
        <w:t xml:space="preserve">ue et </w:t>
      </w:r>
      <w:r w:rsidR="00C059BE">
        <w:rPr>
          <w:lang w:val="fr-FR"/>
        </w:rPr>
        <w:t>le</w:t>
      </w:r>
      <w:r w:rsidR="00CB6101">
        <w:rPr>
          <w:lang w:val="fr-FR"/>
        </w:rPr>
        <w:t xml:space="preserve"> hachage</w:t>
      </w:r>
      <w:r>
        <w:rPr>
          <w:lang w:val="fr-FR"/>
        </w:rPr>
        <w:t>.</w:t>
      </w:r>
    </w:p>
    <w:p w:rsidR="00EF6D26" w:rsidRDefault="002F5CB6" w:rsidP="00E06E9C">
      <w:pPr>
        <w:pStyle w:val="NormalWeb"/>
        <w:spacing w:after="0" w:afterAutospacing="0" w:line="360" w:lineRule="auto"/>
        <w:jc w:val="both"/>
        <w:divId w:val="317465249"/>
        <w:rPr>
          <w:lang w:val="fr-FR"/>
        </w:rPr>
      </w:pPr>
      <w:r w:rsidRPr="00B55C67">
        <w:rPr>
          <w:b/>
          <w:lang w:val="fr-FR"/>
        </w:rPr>
        <w:t>L</w:t>
      </w:r>
      <w:r w:rsidR="00B827F1" w:rsidRPr="00B55C67">
        <w:rPr>
          <w:b/>
          <w:lang w:val="fr-FR"/>
        </w:rPr>
        <w:t>’</w:t>
      </w:r>
      <w:r w:rsidRPr="00B55C67">
        <w:rPr>
          <w:b/>
          <w:lang w:val="fr-FR"/>
        </w:rPr>
        <w:t>identification par radiofréquence</w:t>
      </w:r>
      <w:r>
        <w:rPr>
          <w:lang w:val="fr-FR"/>
        </w:rPr>
        <w:t xml:space="preserve"> (</w:t>
      </w:r>
      <w:r w:rsidRPr="00494D61">
        <w:rPr>
          <w:lang w:val="fr-FR"/>
        </w:rPr>
        <w:t>RFID</w:t>
      </w:r>
      <w:r w:rsidRPr="00EA1E89">
        <w:rPr>
          <w:lang w:val="fr-FR"/>
        </w:rPr>
        <w:t xml:space="preserve"> </w:t>
      </w:r>
      <w:r>
        <w:rPr>
          <w:lang w:val="fr-FR"/>
        </w:rPr>
        <w:t xml:space="preserve">– </w:t>
      </w:r>
      <w:r w:rsidRPr="002F5CB6">
        <w:rPr>
          <w:lang w:val="fr-FR"/>
        </w:rPr>
        <w:t xml:space="preserve">Radio Frequency Identification) </w:t>
      </w:r>
      <w:r w:rsidR="0077189F" w:rsidRPr="00EA1E89">
        <w:rPr>
          <w:lang w:val="fr-FR"/>
        </w:rPr>
        <w:t xml:space="preserve">et </w:t>
      </w:r>
      <w:r w:rsidR="00B827F1" w:rsidRPr="008C751F">
        <w:rPr>
          <w:lang w:val="fr-FR"/>
        </w:rPr>
        <w:t xml:space="preserve">le </w:t>
      </w:r>
      <w:r w:rsidR="0000328C" w:rsidRPr="0000328C">
        <w:rPr>
          <w:lang w:val="fr-FR"/>
        </w:rPr>
        <w:t xml:space="preserve">code à réponse rapide (QR Code </w:t>
      </w:r>
      <w:r w:rsidR="0000328C">
        <w:rPr>
          <w:lang w:val="fr-FR"/>
        </w:rPr>
        <w:t xml:space="preserve">– </w:t>
      </w:r>
      <w:r w:rsidR="0000328C" w:rsidRPr="0000328C">
        <w:rPr>
          <w:lang w:val="fr-FR"/>
        </w:rPr>
        <w:t>quick response code)</w:t>
      </w:r>
      <w:r w:rsidR="00E9428D">
        <w:rPr>
          <w:lang w:val="fr-FR"/>
        </w:rPr>
        <w:t xml:space="preserve"> </w:t>
      </w:r>
      <w:r w:rsidR="000812CD" w:rsidRPr="000812CD">
        <w:rPr>
          <w:lang w:val="fr-FR"/>
        </w:rPr>
        <w:t>sont aussi des technologies utilisées dans de nombreux secteurs d'activités (commerce, administration, santé, ...) pour vérifier l'authenticité de certains documents</w:t>
      </w:r>
      <w:r w:rsidR="00EF6D26">
        <w:rPr>
          <w:lang w:val="fr-FR"/>
        </w:rPr>
        <w:t xml:space="preserve"> ou pour suivre certains biens.</w:t>
      </w:r>
    </w:p>
    <w:p w:rsidR="000812CD" w:rsidRPr="000812CD" w:rsidRDefault="000812CD" w:rsidP="00E06E9C">
      <w:pPr>
        <w:pStyle w:val="NormalWeb"/>
        <w:spacing w:before="0" w:beforeAutospacing="0" w:after="0" w:afterAutospacing="0" w:line="360" w:lineRule="auto"/>
        <w:jc w:val="both"/>
        <w:divId w:val="317465249"/>
        <w:rPr>
          <w:lang w:val="fr-FR"/>
        </w:rPr>
      </w:pPr>
      <w:r w:rsidRPr="000812CD">
        <w:rPr>
          <w:lang w:val="fr-FR"/>
        </w:rPr>
        <w:lastRenderedPageBreak/>
        <w:t>Une RFID est composée d'étiquette RFID, de lecteur RFID et d'un logiciel de gestion de données. En effet, la RFID, initialement inven</w:t>
      </w:r>
      <w:r w:rsidR="00A931FB">
        <w:rPr>
          <w:lang w:val="fr-FR"/>
        </w:rPr>
        <w:t>tée en 1980 par Charles Walton</w:t>
      </w:r>
      <w:r w:rsidRPr="000812CD">
        <w:rPr>
          <w:lang w:val="fr-FR"/>
        </w:rPr>
        <w:t>, utilise des ondes radio pour transmettre des informations marquées sur des étiqu</w:t>
      </w:r>
      <w:r w:rsidR="0015134D">
        <w:rPr>
          <w:lang w:val="fr-FR"/>
        </w:rPr>
        <w:t xml:space="preserve">ettes RFID à un lecteur RFID </w:t>
      </w:r>
      <w:r w:rsidR="0015134D">
        <w:rPr>
          <w:lang w:val="fr-FR"/>
        </w:rPr>
        <w:fldChar w:fldCharType="begin"/>
      </w:r>
      <w:r w:rsidR="00F441E9">
        <w:rPr>
          <w:lang w:val="fr-FR"/>
        </w:rPr>
        <w:instrText xml:space="preserve"> ADDIN ZOTERO_ITEM CSL_CITATION {"citationID":"tzdsUg9M","properties":{"formattedCitation":"[49]","plainCitation":"[49]","noteIndex":0},"citationItems":[{"id":124,"uris":["http://zotero.org/users/16284513/items/VKNLUFX7"],"itemData":{"id":124,"type":"webpage","abstract":"RFID ou QR code : quelle est la différence ? Quelle est la meilleure solution pour votre activité ?   La RFID (identification par radiofréquence) et les QR codes sont des technologies utilisées pour le suivi des biens et la gestion des stocks. Ces technologies sont appliquées dans de nombreux…","container-title":"https://www.axemtec.com/","language":"fr_FR","note":"section: Actus AXEM","title":"AXEM Technology | Quelle est la différence entre la RFID et le code QR ? Quelle est la meilleure solution pour votre activité ?","title-short":"AXEM Technology | Quelle est la différence entre la RFID et le code QR ?","URL":"https://www.axemtec.com/rfid-vs-qr-code-whats-the-difference-which-one-is-better-for-your-business/","accessed":{"date-parts":[["2025",2,25]]},"issued":{"date-parts":[["2022",12,7]]}}}],"schema":"https://github.com/citation-style-language/schema/raw/master/csl-citation.json"} </w:instrText>
      </w:r>
      <w:r w:rsidR="0015134D">
        <w:rPr>
          <w:lang w:val="fr-FR"/>
        </w:rPr>
        <w:fldChar w:fldCharType="separate"/>
      </w:r>
      <w:r w:rsidR="00F441E9" w:rsidRPr="00F441E9">
        <w:rPr>
          <w:lang w:val="fr-FR"/>
        </w:rPr>
        <w:t>[49]</w:t>
      </w:r>
      <w:r w:rsidR="0015134D">
        <w:rPr>
          <w:lang w:val="fr-FR"/>
        </w:rPr>
        <w:fldChar w:fldCharType="end"/>
      </w:r>
      <w:r w:rsidRPr="000812CD">
        <w:rPr>
          <w:lang w:val="fr-FR"/>
        </w:rPr>
        <w:t xml:space="preserve">. </w:t>
      </w:r>
    </w:p>
    <w:p w:rsidR="0077189F" w:rsidRDefault="000812CD" w:rsidP="00E06E9C">
      <w:pPr>
        <w:pStyle w:val="NormalWeb"/>
        <w:spacing w:before="0" w:beforeAutospacing="0" w:line="360" w:lineRule="auto"/>
        <w:jc w:val="both"/>
        <w:divId w:val="317465249"/>
        <w:rPr>
          <w:lang w:val="fr-FR"/>
        </w:rPr>
      </w:pPr>
      <w:r w:rsidRPr="000812CD">
        <w:rPr>
          <w:lang w:val="fr-FR"/>
        </w:rPr>
        <w:t>Les QR Co</w:t>
      </w:r>
      <w:r w:rsidR="00A931FB">
        <w:rPr>
          <w:lang w:val="fr-FR"/>
        </w:rPr>
        <w:t>des ont été développés en 1994</w:t>
      </w:r>
      <w:r w:rsidRPr="000812CD">
        <w:rPr>
          <w:lang w:val="fr-FR"/>
        </w:rPr>
        <w:t xml:space="preserve"> et sont plus simples à mettre en </w:t>
      </w:r>
      <w:r w:rsidR="00094485">
        <w:rPr>
          <w:lang w:val="fr-FR"/>
        </w:rPr>
        <w:t>œuvre</w:t>
      </w:r>
      <w:r w:rsidR="00912DD6">
        <w:rPr>
          <w:lang w:val="fr-FR"/>
        </w:rPr>
        <w:t xml:space="preserve"> par rapport aux RFID</w:t>
      </w:r>
      <w:r w:rsidRPr="000812CD">
        <w:rPr>
          <w:lang w:val="fr-FR"/>
        </w:rPr>
        <w:t xml:space="preserve">. Du même coup, ils sont assez faciles à reproduire ou à manipuler, ouvrant </w:t>
      </w:r>
      <w:r w:rsidR="004E4729" w:rsidRPr="000812CD">
        <w:rPr>
          <w:lang w:val="fr-FR"/>
        </w:rPr>
        <w:t>certains problèmes</w:t>
      </w:r>
      <w:r w:rsidR="00217721">
        <w:rPr>
          <w:lang w:val="fr-FR"/>
        </w:rPr>
        <w:t xml:space="preserve"> de sécurité </w:t>
      </w:r>
      <w:r w:rsidR="00217721">
        <w:rPr>
          <w:lang w:val="fr-FR"/>
        </w:rPr>
        <w:fldChar w:fldCharType="begin"/>
      </w:r>
      <w:r w:rsidR="00217721">
        <w:rPr>
          <w:lang w:val="fr-FR"/>
        </w:rPr>
        <w:instrText xml:space="preserve"> ADDIN ZOTERO_ITEM CSL_CITATION {"citationID":"cMnbjZoh","properties":{"formattedCitation":"[50]","plainCitation":"[50]","noteIndex":0},"citationItems":[{"id":126,"uris":["http://zotero.org/users/16284513/items/6LFGPQ62"],"itemData":{"id":126,"type":"post-weblog","abstract":"Thinking about using QR or RFID tags to make your life a bit quicker and a bit easier? Which one is better? Find out more here.","container-title":"itemit","language":"en","title":"QR vs. RFID, which is better? Find out which asset tags to use.","title-short":"QR vs. RFID, which is better?","URL":"https://itemit.com/qr-vs-rfid-which-is-better/","accessed":{"date-parts":[["2025",2,25]]},"issued":{"date-parts":[["2018",11,6]]}}}],"schema":"https://github.com/citation-style-language/schema/raw/master/csl-citation.json"} </w:instrText>
      </w:r>
      <w:r w:rsidR="00217721">
        <w:rPr>
          <w:lang w:val="fr-FR"/>
        </w:rPr>
        <w:fldChar w:fldCharType="separate"/>
      </w:r>
      <w:r w:rsidR="00217721" w:rsidRPr="00217721">
        <w:rPr>
          <w:lang w:val="fr-FR"/>
        </w:rPr>
        <w:t>[50]</w:t>
      </w:r>
      <w:r w:rsidR="00217721">
        <w:rPr>
          <w:lang w:val="fr-FR"/>
        </w:rPr>
        <w:fldChar w:fldCharType="end"/>
      </w:r>
      <w:r w:rsidRPr="000812CD">
        <w:rPr>
          <w:lang w:val="fr-FR"/>
        </w:rPr>
        <w:t>.</w:t>
      </w:r>
      <w:r w:rsidR="00013642">
        <w:rPr>
          <w:lang w:val="fr-FR"/>
        </w:rPr>
        <w:t xml:space="preserve"> </w:t>
      </w:r>
      <w:r w:rsidR="00013642" w:rsidRPr="00013642">
        <w:rPr>
          <w:lang w:val="fr-FR"/>
        </w:rPr>
        <w:t>Les RFID et QR code ont des restrictions sur les type et volume de données qu'elles peuvent stockées. Ces technologies sont utilisables sur des documents papier ou adhésives (QR Code) ou du matériel physique palpable (RFID).</w:t>
      </w:r>
    </w:p>
    <w:p w:rsidR="00ED5036" w:rsidRPr="00ED5036" w:rsidRDefault="00C072A2" w:rsidP="00C141AA">
      <w:pPr>
        <w:spacing w:line="360" w:lineRule="auto"/>
        <w:jc w:val="both"/>
        <w:rPr>
          <w:rFonts w:ascii="Times New Roman" w:eastAsia="Times New Roman" w:hAnsi="Times New Roman" w:cs="Times New Roman"/>
          <w:sz w:val="24"/>
          <w:szCs w:val="24"/>
          <w:lang w:val="fr-FR"/>
        </w:rPr>
      </w:pPr>
      <w:r w:rsidRPr="009A5964">
        <w:rPr>
          <w:rFonts w:ascii="Times New Roman" w:eastAsia="Times New Roman" w:hAnsi="Times New Roman" w:cs="Times New Roman"/>
          <w:b/>
          <w:sz w:val="24"/>
          <w:szCs w:val="24"/>
          <w:lang w:val="fr-FR"/>
        </w:rPr>
        <w:t xml:space="preserve">La Blockchain </w:t>
      </w:r>
      <w:r w:rsidR="00ED5036" w:rsidRPr="00ED5036">
        <w:rPr>
          <w:rFonts w:ascii="Times New Roman" w:eastAsia="Times New Roman" w:hAnsi="Times New Roman" w:cs="Times New Roman"/>
          <w:sz w:val="24"/>
          <w:szCs w:val="24"/>
          <w:lang w:val="fr-FR"/>
        </w:rPr>
        <w:t xml:space="preserve">telle que </w:t>
      </w:r>
      <w:r w:rsidR="00856A6E">
        <w:rPr>
          <w:rFonts w:ascii="Times New Roman" w:eastAsia="Times New Roman" w:hAnsi="Times New Roman" w:cs="Times New Roman"/>
          <w:sz w:val="24"/>
          <w:szCs w:val="24"/>
          <w:lang w:val="fr-FR"/>
        </w:rPr>
        <w:t>présentée</w:t>
      </w:r>
      <w:r w:rsidR="00ED5036" w:rsidRPr="00ED5036">
        <w:rPr>
          <w:rFonts w:ascii="Times New Roman" w:eastAsia="Times New Roman" w:hAnsi="Times New Roman" w:cs="Times New Roman"/>
          <w:sz w:val="24"/>
          <w:szCs w:val="24"/>
          <w:lang w:val="fr-FR"/>
        </w:rPr>
        <w:t xml:space="preserve"> précédemment est une alternative </w:t>
      </w:r>
      <w:r w:rsidR="003449EE" w:rsidRPr="00ED5036">
        <w:rPr>
          <w:rFonts w:ascii="Times New Roman" w:eastAsia="Times New Roman" w:hAnsi="Times New Roman" w:cs="Times New Roman"/>
          <w:sz w:val="24"/>
          <w:szCs w:val="24"/>
          <w:lang w:val="fr-FR"/>
        </w:rPr>
        <w:t>intéressante</w:t>
      </w:r>
      <w:r w:rsidR="00ED5036" w:rsidRPr="00ED5036">
        <w:rPr>
          <w:rFonts w:ascii="Times New Roman" w:eastAsia="Times New Roman" w:hAnsi="Times New Roman" w:cs="Times New Roman"/>
          <w:sz w:val="24"/>
          <w:szCs w:val="24"/>
          <w:lang w:val="fr-FR"/>
        </w:rPr>
        <w:t xml:space="preserve"> pour l'authentification de documents. En plus d'autres éléments</w:t>
      </w:r>
      <w:r w:rsidR="006F3647">
        <w:rPr>
          <w:rFonts w:ascii="Times New Roman" w:eastAsia="Times New Roman" w:hAnsi="Times New Roman" w:cs="Times New Roman"/>
          <w:sz w:val="24"/>
          <w:szCs w:val="24"/>
          <w:lang w:val="fr-FR"/>
        </w:rPr>
        <w:t xml:space="preserve"> tels que les </w:t>
      </w:r>
      <w:r w:rsidR="006F3647" w:rsidRPr="006F3647">
        <w:rPr>
          <w:rFonts w:ascii="Times New Roman" w:eastAsia="Times New Roman" w:hAnsi="Times New Roman" w:cs="Times New Roman"/>
          <w:sz w:val="24"/>
          <w:szCs w:val="24"/>
          <w:lang w:val="fr-FR"/>
        </w:rPr>
        <w:t>mécanisme</w:t>
      </w:r>
      <w:r w:rsidR="006F3647">
        <w:rPr>
          <w:rFonts w:ascii="Times New Roman" w:eastAsia="Times New Roman" w:hAnsi="Times New Roman" w:cs="Times New Roman"/>
          <w:sz w:val="24"/>
          <w:szCs w:val="24"/>
          <w:lang w:val="fr-FR"/>
        </w:rPr>
        <w:t>s</w:t>
      </w:r>
      <w:r w:rsidR="006F3647" w:rsidRPr="006F3647">
        <w:rPr>
          <w:rFonts w:ascii="Times New Roman" w:eastAsia="Times New Roman" w:hAnsi="Times New Roman" w:cs="Times New Roman"/>
          <w:sz w:val="24"/>
          <w:szCs w:val="24"/>
          <w:lang w:val="fr-FR"/>
        </w:rPr>
        <w:t xml:space="preserve"> de consensus</w:t>
      </w:r>
      <w:r w:rsidR="006F3647">
        <w:rPr>
          <w:rFonts w:ascii="Times New Roman" w:eastAsia="Times New Roman" w:hAnsi="Times New Roman" w:cs="Times New Roman"/>
          <w:sz w:val="24"/>
          <w:szCs w:val="24"/>
          <w:lang w:val="fr-FR"/>
        </w:rPr>
        <w:t xml:space="preserve"> et </w:t>
      </w:r>
      <w:r w:rsidR="0022436E">
        <w:rPr>
          <w:rFonts w:ascii="Times New Roman" w:eastAsia="Times New Roman" w:hAnsi="Times New Roman" w:cs="Times New Roman"/>
          <w:sz w:val="24"/>
          <w:szCs w:val="24"/>
          <w:lang w:val="fr-FR"/>
        </w:rPr>
        <w:t xml:space="preserve">la </w:t>
      </w:r>
      <w:r w:rsidR="0022436E" w:rsidRPr="0022436E">
        <w:rPr>
          <w:rFonts w:ascii="Times New Roman" w:eastAsia="Times New Roman" w:hAnsi="Times New Roman" w:cs="Times New Roman"/>
          <w:sz w:val="24"/>
          <w:szCs w:val="24"/>
          <w:lang w:val="fr-FR"/>
        </w:rPr>
        <w:t>cryptographie asymétrique</w:t>
      </w:r>
      <w:r w:rsidR="00ED5036" w:rsidRPr="00ED5036">
        <w:rPr>
          <w:rFonts w:ascii="Times New Roman" w:eastAsia="Times New Roman" w:hAnsi="Times New Roman" w:cs="Times New Roman"/>
          <w:sz w:val="24"/>
          <w:szCs w:val="24"/>
          <w:lang w:val="fr-FR"/>
        </w:rPr>
        <w:t xml:space="preserve">, elle combine l'horodatage </w:t>
      </w:r>
      <w:r w:rsidR="00290559">
        <w:rPr>
          <w:rFonts w:ascii="Times New Roman" w:eastAsia="Times New Roman" w:hAnsi="Times New Roman" w:cs="Times New Roman"/>
          <w:sz w:val="24"/>
          <w:szCs w:val="24"/>
          <w:lang w:val="fr-FR"/>
        </w:rPr>
        <w:t>électronique</w:t>
      </w:r>
      <w:r w:rsidR="00ED5036" w:rsidRPr="00ED5036">
        <w:rPr>
          <w:rFonts w:ascii="Times New Roman" w:eastAsia="Times New Roman" w:hAnsi="Times New Roman" w:cs="Times New Roman"/>
          <w:sz w:val="24"/>
          <w:szCs w:val="24"/>
          <w:lang w:val="fr-FR"/>
        </w:rPr>
        <w:t xml:space="preserve"> et le hachage. En effet, les empreintes numériques des documents peuvent être stockées dans une blockchain pour assurer une authentification décentralisée et inaltérable</w:t>
      </w:r>
      <w:r w:rsidR="00793702">
        <w:rPr>
          <w:rFonts w:ascii="Times New Roman" w:eastAsia="Times New Roman" w:hAnsi="Times New Roman" w:cs="Times New Roman"/>
          <w:sz w:val="24"/>
          <w:szCs w:val="24"/>
          <w:lang w:val="fr-FR"/>
        </w:rPr>
        <w:t>, offrant ainsi</w:t>
      </w:r>
      <w:r w:rsidR="00793702" w:rsidRPr="00213387">
        <w:rPr>
          <w:lang w:val="fr-FR"/>
        </w:rPr>
        <w:t xml:space="preserve"> </w:t>
      </w:r>
      <w:r w:rsidR="00793702" w:rsidRPr="00793702">
        <w:rPr>
          <w:rFonts w:ascii="Times New Roman" w:eastAsia="Times New Roman" w:hAnsi="Times New Roman" w:cs="Times New Roman"/>
          <w:sz w:val="24"/>
          <w:szCs w:val="24"/>
          <w:lang w:val="fr-FR"/>
        </w:rPr>
        <w:t>une preuve d'existence et d'intégrité</w:t>
      </w:r>
      <w:r w:rsidR="00D3667E">
        <w:rPr>
          <w:rFonts w:ascii="Times New Roman" w:eastAsia="Times New Roman" w:hAnsi="Times New Roman" w:cs="Times New Roman"/>
          <w:sz w:val="24"/>
          <w:szCs w:val="24"/>
          <w:lang w:val="fr-FR"/>
        </w:rPr>
        <w:t xml:space="preserve"> desdits documents</w:t>
      </w:r>
      <w:r w:rsidR="00ED5036" w:rsidRPr="00ED5036">
        <w:rPr>
          <w:rFonts w:ascii="Times New Roman" w:eastAsia="Times New Roman" w:hAnsi="Times New Roman" w:cs="Times New Roman"/>
          <w:sz w:val="24"/>
          <w:szCs w:val="24"/>
          <w:lang w:val="fr-FR"/>
        </w:rPr>
        <w:t xml:space="preserve">. </w:t>
      </w:r>
      <w:r w:rsidR="006D4CEA">
        <w:rPr>
          <w:rFonts w:ascii="Times New Roman" w:eastAsia="Times New Roman" w:hAnsi="Times New Roman" w:cs="Times New Roman"/>
          <w:sz w:val="24"/>
          <w:szCs w:val="24"/>
          <w:lang w:val="fr-FR"/>
        </w:rPr>
        <w:t>D’un point de vue</w:t>
      </w:r>
      <w:r w:rsidR="00E15D18">
        <w:rPr>
          <w:rFonts w:ascii="Times New Roman" w:eastAsia="Times New Roman" w:hAnsi="Times New Roman" w:cs="Times New Roman"/>
          <w:sz w:val="24"/>
          <w:szCs w:val="24"/>
          <w:lang w:val="fr-FR"/>
        </w:rPr>
        <w:t xml:space="preserve"> fonctionnelle, l</w:t>
      </w:r>
      <w:r w:rsidR="00ED5036" w:rsidRPr="00ED5036">
        <w:rPr>
          <w:rFonts w:ascii="Times New Roman" w:eastAsia="Times New Roman" w:hAnsi="Times New Roman" w:cs="Times New Roman"/>
          <w:sz w:val="24"/>
          <w:szCs w:val="24"/>
          <w:lang w:val="fr-FR"/>
        </w:rPr>
        <w:t xml:space="preserve">a </w:t>
      </w:r>
      <w:r w:rsidR="000A2D83">
        <w:rPr>
          <w:rFonts w:ascii="Times New Roman" w:eastAsia="Times New Roman" w:hAnsi="Times New Roman" w:cs="Times New Roman"/>
          <w:sz w:val="24"/>
          <w:szCs w:val="24"/>
          <w:lang w:val="fr-FR"/>
        </w:rPr>
        <w:t xml:space="preserve">technique de </w:t>
      </w:r>
      <w:r w:rsidR="00ED5036" w:rsidRPr="00ED5036">
        <w:rPr>
          <w:rFonts w:ascii="Times New Roman" w:eastAsia="Times New Roman" w:hAnsi="Times New Roman" w:cs="Times New Roman"/>
          <w:sz w:val="24"/>
          <w:szCs w:val="24"/>
          <w:lang w:val="fr-FR"/>
        </w:rPr>
        <w:t xml:space="preserve">Blockchain offre la possibilité de faire </w:t>
      </w:r>
      <w:r w:rsidR="00E0324D" w:rsidRPr="00ED5036">
        <w:rPr>
          <w:rFonts w:ascii="Times New Roman" w:eastAsia="Times New Roman" w:hAnsi="Times New Roman" w:cs="Times New Roman"/>
          <w:sz w:val="24"/>
          <w:szCs w:val="24"/>
          <w:lang w:val="fr-FR"/>
        </w:rPr>
        <w:t>publique</w:t>
      </w:r>
      <w:r w:rsidR="00E0324D">
        <w:rPr>
          <w:rFonts w:ascii="Times New Roman" w:eastAsia="Times New Roman" w:hAnsi="Times New Roman" w:cs="Times New Roman"/>
          <w:sz w:val="24"/>
          <w:szCs w:val="24"/>
          <w:lang w:val="fr-FR"/>
        </w:rPr>
        <w:t>ment</w:t>
      </w:r>
      <w:r w:rsidR="00E0324D" w:rsidRPr="00ED5036">
        <w:rPr>
          <w:rFonts w:ascii="Times New Roman" w:eastAsia="Times New Roman" w:hAnsi="Times New Roman" w:cs="Times New Roman"/>
          <w:sz w:val="24"/>
          <w:szCs w:val="24"/>
          <w:lang w:val="fr-FR"/>
        </w:rPr>
        <w:t xml:space="preserve"> </w:t>
      </w:r>
      <w:r w:rsidR="00885DA4">
        <w:rPr>
          <w:rFonts w:ascii="Times New Roman" w:eastAsia="Times New Roman" w:hAnsi="Times New Roman" w:cs="Times New Roman"/>
          <w:sz w:val="24"/>
          <w:szCs w:val="24"/>
          <w:lang w:val="fr-FR"/>
        </w:rPr>
        <w:t>des</w:t>
      </w:r>
      <w:r w:rsidR="00ED5036" w:rsidRPr="00ED5036">
        <w:rPr>
          <w:rFonts w:ascii="Times New Roman" w:eastAsia="Times New Roman" w:hAnsi="Times New Roman" w:cs="Times New Roman"/>
          <w:sz w:val="24"/>
          <w:szCs w:val="24"/>
          <w:lang w:val="fr-FR"/>
        </w:rPr>
        <w:t xml:space="preserve"> vérification</w:t>
      </w:r>
      <w:r w:rsidR="00885DA4">
        <w:rPr>
          <w:rFonts w:ascii="Times New Roman" w:eastAsia="Times New Roman" w:hAnsi="Times New Roman" w:cs="Times New Roman"/>
          <w:sz w:val="24"/>
          <w:szCs w:val="24"/>
          <w:lang w:val="fr-FR"/>
        </w:rPr>
        <w:t>s</w:t>
      </w:r>
      <w:r w:rsidR="00E26006">
        <w:rPr>
          <w:rFonts w:ascii="Times New Roman" w:eastAsia="Times New Roman" w:hAnsi="Times New Roman" w:cs="Times New Roman"/>
          <w:sz w:val="24"/>
          <w:szCs w:val="24"/>
          <w:lang w:val="fr-FR"/>
        </w:rPr>
        <w:t>, non seulement</w:t>
      </w:r>
      <w:r w:rsidR="00ED5036" w:rsidRPr="00ED5036">
        <w:rPr>
          <w:rFonts w:ascii="Times New Roman" w:eastAsia="Times New Roman" w:hAnsi="Times New Roman" w:cs="Times New Roman"/>
          <w:sz w:val="24"/>
          <w:szCs w:val="24"/>
          <w:lang w:val="fr-FR"/>
        </w:rPr>
        <w:t xml:space="preserve"> </w:t>
      </w:r>
      <w:r w:rsidR="00701B12">
        <w:rPr>
          <w:rFonts w:ascii="Times New Roman" w:eastAsia="Times New Roman" w:hAnsi="Times New Roman" w:cs="Times New Roman"/>
          <w:sz w:val="24"/>
          <w:szCs w:val="24"/>
          <w:lang w:val="fr-FR"/>
        </w:rPr>
        <w:t xml:space="preserve">et </w:t>
      </w:r>
      <w:r w:rsidR="00701B12" w:rsidRPr="00ED5036">
        <w:rPr>
          <w:rFonts w:ascii="Times New Roman" w:eastAsia="Times New Roman" w:hAnsi="Times New Roman" w:cs="Times New Roman"/>
          <w:sz w:val="24"/>
          <w:szCs w:val="24"/>
          <w:lang w:val="fr-FR"/>
        </w:rPr>
        <w:t xml:space="preserve">sans autorité centrale </w:t>
      </w:r>
      <w:r w:rsidR="00ED5036" w:rsidRPr="00ED5036">
        <w:rPr>
          <w:rFonts w:ascii="Times New Roman" w:eastAsia="Times New Roman" w:hAnsi="Times New Roman" w:cs="Times New Roman"/>
          <w:sz w:val="24"/>
          <w:szCs w:val="24"/>
          <w:lang w:val="fr-FR"/>
        </w:rPr>
        <w:t xml:space="preserve">de l'intégrité </w:t>
      </w:r>
      <w:r w:rsidR="006219C6">
        <w:rPr>
          <w:rFonts w:ascii="Times New Roman" w:eastAsia="Times New Roman" w:hAnsi="Times New Roman" w:cs="Times New Roman"/>
          <w:sz w:val="24"/>
          <w:szCs w:val="24"/>
          <w:lang w:val="fr-FR"/>
        </w:rPr>
        <w:t>d’un document</w:t>
      </w:r>
      <w:r w:rsidR="00E26006">
        <w:rPr>
          <w:rFonts w:ascii="Times New Roman" w:eastAsia="Times New Roman" w:hAnsi="Times New Roman" w:cs="Times New Roman"/>
          <w:sz w:val="24"/>
          <w:szCs w:val="24"/>
          <w:lang w:val="fr-FR"/>
        </w:rPr>
        <w:t xml:space="preserve">, mais aussi </w:t>
      </w:r>
      <w:r w:rsidR="00E61741">
        <w:rPr>
          <w:rFonts w:ascii="Times New Roman" w:eastAsia="Times New Roman" w:hAnsi="Times New Roman" w:cs="Times New Roman"/>
          <w:sz w:val="24"/>
          <w:szCs w:val="24"/>
          <w:lang w:val="fr-FR"/>
        </w:rPr>
        <w:t xml:space="preserve">de l’identité associée à la signature </w:t>
      </w:r>
      <w:r w:rsidR="00576ADF">
        <w:rPr>
          <w:rFonts w:ascii="Times New Roman" w:eastAsia="Times New Roman" w:hAnsi="Times New Roman" w:cs="Times New Roman"/>
          <w:sz w:val="24"/>
          <w:szCs w:val="24"/>
          <w:lang w:val="fr-FR"/>
        </w:rPr>
        <w:t>du</w:t>
      </w:r>
      <w:r w:rsidR="009931EC">
        <w:rPr>
          <w:rFonts w:ascii="Times New Roman" w:eastAsia="Times New Roman" w:hAnsi="Times New Roman" w:cs="Times New Roman"/>
          <w:sz w:val="24"/>
          <w:szCs w:val="24"/>
          <w:lang w:val="fr-FR"/>
        </w:rPr>
        <w:t>dit</w:t>
      </w:r>
      <w:r w:rsidR="00576ADF">
        <w:rPr>
          <w:rFonts w:ascii="Times New Roman" w:eastAsia="Times New Roman" w:hAnsi="Times New Roman" w:cs="Times New Roman"/>
          <w:sz w:val="24"/>
          <w:szCs w:val="24"/>
          <w:lang w:val="fr-FR"/>
        </w:rPr>
        <w:t xml:space="preserve"> document issu de la chaîne de blocs</w:t>
      </w:r>
      <w:r w:rsidR="00ED5036" w:rsidRPr="00ED5036">
        <w:rPr>
          <w:rFonts w:ascii="Times New Roman" w:eastAsia="Times New Roman" w:hAnsi="Times New Roman" w:cs="Times New Roman"/>
          <w:sz w:val="24"/>
          <w:szCs w:val="24"/>
          <w:lang w:val="fr-FR"/>
        </w:rPr>
        <w:t>. Pour y parvenir, plusieurs plateformes et services dédiés tels que Ethereum, Blockcerts</w:t>
      </w:r>
      <w:r w:rsidR="00C03BCB">
        <w:rPr>
          <w:rStyle w:val="Appelnotedebasdep"/>
          <w:rFonts w:ascii="Times New Roman" w:eastAsia="Times New Roman" w:hAnsi="Times New Roman" w:cs="Times New Roman"/>
          <w:sz w:val="24"/>
          <w:szCs w:val="24"/>
          <w:lang w:val="fr-FR"/>
        </w:rPr>
        <w:footnoteReference w:id="4"/>
      </w:r>
      <w:r w:rsidR="00ED5036" w:rsidRPr="00ED5036">
        <w:rPr>
          <w:rFonts w:ascii="Times New Roman" w:eastAsia="Times New Roman" w:hAnsi="Times New Roman" w:cs="Times New Roman"/>
          <w:sz w:val="24"/>
          <w:szCs w:val="24"/>
          <w:lang w:val="fr-FR"/>
        </w:rPr>
        <w:t>,</w:t>
      </w:r>
      <w:r w:rsidR="00820140">
        <w:rPr>
          <w:rFonts w:ascii="Times New Roman" w:eastAsia="Times New Roman" w:hAnsi="Times New Roman" w:cs="Times New Roman"/>
          <w:sz w:val="24"/>
          <w:szCs w:val="24"/>
          <w:lang w:val="fr-FR"/>
        </w:rPr>
        <w:t xml:space="preserve"> les contrats intelligents</w:t>
      </w:r>
      <w:r w:rsidR="00607836">
        <w:rPr>
          <w:rFonts w:ascii="Times New Roman" w:eastAsia="Times New Roman" w:hAnsi="Times New Roman" w:cs="Times New Roman"/>
          <w:sz w:val="24"/>
          <w:szCs w:val="24"/>
          <w:lang w:val="fr-FR"/>
        </w:rPr>
        <w:t>, etc.</w:t>
      </w:r>
      <w:r w:rsidR="00ED5036" w:rsidRPr="00ED5036">
        <w:rPr>
          <w:rFonts w:ascii="Times New Roman" w:eastAsia="Times New Roman" w:hAnsi="Times New Roman" w:cs="Times New Roman"/>
          <w:sz w:val="24"/>
          <w:szCs w:val="24"/>
          <w:lang w:val="fr-FR"/>
        </w:rPr>
        <w:t xml:space="preserve"> peuvent être utilisé</w:t>
      </w:r>
      <w:r w:rsidR="00516F57">
        <w:rPr>
          <w:rFonts w:ascii="Times New Roman" w:eastAsia="Times New Roman" w:hAnsi="Times New Roman" w:cs="Times New Roman"/>
          <w:sz w:val="24"/>
          <w:szCs w:val="24"/>
          <w:lang w:val="fr-FR"/>
        </w:rPr>
        <w:t>.</w:t>
      </w:r>
    </w:p>
    <w:p w:rsidR="00AC349F" w:rsidRPr="00C82CB2" w:rsidRDefault="007F0186" w:rsidP="00AC349F">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 </w:t>
      </w:r>
      <w:r w:rsidRPr="00BB51CE">
        <w:rPr>
          <w:rFonts w:ascii="Times New Roman" w:eastAsia="Times New Roman" w:hAnsi="Times New Roman" w:cs="Times New Roman"/>
          <w:sz w:val="24"/>
          <w:szCs w:val="24"/>
          <w:highlight w:val="yellow"/>
          <w:lang w:val="fr-FR"/>
        </w:rPr>
        <w:t>tableau 1</w:t>
      </w:r>
      <w:r>
        <w:rPr>
          <w:rFonts w:ascii="Times New Roman" w:eastAsia="Times New Roman" w:hAnsi="Times New Roman" w:cs="Times New Roman"/>
          <w:sz w:val="24"/>
          <w:szCs w:val="24"/>
          <w:lang w:val="fr-FR"/>
        </w:rPr>
        <w:t xml:space="preserve"> ci-dessous </w:t>
      </w:r>
      <w:r w:rsidR="00AF70CA">
        <w:rPr>
          <w:rFonts w:ascii="Times New Roman" w:eastAsia="Times New Roman" w:hAnsi="Times New Roman" w:cs="Times New Roman"/>
          <w:sz w:val="24"/>
          <w:szCs w:val="24"/>
          <w:lang w:val="fr-FR"/>
        </w:rPr>
        <w:t>présente</w:t>
      </w:r>
      <w:r>
        <w:rPr>
          <w:rFonts w:ascii="Times New Roman" w:eastAsia="Times New Roman" w:hAnsi="Times New Roman" w:cs="Times New Roman"/>
          <w:sz w:val="24"/>
          <w:szCs w:val="24"/>
          <w:lang w:val="fr-FR"/>
        </w:rPr>
        <w:t xml:space="preserve"> un résumé comparatif </w:t>
      </w:r>
      <w:r w:rsidR="005517F9">
        <w:rPr>
          <w:rFonts w:ascii="Times New Roman" w:eastAsia="Times New Roman" w:hAnsi="Times New Roman" w:cs="Times New Roman"/>
          <w:sz w:val="24"/>
          <w:szCs w:val="24"/>
          <w:lang w:val="fr-FR"/>
        </w:rPr>
        <w:t xml:space="preserve">de </w:t>
      </w:r>
      <w:r w:rsidR="00AF70CA">
        <w:rPr>
          <w:rFonts w:ascii="Times New Roman" w:eastAsia="Times New Roman" w:hAnsi="Times New Roman" w:cs="Times New Roman"/>
          <w:sz w:val="24"/>
          <w:szCs w:val="24"/>
          <w:lang w:val="fr-FR"/>
        </w:rPr>
        <w:t>l’analyse</w:t>
      </w:r>
      <w:r w:rsidR="00165E67">
        <w:rPr>
          <w:rFonts w:ascii="Times New Roman" w:eastAsia="Times New Roman" w:hAnsi="Times New Roman" w:cs="Times New Roman"/>
          <w:sz w:val="24"/>
          <w:szCs w:val="24"/>
          <w:lang w:val="fr-FR"/>
        </w:rPr>
        <w:t xml:space="preserve"> de ces </w:t>
      </w:r>
      <w:r w:rsidR="00AF70CA">
        <w:rPr>
          <w:rFonts w:ascii="Times New Roman" w:eastAsia="Times New Roman" w:hAnsi="Times New Roman" w:cs="Times New Roman"/>
          <w:sz w:val="24"/>
          <w:szCs w:val="24"/>
          <w:lang w:val="fr-FR"/>
        </w:rPr>
        <w:t>méthodes d’authentification de documents</w:t>
      </w:r>
      <w:r>
        <w:rPr>
          <w:rFonts w:ascii="Times New Roman" w:eastAsia="Times New Roman" w:hAnsi="Times New Roman" w:cs="Times New Roman"/>
          <w:sz w:val="24"/>
          <w:szCs w:val="24"/>
          <w:lang w:val="fr-FR"/>
        </w:rPr>
        <w:t>.</w:t>
      </w:r>
    </w:p>
    <w:p w:rsidR="005B4152" w:rsidRPr="00F049CA" w:rsidRDefault="005B4152" w:rsidP="00F049CA">
      <w:pPr>
        <w:pStyle w:val="Lgende"/>
        <w:keepNext/>
        <w:jc w:val="center"/>
        <w:rPr>
          <w:rFonts w:ascii="Times New Roman" w:hAnsi="Times New Roman" w:cs="Times New Roman"/>
          <w:color w:val="auto"/>
          <w:sz w:val="24"/>
          <w:lang w:val="fr-FR"/>
        </w:rPr>
      </w:pPr>
      <w:r w:rsidRPr="00F049CA">
        <w:rPr>
          <w:rFonts w:ascii="Times New Roman" w:hAnsi="Times New Roman" w:cs="Times New Roman"/>
          <w:b/>
          <w:color w:val="auto"/>
          <w:sz w:val="24"/>
          <w:lang w:val="fr-FR"/>
        </w:rPr>
        <w:t xml:space="preserve">Tableau </w:t>
      </w:r>
      <w:r w:rsidRPr="00F049CA">
        <w:rPr>
          <w:rFonts w:ascii="Times New Roman" w:hAnsi="Times New Roman" w:cs="Times New Roman"/>
          <w:b/>
          <w:color w:val="auto"/>
          <w:sz w:val="24"/>
        </w:rPr>
        <w:fldChar w:fldCharType="begin"/>
      </w:r>
      <w:r w:rsidRPr="00F049CA">
        <w:rPr>
          <w:rFonts w:ascii="Times New Roman" w:hAnsi="Times New Roman" w:cs="Times New Roman"/>
          <w:b/>
          <w:color w:val="auto"/>
          <w:sz w:val="24"/>
          <w:lang w:val="fr-FR"/>
        </w:rPr>
        <w:instrText xml:space="preserve"> SEQ Tableau \* ARABIC </w:instrText>
      </w:r>
      <w:r w:rsidRPr="00F049CA">
        <w:rPr>
          <w:rFonts w:ascii="Times New Roman" w:hAnsi="Times New Roman" w:cs="Times New Roman"/>
          <w:b/>
          <w:color w:val="auto"/>
          <w:sz w:val="24"/>
        </w:rPr>
        <w:fldChar w:fldCharType="separate"/>
      </w:r>
      <w:r w:rsidR="004304AD">
        <w:rPr>
          <w:rFonts w:ascii="Times New Roman" w:hAnsi="Times New Roman" w:cs="Times New Roman"/>
          <w:b/>
          <w:noProof/>
          <w:color w:val="auto"/>
          <w:sz w:val="24"/>
          <w:lang w:val="fr-FR"/>
        </w:rPr>
        <w:t>1</w:t>
      </w:r>
      <w:r w:rsidRPr="00F049CA">
        <w:rPr>
          <w:rFonts w:ascii="Times New Roman" w:hAnsi="Times New Roman" w:cs="Times New Roman"/>
          <w:b/>
          <w:color w:val="auto"/>
          <w:sz w:val="24"/>
        </w:rPr>
        <w:fldChar w:fldCharType="end"/>
      </w:r>
      <w:r w:rsidRPr="00F049CA">
        <w:rPr>
          <w:rFonts w:ascii="Times New Roman" w:hAnsi="Times New Roman" w:cs="Times New Roman"/>
          <w:color w:val="auto"/>
          <w:sz w:val="24"/>
          <w:lang w:val="fr-FR"/>
        </w:rPr>
        <w:t xml:space="preserve"> : Analyse comparative de quelques méthodes d'authentification</w:t>
      </w:r>
    </w:p>
    <w:tbl>
      <w:tblPr>
        <w:tblStyle w:val="Grilledutableau"/>
        <w:tblW w:w="0" w:type="auto"/>
        <w:jc w:val="center"/>
        <w:tblLook w:val="04A0" w:firstRow="1" w:lastRow="0" w:firstColumn="1" w:lastColumn="0" w:noHBand="0" w:noVBand="1"/>
      </w:tblPr>
      <w:tblGrid>
        <w:gridCol w:w="1980"/>
        <w:gridCol w:w="1984"/>
        <w:gridCol w:w="2716"/>
        <w:gridCol w:w="2716"/>
      </w:tblGrid>
      <w:tr w:rsidR="00CF7D41" w:rsidRPr="007718E6" w:rsidTr="00C259F7">
        <w:trPr>
          <w:jc w:val="center"/>
        </w:trPr>
        <w:tc>
          <w:tcPr>
            <w:tcW w:w="1980"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Méthodes</w:t>
            </w:r>
          </w:p>
        </w:tc>
        <w:tc>
          <w:tcPr>
            <w:tcW w:w="1984"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hAnsi="Times New Roman" w:cs="Times New Roman"/>
                <w:b/>
                <w:sz w:val="24"/>
                <w:szCs w:val="24"/>
              </w:rPr>
              <w:t>Technologies &amp; Protocoles</w:t>
            </w:r>
          </w:p>
        </w:tc>
        <w:tc>
          <w:tcPr>
            <w:tcW w:w="2716"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Avantages</w:t>
            </w:r>
          </w:p>
        </w:tc>
        <w:tc>
          <w:tcPr>
            <w:tcW w:w="2716" w:type="dxa"/>
            <w:shd w:val="clear" w:color="auto" w:fill="BDD6EE" w:themeFill="accent1" w:themeFillTint="66"/>
            <w:vAlign w:val="center"/>
          </w:tcPr>
          <w:p w:rsidR="00750812" w:rsidRPr="00D942D1" w:rsidRDefault="004A6A6A"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 xml:space="preserve">Limites </w:t>
            </w:r>
          </w:p>
        </w:tc>
      </w:tr>
      <w:tr w:rsidR="00CF7D41" w:rsidRPr="007718E6" w:rsidTr="00CC152A">
        <w:trPr>
          <w:jc w:val="center"/>
        </w:trPr>
        <w:tc>
          <w:tcPr>
            <w:tcW w:w="1980" w:type="dxa"/>
            <w:vAlign w:val="center"/>
          </w:tcPr>
          <w:p w:rsidR="00750812" w:rsidRPr="00231405" w:rsidRDefault="004304AD" w:rsidP="00CC152A">
            <w:pPr>
              <w:jc w:val="center"/>
              <w:rPr>
                <w:rFonts w:ascii="Times New Roman" w:eastAsia="Times New Roman" w:hAnsi="Times New Roman" w:cs="Times New Roman"/>
                <w:b/>
                <w:sz w:val="24"/>
                <w:szCs w:val="24"/>
                <w:lang w:val="fr-FR"/>
              </w:rPr>
            </w:pPr>
            <w:r w:rsidRPr="00231405">
              <w:rPr>
                <w:rFonts w:ascii="Times New Roman" w:eastAsia="Times New Roman" w:hAnsi="Times New Roman" w:cs="Times New Roman"/>
                <w:b/>
                <w:sz w:val="24"/>
                <w:szCs w:val="24"/>
                <w:lang w:val="fr-FR"/>
              </w:rPr>
              <w:t xml:space="preserve">Signature numérique </w:t>
            </w:r>
            <w:r w:rsidR="008A127B" w:rsidRPr="00231405">
              <w:rPr>
                <w:rFonts w:ascii="Times New Roman" w:eastAsia="Times New Roman" w:hAnsi="Times New Roman" w:cs="Times New Roman"/>
                <w:b/>
                <w:sz w:val="24"/>
                <w:szCs w:val="24"/>
                <w:lang w:val="fr-FR"/>
              </w:rPr>
              <w:t>(</w:t>
            </w:r>
            <w:r w:rsidRPr="00231405">
              <w:rPr>
                <w:rFonts w:ascii="Times New Roman" w:eastAsia="Times New Roman" w:hAnsi="Times New Roman" w:cs="Times New Roman"/>
                <w:b/>
                <w:sz w:val="24"/>
                <w:szCs w:val="24"/>
                <w:lang w:val="fr-FR"/>
              </w:rPr>
              <w:t>ou électronique</w:t>
            </w:r>
            <w:r w:rsidR="008A127B" w:rsidRPr="00231405">
              <w:rPr>
                <w:rFonts w:ascii="Times New Roman" w:eastAsia="Times New Roman" w:hAnsi="Times New Roman" w:cs="Times New Roman"/>
                <w:b/>
                <w:sz w:val="24"/>
                <w:szCs w:val="24"/>
                <w:lang w:val="fr-FR"/>
              </w:rPr>
              <w:t>)</w:t>
            </w:r>
          </w:p>
        </w:tc>
        <w:tc>
          <w:tcPr>
            <w:tcW w:w="1984" w:type="dxa"/>
            <w:vAlign w:val="center"/>
          </w:tcPr>
          <w:p w:rsidR="00750812" w:rsidRPr="00D942D1" w:rsidRDefault="00086EAF" w:rsidP="00B707CE">
            <w:pPr>
              <w:jc w:val="center"/>
              <w:rPr>
                <w:rFonts w:ascii="Times New Roman" w:eastAsia="Times New Roman" w:hAnsi="Times New Roman" w:cs="Times New Roman"/>
                <w:sz w:val="24"/>
                <w:szCs w:val="24"/>
                <w:lang w:val="fr-FR"/>
              </w:rPr>
            </w:pPr>
            <w:r w:rsidRPr="00D942D1">
              <w:rPr>
                <w:rFonts w:ascii="Times New Roman" w:eastAsia="Times New Roman" w:hAnsi="Times New Roman" w:cs="Times New Roman"/>
                <w:sz w:val="24"/>
                <w:szCs w:val="24"/>
                <w:lang w:val="fr-FR"/>
              </w:rPr>
              <w:t>PKI + Algorithme</w:t>
            </w:r>
            <w:r w:rsidR="00816755" w:rsidRPr="00D942D1">
              <w:rPr>
                <w:rFonts w:ascii="Times New Roman" w:eastAsia="Times New Roman" w:hAnsi="Times New Roman" w:cs="Times New Roman"/>
                <w:sz w:val="24"/>
                <w:szCs w:val="24"/>
                <w:lang w:val="fr-FR"/>
              </w:rPr>
              <w:t>s</w:t>
            </w:r>
            <w:r w:rsidRPr="00D942D1">
              <w:rPr>
                <w:rFonts w:ascii="Times New Roman" w:eastAsia="Times New Roman" w:hAnsi="Times New Roman" w:cs="Times New Roman"/>
                <w:sz w:val="24"/>
                <w:szCs w:val="24"/>
                <w:lang w:val="fr-FR"/>
              </w:rPr>
              <w:t xml:space="preserve"> (RSA, ECDSA, …) + </w:t>
            </w:r>
            <w:r w:rsidR="008B2B68" w:rsidRPr="00D942D1">
              <w:rPr>
                <w:rFonts w:ascii="Times New Roman" w:eastAsia="Times New Roman" w:hAnsi="Times New Roman" w:cs="Times New Roman"/>
                <w:sz w:val="24"/>
                <w:szCs w:val="24"/>
                <w:lang w:val="fr-FR"/>
              </w:rPr>
              <w:t>OpenSSL + …</w:t>
            </w:r>
          </w:p>
        </w:tc>
        <w:tc>
          <w:tcPr>
            <w:tcW w:w="2716" w:type="dxa"/>
            <w:vAlign w:val="center"/>
          </w:tcPr>
          <w:p w:rsidR="006D75E9" w:rsidRDefault="00EE6340" w:rsidP="00EE6340">
            <w:pPr>
              <w:pStyle w:val="Paragraphedeliste"/>
              <w:numPr>
                <w:ilvl w:val="0"/>
                <w:numId w:val="30"/>
              </w:numPr>
              <w:ind w:left="174" w:hanging="174"/>
              <w:rPr>
                <w:rFonts w:ascii="Times New Roman" w:eastAsia="Times New Roman" w:hAnsi="Times New Roman" w:cs="Times New Roman"/>
                <w:sz w:val="24"/>
                <w:szCs w:val="24"/>
                <w:lang w:val="fr-FR"/>
              </w:rPr>
            </w:pPr>
            <w:r w:rsidRPr="006D75E9">
              <w:rPr>
                <w:rFonts w:ascii="Times New Roman" w:eastAsia="Times New Roman" w:hAnsi="Times New Roman" w:cs="Times New Roman"/>
                <w:sz w:val="24"/>
                <w:szCs w:val="24"/>
                <w:lang w:val="fr-FR"/>
              </w:rPr>
              <w:t xml:space="preserve">Bon pour </w:t>
            </w:r>
            <w:r w:rsidRPr="006D75E9">
              <w:rPr>
                <w:rFonts w:ascii="Times New Roman" w:eastAsia="Times New Roman" w:hAnsi="Times New Roman" w:cs="Times New Roman"/>
                <w:sz w:val="24"/>
                <w:szCs w:val="24"/>
                <w:lang w:val="fr-FR"/>
              </w:rPr>
              <w:t xml:space="preserve">document </w:t>
            </w:r>
            <w:r w:rsidRPr="006D75E9">
              <w:rPr>
                <w:rFonts w:ascii="Times New Roman" w:eastAsia="Times New Roman" w:hAnsi="Times New Roman" w:cs="Times New Roman"/>
                <w:sz w:val="24"/>
                <w:szCs w:val="24"/>
                <w:lang w:val="fr-FR"/>
              </w:rPr>
              <w:t xml:space="preserve">électronique </w:t>
            </w:r>
            <w:r w:rsidRPr="006D75E9">
              <w:rPr>
                <w:rFonts w:ascii="Times New Roman" w:eastAsia="Times New Roman" w:hAnsi="Times New Roman" w:cs="Times New Roman"/>
                <w:sz w:val="24"/>
                <w:szCs w:val="24"/>
                <w:lang w:val="fr-FR"/>
              </w:rPr>
              <w:t>juridique ou administratif</w:t>
            </w:r>
          </w:p>
          <w:p w:rsidR="006116DA" w:rsidRPr="006D75E9" w:rsidRDefault="006116DA" w:rsidP="00EE6340">
            <w:pPr>
              <w:pStyle w:val="Paragraphedeliste"/>
              <w:numPr>
                <w:ilvl w:val="0"/>
                <w:numId w:val="30"/>
              </w:numPr>
              <w:ind w:left="174" w:hanging="174"/>
              <w:rPr>
                <w:rFonts w:ascii="Times New Roman" w:eastAsia="Times New Roman" w:hAnsi="Times New Roman" w:cs="Times New Roman"/>
                <w:sz w:val="24"/>
                <w:szCs w:val="24"/>
                <w:lang w:val="fr-FR"/>
              </w:rPr>
            </w:pPr>
            <w:r w:rsidRPr="006D75E9">
              <w:rPr>
                <w:rFonts w:ascii="Times New Roman" w:eastAsia="Times New Roman" w:hAnsi="Times New Roman" w:cs="Times New Roman"/>
                <w:sz w:val="24"/>
                <w:szCs w:val="24"/>
                <w:lang w:val="fr-FR"/>
              </w:rPr>
              <w:t>Prouve l’identité de l’auteur du document</w:t>
            </w:r>
          </w:p>
        </w:tc>
        <w:tc>
          <w:tcPr>
            <w:tcW w:w="2716" w:type="dxa"/>
            <w:vAlign w:val="center"/>
          </w:tcPr>
          <w:p w:rsidR="00750812" w:rsidRPr="00E05C7F" w:rsidRDefault="005C1CD9" w:rsidP="00D56246">
            <w:pPr>
              <w:pStyle w:val="Paragraphedeliste"/>
              <w:numPr>
                <w:ilvl w:val="0"/>
                <w:numId w:val="30"/>
              </w:numPr>
              <w:ind w:left="155" w:hanging="155"/>
              <w:rPr>
                <w:rFonts w:ascii="Times New Roman" w:eastAsia="Times New Roman" w:hAnsi="Times New Roman" w:cs="Times New Roman"/>
                <w:sz w:val="24"/>
                <w:szCs w:val="24"/>
                <w:lang w:val="fr-FR"/>
              </w:rPr>
            </w:pPr>
            <w:r w:rsidRPr="00E05C7F">
              <w:rPr>
                <w:rFonts w:ascii="Times New Roman" w:eastAsia="Times New Roman" w:hAnsi="Times New Roman" w:cs="Times New Roman"/>
                <w:sz w:val="24"/>
                <w:szCs w:val="24"/>
                <w:lang w:val="fr-FR"/>
              </w:rPr>
              <w:t xml:space="preserve">Ne prouve pas </w:t>
            </w:r>
            <w:r w:rsidRPr="00E05C7F">
              <w:rPr>
                <w:rFonts w:ascii="Times New Roman" w:eastAsia="Times New Roman" w:hAnsi="Times New Roman" w:cs="Times New Roman"/>
                <w:sz w:val="24"/>
                <w:szCs w:val="24"/>
                <w:lang w:val="fr-FR"/>
              </w:rPr>
              <w:t>l’intégrité du document</w:t>
            </w:r>
          </w:p>
        </w:tc>
      </w:tr>
      <w:tr w:rsidR="00CF7D41" w:rsidRPr="007718E6" w:rsidTr="00CC152A">
        <w:trPr>
          <w:jc w:val="center"/>
        </w:trPr>
        <w:tc>
          <w:tcPr>
            <w:tcW w:w="1980" w:type="dxa"/>
            <w:vAlign w:val="center"/>
          </w:tcPr>
          <w:p w:rsidR="00750812" w:rsidRPr="00231405" w:rsidRDefault="004E1B92" w:rsidP="00CC152A">
            <w:pPr>
              <w:jc w:val="center"/>
              <w:rPr>
                <w:rFonts w:ascii="Times New Roman" w:eastAsia="Times New Roman" w:hAnsi="Times New Roman" w:cs="Times New Roman"/>
                <w:b/>
                <w:sz w:val="24"/>
                <w:szCs w:val="24"/>
                <w:lang w:val="fr-FR"/>
              </w:rPr>
            </w:pPr>
            <w:r w:rsidRPr="00231405">
              <w:rPr>
                <w:rFonts w:ascii="Times New Roman" w:eastAsia="Times New Roman" w:hAnsi="Times New Roman" w:cs="Times New Roman"/>
                <w:b/>
                <w:sz w:val="24"/>
                <w:szCs w:val="24"/>
                <w:lang w:val="fr-FR"/>
              </w:rPr>
              <w:t>Hachage</w:t>
            </w:r>
          </w:p>
        </w:tc>
        <w:tc>
          <w:tcPr>
            <w:tcW w:w="1984" w:type="dxa"/>
            <w:vAlign w:val="center"/>
          </w:tcPr>
          <w:p w:rsidR="00750812" w:rsidRPr="00D942D1" w:rsidRDefault="00816755" w:rsidP="00B707CE">
            <w:pPr>
              <w:jc w:val="center"/>
              <w:rPr>
                <w:rFonts w:ascii="Times New Roman" w:eastAsia="Times New Roman" w:hAnsi="Times New Roman" w:cs="Times New Roman"/>
                <w:sz w:val="24"/>
                <w:szCs w:val="24"/>
                <w:lang w:val="fr-FR"/>
              </w:rPr>
            </w:pPr>
            <w:r w:rsidRPr="00D942D1">
              <w:rPr>
                <w:rFonts w:ascii="Times New Roman" w:eastAsia="Times New Roman" w:hAnsi="Times New Roman" w:cs="Times New Roman"/>
                <w:sz w:val="24"/>
                <w:szCs w:val="24"/>
                <w:lang w:val="fr-FR"/>
              </w:rPr>
              <w:t>Algorithmes de hachage (SHA-2, SHA-3)</w:t>
            </w:r>
            <w:r w:rsidR="00E63D4F" w:rsidRPr="00D942D1">
              <w:rPr>
                <w:rFonts w:ascii="Times New Roman" w:eastAsia="Times New Roman" w:hAnsi="Times New Roman" w:cs="Times New Roman"/>
                <w:sz w:val="24"/>
                <w:szCs w:val="24"/>
                <w:lang w:val="fr-FR"/>
              </w:rPr>
              <w:t xml:space="preserve"> + OpenSSL + …</w:t>
            </w:r>
            <w:r w:rsidRPr="00D942D1">
              <w:rPr>
                <w:rFonts w:ascii="Times New Roman" w:eastAsia="Times New Roman" w:hAnsi="Times New Roman" w:cs="Times New Roman"/>
                <w:sz w:val="24"/>
                <w:szCs w:val="24"/>
                <w:lang w:val="fr-FR"/>
              </w:rPr>
              <w:t xml:space="preserve"> </w:t>
            </w:r>
          </w:p>
        </w:tc>
        <w:tc>
          <w:tcPr>
            <w:tcW w:w="2716" w:type="dxa"/>
            <w:vAlign w:val="center"/>
          </w:tcPr>
          <w:p w:rsidR="00716BB8" w:rsidRPr="00FA6939" w:rsidRDefault="00A70436" w:rsidP="00FA6939">
            <w:pPr>
              <w:pStyle w:val="Paragraphedeliste"/>
              <w:numPr>
                <w:ilvl w:val="0"/>
                <w:numId w:val="31"/>
              </w:numPr>
              <w:ind w:left="174" w:hanging="174"/>
              <w:rPr>
                <w:rFonts w:ascii="Times New Roman" w:eastAsia="Times New Roman" w:hAnsi="Times New Roman" w:cs="Times New Roman"/>
                <w:sz w:val="24"/>
                <w:szCs w:val="24"/>
                <w:lang w:val="fr-FR"/>
              </w:rPr>
            </w:pPr>
            <w:r w:rsidRPr="00716BB8">
              <w:rPr>
                <w:rFonts w:ascii="Times New Roman" w:eastAsia="Times New Roman" w:hAnsi="Times New Roman" w:cs="Times New Roman"/>
                <w:sz w:val="24"/>
                <w:szCs w:val="24"/>
                <w:lang w:val="fr-FR"/>
              </w:rPr>
              <w:t xml:space="preserve">Prouve </w:t>
            </w:r>
            <w:r w:rsidRPr="00716BB8">
              <w:rPr>
                <w:rFonts w:ascii="Times New Roman" w:eastAsia="Times New Roman" w:hAnsi="Times New Roman" w:cs="Times New Roman"/>
                <w:sz w:val="24"/>
                <w:szCs w:val="24"/>
                <w:lang w:val="fr-FR"/>
              </w:rPr>
              <w:t>l’intégrité du document</w:t>
            </w:r>
          </w:p>
        </w:tc>
        <w:tc>
          <w:tcPr>
            <w:tcW w:w="2716" w:type="dxa"/>
            <w:vAlign w:val="center"/>
          </w:tcPr>
          <w:p w:rsidR="00AF5D72" w:rsidRDefault="00A70436" w:rsidP="00AF5D72">
            <w:pPr>
              <w:pStyle w:val="Paragraphedeliste"/>
              <w:numPr>
                <w:ilvl w:val="0"/>
                <w:numId w:val="31"/>
              </w:numPr>
              <w:ind w:left="155" w:hanging="155"/>
              <w:rPr>
                <w:rFonts w:ascii="Times New Roman" w:eastAsia="Times New Roman" w:hAnsi="Times New Roman" w:cs="Times New Roman"/>
                <w:sz w:val="24"/>
                <w:szCs w:val="24"/>
                <w:lang w:val="fr-FR"/>
              </w:rPr>
            </w:pPr>
            <w:r w:rsidRPr="00AF5D72">
              <w:rPr>
                <w:rFonts w:ascii="Times New Roman" w:eastAsia="Times New Roman" w:hAnsi="Times New Roman" w:cs="Times New Roman"/>
                <w:sz w:val="24"/>
                <w:szCs w:val="24"/>
                <w:lang w:val="fr-FR"/>
              </w:rPr>
              <w:t xml:space="preserve">Ne </w:t>
            </w:r>
            <w:r w:rsidR="005C1CD9" w:rsidRPr="00AF5D72">
              <w:rPr>
                <w:rFonts w:ascii="Times New Roman" w:eastAsia="Times New Roman" w:hAnsi="Times New Roman" w:cs="Times New Roman"/>
                <w:sz w:val="24"/>
                <w:szCs w:val="24"/>
                <w:lang w:val="fr-FR"/>
              </w:rPr>
              <w:t>pr</w:t>
            </w:r>
            <w:r w:rsidRPr="00AF5D72">
              <w:rPr>
                <w:rFonts w:ascii="Times New Roman" w:eastAsia="Times New Roman" w:hAnsi="Times New Roman" w:cs="Times New Roman"/>
                <w:sz w:val="24"/>
                <w:szCs w:val="24"/>
                <w:lang w:val="fr-FR"/>
              </w:rPr>
              <w:t>ouve pas l’identité de l’auteur</w:t>
            </w:r>
            <w:r w:rsidR="006E3741">
              <w:rPr>
                <w:rFonts w:ascii="Times New Roman" w:eastAsia="Times New Roman" w:hAnsi="Times New Roman" w:cs="Times New Roman"/>
                <w:sz w:val="24"/>
                <w:szCs w:val="24"/>
                <w:lang w:val="fr-FR"/>
              </w:rPr>
              <w:t xml:space="preserve"> (ou signataire)</w:t>
            </w:r>
          </w:p>
          <w:p w:rsidR="00750812" w:rsidRPr="00D942D1" w:rsidRDefault="00CF7D41" w:rsidP="00AF5D72">
            <w:pPr>
              <w:pStyle w:val="Paragraphedeliste"/>
              <w:numPr>
                <w:ilvl w:val="0"/>
                <w:numId w:val="31"/>
              </w:numPr>
              <w:ind w:left="155" w:hanging="155"/>
              <w:rPr>
                <w:rFonts w:ascii="Times New Roman" w:eastAsia="Times New Roman" w:hAnsi="Times New Roman" w:cs="Times New Roman"/>
                <w:sz w:val="24"/>
                <w:szCs w:val="24"/>
                <w:lang w:val="fr-FR"/>
              </w:rPr>
            </w:pPr>
            <w:r w:rsidRPr="00D942D1">
              <w:rPr>
                <w:rFonts w:ascii="Times New Roman" w:eastAsia="Times New Roman" w:hAnsi="Times New Roman" w:cs="Times New Roman"/>
                <w:sz w:val="24"/>
                <w:szCs w:val="24"/>
                <w:lang w:val="fr-FR"/>
              </w:rPr>
              <w:lastRenderedPageBreak/>
              <w:t xml:space="preserve">Utilisé en </w:t>
            </w:r>
            <w:r w:rsidR="004A6A6A" w:rsidRPr="00D942D1">
              <w:rPr>
                <w:rFonts w:ascii="Times New Roman" w:eastAsia="Times New Roman" w:hAnsi="Times New Roman" w:cs="Times New Roman"/>
                <w:sz w:val="24"/>
                <w:szCs w:val="24"/>
                <w:lang w:val="fr-FR"/>
              </w:rPr>
              <w:t>complément avec une signature numérique</w:t>
            </w:r>
            <w:r w:rsidR="005C1CD9" w:rsidRPr="00D942D1">
              <w:rPr>
                <w:rFonts w:ascii="Times New Roman" w:eastAsia="Times New Roman" w:hAnsi="Times New Roman" w:cs="Times New Roman"/>
                <w:sz w:val="24"/>
                <w:szCs w:val="24"/>
                <w:lang w:val="fr-FR"/>
              </w:rPr>
              <w:t xml:space="preserve"> </w:t>
            </w:r>
          </w:p>
        </w:tc>
      </w:tr>
      <w:tr w:rsidR="00CF7D41" w:rsidRPr="00051FCA" w:rsidTr="00CC152A">
        <w:trPr>
          <w:jc w:val="center"/>
        </w:trPr>
        <w:tc>
          <w:tcPr>
            <w:tcW w:w="1980" w:type="dxa"/>
            <w:vAlign w:val="center"/>
          </w:tcPr>
          <w:p w:rsidR="00BC728E" w:rsidRPr="00231405" w:rsidRDefault="00FF7F41" w:rsidP="00CC152A">
            <w:pPr>
              <w:jc w:val="center"/>
              <w:rPr>
                <w:rFonts w:ascii="Times New Roman" w:eastAsia="Times New Roman" w:hAnsi="Times New Roman" w:cs="Times New Roman"/>
                <w:b/>
                <w:sz w:val="24"/>
                <w:szCs w:val="24"/>
                <w:lang w:val="fr-FR"/>
              </w:rPr>
            </w:pPr>
            <w:r w:rsidRPr="00231405">
              <w:rPr>
                <w:rFonts w:ascii="Times New Roman" w:eastAsia="Times New Roman" w:hAnsi="Times New Roman" w:cs="Times New Roman"/>
                <w:b/>
                <w:sz w:val="24"/>
                <w:szCs w:val="24"/>
                <w:lang w:val="fr-FR"/>
              </w:rPr>
              <w:lastRenderedPageBreak/>
              <w:t>Horodatage électronique</w:t>
            </w:r>
          </w:p>
        </w:tc>
        <w:tc>
          <w:tcPr>
            <w:tcW w:w="1984" w:type="dxa"/>
            <w:vAlign w:val="center"/>
          </w:tcPr>
          <w:p w:rsidR="00BC728E" w:rsidRPr="00D942D1" w:rsidRDefault="002B5924" w:rsidP="00B20A81">
            <w:pPr>
              <w:jc w:val="center"/>
              <w:rPr>
                <w:rFonts w:ascii="Times New Roman" w:eastAsia="Times New Roman" w:hAnsi="Times New Roman" w:cs="Times New Roman"/>
                <w:sz w:val="24"/>
                <w:szCs w:val="24"/>
                <w:lang w:val="fr-FR"/>
              </w:rPr>
            </w:pPr>
            <w:r w:rsidRPr="00D942D1">
              <w:rPr>
                <w:rFonts w:ascii="Times New Roman" w:eastAsia="Times New Roman" w:hAnsi="Times New Roman" w:cs="Times New Roman"/>
                <w:sz w:val="24"/>
                <w:szCs w:val="24"/>
                <w:lang w:val="fr-FR"/>
              </w:rPr>
              <w:t>RFC</w:t>
            </w:r>
            <w:r w:rsidR="001D1983" w:rsidRPr="00D942D1">
              <w:rPr>
                <w:rFonts w:ascii="Times New Roman" w:eastAsia="Times New Roman" w:hAnsi="Times New Roman" w:cs="Times New Roman"/>
                <w:sz w:val="24"/>
                <w:szCs w:val="24"/>
                <w:lang w:val="fr-FR"/>
              </w:rPr>
              <w:t xml:space="preserve"> </w:t>
            </w:r>
            <w:r w:rsidR="00722078" w:rsidRPr="00D942D1">
              <w:rPr>
                <w:rFonts w:ascii="Times New Roman" w:eastAsia="Times New Roman" w:hAnsi="Times New Roman" w:cs="Times New Roman"/>
                <w:sz w:val="24"/>
                <w:szCs w:val="24"/>
                <w:lang w:val="fr-FR"/>
              </w:rPr>
              <w:t xml:space="preserve">3161 </w:t>
            </w:r>
            <w:r w:rsidR="001D1983" w:rsidRPr="00D942D1">
              <w:rPr>
                <w:rFonts w:ascii="Times New Roman" w:eastAsia="Times New Roman" w:hAnsi="Times New Roman" w:cs="Times New Roman"/>
                <w:sz w:val="24"/>
                <w:szCs w:val="24"/>
                <w:lang w:val="fr-FR"/>
              </w:rPr>
              <w:t xml:space="preserve">+ </w:t>
            </w:r>
            <w:r w:rsidR="00B20A81" w:rsidRPr="00D942D1">
              <w:rPr>
                <w:rFonts w:ascii="Times New Roman" w:eastAsia="Times New Roman" w:hAnsi="Times New Roman" w:cs="Times New Roman"/>
                <w:sz w:val="24"/>
                <w:szCs w:val="24"/>
                <w:lang w:val="fr-FR"/>
              </w:rPr>
              <w:t>Autorité de certification</w:t>
            </w:r>
            <w:r w:rsidR="001D1983" w:rsidRPr="00D942D1">
              <w:rPr>
                <w:rFonts w:ascii="Times New Roman" w:eastAsia="Times New Roman" w:hAnsi="Times New Roman" w:cs="Times New Roman"/>
                <w:sz w:val="24"/>
                <w:szCs w:val="24"/>
                <w:lang w:val="fr-FR"/>
              </w:rPr>
              <w:t xml:space="preserve"> + Adobe Timestamp Server + …</w:t>
            </w:r>
          </w:p>
        </w:tc>
        <w:tc>
          <w:tcPr>
            <w:tcW w:w="2716" w:type="dxa"/>
            <w:vAlign w:val="center"/>
          </w:tcPr>
          <w:p w:rsidR="00EF3399" w:rsidRDefault="00221520" w:rsidP="00EF3399">
            <w:pPr>
              <w:pStyle w:val="Paragraphedeliste"/>
              <w:numPr>
                <w:ilvl w:val="0"/>
                <w:numId w:val="32"/>
              </w:numPr>
              <w:ind w:left="174" w:hanging="174"/>
              <w:rPr>
                <w:rFonts w:ascii="Times New Roman" w:eastAsia="Times New Roman" w:hAnsi="Times New Roman" w:cs="Times New Roman"/>
                <w:sz w:val="24"/>
                <w:szCs w:val="24"/>
                <w:lang w:val="fr-FR"/>
              </w:rPr>
            </w:pPr>
            <w:r w:rsidRPr="00EF3399">
              <w:rPr>
                <w:rFonts w:ascii="Times New Roman" w:eastAsia="Times New Roman" w:hAnsi="Times New Roman" w:cs="Times New Roman"/>
                <w:sz w:val="24"/>
                <w:szCs w:val="24"/>
                <w:lang w:val="fr-FR"/>
              </w:rPr>
              <w:t>Bon pour document électronique juridique ou administratif</w:t>
            </w:r>
          </w:p>
          <w:p w:rsidR="00247824" w:rsidRPr="00D942D1" w:rsidRDefault="00247824" w:rsidP="00EF3399">
            <w:pPr>
              <w:pStyle w:val="Paragraphedeliste"/>
              <w:numPr>
                <w:ilvl w:val="0"/>
                <w:numId w:val="32"/>
              </w:numPr>
              <w:ind w:left="174" w:hanging="174"/>
              <w:rPr>
                <w:rFonts w:ascii="Times New Roman" w:eastAsia="Times New Roman" w:hAnsi="Times New Roman" w:cs="Times New Roman"/>
                <w:sz w:val="24"/>
                <w:szCs w:val="24"/>
                <w:lang w:val="fr-FR"/>
              </w:rPr>
            </w:pPr>
            <w:r w:rsidRPr="00EF3399">
              <w:rPr>
                <w:rFonts w:ascii="Times New Roman" w:eastAsia="Times New Roman" w:hAnsi="Times New Roman" w:cs="Times New Roman"/>
                <w:bCs/>
                <w:sz w:val="24"/>
                <w:szCs w:val="24"/>
                <w:lang w:val="fr-FR"/>
              </w:rPr>
              <w:t>Prouve juste qu’un document existait à une date donnée</w:t>
            </w:r>
            <w:r w:rsidRPr="00D942D1">
              <w:rPr>
                <w:rFonts w:ascii="Times New Roman" w:eastAsia="Times New Roman" w:hAnsi="Times New Roman" w:cs="Times New Roman"/>
                <w:sz w:val="24"/>
                <w:szCs w:val="24"/>
                <w:lang w:val="fr-FR"/>
              </w:rPr>
              <w:t xml:space="preserve"> et qu’il n’a pas été modifié</w:t>
            </w:r>
          </w:p>
        </w:tc>
        <w:tc>
          <w:tcPr>
            <w:tcW w:w="2716" w:type="dxa"/>
            <w:vAlign w:val="center"/>
          </w:tcPr>
          <w:p w:rsidR="00BC728E" w:rsidRPr="00753AB3" w:rsidRDefault="002A2F7E" w:rsidP="00753AB3">
            <w:pPr>
              <w:pStyle w:val="Paragraphedeliste"/>
              <w:numPr>
                <w:ilvl w:val="0"/>
                <w:numId w:val="32"/>
              </w:numPr>
              <w:ind w:left="155" w:hanging="155"/>
              <w:rPr>
                <w:rFonts w:ascii="Times New Roman" w:eastAsia="Times New Roman" w:hAnsi="Times New Roman" w:cs="Times New Roman"/>
                <w:sz w:val="24"/>
                <w:szCs w:val="24"/>
                <w:lang w:val="fr-FR"/>
              </w:rPr>
            </w:pPr>
            <w:r w:rsidRPr="00753AB3">
              <w:rPr>
                <w:rFonts w:ascii="Times New Roman" w:eastAsia="Times New Roman" w:hAnsi="Times New Roman" w:cs="Times New Roman"/>
                <w:sz w:val="24"/>
                <w:szCs w:val="24"/>
                <w:lang w:val="fr-FR"/>
              </w:rPr>
              <w:t xml:space="preserve">Utilisé en </w:t>
            </w:r>
            <w:r w:rsidRPr="00753AB3">
              <w:rPr>
                <w:rFonts w:ascii="Times New Roman" w:eastAsia="Times New Roman" w:hAnsi="Times New Roman" w:cs="Times New Roman"/>
                <w:sz w:val="24"/>
                <w:szCs w:val="24"/>
                <w:lang w:val="fr-FR"/>
              </w:rPr>
              <w:t>combinaison</w:t>
            </w:r>
            <w:r w:rsidRPr="00753AB3">
              <w:rPr>
                <w:rFonts w:ascii="Times New Roman" w:eastAsia="Times New Roman" w:hAnsi="Times New Roman" w:cs="Times New Roman"/>
                <w:sz w:val="24"/>
                <w:szCs w:val="24"/>
                <w:lang w:val="fr-FR"/>
              </w:rPr>
              <w:t xml:space="preserve"> avec une signature numérique</w:t>
            </w:r>
            <w:r w:rsidRPr="00753AB3">
              <w:rPr>
                <w:rFonts w:ascii="Times New Roman" w:eastAsia="Times New Roman" w:hAnsi="Times New Roman" w:cs="Times New Roman"/>
                <w:sz w:val="24"/>
                <w:szCs w:val="24"/>
                <w:lang w:val="fr-FR"/>
              </w:rPr>
              <w:t xml:space="preserve"> et une empreinte numérique</w:t>
            </w:r>
            <w:r w:rsidR="009412E5" w:rsidRPr="00753AB3">
              <w:rPr>
                <w:rFonts w:ascii="Times New Roman" w:eastAsia="Times New Roman" w:hAnsi="Times New Roman" w:cs="Times New Roman"/>
                <w:sz w:val="24"/>
                <w:szCs w:val="24"/>
                <w:lang w:val="fr-FR"/>
              </w:rPr>
              <w:t xml:space="preserve"> du document</w:t>
            </w:r>
          </w:p>
        </w:tc>
      </w:tr>
      <w:tr w:rsidR="00CF7D41" w:rsidRPr="007718E6" w:rsidTr="00CC152A">
        <w:trPr>
          <w:jc w:val="center"/>
        </w:trPr>
        <w:tc>
          <w:tcPr>
            <w:tcW w:w="1980" w:type="dxa"/>
            <w:vAlign w:val="center"/>
          </w:tcPr>
          <w:p w:rsidR="00290559" w:rsidRPr="00231405" w:rsidRDefault="007C0F5F" w:rsidP="00CC152A">
            <w:pPr>
              <w:jc w:val="center"/>
              <w:rPr>
                <w:rFonts w:ascii="Times New Roman" w:eastAsia="Times New Roman" w:hAnsi="Times New Roman" w:cs="Times New Roman"/>
                <w:b/>
                <w:sz w:val="24"/>
                <w:szCs w:val="24"/>
                <w:lang w:val="fr-FR"/>
              </w:rPr>
            </w:pPr>
            <w:r w:rsidRPr="00231405">
              <w:rPr>
                <w:rFonts w:ascii="Times New Roman" w:eastAsia="Times New Roman" w:hAnsi="Times New Roman" w:cs="Times New Roman"/>
                <w:b/>
                <w:sz w:val="24"/>
                <w:szCs w:val="24"/>
                <w:lang w:val="fr-FR"/>
              </w:rPr>
              <w:t>RFID et QR Code</w:t>
            </w:r>
          </w:p>
        </w:tc>
        <w:tc>
          <w:tcPr>
            <w:tcW w:w="1984" w:type="dxa"/>
            <w:vAlign w:val="center"/>
          </w:tcPr>
          <w:p w:rsidR="00290559" w:rsidRPr="00D942D1" w:rsidRDefault="00C36430" w:rsidP="00B707CE">
            <w:pPr>
              <w:jc w:val="center"/>
              <w:rPr>
                <w:rFonts w:ascii="Times New Roman" w:eastAsia="Times New Roman" w:hAnsi="Times New Roman" w:cs="Times New Roman"/>
                <w:sz w:val="24"/>
                <w:szCs w:val="24"/>
                <w:lang w:val="fr-FR"/>
              </w:rPr>
            </w:pPr>
            <w:r w:rsidRPr="00D942D1">
              <w:rPr>
                <w:rFonts w:ascii="Times New Roman" w:eastAsia="Times New Roman" w:hAnsi="Times New Roman" w:cs="Times New Roman"/>
                <w:sz w:val="24"/>
                <w:szCs w:val="24"/>
                <w:lang w:val="fr-FR"/>
              </w:rPr>
              <w:t>QR Code + Base de données + puce RFID/NFC + …</w:t>
            </w:r>
          </w:p>
        </w:tc>
        <w:tc>
          <w:tcPr>
            <w:tcW w:w="2716" w:type="dxa"/>
            <w:vAlign w:val="center"/>
          </w:tcPr>
          <w:p w:rsidR="00290559" w:rsidRPr="0054340B" w:rsidRDefault="005A1440" w:rsidP="0054340B">
            <w:pPr>
              <w:pStyle w:val="Paragraphedeliste"/>
              <w:numPr>
                <w:ilvl w:val="0"/>
                <w:numId w:val="33"/>
              </w:numPr>
              <w:ind w:left="174" w:hanging="174"/>
              <w:rPr>
                <w:rFonts w:ascii="Times New Roman" w:eastAsia="Times New Roman" w:hAnsi="Times New Roman" w:cs="Times New Roman"/>
                <w:bCs/>
                <w:sz w:val="24"/>
                <w:szCs w:val="24"/>
                <w:lang w:val="fr-FR"/>
              </w:rPr>
            </w:pPr>
            <w:r w:rsidRPr="0054340B">
              <w:rPr>
                <w:rFonts w:ascii="Times New Roman" w:eastAsia="Times New Roman" w:hAnsi="Times New Roman" w:cs="Times New Roman"/>
                <w:sz w:val="24"/>
                <w:szCs w:val="24"/>
                <w:lang w:val="fr-FR"/>
              </w:rPr>
              <w:t xml:space="preserve">Bon </w:t>
            </w:r>
            <w:r w:rsidRPr="0054340B">
              <w:rPr>
                <w:rFonts w:ascii="Times New Roman" w:eastAsia="Times New Roman" w:hAnsi="Times New Roman" w:cs="Times New Roman"/>
                <w:bCs/>
                <w:sz w:val="24"/>
                <w:szCs w:val="24"/>
                <w:lang w:val="fr-FR"/>
              </w:rPr>
              <w:t>pour document papier nécessitant une vérification rapide</w:t>
            </w:r>
          </w:p>
          <w:p w:rsidR="005A1440" w:rsidRPr="00D942D1" w:rsidRDefault="005A1440" w:rsidP="00EE6340">
            <w:pPr>
              <w:rPr>
                <w:rFonts w:ascii="Times New Roman" w:eastAsia="Times New Roman" w:hAnsi="Times New Roman" w:cs="Times New Roman"/>
                <w:bCs/>
                <w:sz w:val="24"/>
                <w:szCs w:val="24"/>
                <w:lang w:val="fr-FR"/>
              </w:rPr>
            </w:pPr>
          </w:p>
          <w:p w:rsidR="005A1440" w:rsidRPr="00D942D1" w:rsidRDefault="005A1440" w:rsidP="00EE6340">
            <w:pPr>
              <w:rPr>
                <w:rFonts w:ascii="Times New Roman" w:eastAsia="Times New Roman" w:hAnsi="Times New Roman" w:cs="Times New Roman"/>
                <w:sz w:val="24"/>
                <w:szCs w:val="24"/>
                <w:lang w:val="fr-FR"/>
              </w:rPr>
            </w:pPr>
          </w:p>
        </w:tc>
        <w:tc>
          <w:tcPr>
            <w:tcW w:w="2716" w:type="dxa"/>
            <w:vAlign w:val="center"/>
          </w:tcPr>
          <w:p w:rsidR="0094100F" w:rsidRDefault="000C242B" w:rsidP="0094100F">
            <w:pPr>
              <w:pStyle w:val="Paragraphedeliste"/>
              <w:numPr>
                <w:ilvl w:val="0"/>
                <w:numId w:val="33"/>
              </w:numPr>
              <w:ind w:left="155" w:hanging="155"/>
              <w:rPr>
                <w:rFonts w:ascii="Times New Roman" w:eastAsia="Times New Roman" w:hAnsi="Times New Roman" w:cs="Times New Roman"/>
                <w:sz w:val="24"/>
                <w:szCs w:val="24"/>
                <w:lang w:val="fr-FR"/>
              </w:rPr>
            </w:pPr>
            <w:r w:rsidRPr="0094100F">
              <w:rPr>
                <w:rFonts w:ascii="Times New Roman" w:eastAsia="Times New Roman" w:hAnsi="Times New Roman" w:cs="Times New Roman"/>
                <w:sz w:val="24"/>
                <w:szCs w:val="24"/>
                <w:lang w:val="fr-FR"/>
              </w:rPr>
              <w:t>Mise en œuvre relativement complexe et coûteuse</w:t>
            </w:r>
            <w:r w:rsidR="000D216F" w:rsidRPr="0094100F">
              <w:rPr>
                <w:rFonts w:ascii="Times New Roman" w:eastAsia="Times New Roman" w:hAnsi="Times New Roman" w:cs="Times New Roman"/>
                <w:sz w:val="24"/>
                <w:szCs w:val="24"/>
                <w:lang w:val="fr-FR"/>
              </w:rPr>
              <w:t xml:space="preserve"> (RFID)</w:t>
            </w:r>
            <w:r w:rsidRPr="0094100F">
              <w:rPr>
                <w:rFonts w:ascii="Times New Roman" w:eastAsia="Times New Roman" w:hAnsi="Times New Roman" w:cs="Times New Roman"/>
                <w:sz w:val="24"/>
                <w:szCs w:val="24"/>
                <w:lang w:val="fr-FR"/>
              </w:rPr>
              <w:t xml:space="preserve"> avec potentielles failles de sécurité</w:t>
            </w:r>
            <w:r w:rsidR="000D216F" w:rsidRPr="0094100F">
              <w:rPr>
                <w:rFonts w:ascii="Times New Roman" w:eastAsia="Times New Roman" w:hAnsi="Times New Roman" w:cs="Times New Roman"/>
                <w:sz w:val="24"/>
                <w:szCs w:val="24"/>
                <w:lang w:val="fr-FR"/>
              </w:rPr>
              <w:t xml:space="preserve"> (QR Code)</w:t>
            </w:r>
          </w:p>
          <w:p w:rsidR="00C25513" w:rsidRPr="00D942D1" w:rsidRDefault="00C25513" w:rsidP="0094100F">
            <w:pPr>
              <w:pStyle w:val="Paragraphedeliste"/>
              <w:numPr>
                <w:ilvl w:val="0"/>
                <w:numId w:val="33"/>
              </w:numPr>
              <w:ind w:left="155" w:hanging="155"/>
              <w:rPr>
                <w:rFonts w:ascii="Times New Roman" w:eastAsia="Times New Roman" w:hAnsi="Times New Roman" w:cs="Times New Roman"/>
                <w:sz w:val="24"/>
                <w:szCs w:val="24"/>
                <w:lang w:val="fr-FR"/>
              </w:rPr>
            </w:pPr>
            <w:r w:rsidRPr="00D942D1">
              <w:rPr>
                <w:rFonts w:ascii="Times New Roman" w:eastAsia="Times New Roman" w:hAnsi="Times New Roman" w:cs="Times New Roman"/>
                <w:sz w:val="24"/>
                <w:szCs w:val="24"/>
                <w:lang w:val="fr-FR"/>
              </w:rPr>
              <w:t>Non adapté pour documents électroniques</w:t>
            </w:r>
          </w:p>
        </w:tc>
      </w:tr>
      <w:tr w:rsidR="00CF7D41" w:rsidRPr="007718E6" w:rsidTr="00CC152A">
        <w:trPr>
          <w:jc w:val="center"/>
        </w:trPr>
        <w:tc>
          <w:tcPr>
            <w:tcW w:w="1980" w:type="dxa"/>
            <w:vAlign w:val="center"/>
          </w:tcPr>
          <w:p w:rsidR="00290559" w:rsidRPr="00231405" w:rsidRDefault="007C0F5F" w:rsidP="00CC152A">
            <w:pPr>
              <w:jc w:val="center"/>
              <w:rPr>
                <w:rFonts w:ascii="Times New Roman" w:eastAsia="Times New Roman" w:hAnsi="Times New Roman" w:cs="Times New Roman"/>
                <w:b/>
                <w:sz w:val="24"/>
                <w:szCs w:val="24"/>
                <w:lang w:val="fr-FR"/>
              </w:rPr>
            </w:pPr>
            <w:r w:rsidRPr="00231405">
              <w:rPr>
                <w:rFonts w:ascii="Times New Roman" w:eastAsia="Times New Roman" w:hAnsi="Times New Roman" w:cs="Times New Roman"/>
                <w:b/>
                <w:sz w:val="24"/>
                <w:szCs w:val="24"/>
                <w:lang w:val="fr-FR"/>
              </w:rPr>
              <w:t>Blockchain</w:t>
            </w:r>
          </w:p>
        </w:tc>
        <w:tc>
          <w:tcPr>
            <w:tcW w:w="1984" w:type="dxa"/>
            <w:vAlign w:val="center"/>
          </w:tcPr>
          <w:p w:rsidR="00290559" w:rsidRPr="00D942D1" w:rsidRDefault="0060551E" w:rsidP="00B707CE">
            <w:pPr>
              <w:jc w:val="center"/>
              <w:rPr>
                <w:rFonts w:ascii="Times New Roman" w:eastAsia="Times New Roman" w:hAnsi="Times New Roman" w:cs="Times New Roman"/>
                <w:sz w:val="24"/>
                <w:szCs w:val="24"/>
                <w:lang w:val="fr-FR"/>
              </w:rPr>
            </w:pPr>
            <w:r w:rsidRPr="00D942D1">
              <w:rPr>
                <w:rFonts w:ascii="Times New Roman" w:eastAsia="Times New Roman" w:hAnsi="Times New Roman" w:cs="Times New Roman"/>
                <w:sz w:val="24"/>
                <w:szCs w:val="24"/>
                <w:lang w:val="fr-FR"/>
              </w:rPr>
              <w:t xml:space="preserve">Ethereum + Smart contracts + P2P + </w:t>
            </w:r>
            <w:r w:rsidR="00051FCA" w:rsidRPr="00D942D1">
              <w:rPr>
                <w:rFonts w:ascii="Times New Roman" w:eastAsia="Times New Roman" w:hAnsi="Times New Roman" w:cs="Times New Roman"/>
                <w:sz w:val="24"/>
                <w:szCs w:val="24"/>
                <w:lang w:val="fr-FR"/>
              </w:rPr>
              <w:t>…</w:t>
            </w:r>
          </w:p>
        </w:tc>
        <w:tc>
          <w:tcPr>
            <w:tcW w:w="2716" w:type="dxa"/>
            <w:vAlign w:val="center"/>
          </w:tcPr>
          <w:p w:rsidR="00F736CA" w:rsidRDefault="00537031" w:rsidP="000F67E5">
            <w:pPr>
              <w:pStyle w:val="Paragraphedeliste"/>
              <w:numPr>
                <w:ilvl w:val="0"/>
                <w:numId w:val="34"/>
              </w:numPr>
              <w:ind w:left="174" w:hanging="174"/>
              <w:rPr>
                <w:rFonts w:ascii="Times New Roman" w:eastAsia="Times New Roman" w:hAnsi="Times New Roman" w:cs="Times New Roman"/>
                <w:sz w:val="24"/>
                <w:szCs w:val="24"/>
                <w:lang w:val="fr-FR"/>
              </w:rPr>
            </w:pPr>
            <w:r w:rsidRPr="00F736CA">
              <w:rPr>
                <w:rFonts w:ascii="Times New Roman" w:eastAsia="Times New Roman" w:hAnsi="Times New Roman" w:cs="Times New Roman"/>
                <w:sz w:val="24"/>
                <w:szCs w:val="24"/>
                <w:lang w:val="fr-FR"/>
              </w:rPr>
              <w:t>Bon pour document électronique</w:t>
            </w:r>
            <w:r w:rsidRPr="00F736CA">
              <w:rPr>
                <w:rFonts w:ascii="Times New Roman" w:eastAsia="Times New Roman" w:hAnsi="Times New Roman" w:cs="Times New Roman"/>
                <w:sz w:val="24"/>
                <w:szCs w:val="24"/>
                <w:lang w:val="fr-FR"/>
              </w:rPr>
              <w:t xml:space="preserve"> de plusieurs types</w:t>
            </w:r>
          </w:p>
          <w:p w:rsidR="00F736CA" w:rsidRDefault="001C29F0" w:rsidP="001042C7">
            <w:pPr>
              <w:pStyle w:val="Paragraphedeliste"/>
              <w:numPr>
                <w:ilvl w:val="0"/>
                <w:numId w:val="34"/>
              </w:numPr>
              <w:ind w:left="174" w:hanging="174"/>
              <w:rPr>
                <w:rFonts w:ascii="Times New Roman" w:eastAsia="Times New Roman" w:hAnsi="Times New Roman" w:cs="Times New Roman"/>
                <w:sz w:val="24"/>
                <w:szCs w:val="24"/>
                <w:lang w:val="fr-FR"/>
              </w:rPr>
            </w:pPr>
            <w:r w:rsidRPr="00F736CA">
              <w:rPr>
                <w:rFonts w:ascii="Times New Roman" w:eastAsia="Times New Roman" w:hAnsi="Times New Roman" w:cs="Times New Roman"/>
                <w:sz w:val="24"/>
                <w:szCs w:val="24"/>
                <w:lang w:val="fr-FR"/>
              </w:rPr>
              <w:t>Prouve l’horodatage et l’immuabilité</w:t>
            </w:r>
            <w:r w:rsidR="0091775D" w:rsidRPr="00F736CA">
              <w:rPr>
                <w:rFonts w:ascii="Times New Roman" w:eastAsia="Times New Roman" w:hAnsi="Times New Roman" w:cs="Times New Roman"/>
                <w:sz w:val="24"/>
                <w:szCs w:val="24"/>
                <w:lang w:val="fr-FR"/>
              </w:rPr>
              <w:t xml:space="preserve"> (donc l’existence du document)</w:t>
            </w:r>
          </w:p>
          <w:p w:rsidR="00F736CA" w:rsidRDefault="001C29F0" w:rsidP="00F736CA">
            <w:pPr>
              <w:pStyle w:val="Paragraphedeliste"/>
              <w:numPr>
                <w:ilvl w:val="0"/>
                <w:numId w:val="34"/>
              </w:numPr>
              <w:ind w:left="174" w:hanging="174"/>
              <w:rPr>
                <w:rFonts w:ascii="Times New Roman" w:eastAsia="Times New Roman" w:hAnsi="Times New Roman" w:cs="Times New Roman"/>
                <w:sz w:val="24"/>
                <w:szCs w:val="24"/>
                <w:lang w:val="fr-FR"/>
              </w:rPr>
            </w:pPr>
            <w:r w:rsidRPr="00F736CA">
              <w:rPr>
                <w:rFonts w:ascii="Times New Roman" w:eastAsia="Times New Roman" w:hAnsi="Times New Roman" w:cs="Times New Roman"/>
                <w:sz w:val="24"/>
                <w:szCs w:val="24"/>
                <w:lang w:val="fr-FR"/>
              </w:rPr>
              <w:t xml:space="preserve">Prouve </w:t>
            </w:r>
            <w:r w:rsidR="00267F24" w:rsidRPr="00F736CA">
              <w:rPr>
                <w:rFonts w:ascii="Times New Roman" w:eastAsia="Times New Roman" w:hAnsi="Times New Roman" w:cs="Times New Roman"/>
                <w:sz w:val="24"/>
                <w:szCs w:val="24"/>
                <w:lang w:val="fr-FR"/>
              </w:rPr>
              <w:t>l’intégrité de document</w:t>
            </w:r>
          </w:p>
          <w:p w:rsidR="00267F24" w:rsidRPr="00D942D1" w:rsidRDefault="002E5D6C" w:rsidP="00F736CA">
            <w:pPr>
              <w:pStyle w:val="Paragraphedeliste"/>
              <w:numPr>
                <w:ilvl w:val="0"/>
                <w:numId w:val="34"/>
              </w:numPr>
              <w:ind w:left="174" w:hanging="174"/>
              <w:rPr>
                <w:rFonts w:ascii="Times New Roman" w:eastAsia="Times New Roman" w:hAnsi="Times New Roman" w:cs="Times New Roman"/>
                <w:sz w:val="24"/>
                <w:szCs w:val="24"/>
                <w:lang w:val="fr-FR"/>
              </w:rPr>
            </w:pPr>
            <w:r w:rsidRPr="00D942D1">
              <w:rPr>
                <w:rFonts w:ascii="Times New Roman" w:eastAsia="Times New Roman" w:hAnsi="Times New Roman" w:cs="Times New Roman"/>
                <w:sz w:val="24"/>
                <w:szCs w:val="24"/>
                <w:lang w:val="fr-FR"/>
              </w:rPr>
              <w:t>Vérification possible par le public et sans autorité centrale</w:t>
            </w:r>
          </w:p>
        </w:tc>
        <w:tc>
          <w:tcPr>
            <w:tcW w:w="2716" w:type="dxa"/>
            <w:vAlign w:val="center"/>
          </w:tcPr>
          <w:p w:rsidR="00DB0AD0" w:rsidRDefault="009424A9" w:rsidP="00DB0AD0">
            <w:pPr>
              <w:pStyle w:val="Paragraphedeliste"/>
              <w:numPr>
                <w:ilvl w:val="0"/>
                <w:numId w:val="34"/>
              </w:numPr>
              <w:ind w:left="155" w:hanging="155"/>
              <w:rPr>
                <w:rFonts w:ascii="Times New Roman" w:eastAsia="Times New Roman" w:hAnsi="Times New Roman" w:cs="Times New Roman"/>
                <w:sz w:val="24"/>
                <w:szCs w:val="24"/>
                <w:lang w:val="fr-FR"/>
              </w:rPr>
            </w:pPr>
            <w:r w:rsidRPr="00DB0AD0">
              <w:rPr>
                <w:rFonts w:ascii="Times New Roman" w:eastAsia="Times New Roman" w:hAnsi="Times New Roman" w:cs="Times New Roman"/>
                <w:sz w:val="24"/>
                <w:szCs w:val="24"/>
                <w:lang w:val="fr-FR"/>
              </w:rPr>
              <w:t>Implique plusieurs technologies</w:t>
            </w:r>
            <w:r w:rsidR="00A95E07">
              <w:rPr>
                <w:rFonts w:ascii="Times New Roman" w:eastAsia="Times New Roman" w:hAnsi="Times New Roman" w:cs="Times New Roman"/>
                <w:sz w:val="24"/>
                <w:szCs w:val="24"/>
                <w:lang w:val="fr-FR"/>
              </w:rPr>
              <w:t xml:space="preserve"> émergentes</w:t>
            </w:r>
            <w:bookmarkStart w:id="59" w:name="_GoBack"/>
            <w:bookmarkEnd w:id="59"/>
          </w:p>
          <w:p w:rsidR="009424A9" w:rsidRPr="00D942D1" w:rsidRDefault="009424A9" w:rsidP="00DB0AD0">
            <w:pPr>
              <w:pStyle w:val="Paragraphedeliste"/>
              <w:numPr>
                <w:ilvl w:val="0"/>
                <w:numId w:val="34"/>
              </w:numPr>
              <w:ind w:left="155" w:hanging="155"/>
              <w:rPr>
                <w:rFonts w:ascii="Times New Roman" w:eastAsia="Times New Roman" w:hAnsi="Times New Roman" w:cs="Times New Roman"/>
                <w:sz w:val="24"/>
                <w:szCs w:val="24"/>
                <w:lang w:val="fr-FR"/>
              </w:rPr>
            </w:pPr>
            <w:r w:rsidRPr="00D942D1">
              <w:rPr>
                <w:rFonts w:ascii="Times New Roman" w:eastAsia="Times New Roman" w:hAnsi="Times New Roman" w:cs="Times New Roman"/>
                <w:sz w:val="24"/>
                <w:szCs w:val="24"/>
                <w:lang w:val="fr-FR"/>
              </w:rPr>
              <w:t xml:space="preserve">Complexe à mettre en œuvre </w:t>
            </w:r>
          </w:p>
        </w:tc>
      </w:tr>
    </w:tbl>
    <w:p w:rsidR="00144BEF" w:rsidRDefault="00144BEF" w:rsidP="00AC349F">
      <w:pPr>
        <w:spacing w:after="0" w:line="360" w:lineRule="auto"/>
        <w:jc w:val="both"/>
        <w:rPr>
          <w:rFonts w:ascii="Times New Roman" w:eastAsia="Times New Roman" w:hAnsi="Times New Roman" w:cs="Times New Roman"/>
          <w:sz w:val="24"/>
          <w:szCs w:val="24"/>
          <w:lang w:val="fr-FR"/>
        </w:rPr>
      </w:pPr>
    </w:p>
    <w:p w:rsidR="00144BEF" w:rsidRPr="00304138" w:rsidRDefault="00144BEF" w:rsidP="00AC349F">
      <w:pPr>
        <w:spacing w:after="0" w:line="360" w:lineRule="auto"/>
        <w:jc w:val="both"/>
        <w:rPr>
          <w:rFonts w:ascii="Times New Roman" w:eastAsia="Times New Roman" w:hAnsi="Times New Roman" w:cs="Times New Roman"/>
          <w:sz w:val="24"/>
          <w:szCs w:val="24"/>
          <w:lang w:val="fr-FR"/>
        </w:rPr>
      </w:pPr>
    </w:p>
    <w:p w:rsidR="0070409E" w:rsidRPr="001B12BD" w:rsidRDefault="0070409E" w:rsidP="001B12BD">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Pouvoir conclure que parmi tout ceci, c’est la blockchain qui est la mieux indiquer</w:t>
      </w:r>
      <w:r>
        <w:rPr>
          <w:rFonts w:ascii="Times New Roman" w:hAnsi="Times New Roman" w:cs="Times New Roman"/>
          <w:sz w:val="24"/>
          <w:szCs w:val="24"/>
          <w:lang w:val="fr-FR"/>
        </w:rPr>
        <w:t>.</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0" w:name="_Toc189507467"/>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60"/>
    </w:p>
    <w:p w:rsidR="00625AF1" w:rsidRDefault="00625AF1" w:rsidP="00625AF1">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techniques d’utilisation de la blockchain dans les processus de sécurisation et d’authentification de documents numériques. Dans cette partie du présent mémoire, nous présentons quelques travaux existants y relatifs.</w:t>
      </w:r>
    </w:p>
    <w:p w:rsidR="00625AF1"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i/>
          <w:sz w:val="24"/>
          <w:szCs w:val="24"/>
          <w:lang w:val="fr-FR"/>
        </w:rPr>
      </w:pPr>
      <w:r w:rsidRPr="00596049">
        <w:rPr>
          <w:rFonts w:ascii="Times New Roman" w:hAnsi="Times New Roman" w:cs="Times New Roman"/>
          <w:b/>
          <w:sz w:val="24"/>
          <w:szCs w:val="24"/>
          <w:u w:val="single"/>
          <w:lang w:val="fr-FR"/>
        </w:rPr>
        <w:t>Cas 1</w:t>
      </w:r>
      <w:r w:rsidRPr="00596049">
        <w:rPr>
          <w:rFonts w:ascii="Times New Roman" w:hAnsi="Times New Roman" w:cs="Times New Roman"/>
          <w:b/>
          <w:sz w:val="24"/>
          <w:szCs w:val="24"/>
          <w:lang w:val="fr-FR"/>
        </w:rPr>
        <w:t> : Cadre d'authentification des documents électroniques à l’aide de la technologie Blockchain dans le système gouvernemental (</w:t>
      </w:r>
      <w:r w:rsidRPr="00596049">
        <w:rPr>
          <w:rFonts w:ascii="Times New Roman" w:hAnsi="Times New Roman" w:cs="Times New Roman"/>
          <w:b/>
          <w:i/>
          <w:sz w:val="24"/>
          <w:szCs w:val="24"/>
          <w:lang w:val="fr-FR"/>
        </w:rPr>
        <w:t>Isyak Meirobie et al.)</w:t>
      </w:r>
    </w:p>
    <w:p w:rsidR="00625AF1" w:rsidRPr="00596049"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sz w:val="24"/>
          <w:szCs w:val="24"/>
        </w:rPr>
      </w:pPr>
      <w:r w:rsidRPr="00DA0159">
        <w:rPr>
          <w:rFonts w:ascii="Times New Roman" w:hAnsi="Times New Roman" w:cs="Times New Roman"/>
          <w:sz w:val="20"/>
          <w:szCs w:val="24"/>
        </w:rPr>
        <w:t>Titre d’origine</w:t>
      </w:r>
      <w:r>
        <w:rPr>
          <w:rFonts w:ascii="Times New Roman" w:hAnsi="Times New Roman" w:cs="Times New Roman"/>
          <w:sz w:val="20"/>
          <w:szCs w:val="24"/>
        </w:rPr>
        <w:t xml:space="preserve"> </w:t>
      </w:r>
      <w:r w:rsidRPr="00DA0159">
        <w:rPr>
          <w:rFonts w:ascii="Times New Roman" w:hAnsi="Times New Roman" w:cs="Times New Roman"/>
          <w:sz w:val="20"/>
          <w:szCs w:val="24"/>
        </w:rPr>
        <w:t>:</w:t>
      </w:r>
      <w:r w:rsidRPr="00DA0159">
        <w:rPr>
          <w:rFonts w:ascii="Times New Roman" w:hAnsi="Times New Roman" w:cs="Times New Roman"/>
          <w:i/>
          <w:sz w:val="20"/>
          <w:szCs w:val="24"/>
        </w:rPr>
        <w:t xml:space="preserve"> « Framework Authentication e-document using Blockchain Technology on the Government system ».</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lastRenderedPageBreak/>
        <w:t>Dans</w:t>
      </w:r>
      <w:r w:rsidR="00FC76AF">
        <w:rPr>
          <w:rFonts w:ascii="Times New Roman" w:hAnsi="Times New Roman" w:cs="Times New Roman"/>
          <w:sz w:val="24"/>
          <w:szCs w:val="24"/>
          <w:lang w:val="fr-FR"/>
        </w:rPr>
        <w:t xml:space="preserve"> </w:t>
      </w:r>
      <w:r w:rsidR="00FC76AF">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OSIJFFGB","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FC76AF">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FC76AF">
        <w:rPr>
          <w:rFonts w:ascii="Times New Roman" w:hAnsi="Times New Roman" w:cs="Times New Roman"/>
          <w:sz w:val="24"/>
          <w:szCs w:val="24"/>
          <w:lang w:val="fr-FR"/>
        </w:rPr>
        <w:fldChar w:fldCharType="end"/>
      </w:r>
      <w:r w:rsidRPr="00596049">
        <w:rPr>
          <w:rFonts w:ascii="Times New Roman" w:hAnsi="Times New Roman" w:cs="Times New Roman"/>
          <w:sz w:val="24"/>
          <w:szCs w:val="24"/>
          <w:lang w:val="fr-FR"/>
        </w:rPr>
        <w:t xml:space="preserve">, </w:t>
      </w:r>
      <w:r w:rsidRPr="00596049">
        <w:rPr>
          <w:rFonts w:ascii="Times New Roman" w:hAnsi="Times New Roman" w:cs="Times New Roman"/>
          <w:i/>
          <w:sz w:val="24"/>
          <w:szCs w:val="24"/>
          <w:lang w:val="fr-FR"/>
        </w:rPr>
        <w:t>Isyak Meirobie et al.</w:t>
      </w:r>
      <w:r w:rsidRPr="00596049">
        <w:rPr>
          <w:rFonts w:ascii="Times New Roman" w:hAnsi="Times New Roman" w:cs="Times New Roman"/>
          <w:sz w:val="24"/>
          <w:szCs w:val="24"/>
          <w:lang w:val="fr-FR"/>
        </w:rPr>
        <w:t xml:space="preserve"> ont présenté le résultat de leurs recherches qui ont conduit à la mise en place d’une plateforme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 Afin de minimiser la falsification des documents et de maximiser les documents électroniques du gouvernement d'une manière moderne et sécurisée, la méthode a été de combiner la blockchain, des smarts contracts (contrats intelligents) et des Decentralized Autonomous Organization (DAO ou type de plus </w:t>
      </w:r>
      <w:r>
        <w:rPr>
          <w:rFonts w:ascii="Times New Roman" w:hAnsi="Times New Roman" w:cs="Times New Roman"/>
          <w:sz w:val="24"/>
          <w:szCs w:val="24"/>
          <w:lang w:val="fr-FR"/>
        </w:rPr>
        <w:t>complexe des smarts contracts).</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En effet, les gouvernements pourraient charger un ensemble de données et de documents sur une blockchain publique (sans nécessiter d’autorisation) et utiliser des signatures pour signer les transactions. Les signatures sont librement accessibles via le site web de l'institut. Et chaque gouvernement qui souhaite confirmer l'authenticité d'un document via la blockchain peut s'en assurer grâce à sa transcription numérique, tout en vérifiant que la transaction qui l’intègre à la blockchain est signée par le gouvernement lui-même. Au lieu de stocker toutes les données complètes sur la blockchain, seul le hachage de la signature SHA256 des données est stocké. Cela élimine la nécessité d'un stockage massif tout en garantissant l'intégrité et la vérification de toutes les données. La blockchain publique utilisée est sans licence, basée le processus de consensus PoA.</w:t>
      </w:r>
    </w:p>
    <w:p w:rsidR="00625AF1" w:rsidRPr="00596049" w:rsidRDefault="00625AF1" w:rsidP="00625AF1">
      <w:pPr>
        <w:spacing w:after="0" w:line="360" w:lineRule="auto"/>
        <w:jc w:val="both"/>
        <w:rPr>
          <w:rFonts w:ascii="inherit" w:hAnsi="inherit"/>
          <w:color w:val="1F1F1F"/>
          <w:sz w:val="24"/>
          <w:szCs w:val="24"/>
          <w:lang w:val="fr-FR"/>
        </w:rPr>
      </w:pPr>
      <w:r w:rsidRPr="00596049">
        <w:rPr>
          <w:rFonts w:ascii="Times New Roman" w:hAnsi="Times New Roman" w:cs="Times New Roman"/>
          <w:sz w:val="24"/>
          <w:szCs w:val="24"/>
          <w:lang w:val="fr-FR"/>
        </w:rPr>
        <w:t xml:space="preserve">Concrètement, les auteurs de cette étude ont mis en place une interface utilisateur simple dénommé </w:t>
      </w:r>
      <w:r w:rsidRPr="00596049">
        <w:rPr>
          <w:rFonts w:ascii="inherit" w:hAnsi="inherit"/>
          <w:color w:val="1F1F1F"/>
          <w:sz w:val="24"/>
          <w:szCs w:val="24"/>
          <w:lang w:val="fr-FR"/>
        </w:rPr>
        <w:t>Go-Chain (Government Blockchain). Go-Chain</w:t>
      </w:r>
      <w:r w:rsidRPr="00596049">
        <w:rPr>
          <w:rFonts w:ascii="Times New Roman" w:hAnsi="Times New Roman" w:cs="Times New Roman"/>
          <w:sz w:val="24"/>
          <w:szCs w:val="24"/>
          <w:lang w:val="fr-FR"/>
        </w:rPr>
        <w:t xml:space="preserve"> est construit en 3 couches essentielles à savoir la couche de vérification, la couche des services de logique métier, et la couche d’accès/persistance de données. En amont, les documents (pdf ou word) gouvernementaux peuvent être téléversés, signés (via clé privée), transcrits numériquement en json et stockés (</w:t>
      </w:r>
      <w:r>
        <w:rPr>
          <w:rFonts w:ascii="Times New Roman" w:hAnsi="Times New Roman" w:cs="Times New Roman"/>
          <w:sz w:val="24"/>
          <w:szCs w:val="24"/>
          <w:lang w:val="fr-FR"/>
        </w:rPr>
        <w:t xml:space="preserve">après calcul de </w:t>
      </w:r>
      <w:r w:rsidRPr="00596049">
        <w:rPr>
          <w:rFonts w:ascii="Times New Roman" w:hAnsi="Times New Roman" w:cs="Times New Roman"/>
          <w:sz w:val="24"/>
          <w:szCs w:val="24"/>
          <w:lang w:val="fr-FR"/>
        </w:rPr>
        <w:t>la racine de Merkle) sur la blockchain. La transcription sous forme json peut être distribué au public. En retour, le public peut présenter le document haché à toute entreprise ou institution comme preuve valable. Mais, p</w:t>
      </w:r>
      <w:r w:rsidRPr="00596049">
        <w:rPr>
          <w:rFonts w:ascii="inherit" w:hAnsi="inherit"/>
          <w:color w:val="1F1F1F"/>
          <w:sz w:val="24"/>
          <w:szCs w:val="24"/>
          <w:lang w:val="fr-FR"/>
        </w:rPr>
        <w:t xml:space="preserve">our tout de même </w:t>
      </w:r>
      <w:r w:rsidRPr="00596049">
        <w:rPr>
          <w:rFonts w:ascii="Times New Roman" w:hAnsi="Times New Roman" w:cs="Times New Roman"/>
          <w:sz w:val="24"/>
          <w:szCs w:val="24"/>
          <w:lang w:val="fr-FR"/>
        </w:rPr>
        <w:t>vérifier la validité ou l’authenticité d’un document via la blockchain</w:t>
      </w:r>
      <w:r w:rsidRPr="00596049">
        <w:rPr>
          <w:rFonts w:ascii="inherit" w:hAnsi="inherit"/>
          <w:color w:val="1F1F1F"/>
          <w:sz w:val="24"/>
          <w:szCs w:val="24"/>
          <w:lang w:val="fr-FR"/>
        </w:rPr>
        <w:t xml:space="preserve">, </w:t>
      </w:r>
      <w:r w:rsidRPr="00596049">
        <w:rPr>
          <w:rFonts w:ascii="Times New Roman" w:hAnsi="Times New Roman" w:cs="Times New Roman"/>
          <w:sz w:val="24"/>
          <w:szCs w:val="24"/>
          <w:lang w:val="fr-FR"/>
        </w:rPr>
        <w:t xml:space="preserve">le public peut téléverser le document numérique gouvernemental dans Go-Chain, </w:t>
      </w:r>
      <w:r w:rsidRPr="00596049">
        <w:rPr>
          <w:rFonts w:ascii="inherit" w:hAnsi="inherit"/>
          <w:color w:val="1F1F1F"/>
          <w:sz w:val="24"/>
          <w:szCs w:val="24"/>
          <w:lang w:val="fr-FR"/>
        </w:rPr>
        <w:t>en y saisissant une clé privée. Après recalcule de la racine de Merkle, le cadre compare cette racine recalculée avec la racine de Merkle auparavant stockée sur la blockchain et signale si elle a été signée par une institution légitime</w:t>
      </w:r>
      <w:r w:rsidRPr="00596049">
        <w:rPr>
          <w:rFonts w:ascii="Times New Roman" w:hAnsi="Times New Roman" w:cs="Times New Roman"/>
          <w:sz w:val="24"/>
          <w:szCs w:val="24"/>
          <w:lang w:val="fr-FR"/>
        </w:rPr>
        <w:t xml:space="preserve">. Pour la signature, l’auteur a utilisé un Digital Signature Algorithm (DSA) avec </w:t>
      </w:r>
      <w:r w:rsidRPr="00596049">
        <w:rPr>
          <w:rFonts w:ascii="Times New Roman" w:hAnsi="Times New Roman" w:cs="Times New Roman"/>
          <w:sz w:val="24"/>
          <w:szCs w:val="24"/>
          <w:lang w:val="fr-FR"/>
        </w:rPr>
        <w:lastRenderedPageBreak/>
        <w:t xml:space="preserve">une courbe P-256. Et lorsque le document chargé par le public est valide, </w:t>
      </w:r>
      <w:r w:rsidRPr="00596049">
        <w:rPr>
          <w:rFonts w:ascii="inherit" w:hAnsi="inherit"/>
          <w:color w:val="1F1F1F"/>
          <w:sz w:val="24"/>
          <w:szCs w:val="24"/>
          <w:lang w:val="fr-FR"/>
        </w:rPr>
        <w:t xml:space="preserve">la clé publique, l'empreinte digitale SHA265 et d'autres données apparaissent sur l’écran de vérification Go-Chain. </w:t>
      </w:r>
    </w:p>
    <w:p w:rsidR="00625AF1" w:rsidRDefault="00625AF1" w:rsidP="00625AF1">
      <w:pPr>
        <w:spacing w:before="240" w:line="360" w:lineRule="auto"/>
        <w:jc w:val="both"/>
        <w:rPr>
          <w:rFonts w:ascii="inherit" w:hAnsi="inherit"/>
          <w:color w:val="1F1F1F"/>
          <w:sz w:val="24"/>
          <w:szCs w:val="24"/>
          <w:lang w:val="fr-FR"/>
        </w:rPr>
      </w:pPr>
      <w:r w:rsidRPr="00596049">
        <w:rPr>
          <w:rFonts w:ascii="inherit" w:hAnsi="inherit"/>
          <w:color w:val="1F1F1F"/>
          <w:sz w:val="24"/>
          <w:szCs w:val="24"/>
          <w:lang w:val="fr-FR"/>
        </w:rPr>
        <w:t>En termes d’outils et de technologies, les auteurs ont utilisé HTML5, CSS3, JavaScript (ES6), Python 3, le microframework Flask et des serveurs HTTP.</w:t>
      </w:r>
    </w:p>
    <w:p w:rsidR="00625AF1" w:rsidRPr="00BA2A13" w:rsidRDefault="00625AF1" w:rsidP="00625AF1">
      <w:pPr>
        <w:spacing w:before="240" w:line="360" w:lineRule="auto"/>
        <w:jc w:val="both"/>
        <w:rPr>
          <w:rFonts w:ascii="Times New Roman" w:hAnsi="Times New Roman" w:cs="Times New Roman"/>
          <w:b/>
          <w:sz w:val="24"/>
          <w:szCs w:val="24"/>
          <w:lang w:val="fr-FR"/>
        </w:rPr>
      </w:pPr>
      <w:r w:rsidRPr="00BA2A13">
        <w:rPr>
          <w:rFonts w:ascii="Times New Roman" w:hAnsi="Times New Roman" w:cs="Times New Roman"/>
          <w:b/>
          <w:sz w:val="24"/>
          <w:szCs w:val="24"/>
          <w:u w:val="single"/>
          <w:lang w:val="fr-FR"/>
        </w:rPr>
        <w:t>Cas 2</w:t>
      </w:r>
      <w:r w:rsidRPr="00BA2A13">
        <w:rPr>
          <w:rFonts w:ascii="Times New Roman" w:hAnsi="Times New Roman" w:cs="Times New Roman"/>
          <w:b/>
          <w:sz w:val="24"/>
          <w:szCs w:val="24"/>
          <w:lang w:val="fr-FR"/>
        </w:rPr>
        <w:t> : La Blockchain pour la Sécurisation des E-livrets scolaires (</w:t>
      </w:r>
      <w:r w:rsidRPr="00BA2A13">
        <w:rPr>
          <w:rFonts w:ascii="Times New Roman" w:hAnsi="Times New Roman" w:cs="Times New Roman"/>
          <w:b/>
          <w:i/>
          <w:sz w:val="24"/>
          <w:szCs w:val="24"/>
          <w:lang w:val="fr-FR"/>
        </w:rPr>
        <w:t>Ana BAKHOUM</w:t>
      </w:r>
      <w:r w:rsidRPr="00BA2A13">
        <w:rPr>
          <w:rFonts w:ascii="Times New Roman" w:hAnsi="Times New Roman" w:cs="Times New Roman"/>
          <w:b/>
          <w:sz w:val="24"/>
          <w:szCs w:val="24"/>
          <w:lang w:val="fr-FR"/>
        </w:rPr>
        <w:t>)</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i/>
          <w:sz w:val="24"/>
          <w:szCs w:val="24"/>
          <w:lang w:val="fr-FR"/>
        </w:rPr>
        <w:t>Ana BAKHOUM</w:t>
      </w:r>
      <w:r w:rsidRPr="00AC2610">
        <w:rPr>
          <w:rFonts w:ascii="Times New Roman" w:hAnsi="Times New Roman" w:cs="Times New Roman"/>
          <w:sz w:val="24"/>
          <w:szCs w:val="24"/>
          <w:lang w:val="fr-FR"/>
        </w:rPr>
        <w:t xml:space="preserve"> </w:t>
      </w:r>
      <w:r w:rsidR="00BA73C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2lxsqsp","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BA73C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BA73C9">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xml:space="preserve"> a proposé,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d’enseignements fréquenté par l'élève. Cette dématérialisation a constitué à la mise en place d’un système de recueil et de stockage (dans une base de données relationnelle MySQL hébergée par un serveur) des informations qui étaient dans le livret en papier. Dans cette dynamique, la problématique majeure traitée par l’auteur est comment assurer la fiabilité, l'authenticité, la transparence et la sécurité des E-livrets ? quelle architecture idéale, quel type de stockage utilisé ?</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ses travaux en lien avec cette problématique, l’auteur a fait une revue de littérature sur la technologie blockchain en générale et la blockchain Ethereum en particulier. Il a aussi passé en revue, la question de la sécurité informatique et celle notamment appliquée à la technologie blockchain. De ce qui est de la sécurité informatique en générale, il s’agit des obligations d'authentification, d'intégrité, de confidentialité, de disponibilité et de non-répudiation. Celle-ci pourrait faire face partiellement aux vulnérabilités, menaces, risques et attaques dans la blockchain. Car dans la pratique, il existe de multiples attaques qui manipulent directement ou indirectement le mécanisme de récompense (des mineurs), donnant ainsi d’injustes avantages aux mineurs de plus grandes tailles aux détriment des petits mineurs.</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Selon les standards de la norme ISO/TC 307</w:t>
      </w:r>
      <w:r w:rsidR="00313363">
        <w:rPr>
          <w:rFonts w:ascii="Times New Roman" w:hAnsi="Times New Roman" w:cs="Times New Roman"/>
          <w:sz w:val="24"/>
          <w:szCs w:val="24"/>
          <w:lang w:val="fr-FR"/>
        </w:rPr>
        <w:t xml:space="preserve"> </w:t>
      </w:r>
      <w:r w:rsidR="00313363">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arx539Hz","properties":{"formattedCitation":"[52]","plainCitation":"[52]","noteIndex":0},"citationItems":[{"id":34,"uris":["http://zotero.org/users/local/3eTyEGwA/items/ELHKWGWS","http://zotero.org/users/16284513/items/ELHKWGWS"],"itemData":{"id":34,"type":"webpage","title":"ISO/TC 307 - Blockchain and distributed ledger technologies","URL":"https://www.iso.org/committee/6266604/x/catalogue/p/1/u/1/w/0/d/0","accessed":{"date-parts":[["2024",10,31]]}}}],"schema":"https://github.com/citation-style-language/schema/raw/master/csl-citation.json"} </w:instrText>
      </w:r>
      <w:r w:rsidR="00313363">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[52]</w:t>
      </w:r>
      <w:r w:rsidR="00313363">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plusieurs propriétés de sécurité sont intégrées dans la blockchain, notamment dans les applications basées sur les Distributed Ledger Technologies (DLT). Ce sont entre autres les propriétés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d’intégrité qui assure la protection de données contre toute modification après création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d’authenticité qui permet de vérifier</w:t>
      </w:r>
      <w:r>
        <w:rPr>
          <w:rFonts w:ascii="Times New Roman" w:hAnsi="Times New Roman" w:cs="Times New Roman"/>
          <w:sz w:val="24"/>
          <w:szCs w:val="24"/>
          <w:lang w:val="fr-FR"/>
        </w:rPr>
        <w:t>,</w:t>
      </w:r>
      <w:r w:rsidRPr="00CE3049">
        <w:rPr>
          <w:rFonts w:ascii="Times New Roman" w:hAnsi="Times New Roman" w:cs="Times New Roman"/>
          <w:sz w:val="24"/>
          <w:szCs w:val="24"/>
          <w:lang w:val="fr-FR"/>
        </w:rPr>
        <w:t xml:space="preserve"> qui enregistre une transaction dans le registre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lastRenderedPageBreak/>
        <w:t xml:space="preserve">de confidentialité qui garantit que le registre est uniquement consultable par ceux qui y sont autorisés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disponibilité qui permet d’assurer la disponibilité à tout moment de toute transaction déjà enregistrée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d’ordonnancement des événements rendant impossible le changement d’ordre des enregistrements dans le registre avec l’horodatage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 trusted-server less » permettant à la blockchain de toujours fonctionner malgré l’absence de serveur de confiance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etc.</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la même logique, des mécanismes de sécurité ont été intégrés dans la blockchain tels que la cryptographie (surtout asymétrique), la signature numérique, le hachage.</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L'étude a, à terme, permis de mettre en place un système décentralisé de sécurisation des E-livrets scolaires (SDSEL) en s’appuyant sur la technologie Blockchain, particulièrement sur Ethereum. Outre leur sécurisation, le SDSEL permet de valider ou de vérifier les E-livrets scolaires des élèves. La démarche a été de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développer le système (déjà existant et utilisé dans l’étude) de gestion des livrets électroniques (SGLE) qui permet de saisir et traiter, des informations des livrets scolaires à savoir les établissements, les élèves, les notes, les appréciations du conseil, etc.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w:t>
      </w:r>
      <w:r w:rsidR="00F850F2">
        <w:rPr>
          <w:rFonts w:ascii="Times New Roman" w:hAnsi="Times New Roman" w:cs="Times New Roman"/>
          <w:sz w:val="24"/>
          <w:szCs w:val="24"/>
          <w:lang w:val="fr-FR"/>
        </w:rPr>
        <w:t>r l’application décentralisée (dA</w:t>
      </w:r>
      <w:r w:rsidRPr="00702B63">
        <w:rPr>
          <w:rFonts w:ascii="Times New Roman" w:hAnsi="Times New Roman" w:cs="Times New Roman"/>
          <w:sz w:val="24"/>
          <w:szCs w:val="24"/>
          <w:lang w:val="fr-FR"/>
        </w:rPr>
        <w:t>pp) dénommé « SDSEL » pour la sauvegarde des E-livrets</w:t>
      </w:r>
      <w:r>
        <w:rPr>
          <w:rFonts w:ascii="Times New Roman" w:hAnsi="Times New Roman" w:cs="Times New Roman"/>
          <w:sz w:val="24"/>
          <w:szCs w:val="24"/>
          <w:lang w:val="fr-FR"/>
        </w:rPr>
        <w:t xml:space="preserve"> dans la blockchain</w:t>
      </w:r>
      <w:r w:rsidRPr="00702B63">
        <w:rPr>
          <w:rFonts w:ascii="Times New Roman" w:hAnsi="Times New Roman" w:cs="Times New Roman"/>
          <w:sz w:val="24"/>
          <w:szCs w:val="24"/>
          <w:lang w:val="fr-FR"/>
        </w:rPr>
        <w: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importer les informations des E-livrets depuis la base de données du SGLE vers la Blockchain des E-livrets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consulter les listes et statistiques des élèves et leur livret ; cela permet de vérifier la conformité avec le livret généré </w:t>
      </w:r>
      <w:r>
        <w:rPr>
          <w:rFonts w:ascii="Times New Roman" w:hAnsi="Times New Roman" w:cs="Times New Roman"/>
          <w:sz w:val="24"/>
          <w:szCs w:val="24"/>
          <w:lang w:val="fr-FR"/>
        </w:rPr>
        <w:t>par</w:t>
      </w:r>
      <w:r w:rsidRPr="00702B63">
        <w:rPr>
          <w:rFonts w:ascii="Times New Roman" w:hAnsi="Times New Roman" w:cs="Times New Roman"/>
          <w:sz w:val="24"/>
          <w:szCs w:val="24"/>
          <w:lang w:val="fr-FR"/>
        </w:rPr>
        <w:t xml:space="preserve"> le SGLE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développer (en perspective de l’étude) les contrats qui permettront à l’office du bac de générer automatiquement la liste des élèves inscrits en terminale qui servira à l’organisation de l’examen de baccalauréat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déployer (en perspective de l’étude) le SDSEL dans la blockchain publique Ethereum afin qu’elle soit accessible par tous les établissements d’enseignements.</w:t>
      </w:r>
    </w:p>
    <w:p w:rsidR="00625AF1" w:rsidRPr="00AC57B0" w:rsidRDefault="00625AF1" w:rsidP="00625AF1">
      <w:pPr>
        <w:spacing w:line="360" w:lineRule="auto"/>
        <w:jc w:val="both"/>
        <w:rPr>
          <w:rFonts w:ascii="Times New Roman" w:hAnsi="Times New Roman" w:cs="Times New Roman"/>
          <w:sz w:val="24"/>
          <w:szCs w:val="24"/>
          <w:lang w:val="fr-FR"/>
        </w:rPr>
      </w:pPr>
      <w:r w:rsidRPr="008A4F5F">
        <w:rPr>
          <w:rFonts w:ascii="Times New Roman" w:hAnsi="Times New Roman" w:cs="Times New Roman"/>
          <w:sz w:val="24"/>
          <w:szCs w:val="24"/>
          <w:lang w:val="fr-FR"/>
        </w:rPr>
        <w:lastRenderedPageBreak/>
        <w:t>En termes d’outils et de technologies pour la mise en place du Dapp SDSEL, l’auteur a utilisé l'API JavaScript Web3, l'API JSON RPC, le langage de programmation Solidity, l'IDE Remix-IDE, le framework Truffle Framework qui intègre GANACHE, les frameworks Angular et Spring.</w:t>
      </w:r>
    </w:p>
    <w:p w:rsidR="00254A61" w:rsidRPr="00FE6F05" w:rsidRDefault="00625AF1" w:rsidP="00625AF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s’appuyant sur ces études précédentes et en tenant compte des différents contextes, voyons si la blockchain est-elle plus indiquée pour résoudre la problématique de sécurisation et d’authentification de documents administratifs.</w:t>
      </w:r>
    </w:p>
    <w:p w:rsidR="00E373C2" w:rsidRDefault="00076B8E"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1" w:name="_Toc189507468"/>
      <w:r>
        <w:rPr>
          <w:rFonts w:ascii="Times New Roman" w:eastAsiaTheme="majorEastAsia" w:hAnsi="Times New Roman" w:cs="Times New Roman"/>
          <w:b/>
          <w:color w:val="2E74B5" w:themeColor="accent1" w:themeShade="BF"/>
          <w:sz w:val="24"/>
          <w:szCs w:val="24"/>
          <w:lang w:val="fr-FR"/>
        </w:rPr>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61"/>
    </w:p>
    <w:p w:rsidR="00E63F49" w:rsidRDefault="00E63F49" w:rsidP="00E63F49">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analyse de la synthèse des travaux réalisés par </w:t>
      </w:r>
      <w:r w:rsidRPr="00AC2610">
        <w:rPr>
          <w:rFonts w:ascii="Times New Roman" w:hAnsi="Times New Roman" w:cs="Times New Roman"/>
          <w:i/>
          <w:sz w:val="24"/>
          <w:szCs w:val="24"/>
          <w:lang w:val="fr-FR"/>
        </w:rPr>
        <w:t>Ana BAKHOUM</w:t>
      </w:r>
      <w:r>
        <w:rPr>
          <w:rFonts w:ascii="Times New Roman" w:hAnsi="Times New Roman" w:cs="Times New Roman"/>
          <w:sz w:val="24"/>
          <w:szCs w:val="24"/>
          <w:lang w:val="fr-FR"/>
        </w:rPr>
        <w:t xml:space="preserve"> et les co-auteurs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w:t>
      </w:r>
      <w:r>
        <w:rPr>
          <w:rFonts w:ascii="Times New Roman" w:hAnsi="Times New Roman" w:cs="Times New Roman"/>
          <w:sz w:val="24"/>
          <w:szCs w:val="24"/>
          <w:lang w:val="fr-FR"/>
        </w:rPr>
        <w:t xml:space="preserve"> nous décelons quelques points communs</w:t>
      </w:r>
      <w:r w:rsidRPr="00457C8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ces auteurs ont utilisé une </w:t>
      </w:r>
      <w:r w:rsidRPr="007C51A6">
        <w:rPr>
          <w:rFonts w:ascii="Times New Roman" w:hAnsi="Times New Roman" w:cs="Times New Roman"/>
          <w:b/>
          <w:sz w:val="24"/>
          <w:szCs w:val="24"/>
          <w:lang w:val="fr-FR"/>
        </w:rPr>
        <w:t>blockchain publique</w:t>
      </w:r>
      <w:r>
        <w:rPr>
          <w:rFonts w:ascii="Times New Roman" w:hAnsi="Times New Roman" w:cs="Times New Roman"/>
          <w:sz w:val="24"/>
          <w:szCs w:val="24"/>
          <w:lang w:val="fr-FR"/>
        </w:rPr>
        <w:t xml:space="preserve"> dans le cadre de leurs travaux. Par ailleurs, si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 xml:space="preserve"> </w:t>
      </w:r>
      <w:r w:rsidRPr="00747B0E">
        <w:rPr>
          <w:rFonts w:ascii="Times New Roman" w:hAnsi="Times New Roman" w:cs="Times New Roman"/>
          <w:sz w:val="24"/>
          <w:szCs w:val="24"/>
          <w:lang w:val="fr-FR"/>
        </w:rPr>
        <w:t>n’ont pas</w:t>
      </w:r>
      <w:r>
        <w:rPr>
          <w:rFonts w:ascii="Times New Roman" w:hAnsi="Times New Roman" w:cs="Times New Roman"/>
          <w:sz w:val="24"/>
          <w:szCs w:val="24"/>
          <w:lang w:val="fr-FR"/>
        </w:rPr>
        <w:t>, dans leur synthèse,</w:t>
      </w:r>
      <w:r w:rsidRPr="00747B0E">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mentionné explicitement laquelle des blockchains publiques qu’ils ont expérimenté, </w:t>
      </w:r>
      <w:r w:rsidRPr="00AC2610">
        <w:rPr>
          <w:rFonts w:ascii="Times New Roman" w:hAnsi="Times New Roman" w:cs="Times New Roman"/>
          <w:i/>
          <w:sz w:val="24"/>
          <w:szCs w:val="24"/>
          <w:lang w:val="fr-FR"/>
        </w:rPr>
        <w:t>Ana BAKHOUM</w:t>
      </w:r>
      <w:r w:rsidRPr="001604B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 quant à elle, utilisé Ethereum.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Aussi, les deux (02) acteurs ont utilisé la notion de </w:t>
      </w:r>
      <w:r w:rsidRPr="006203D4">
        <w:rPr>
          <w:rFonts w:ascii="Times New Roman" w:hAnsi="Times New Roman" w:cs="Times New Roman"/>
          <w:b/>
          <w:sz w:val="24"/>
          <w:szCs w:val="24"/>
          <w:lang w:val="fr-FR"/>
        </w:rPr>
        <w:t>contrat intelligent</w:t>
      </w:r>
      <w:r>
        <w:rPr>
          <w:rFonts w:ascii="Times New Roman" w:hAnsi="Times New Roman" w:cs="Times New Roman"/>
          <w:sz w:val="24"/>
          <w:szCs w:val="24"/>
          <w:lang w:val="fr-FR"/>
        </w:rPr>
        <w:t>. Des contrats intelligents ont été développés afin d’automatiser des traitements sur la blockchain. Il s’agit par exemple de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la transcription numérique de documents, le hachage, la signature numérique et le stockage des données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 xml:space="preserve">l’importation et </w:t>
      </w:r>
      <w:r>
        <w:rPr>
          <w:rFonts w:ascii="Times New Roman" w:hAnsi="Times New Roman" w:cs="Times New Roman"/>
          <w:sz w:val="24"/>
          <w:szCs w:val="24"/>
          <w:lang w:val="fr-FR"/>
        </w:rPr>
        <w:t xml:space="preserve">le </w:t>
      </w:r>
      <w:r w:rsidRPr="002E5A0F">
        <w:rPr>
          <w:rFonts w:ascii="Times New Roman" w:hAnsi="Times New Roman" w:cs="Times New Roman"/>
          <w:sz w:val="24"/>
          <w:szCs w:val="24"/>
          <w:lang w:val="fr-FR"/>
        </w:rPr>
        <w:t>stockage des</w:t>
      </w:r>
      <w:r>
        <w:rPr>
          <w:rFonts w:ascii="Times New Roman" w:hAnsi="Times New Roman" w:cs="Times New Roman"/>
          <w:sz w:val="24"/>
          <w:szCs w:val="24"/>
          <w:lang w:val="fr-FR"/>
        </w:rPr>
        <w:t xml:space="preserve"> E-livrets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vérification de l’authenticité des E-livrets et documents gouvernementaux depuis la blockchain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etc.</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dénote de l’utilisation des propriétés de stockage décentralisé et de transparence (fiabilité) et d’intégrité de la technologie blockchain.</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De plus,</w:t>
      </w:r>
      <w:r w:rsidR="007E67F0">
        <w:rPr>
          <w:rFonts w:ascii="Times New Roman" w:hAnsi="Times New Roman" w:cs="Times New Roman"/>
          <w:sz w:val="24"/>
          <w:szCs w:val="24"/>
          <w:lang w:val="fr-FR"/>
        </w:rPr>
        <w:t xml:space="preserve"> </w:t>
      </w:r>
      <w:r w:rsidR="007E67F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uOtf7rG","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7E67F0">
        <w:rPr>
          <w:rFonts w:ascii="Times New Roman" w:hAnsi="Times New Roman" w:cs="Times New Roman"/>
          <w:sz w:val="24"/>
          <w:szCs w:val="24"/>
          <w:lang w:val="fr-FR"/>
        </w:rPr>
        <w:fldChar w:fldCharType="separate"/>
      </w:r>
      <w:r w:rsidR="00442DB6" w:rsidRPr="00442DB6">
        <w:rPr>
          <w:rFonts w:ascii="Times New Roman" w:hAnsi="Times New Roman" w:cs="Times New Roman"/>
          <w:sz w:val="24"/>
        </w:rPr>
        <w:t>[15]</w:t>
      </w:r>
      <w:r w:rsidR="007E67F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et</w:t>
      </w:r>
      <w:r w:rsidR="00E519CA">
        <w:rPr>
          <w:rFonts w:ascii="Times New Roman" w:hAnsi="Times New Roman" w:cs="Times New Roman"/>
          <w:sz w:val="24"/>
          <w:szCs w:val="24"/>
          <w:lang w:val="fr-FR"/>
        </w:rPr>
        <w:t xml:space="preserve"> </w:t>
      </w:r>
      <w:r w:rsidR="00E519CA">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HVIASGfX","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E519CA">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E519CA">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 xml:space="preserve">ont travaillé sur des </w:t>
      </w:r>
      <w:r w:rsidRPr="00F60E74">
        <w:rPr>
          <w:rFonts w:ascii="Times New Roman" w:hAnsi="Times New Roman" w:cs="Times New Roman"/>
          <w:b/>
          <w:sz w:val="24"/>
          <w:szCs w:val="24"/>
          <w:lang w:val="fr-FR"/>
        </w:rPr>
        <w:t>documents électroniques</w:t>
      </w:r>
      <w:r>
        <w:rPr>
          <w:rFonts w:ascii="Times New Roman" w:hAnsi="Times New Roman" w:cs="Times New Roman"/>
          <w:b/>
          <w:sz w:val="24"/>
          <w:szCs w:val="24"/>
          <w:lang w:val="fr-FR"/>
        </w:rPr>
        <w:t>,</w:t>
      </w:r>
      <w:r>
        <w:rPr>
          <w:rFonts w:ascii="Times New Roman" w:hAnsi="Times New Roman" w:cs="Times New Roman"/>
          <w:sz w:val="24"/>
          <w:szCs w:val="24"/>
          <w:lang w:val="fr-FR"/>
        </w:rPr>
        <w:t xml:space="preserve"> même s’il s’agit de différents types de documents. Ramenant à notre sujet du présent mémoire, cela pourrait être intéressant dans la mesure où l’Administration utilise couramment des documents électroniques ; sachant qu’un document est dit électronique, s’il est </w:t>
      </w:r>
      <w:r w:rsidRPr="00F20C1A">
        <w:rPr>
          <w:rFonts w:ascii="Times New Roman" w:hAnsi="Times New Roman" w:cs="Times New Roman"/>
          <w:sz w:val="24"/>
          <w:szCs w:val="24"/>
          <w:lang w:val="fr-FR"/>
        </w:rPr>
        <w:t>créé directement au format numérique (sans lien direct avec un support physique) ou converti (numérisé).</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outre, dans les différentes solutions mises en place, </w:t>
      </w:r>
      <w:r w:rsidRPr="00F87F0B">
        <w:rPr>
          <w:rFonts w:ascii="Times New Roman" w:hAnsi="Times New Roman" w:cs="Times New Roman"/>
          <w:sz w:val="24"/>
          <w:szCs w:val="24"/>
          <w:lang w:val="fr-FR"/>
        </w:rPr>
        <w:t>toutes les données sujet</w:t>
      </w:r>
      <w:r>
        <w:rPr>
          <w:rFonts w:ascii="Times New Roman" w:hAnsi="Times New Roman" w:cs="Times New Roman"/>
          <w:sz w:val="24"/>
          <w:szCs w:val="24"/>
          <w:lang w:val="fr-FR"/>
        </w:rPr>
        <w:t>tes</w:t>
      </w:r>
      <w:r w:rsidRPr="00F87F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w:t>
      </w:r>
      <w:r w:rsidRPr="00F87F0B">
        <w:rPr>
          <w:rFonts w:ascii="Times New Roman" w:hAnsi="Times New Roman" w:cs="Times New Roman"/>
          <w:sz w:val="24"/>
          <w:szCs w:val="24"/>
          <w:lang w:val="fr-FR"/>
        </w:rPr>
        <w:t>authentification et</w:t>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devant être sécurisé</w:t>
      </w:r>
      <w:r>
        <w:rPr>
          <w:rFonts w:ascii="Times New Roman" w:hAnsi="Times New Roman" w:cs="Times New Roman"/>
          <w:sz w:val="24"/>
          <w:szCs w:val="24"/>
          <w:lang w:val="fr-FR"/>
        </w:rPr>
        <w:t>es</w:t>
      </w:r>
      <w:r w:rsidRPr="00F87F0B">
        <w:rPr>
          <w:rFonts w:ascii="Times New Roman" w:hAnsi="Times New Roman" w:cs="Times New Roman"/>
          <w:sz w:val="24"/>
          <w:szCs w:val="24"/>
          <w:lang w:val="fr-FR"/>
        </w:rPr>
        <w:t xml:space="preserve"> </w:t>
      </w:r>
      <w:r w:rsidRPr="00D6541C">
        <w:rPr>
          <w:rFonts w:ascii="Times New Roman" w:hAnsi="Times New Roman" w:cs="Times New Roman"/>
          <w:b/>
          <w:sz w:val="24"/>
          <w:szCs w:val="24"/>
          <w:lang w:val="fr-FR"/>
        </w:rPr>
        <w:t>ne sont pas entièrement stockées</w:t>
      </w:r>
      <w:r w:rsidRPr="00F87F0B">
        <w:rPr>
          <w:rFonts w:ascii="Times New Roman" w:hAnsi="Times New Roman" w:cs="Times New Roman"/>
          <w:sz w:val="24"/>
          <w:szCs w:val="24"/>
          <w:lang w:val="fr-FR"/>
        </w:rPr>
        <w:t xml:space="preserve"> sur la blockchain</w:t>
      </w:r>
      <w:r>
        <w:rPr>
          <w:rFonts w:ascii="Times New Roman" w:hAnsi="Times New Roman" w:cs="Times New Roman"/>
          <w:sz w:val="24"/>
          <w:szCs w:val="24"/>
          <w:lang w:val="fr-FR"/>
        </w:rPr>
        <w:t>, évitant ainsi les stockages massifs.</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ab/>
      </w:r>
      <w:r w:rsidRPr="00CC0D2A">
        <w:rPr>
          <w:rFonts w:ascii="Times New Roman" w:hAnsi="Times New Roman" w:cs="Times New Roman"/>
          <w:sz w:val="24"/>
          <w:szCs w:val="24"/>
          <w:lang w:val="fr-FR"/>
        </w:rPr>
        <w:t>Hormis</w:t>
      </w:r>
      <w:r>
        <w:rPr>
          <w:rFonts w:ascii="Times New Roman" w:hAnsi="Times New Roman" w:cs="Times New Roman"/>
          <w:sz w:val="24"/>
          <w:szCs w:val="24"/>
          <w:lang w:val="fr-FR"/>
        </w:rPr>
        <w:t xml:space="preserve"> ces points communs, quelques applications </w:t>
      </w:r>
      <w:r w:rsidRPr="00534C9F">
        <w:rPr>
          <w:rFonts w:ascii="Times New Roman" w:hAnsi="Times New Roman" w:cs="Times New Roman"/>
          <w:sz w:val="24"/>
          <w:szCs w:val="24"/>
          <w:lang w:val="fr-FR"/>
        </w:rPr>
        <w:t xml:space="preserve">suscitent </w:t>
      </w:r>
      <w:r>
        <w:rPr>
          <w:rFonts w:ascii="Times New Roman" w:hAnsi="Times New Roman" w:cs="Times New Roman"/>
          <w:sz w:val="24"/>
          <w:szCs w:val="24"/>
          <w:lang w:val="fr-FR"/>
        </w:rPr>
        <w:t>des réflexions d’ordre technique et juridique. En effet, comment opérer le choix du processus de consensus qui puisse cadrer avec le type de blockchain adopté (</w:t>
      </w:r>
      <w:r w:rsidR="005538FB">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35mx9OQC","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5538FB">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5538F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a utilisé le</w:t>
      </w:r>
      <w:r w:rsidRPr="00575DE0">
        <w:rPr>
          <w:rFonts w:ascii="Times New Roman" w:hAnsi="Times New Roman" w:cs="Times New Roman"/>
          <w:sz w:val="24"/>
          <w:szCs w:val="24"/>
          <w:lang w:val="fr-FR"/>
        </w:rPr>
        <w:t xml:space="preserve"> PoA</w:t>
      </w:r>
      <w:r>
        <w:rPr>
          <w:rFonts w:ascii="Times New Roman" w:hAnsi="Times New Roman" w:cs="Times New Roman"/>
          <w:sz w:val="24"/>
          <w:szCs w:val="24"/>
          <w:lang w:val="fr-FR"/>
        </w:rPr>
        <w:t>) ? relativement au contexte de notre présent projet, le cadre juridique national permet-il d’exploiter des signatures numériques et/ou électroniques de documents administratifs ? stocker des informations issues de documents administratifs dans la blockchain (même hachées et/ou cryptées) ne met-il pas en cause la souveraineté de l’Etat ? afin d’</w:t>
      </w:r>
      <w:r w:rsidRPr="00E6407E">
        <w:rPr>
          <w:rFonts w:ascii="Times New Roman" w:hAnsi="Times New Roman" w:cs="Times New Roman"/>
          <w:sz w:val="24"/>
          <w:szCs w:val="24"/>
          <w:lang w:val="fr-FR"/>
        </w:rPr>
        <w:t>assurer la sécurité et l’intégrité du réseau</w:t>
      </w:r>
      <w:r>
        <w:rPr>
          <w:rFonts w:ascii="Times New Roman" w:hAnsi="Times New Roman" w:cs="Times New Roman"/>
          <w:sz w:val="24"/>
          <w:szCs w:val="24"/>
          <w:lang w:val="fr-FR"/>
        </w:rPr>
        <w:t xml:space="preserve"> de blockchain, il y a des coûts connexes liés entre autres aux minages des transactions blockchain. </w:t>
      </w:r>
      <w:r w:rsidRPr="006F486A">
        <w:rPr>
          <w:rFonts w:ascii="Times New Roman" w:hAnsi="Times New Roman" w:cs="Times New Roman"/>
          <w:sz w:val="24"/>
          <w:szCs w:val="24"/>
          <w:lang w:val="fr-FR"/>
        </w:rPr>
        <w:t>En adoptant une blockcha</w:t>
      </w:r>
      <w:r w:rsidR="00542A21" w:rsidRPr="006F486A">
        <w:rPr>
          <w:rFonts w:ascii="Times New Roman" w:hAnsi="Times New Roman" w:cs="Times New Roman"/>
          <w:sz w:val="24"/>
          <w:szCs w:val="24"/>
          <w:lang w:val="fr-FR"/>
        </w:rPr>
        <w:t>in publique</w:t>
      </w:r>
      <w:r w:rsidR="00BD32A8">
        <w:rPr>
          <w:rFonts w:ascii="Times New Roman" w:hAnsi="Times New Roman" w:cs="Times New Roman"/>
          <w:sz w:val="24"/>
          <w:szCs w:val="24"/>
          <w:lang w:val="fr-FR"/>
        </w:rPr>
        <w:t xml:space="preserve"> telle </w:t>
      </w:r>
      <w:r w:rsidR="00C22D79">
        <w:rPr>
          <w:rFonts w:ascii="Times New Roman" w:hAnsi="Times New Roman" w:cs="Times New Roman"/>
          <w:sz w:val="24"/>
          <w:szCs w:val="24"/>
          <w:lang w:val="fr-FR"/>
        </w:rPr>
        <w:t>qu’</w:t>
      </w:r>
      <w:r w:rsidR="00BD32A8">
        <w:rPr>
          <w:rFonts w:ascii="Times New Roman" w:hAnsi="Times New Roman" w:cs="Times New Roman"/>
          <w:sz w:val="24"/>
          <w:szCs w:val="24"/>
          <w:lang w:val="fr-FR"/>
        </w:rPr>
        <w:t>Ethereum</w:t>
      </w:r>
      <w:r w:rsidR="00542A21" w:rsidRPr="006F486A">
        <w:rPr>
          <w:rFonts w:ascii="Times New Roman" w:hAnsi="Times New Roman" w:cs="Times New Roman"/>
          <w:sz w:val="24"/>
          <w:szCs w:val="24"/>
          <w:lang w:val="fr-FR"/>
        </w:rPr>
        <w:t xml:space="preserve"> pour solutionner</w:t>
      </w:r>
      <w:r w:rsidRPr="006F486A">
        <w:rPr>
          <w:rFonts w:ascii="Times New Roman" w:hAnsi="Times New Roman" w:cs="Times New Roman"/>
          <w:sz w:val="24"/>
          <w:szCs w:val="24"/>
          <w:lang w:val="fr-FR"/>
        </w:rPr>
        <w:t xml:space="preserve"> l’authentification de documents administratifs, l’Administration</w:t>
      </w:r>
      <w:r w:rsidR="00C96648" w:rsidRPr="006F486A">
        <w:rPr>
          <w:rFonts w:ascii="Times New Roman" w:hAnsi="Times New Roman" w:cs="Times New Roman"/>
          <w:sz w:val="24"/>
          <w:szCs w:val="24"/>
          <w:lang w:val="fr-FR"/>
        </w:rPr>
        <w:t xml:space="preserve"> sera</w:t>
      </w:r>
      <w:r w:rsidRPr="006F486A">
        <w:rPr>
          <w:rFonts w:ascii="Times New Roman" w:hAnsi="Times New Roman" w:cs="Times New Roman"/>
          <w:sz w:val="24"/>
          <w:szCs w:val="24"/>
          <w:lang w:val="fr-FR"/>
        </w:rPr>
        <w:t xml:space="preserve">-t-elle </w:t>
      </w:r>
      <w:r w:rsidR="00C96648" w:rsidRPr="006F486A">
        <w:rPr>
          <w:rFonts w:ascii="Times New Roman" w:hAnsi="Times New Roman" w:cs="Times New Roman"/>
          <w:sz w:val="24"/>
          <w:szCs w:val="24"/>
          <w:lang w:val="fr-FR"/>
        </w:rPr>
        <w:t>prêt</w:t>
      </w:r>
      <w:r w:rsidR="003B5DB1" w:rsidRPr="006F486A">
        <w:rPr>
          <w:rFonts w:ascii="Times New Roman" w:hAnsi="Times New Roman" w:cs="Times New Roman"/>
          <w:sz w:val="24"/>
          <w:szCs w:val="24"/>
          <w:lang w:val="fr-FR"/>
        </w:rPr>
        <w:t>e</w:t>
      </w:r>
      <w:r w:rsidR="00C96648" w:rsidRPr="006F486A">
        <w:rPr>
          <w:rFonts w:ascii="Times New Roman" w:hAnsi="Times New Roman" w:cs="Times New Roman"/>
          <w:sz w:val="24"/>
          <w:szCs w:val="24"/>
          <w:lang w:val="fr-FR"/>
        </w:rPr>
        <w:t xml:space="preserve"> à supporter </w:t>
      </w:r>
      <w:r w:rsidRPr="006F486A">
        <w:rPr>
          <w:rFonts w:ascii="Times New Roman" w:hAnsi="Times New Roman" w:cs="Times New Roman"/>
          <w:sz w:val="24"/>
          <w:szCs w:val="24"/>
          <w:lang w:val="fr-FR"/>
        </w:rPr>
        <w:t>ces coûts de façon pérenne ?</w:t>
      </w:r>
    </w:p>
    <w:p w:rsidR="00907C5C" w:rsidRDefault="00907C5C" w:rsidP="00E63F49">
      <w:pPr>
        <w:spacing w:after="0" w:line="360" w:lineRule="auto"/>
        <w:jc w:val="both"/>
        <w:rPr>
          <w:rFonts w:ascii="Times New Roman" w:hAnsi="Times New Roman" w:cs="Times New Roman"/>
          <w:sz w:val="24"/>
          <w:szCs w:val="24"/>
          <w:lang w:val="fr-FR"/>
        </w:rPr>
      </w:pPr>
    </w:p>
    <w:p w:rsidR="001E3323" w:rsidRPr="00A77585" w:rsidRDefault="00252B67" w:rsidP="00165468">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conclusion, </w:t>
      </w:r>
      <w:r w:rsidR="00165468">
        <w:rPr>
          <w:rFonts w:ascii="Times New Roman" w:hAnsi="Times New Roman" w:cs="Times New Roman"/>
          <w:sz w:val="24"/>
          <w:szCs w:val="24"/>
          <w:lang w:val="fr-FR"/>
        </w:rPr>
        <w:t>nous retenons que</w:t>
      </w:r>
      <w:r w:rsidR="00E63F49">
        <w:rPr>
          <w:rFonts w:ascii="Times New Roman" w:hAnsi="Times New Roman" w:cs="Times New Roman"/>
          <w:sz w:val="24"/>
          <w:szCs w:val="24"/>
          <w:lang w:val="fr-FR"/>
        </w:rPr>
        <w:t xml:space="preserve"> l’adoption de la blockchain </w:t>
      </w:r>
      <w:r w:rsidR="008073E6">
        <w:rPr>
          <w:rFonts w:ascii="Times New Roman" w:hAnsi="Times New Roman" w:cs="Times New Roman"/>
          <w:sz w:val="24"/>
          <w:szCs w:val="24"/>
          <w:lang w:val="fr-FR"/>
        </w:rPr>
        <w:t>est</w:t>
      </w:r>
      <w:r w:rsidR="00E63F49">
        <w:rPr>
          <w:rFonts w:ascii="Times New Roman" w:hAnsi="Times New Roman" w:cs="Times New Roman"/>
          <w:sz w:val="24"/>
          <w:szCs w:val="24"/>
          <w:lang w:val="fr-FR"/>
        </w:rPr>
        <w:t xml:space="preserve"> </w:t>
      </w:r>
      <w:r w:rsidR="00CE5112">
        <w:rPr>
          <w:rFonts w:ascii="Times New Roman" w:hAnsi="Times New Roman" w:cs="Times New Roman"/>
          <w:sz w:val="24"/>
          <w:szCs w:val="24"/>
          <w:lang w:val="fr-FR"/>
        </w:rPr>
        <w:t>la mieux indiquée</w:t>
      </w:r>
      <w:r w:rsidR="00E63F49">
        <w:rPr>
          <w:rFonts w:ascii="Times New Roman" w:hAnsi="Times New Roman" w:cs="Times New Roman"/>
          <w:sz w:val="24"/>
          <w:szCs w:val="24"/>
          <w:lang w:val="fr-FR"/>
        </w:rPr>
        <w:t xml:space="preserve"> pour </w:t>
      </w:r>
      <w:r w:rsidR="00165468">
        <w:rPr>
          <w:rFonts w:ascii="Times New Roman" w:hAnsi="Times New Roman" w:cs="Times New Roman"/>
          <w:sz w:val="24"/>
          <w:szCs w:val="24"/>
          <w:lang w:val="fr-FR"/>
        </w:rPr>
        <w:t>l’authentification de documents administratifs</w:t>
      </w:r>
      <w:r w:rsidR="00E63F49">
        <w:rPr>
          <w:rFonts w:ascii="Times New Roman" w:hAnsi="Times New Roman" w:cs="Times New Roman"/>
          <w:sz w:val="24"/>
          <w:szCs w:val="24"/>
          <w:lang w:val="fr-FR"/>
        </w:rPr>
        <w:t xml:space="preserve">. </w:t>
      </w:r>
      <w:r w:rsidR="00A85ADF">
        <w:rPr>
          <w:rFonts w:ascii="Times New Roman" w:hAnsi="Times New Roman" w:cs="Times New Roman"/>
          <w:sz w:val="24"/>
          <w:szCs w:val="24"/>
          <w:lang w:val="fr-FR"/>
        </w:rPr>
        <w:t>Cette position</w:t>
      </w:r>
      <w:r w:rsidR="008947AB">
        <w:rPr>
          <w:rFonts w:ascii="Times New Roman" w:hAnsi="Times New Roman" w:cs="Times New Roman"/>
          <w:sz w:val="24"/>
          <w:szCs w:val="24"/>
          <w:lang w:val="fr-FR"/>
        </w:rPr>
        <w:t xml:space="preserve"> découle </w:t>
      </w:r>
      <w:r w:rsidR="00EE3A6A">
        <w:rPr>
          <w:rFonts w:ascii="Times New Roman" w:hAnsi="Times New Roman" w:cs="Times New Roman"/>
          <w:sz w:val="24"/>
          <w:szCs w:val="24"/>
          <w:lang w:val="fr-FR"/>
        </w:rPr>
        <w:t xml:space="preserve">de </w:t>
      </w:r>
      <w:r w:rsidR="008947AB">
        <w:rPr>
          <w:rFonts w:ascii="Times New Roman" w:hAnsi="Times New Roman" w:cs="Times New Roman"/>
          <w:sz w:val="24"/>
          <w:szCs w:val="24"/>
          <w:lang w:val="fr-FR"/>
        </w:rPr>
        <w:t xml:space="preserve">l’appréhension de la notion d’authentification de document et de l’étude comparative des méthodes d’authentification </w:t>
      </w:r>
      <w:r w:rsidR="001C35BB">
        <w:rPr>
          <w:rFonts w:ascii="Times New Roman" w:hAnsi="Times New Roman" w:cs="Times New Roman"/>
          <w:sz w:val="24"/>
          <w:szCs w:val="24"/>
          <w:lang w:val="fr-FR"/>
        </w:rPr>
        <w:t xml:space="preserve">qui ont été abordées dans </w:t>
      </w:r>
      <w:r w:rsidR="006F425E">
        <w:rPr>
          <w:rFonts w:ascii="Times New Roman" w:hAnsi="Times New Roman" w:cs="Times New Roman"/>
          <w:sz w:val="24"/>
          <w:szCs w:val="24"/>
          <w:lang w:val="fr-FR"/>
        </w:rPr>
        <w:t xml:space="preserve">ce </w:t>
      </w:r>
      <w:r w:rsidR="00416889">
        <w:rPr>
          <w:rFonts w:ascii="Times New Roman" w:hAnsi="Times New Roman" w:cs="Times New Roman"/>
          <w:sz w:val="24"/>
          <w:szCs w:val="24"/>
          <w:lang w:val="fr-FR"/>
        </w:rPr>
        <w:t xml:space="preserve">troisième </w:t>
      </w:r>
      <w:r w:rsidR="006F425E">
        <w:rPr>
          <w:rFonts w:ascii="Times New Roman" w:hAnsi="Times New Roman" w:cs="Times New Roman"/>
          <w:sz w:val="24"/>
          <w:szCs w:val="24"/>
          <w:lang w:val="fr-FR"/>
        </w:rPr>
        <w:t>chapitre</w:t>
      </w:r>
      <w:r w:rsidR="008947AB">
        <w:rPr>
          <w:rFonts w:ascii="Times New Roman" w:hAnsi="Times New Roman" w:cs="Times New Roman"/>
          <w:sz w:val="24"/>
          <w:szCs w:val="24"/>
          <w:lang w:val="fr-FR"/>
        </w:rPr>
        <w:t xml:space="preserve">. </w:t>
      </w:r>
      <w:r w:rsidR="00E63F49">
        <w:rPr>
          <w:rFonts w:ascii="Times New Roman" w:hAnsi="Times New Roman" w:cs="Times New Roman"/>
          <w:sz w:val="24"/>
          <w:szCs w:val="24"/>
          <w:lang w:val="fr-FR"/>
        </w:rPr>
        <w:t>Dans le chapitre suivant, nous présentons, en tenant compte de ce qui précède, notre approche qui permet d’authentifier un type spécifique de document administratif.</w:t>
      </w:r>
    </w:p>
    <w:bookmarkEnd w:id="57"/>
    <w:p w:rsidR="007F43DC" w:rsidRDefault="007F43DC"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2" w:name="_Toc184475264"/>
      <w:bookmarkStart w:id="63" w:name="_Toc189507469"/>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62"/>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63"/>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4" w:name="_Toc184475265"/>
      <w:bookmarkStart w:id="65" w:name="_Toc189507470"/>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64"/>
      <w:bookmarkEnd w:id="65"/>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8B0CA7">
      <w:pPr>
        <w:keepNext/>
        <w:keepLines/>
        <w:numPr>
          <w:ilvl w:val="1"/>
          <w:numId w:val="6"/>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66" w:name="_Toc189507471"/>
      <w:bookmarkStart w:id="67" w:name="_Toc184475266"/>
      <w:r w:rsidRPr="00DE5C7D">
        <w:rPr>
          <w:rFonts w:ascii="Times New Roman" w:eastAsiaTheme="majorEastAsia" w:hAnsi="Times New Roman" w:cs="Times New Roman"/>
          <w:b/>
          <w:color w:val="2E74B5" w:themeColor="accent1" w:themeShade="BF"/>
          <w:sz w:val="24"/>
          <w:szCs w:val="24"/>
          <w:lang w:val="fr-FR"/>
        </w:rPr>
        <w:t>Protocole d’implémentation</w:t>
      </w:r>
      <w:bookmarkEnd w:id="66"/>
      <w:r w:rsidRPr="00DE5C7D">
        <w:rPr>
          <w:rFonts w:ascii="Times New Roman" w:eastAsiaTheme="majorEastAsia" w:hAnsi="Times New Roman" w:cs="Times New Roman"/>
          <w:b/>
          <w:color w:val="2E74B5" w:themeColor="accent1" w:themeShade="BF"/>
          <w:sz w:val="24"/>
          <w:szCs w:val="24"/>
          <w:lang w:val="fr-FR"/>
        </w:rPr>
        <w:t xml:space="preserve"> </w:t>
      </w:r>
      <w:bookmarkEnd w:id="67"/>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Décrire l’environnement de dev, les outils utilisés pour l’implémentation, les éléments de conceptions.</w:t>
      </w:r>
    </w:p>
    <w:p w:rsidR="00457C81" w:rsidRP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8" w:name="_Toc189507472"/>
      <w:bookmarkStart w:id="69" w:name="_Toc184475267"/>
      <w:r>
        <w:rPr>
          <w:rFonts w:ascii="Times New Roman" w:eastAsiaTheme="majorEastAsia" w:hAnsi="Times New Roman" w:cs="Times New Roman"/>
          <w:b/>
          <w:color w:val="2E74B5" w:themeColor="accent1" w:themeShade="BF"/>
          <w:sz w:val="24"/>
          <w:szCs w:val="24"/>
          <w:lang w:val="fr-FR"/>
        </w:rPr>
        <w:t>Présentation de la solution</w:t>
      </w:r>
      <w:bookmarkEnd w:id="68"/>
      <w:r>
        <w:rPr>
          <w:rFonts w:ascii="Times New Roman" w:eastAsiaTheme="majorEastAsia" w:hAnsi="Times New Roman" w:cs="Times New Roman"/>
          <w:b/>
          <w:color w:val="2E74B5" w:themeColor="accent1" w:themeShade="BF"/>
          <w:sz w:val="24"/>
          <w:szCs w:val="24"/>
          <w:lang w:val="fr-FR"/>
        </w:rPr>
        <w:t xml:space="preserve"> </w:t>
      </w:r>
      <w:bookmarkEnd w:id="69"/>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70" w:name="_Toc189507473"/>
      <w:bookmarkStart w:id="71" w:name="_Toc184475268"/>
      <w:r>
        <w:rPr>
          <w:rFonts w:ascii="Times New Roman" w:eastAsiaTheme="majorEastAsia" w:hAnsi="Times New Roman" w:cs="Times New Roman"/>
          <w:b/>
          <w:color w:val="2E74B5" w:themeColor="accent1" w:themeShade="BF"/>
          <w:sz w:val="24"/>
          <w:szCs w:val="24"/>
          <w:lang w:val="fr-FR"/>
        </w:rPr>
        <w:t>Discussion des résultats</w:t>
      </w:r>
      <w:bookmarkEnd w:id="70"/>
      <w:r>
        <w:rPr>
          <w:rFonts w:ascii="Times New Roman" w:eastAsiaTheme="majorEastAsia" w:hAnsi="Times New Roman" w:cs="Times New Roman"/>
          <w:b/>
          <w:color w:val="2E74B5" w:themeColor="accent1" w:themeShade="BF"/>
          <w:sz w:val="24"/>
          <w:szCs w:val="24"/>
          <w:lang w:val="fr-FR"/>
        </w:rPr>
        <w:t xml:space="preserve"> </w:t>
      </w:r>
      <w:bookmarkEnd w:id="71"/>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72" w:name="_Toc184475269"/>
      <w:bookmarkStart w:id="73" w:name="_Toc189507474"/>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72"/>
      <w:bookmarkEnd w:id="73"/>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4" w:name="_Toc184475270"/>
      <w:bookmarkStart w:id="75" w:name="_Toc189507475"/>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74"/>
      <w:bookmarkEnd w:id="75"/>
    </w:p>
    <w:p w:rsidR="00217721" w:rsidRPr="00217721" w:rsidRDefault="00313363" w:rsidP="00217721">
      <w:pPr>
        <w:pStyle w:val="Bibliographie"/>
        <w:rPr>
          <w:lang w:val="fr-FR"/>
        </w:rPr>
      </w:pPr>
      <w:r>
        <w:rPr>
          <w:lang w:val="fr-FR"/>
        </w:rPr>
        <w:fldChar w:fldCharType="begin"/>
      </w:r>
      <w:r w:rsidR="00067820">
        <w:rPr>
          <w:lang w:val="fr-FR"/>
        </w:rPr>
        <w:instrText xml:space="preserve"> ADDIN ZOTERO_BIBL {"uncited":[],"omitted":[],"custom":[]} CSL_BIBLIOGRAPHY </w:instrText>
      </w:r>
      <w:r>
        <w:rPr>
          <w:lang w:val="fr-FR"/>
        </w:rPr>
        <w:fldChar w:fldCharType="separate"/>
      </w:r>
      <w:r w:rsidR="00217721" w:rsidRPr="00217721">
        <w:rPr>
          <w:lang w:val="fr-FR"/>
        </w:rPr>
        <w:t>[1]</w:t>
      </w:r>
      <w:r w:rsidR="00217721" w:rsidRPr="00217721">
        <w:rPr>
          <w:lang w:val="fr-FR"/>
        </w:rPr>
        <w:tab/>
        <w:t>Ministère de l’Economie et des Finances du Burkina Faso, « ALERTE VIGILANCE ». Consulté le: 26 janvier 2025. [En ligne]. Disponible sur: https://www.facebook.com/share/p/1BP46UYXF9/</w:t>
      </w:r>
    </w:p>
    <w:p w:rsidR="00217721" w:rsidRPr="00217721" w:rsidRDefault="00217721" w:rsidP="00217721">
      <w:pPr>
        <w:pStyle w:val="Bibliographie"/>
        <w:rPr>
          <w:lang w:val="fr-FR"/>
        </w:rPr>
      </w:pPr>
      <w:r w:rsidRPr="00217721">
        <w:rPr>
          <w:lang w:val="fr-FR"/>
        </w:rPr>
        <w:t>[2]</w:t>
      </w:r>
      <w:r w:rsidRPr="00217721">
        <w:rPr>
          <w:lang w:val="fr-FR"/>
        </w:rPr>
        <w:tab/>
        <w:t>DCRP/MFPTPS, « Ministère de la Fonction Publique, du Travail et de la Protection Sociale ». Consulté le: 15 septembre 2024. [En ligne]. Disponible sur: https://www.facebook.com/share/p/kHPydXy6A1zMniK1/?mibextid=oFDknk</w:t>
      </w:r>
    </w:p>
    <w:p w:rsidR="00217721" w:rsidRPr="00217721" w:rsidRDefault="00217721" w:rsidP="00217721">
      <w:pPr>
        <w:pStyle w:val="Bibliographie"/>
        <w:rPr>
          <w:lang w:val="fr-FR"/>
        </w:rPr>
      </w:pPr>
      <w:r w:rsidRPr="00217721">
        <w:rPr>
          <w:lang w:val="fr-FR"/>
        </w:rPr>
        <w:t>[3]</w:t>
      </w:r>
      <w:r w:rsidRPr="00217721">
        <w:rPr>
          <w:lang w:val="fr-FR"/>
        </w:rPr>
        <w:tab/>
        <w:t>Douanes du Burkina Faso, « Service de Communication et des Relations Publiques de la Direction Générale des Douanes ». Consulté le: 15 septembre 2024. [En ligne]. Disponible sur: https://www.facebook.com/share/p/15f4cKVZ3P/</w:t>
      </w:r>
    </w:p>
    <w:p w:rsidR="00217721" w:rsidRPr="00217721" w:rsidRDefault="00217721" w:rsidP="00217721">
      <w:pPr>
        <w:pStyle w:val="Bibliographie"/>
        <w:rPr>
          <w:lang w:val="fr-FR"/>
        </w:rPr>
      </w:pPr>
      <w:r w:rsidRPr="00217721">
        <w:rPr>
          <w:lang w:val="fr-FR"/>
        </w:rPr>
        <w:t>[4]</w:t>
      </w:r>
      <w:r w:rsidRPr="00217721">
        <w:rPr>
          <w:lang w:val="fr-FR"/>
        </w:rPr>
        <w:tab/>
        <w:t>DCRP/MAECR-BE, « Ministère des Affaires Etrangères du Burkina Faso ». Consulté le: 15 septembre 2024. [En ligne]. Disponible sur: https://www.facebook.com/share/p/yqFV712VwsjcHxne/?mibextid=oFDknk</w:t>
      </w:r>
    </w:p>
    <w:p w:rsidR="00217721" w:rsidRPr="00217721" w:rsidRDefault="00217721" w:rsidP="00217721">
      <w:pPr>
        <w:pStyle w:val="Bibliographie"/>
        <w:rPr>
          <w:lang w:val="fr-FR"/>
        </w:rPr>
      </w:pPr>
      <w:r w:rsidRPr="00217721">
        <w:rPr>
          <w:lang w:val="fr-FR"/>
        </w:rPr>
        <w:t>[5]</w:t>
      </w:r>
      <w:r w:rsidRPr="00217721">
        <w:rPr>
          <w:lang w:val="fr-FR"/>
        </w:rPr>
        <w:tab/>
        <w:t>Direction générale de l’INSD, « Démenti de recrutement d’étudiants ». Consulté le: 15 septembre 2024. [En ligne]. Disponible sur: https://www.facebook.com/share/p/DYayYQThHP2NLDbF/?mibextid=oFDknk</w:t>
      </w:r>
    </w:p>
    <w:p w:rsidR="00217721" w:rsidRPr="00217721" w:rsidRDefault="00217721" w:rsidP="00217721">
      <w:pPr>
        <w:pStyle w:val="Bibliographie"/>
        <w:rPr>
          <w:lang w:val="fr-FR"/>
        </w:rPr>
      </w:pPr>
      <w:r w:rsidRPr="00217721">
        <w:rPr>
          <w:lang w:val="fr-FR"/>
        </w:rPr>
        <w:t>[6]</w:t>
      </w:r>
      <w:r w:rsidRPr="00217721">
        <w:rPr>
          <w:lang w:val="fr-FR"/>
        </w:rPr>
        <w:tab/>
        <w:t>B. Bertrand, « Loi 051 portant sur l’accès à l’information publique - CSC - BURKINA FASO ». Consulté le: 16 septembre 2024. [En ligne]. Disponible sur: https://www.csc.bf/index.php/textes-de-reference/lois/item/76-loi-051-portant-sur-l-acces-a-l-information-publique</w:t>
      </w:r>
    </w:p>
    <w:p w:rsidR="00217721" w:rsidRDefault="00217721" w:rsidP="00217721">
      <w:pPr>
        <w:pStyle w:val="Bibliographie"/>
      </w:pPr>
      <w:r>
        <w:t>[7]</w:t>
      </w:r>
      <w:r>
        <w:tab/>
        <w:t xml:space="preserve">A. Back </w:t>
      </w:r>
      <w:r>
        <w:rPr>
          <w:i/>
          <w:iCs/>
        </w:rPr>
        <w:t>et al.</w:t>
      </w:r>
      <w:r>
        <w:t>, « Enabling Blockchain Innovations with Pegged Sidechains », p. 25, oct. 2014.</w:t>
      </w:r>
    </w:p>
    <w:p w:rsidR="00217721" w:rsidRDefault="00217721" w:rsidP="00217721">
      <w:pPr>
        <w:pStyle w:val="Bibliographie"/>
      </w:pPr>
      <w:r>
        <w:t>[8]</w:t>
      </w:r>
      <w:r>
        <w:tab/>
        <w:t xml:space="preserve">S. Haber et W. S. Stornetta, « How to time-stamp a digital document », </w:t>
      </w:r>
      <w:r>
        <w:rPr>
          <w:i/>
          <w:iCs/>
        </w:rPr>
        <w:t>J. Cryptol.</w:t>
      </w:r>
      <w:r>
        <w:t>, vol. 3, n</w:t>
      </w:r>
      <w:r>
        <w:rPr>
          <w:vertAlign w:val="superscript"/>
        </w:rPr>
        <w:t>o</w:t>
      </w:r>
      <w:r>
        <w:t xml:space="preserve"> 2, p. 99</w:t>
      </w:r>
      <w:r>
        <w:rPr>
          <w:rFonts w:ascii="Cambria Math" w:hAnsi="Cambria Math" w:cs="Cambria Math"/>
        </w:rPr>
        <w:t>‑</w:t>
      </w:r>
      <w:r>
        <w:t>111, janv. 1991, doi: 10.1007/BF00196791.</w:t>
      </w:r>
    </w:p>
    <w:p w:rsidR="00217721" w:rsidRDefault="00217721" w:rsidP="00217721">
      <w:pPr>
        <w:pStyle w:val="Bibliographie"/>
      </w:pPr>
      <w:r>
        <w:t>[9]</w:t>
      </w:r>
      <w:r>
        <w:tab/>
        <w:t xml:space="preserve">D. Bayer, S. Haber, et W. S. Stornetta, « Improving the Efficiency and Reliability of Digital Time-Stamping », in </w:t>
      </w:r>
      <w:r>
        <w:rPr>
          <w:i/>
          <w:iCs/>
        </w:rPr>
        <w:t>Sequences II</w:t>
      </w:r>
      <w:r>
        <w:t>, R. Capocelli, A. De Santis, et U. Vaccaro, Éd., New York, NY: Springer, 1993, p. 329</w:t>
      </w:r>
      <w:r>
        <w:rPr>
          <w:rFonts w:ascii="Cambria Math" w:hAnsi="Cambria Math" w:cs="Cambria Math"/>
        </w:rPr>
        <w:t>‑</w:t>
      </w:r>
      <w:r>
        <w:t>334. doi: 10.1007/978-1-4613-9323-8_24.</w:t>
      </w:r>
    </w:p>
    <w:p w:rsidR="00217721" w:rsidRPr="00217721" w:rsidRDefault="00217721" w:rsidP="00217721">
      <w:pPr>
        <w:pStyle w:val="Bibliographie"/>
        <w:rPr>
          <w:lang w:val="fr-FR"/>
        </w:rPr>
      </w:pPr>
      <w:r w:rsidRPr="00217721">
        <w:rPr>
          <w:lang w:val="fr-FR"/>
        </w:rPr>
        <w:t>[10]</w:t>
      </w:r>
      <w:r w:rsidRPr="00217721">
        <w:rPr>
          <w:lang w:val="fr-FR"/>
        </w:rPr>
        <w:tab/>
        <w:t>« La première blockchain de l’histoire date de 1995, et elle est imprimée sur papier », Le Monde.fr. Consulté le: 17 septembre 2024. [En ligne]. Disponible sur: https://www.lemonde.fr/big-browser/article/2018/09/01/la-premiere-blockchain-de-l-histoire-date-de-1995-et-elle-est-imprimee-sur-papier_5349082_4832693.html</w:t>
      </w:r>
    </w:p>
    <w:p w:rsidR="00217721" w:rsidRDefault="00217721" w:rsidP="00217721">
      <w:pPr>
        <w:pStyle w:val="Bibliographie"/>
      </w:pPr>
      <w:r>
        <w:t>[11]</w:t>
      </w:r>
      <w:r>
        <w:tab/>
        <w:t xml:space="preserve">R. Subramanian et T. Chino, « The State of Cryptocurrencies, Their Issues and Policy Interactions », </w:t>
      </w:r>
      <w:r>
        <w:rPr>
          <w:i/>
          <w:iCs/>
        </w:rPr>
        <w:t>J. Int. Technol. Inf. Manag.</w:t>
      </w:r>
      <w:r>
        <w:t>, vol. 24, n</w:t>
      </w:r>
      <w:r>
        <w:rPr>
          <w:vertAlign w:val="superscript"/>
        </w:rPr>
        <w:t>o</w:t>
      </w:r>
      <w:r>
        <w:t xml:space="preserve"> 3, p. 40, janv. 2015, doi: 10.58729/1941-6679.1045.</w:t>
      </w:r>
    </w:p>
    <w:p w:rsidR="00217721" w:rsidRDefault="00217721" w:rsidP="00217721">
      <w:pPr>
        <w:pStyle w:val="Bibliographie"/>
      </w:pPr>
      <w:r>
        <w:t>[12]</w:t>
      </w:r>
      <w:r>
        <w:tab/>
        <w:t>S. Nakamoto, « Bitcoin: A Peer-to-Peer Electronic Cash System », p. 9.</w:t>
      </w:r>
    </w:p>
    <w:p w:rsidR="00217721" w:rsidRPr="00217721" w:rsidRDefault="00217721" w:rsidP="00217721">
      <w:pPr>
        <w:pStyle w:val="Bibliographie"/>
        <w:rPr>
          <w:lang w:val="fr-FR"/>
        </w:rPr>
      </w:pPr>
      <w:r w:rsidRPr="00217721">
        <w:rPr>
          <w:lang w:val="fr-FR"/>
        </w:rPr>
        <w:t>[13]</w:t>
      </w:r>
      <w:r w:rsidRPr="00217721">
        <w:rPr>
          <w:lang w:val="fr-FR"/>
        </w:rPr>
        <w:tab/>
        <w:t xml:space="preserve">Ferr. Godebarge et R. Rossat, « Principes clés d’une application Blockchain », </w:t>
      </w:r>
      <w:r w:rsidRPr="00217721">
        <w:rPr>
          <w:i/>
          <w:iCs/>
          <w:lang w:val="fr-FR"/>
        </w:rPr>
        <w:t>EM Lyon Bus. Sch.</w:t>
      </w:r>
      <w:r w:rsidRPr="00217721">
        <w:rPr>
          <w:lang w:val="fr-FR"/>
        </w:rPr>
        <w:t>, p. 50, déc. 2016.</w:t>
      </w:r>
    </w:p>
    <w:p w:rsidR="00217721" w:rsidRPr="00217721" w:rsidRDefault="00217721" w:rsidP="00217721">
      <w:pPr>
        <w:pStyle w:val="Bibliographie"/>
        <w:rPr>
          <w:lang w:val="fr-FR"/>
        </w:rPr>
      </w:pPr>
      <w:r w:rsidRPr="00217721">
        <w:rPr>
          <w:lang w:val="fr-FR"/>
        </w:rPr>
        <w:t>[14]</w:t>
      </w:r>
      <w:r w:rsidRPr="00217721">
        <w:rPr>
          <w:lang w:val="fr-FR"/>
        </w:rPr>
        <w:tab/>
        <w:t xml:space="preserve">« Blockchain », </w:t>
      </w:r>
      <w:r w:rsidRPr="00217721">
        <w:rPr>
          <w:i/>
          <w:iCs/>
          <w:lang w:val="fr-FR"/>
        </w:rPr>
        <w:t>Wikipédia</w:t>
      </w:r>
      <w:r w:rsidRPr="00217721">
        <w:rPr>
          <w:lang w:val="fr-FR"/>
        </w:rPr>
        <w:t>. 11 janvier 2025. Consulté le: 19 septembre 2024. [En ligne]. Disponible sur: https://fr.wikipedia.org/w/index.php?title=Blockchain&amp;oldid=222001944#Histoire</w:t>
      </w:r>
    </w:p>
    <w:p w:rsidR="00217721" w:rsidRPr="00217721" w:rsidRDefault="00217721" w:rsidP="00217721">
      <w:pPr>
        <w:pStyle w:val="Bibliographie"/>
        <w:rPr>
          <w:lang w:val="fr-FR"/>
        </w:rPr>
      </w:pPr>
      <w:r w:rsidRPr="00217721">
        <w:rPr>
          <w:lang w:val="fr-FR"/>
        </w:rPr>
        <w:t>[15]</w:t>
      </w:r>
      <w:r w:rsidRPr="00217721">
        <w:rPr>
          <w:lang w:val="fr-FR"/>
        </w:rPr>
        <w:tab/>
        <w:t>A. Bakhoum, « La Blockchain pour la Sécurisation des E-livrets scolaires », p. 103, 2019.</w:t>
      </w:r>
    </w:p>
    <w:p w:rsidR="00217721" w:rsidRDefault="00217721" w:rsidP="00217721">
      <w:pPr>
        <w:pStyle w:val="Bibliographie"/>
      </w:pPr>
      <w:r>
        <w:t>[16]</w:t>
      </w:r>
      <w:r>
        <w:tab/>
        <w:t xml:space="preserve">I. Bashir, </w:t>
      </w:r>
      <w:r>
        <w:rPr>
          <w:i/>
          <w:iCs/>
        </w:rPr>
        <w:t>Mastering Blockchain</w:t>
      </w:r>
      <w:r>
        <w:t>. Packt Publishing Ltd, 2017.</w:t>
      </w:r>
    </w:p>
    <w:p w:rsidR="00217721" w:rsidRPr="00217721" w:rsidRDefault="00217721" w:rsidP="00217721">
      <w:pPr>
        <w:pStyle w:val="Bibliographie"/>
        <w:rPr>
          <w:lang w:val="fr-FR"/>
        </w:rPr>
      </w:pPr>
      <w:r w:rsidRPr="00217721">
        <w:rPr>
          <w:lang w:val="fr-FR"/>
        </w:rPr>
        <w:t>[17]</w:t>
      </w:r>
      <w:r w:rsidRPr="00217721">
        <w:rPr>
          <w:lang w:val="fr-FR"/>
        </w:rPr>
        <w:tab/>
        <w:t>J.-L. Jonnaert, « Quelles différences entre blockchain publique et blockchain privée ? », Cryptoast. Consulté le: 29 septembre 2024. [En ligne]. Disponible sur: https://cryptoast.fr/differences-blockchain-publique-blockchain-privee/</w:t>
      </w:r>
    </w:p>
    <w:p w:rsidR="00217721" w:rsidRPr="00217721" w:rsidRDefault="00217721" w:rsidP="00217721">
      <w:pPr>
        <w:pStyle w:val="Bibliographie"/>
        <w:rPr>
          <w:lang w:val="fr-FR"/>
        </w:rPr>
      </w:pPr>
      <w:r>
        <w:t>[18]</w:t>
      </w:r>
      <w:r>
        <w:tab/>
        <w:t xml:space="preserve">H. Anwar, « Blockchain Consortium: Top 20 Consortia You Should Check Out », 101 Blockchains. </w:t>
      </w:r>
      <w:r w:rsidRPr="00217721">
        <w:rPr>
          <w:lang w:val="fr-FR"/>
        </w:rPr>
        <w:t>Consulté le: 2 octobre 2024. [En ligne]. Disponible sur: https://101blockchains.com/blockchain-consortium/</w:t>
      </w:r>
    </w:p>
    <w:p w:rsidR="00217721" w:rsidRPr="00217721" w:rsidRDefault="00217721" w:rsidP="00217721">
      <w:pPr>
        <w:pStyle w:val="Bibliographie"/>
        <w:rPr>
          <w:lang w:val="fr-FR"/>
        </w:rPr>
      </w:pPr>
      <w:r w:rsidRPr="00217721">
        <w:rPr>
          <w:lang w:val="fr-FR"/>
        </w:rPr>
        <w:t>[19]</w:t>
      </w:r>
      <w:r w:rsidRPr="00217721">
        <w:rPr>
          <w:lang w:val="fr-FR"/>
        </w:rPr>
        <w:tab/>
        <w:t>« Qu’est-ce qu’un arbre Merkle? », Bit2Me Academy. Consulté le: 18 décembre 2024. [En ligne]. Disponible sur: https://academy.bit2me.com/fr/qu%27est-ce-qu%27un-arbre-merkle/</w:t>
      </w:r>
    </w:p>
    <w:p w:rsidR="00217721" w:rsidRPr="00217721" w:rsidRDefault="00217721" w:rsidP="00217721">
      <w:pPr>
        <w:pStyle w:val="Bibliographie"/>
        <w:rPr>
          <w:lang w:val="fr-FR"/>
        </w:rPr>
      </w:pPr>
      <w:r w:rsidRPr="00217721">
        <w:rPr>
          <w:lang w:val="fr-FR"/>
        </w:rPr>
        <w:t>[20]</w:t>
      </w:r>
      <w:r w:rsidRPr="00217721">
        <w:rPr>
          <w:lang w:val="fr-FR"/>
        </w:rPr>
        <w:tab/>
        <w:t xml:space="preserve">A. A. Oussama, « CHAPITRE III : État de l’art de la Blockchain », ResearchGate. Consulté le: 21 octobre 2024. [En ligne]. Disponible sur: </w:t>
      </w:r>
      <w:r w:rsidRPr="00217721">
        <w:rPr>
          <w:lang w:val="fr-FR"/>
        </w:rPr>
        <w:lastRenderedPageBreak/>
        <w:t>https://www.researchgate.net/publication/335174496_CHAPITRE_III_Etat_de_l'art_de_la_Blockchain</w:t>
      </w:r>
    </w:p>
    <w:p w:rsidR="00217721" w:rsidRPr="00217721" w:rsidRDefault="00217721" w:rsidP="00217721">
      <w:pPr>
        <w:pStyle w:val="Bibliographie"/>
        <w:rPr>
          <w:lang w:val="fr-FR"/>
        </w:rPr>
      </w:pPr>
      <w:r w:rsidRPr="00217721">
        <w:rPr>
          <w:lang w:val="fr-FR"/>
        </w:rPr>
        <w:t>[21]</w:t>
      </w:r>
      <w:r w:rsidRPr="00217721">
        <w:rPr>
          <w:lang w:val="fr-FR"/>
        </w:rPr>
        <w:tab/>
        <w:t>« Éléments Fondamentaux d’un Bloc dans la Blockchain - W3r.one Magazine ». Consulté le: 21 octobre 2024. [En ligne]. Disponible sur: https://w3r.one/fr/blog/blockchain-web3/architecture-blockchain/conception-de-blocs/elements-fondamentaux-bloc-blockchain</w:t>
      </w:r>
    </w:p>
    <w:p w:rsidR="00217721" w:rsidRPr="00217721" w:rsidRDefault="00217721" w:rsidP="00217721">
      <w:pPr>
        <w:pStyle w:val="Bibliographie"/>
        <w:rPr>
          <w:lang w:val="fr-FR"/>
        </w:rPr>
      </w:pPr>
      <w:r w:rsidRPr="00217721">
        <w:rPr>
          <w:lang w:val="fr-FR"/>
        </w:rPr>
        <w:t>[22]</w:t>
      </w:r>
      <w:r w:rsidRPr="00217721">
        <w:rPr>
          <w:lang w:val="fr-FR"/>
        </w:rPr>
        <w:tab/>
        <w:t>B. Anders, « Blockchain Demo ». Consulté le: 23 janvier 2025. [En ligne]. Disponible sur: https://andersbrownworth.com/blockchain/hash</w:t>
      </w:r>
    </w:p>
    <w:p w:rsidR="00217721" w:rsidRPr="00217721" w:rsidRDefault="00217721" w:rsidP="00217721">
      <w:pPr>
        <w:pStyle w:val="Bibliographie"/>
        <w:rPr>
          <w:lang w:val="fr-FR"/>
        </w:rPr>
      </w:pPr>
      <w:r w:rsidRPr="00217721">
        <w:rPr>
          <w:lang w:val="fr-FR"/>
        </w:rPr>
        <w:t>[23]</w:t>
      </w:r>
      <w:r w:rsidRPr="00217721">
        <w:rPr>
          <w:lang w:val="fr-FR"/>
        </w:rPr>
        <w:tab/>
        <w:t>É. Larousse, « Définitions : consensus - Dictionnaire de français Larousse ». Consulté le: 15 septembre 2024. [En ligne]. Disponible sur: https://www.larousse.fr/dictionnaires/francais/consensus/18357</w:t>
      </w:r>
    </w:p>
    <w:p w:rsidR="00217721" w:rsidRPr="00320E61" w:rsidRDefault="00217721" w:rsidP="00217721">
      <w:pPr>
        <w:pStyle w:val="Bibliographie"/>
        <w:rPr>
          <w:lang w:val="fr-FR"/>
        </w:rPr>
      </w:pPr>
      <w:r w:rsidRPr="00217721">
        <w:rPr>
          <w:lang w:val="fr-FR"/>
        </w:rPr>
        <w:t>[24]</w:t>
      </w:r>
      <w:r w:rsidRPr="00217721">
        <w:rPr>
          <w:lang w:val="fr-FR"/>
        </w:rPr>
        <w:tab/>
        <w:t xml:space="preserve">« Consensus : Définition simple et facile du dictionnaire ». </w:t>
      </w:r>
      <w:r w:rsidRPr="00320E61">
        <w:rPr>
          <w:lang w:val="fr-FR"/>
        </w:rPr>
        <w:t>Consulté le: 15 septembre 2024. [En ligne]. Disponible sur: https://www.linternaute.fr/dictionnaire/fr/definition/consensus/</w:t>
      </w:r>
    </w:p>
    <w:p w:rsidR="00217721" w:rsidRPr="00320E61" w:rsidRDefault="00217721" w:rsidP="00217721">
      <w:pPr>
        <w:pStyle w:val="Bibliographie"/>
        <w:rPr>
          <w:lang w:val="fr-FR"/>
        </w:rPr>
      </w:pPr>
      <w:r w:rsidRPr="00320E61">
        <w:rPr>
          <w:lang w:val="fr-FR"/>
        </w:rPr>
        <w:t>[25]</w:t>
      </w:r>
      <w:r w:rsidRPr="00320E61">
        <w:rPr>
          <w:lang w:val="fr-FR"/>
        </w:rPr>
        <w:tab/>
        <w:t>« Qu’est-ce que le consensus ? Guide du débutant », Qu’est-ce que le consensus ? Guide du débutant. Consulté le: 15 septembre 2024. [En ligne]. Disponible sur: https://crypto.com/fr/university/consensus-mechanisms-explained</w:t>
      </w:r>
    </w:p>
    <w:p w:rsidR="00217721" w:rsidRPr="00320E61" w:rsidRDefault="00217721" w:rsidP="00217721">
      <w:pPr>
        <w:pStyle w:val="Bibliographie"/>
        <w:rPr>
          <w:lang w:val="fr-FR"/>
        </w:rPr>
      </w:pPr>
      <w:r>
        <w:t>[26]</w:t>
      </w:r>
      <w:r>
        <w:tab/>
        <w:t xml:space="preserve">« How to Agree: Different Types of Consensus for Blockchain », How to Agree: Different Types of Consensus for Blockchain. </w:t>
      </w:r>
      <w:r w:rsidRPr="00320E61">
        <w:rPr>
          <w:lang w:val="fr-FR"/>
        </w:rPr>
        <w:t>Consulté le: 1 février 2025. [En ligne]. Disponible sur: https://crypto.com/en/university/different-types-of-consensus-for-blockchain</w:t>
      </w:r>
    </w:p>
    <w:p w:rsidR="00217721" w:rsidRPr="00320E61" w:rsidRDefault="00217721" w:rsidP="00217721">
      <w:pPr>
        <w:pStyle w:val="Bibliographie"/>
        <w:rPr>
          <w:lang w:val="fr-FR"/>
        </w:rPr>
      </w:pPr>
      <w:r w:rsidRPr="00320E61">
        <w:rPr>
          <w:lang w:val="fr-FR"/>
        </w:rPr>
        <w:t>[27]</w:t>
      </w:r>
      <w:r w:rsidRPr="00320E61">
        <w:rPr>
          <w:lang w:val="fr-FR"/>
        </w:rPr>
        <w:tab/>
        <w:t>« Qu’est-ce qu’une attaque à 51% et quels sont les risques ? », coinbase. Consulté le: 3 février 2025. [En ligne]. Disponible sur: https://www.coinbase.com/fr/learn/crypto-glossary/what-is-a-51-percent-attack-and-what-are-the-risks</w:t>
      </w:r>
    </w:p>
    <w:p w:rsidR="00217721" w:rsidRPr="00320E61" w:rsidRDefault="00217721" w:rsidP="00217721">
      <w:pPr>
        <w:pStyle w:val="Bibliographie"/>
        <w:rPr>
          <w:lang w:val="fr-FR"/>
        </w:rPr>
      </w:pPr>
      <w:r w:rsidRPr="00320E61">
        <w:rPr>
          <w:lang w:val="fr-FR"/>
        </w:rPr>
        <w:t>[28]</w:t>
      </w:r>
      <w:r w:rsidRPr="00320E61">
        <w:rPr>
          <w:lang w:val="fr-FR"/>
        </w:rPr>
        <w:tab/>
        <w:t>« Blockchain : qu’est-ce qu’un Smart Contract et à quoi ça sert ? », LeMagIT. Consulté le: 5 février 2025. [En ligne]. Disponible sur: https://www.lemagit.fr/conseil/Blockchain-quest-ce-quun-Smart-Contract-et-a-quoi-ca-sert</w:t>
      </w:r>
    </w:p>
    <w:p w:rsidR="00217721" w:rsidRPr="00320E61" w:rsidRDefault="00217721" w:rsidP="00217721">
      <w:pPr>
        <w:pStyle w:val="Bibliographie"/>
        <w:rPr>
          <w:lang w:val="fr-FR"/>
        </w:rPr>
      </w:pPr>
      <w:r w:rsidRPr="00320E61">
        <w:rPr>
          <w:lang w:val="fr-FR"/>
        </w:rPr>
        <w:t>[29]</w:t>
      </w:r>
      <w:r w:rsidRPr="00320E61">
        <w:rPr>
          <w:lang w:val="fr-FR"/>
        </w:rPr>
        <w:tab/>
        <w:t>« Que sont les contrats intelligents ? | Les contrats intelligents expliqués | Kraken ». Consulté le: 8 février 2025. [En ligne]. Disponible sur: https://www.kraken.com/fr/learn/what-are-smart-contracts</w:t>
      </w:r>
    </w:p>
    <w:p w:rsidR="00217721" w:rsidRPr="00320E61" w:rsidRDefault="00217721" w:rsidP="00217721">
      <w:pPr>
        <w:pStyle w:val="Bibliographie"/>
        <w:rPr>
          <w:lang w:val="fr-FR"/>
        </w:rPr>
      </w:pPr>
      <w:r w:rsidRPr="00320E61">
        <w:rPr>
          <w:lang w:val="fr-FR"/>
        </w:rPr>
        <w:t>[30]</w:t>
      </w:r>
      <w:r w:rsidRPr="00320E61">
        <w:rPr>
          <w:lang w:val="fr-FR"/>
        </w:rPr>
        <w:tab/>
        <w:t>« Que sont les contrats intelligents sur la blockchain ? | IBM ». Consulté le: 7 février 2025. [En ligne]. Disponible sur: https://www.ibm.com/fr-fr/topics/smart-contracts</w:t>
      </w:r>
    </w:p>
    <w:p w:rsidR="00217721" w:rsidRPr="00320E61" w:rsidRDefault="00217721" w:rsidP="00217721">
      <w:pPr>
        <w:pStyle w:val="Bibliographie"/>
        <w:rPr>
          <w:lang w:val="fr-FR"/>
        </w:rPr>
      </w:pPr>
      <w:r w:rsidRPr="00320E61">
        <w:rPr>
          <w:lang w:val="fr-FR"/>
        </w:rPr>
        <w:t>[31]</w:t>
      </w:r>
      <w:r w:rsidRPr="00320E61">
        <w:rPr>
          <w:lang w:val="fr-FR"/>
        </w:rPr>
        <w:tab/>
        <w:t>« Smart contract : définition et fonctionnement ». Consulté le: 7 février 2025. [En ligne]. Disponible sur: https://www.captaincontrat.com/contrats-commerciaux-cgv/contrats-commerciaux/smart-contract-definition-et-fonctionnement-me-beaubourg-avocats</w:t>
      </w:r>
    </w:p>
    <w:p w:rsidR="00217721" w:rsidRPr="00320E61" w:rsidRDefault="00217721" w:rsidP="00217721">
      <w:pPr>
        <w:pStyle w:val="Bibliographie"/>
        <w:rPr>
          <w:lang w:val="fr-FR"/>
        </w:rPr>
      </w:pPr>
      <w:r w:rsidRPr="00320E61">
        <w:rPr>
          <w:lang w:val="fr-FR"/>
        </w:rPr>
        <w:t>[32]</w:t>
      </w:r>
      <w:r w:rsidRPr="00320E61">
        <w:rPr>
          <w:lang w:val="fr-FR"/>
        </w:rPr>
        <w:tab/>
        <w:t xml:space="preserve">« Ethereum », </w:t>
      </w:r>
      <w:r w:rsidRPr="00320E61">
        <w:rPr>
          <w:i/>
          <w:iCs/>
          <w:lang w:val="fr-FR"/>
        </w:rPr>
        <w:t>Wikipédia</w:t>
      </w:r>
      <w:r w:rsidRPr="00320E61">
        <w:rPr>
          <w:lang w:val="fr-FR"/>
        </w:rPr>
        <w:t>. 22 janvier 2025. Consulté le: 10 février 2025. [En ligne]. Disponible sur: https://fr.wikipedia.org/wiki/Ethereum</w:t>
      </w:r>
    </w:p>
    <w:p w:rsidR="00217721" w:rsidRPr="00320E61" w:rsidRDefault="00217721" w:rsidP="00217721">
      <w:pPr>
        <w:pStyle w:val="Bibliographie"/>
        <w:rPr>
          <w:lang w:val="fr-FR"/>
        </w:rPr>
      </w:pPr>
      <w:r w:rsidRPr="00320E61">
        <w:rPr>
          <w:lang w:val="fr-FR"/>
        </w:rPr>
        <w:t>[33]</w:t>
      </w:r>
      <w:r w:rsidRPr="00320E61">
        <w:rPr>
          <w:lang w:val="fr-FR"/>
        </w:rPr>
        <w:tab/>
        <w:t>T. Bourbotte, « C’est quoi Ethereum ? Nos explications pour tout savoir sur cette blockchain et sa cryptomonnaie ETH », Cryptoast. Consulté le: 10 février 2025. [En ligne]. Disponible sur: https://cryptoast.fr/fiche-ethereum/</w:t>
      </w:r>
    </w:p>
    <w:p w:rsidR="00217721" w:rsidRDefault="00217721" w:rsidP="00217721">
      <w:pPr>
        <w:pStyle w:val="Bibliographie"/>
      </w:pPr>
      <w:r>
        <w:t>[34]</w:t>
      </w:r>
      <w:r>
        <w:tab/>
        <w:t xml:space="preserve">S. S. Kushwaha, S. Joshi, D. Singh, M. Kaur, et H.-N. Lee, « Systematic Review of Security Vulnerabilities in Ethereum Blockchain Smart Contract », </w:t>
      </w:r>
      <w:r>
        <w:rPr>
          <w:i/>
          <w:iCs/>
        </w:rPr>
        <w:t>IEEE Access</w:t>
      </w:r>
      <w:r>
        <w:t>, vol. 10, p. 6605</w:t>
      </w:r>
      <w:r>
        <w:rPr>
          <w:rFonts w:ascii="Cambria Math" w:hAnsi="Cambria Math" w:cs="Cambria Math"/>
        </w:rPr>
        <w:t>‑</w:t>
      </w:r>
      <w:r>
        <w:t>6621, 2022, doi: 10.1109/ACCESS.2021.3140091.</w:t>
      </w:r>
    </w:p>
    <w:p w:rsidR="00217721" w:rsidRPr="00320E61" w:rsidRDefault="00217721" w:rsidP="00217721">
      <w:pPr>
        <w:pStyle w:val="Bibliographie"/>
        <w:rPr>
          <w:lang w:val="fr-FR"/>
        </w:rPr>
      </w:pPr>
      <w:r w:rsidRPr="00320E61">
        <w:rPr>
          <w:lang w:val="fr-FR"/>
        </w:rPr>
        <w:t>[35]</w:t>
      </w:r>
      <w:r w:rsidRPr="00320E61">
        <w:rPr>
          <w:lang w:val="fr-FR"/>
        </w:rPr>
        <w:tab/>
        <w:t>« Nœuds et clients », ethereum.org. Consulté le: 12 février 2025. [En ligne]. Disponible sur: https://ethereum.org/fr/developers/docs/nodes-and-clients/</w:t>
      </w:r>
    </w:p>
    <w:p w:rsidR="00217721" w:rsidRPr="00320E61" w:rsidRDefault="00217721" w:rsidP="00217721">
      <w:pPr>
        <w:pStyle w:val="Bibliographie"/>
        <w:rPr>
          <w:lang w:val="fr-FR"/>
        </w:rPr>
      </w:pPr>
      <w:r w:rsidRPr="00320E61">
        <w:rPr>
          <w:lang w:val="fr-FR"/>
        </w:rPr>
        <w:t>[36]</w:t>
      </w:r>
      <w:r w:rsidRPr="00320E61">
        <w:rPr>
          <w:lang w:val="fr-FR"/>
        </w:rPr>
        <w:tab/>
        <w:t>« Machine virtuelle Ethereum (EVM) », ethereum.org. Consulté le: 12 février 2025. [En ligne]. Disponible sur: https://ethereum.org/fr/developers/docs/evm/</w:t>
      </w:r>
    </w:p>
    <w:p w:rsidR="00217721" w:rsidRDefault="00217721" w:rsidP="00217721">
      <w:pPr>
        <w:pStyle w:val="Bibliographie"/>
      </w:pPr>
      <w:r>
        <w:t>[37]</w:t>
      </w:r>
      <w:r>
        <w:tab/>
        <w:t>T. Takenobu, « Ethereum EVM illustrated », p. 116.</w:t>
      </w:r>
    </w:p>
    <w:p w:rsidR="00217721" w:rsidRPr="00320E61" w:rsidRDefault="00217721" w:rsidP="00217721">
      <w:pPr>
        <w:pStyle w:val="Bibliographie"/>
        <w:rPr>
          <w:lang w:val="fr-FR"/>
        </w:rPr>
      </w:pPr>
      <w:r w:rsidRPr="00320E61">
        <w:rPr>
          <w:lang w:val="fr-FR"/>
        </w:rPr>
        <w:t>[38]</w:t>
      </w:r>
      <w:r w:rsidRPr="00320E61">
        <w:rPr>
          <w:lang w:val="fr-FR"/>
        </w:rPr>
        <w:tab/>
        <w:t>« Comptes Ethereum », ethereum.org. Consulté le: 12 février 2025. [En ligne]. Disponible sur: https://ethereum.org/fr/developers/docs/accounts/</w:t>
      </w:r>
    </w:p>
    <w:p w:rsidR="00217721" w:rsidRPr="00320E61" w:rsidRDefault="00217721" w:rsidP="00217721">
      <w:pPr>
        <w:pStyle w:val="Bibliographie"/>
        <w:rPr>
          <w:lang w:val="fr-FR"/>
        </w:rPr>
      </w:pPr>
      <w:r w:rsidRPr="00320E61">
        <w:rPr>
          <w:lang w:val="fr-FR"/>
        </w:rPr>
        <w:lastRenderedPageBreak/>
        <w:t>[39]</w:t>
      </w:r>
      <w:r w:rsidRPr="00320E61">
        <w:rPr>
          <w:lang w:val="fr-FR"/>
        </w:rPr>
        <w:tab/>
        <w:t>« Transactions », ethereum.org. Consulté le: 15 février 2025. [En ligne]. Disponible sur: https://ethereum.org/fr/developers/docs/transactions/</w:t>
      </w:r>
    </w:p>
    <w:p w:rsidR="00217721" w:rsidRPr="00320E61" w:rsidRDefault="00217721" w:rsidP="00217721">
      <w:pPr>
        <w:pStyle w:val="Bibliographie"/>
        <w:rPr>
          <w:lang w:val="fr-FR"/>
        </w:rPr>
      </w:pPr>
      <w:r w:rsidRPr="00320E61">
        <w:rPr>
          <w:lang w:val="fr-FR"/>
        </w:rPr>
        <w:t>[40]</w:t>
      </w:r>
      <w:r w:rsidRPr="00320E61">
        <w:rPr>
          <w:lang w:val="fr-FR"/>
        </w:rPr>
        <w:tab/>
        <w:t>« Gaz et frais », ethereum.org. Consulté le: 15 février 2025. [En ligne]. Disponible sur: https://ethereum.org/fr/developers/docs/gas/</w:t>
      </w:r>
    </w:p>
    <w:p w:rsidR="00217721" w:rsidRPr="00320E61" w:rsidRDefault="00217721" w:rsidP="00217721">
      <w:pPr>
        <w:pStyle w:val="Bibliographie"/>
        <w:rPr>
          <w:lang w:val="fr-FR"/>
        </w:rPr>
      </w:pPr>
      <w:r w:rsidRPr="00320E61">
        <w:rPr>
          <w:lang w:val="fr-FR"/>
        </w:rPr>
        <w:t>[41]</w:t>
      </w:r>
      <w:r w:rsidRPr="00320E61">
        <w:rPr>
          <w:lang w:val="fr-FR"/>
        </w:rPr>
        <w:tab/>
        <w:t>« Blocs », ethereum.org. Consulté le: 17 février 2025. [En ligne]. Disponible sur: https://ethereum.org/fr/developers/docs/blocks/</w:t>
      </w:r>
    </w:p>
    <w:p w:rsidR="00217721" w:rsidRPr="00320E61" w:rsidRDefault="00217721" w:rsidP="00217721">
      <w:pPr>
        <w:pStyle w:val="Bibliographie"/>
        <w:rPr>
          <w:lang w:val="fr-FR"/>
        </w:rPr>
      </w:pPr>
      <w:r w:rsidRPr="00320E61">
        <w:rPr>
          <w:lang w:val="fr-FR"/>
        </w:rPr>
        <w:t>[42]</w:t>
      </w:r>
      <w:r w:rsidRPr="00320E61">
        <w:rPr>
          <w:lang w:val="fr-FR"/>
        </w:rPr>
        <w:tab/>
        <w:t>« Introduction à l’ether », ethereum.org. Consulté le: 12 février 2025. [En ligne]. Disponible sur: https://ethereum.org/fr/developers/docs/intro-to-ether/</w:t>
      </w:r>
    </w:p>
    <w:p w:rsidR="00217721" w:rsidRPr="00320E61" w:rsidRDefault="00217721" w:rsidP="00217721">
      <w:pPr>
        <w:pStyle w:val="Bibliographie"/>
        <w:rPr>
          <w:lang w:val="fr-FR"/>
        </w:rPr>
      </w:pPr>
      <w:r w:rsidRPr="00320E61">
        <w:rPr>
          <w:lang w:val="fr-FR"/>
        </w:rPr>
        <w:t>[43]</w:t>
      </w:r>
      <w:r w:rsidRPr="00320E61">
        <w:rPr>
          <w:lang w:val="fr-FR"/>
        </w:rPr>
        <w:tab/>
        <w:t>« Introduction aux contrats intelligents », ethereum.org. Consulté le: 12 février 2025. [En ligne]. Disponible sur: https://ethereum.org/fr/developers/docs/smart-contracts/</w:t>
      </w:r>
    </w:p>
    <w:p w:rsidR="00217721" w:rsidRPr="00320E61" w:rsidRDefault="00217721" w:rsidP="00217721">
      <w:pPr>
        <w:pStyle w:val="Bibliographie"/>
        <w:rPr>
          <w:lang w:val="fr-FR"/>
        </w:rPr>
      </w:pPr>
      <w:r w:rsidRPr="00320E61">
        <w:rPr>
          <w:lang w:val="fr-FR"/>
        </w:rPr>
        <w:t>[44]</w:t>
      </w:r>
      <w:r w:rsidRPr="00320E61">
        <w:rPr>
          <w:lang w:val="fr-FR"/>
        </w:rPr>
        <w:tab/>
        <w:t>« Introduction aux dApps », ethereum.org. Consulté le: 12 février 2025. [En ligne]. Disponible sur: https://ethereum.org/fr/developers/docs/dapps/</w:t>
      </w:r>
    </w:p>
    <w:p w:rsidR="00217721" w:rsidRPr="00320E61" w:rsidRDefault="00217721" w:rsidP="00217721">
      <w:pPr>
        <w:pStyle w:val="Bibliographie"/>
        <w:rPr>
          <w:lang w:val="fr-FR"/>
        </w:rPr>
      </w:pPr>
      <w:r w:rsidRPr="00320E61">
        <w:rPr>
          <w:lang w:val="fr-FR"/>
        </w:rPr>
        <w:t>[45]</w:t>
      </w:r>
      <w:r w:rsidRPr="00320E61">
        <w:rPr>
          <w:lang w:val="fr-FR"/>
        </w:rPr>
        <w:tab/>
        <w:t xml:space="preserve">« Signature numérique », </w:t>
      </w:r>
      <w:r w:rsidRPr="00320E61">
        <w:rPr>
          <w:i/>
          <w:iCs/>
          <w:lang w:val="fr-FR"/>
        </w:rPr>
        <w:t>Wikipédia</w:t>
      </w:r>
      <w:r w:rsidRPr="00320E61">
        <w:rPr>
          <w:lang w:val="fr-FR"/>
        </w:rPr>
        <w:t>. 21 octobre 2024. Consulté le: 21 février 2025. [En ligne]. Disponible sur: https://fr.wikipedia.org/wiki/Signature_num%C3%A9rique</w:t>
      </w:r>
    </w:p>
    <w:p w:rsidR="00217721" w:rsidRPr="00320E61" w:rsidRDefault="00217721" w:rsidP="00217721">
      <w:pPr>
        <w:pStyle w:val="Bibliographie"/>
        <w:rPr>
          <w:lang w:val="fr-FR"/>
        </w:rPr>
      </w:pPr>
      <w:r w:rsidRPr="00320E61">
        <w:rPr>
          <w:lang w:val="fr-FR"/>
        </w:rPr>
        <w:t>[46]</w:t>
      </w:r>
      <w:r w:rsidRPr="00320E61">
        <w:rPr>
          <w:lang w:val="fr-FR"/>
        </w:rPr>
        <w:tab/>
        <w:t>F. Num, « La signature électronique : un outil devenu incontournable - francenum.gouv.fr ». Consulté le: 21 février 2025. [En ligne]. Disponible sur: https://www.francenum.gouv.fr/guides-et-conseils/pilotage-de-lentreprise/dematerialisation-des-documents/la-signature</w:t>
      </w:r>
    </w:p>
    <w:p w:rsidR="00217721" w:rsidRPr="00320E61" w:rsidRDefault="00217721" w:rsidP="00217721">
      <w:pPr>
        <w:pStyle w:val="Bibliographie"/>
        <w:rPr>
          <w:lang w:val="fr-FR"/>
        </w:rPr>
      </w:pPr>
      <w:r w:rsidRPr="00320E61">
        <w:rPr>
          <w:lang w:val="fr-FR"/>
        </w:rPr>
        <w:t>[47]</w:t>
      </w:r>
      <w:r w:rsidRPr="00320E61">
        <w:rPr>
          <w:lang w:val="fr-FR"/>
        </w:rPr>
        <w:tab/>
        <w:t>« Hashing : voici comment fonctionne le hachage », IONOS Digital Guide. Consulté le: 24 février 2025. [En ligne]. Disponible sur: https://www.ionos.fr/digitalguide/sites-internet/developpement-web/hachage/</w:t>
      </w:r>
    </w:p>
    <w:p w:rsidR="00217721" w:rsidRPr="00320E61" w:rsidRDefault="00217721" w:rsidP="00217721">
      <w:pPr>
        <w:pStyle w:val="Bibliographie"/>
        <w:rPr>
          <w:lang w:val="fr-FR"/>
        </w:rPr>
      </w:pPr>
      <w:r w:rsidRPr="00320E61">
        <w:rPr>
          <w:lang w:val="fr-FR"/>
        </w:rPr>
        <w:t>[48]</w:t>
      </w:r>
      <w:r w:rsidRPr="00320E61">
        <w:rPr>
          <w:lang w:val="fr-FR"/>
        </w:rPr>
        <w:tab/>
        <w:t>R. Blancher, « Horodatage électronique : définition et fonctionnement », Evidency. Consulté le: 24 février 2025. [En ligne]. Disponible sur: https://evidency.io/horodatage-electronique-definition-et-fonctionnement/</w:t>
      </w:r>
    </w:p>
    <w:p w:rsidR="00217721" w:rsidRPr="00320E61" w:rsidRDefault="00217721" w:rsidP="00217721">
      <w:pPr>
        <w:pStyle w:val="Bibliographie"/>
        <w:rPr>
          <w:lang w:val="fr-FR"/>
        </w:rPr>
      </w:pPr>
      <w:r w:rsidRPr="00320E61">
        <w:rPr>
          <w:lang w:val="fr-FR"/>
        </w:rPr>
        <w:t>[49]</w:t>
      </w:r>
      <w:r w:rsidRPr="00320E61">
        <w:rPr>
          <w:lang w:val="fr-FR"/>
        </w:rPr>
        <w:tab/>
        <w:t>« AXEM Technology | Quelle est la différence entre la RFID et le code QR ? Quelle est la meilleure solution pour votre activité ? », https://www.axemtec.com/. Consulté le: 25 février 2025. [En ligne]. Disponible sur: https://www.axemtec.com/rfid-vs-qr-code-whats-the-difference-which-one-is-better-for-your-business/</w:t>
      </w:r>
    </w:p>
    <w:p w:rsidR="00217721" w:rsidRPr="00320E61" w:rsidRDefault="00217721" w:rsidP="00217721">
      <w:pPr>
        <w:pStyle w:val="Bibliographie"/>
        <w:rPr>
          <w:lang w:val="fr-FR"/>
        </w:rPr>
      </w:pPr>
      <w:r>
        <w:t>[50]</w:t>
      </w:r>
      <w:r>
        <w:tab/>
        <w:t xml:space="preserve">« QR vs. RFID, which is better? Find out which asset tags to use. », itemit. </w:t>
      </w:r>
      <w:r w:rsidRPr="00320E61">
        <w:rPr>
          <w:lang w:val="fr-FR"/>
        </w:rPr>
        <w:t>Consulté le: 25 février 2025. [En ligne]. Disponible sur: https://itemit.com/qr-vs-rfid-which-is-better/</w:t>
      </w:r>
    </w:p>
    <w:p w:rsidR="00217721" w:rsidRDefault="00217721" w:rsidP="00217721">
      <w:pPr>
        <w:pStyle w:val="Bibliographie"/>
      </w:pPr>
      <w:r>
        <w:t>[51]</w:t>
      </w:r>
      <w:r>
        <w:tab/>
        <w:t xml:space="preserve">I. Meirobie, A. P. Irawan, H. T. Sukmana, D. P. Lazirkha, et N. P. L. Santoso, « Framework Authentication e-document using Blockchain Technology on the Government system », </w:t>
      </w:r>
      <w:r>
        <w:rPr>
          <w:i/>
          <w:iCs/>
        </w:rPr>
        <w:t>Int. J. Artif. Intell. Res.</w:t>
      </w:r>
      <w:r>
        <w:t>, vol. 6, n</w:t>
      </w:r>
      <w:r>
        <w:rPr>
          <w:vertAlign w:val="superscript"/>
        </w:rPr>
        <w:t>o</w:t>
      </w:r>
      <w:r>
        <w:t xml:space="preserve"> 2, Art. n</w:t>
      </w:r>
      <w:r>
        <w:rPr>
          <w:vertAlign w:val="superscript"/>
        </w:rPr>
        <w:t>o</w:t>
      </w:r>
      <w:r>
        <w:t xml:space="preserve"> 2, déc. 2022, doi: 10.29099/ijair.v6i2.294.</w:t>
      </w:r>
    </w:p>
    <w:p w:rsidR="00217721" w:rsidRPr="00320E61" w:rsidRDefault="00217721" w:rsidP="00217721">
      <w:pPr>
        <w:pStyle w:val="Bibliographie"/>
        <w:rPr>
          <w:lang w:val="fr-FR"/>
        </w:rPr>
      </w:pPr>
      <w:r>
        <w:t>[52]</w:t>
      </w:r>
      <w:r>
        <w:tab/>
        <w:t xml:space="preserve">« ISO/TC 307 - Blockchain and distributed ledger technologies ». </w:t>
      </w:r>
      <w:r w:rsidRPr="00320E61">
        <w:rPr>
          <w:lang w:val="fr-FR"/>
        </w:rPr>
        <w:t>Consulté le: 31 octobre 2024. [En ligne]. Disponible sur: https://www.iso.org/committee/6266604/x/catalogue/p/1/u/1/w/0/d/0</w:t>
      </w:r>
    </w:p>
    <w:p w:rsidR="0058788F" w:rsidRPr="00313363" w:rsidRDefault="00313363" w:rsidP="0082422B">
      <w:pPr>
        <w:rPr>
          <w:rFonts w:ascii="Times New Roman" w:hAnsi="Times New Roman" w:cs="Times New Roman"/>
          <w:lang w:val="fr-FR"/>
        </w:rPr>
      </w:pPr>
      <w:r>
        <w:rPr>
          <w:rFonts w:ascii="Times New Roman" w:hAnsi="Times New Roman" w:cs="Times New Roman"/>
          <w:lang w:val="fr-FR"/>
        </w:rPr>
        <w:fldChar w:fldCharType="end"/>
      </w:r>
    </w:p>
    <w:p w:rsidR="003C662E" w:rsidRPr="00313363" w:rsidRDefault="003C662E">
      <w:pPr>
        <w:rPr>
          <w:rFonts w:ascii="Times New Roman" w:hAnsi="Times New Roman" w:cs="Times New Roman"/>
          <w:sz w:val="24"/>
          <w:szCs w:val="24"/>
          <w:lang w:val="fr-FR"/>
        </w:rPr>
      </w:pPr>
      <w:r w:rsidRPr="00313363">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6" w:name="_Toc184475271"/>
      <w:bookmarkStart w:id="77" w:name="_Toc189507476"/>
      <w:r w:rsidRPr="00457C81">
        <w:rPr>
          <w:rFonts w:ascii="Times New Roman" w:eastAsiaTheme="majorEastAsia" w:hAnsi="Times New Roman" w:cs="Times New Roman"/>
          <w:b/>
          <w:color w:val="2E74B5" w:themeColor="accent1" w:themeShade="BF"/>
          <w:sz w:val="24"/>
          <w:szCs w:val="24"/>
          <w:lang w:val="fr-FR"/>
        </w:rPr>
        <w:lastRenderedPageBreak/>
        <w:t>ANNEXES</w:t>
      </w:r>
      <w:bookmarkEnd w:id="76"/>
      <w:bookmarkEnd w:id="77"/>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21">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22"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91D" w:rsidRDefault="00E8191D" w:rsidP="004936BB">
      <w:pPr>
        <w:spacing w:after="0" w:line="240" w:lineRule="auto"/>
      </w:pPr>
      <w:r>
        <w:separator/>
      </w:r>
    </w:p>
  </w:endnote>
  <w:endnote w:type="continuationSeparator" w:id="0">
    <w:p w:rsidR="00E8191D" w:rsidRDefault="00E8191D"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EndPr/>
    <w:sdtContent>
      <w:p w:rsidR="0094605E" w:rsidRDefault="0094605E">
        <w:pPr>
          <w:pStyle w:val="Pieddepage"/>
          <w:jc w:val="right"/>
        </w:pPr>
        <w:r>
          <w:rPr>
            <w:lang w:val="fr-FR"/>
          </w:rPr>
          <w:t xml:space="preserve">Page | </w:t>
        </w:r>
        <w:r>
          <w:fldChar w:fldCharType="begin"/>
        </w:r>
        <w:r>
          <w:instrText>PAGE   \* MERGEFORMAT</w:instrText>
        </w:r>
        <w:r>
          <w:fldChar w:fldCharType="separate"/>
        </w:r>
        <w:r w:rsidR="00A95E07" w:rsidRPr="00A95E07">
          <w:rPr>
            <w:noProof/>
            <w:lang w:val="fr-FR"/>
          </w:rPr>
          <w:t>37</w:t>
        </w:r>
        <w:r>
          <w:fldChar w:fldCharType="end"/>
        </w:r>
        <w:r>
          <w:rPr>
            <w:lang w:val="fr-FR"/>
          </w:rPr>
          <w:t xml:space="preserve"> </w:t>
        </w:r>
      </w:p>
    </w:sdtContent>
  </w:sdt>
  <w:p w:rsidR="0094605E" w:rsidRDefault="0094605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91D" w:rsidRDefault="00E8191D" w:rsidP="004936BB">
      <w:pPr>
        <w:spacing w:after="0" w:line="240" w:lineRule="auto"/>
      </w:pPr>
      <w:r>
        <w:separator/>
      </w:r>
    </w:p>
  </w:footnote>
  <w:footnote w:type="continuationSeparator" w:id="0">
    <w:p w:rsidR="00E8191D" w:rsidRDefault="00E8191D" w:rsidP="004936BB">
      <w:pPr>
        <w:spacing w:after="0" w:line="240" w:lineRule="auto"/>
      </w:pPr>
      <w:r>
        <w:continuationSeparator/>
      </w:r>
    </w:p>
  </w:footnote>
  <w:footnote w:id="1">
    <w:p w:rsidR="0094605E" w:rsidRPr="00C366EC" w:rsidRDefault="0094605E" w:rsidP="0014459C">
      <w:pPr>
        <w:pStyle w:val="Notedebasdepage"/>
        <w:rPr>
          <w:rFonts w:ascii="Times New Roman" w:hAnsi="Times New Roman" w:cs="Times New Roman"/>
          <w:sz w:val="18"/>
          <w:lang w:val="fr-FR"/>
        </w:rPr>
      </w:pPr>
      <w:r w:rsidRPr="00BD044D">
        <w:rPr>
          <w:rStyle w:val="Appelnotedebasdep"/>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 w:id="2">
    <w:p w:rsidR="0094605E" w:rsidRPr="001F456E" w:rsidRDefault="0094605E">
      <w:pPr>
        <w:pStyle w:val="Notedebasdepage"/>
        <w:rPr>
          <w:rFonts w:ascii="Times New Roman" w:hAnsi="Times New Roman" w:cs="Times New Roman"/>
          <w:lang w:val="fr-FR"/>
        </w:rPr>
      </w:pPr>
      <w:r w:rsidRPr="00BD044D">
        <w:rPr>
          <w:rStyle w:val="Appelnotedebasdep"/>
        </w:rPr>
        <w:footnoteRef/>
      </w:r>
      <w:r w:rsidRPr="001F456E">
        <w:rPr>
          <w:rFonts w:ascii="Times New Roman" w:hAnsi="Times New Roman" w:cs="Times New Roman"/>
          <w:sz w:val="16"/>
          <w:lang w:val="fr-FR"/>
        </w:rPr>
        <w:t xml:space="preserve"> Détails sur </w:t>
      </w:r>
      <w:hyperlink r:id="rId2" w:history="1">
        <w:r w:rsidRPr="001F456E">
          <w:rPr>
            <w:rStyle w:val="Lienhypertexte"/>
            <w:rFonts w:ascii="Times New Roman" w:hAnsi="Times New Roman" w:cs="Times New Roman"/>
            <w:sz w:val="16"/>
            <w:lang w:val="fr-FR"/>
          </w:rPr>
          <w:t>https://river.com/learn/what-is-the-byzantine-generals-problem/</w:t>
        </w:r>
      </w:hyperlink>
      <w:r w:rsidRPr="001F456E">
        <w:rPr>
          <w:rFonts w:ascii="Times New Roman" w:hAnsi="Times New Roman" w:cs="Times New Roman"/>
          <w:sz w:val="16"/>
          <w:lang w:val="fr-FR"/>
        </w:rPr>
        <w:t xml:space="preserve"> et </w:t>
      </w:r>
      <w:hyperlink r:id="rId3" w:history="1">
        <w:r w:rsidRPr="001F456E">
          <w:rPr>
            <w:rStyle w:val="Lienhypertexte"/>
            <w:rFonts w:ascii="Times New Roman" w:hAnsi="Times New Roman" w:cs="Times New Roman"/>
            <w:sz w:val="16"/>
            <w:lang w:val="fr-FR"/>
          </w:rPr>
          <w:t>https://crypto.com/glossary/byzantine-fault-tolerance-bft</w:t>
        </w:r>
      </w:hyperlink>
      <w:r w:rsidRPr="001F456E">
        <w:rPr>
          <w:rFonts w:ascii="Times New Roman" w:hAnsi="Times New Roman" w:cs="Times New Roman"/>
          <w:sz w:val="16"/>
          <w:lang w:val="fr-FR"/>
        </w:rPr>
        <w:t xml:space="preserve"> </w:t>
      </w:r>
    </w:p>
  </w:footnote>
  <w:footnote w:id="3">
    <w:p w:rsidR="0094605E" w:rsidRPr="002B7930" w:rsidRDefault="0094605E">
      <w:pPr>
        <w:pStyle w:val="Notedebasdepage"/>
        <w:rPr>
          <w:lang w:val="fr-FR"/>
        </w:rPr>
      </w:pPr>
      <w:r w:rsidRPr="00BD044D">
        <w:rPr>
          <w:rStyle w:val="Appelnotedebasdep"/>
        </w:rPr>
        <w:footnoteRef/>
      </w:r>
      <w:r w:rsidRPr="00E06E9C">
        <w:rPr>
          <w:lang w:val="fr-FR"/>
        </w:rPr>
        <w:t xml:space="preserve"> </w:t>
      </w:r>
      <w:hyperlink r:id="rId4" w:history="1">
        <w:r w:rsidRPr="00E06E9C">
          <w:rPr>
            <w:rStyle w:val="Lienhypertexte"/>
            <w:rFonts w:ascii="Times New Roman" w:hAnsi="Times New Roman" w:cs="Times New Roman"/>
            <w:lang w:val="fr-FR"/>
          </w:rPr>
          <w:t>https://remix.ethereum.org/</w:t>
        </w:r>
      </w:hyperlink>
      <w:r w:rsidRPr="00E06E9C">
        <w:rPr>
          <w:lang w:val="fr-FR"/>
        </w:rPr>
        <w:t xml:space="preserve"> </w:t>
      </w:r>
    </w:p>
  </w:footnote>
  <w:footnote w:id="4">
    <w:p w:rsidR="00C03BCB" w:rsidRPr="00C03BCB" w:rsidRDefault="00C03BCB">
      <w:pPr>
        <w:pStyle w:val="Notedebasdepage"/>
        <w:rPr>
          <w:lang w:val="fr-FR"/>
        </w:rPr>
      </w:pPr>
      <w:r>
        <w:rPr>
          <w:rStyle w:val="Appelnotedebasdep"/>
        </w:rPr>
        <w:footnoteRef/>
      </w:r>
      <w:r w:rsidRPr="00C03BCB">
        <w:rPr>
          <w:lang w:val="fr-FR"/>
        </w:rPr>
        <w:t xml:space="preserve"> </w:t>
      </w:r>
      <w:hyperlink r:id="rId5" w:history="1">
        <w:r w:rsidR="003D2D51" w:rsidRPr="003D2D51">
          <w:rPr>
            <w:rStyle w:val="Lienhypertexte"/>
            <w:rFonts w:ascii="Times New Roman" w:hAnsi="Times New Roman" w:cs="Times New Roman"/>
            <w:sz w:val="18"/>
            <w:lang w:val="fr-FR"/>
          </w:rPr>
          <w:t>https://www.blockcerts.org/</w:t>
        </w:r>
      </w:hyperlink>
      <w:r w:rsidRPr="003D2D51">
        <w:rPr>
          <w:sz w:val="18"/>
          <w:lang w:val="fr-FR"/>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22E"/>
    <w:multiLevelType w:val="hybridMultilevel"/>
    <w:tmpl w:val="37DEC97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77FA"/>
    <w:multiLevelType w:val="hybridMultilevel"/>
    <w:tmpl w:val="10724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5F542F"/>
    <w:multiLevelType w:val="hybridMultilevel"/>
    <w:tmpl w:val="9DE284C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9D30C8"/>
    <w:multiLevelType w:val="multilevel"/>
    <w:tmpl w:val="A9C8EE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45D45"/>
    <w:multiLevelType w:val="hybridMultilevel"/>
    <w:tmpl w:val="541C4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5587F"/>
    <w:multiLevelType w:val="hybridMultilevel"/>
    <w:tmpl w:val="4738A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1280B"/>
    <w:multiLevelType w:val="hybridMultilevel"/>
    <w:tmpl w:val="BBBA7B0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F4412D"/>
    <w:multiLevelType w:val="hybridMultilevel"/>
    <w:tmpl w:val="383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85B2A9C"/>
    <w:multiLevelType w:val="hybridMultilevel"/>
    <w:tmpl w:val="BB900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FD596E"/>
    <w:multiLevelType w:val="hybridMultilevel"/>
    <w:tmpl w:val="0ED45004"/>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4C50954"/>
    <w:multiLevelType w:val="hybridMultilevel"/>
    <w:tmpl w:val="0A1663B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FC407D"/>
    <w:multiLevelType w:val="hybridMultilevel"/>
    <w:tmpl w:val="66623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B281063"/>
    <w:multiLevelType w:val="hybridMultilevel"/>
    <w:tmpl w:val="D1A2C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7"/>
  </w:num>
  <w:num w:numId="2">
    <w:abstractNumId w:val="33"/>
  </w:num>
  <w:num w:numId="3">
    <w:abstractNumId w:val="3"/>
  </w:num>
  <w:num w:numId="4">
    <w:abstractNumId w:val="19"/>
  </w:num>
  <w:num w:numId="5">
    <w:abstractNumId w:val="21"/>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9"/>
  </w:num>
  <w:num w:numId="7">
    <w:abstractNumId w:val="2"/>
  </w:num>
  <w:num w:numId="8">
    <w:abstractNumId w:val="22"/>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4"/>
  </w:num>
  <w:num w:numId="13">
    <w:abstractNumId w:val="15"/>
  </w:num>
  <w:num w:numId="14">
    <w:abstractNumId w:val="32"/>
  </w:num>
  <w:num w:numId="15">
    <w:abstractNumId w:val="6"/>
  </w:num>
  <w:num w:numId="16">
    <w:abstractNumId w:val="18"/>
  </w:num>
  <w:num w:numId="17">
    <w:abstractNumId w:val="7"/>
  </w:num>
  <w:num w:numId="18">
    <w:abstractNumId w:val="5"/>
  </w:num>
  <w:num w:numId="19">
    <w:abstractNumId w:val="14"/>
  </w:num>
  <w:num w:numId="20">
    <w:abstractNumId w:val="26"/>
  </w:num>
  <w:num w:numId="21">
    <w:abstractNumId w:val="11"/>
  </w:num>
  <w:num w:numId="22">
    <w:abstractNumId w:val="0"/>
  </w:num>
  <w:num w:numId="23">
    <w:abstractNumId w:val="25"/>
  </w:num>
  <w:num w:numId="24">
    <w:abstractNumId w:val="10"/>
  </w:num>
  <w:num w:numId="25">
    <w:abstractNumId w:val="31"/>
  </w:num>
  <w:num w:numId="26">
    <w:abstractNumId w:val="1"/>
  </w:num>
  <w:num w:numId="27">
    <w:abstractNumId w:val="16"/>
  </w:num>
  <w:num w:numId="28">
    <w:abstractNumId w:val="4"/>
  </w:num>
  <w:num w:numId="29">
    <w:abstractNumId w:val="29"/>
  </w:num>
  <w:num w:numId="30">
    <w:abstractNumId w:val="13"/>
  </w:num>
  <w:num w:numId="31">
    <w:abstractNumId w:val="30"/>
  </w:num>
  <w:num w:numId="32">
    <w:abstractNumId w:val="20"/>
  </w:num>
  <w:num w:numId="33">
    <w:abstractNumId w:val="12"/>
  </w:num>
  <w:num w:numId="3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14C2"/>
    <w:rsid w:val="00001C80"/>
    <w:rsid w:val="000029B0"/>
    <w:rsid w:val="0000328C"/>
    <w:rsid w:val="0000332B"/>
    <w:rsid w:val="000035E1"/>
    <w:rsid w:val="000042A0"/>
    <w:rsid w:val="00004BB3"/>
    <w:rsid w:val="00005B88"/>
    <w:rsid w:val="00006D1F"/>
    <w:rsid w:val="000072E9"/>
    <w:rsid w:val="000116F2"/>
    <w:rsid w:val="00011C31"/>
    <w:rsid w:val="000127B7"/>
    <w:rsid w:val="00013277"/>
    <w:rsid w:val="00013642"/>
    <w:rsid w:val="0001390F"/>
    <w:rsid w:val="00013F24"/>
    <w:rsid w:val="00014520"/>
    <w:rsid w:val="0001528D"/>
    <w:rsid w:val="0001560D"/>
    <w:rsid w:val="000166FB"/>
    <w:rsid w:val="000173E0"/>
    <w:rsid w:val="00017C36"/>
    <w:rsid w:val="000207C3"/>
    <w:rsid w:val="0002081D"/>
    <w:rsid w:val="000208BB"/>
    <w:rsid w:val="0002186A"/>
    <w:rsid w:val="000220AA"/>
    <w:rsid w:val="000225D3"/>
    <w:rsid w:val="00022C0C"/>
    <w:rsid w:val="00022DD4"/>
    <w:rsid w:val="00025074"/>
    <w:rsid w:val="0002648D"/>
    <w:rsid w:val="000277BA"/>
    <w:rsid w:val="00027870"/>
    <w:rsid w:val="000306A4"/>
    <w:rsid w:val="00031629"/>
    <w:rsid w:val="00032247"/>
    <w:rsid w:val="00032358"/>
    <w:rsid w:val="000325AF"/>
    <w:rsid w:val="00032C3C"/>
    <w:rsid w:val="0003342B"/>
    <w:rsid w:val="000335C0"/>
    <w:rsid w:val="00033747"/>
    <w:rsid w:val="000338FA"/>
    <w:rsid w:val="00033956"/>
    <w:rsid w:val="00034383"/>
    <w:rsid w:val="00034835"/>
    <w:rsid w:val="000351F5"/>
    <w:rsid w:val="0003531A"/>
    <w:rsid w:val="00035A22"/>
    <w:rsid w:val="00036333"/>
    <w:rsid w:val="00036374"/>
    <w:rsid w:val="00036510"/>
    <w:rsid w:val="000419FB"/>
    <w:rsid w:val="00041C88"/>
    <w:rsid w:val="00041CBE"/>
    <w:rsid w:val="00042A4C"/>
    <w:rsid w:val="00042C61"/>
    <w:rsid w:val="0004432B"/>
    <w:rsid w:val="0004502D"/>
    <w:rsid w:val="000461DD"/>
    <w:rsid w:val="00046251"/>
    <w:rsid w:val="0005126D"/>
    <w:rsid w:val="00051618"/>
    <w:rsid w:val="00051AB7"/>
    <w:rsid w:val="00051D79"/>
    <w:rsid w:val="00051FCA"/>
    <w:rsid w:val="00053566"/>
    <w:rsid w:val="00053ECD"/>
    <w:rsid w:val="0005438A"/>
    <w:rsid w:val="00054AB3"/>
    <w:rsid w:val="00054D1A"/>
    <w:rsid w:val="00056087"/>
    <w:rsid w:val="000568B6"/>
    <w:rsid w:val="00056960"/>
    <w:rsid w:val="00056C5D"/>
    <w:rsid w:val="00060141"/>
    <w:rsid w:val="00060324"/>
    <w:rsid w:val="00062014"/>
    <w:rsid w:val="000625DD"/>
    <w:rsid w:val="000629B2"/>
    <w:rsid w:val="00062FD3"/>
    <w:rsid w:val="0006335F"/>
    <w:rsid w:val="00063DA3"/>
    <w:rsid w:val="00065545"/>
    <w:rsid w:val="00065E0C"/>
    <w:rsid w:val="00065E30"/>
    <w:rsid w:val="000667AF"/>
    <w:rsid w:val="00067820"/>
    <w:rsid w:val="000707CD"/>
    <w:rsid w:val="000715F5"/>
    <w:rsid w:val="00072672"/>
    <w:rsid w:val="00072A83"/>
    <w:rsid w:val="00073045"/>
    <w:rsid w:val="0007321B"/>
    <w:rsid w:val="000732B7"/>
    <w:rsid w:val="00073A42"/>
    <w:rsid w:val="000750E0"/>
    <w:rsid w:val="00075146"/>
    <w:rsid w:val="000752C8"/>
    <w:rsid w:val="000752FD"/>
    <w:rsid w:val="0007541F"/>
    <w:rsid w:val="0007552B"/>
    <w:rsid w:val="00075BDC"/>
    <w:rsid w:val="00076AD4"/>
    <w:rsid w:val="00076B8E"/>
    <w:rsid w:val="00076FA2"/>
    <w:rsid w:val="00080394"/>
    <w:rsid w:val="00080A0E"/>
    <w:rsid w:val="000810A1"/>
    <w:rsid w:val="000812CD"/>
    <w:rsid w:val="000816F7"/>
    <w:rsid w:val="00083A93"/>
    <w:rsid w:val="0008418B"/>
    <w:rsid w:val="000841C0"/>
    <w:rsid w:val="00084515"/>
    <w:rsid w:val="0008539D"/>
    <w:rsid w:val="00085845"/>
    <w:rsid w:val="0008597E"/>
    <w:rsid w:val="0008618A"/>
    <w:rsid w:val="000862A0"/>
    <w:rsid w:val="00086B80"/>
    <w:rsid w:val="00086EAF"/>
    <w:rsid w:val="0008726A"/>
    <w:rsid w:val="00087758"/>
    <w:rsid w:val="00087AF6"/>
    <w:rsid w:val="00087EAE"/>
    <w:rsid w:val="00091376"/>
    <w:rsid w:val="00091602"/>
    <w:rsid w:val="00091906"/>
    <w:rsid w:val="0009195F"/>
    <w:rsid w:val="00091F8A"/>
    <w:rsid w:val="0009215B"/>
    <w:rsid w:val="000927AE"/>
    <w:rsid w:val="00092E0F"/>
    <w:rsid w:val="000935DF"/>
    <w:rsid w:val="00094047"/>
    <w:rsid w:val="0009434A"/>
    <w:rsid w:val="00094485"/>
    <w:rsid w:val="00094768"/>
    <w:rsid w:val="00094F69"/>
    <w:rsid w:val="000956DE"/>
    <w:rsid w:val="00095D03"/>
    <w:rsid w:val="00096C5B"/>
    <w:rsid w:val="000971B0"/>
    <w:rsid w:val="0009758D"/>
    <w:rsid w:val="00097722"/>
    <w:rsid w:val="00097C25"/>
    <w:rsid w:val="000A007C"/>
    <w:rsid w:val="000A0240"/>
    <w:rsid w:val="000A2D83"/>
    <w:rsid w:val="000A2E71"/>
    <w:rsid w:val="000A336B"/>
    <w:rsid w:val="000A359A"/>
    <w:rsid w:val="000A3D3B"/>
    <w:rsid w:val="000A442E"/>
    <w:rsid w:val="000A4C9B"/>
    <w:rsid w:val="000A51B3"/>
    <w:rsid w:val="000A6126"/>
    <w:rsid w:val="000A62F2"/>
    <w:rsid w:val="000A6409"/>
    <w:rsid w:val="000A651F"/>
    <w:rsid w:val="000A69B1"/>
    <w:rsid w:val="000A6CDF"/>
    <w:rsid w:val="000A7FE4"/>
    <w:rsid w:val="000B046E"/>
    <w:rsid w:val="000B140C"/>
    <w:rsid w:val="000B1576"/>
    <w:rsid w:val="000B1BEE"/>
    <w:rsid w:val="000B1CBD"/>
    <w:rsid w:val="000B25C3"/>
    <w:rsid w:val="000B2A33"/>
    <w:rsid w:val="000B2BDC"/>
    <w:rsid w:val="000B3E90"/>
    <w:rsid w:val="000B3E9F"/>
    <w:rsid w:val="000B4E74"/>
    <w:rsid w:val="000B599B"/>
    <w:rsid w:val="000B5DF5"/>
    <w:rsid w:val="000B6844"/>
    <w:rsid w:val="000B694D"/>
    <w:rsid w:val="000B6EAD"/>
    <w:rsid w:val="000C0497"/>
    <w:rsid w:val="000C0D8A"/>
    <w:rsid w:val="000C14DA"/>
    <w:rsid w:val="000C2113"/>
    <w:rsid w:val="000C242B"/>
    <w:rsid w:val="000C394B"/>
    <w:rsid w:val="000C39B3"/>
    <w:rsid w:val="000C3BD5"/>
    <w:rsid w:val="000C44A4"/>
    <w:rsid w:val="000C6C3A"/>
    <w:rsid w:val="000C7105"/>
    <w:rsid w:val="000C7B55"/>
    <w:rsid w:val="000C7BBB"/>
    <w:rsid w:val="000D1401"/>
    <w:rsid w:val="000D1E7B"/>
    <w:rsid w:val="000D216F"/>
    <w:rsid w:val="000D25F0"/>
    <w:rsid w:val="000D260B"/>
    <w:rsid w:val="000D2726"/>
    <w:rsid w:val="000D2AD0"/>
    <w:rsid w:val="000D346C"/>
    <w:rsid w:val="000D3A9D"/>
    <w:rsid w:val="000D4089"/>
    <w:rsid w:val="000D424A"/>
    <w:rsid w:val="000D45EC"/>
    <w:rsid w:val="000D4EE1"/>
    <w:rsid w:val="000D5AD1"/>
    <w:rsid w:val="000D5C5D"/>
    <w:rsid w:val="000D5FB4"/>
    <w:rsid w:val="000D6540"/>
    <w:rsid w:val="000D6833"/>
    <w:rsid w:val="000D740C"/>
    <w:rsid w:val="000E06DF"/>
    <w:rsid w:val="000E0A7B"/>
    <w:rsid w:val="000E0A7E"/>
    <w:rsid w:val="000E1B41"/>
    <w:rsid w:val="000E21B9"/>
    <w:rsid w:val="000E295E"/>
    <w:rsid w:val="000E30AB"/>
    <w:rsid w:val="000E3663"/>
    <w:rsid w:val="000E3CD3"/>
    <w:rsid w:val="000E41B8"/>
    <w:rsid w:val="000E45D5"/>
    <w:rsid w:val="000E4B24"/>
    <w:rsid w:val="000E5680"/>
    <w:rsid w:val="000E57A8"/>
    <w:rsid w:val="000E5AB1"/>
    <w:rsid w:val="000E5C43"/>
    <w:rsid w:val="000E5E66"/>
    <w:rsid w:val="000E6339"/>
    <w:rsid w:val="000E7FCD"/>
    <w:rsid w:val="000F0628"/>
    <w:rsid w:val="000F08DC"/>
    <w:rsid w:val="000F09CE"/>
    <w:rsid w:val="000F10C2"/>
    <w:rsid w:val="000F25D0"/>
    <w:rsid w:val="000F361C"/>
    <w:rsid w:val="000F3BAD"/>
    <w:rsid w:val="000F4C34"/>
    <w:rsid w:val="000F710E"/>
    <w:rsid w:val="000F7CB4"/>
    <w:rsid w:val="00100B0D"/>
    <w:rsid w:val="00100BE0"/>
    <w:rsid w:val="00102352"/>
    <w:rsid w:val="001032EE"/>
    <w:rsid w:val="00103A8F"/>
    <w:rsid w:val="00104982"/>
    <w:rsid w:val="0010536D"/>
    <w:rsid w:val="00106E0C"/>
    <w:rsid w:val="00106F51"/>
    <w:rsid w:val="001075BC"/>
    <w:rsid w:val="0011058A"/>
    <w:rsid w:val="00110736"/>
    <w:rsid w:val="00110C08"/>
    <w:rsid w:val="001111D0"/>
    <w:rsid w:val="001134CB"/>
    <w:rsid w:val="00113A92"/>
    <w:rsid w:val="00114179"/>
    <w:rsid w:val="001149E7"/>
    <w:rsid w:val="00114BA5"/>
    <w:rsid w:val="00115F37"/>
    <w:rsid w:val="00117609"/>
    <w:rsid w:val="001178D4"/>
    <w:rsid w:val="00117F24"/>
    <w:rsid w:val="00120231"/>
    <w:rsid w:val="001207A4"/>
    <w:rsid w:val="001210DC"/>
    <w:rsid w:val="00121995"/>
    <w:rsid w:val="001225A6"/>
    <w:rsid w:val="00122839"/>
    <w:rsid w:val="001235FE"/>
    <w:rsid w:val="00123900"/>
    <w:rsid w:val="00123AF9"/>
    <w:rsid w:val="00123B27"/>
    <w:rsid w:val="00124147"/>
    <w:rsid w:val="001241DF"/>
    <w:rsid w:val="00124550"/>
    <w:rsid w:val="00124B5E"/>
    <w:rsid w:val="001258E6"/>
    <w:rsid w:val="00125917"/>
    <w:rsid w:val="00127487"/>
    <w:rsid w:val="001276C9"/>
    <w:rsid w:val="00127C69"/>
    <w:rsid w:val="00127E37"/>
    <w:rsid w:val="0013003E"/>
    <w:rsid w:val="00130817"/>
    <w:rsid w:val="00130C30"/>
    <w:rsid w:val="0013246D"/>
    <w:rsid w:val="00132493"/>
    <w:rsid w:val="001336D5"/>
    <w:rsid w:val="001338D4"/>
    <w:rsid w:val="00134E33"/>
    <w:rsid w:val="0013527C"/>
    <w:rsid w:val="00135CAF"/>
    <w:rsid w:val="00136F33"/>
    <w:rsid w:val="001400E7"/>
    <w:rsid w:val="001405B5"/>
    <w:rsid w:val="0014267C"/>
    <w:rsid w:val="00142750"/>
    <w:rsid w:val="001427D5"/>
    <w:rsid w:val="0014344F"/>
    <w:rsid w:val="00143637"/>
    <w:rsid w:val="0014459C"/>
    <w:rsid w:val="001449F9"/>
    <w:rsid w:val="00144BEF"/>
    <w:rsid w:val="00145941"/>
    <w:rsid w:val="00145AFA"/>
    <w:rsid w:val="00145EEB"/>
    <w:rsid w:val="001462F8"/>
    <w:rsid w:val="00146327"/>
    <w:rsid w:val="00146544"/>
    <w:rsid w:val="0014672C"/>
    <w:rsid w:val="00147354"/>
    <w:rsid w:val="0015073B"/>
    <w:rsid w:val="00150CAE"/>
    <w:rsid w:val="00150D02"/>
    <w:rsid w:val="00150DF2"/>
    <w:rsid w:val="0015134D"/>
    <w:rsid w:val="0015178C"/>
    <w:rsid w:val="001520F9"/>
    <w:rsid w:val="001534D5"/>
    <w:rsid w:val="00153E86"/>
    <w:rsid w:val="001543B3"/>
    <w:rsid w:val="00154C6D"/>
    <w:rsid w:val="00154F7E"/>
    <w:rsid w:val="001554D8"/>
    <w:rsid w:val="0015739D"/>
    <w:rsid w:val="00157A01"/>
    <w:rsid w:val="00160018"/>
    <w:rsid w:val="001604B7"/>
    <w:rsid w:val="001613DA"/>
    <w:rsid w:val="00162F73"/>
    <w:rsid w:val="001631E9"/>
    <w:rsid w:val="0016321B"/>
    <w:rsid w:val="00163E04"/>
    <w:rsid w:val="00164ACD"/>
    <w:rsid w:val="00164F72"/>
    <w:rsid w:val="00165468"/>
    <w:rsid w:val="0016550B"/>
    <w:rsid w:val="00165E67"/>
    <w:rsid w:val="00166751"/>
    <w:rsid w:val="00166BC3"/>
    <w:rsid w:val="0016707C"/>
    <w:rsid w:val="001701A0"/>
    <w:rsid w:val="001709ED"/>
    <w:rsid w:val="00173002"/>
    <w:rsid w:val="001736E5"/>
    <w:rsid w:val="00173C50"/>
    <w:rsid w:val="00174141"/>
    <w:rsid w:val="00174578"/>
    <w:rsid w:val="001746DC"/>
    <w:rsid w:val="001757D1"/>
    <w:rsid w:val="001776CB"/>
    <w:rsid w:val="00177882"/>
    <w:rsid w:val="00177AB6"/>
    <w:rsid w:val="00180336"/>
    <w:rsid w:val="001810DC"/>
    <w:rsid w:val="001811E9"/>
    <w:rsid w:val="00181961"/>
    <w:rsid w:val="00184479"/>
    <w:rsid w:val="00184D28"/>
    <w:rsid w:val="00185634"/>
    <w:rsid w:val="001857D0"/>
    <w:rsid w:val="001858CD"/>
    <w:rsid w:val="001874DC"/>
    <w:rsid w:val="00187F12"/>
    <w:rsid w:val="001900C5"/>
    <w:rsid w:val="00190875"/>
    <w:rsid w:val="00190885"/>
    <w:rsid w:val="00190BC3"/>
    <w:rsid w:val="00190DC6"/>
    <w:rsid w:val="0019310D"/>
    <w:rsid w:val="00193225"/>
    <w:rsid w:val="00193EDA"/>
    <w:rsid w:val="00194566"/>
    <w:rsid w:val="0019520F"/>
    <w:rsid w:val="00195988"/>
    <w:rsid w:val="00196DDC"/>
    <w:rsid w:val="00196DFC"/>
    <w:rsid w:val="001973D2"/>
    <w:rsid w:val="00197F19"/>
    <w:rsid w:val="001A125A"/>
    <w:rsid w:val="001A2899"/>
    <w:rsid w:val="001A317E"/>
    <w:rsid w:val="001A42D9"/>
    <w:rsid w:val="001A4404"/>
    <w:rsid w:val="001A5176"/>
    <w:rsid w:val="001A529E"/>
    <w:rsid w:val="001A5353"/>
    <w:rsid w:val="001A57E6"/>
    <w:rsid w:val="001A5D73"/>
    <w:rsid w:val="001A6102"/>
    <w:rsid w:val="001A67A1"/>
    <w:rsid w:val="001A69AB"/>
    <w:rsid w:val="001A70B0"/>
    <w:rsid w:val="001A74B9"/>
    <w:rsid w:val="001A7A30"/>
    <w:rsid w:val="001B0124"/>
    <w:rsid w:val="001B12BD"/>
    <w:rsid w:val="001B1429"/>
    <w:rsid w:val="001B19D2"/>
    <w:rsid w:val="001B2EA8"/>
    <w:rsid w:val="001B335E"/>
    <w:rsid w:val="001B36DF"/>
    <w:rsid w:val="001B43A8"/>
    <w:rsid w:val="001B554F"/>
    <w:rsid w:val="001B5827"/>
    <w:rsid w:val="001C01C6"/>
    <w:rsid w:val="001C03D3"/>
    <w:rsid w:val="001C04C1"/>
    <w:rsid w:val="001C089B"/>
    <w:rsid w:val="001C0C42"/>
    <w:rsid w:val="001C0E0F"/>
    <w:rsid w:val="001C1C65"/>
    <w:rsid w:val="001C1F4C"/>
    <w:rsid w:val="001C2094"/>
    <w:rsid w:val="001C29F0"/>
    <w:rsid w:val="001C2FBB"/>
    <w:rsid w:val="001C35BB"/>
    <w:rsid w:val="001C3852"/>
    <w:rsid w:val="001C38EA"/>
    <w:rsid w:val="001C4EB6"/>
    <w:rsid w:val="001C5424"/>
    <w:rsid w:val="001C5ED7"/>
    <w:rsid w:val="001C5F7F"/>
    <w:rsid w:val="001C65FA"/>
    <w:rsid w:val="001C71D2"/>
    <w:rsid w:val="001D09F3"/>
    <w:rsid w:val="001D180F"/>
    <w:rsid w:val="001D1983"/>
    <w:rsid w:val="001D1989"/>
    <w:rsid w:val="001D24B9"/>
    <w:rsid w:val="001D49F3"/>
    <w:rsid w:val="001D53B3"/>
    <w:rsid w:val="001D757A"/>
    <w:rsid w:val="001E0924"/>
    <w:rsid w:val="001E14CD"/>
    <w:rsid w:val="001E2811"/>
    <w:rsid w:val="001E2868"/>
    <w:rsid w:val="001E2F80"/>
    <w:rsid w:val="001E3323"/>
    <w:rsid w:val="001E4CD7"/>
    <w:rsid w:val="001E54EC"/>
    <w:rsid w:val="001E550E"/>
    <w:rsid w:val="001E7350"/>
    <w:rsid w:val="001E7895"/>
    <w:rsid w:val="001F02CD"/>
    <w:rsid w:val="001F0582"/>
    <w:rsid w:val="001F05DA"/>
    <w:rsid w:val="001F16AE"/>
    <w:rsid w:val="001F25C4"/>
    <w:rsid w:val="001F354D"/>
    <w:rsid w:val="001F4355"/>
    <w:rsid w:val="001F456E"/>
    <w:rsid w:val="001F49D3"/>
    <w:rsid w:val="001F4F51"/>
    <w:rsid w:val="001F506D"/>
    <w:rsid w:val="001F56AF"/>
    <w:rsid w:val="001F62AC"/>
    <w:rsid w:val="001F6457"/>
    <w:rsid w:val="001F705E"/>
    <w:rsid w:val="001F7646"/>
    <w:rsid w:val="001F7A07"/>
    <w:rsid w:val="001F7DB4"/>
    <w:rsid w:val="00200A39"/>
    <w:rsid w:val="00200C66"/>
    <w:rsid w:val="00201C45"/>
    <w:rsid w:val="00203AEB"/>
    <w:rsid w:val="00203B2B"/>
    <w:rsid w:val="00204435"/>
    <w:rsid w:val="0020469A"/>
    <w:rsid w:val="00204A5C"/>
    <w:rsid w:val="0020551F"/>
    <w:rsid w:val="00205583"/>
    <w:rsid w:val="00205A47"/>
    <w:rsid w:val="0020794D"/>
    <w:rsid w:val="002079DA"/>
    <w:rsid w:val="002108A4"/>
    <w:rsid w:val="0021112F"/>
    <w:rsid w:val="002114A0"/>
    <w:rsid w:val="002116B2"/>
    <w:rsid w:val="00211A6B"/>
    <w:rsid w:val="0021239C"/>
    <w:rsid w:val="0021246A"/>
    <w:rsid w:val="00213387"/>
    <w:rsid w:val="0021364D"/>
    <w:rsid w:val="00214458"/>
    <w:rsid w:val="00215262"/>
    <w:rsid w:val="00215609"/>
    <w:rsid w:val="0021575B"/>
    <w:rsid w:val="00216289"/>
    <w:rsid w:val="00216C5F"/>
    <w:rsid w:val="00216DF2"/>
    <w:rsid w:val="0021706E"/>
    <w:rsid w:val="002174C9"/>
    <w:rsid w:val="00217721"/>
    <w:rsid w:val="00220ACC"/>
    <w:rsid w:val="00221520"/>
    <w:rsid w:val="002215EA"/>
    <w:rsid w:val="00221679"/>
    <w:rsid w:val="002218A8"/>
    <w:rsid w:val="00221B36"/>
    <w:rsid w:val="00221C44"/>
    <w:rsid w:val="00222C71"/>
    <w:rsid w:val="00222E6E"/>
    <w:rsid w:val="00222F46"/>
    <w:rsid w:val="00223249"/>
    <w:rsid w:val="002238C3"/>
    <w:rsid w:val="00223BE0"/>
    <w:rsid w:val="0022436E"/>
    <w:rsid w:val="00226059"/>
    <w:rsid w:val="00226E0B"/>
    <w:rsid w:val="00226E7C"/>
    <w:rsid w:val="0022749D"/>
    <w:rsid w:val="002278A2"/>
    <w:rsid w:val="00230004"/>
    <w:rsid w:val="00230A14"/>
    <w:rsid w:val="00231405"/>
    <w:rsid w:val="00231DF4"/>
    <w:rsid w:val="0023209C"/>
    <w:rsid w:val="00234135"/>
    <w:rsid w:val="00234442"/>
    <w:rsid w:val="002344FC"/>
    <w:rsid w:val="0023481E"/>
    <w:rsid w:val="00234E18"/>
    <w:rsid w:val="0023512F"/>
    <w:rsid w:val="00235859"/>
    <w:rsid w:val="0023655F"/>
    <w:rsid w:val="00236DDE"/>
    <w:rsid w:val="00237EB8"/>
    <w:rsid w:val="0024012C"/>
    <w:rsid w:val="0024020E"/>
    <w:rsid w:val="00240577"/>
    <w:rsid w:val="002408B2"/>
    <w:rsid w:val="00240C9B"/>
    <w:rsid w:val="0024143D"/>
    <w:rsid w:val="00241814"/>
    <w:rsid w:val="00241845"/>
    <w:rsid w:val="00241875"/>
    <w:rsid w:val="00241B02"/>
    <w:rsid w:val="00241E35"/>
    <w:rsid w:val="00241F86"/>
    <w:rsid w:val="002422E7"/>
    <w:rsid w:val="00242641"/>
    <w:rsid w:val="002433A8"/>
    <w:rsid w:val="002434CB"/>
    <w:rsid w:val="00243C0A"/>
    <w:rsid w:val="00243D0F"/>
    <w:rsid w:val="00243F17"/>
    <w:rsid w:val="002443D0"/>
    <w:rsid w:val="002446B1"/>
    <w:rsid w:val="002449FD"/>
    <w:rsid w:val="0024512D"/>
    <w:rsid w:val="00245523"/>
    <w:rsid w:val="002456BD"/>
    <w:rsid w:val="00245908"/>
    <w:rsid w:val="00245CBC"/>
    <w:rsid w:val="002463A0"/>
    <w:rsid w:val="00246443"/>
    <w:rsid w:val="00246C69"/>
    <w:rsid w:val="0024703A"/>
    <w:rsid w:val="00247088"/>
    <w:rsid w:val="00247824"/>
    <w:rsid w:val="002500A8"/>
    <w:rsid w:val="00250ACC"/>
    <w:rsid w:val="002528D3"/>
    <w:rsid w:val="00252B67"/>
    <w:rsid w:val="00253470"/>
    <w:rsid w:val="00253BBA"/>
    <w:rsid w:val="0025426D"/>
    <w:rsid w:val="00254A61"/>
    <w:rsid w:val="00254BA4"/>
    <w:rsid w:val="00254FA3"/>
    <w:rsid w:val="00255393"/>
    <w:rsid w:val="00256CBB"/>
    <w:rsid w:val="002574B7"/>
    <w:rsid w:val="002576F6"/>
    <w:rsid w:val="00257C66"/>
    <w:rsid w:val="00260026"/>
    <w:rsid w:val="002602E9"/>
    <w:rsid w:val="00260505"/>
    <w:rsid w:val="00260518"/>
    <w:rsid w:val="0026056A"/>
    <w:rsid w:val="00261A30"/>
    <w:rsid w:val="00261EA6"/>
    <w:rsid w:val="00262052"/>
    <w:rsid w:val="002623C3"/>
    <w:rsid w:val="00262AD2"/>
    <w:rsid w:val="00262F86"/>
    <w:rsid w:val="002639CF"/>
    <w:rsid w:val="00263C2D"/>
    <w:rsid w:val="0026452F"/>
    <w:rsid w:val="002647F6"/>
    <w:rsid w:val="002660D3"/>
    <w:rsid w:val="00266720"/>
    <w:rsid w:val="00266B12"/>
    <w:rsid w:val="00266E29"/>
    <w:rsid w:val="00266E9D"/>
    <w:rsid w:val="00267F24"/>
    <w:rsid w:val="002716D1"/>
    <w:rsid w:val="00271E64"/>
    <w:rsid w:val="00273066"/>
    <w:rsid w:val="002732ED"/>
    <w:rsid w:val="0027333D"/>
    <w:rsid w:val="002733B5"/>
    <w:rsid w:val="00273441"/>
    <w:rsid w:val="00273493"/>
    <w:rsid w:val="00273D2D"/>
    <w:rsid w:val="002742BC"/>
    <w:rsid w:val="00275604"/>
    <w:rsid w:val="002758A7"/>
    <w:rsid w:val="00276DF2"/>
    <w:rsid w:val="00277931"/>
    <w:rsid w:val="00280829"/>
    <w:rsid w:val="00280869"/>
    <w:rsid w:val="00280C86"/>
    <w:rsid w:val="00282775"/>
    <w:rsid w:val="0028292C"/>
    <w:rsid w:val="00285B00"/>
    <w:rsid w:val="00285EE7"/>
    <w:rsid w:val="00286948"/>
    <w:rsid w:val="00286FA4"/>
    <w:rsid w:val="00287AEE"/>
    <w:rsid w:val="00287E4C"/>
    <w:rsid w:val="00287FB0"/>
    <w:rsid w:val="00290526"/>
    <w:rsid w:val="00290559"/>
    <w:rsid w:val="00290F15"/>
    <w:rsid w:val="00292850"/>
    <w:rsid w:val="00292A21"/>
    <w:rsid w:val="00292DC2"/>
    <w:rsid w:val="00293227"/>
    <w:rsid w:val="00293AFE"/>
    <w:rsid w:val="00293C27"/>
    <w:rsid w:val="00294BBA"/>
    <w:rsid w:val="00295672"/>
    <w:rsid w:val="0029581F"/>
    <w:rsid w:val="00296930"/>
    <w:rsid w:val="00296A54"/>
    <w:rsid w:val="00296BEA"/>
    <w:rsid w:val="002A02B3"/>
    <w:rsid w:val="002A0C5A"/>
    <w:rsid w:val="002A12B5"/>
    <w:rsid w:val="002A181D"/>
    <w:rsid w:val="002A199B"/>
    <w:rsid w:val="002A26F8"/>
    <w:rsid w:val="002A2A64"/>
    <w:rsid w:val="002A2F7E"/>
    <w:rsid w:val="002A42CA"/>
    <w:rsid w:val="002A495C"/>
    <w:rsid w:val="002A4C0F"/>
    <w:rsid w:val="002A4CBA"/>
    <w:rsid w:val="002A4E4A"/>
    <w:rsid w:val="002A658B"/>
    <w:rsid w:val="002A7454"/>
    <w:rsid w:val="002A76B7"/>
    <w:rsid w:val="002B005D"/>
    <w:rsid w:val="002B0454"/>
    <w:rsid w:val="002B06C8"/>
    <w:rsid w:val="002B12B0"/>
    <w:rsid w:val="002B13D2"/>
    <w:rsid w:val="002B2B8E"/>
    <w:rsid w:val="002B4665"/>
    <w:rsid w:val="002B4ADA"/>
    <w:rsid w:val="002B5387"/>
    <w:rsid w:val="002B5924"/>
    <w:rsid w:val="002B59CE"/>
    <w:rsid w:val="002B77AF"/>
    <w:rsid w:val="002B7930"/>
    <w:rsid w:val="002C0630"/>
    <w:rsid w:val="002C0D54"/>
    <w:rsid w:val="002C0DF6"/>
    <w:rsid w:val="002C140F"/>
    <w:rsid w:val="002C2544"/>
    <w:rsid w:val="002C28EE"/>
    <w:rsid w:val="002C33B3"/>
    <w:rsid w:val="002C3BBF"/>
    <w:rsid w:val="002C46ED"/>
    <w:rsid w:val="002C5630"/>
    <w:rsid w:val="002D0BDC"/>
    <w:rsid w:val="002D0D0B"/>
    <w:rsid w:val="002D1C34"/>
    <w:rsid w:val="002D2101"/>
    <w:rsid w:val="002D238E"/>
    <w:rsid w:val="002D25C7"/>
    <w:rsid w:val="002D3707"/>
    <w:rsid w:val="002D3B2D"/>
    <w:rsid w:val="002D49B2"/>
    <w:rsid w:val="002D4D6C"/>
    <w:rsid w:val="002D4EBC"/>
    <w:rsid w:val="002D55EF"/>
    <w:rsid w:val="002D621F"/>
    <w:rsid w:val="002D64BA"/>
    <w:rsid w:val="002D7709"/>
    <w:rsid w:val="002E048D"/>
    <w:rsid w:val="002E111D"/>
    <w:rsid w:val="002E1425"/>
    <w:rsid w:val="002E17B3"/>
    <w:rsid w:val="002E1CBC"/>
    <w:rsid w:val="002E1ED7"/>
    <w:rsid w:val="002E1FCB"/>
    <w:rsid w:val="002E21BE"/>
    <w:rsid w:val="002E3943"/>
    <w:rsid w:val="002E3974"/>
    <w:rsid w:val="002E3F82"/>
    <w:rsid w:val="002E4082"/>
    <w:rsid w:val="002E47DA"/>
    <w:rsid w:val="002E4840"/>
    <w:rsid w:val="002E4DEA"/>
    <w:rsid w:val="002E5A0F"/>
    <w:rsid w:val="002E5D6C"/>
    <w:rsid w:val="002E6956"/>
    <w:rsid w:val="002E701D"/>
    <w:rsid w:val="002F104B"/>
    <w:rsid w:val="002F169E"/>
    <w:rsid w:val="002F2746"/>
    <w:rsid w:val="002F2E5F"/>
    <w:rsid w:val="002F3600"/>
    <w:rsid w:val="002F5B5A"/>
    <w:rsid w:val="002F5C3E"/>
    <w:rsid w:val="002F5CB6"/>
    <w:rsid w:val="002F6141"/>
    <w:rsid w:val="002F687A"/>
    <w:rsid w:val="002F6D78"/>
    <w:rsid w:val="002F72CF"/>
    <w:rsid w:val="002F7739"/>
    <w:rsid w:val="002F7869"/>
    <w:rsid w:val="002F795E"/>
    <w:rsid w:val="002F7AF2"/>
    <w:rsid w:val="0030002A"/>
    <w:rsid w:val="003000E9"/>
    <w:rsid w:val="00300D82"/>
    <w:rsid w:val="003022DD"/>
    <w:rsid w:val="00302313"/>
    <w:rsid w:val="0030251F"/>
    <w:rsid w:val="00302A23"/>
    <w:rsid w:val="0030303B"/>
    <w:rsid w:val="003030E6"/>
    <w:rsid w:val="00303914"/>
    <w:rsid w:val="00304138"/>
    <w:rsid w:val="00305160"/>
    <w:rsid w:val="0030564D"/>
    <w:rsid w:val="003070CC"/>
    <w:rsid w:val="003075BF"/>
    <w:rsid w:val="00307629"/>
    <w:rsid w:val="00307D58"/>
    <w:rsid w:val="00310A7A"/>
    <w:rsid w:val="00311351"/>
    <w:rsid w:val="0031143F"/>
    <w:rsid w:val="00311E74"/>
    <w:rsid w:val="00312974"/>
    <w:rsid w:val="00313363"/>
    <w:rsid w:val="0031346D"/>
    <w:rsid w:val="00313647"/>
    <w:rsid w:val="003141CC"/>
    <w:rsid w:val="0031470A"/>
    <w:rsid w:val="00315267"/>
    <w:rsid w:val="00316230"/>
    <w:rsid w:val="00316D3C"/>
    <w:rsid w:val="00316D51"/>
    <w:rsid w:val="00316FD7"/>
    <w:rsid w:val="00320250"/>
    <w:rsid w:val="00320A1A"/>
    <w:rsid w:val="00320E61"/>
    <w:rsid w:val="00321803"/>
    <w:rsid w:val="003224EB"/>
    <w:rsid w:val="00322591"/>
    <w:rsid w:val="0032364A"/>
    <w:rsid w:val="00323827"/>
    <w:rsid w:val="00323F0F"/>
    <w:rsid w:val="003245C8"/>
    <w:rsid w:val="00324EAF"/>
    <w:rsid w:val="0032578B"/>
    <w:rsid w:val="00327312"/>
    <w:rsid w:val="00327EBA"/>
    <w:rsid w:val="00330B63"/>
    <w:rsid w:val="00332202"/>
    <w:rsid w:val="00332A21"/>
    <w:rsid w:val="00332CF3"/>
    <w:rsid w:val="00333514"/>
    <w:rsid w:val="0033383A"/>
    <w:rsid w:val="00333CF4"/>
    <w:rsid w:val="00335106"/>
    <w:rsid w:val="00335139"/>
    <w:rsid w:val="003358D9"/>
    <w:rsid w:val="003360BF"/>
    <w:rsid w:val="00336820"/>
    <w:rsid w:val="003376DE"/>
    <w:rsid w:val="00340183"/>
    <w:rsid w:val="003411E8"/>
    <w:rsid w:val="003412CB"/>
    <w:rsid w:val="0034142E"/>
    <w:rsid w:val="00342443"/>
    <w:rsid w:val="003429F4"/>
    <w:rsid w:val="003440B5"/>
    <w:rsid w:val="00344951"/>
    <w:rsid w:val="003449EE"/>
    <w:rsid w:val="003451CA"/>
    <w:rsid w:val="00345623"/>
    <w:rsid w:val="0034692C"/>
    <w:rsid w:val="00346D3E"/>
    <w:rsid w:val="00346EF1"/>
    <w:rsid w:val="00346F28"/>
    <w:rsid w:val="00347120"/>
    <w:rsid w:val="00347F82"/>
    <w:rsid w:val="003505C2"/>
    <w:rsid w:val="00350DB4"/>
    <w:rsid w:val="003516D5"/>
    <w:rsid w:val="00352BEA"/>
    <w:rsid w:val="003533A4"/>
    <w:rsid w:val="00353436"/>
    <w:rsid w:val="00353456"/>
    <w:rsid w:val="00353681"/>
    <w:rsid w:val="00353AB5"/>
    <w:rsid w:val="003544F2"/>
    <w:rsid w:val="0035494F"/>
    <w:rsid w:val="003553F7"/>
    <w:rsid w:val="0035671F"/>
    <w:rsid w:val="00360301"/>
    <w:rsid w:val="00360388"/>
    <w:rsid w:val="0036051D"/>
    <w:rsid w:val="00360A9B"/>
    <w:rsid w:val="00360ADF"/>
    <w:rsid w:val="00360F66"/>
    <w:rsid w:val="0036152E"/>
    <w:rsid w:val="0036186F"/>
    <w:rsid w:val="00362581"/>
    <w:rsid w:val="00362872"/>
    <w:rsid w:val="003629B8"/>
    <w:rsid w:val="003633CC"/>
    <w:rsid w:val="00364547"/>
    <w:rsid w:val="00364A00"/>
    <w:rsid w:val="00364FB2"/>
    <w:rsid w:val="00365169"/>
    <w:rsid w:val="003660CA"/>
    <w:rsid w:val="003664EC"/>
    <w:rsid w:val="00366C51"/>
    <w:rsid w:val="00367248"/>
    <w:rsid w:val="003672EE"/>
    <w:rsid w:val="00370F66"/>
    <w:rsid w:val="00371EF3"/>
    <w:rsid w:val="003722E6"/>
    <w:rsid w:val="00372AEC"/>
    <w:rsid w:val="0037381B"/>
    <w:rsid w:val="00373A0F"/>
    <w:rsid w:val="00374DA7"/>
    <w:rsid w:val="003753C7"/>
    <w:rsid w:val="003765F0"/>
    <w:rsid w:val="0037670D"/>
    <w:rsid w:val="00377916"/>
    <w:rsid w:val="0038263E"/>
    <w:rsid w:val="003827E3"/>
    <w:rsid w:val="00383201"/>
    <w:rsid w:val="003847F9"/>
    <w:rsid w:val="00385744"/>
    <w:rsid w:val="00385859"/>
    <w:rsid w:val="00385DCE"/>
    <w:rsid w:val="00385E02"/>
    <w:rsid w:val="003861D8"/>
    <w:rsid w:val="003863CB"/>
    <w:rsid w:val="003864FD"/>
    <w:rsid w:val="00387FC3"/>
    <w:rsid w:val="003901E1"/>
    <w:rsid w:val="00390974"/>
    <w:rsid w:val="00390991"/>
    <w:rsid w:val="00390EC9"/>
    <w:rsid w:val="00391AEE"/>
    <w:rsid w:val="003926D7"/>
    <w:rsid w:val="0039276F"/>
    <w:rsid w:val="00392D30"/>
    <w:rsid w:val="00392F76"/>
    <w:rsid w:val="00392F9B"/>
    <w:rsid w:val="003933CA"/>
    <w:rsid w:val="00393B78"/>
    <w:rsid w:val="00393D4C"/>
    <w:rsid w:val="00393E93"/>
    <w:rsid w:val="00393FB2"/>
    <w:rsid w:val="0039463A"/>
    <w:rsid w:val="00394EEC"/>
    <w:rsid w:val="00395615"/>
    <w:rsid w:val="0039726C"/>
    <w:rsid w:val="0039745D"/>
    <w:rsid w:val="00397AC2"/>
    <w:rsid w:val="00397D51"/>
    <w:rsid w:val="003A02CF"/>
    <w:rsid w:val="003A06F9"/>
    <w:rsid w:val="003A117C"/>
    <w:rsid w:val="003A1F73"/>
    <w:rsid w:val="003A28DB"/>
    <w:rsid w:val="003A2C5C"/>
    <w:rsid w:val="003A3293"/>
    <w:rsid w:val="003A36D4"/>
    <w:rsid w:val="003A5542"/>
    <w:rsid w:val="003A563A"/>
    <w:rsid w:val="003A651C"/>
    <w:rsid w:val="003A68D2"/>
    <w:rsid w:val="003A68D8"/>
    <w:rsid w:val="003A6B0F"/>
    <w:rsid w:val="003A75FF"/>
    <w:rsid w:val="003A77CB"/>
    <w:rsid w:val="003A7DFE"/>
    <w:rsid w:val="003A7F90"/>
    <w:rsid w:val="003B0459"/>
    <w:rsid w:val="003B077B"/>
    <w:rsid w:val="003B0C36"/>
    <w:rsid w:val="003B145C"/>
    <w:rsid w:val="003B18C9"/>
    <w:rsid w:val="003B1970"/>
    <w:rsid w:val="003B1C30"/>
    <w:rsid w:val="003B206A"/>
    <w:rsid w:val="003B32D1"/>
    <w:rsid w:val="003B3886"/>
    <w:rsid w:val="003B57FD"/>
    <w:rsid w:val="003B5DB1"/>
    <w:rsid w:val="003B671A"/>
    <w:rsid w:val="003B6857"/>
    <w:rsid w:val="003B6FBD"/>
    <w:rsid w:val="003C0A86"/>
    <w:rsid w:val="003C1593"/>
    <w:rsid w:val="003C181D"/>
    <w:rsid w:val="003C273C"/>
    <w:rsid w:val="003C2761"/>
    <w:rsid w:val="003C3262"/>
    <w:rsid w:val="003C347E"/>
    <w:rsid w:val="003C3AC6"/>
    <w:rsid w:val="003C43BF"/>
    <w:rsid w:val="003C4527"/>
    <w:rsid w:val="003C4891"/>
    <w:rsid w:val="003C5562"/>
    <w:rsid w:val="003C5CC8"/>
    <w:rsid w:val="003C5FDC"/>
    <w:rsid w:val="003C662E"/>
    <w:rsid w:val="003C6A5B"/>
    <w:rsid w:val="003C7422"/>
    <w:rsid w:val="003C7748"/>
    <w:rsid w:val="003D02A7"/>
    <w:rsid w:val="003D1A43"/>
    <w:rsid w:val="003D2D51"/>
    <w:rsid w:val="003D36A2"/>
    <w:rsid w:val="003D4265"/>
    <w:rsid w:val="003D42EC"/>
    <w:rsid w:val="003D4D05"/>
    <w:rsid w:val="003D545A"/>
    <w:rsid w:val="003D6076"/>
    <w:rsid w:val="003D6967"/>
    <w:rsid w:val="003D6A9C"/>
    <w:rsid w:val="003D74A0"/>
    <w:rsid w:val="003D799B"/>
    <w:rsid w:val="003E0D71"/>
    <w:rsid w:val="003E0E34"/>
    <w:rsid w:val="003E0E54"/>
    <w:rsid w:val="003E2589"/>
    <w:rsid w:val="003E291E"/>
    <w:rsid w:val="003E3FC8"/>
    <w:rsid w:val="003E484A"/>
    <w:rsid w:val="003E4B34"/>
    <w:rsid w:val="003E51D3"/>
    <w:rsid w:val="003E547E"/>
    <w:rsid w:val="003E5803"/>
    <w:rsid w:val="003E5C05"/>
    <w:rsid w:val="003E643A"/>
    <w:rsid w:val="003E73B6"/>
    <w:rsid w:val="003E78A2"/>
    <w:rsid w:val="003F0B5A"/>
    <w:rsid w:val="003F0C85"/>
    <w:rsid w:val="003F0D04"/>
    <w:rsid w:val="003F0EFD"/>
    <w:rsid w:val="003F0F27"/>
    <w:rsid w:val="003F3E88"/>
    <w:rsid w:val="003F4680"/>
    <w:rsid w:val="003F5532"/>
    <w:rsid w:val="003F5F97"/>
    <w:rsid w:val="003F6376"/>
    <w:rsid w:val="00400838"/>
    <w:rsid w:val="004009DD"/>
    <w:rsid w:val="004015CA"/>
    <w:rsid w:val="004016E4"/>
    <w:rsid w:val="00401A4D"/>
    <w:rsid w:val="00402841"/>
    <w:rsid w:val="004030A4"/>
    <w:rsid w:val="004041D3"/>
    <w:rsid w:val="0040760C"/>
    <w:rsid w:val="0041067E"/>
    <w:rsid w:val="00411474"/>
    <w:rsid w:val="00411706"/>
    <w:rsid w:val="004126D8"/>
    <w:rsid w:val="00412AAF"/>
    <w:rsid w:val="00413DFB"/>
    <w:rsid w:val="0041464B"/>
    <w:rsid w:val="0041500E"/>
    <w:rsid w:val="004152F4"/>
    <w:rsid w:val="00415381"/>
    <w:rsid w:val="0041598C"/>
    <w:rsid w:val="004161BD"/>
    <w:rsid w:val="004164BB"/>
    <w:rsid w:val="004167FF"/>
    <w:rsid w:val="00416889"/>
    <w:rsid w:val="004168F3"/>
    <w:rsid w:val="00416C1C"/>
    <w:rsid w:val="004172FC"/>
    <w:rsid w:val="00417DB3"/>
    <w:rsid w:val="004201C5"/>
    <w:rsid w:val="00420CA5"/>
    <w:rsid w:val="00420EE6"/>
    <w:rsid w:val="00421CC4"/>
    <w:rsid w:val="0042208F"/>
    <w:rsid w:val="0042339A"/>
    <w:rsid w:val="0042495C"/>
    <w:rsid w:val="00424C13"/>
    <w:rsid w:val="00424CB2"/>
    <w:rsid w:val="00425006"/>
    <w:rsid w:val="00425233"/>
    <w:rsid w:val="0042613C"/>
    <w:rsid w:val="004262BF"/>
    <w:rsid w:val="0042630F"/>
    <w:rsid w:val="004265E1"/>
    <w:rsid w:val="00426EB0"/>
    <w:rsid w:val="0042764A"/>
    <w:rsid w:val="004276D3"/>
    <w:rsid w:val="00427700"/>
    <w:rsid w:val="00427C58"/>
    <w:rsid w:val="004304AD"/>
    <w:rsid w:val="00430BFC"/>
    <w:rsid w:val="00430D67"/>
    <w:rsid w:val="0043153F"/>
    <w:rsid w:val="00431BC4"/>
    <w:rsid w:val="00431E2B"/>
    <w:rsid w:val="004323D6"/>
    <w:rsid w:val="004327E4"/>
    <w:rsid w:val="00433AC6"/>
    <w:rsid w:val="00434A22"/>
    <w:rsid w:val="00435FD3"/>
    <w:rsid w:val="00436091"/>
    <w:rsid w:val="004368A4"/>
    <w:rsid w:val="0043731C"/>
    <w:rsid w:val="0043731F"/>
    <w:rsid w:val="0043773C"/>
    <w:rsid w:val="0043797F"/>
    <w:rsid w:val="004405F5"/>
    <w:rsid w:val="00440F3A"/>
    <w:rsid w:val="004417D5"/>
    <w:rsid w:val="00441E0E"/>
    <w:rsid w:val="00442A38"/>
    <w:rsid w:val="00442BF3"/>
    <w:rsid w:val="00442CC0"/>
    <w:rsid w:val="00442DB6"/>
    <w:rsid w:val="0044367A"/>
    <w:rsid w:val="004450FF"/>
    <w:rsid w:val="004451B2"/>
    <w:rsid w:val="00445B49"/>
    <w:rsid w:val="0044658C"/>
    <w:rsid w:val="00446821"/>
    <w:rsid w:val="004475C6"/>
    <w:rsid w:val="00450458"/>
    <w:rsid w:val="004507C7"/>
    <w:rsid w:val="004508EE"/>
    <w:rsid w:val="00450CA9"/>
    <w:rsid w:val="00450EC9"/>
    <w:rsid w:val="0045136E"/>
    <w:rsid w:val="00452471"/>
    <w:rsid w:val="00452C3D"/>
    <w:rsid w:val="00452CBB"/>
    <w:rsid w:val="004535C2"/>
    <w:rsid w:val="004536B1"/>
    <w:rsid w:val="004541ED"/>
    <w:rsid w:val="0045449F"/>
    <w:rsid w:val="00454981"/>
    <w:rsid w:val="00454F2B"/>
    <w:rsid w:val="00455120"/>
    <w:rsid w:val="00455354"/>
    <w:rsid w:val="004556A3"/>
    <w:rsid w:val="00455794"/>
    <w:rsid w:val="00455938"/>
    <w:rsid w:val="00455A3A"/>
    <w:rsid w:val="00455DE6"/>
    <w:rsid w:val="00455E57"/>
    <w:rsid w:val="00456857"/>
    <w:rsid w:val="00456E51"/>
    <w:rsid w:val="00457267"/>
    <w:rsid w:val="00457821"/>
    <w:rsid w:val="00457C81"/>
    <w:rsid w:val="00460A28"/>
    <w:rsid w:val="0046125E"/>
    <w:rsid w:val="00461B72"/>
    <w:rsid w:val="00461CD4"/>
    <w:rsid w:val="004623A1"/>
    <w:rsid w:val="00462C1B"/>
    <w:rsid w:val="00462F31"/>
    <w:rsid w:val="00464148"/>
    <w:rsid w:val="0046446D"/>
    <w:rsid w:val="00464ED9"/>
    <w:rsid w:val="00465378"/>
    <w:rsid w:val="00466FA4"/>
    <w:rsid w:val="00466FEB"/>
    <w:rsid w:val="00467143"/>
    <w:rsid w:val="004673C7"/>
    <w:rsid w:val="004712C5"/>
    <w:rsid w:val="00471F0C"/>
    <w:rsid w:val="00472059"/>
    <w:rsid w:val="00472697"/>
    <w:rsid w:val="004730B3"/>
    <w:rsid w:val="004736AA"/>
    <w:rsid w:val="004738D1"/>
    <w:rsid w:val="00473D82"/>
    <w:rsid w:val="00474DC2"/>
    <w:rsid w:val="004750E8"/>
    <w:rsid w:val="0047695B"/>
    <w:rsid w:val="00476C49"/>
    <w:rsid w:val="0048096D"/>
    <w:rsid w:val="00480E94"/>
    <w:rsid w:val="00481C37"/>
    <w:rsid w:val="00482237"/>
    <w:rsid w:val="004824B9"/>
    <w:rsid w:val="004826AC"/>
    <w:rsid w:val="00483BD3"/>
    <w:rsid w:val="00484705"/>
    <w:rsid w:val="00484B3F"/>
    <w:rsid w:val="00484F1E"/>
    <w:rsid w:val="0048563D"/>
    <w:rsid w:val="0048565F"/>
    <w:rsid w:val="0048601D"/>
    <w:rsid w:val="004868E8"/>
    <w:rsid w:val="00487264"/>
    <w:rsid w:val="004903DB"/>
    <w:rsid w:val="004906BE"/>
    <w:rsid w:val="00490F9F"/>
    <w:rsid w:val="00491E9E"/>
    <w:rsid w:val="004927A3"/>
    <w:rsid w:val="00493502"/>
    <w:rsid w:val="0049365D"/>
    <w:rsid w:val="004936BB"/>
    <w:rsid w:val="00493BA7"/>
    <w:rsid w:val="004945F9"/>
    <w:rsid w:val="00494C26"/>
    <w:rsid w:val="00494D42"/>
    <w:rsid w:val="00494D61"/>
    <w:rsid w:val="0049552F"/>
    <w:rsid w:val="004956EC"/>
    <w:rsid w:val="004959B7"/>
    <w:rsid w:val="00495B77"/>
    <w:rsid w:val="00496123"/>
    <w:rsid w:val="004A0F78"/>
    <w:rsid w:val="004A1E46"/>
    <w:rsid w:val="004A27F0"/>
    <w:rsid w:val="004A3A37"/>
    <w:rsid w:val="004A4EAE"/>
    <w:rsid w:val="004A5970"/>
    <w:rsid w:val="004A677F"/>
    <w:rsid w:val="004A678E"/>
    <w:rsid w:val="004A69BA"/>
    <w:rsid w:val="004A6A6A"/>
    <w:rsid w:val="004B00E3"/>
    <w:rsid w:val="004B10B9"/>
    <w:rsid w:val="004B2F07"/>
    <w:rsid w:val="004B393C"/>
    <w:rsid w:val="004B3A13"/>
    <w:rsid w:val="004B3A42"/>
    <w:rsid w:val="004B47A3"/>
    <w:rsid w:val="004B4F4D"/>
    <w:rsid w:val="004B549F"/>
    <w:rsid w:val="004B5B78"/>
    <w:rsid w:val="004B64A3"/>
    <w:rsid w:val="004B6A8B"/>
    <w:rsid w:val="004B72E0"/>
    <w:rsid w:val="004B73C8"/>
    <w:rsid w:val="004B775C"/>
    <w:rsid w:val="004B79BB"/>
    <w:rsid w:val="004B7BAF"/>
    <w:rsid w:val="004C01E0"/>
    <w:rsid w:val="004C0E4A"/>
    <w:rsid w:val="004C2313"/>
    <w:rsid w:val="004C2A32"/>
    <w:rsid w:val="004C2E92"/>
    <w:rsid w:val="004C30FB"/>
    <w:rsid w:val="004C3401"/>
    <w:rsid w:val="004C3B5C"/>
    <w:rsid w:val="004C417C"/>
    <w:rsid w:val="004C480B"/>
    <w:rsid w:val="004C4BDC"/>
    <w:rsid w:val="004C5909"/>
    <w:rsid w:val="004C5AA0"/>
    <w:rsid w:val="004C71F4"/>
    <w:rsid w:val="004C7549"/>
    <w:rsid w:val="004C7DA3"/>
    <w:rsid w:val="004D0F1F"/>
    <w:rsid w:val="004D102B"/>
    <w:rsid w:val="004D1F8F"/>
    <w:rsid w:val="004D25AD"/>
    <w:rsid w:val="004D28BA"/>
    <w:rsid w:val="004D2B7F"/>
    <w:rsid w:val="004D32A2"/>
    <w:rsid w:val="004D3512"/>
    <w:rsid w:val="004D35A0"/>
    <w:rsid w:val="004D3D1E"/>
    <w:rsid w:val="004D4304"/>
    <w:rsid w:val="004D47B9"/>
    <w:rsid w:val="004D541E"/>
    <w:rsid w:val="004D54C5"/>
    <w:rsid w:val="004D5EE7"/>
    <w:rsid w:val="004D62E5"/>
    <w:rsid w:val="004D77E3"/>
    <w:rsid w:val="004E159D"/>
    <w:rsid w:val="004E1B92"/>
    <w:rsid w:val="004E1E90"/>
    <w:rsid w:val="004E1F75"/>
    <w:rsid w:val="004E314F"/>
    <w:rsid w:val="004E3263"/>
    <w:rsid w:val="004E3304"/>
    <w:rsid w:val="004E331B"/>
    <w:rsid w:val="004E34B7"/>
    <w:rsid w:val="004E44C9"/>
    <w:rsid w:val="004E4729"/>
    <w:rsid w:val="004E489E"/>
    <w:rsid w:val="004E4BDC"/>
    <w:rsid w:val="004E4F12"/>
    <w:rsid w:val="004E5B15"/>
    <w:rsid w:val="004E5D3A"/>
    <w:rsid w:val="004E5E7A"/>
    <w:rsid w:val="004E5F87"/>
    <w:rsid w:val="004E65DC"/>
    <w:rsid w:val="004E702A"/>
    <w:rsid w:val="004E764E"/>
    <w:rsid w:val="004E775D"/>
    <w:rsid w:val="004F0521"/>
    <w:rsid w:val="004F129E"/>
    <w:rsid w:val="004F1772"/>
    <w:rsid w:val="004F1D0E"/>
    <w:rsid w:val="004F27B2"/>
    <w:rsid w:val="004F320B"/>
    <w:rsid w:val="004F3D9F"/>
    <w:rsid w:val="004F435C"/>
    <w:rsid w:val="004F43FF"/>
    <w:rsid w:val="004F4665"/>
    <w:rsid w:val="004F61A9"/>
    <w:rsid w:val="004F6DB9"/>
    <w:rsid w:val="004F6E7C"/>
    <w:rsid w:val="004F6EAF"/>
    <w:rsid w:val="004F7C82"/>
    <w:rsid w:val="00500FA3"/>
    <w:rsid w:val="00501674"/>
    <w:rsid w:val="0050247A"/>
    <w:rsid w:val="0050281D"/>
    <w:rsid w:val="00502B0D"/>
    <w:rsid w:val="00502DDA"/>
    <w:rsid w:val="00504154"/>
    <w:rsid w:val="00505391"/>
    <w:rsid w:val="005059B6"/>
    <w:rsid w:val="0050611B"/>
    <w:rsid w:val="00506634"/>
    <w:rsid w:val="00507073"/>
    <w:rsid w:val="00507945"/>
    <w:rsid w:val="00507A03"/>
    <w:rsid w:val="00510028"/>
    <w:rsid w:val="00510AAB"/>
    <w:rsid w:val="005113EC"/>
    <w:rsid w:val="00511E0A"/>
    <w:rsid w:val="00512290"/>
    <w:rsid w:val="005129B4"/>
    <w:rsid w:val="005132BF"/>
    <w:rsid w:val="0051351C"/>
    <w:rsid w:val="00513631"/>
    <w:rsid w:val="00513E1F"/>
    <w:rsid w:val="00514E67"/>
    <w:rsid w:val="005155C4"/>
    <w:rsid w:val="0051652C"/>
    <w:rsid w:val="00516A62"/>
    <w:rsid w:val="00516F57"/>
    <w:rsid w:val="005179BD"/>
    <w:rsid w:val="00517DBE"/>
    <w:rsid w:val="00520391"/>
    <w:rsid w:val="00520A81"/>
    <w:rsid w:val="00520E1D"/>
    <w:rsid w:val="005218B8"/>
    <w:rsid w:val="00521964"/>
    <w:rsid w:val="005231CC"/>
    <w:rsid w:val="00523369"/>
    <w:rsid w:val="005249A5"/>
    <w:rsid w:val="00524AA4"/>
    <w:rsid w:val="00524D45"/>
    <w:rsid w:val="00524E48"/>
    <w:rsid w:val="00525A3E"/>
    <w:rsid w:val="00525CE6"/>
    <w:rsid w:val="00525E10"/>
    <w:rsid w:val="005261CE"/>
    <w:rsid w:val="00526351"/>
    <w:rsid w:val="005263E6"/>
    <w:rsid w:val="00526A4B"/>
    <w:rsid w:val="005271B8"/>
    <w:rsid w:val="005276CE"/>
    <w:rsid w:val="005278D7"/>
    <w:rsid w:val="00527D85"/>
    <w:rsid w:val="005301AB"/>
    <w:rsid w:val="00530AF4"/>
    <w:rsid w:val="00531152"/>
    <w:rsid w:val="005312BF"/>
    <w:rsid w:val="00531CCA"/>
    <w:rsid w:val="005320BD"/>
    <w:rsid w:val="0053229B"/>
    <w:rsid w:val="00533A89"/>
    <w:rsid w:val="00534229"/>
    <w:rsid w:val="005348D1"/>
    <w:rsid w:val="00534C9F"/>
    <w:rsid w:val="005352D1"/>
    <w:rsid w:val="00535710"/>
    <w:rsid w:val="00535E26"/>
    <w:rsid w:val="00535E5D"/>
    <w:rsid w:val="00536556"/>
    <w:rsid w:val="005368A4"/>
    <w:rsid w:val="00536CEB"/>
    <w:rsid w:val="00536F7F"/>
    <w:rsid w:val="00537031"/>
    <w:rsid w:val="00537145"/>
    <w:rsid w:val="005376FC"/>
    <w:rsid w:val="00540691"/>
    <w:rsid w:val="00540756"/>
    <w:rsid w:val="00540A1B"/>
    <w:rsid w:val="00541543"/>
    <w:rsid w:val="005416E8"/>
    <w:rsid w:val="0054224C"/>
    <w:rsid w:val="0054238E"/>
    <w:rsid w:val="00542601"/>
    <w:rsid w:val="005428E4"/>
    <w:rsid w:val="00542A21"/>
    <w:rsid w:val="00543336"/>
    <w:rsid w:val="0054340B"/>
    <w:rsid w:val="00543ECF"/>
    <w:rsid w:val="0054414D"/>
    <w:rsid w:val="0054633D"/>
    <w:rsid w:val="0054674B"/>
    <w:rsid w:val="00547335"/>
    <w:rsid w:val="0055093E"/>
    <w:rsid w:val="005517F9"/>
    <w:rsid w:val="005525D5"/>
    <w:rsid w:val="00552ACC"/>
    <w:rsid w:val="005538FB"/>
    <w:rsid w:val="005541AB"/>
    <w:rsid w:val="005541AC"/>
    <w:rsid w:val="00554265"/>
    <w:rsid w:val="005556EC"/>
    <w:rsid w:val="00555740"/>
    <w:rsid w:val="00555872"/>
    <w:rsid w:val="00555C2D"/>
    <w:rsid w:val="00555ECF"/>
    <w:rsid w:val="005564B9"/>
    <w:rsid w:val="00556D6D"/>
    <w:rsid w:val="00556F30"/>
    <w:rsid w:val="00557B66"/>
    <w:rsid w:val="00560666"/>
    <w:rsid w:val="00560B6E"/>
    <w:rsid w:val="005611F2"/>
    <w:rsid w:val="00561B0A"/>
    <w:rsid w:val="00561C11"/>
    <w:rsid w:val="005622B8"/>
    <w:rsid w:val="00562D6E"/>
    <w:rsid w:val="00562FF8"/>
    <w:rsid w:val="0056337C"/>
    <w:rsid w:val="00563C8D"/>
    <w:rsid w:val="00563EF5"/>
    <w:rsid w:val="00564A7E"/>
    <w:rsid w:val="00564CB0"/>
    <w:rsid w:val="00564E1F"/>
    <w:rsid w:val="005653A3"/>
    <w:rsid w:val="00566710"/>
    <w:rsid w:val="00566F8C"/>
    <w:rsid w:val="005704F4"/>
    <w:rsid w:val="00571D70"/>
    <w:rsid w:val="00571F44"/>
    <w:rsid w:val="005726BF"/>
    <w:rsid w:val="00573B3C"/>
    <w:rsid w:val="00573FD3"/>
    <w:rsid w:val="00574309"/>
    <w:rsid w:val="005747C1"/>
    <w:rsid w:val="00574AF8"/>
    <w:rsid w:val="00574B52"/>
    <w:rsid w:val="00574BC4"/>
    <w:rsid w:val="00574CA6"/>
    <w:rsid w:val="00574E19"/>
    <w:rsid w:val="00575A8D"/>
    <w:rsid w:val="00575DE0"/>
    <w:rsid w:val="0057692F"/>
    <w:rsid w:val="00576ADF"/>
    <w:rsid w:val="00576C93"/>
    <w:rsid w:val="005774E1"/>
    <w:rsid w:val="0057778B"/>
    <w:rsid w:val="005778DE"/>
    <w:rsid w:val="00577B9F"/>
    <w:rsid w:val="00580AC0"/>
    <w:rsid w:val="00580D19"/>
    <w:rsid w:val="005814DC"/>
    <w:rsid w:val="00581F29"/>
    <w:rsid w:val="005821A0"/>
    <w:rsid w:val="005823E1"/>
    <w:rsid w:val="00583B2E"/>
    <w:rsid w:val="00584303"/>
    <w:rsid w:val="00584648"/>
    <w:rsid w:val="00584C22"/>
    <w:rsid w:val="00585463"/>
    <w:rsid w:val="00587297"/>
    <w:rsid w:val="0058788F"/>
    <w:rsid w:val="00587D1D"/>
    <w:rsid w:val="005907AD"/>
    <w:rsid w:val="00590AEE"/>
    <w:rsid w:val="005912E8"/>
    <w:rsid w:val="005916D6"/>
    <w:rsid w:val="005918D4"/>
    <w:rsid w:val="005925A0"/>
    <w:rsid w:val="00592BE8"/>
    <w:rsid w:val="0059383A"/>
    <w:rsid w:val="00594683"/>
    <w:rsid w:val="00594E2D"/>
    <w:rsid w:val="00595165"/>
    <w:rsid w:val="005953EE"/>
    <w:rsid w:val="00595A54"/>
    <w:rsid w:val="00596049"/>
    <w:rsid w:val="005964C1"/>
    <w:rsid w:val="005967B3"/>
    <w:rsid w:val="00596812"/>
    <w:rsid w:val="00596BDA"/>
    <w:rsid w:val="00597363"/>
    <w:rsid w:val="00597535"/>
    <w:rsid w:val="005A0278"/>
    <w:rsid w:val="005A0517"/>
    <w:rsid w:val="005A1440"/>
    <w:rsid w:val="005A1614"/>
    <w:rsid w:val="005A1755"/>
    <w:rsid w:val="005A1903"/>
    <w:rsid w:val="005A20BD"/>
    <w:rsid w:val="005A374E"/>
    <w:rsid w:val="005A45E8"/>
    <w:rsid w:val="005A5702"/>
    <w:rsid w:val="005A5EAC"/>
    <w:rsid w:val="005A61F1"/>
    <w:rsid w:val="005A652D"/>
    <w:rsid w:val="005A6655"/>
    <w:rsid w:val="005A6BA1"/>
    <w:rsid w:val="005A6C65"/>
    <w:rsid w:val="005A6CA5"/>
    <w:rsid w:val="005A7C87"/>
    <w:rsid w:val="005B0525"/>
    <w:rsid w:val="005B063C"/>
    <w:rsid w:val="005B3612"/>
    <w:rsid w:val="005B3A97"/>
    <w:rsid w:val="005B3B6F"/>
    <w:rsid w:val="005B4152"/>
    <w:rsid w:val="005B58C6"/>
    <w:rsid w:val="005B5A56"/>
    <w:rsid w:val="005B6363"/>
    <w:rsid w:val="005B67AC"/>
    <w:rsid w:val="005B6AA3"/>
    <w:rsid w:val="005B7B50"/>
    <w:rsid w:val="005C1116"/>
    <w:rsid w:val="005C1608"/>
    <w:rsid w:val="005C1B30"/>
    <w:rsid w:val="005C1BB3"/>
    <w:rsid w:val="005C1CD9"/>
    <w:rsid w:val="005C2E6C"/>
    <w:rsid w:val="005C2ED7"/>
    <w:rsid w:val="005C3145"/>
    <w:rsid w:val="005C33B8"/>
    <w:rsid w:val="005C3DFC"/>
    <w:rsid w:val="005C3E99"/>
    <w:rsid w:val="005C4341"/>
    <w:rsid w:val="005C4936"/>
    <w:rsid w:val="005C50AE"/>
    <w:rsid w:val="005C5383"/>
    <w:rsid w:val="005C5F8E"/>
    <w:rsid w:val="005C6D43"/>
    <w:rsid w:val="005C6D47"/>
    <w:rsid w:val="005C7086"/>
    <w:rsid w:val="005D03EA"/>
    <w:rsid w:val="005D0470"/>
    <w:rsid w:val="005D0E48"/>
    <w:rsid w:val="005D1DF1"/>
    <w:rsid w:val="005D2C23"/>
    <w:rsid w:val="005D3377"/>
    <w:rsid w:val="005D3595"/>
    <w:rsid w:val="005D39D1"/>
    <w:rsid w:val="005D3A3E"/>
    <w:rsid w:val="005D43D9"/>
    <w:rsid w:val="005D5130"/>
    <w:rsid w:val="005D5C8C"/>
    <w:rsid w:val="005D62FA"/>
    <w:rsid w:val="005D7B98"/>
    <w:rsid w:val="005D7C6D"/>
    <w:rsid w:val="005E02F2"/>
    <w:rsid w:val="005E0DF3"/>
    <w:rsid w:val="005E12A8"/>
    <w:rsid w:val="005E2311"/>
    <w:rsid w:val="005E25F6"/>
    <w:rsid w:val="005E332A"/>
    <w:rsid w:val="005E3953"/>
    <w:rsid w:val="005E45CC"/>
    <w:rsid w:val="005E642C"/>
    <w:rsid w:val="005E66EC"/>
    <w:rsid w:val="005E6C92"/>
    <w:rsid w:val="005E7374"/>
    <w:rsid w:val="005E7F3E"/>
    <w:rsid w:val="005F0F7A"/>
    <w:rsid w:val="005F14F8"/>
    <w:rsid w:val="005F1DB4"/>
    <w:rsid w:val="005F1EBA"/>
    <w:rsid w:val="005F2CA7"/>
    <w:rsid w:val="005F323F"/>
    <w:rsid w:val="005F33FD"/>
    <w:rsid w:val="005F3563"/>
    <w:rsid w:val="005F3A9B"/>
    <w:rsid w:val="005F3CBB"/>
    <w:rsid w:val="005F3D9B"/>
    <w:rsid w:val="005F3E9B"/>
    <w:rsid w:val="005F3F18"/>
    <w:rsid w:val="005F3FDB"/>
    <w:rsid w:val="005F6015"/>
    <w:rsid w:val="005F6896"/>
    <w:rsid w:val="005F6CDD"/>
    <w:rsid w:val="005F7E71"/>
    <w:rsid w:val="00600016"/>
    <w:rsid w:val="006001BE"/>
    <w:rsid w:val="00600DDE"/>
    <w:rsid w:val="00601418"/>
    <w:rsid w:val="0060147D"/>
    <w:rsid w:val="006019A9"/>
    <w:rsid w:val="00601C0C"/>
    <w:rsid w:val="00602805"/>
    <w:rsid w:val="00602EC8"/>
    <w:rsid w:val="00603258"/>
    <w:rsid w:val="00604974"/>
    <w:rsid w:val="00604F16"/>
    <w:rsid w:val="006050A5"/>
    <w:rsid w:val="00605139"/>
    <w:rsid w:val="0060551E"/>
    <w:rsid w:val="00605A8D"/>
    <w:rsid w:val="00605C3D"/>
    <w:rsid w:val="00605D3B"/>
    <w:rsid w:val="00606C6A"/>
    <w:rsid w:val="00607464"/>
    <w:rsid w:val="00607836"/>
    <w:rsid w:val="00607AF5"/>
    <w:rsid w:val="0061045F"/>
    <w:rsid w:val="006105EB"/>
    <w:rsid w:val="00610715"/>
    <w:rsid w:val="00610BC6"/>
    <w:rsid w:val="00610ED2"/>
    <w:rsid w:val="00610FF9"/>
    <w:rsid w:val="006113C4"/>
    <w:rsid w:val="00611454"/>
    <w:rsid w:val="006116DA"/>
    <w:rsid w:val="00611E82"/>
    <w:rsid w:val="00611FB1"/>
    <w:rsid w:val="006123AE"/>
    <w:rsid w:val="006129B1"/>
    <w:rsid w:val="00614942"/>
    <w:rsid w:val="00615D6E"/>
    <w:rsid w:val="006165C0"/>
    <w:rsid w:val="00616690"/>
    <w:rsid w:val="006203CF"/>
    <w:rsid w:val="006203D4"/>
    <w:rsid w:val="006207D9"/>
    <w:rsid w:val="00621042"/>
    <w:rsid w:val="006219C6"/>
    <w:rsid w:val="00622089"/>
    <w:rsid w:val="006233CA"/>
    <w:rsid w:val="00623681"/>
    <w:rsid w:val="006238AF"/>
    <w:rsid w:val="00623B88"/>
    <w:rsid w:val="00624302"/>
    <w:rsid w:val="006243BD"/>
    <w:rsid w:val="006244B1"/>
    <w:rsid w:val="006246E9"/>
    <w:rsid w:val="00624A04"/>
    <w:rsid w:val="006252DB"/>
    <w:rsid w:val="00625363"/>
    <w:rsid w:val="006258CB"/>
    <w:rsid w:val="00625AF1"/>
    <w:rsid w:val="00625CAC"/>
    <w:rsid w:val="006267DA"/>
    <w:rsid w:val="006267E0"/>
    <w:rsid w:val="00626D31"/>
    <w:rsid w:val="00626EEA"/>
    <w:rsid w:val="00630B03"/>
    <w:rsid w:val="00630D57"/>
    <w:rsid w:val="0063162F"/>
    <w:rsid w:val="006317F2"/>
    <w:rsid w:val="00631B0A"/>
    <w:rsid w:val="00631F67"/>
    <w:rsid w:val="00632A0E"/>
    <w:rsid w:val="00633A53"/>
    <w:rsid w:val="00633C0A"/>
    <w:rsid w:val="00633E89"/>
    <w:rsid w:val="00634297"/>
    <w:rsid w:val="00634E0D"/>
    <w:rsid w:val="00635139"/>
    <w:rsid w:val="006358DE"/>
    <w:rsid w:val="006359A1"/>
    <w:rsid w:val="00636A85"/>
    <w:rsid w:val="00637A05"/>
    <w:rsid w:val="00641114"/>
    <w:rsid w:val="00641E8B"/>
    <w:rsid w:val="0064229D"/>
    <w:rsid w:val="00645019"/>
    <w:rsid w:val="00645417"/>
    <w:rsid w:val="006456F4"/>
    <w:rsid w:val="00647C9F"/>
    <w:rsid w:val="00647D20"/>
    <w:rsid w:val="00647D3C"/>
    <w:rsid w:val="006505B0"/>
    <w:rsid w:val="006519F2"/>
    <w:rsid w:val="0065287D"/>
    <w:rsid w:val="00652D00"/>
    <w:rsid w:val="00653809"/>
    <w:rsid w:val="006544B5"/>
    <w:rsid w:val="006544D7"/>
    <w:rsid w:val="00654879"/>
    <w:rsid w:val="00654CD8"/>
    <w:rsid w:val="00654E8A"/>
    <w:rsid w:val="00655367"/>
    <w:rsid w:val="00655AF6"/>
    <w:rsid w:val="006562F1"/>
    <w:rsid w:val="006565A8"/>
    <w:rsid w:val="0065688A"/>
    <w:rsid w:val="00656E30"/>
    <w:rsid w:val="006570CB"/>
    <w:rsid w:val="00660635"/>
    <w:rsid w:val="00660C38"/>
    <w:rsid w:val="00660DCF"/>
    <w:rsid w:val="00661231"/>
    <w:rsid w:val="00661840"/>
    <w:rsid w:val="006622E7"/>
    <w:rsid w:val="00662840"/>
    <w:rsid w:val="00662BDF"/>
    <w:rsid w:val="00663550"/>
    <w:rsid w:val="00663663"/>
    <w:rsid w:val="006638DB"/>
    <w:rsid w:val="00663B7E"/>
    <w:rsid w:val="00663C85"/>
    <w:rsid w:val="006647AA"/>
    <w:rsid w:val="0066529E"/>
    <w:rsid w:val="006652A3"/>
    <w:rsid w:val="00665B1D"/>
    <w:rsid w:val="00665D74"/>
    <w:rsid w:val="00666070"/>
    <w:rsid w:val="006703E0"/>
    <w:rsid w:val="00670AD2"/>
    <w:rsid w:val="00671572"/>
    <w:rsid w:val="0067325B"/>
    <w:rsid w:val="006737FA"/>
    <w:rsid w:val="0067396E"/>
    <w:rsid w:val="0067426C"/>
    <w:rsid w:val="0067459F"/>
    <w:rsid w:val="00674D52"/>
    <w:rsid w:val="0067502E"/>
    <w:rsid w:val="00675DA9"/>
    <w:rsid w:val="00675F94"/>
    <w:rsid w:val="006766B0"/>
    <w:rsid w:val="00676FA3"/>
    <w:rsid w:val="0068054B"/>
    <w:rsid w:val="0068126D"/>
    <w:rsid w:val="0068388D"/>
    <w:rsid w:val="00683F4B"/>
    <w:rsid w:val="0068453A"/>
    <w:rsid w:val="00684AAA"/>
    <w:rsid w:val="00685CB0"/>
    <w:rsid w:val="006872BD"/>
    <w:rsid w:val="00687432"/>
    <w:rsid w:val="006874AF"/>
    <w:rsid w:val="00690295"/>
    <w:rsid w:val="006904C0"/>
    <w:rsid w:val="0069121A"/>
    <w:rsid w:val="00691A12"/>
    <w:rsid w:val="00691CA3"/>
    <w:rsid w:val="00692BEC"/>
    <w:rsid w:val="00692EE5"/>
    <w:rsid w:val="0069373E"/>
    <w:rsid w:val="00693934"/>
    <w:rsid w:val="006947A1"/>
    <w:rsid w:val="00695C9F"/>
    <w:rsid w:val="00697F5C"/>
    <w:rsid w:val="006A05D4"/>
    <w:rsid w:val="006A0B89"/>
    <w:rsid w:val="006A1386"/>
    <w:rsid w:val="006A16BF"/>
    <w:rsid w:val="006A19B7"/>
    <w:rsid w:val="006A1D34"/>
    <w:rsid w:val="006A1DCD"/>
    <w:rsid w:val="006A2633"/>
    <w:rsid w:val="006A3080"/>
    <w:rsid w:val="006A30A3"/>
    <w:rsid w:val="006A3761"/>
    <w:rsid w:val="006A39DD"/>
    <w:rsid w:val="006A3CA9"/>
    <w:rsid w:val="006A3DB9"/>
    <w:rsid w:val="006A4642"/>
    <w:rsid w:val="006A4E57"/>
    <w:rsid w:val="006A6D2A"/>
    <w:rsid w:val="006B01AC"/>
    <w:rsid w:val="006B0220"/>
    <w:rsid w:val="006B0EA7"/>
    <w:rsid w:val="006B14FA"/>
    <w:rsid w:val="006B1C78"/>
    <w:rsid w:val="006B3650"/>
    <w:rsid w:val="006B36E5"/>
    <w:rsid w:val="006B3E67"/>
    <w:rsid w:val="006B3FD2"/>
    <w:rsid w:val="006B4104"/>
    <w:rsid w:val="006B4475"/>
    <w:rsid w:val="006B44E1"/>
    <w:rsid w:val="006B5F06"/>
    <w:rsid w:val="006B68EB"/>
    <w:rsid w:val="006B765B"/>
    <w:rsid w:val="006B7A2E"/>
    <w:rsid w:val="006B7FA8"/>
    <w:rsid w:val="006C17E8"/>
    <w:rsid w:val="006C23E2"/>
    <w:rsid w:val="006C2581"/>
    <w:rsid w:val="006C27F5"/>
    <w:rsid w:val="006C3191"/>
    <w:rsid w:val="006C3575"/>
    <w:rsid w:val="006C3C52"/>
    <w:rsid w:val="006C4530"/>
    <w:rsid w:val="006C46D4"/>
    <w:rsid w:val="006C4DEA"/>
    <w:rsid w:val="006C4E94"/>
    <w:rsid w:val="006C52B0"/>
    <w:rsid w:val="006C6576"/>
    <w:rsid w:val="006C68DE"/>
    <w:rsid w:val="006D01DA"/>
    <w:rsid w:val="006D1B38"/>
    <w:rsid w:val="006D2278"/>
    <w:rsid w:val="006D22B7"/>
    <w:rsid w:val="006D22D9"/>
    <w:rsid w:val="006D22DD"/>
    <w:rsid w:val="006D239C"/>
    <w:rsid w:val="006D29AF"/>
    <w:rsid w:val="006D35FD"/>
    <w:rsid w:val="006D3702"/>
    <w:rsid w:val="006D4078"/>
    <w:rsid w:val="006D4258"/>
    <w:rsid w:val="006D44CC"/>
    <w:rsid w:val="006D4CEA"/>
    <w:rsid w:val="006D59C2"/>
    <w:rsid w:val="006D5B5D"/>
    <w:rsid w:val="006D7335"/>
    <w:rsid w:val="006D75E9"/>
    <w:rsid w:val="006D7DC9"/>
    <w:rsid w:val="006E01E7"/>
    <w:rsid w:val="006E0F84"/>
    <w:rsid w:val="006E11B4"/>
    <w:rsid w:val="006E2B8E"/>
    <w:rsid w:val="006E2C2E"/>
    <w:rsid w:val="006E30C5"/>
    <w:rsid w:val="006E315C"/>
    <w:rsid w:val="006E3741"/>
    <w:rsid w:val="006E427C"/>
    <w:rsid w:val="006E4C69"/>
    <w:rsid w:val="006E4DC5"/>
    <w:rsid w:val="006E5C0E"/>
    <w:rsid w:val="006E5C95"/>
    <w:rsid w:val="006E74AA"/>
    <w:rsid w:val="006F07FE"/>
    <w:rsid w:val="006F096E"/>
    <w:rsid w:val="006F0D90"/>
    <w:rsid w:val="006F1811"/>
    <w:rsid w:val="006F21CF"/>
    <w:rsid w:val="006F2548"/>
    <w:rsid w:val="006F2EC6"/>
    <w:rsid w:val="006F302F"/>
    <w:rsid w:val="006F34F0"/>
    <w:rsid w:val="006F3647"/>
    <w:rsid w:val="006F3F6F"/>
    <w:rsid w:val="006F425E"/>
    <w:rsid w:val="006F486A"/>
    <w:rsid w:val="006F4C05"/>
    <w:rsid w:val="006F5063"/>
    <w:rsid w:val="0070000E"/>
    <w:rsid w:val="007003C3"/>
    <w:rsid w:val="007003F4"/>
    <w:rsid w:val="0070074E"/>
    <w:rsid w:val="007015A5"/>
    <w:rsid w:val="00701B12"/>
    <w:rsid w:val="00701BB4"/>
    <w:rsid w:val="00701EDD"/>
    <w:rsid w:val="00702B63"/>
    <w:rsid w:val="007034D6"/>
    <w:rsid w:val="00703639"/>
    <w:rsid w:val="0070409E"/>
    <w:rsid w:val="00704DBE"/>
    <w:rsid w:val="00707565"/>
    <w:rsid w:val="00710955"/>
    <w:rsid w:val="00711358"/>
    <w:rsid w:val="007118B0"/>
    <w:rsid w:val="00711D7A"/>
    <w:rsid w:val="00712C3D"/>
    <w:rsid w:val="007138F2"/>
    <w:rsid w:val="00713A18"/>
    <w:rsid w:val="00715564"/>
    <w:rsid w:val="007158D6"/>
    <w:rsid w:val="00715A1C"/>
    <w:rsid w:val="007160EF"/>
    <w:rsid w:val="00716221"/>
    <w:rsid w:val="0071635C"/>
    <w:rsid w:val="00716587"/>
    <w:rsid w:val="007167E5"/>
    <w:rsid w:val="00716836"/>
    <w:rsid w:val="00716AEA"/>
    <w:rsid w:val="00716BB8"/>
    <w:rsid w:val="00716F59"/>
    <w:rsid w:val="0071753A"/>
    <w:rsid w:val="00717608"/>
    <w:rsid w:val="0072087E"/>
    <w:rsid w:val="00720D82"/>
    <w:rsid w:val="00721804"/>
    <w:rsid w:val="00721884"/>
    <w:rsid w:val="00721D38"/>
    <w:rsid w:val="00722078"/>
    <w:rsid w:val="007230FB"/>
    <w:rsid w:val="00723408"/>
    <w:rsid w:val="007234AD"/>
    <w:rsid w:val="007245D7"/>
    <w:rsid w:val="00724C08"/>
    <w:rsid w:val="00724D18"/>
    <w:rsid w:val="0072639A"/>
    <w:rsid w:val="007268E4"/>
    <w:rsid w:val="00726AFA"/>
    <w:rsid w:val="007305B0"/>
    <w:rsid w:val="00731494"/>
    <w:rsid w:val="007315CF"/>
    <w:rsid w:val="0073170D"/>
    <w:rsid w:val="00732298"/>
    <w:rsid w:val="007322A5"/>
    <w:rsid w:val="0073332E"/>
    <w:rsid w:val="007348CD"/>
    <w:rsid w:val="007353EB"/>
    <w:rsid w:val="00735B05"/>
    <w:rsid w:val="007364B2"/>
    <w:rsid w:val="007364FB"/>
    <w:rsid w:val="00736598"/>
    <w:rsid w:val="00737151"/>
    <w:rsid w:val="0073756D"/>
    <w:rsid w:val="00737A4A"/>
    <w:rsid w:val="0074096B"/>
    <w:rsid w:val="00740D63"/>
    <w:rsid w:val="00741B00"/>
    <w:rsid w:val="007426A4"/>
    <w:rsid w:val="0074295F"/>
    <w:rsid w:val="00743669"/>
    <w:rsid w:val="00743D6C"/>
    <w:rsid w:val="007441BF"/>
    <w:rsid w:val="00744FBD"/>
    <w:rsid w:val="007452FF"/>
    <w:rsid w:val="00745581"/>
    <w:rsid w:val="00747B0E"/>
    <w:rsid w:val="00750480"/>
    <w:rsid w:val="00750812"/>
    <w:rsid w:val="00750D4E"/>
    <w:rsid w:val="007517DC"/>
    <w:rsid w:val="007524AF"/>
    <w:rsid w:val="0075280A"/>
    <w:rsid w:val="00753AB3"/>
    <w:rsid w:val="00754885"/>
    <w:rsid w:val="00754D64"/>
    <w:rsid w:val="00756E33"/>
    <w:rsid w:val="00756EF3"/>
    <w:rsid w:val="00757CC4"/>
    <w:rsid w:val="0076041E"/>
    <w:rsid w:val="007604AB"/>
    <w:rsid w:val="00760598"/>
    <w:rsid w:val="00760733"/>
    <w:rsid w:val="00760857"/>
    <w:rsid w:val="00760DAF"/>
    <w:rsid w:val="00760EA9"/>
    <w:rsid w:val="007610E4"/>
    <w:rsid w:val="007610F7"/>
    <w:rsid w:val="007616CD"/>
    <w:rsid w:val="007622AA"/>
    <w:rsid w:val="007625E8"/>
    <w:rsid w:val="00762918"/>
    <w:rsid w:val="0076341C"/>
    <w:rsid w:val="00763514"/>
    <w:rsid w:val="007639C5"/>
    <w:rsid w:val="0076411A"/>
    <w:rsid w:val="007641A0"/>
    <w:rsid w:val="007642BE"/>
    <w:rsid w:val="00765838"/>
    <w:rsid w:val="00765846"/>
    <w:rsid w:val="00765E93"/>
    <w:rsid w:val="00766396"/>
    <w:rsid w:val="007666E5"/>
    <w:rsid w:val="007667F6"/>
    <w:rsid w:val="00766BB0"/>
    <w:rsid w:val="00766F9C"/>
    <w:rsid w:val="00771652"/>
    <w:rsid w:val="0077189F"/>
    <w:rsid w:val="007718E6"/>
    <w:rsid w:val="00771B5E"/>
    <w:rsid w:val="00771CCA"/>
    <w:rsid w:val="00772894"/>
    <w:rsid w:val="00773D4A"/>
    <w:rsid w:val="00773E30"/>
    <w:rsid w:val="007756A4"/>
    <w:rsid w:val="00775B17"/>
    <w:rsid w:val="00775BF1"/>
    <w:rsid w:val="007762CD"/>
    <w:rsid w:val="00777657"/>
    <w:rsid w:val="007777FA"/>
    <w:rsid w:val="00777A56"/>
    <w:rsid w:val="00777FF4"/>
    <w:rsid w:val="007806FD"/>
    <w:rsid w:val="00781C11"/>
    <w:rsid w:val="007824BD"/>
    <w:rsid w:val="007828B4"/>
    <w:rsid w:val="00782C2F"/>
    <w:rsid w:val="00783C45"/>
    <w:rsid w:val="00784784"/>
    <w:rsid w:val="007851E5"/>
    <w:rsid w:val="007853A0"/>
    <w:rsid w:val="007858F0"/>
    <w:rsid w:val="00785DE8"/>
    <w:rsid w:val="0078626C"/>
    <w:rsid w:val="007876C6"/>
    <w:rsid w:val="007879CC"/>
    <w:rsid w:val="00787AE9"/>
    <w:rsid w:val="00790567"/>
    <w:rsid w:val="00790647"/>
    <w:rsid w:val="00790CF9"/>
    <w:rsid w:val="007911C3"/>
    <w:rsid w:val="007917F2"/>
    <w:rsid w:val="00791852"/>
    <w:rsid w:val="007927B7"/>
    <w:rsid w:val="00792AB2"/>
    <w:rsid w:val="00793702"/>
    <w:rsid w:val="00794851"/>
    <w:rsid w:val="00795772"/>
    <w:rsid w:val="00795FD7"/>
    <w:rsid w:val="00796111"/>
    <w:rsid w:val="007966E2"/>
    <w:rsid w:val="0079799D"/>
    <w:rsid w:val="00797DD6"/>
    <w:rsid w:val="007A01E7"/>
    <w:rsid w:val="007A031E"/>
    <w:rsid w:val="007A0444"/>
    <w:rsid w:val="007A069A"/>
    <w:rsid w:val="007A0AB7"/>
    <w:rsid w:val="007A0F63"/>
    <w:rsid w:val="007A10DC"/>
    <w:rsid w:val="007A1F83"/>
    <w:rsid w:val="007A2BA9"/>
    <w:rsid w:val="007A63C2"/>
    <w:rsid w:val="007A6791"/>
    <w:rsid w:val="007A6D23"/>
    <w:rsid w:val="007A722C"/>
    <w:rsid w:val="007A7D64"/>
    <w:rsid w:val="007B0F9F"/>
    <w:rsid w:val="007B0FC8"/>
    <w:rsid w:val="007B1525"/>
    <w:rsid w:val="007B163B"/>
    <w:rsid w:val="007B178A"/>
    <w:rsid w:val="007B1C0F"/>
    <w:rsid w:val="007B25C9"/>
    <w:rsid w:val="007B30FB"/>
    <w:rsid w:val="007B32F0"/>
    <w:rsid w:val="007B344E"/>
    <w:rsid w:val="007B3F36"/>
    <w:rsid w:val="007B5086"/>
    <w:rsid w:val="007B555E"/>
    <w:rsid w:val="007B5D98"/>
    <w:rsid w:val="007B686F"/>
    <w:rsid w:val="007B6A1C"/>
    <w:rsid w:val="007B7B67"/>
    <w:rsid w:val="007C0F5F"/>
    <w:rsid w:val="007C316C"/>
    <w:rsid w:val="007C4F10"/>
    <w:rsid w:val="007C51A6"/>
    <w:rsid w:val="007C576D"/>
    <w:rsid w:val="007C628F"/>
    <w:rsid w:val="007C6872"/>
    <w:rsid w:val="007C75C6"/>
    <w:rsid w:val="007C7E8E"/>
    <w:rsid w:val="007D023A"/>
    <w:rsid w:val="007D0B4E"/>
    <w:rsid w:val="007D0DF7"/>
    <w:rsid w:val="007D1980"/>
    <w:rsid w:val="007D25A4"/>
    <w:rsid w:val="007D31C4"/>
    <w:rsid w:val="007D3D8D"/>
    <w:rsid w:val="007D4B0D"/>
    <w:rsid w:val="007D6740"/>
    <w:rsid w:val="007D6876"/>
    <w:rsid w:val="007E0109"/>
    <w:rsid w:val="007E09BE"/>
    <w:rsid w:val="007E1A3A"/>
    <w:rsid w:val="007E38C0"/>
    <w:rsid w:val="007E3A1E"/>
    <w:rsid w:val="007E437A"/>
    <w:rsid w:val="007E4AF8"/>
    <w:rsid w:val="007E4C0A"/>
    <w:rsid w:val="007E5C44"/>
    <w:rsid w:val="007E67F0"/>
    <w:rsid w:val="007E6A93"/>
    <w:rsid w:val="007E7730"/>
    <w:rsid w:val="007E7CC0"/>
    <w:rsid w:val="007E7D2C"/>
    <w:rsid w:val="007F0186"/>
    <w:rsid w:val="007F11BC"/>
    <w:rsid w:val="007F1284"/>
    <w:rsid w:val="007F2339"/>
    <w:rsid w:val="007F2348"/>
    <w:rsid w:val="007F2692"/>
    <w:rsid w:val="007F2A50"/>
    <w:rsid w:val="007F2BAD"/>
    <w:rsid w:val="007F3818"/>
    <w:rsid w:val="007F390A"/>
    <w:rsid w:val="007F43DC"/>
    <w:rsid w:val="007F4FD1"/>
    <w:rsid w:val="007F61A9"/>
    <w:rsid w:val="007F7775"/>
    <w:rsid w:val="007F7E59"/>
    <w:rsid w:val="008006AC"/>
    <w:rsid w:val="00800DC6"/>
    <w:rsid w:val="008012C9"/>
    <w:rsid w:val="00801651"/>
    <w:rsid w:val="00801882"/>
    <w:rsid w:val="00801A9C"/>
    <w:rsid w:val="0080265A"/>
    <w:rsid w:val="00802DFD"/>
    <w:rsid w:val="00803294"/>
    <w:rsid w:val="00803F05"/>
    <w:rsid w:val="00804570"/>
    <w:rsid w:val="008049B9"/>
    <w:rsid w:val="0080524F"/>
    <w:rsid w:val="008068C6"/>
    <w:rsid w:val="00806EBF"/>
    <w:rsid w:val="00807224"/>
    <w:rsid w:val="008073E6"/>
    <w:rsid w:val="0081110B"/>
    <w:rsid w:val="00811DE6"/>
    <w:rsid w:val="00812AFC"/>
    <w:rsid w:val="008138A8"/>
    <w:rsid w:val="00813A24"/>
    <w:rsid w:val="0081471D"/>
    <w:rsid w:val="00814E2B"/>
    <w:rsid w:val="00815131"/>
    <w:rsid w:val="00815272"/>
    <w:rsid w:val="00815D71"/>
    <w:rsid w:val="00816755"/>
    <w:rsid w:val="00817100"/>
    <w:rsid w:val="0081743B"/>
    <w:rsid w:val="00817A73"/>
    <w:rsid w:val="00820140"/>
    <w:rsid w:val="0082129D"/>
    <w:rsid w:val="00821C5D"/>
    <w:rsid w:val="00821EBC"/>
    <w:rsid w:val="00822902"/>
    <w:rsid w:val="00823286"/>
    <w:rsid w:val="00823565"/>
    <w:rsid w:val="008240E8"/>
    <w:rsid w:val="0082422B"/>
    <w:rsid w:val="00824399"/>
    <w:rsid w:val="00824591"/>
    <w:rsid w:val="0082473A"/>
    <w:rsid w:val="008252B3"/>
    <w:rsid w:val="00825AF8"/>
    <w:rsid w:val="00825C65"/>
    <w:rsid w:val="00825D09"/>
    <w:rsid w:val="00825E95"/>
    <w:rsid w:val="00826D49"/>
    <w:rsid w:val="00826D7F"/>
    <w:rsid w:val="00826E3C"/>
    <w:rsid w:val="008300E2"/>
    <w:rsid w:val="00830438"/>
    <w:rsid w:val="00830B88"/>
    <w:rsid w:val="00830D9F"/>
    <w:rsid w:val="00830F52"/>
    <w:rsid w:val="0083217F"/>
    <w:rsid w:val="00833074"/>
    <w:rsid w:val="0083346D"/>
    <w:rsid w:val="00833A7C"/>
    <w:rsid w:val="00833BEB"/>
    <w:rsid w:val="00833E22"/>
    <w:rsid w:val="00834B29"/>
    <w:rsid w:val="0083506A"/>
    <w:rsid w:val="0083507E"/>
    <w:rsid w:val="00835AE6"/>
    <w:rsid w:val="00835EB9"/>
    <w:rsid w:val="00835EC4"/>
    <w:rsid w:val="008360F2"/>
    <w:rsid w:val="00836B09"/>
    <w:rsid w:val="00840115"/>
    <w:rsid w:val="008411CE"/>
    <w:rsid w:val="008413A2"/>
    <w:rsid w:val="00841D2E"/>
    <w:rsid w:val="00841DE7"/>
    <w:rsid w:val="008421D0"/>
    <w:rsid w:val="00842350"/>
    <w:rsid w:val="00842600"/>
    <w:rsid w:val="00842695"/>
    <w:rsid w:val="00842C13"/>
    <w:rsid w:val="0084639F"/>
    <w:rsid w:val="0084694E"/>
    <w:rsid w:val="008469EA"/>
    <w:rsid w:val="00846A7C"/>
    <w:rsid w:val="00847004"/>
    <w:rsid w:val="0084778F"/>
    <w:rsid w:val="00850812"/>
    <w:rsid w:val="0085094E"/>
    <w:rsid w:val="008528C6"/>
    <w:rsid w:val="008529CF"/>
    <w:rsid w:val="00852AC1"/>
    <w:rsid w:val="00853556"/>
    <w:rsid w:val="00853FDA"/>
    <w:rsid w:val="00854553"/>
    <w:rsid w:val="008546AA"/>
    <w:rsid w:val="00854C84"/>
    <w:rsid w:val="008555CA"/>
    <w:rsid w:val="0085562F"/>
    <w:rsid w:val="00856A6E"/>
    <w:rsid w:val="00856E75"/>
    <w:rsid w:val="00857941"/>
    <w:rsid w:val="00860C9F"/>
    <w:rsid w:val="008613E9"/>
    <w:rsid w:val="0086205F"/>
    <w:rsid w:val="0086366C"/>
    <w:rsid w:val="0086375B"/>
    <w:rsid w:val="0086427C"/>
    <w:rsid w:val="0086503E"/>
    <w:rsid w:val="00865192"/>
    <w:rsid w:val="00865417"/>
    <w:rsid w:val="0086581F"/>
    <w:rsid w:val="00865C46"/>
    <w:rsid w:val="00865FA5"/>
    <w:rsid w:val="00866904"/>
    <w:rsid w:val="00870072"/>
    <w:rsid w:val="00871C67"/>
    <w:rsid w:val="00873311"/>
    <w:rsid w:val="00873A36"/>
    <w:rsid w:val="00874669"/>
    <w:rsid w:val="00874A34"/>
    <w:rsid w:val="008750AF"/>
    <w:rsid w:val="008757E9"/>
    <w:rsid w:val="008759E0"/>
    <w:rsid w:val="008776C0"/>
    <w:rsid w:val="008779B5"/>
    <w:rsid w:val="00877B8D"/>
    <w:rsid w:val="008800B7"/>
    <w:rsid w:val="00880507"/>
    <w:rsid w:val="008808C9"/>
    <w:rsid w:val="00880C83"/>
    <w:rsid w:val="00881CF4"/>
    <w:rsid w:val="0088224B"/>
    <w:rsid w:val="00882912"/>
    <w:rsid w:val="00882CDC"/>
    <w:rsid w:val="00882DD4"/>
    <w:rsid w:val="00883A2C"/>
    <w:rsid w:val="00883D63"/>
    <w:rsid w:val="008843D4"/>
    <w:rsid w:val="00885379"/>
    <w:rsid w:val="008859F5"/>
    <w:rsid w:val="00885DA4"/>
    <w:rsid w:val="00885FA0"/>
    <w:rsid w:val="008865E0"/>
    <w:rsid w:val="00886AB2"/>
    <w:rsid w:val="00886F62"/>
    <w:rsid w:val="008872D1"/>
    <w:rsid w:val="00887E2E"/>
    <w:rsid w:val="0089008C"/>
    <w:rsid w:val="00890B5B"/>
    <w:rsid w:val="00891572"/>
    <w:rsid w:val="008925BB"/>
    <w:rsid w:val="00893F65"/>
    <w:rsid w:val="008947AB"/>
    <w:rsid w:val="00894F26"/>
    <w:rsid w:val="00894FCB"/>
    <w:rsid w:val="008969B9"/>
    <w:rsid w:val="0089796D"/>
    <w:rsid w:val="008A127B"/>
    <w:rsid w:val="008A1F4E"/>
    <w:rsid w:val="008A3924"/>
    <w:rsid w:val="008A48E5"/>
    <w:rsid w:val="008A4F5F"/>
    <w:rsid w:val="008A4FC5"/>
    <w:rsid w:val="008A5039"/>
    <w:rsid w:val="008A5369"/>
    <w:rsid w:val="008A5C1E"/>
    <w:rsid w:val="008A6A05"/>
    <w:rsid w:val="008A7657"/>
    <w:rsid w:val="008A7B2C"/>
    <w:rsid w:val="008B0617"/>
    <w:rsid w:val="008B0875"/>
    <w:rsid w:val="008B0A00"/>
    <w:rsid w:val="008B0CA7"/>
    <w:rsid w:val="008B0F7F"/>
    <w:rsid w:val="008B1739"/>
    <w:rsid w:val="008B1B84"/>
    <w:rsid w:val="008B1E3E"/>
    <w:rsid w:val="008B2B68"/>
    <w:rsid w:val="008B2C83"/>
    <w:rsid w:val="008B2CC0"/>
    <w:rsid w:val="008B2DDD"/>
    <w:rsid w:val="008B3069"/>
    <w:rsid w:val="008B361F"/>
    <w:rsid w:val="008B3645"/>
    <w:rsid w:val="008B460C"/>
    <w:rsid w:val="008B4618"/>
    <w:rsid w:val="008B472E"/>
    <w:rsid w:val="008B52D4"/>
    <w:rsid w:val="008B53E8"/>
    <w:rsid w:val="008B5A91"/>
    <w:rsid w:val="008B5E84"/>
    <w:rsid w:val="008B7173"/>
    <w:rsid w:val="008B7718"/>
    <w:rsid w:val="008C047A"/>
    <w:rsid w:val="008C16A4"/>
    <w:rsid w:val="008C17EB"/>
    <w:rsid w:val="008C19BA"/>
    <w:rsid w:val="008C19FC"/>
    <w:rsid w:val="008C1E6E"/>
    <w:rsid w:val="008C205F"/>
    <w:rsid w:val="008C24D2"/>
    <w:rsid w:val="008C38EB"/>
    <w:rsid w:val="008C4280"/>
    <w:rsid w:val="008C444D"/>
    <w:rsid w:val="008C4C7E"/>
    <w:rsid w:val="008C4EA9"/>
    <w:rsid w:val="008C5B19"/>
    <w:rsid w:val="008C63ED"/>
    <w:rsid w:val="008C649F"/>
    <w:rsid w:val="008C69A5"/>
    <w:rsid w:val="008C751F"/>
    <w:rsid w:val="008C7906"/>
    <w:rsid w:val="008C7BD1"/>
    <w:rsid w:val="008D07C9"/>
    <w:rsid w:val="008D0A34"/>
    <w:rsid w:val="008D0D87"/>
    <w:rsid w:val="008D1123"/>
    <w:rsid w:val="008D212E"/>
    <w:rsid w:val="008D36F4"/>
    <w:rsid w:val="008D379B"/>
    <w:rsid w:val="008D4262"/>
    <w:rsid w:val="008D5400"/>
    <w:rsid w:val="008D58FD"/>
    <w:rsid w:val="008D5B7A"/>
    <w:rsid w:val="008D5DCC"/>
    <w:rsid w:val="008D72AB"/>
    <w:rsid w:val="008D7CCA"/>
    <w:rsid w:val="008E0168"/>
    <w:rsid w:val="008E19FF"/>
    <w:rsid w:val="008E1E5A"/>
    <w:rsid w:val="008E2888"/>
    <w:rsid w:val="008E37C0"/>
    <w:rsid w:val="008E37FE"/>
    <w:rsid w:val="008E399B"/>
    <w:rsid w:val="008E3B21"/>
    <w:rsid w:val="008E4280"/>
    <w:rsid w:val="008E458B"/>
    <w:rsid w:val="008E560C"/>
    <w:rsid w:val="008E5A5C"/>
    <w:rsid w:val="008E7DFA"/>
    <w:rsid w:val="008F025D"/>
    <w:rsid w:val="008F19AB"/>
    <w:rsid w:val="008F1A26"/>
    <w:rsid w:val="008F1CAC"/>
    <w:rsid w:val="008F1F70"/>
    <w:rsid w:val="008F26BD"/>
    <w:rsid w:val="008F311D"/>
    <w:rsid w:val="008F371B"/>
    <w:rsid w:val="008F3D16"/>
    <w:rsid w:val="008F40E9"/>
    <w:rsid w:val="008F48AA"/>
    <w:rsid w:val="008F527F"/>
    <w:rsid w:val="008F5721"/>
    <w:rsid w:val="008F5F21"/>
    <w:rsid w:val="008F651F"/>
    <w:rsid w:val="008F6C73"/>
    <w:rsid w:val="008F6EB7"/>
    <w:rsid w:val="0090142B"/>
    <w:rsid w:val="009014FF"/>
    <w:rsid w:val="00901556"/>
    <w:rsid w:val="00901563"/>
    <w:rsid w:val="009016A5"/>
    <w:rsid w:val="009018AC"/>
    <w:rsid w:val="009020D0"/>
    <w:rsid w:val="009022C7"/>
    <w:rsid w:val="009029AA"/>
    <w:rsid w:val="00902BAE"/>
    <w:rsid w:val="00902C20"/>
    <w:rsid w:val="00902EC6"/>
    <w:rsid w:val="0090308E"/>
    <w:rsid w:val="0090364C"/>
    <w:rsid w:val="00903B0C"/>
    <w:rsid w:val="00903CEB"/>
    <w:rsid w:val="00904352"/>
    <w:rsid w:val="00904713"/>
    <w:rsid w:val="009047E2"/>
    <w:rsid w:val="00904FC5"/>
    <w:rsid w:val="009054D7"/>
    <w:rsid w:val="009070C3"/>
    <w:rsid w:val="00907185"/>
    <w:rsid w:val="0090738F"/>
    <w:rsid w:val="009079F3"/>
    <w:rsid w:val="00907C5C"/>
    <w:rsid w:val="00907EBB"/>
    <w:rsid w:val="009111B8"/>
    <w:rsid w:val="00911387"/>
    <w:rsid w:val="00912DD6"/>
    <w:rsid w:val="00912EAA"/>
    <w:rsid w:val="0091339E"/>
    <w:rsid w:val="00913E27"/>
    <w:rsid w:val="00914979"/>
    <w:rsid w:val="0091515E"/>
    <w:rsid w:val="00915B6F"/>
    <w:rsid w:val="009169E1"/>
    <w:rsid w:val="00916A4F"/>
    <w:rsid w:val="00917529"/>
    <w:rsid w:val="0091775D"/>
    <w:rsid w:val="00917884"/>
    <w:rsid w:val="00917A61"/>
    <w:rsid w:val="00917B7B"/>
    <w:rsid w:val="00920519"/>
    <w:rsid w:val="00920929"/>
    <w:rsid w:val="009209C0"/>
    <w:rsid w:val="00921422"/>
    <w:rsid w:val="00921667"/>
    <w:rsid w:val="009217DA"/>
    <w:rsid w:val="0092193E"/>
    <w:rsid w:val="00921A35"/>
    <w:rsid w:val="00922176"/>
    <w:rsid w:val="00922AEC"/>
    <w:rsid w:val="00922B79"/>
    <w:rsid w:val="00922BC9"/>
    <w:rsid w:val="00923C0A"/>
    <w:rsid w:val="00924492"/>
    <w:rsid w:val="00925916"/>
    <w:rsid w:val="00927DE8"/>
    <w:rsid w:val="00927E7A"/>
    <w:rsid w:val="00931778"/>
    <w:rsid w:val="00932037"/>
    <w:rsid w:val="0093209C"/>
    <w:rsid w:val="0093253E"/>
    <w:rsid w:val="00932B18"/>
    <w:rsid w:val="00932D2B"/>
    <w:rsid w:val="009331BB"/>
    <w:rsid w:val="009332A5"/>
    <w:rsid w:val="00933F74"/>
    <w:rsid w:val="00933FBC"/>
    <w:rsid w:val="009340DD"/>
    <w:rsid w:val="00934B8F"/>
    <w:rsid w:val="00934FE2"/>
    <w:rsid w:val="00935341"/>
    <w:rsid w:val="009353D0"/>
    <w:rsid w:val="009371FC"/>
    <w:rsid w:val="009373F8"/>
    <w:rsid w:val="0093754A"/>
    <w:rsid w:val="00937821"/>
    <w:rsid w:val="0094076F"/>
    <w:rsid w:val="0094100F"/>
    <w:rsid w:val="009412E5"/>
    <w:rsid w:val="0094155E"/>
    <w:rsid w:val="00941E2F"/>
    <w:rsid w:val="009424A9"/>
    <w:rsid w:val="009424BB"/>
    <w:rsid w:val="00943098"/>
    <w:rsid w:val="00945932"/>
    <w:rsid w:val="0094605E"/>
    <w:rsid w:val="009467DF"/>
    <w:rsid w:val="009467FB"/>
    <w:rsid w:val="00946996"/>
    <w:rsid w:val="00946AFE"/>
    <w:rsid w:val="00946C9A"/>
    <w:rsid w:val="009474FA"/>
    <w:rsid w:val="009478D5"/>
    <w:rsid w:val="00947CA9"/>
    <w:rsid w:val="00947E4B"/>
    <w:rsid w:val="00952009"/>
    <w:rsid w:val="009528EB"/>
    <w:rsid w:val="00953630"/>
    <w:rsid w:val="00953BC0"/>
    <w:rsid w:val="00954306"/>
    <w:rsid w:val="00954CBD"/>
    <w:rsid w:val="00955E2B"/>
    <w:rsid w:val="009574D1"/>
    <w:rsid w:val="00957524"/>
    <w:rsid w:val="00960A84"/>
    <w:rsid w:val="00960D8B"/>
    <w:rsid w:val="0096176D"/>
    <w:rsid w:val="009618C2"/>
    <w:rsid w:val="00962A1B"/>
    <w:rsid w:val="00963006"/>
    <w:rsid w:val="009637DA"/>
    <w:rsid w:val="00963FE0"/>
    <w:rsid w:val="0096411F"/>
    <w:rsid w:val="0096462B"/>
    <w:rsid w:val="00966823"/>
    <w:rsid w:val="00967282"/>
    <w:rsid w:val="00967E95"/>
    <w:rsid w:val="00970496"/>
    <w:rsid w:val="00970B94"/>
    <w:rsid w:val="00970DB0"/>
    <w:rsid w:val="00971AD8"/>
    <w:rsid w:val="00971C9E"/>
    <w:rsid w:val="00972FFE"/>
    <w:rsid w:val="009738CD"/>
    <w:rsid w:val="00973BEA"/>
    <w:rsid w:val="00973D85"/>
    <w:rsid w:val="00974315"/>
    <w:rsid w:val="0097435B"/>
    <w:rsid w:val="00974726"/>
    <w:rsid w:val="00974C88"/>
    <w:rsid w:val="0097541F"/>
    <w:rsid w:val="00975451"/>
    <w:rsid w:val="009761C4"/>
    <w:rsid w:val="0097655C"/>
    <w:rsid w:val="00976E97"/>
    <w:rsid w:val="009779A4"/>
    <w:rsid w:val="00981A1D"/>
    <w:rsid w:val="00982546"/>
    <w:rsid w:val="00982BED"/>
    <w:rsid w:val="00983948"/>
    <w:rsid w:val="0098437C"/>
    <w:rsid w:val="00984751"/>
    <w:rsid w:val="00984864"/>
    <w:rsid w:val="00985FB6"/>
    <w:rsid w:val="00986C54"/>
    <w:rsid w:val="00987D92"/>
    <w:rsid w:val="009903AE"/>
    <w:rsid w:val="009905E5"/>
    <w:rsid w:val="00990F80"/>
    <w:rsid w:val="00991272"/>
    <w:rsid w:val="00991415"/>
    <w:rsid w:val="0099178B"/>
    <w:rsid w:val="00991989"/>
    <w:rsid w:val="00991C51"/>
    <w:rsid w:val="00991FB3"/>
    <w:rsid w:val="009927A3"/>
    <w:rsid w:val="00992D4A"/>
    <w:rsid w:val="009931EC"/>
    <w:rsid w:val="00993469"/>
    <w:rsid w:val="009943C4"/>
    <w:rsid w:val="009944EB"/>
    <w:rsid w:val="00994DC9"/>
    <w:rsid w:val="009958ED"/>
    <w:rsid w:val="0099628D"/>
    <w:rsid w:val="009966A1"/>
    <w:rsid w:val="0099697D"/>
    <w:rsid w:val="009A0A32"/>
    <w:rsid w:val="009A216F"/>
    <w:rsid w:val="009A2945"/>
    <w:rsid w:val="009A3037"/>
    <w:rsid w:val="009A3353"/>
    <w:rsid w:val="009A4CFC"/>
    <w:rsid w:val="009A576B"/>
    <w:rsid w:val="009A5964"/>
    <w:rsid w:val="009A5C7B"/>
    <w:rsid w:val="009A7062"/>
    <w:rsid w:val="009A7A16"/>
    <w:rsid w:val="009A7F82"/>
    <w:rsid w:val="009B074A"/>
    <w:rsid w:val="009B0B4D"/>
    <w:rsid w:val="009B18AC"/>
    <w:rsid w:val="009B2D6D"/>
    <w:rsid w:val="009B33D8"/>
    <w:rsid w:val="009B42F1"/>
    <w:rsid w:val="009B4436"/>
    <w:rsid w:val="009B49AC"/>
    <w:rsid w:val="009B4AAC"/>
    <w:rsid w:val="009B512B"/>
    <w:rsid w:val="009B518A"/>
    <w:rsid w:val="009B5762"/>
    <w:rsid w:val="009B66EB"/>
    <w:rsid w:val="009B7623"/>
    <w:rsid w:val="009B77A2"/>
    <w:rsid w:val="009B7C66"/>
    <w:rsid w:val="009C0467"/>
    <w:rsid w:val="009C0BEA"/>
    <w:rsid w:val="009C111E"/>
    <w:rsid w:val="009C1DB5"/>
    <w:rsid w:val="009C2006"/>
    <w:rsid w:val="009C2C3D"/>
    <w:rsid w:val="009C2CAE"/>
    <w:rsid w:val="009C3B68"/>
    <w:rsid w:val="009C3E1D"/>
    <w:rsid w:val="009C40AE"/>
    <w:rsid w:val="009C4BE8"/>
    <w:rsid w:val="009C4D88"/>
    <w:rsid w:val="009C6035"/>
    <w:rsid w:val="009C6961"/>
    <w:rsid w:val="009C7AC6"/>
    <w:rsid w:val="009C7DF5"/>
    <w:rsid w:val="009D007A"/>
    <w:rsid w:val="009D019D"/>
    <w:rsid w:val="009D0BF1"/>
    <w:rsid w:val="009D0F87"/>
    <w:rsid w:val="009D2126"/>
    <w:rsid w:val="009D24AD"/>
    <w:rsid w:val="009D3024"/>
    <w:rsid w:val="009D3200"/>
    <w:rsid w:val="009D3F99"/>
    <w:rsid w:val="009D42CC"/>
    <w:rsid w:val="009D4D00"/>
    <w:rsid w:val="009D5060"/>
    <w:rsid w:val="009D53A6"/>
    <w:rsid w:val="009E083E"/>
    <w:rsid w:val="009E0930"/>
    <w:rsid w:val="009E0B83"/>
    <w:rsid w:val="009E15D9"/>
    <w:rsid w:val="009E1FEE"/>
    <w:rsid w:val="009E20F9"/>
    <w:rsid w:val="009E2158"/>
    <w:rsid w:val="009E2C04"/>
    <w:rsid w:val="009E362E"/>
    <w:rsid w:val="009E3EDB"/>
    <w:rsid w:val="009E5F23"/>
    <w:rsid w:val="009E60E3"/>
    <w:rsid w:val="009E7EB5"/>
    <w:rsid w:val="009F061D"/>
    <w:rsid w:val="009F0FD9"/>
    <w:rsid w:val="009F143F"/>
    <w:rsid w:val="009F15E7"/>
    <w:rsid w:val="009F2134"/>
    <w:rsid w:val="009F2367"/>
    <w:rsid w:val="009F273F"/>
    <w:rsid w:val="009F37EC"/>
    <w:rsid w:val="009F4849"/>
    <w:rsid w:val="009F4C12"/>
    <w:rsid w:val="009F4F2A"/>
    <w:rsid w:val="009F55EF"/>
    <w:rsid w:val="009F67D8"/>
    <w:rsid w:val="009F7358"/>
    <w:rsid w:val="00A0039C"/>
    <w:rsid w:val="00A004EC"/>
    <w:rsid w:val="00A00E5E"/>
    <w:rsid w:val="00A0182F"/>
    <w:rsid w:val="00A018B1"/>
    <w:rsid w:val="00A01ED4"/>
    <w:rsid w:val="00A02114"/>
    <w:rsid w:val="00A02DE1"/>
    <w:rsid w:val="00A044AD"/>
    <w:rsid w:val="00A04763"/>
    <w:rsid w:val="00A04C50"/>
    <w:rsid w:val="00A04CB2"/>
    <w:rsid w:val="00A04E79"/>
    <w:rsid w:val="00A06797"/>
    <w:rsid w:val="00A06A19"/>
    <w:rsid w:val="00A06EC4"/>
    <w:rsid w:val="00A079F2"/>
    <w:rsid w:val="00A106FA"/>
    <w:rsid w:val="00A10C4E"/>
    <w:rsid w:val="00A116B8"/>
    <w:rsid w:val="00A12487"/>
    <w:rsid w:val="00A125D9"/>
    <w:rsid w:val="00A126C7"/>
    <w:rsid w:val="00A132FA"/>
    <w:rsid w:val="00A14806"/>
    <w:rsid w:val="00A175CD"/>
    <w:rsid w:val="00A17E58"/>
    <w:rsid w:val="00A2143A"/>
    <w:rsid w:val="00A219E4"/>
    <w:rsid w:val="00A21AF2"/>
    <w:rsid w:val="00A22657"/>
    <w:rsid w:val="00A23481"/>
    <w:rsid w:val="00A234A2"/>
    <w:rsid w:val="00A2377B"/>
    <w:rsid w:val="00A249C9"/>
    <w:rsid w:val="00A24DB1"/>
    <w:rsid w:val="00A24E92"/>
    <w:rsid w:val="00A253E5"/>
    <w:rsid w:val="00A25B05"/>
    <w:rsid w:val="00A26240"/>
    <w:rsid w:val="00A27F5A"/>
    <w:rsid w:val="00A30948"/>
    <w:rsid w:val="00A317DA"/>
    <w:rsid w:val="00A34800"/>
    <w:rsid w:val="00A35B15"/>
    <w:rsid w:val="00A378EB"/>
    <w:rsid w:val="00A407CD"/>
    <w:rsid w:val="00A40D84"/>
    <w:rsid w:val="00A40EA6"/>
    <w:rsid w:val="00A41593"/>
    <w:rsid w:val="00A41BDB"/>
    <w:rsid w:val="00A41D7F"/>
    <w:rsid w:val="00A4456B"/>
    <w:rsid w:val="00A4581A"/>
    <w:rsid w:val="00A45D1D"/>
    <w:rsid w:val="00A45D84"/>
    <w:rsid w:val="00A473F7"/>
    <w:rsid w:val="00A5066C"/>
    <w:rsid w:val="00A51C8A"/>
    <w:rsid w:val="00A51ECA"/>
    <w:rsid w:val="00A51FDE"/>
    <w:rsid w:val="00A52B17"/>
    <w:rsid w:val="00A52F5C"/>
    <w:rsid w:val="00A535F6"/>
    <w:rsid w:val="00A54297"/>
    <w:rsid w:val="00A55E78"/>
    <w:rsid w:val="00A57743"/>
    <w:rsid w:val="00A57D6A"/>
    <w:rsid w:val="00A606E6"/>
    <w:rsid w:val="00A60E65"/>
    <w:rsid w:val="00A61127"/>
    <w:rsid w:val="00A61375"/>
    <w:rsid w:val="00A6152C"/>
    <w:rsid w:val="00A616FA"/>
    <w:rsid w:val="00A618A1"/>
    <w:rsid w:val="00A61FA4"/>
    <w:rsid w:val="00A62458"/>
    <w:rsid w:val="00A6251A"/>
    <w:rsid w:val="00A626F6"/>
    <w:rsid w:val="00A62E94"/>
    <w:rsid w:val="00A63416"/>
    <w:rsid w:val="00A63C54"/>
    <w:rsid w:val="00A64C9B"/>
    <w:rsid w:val="00A64F8C"/>
    <w:rsid w:val="00A653F4"/>
    <w:rsid w:val="00A65E35"/>
    <w:rsid w:val="00A66000"/>
    <w:rsid w:val="00A66040"/>
    <w:rsid w:val="00A66472"/>
    <w:rsid w:val="00A66E52"/>
    <w:rsid w:val="00A67A44"/>
    <w:rsid w:val="00A67CCA"/>
    <w:rsid w:val="00A67E76"/>
    <w:rsid w:val="00A70033"/>
    <w:rsid w:val="00A70317"/>
    <w:rsid w:val="00A70436"/>
    <w:rsid w:val="00A70DD6"/>
    <w:rsid w:val="00A71383"/>
    <w:rsid w:val="00A7166D"/>
    <w:rsid w:val="00A71E9C"/>
    <w:rsid w:val="00A74281"/>
    <w:rsid w:val="00A74C7D"/>
    <w:rsid w:val="00A755F9"/>
    <w:rsid w:val="00A76526"/>
    <w:rsid w:val="00A77585"/>
    <w:rsid w:val="00A77CB3"/>
    <w:rsid w:val="00A80321"/>
    <w:rsid w:val="00A80FAF"/>
    <w:rsid w:val="00A82DC2"/>
    <w:rsid w:val="00A83CF1"/>
    <w:rsid w:val="00A83DEC"/>
    <w:rsid w:val="00A84D7B"/>
    <w:rsid w:val="00A85617"/>
    <w:rsid w:val="00A85630"/>
    <w:rsid w:val="00A85ADF"/>
    <w:rsid w:val="00A85F0F"/>
    <w:rsid w:val="00A86CBE"/>
    <w:rsid w:val="00A86D51"/>
    <w:rsid w:val="00A86DEA"/>
    <w:rsid w:val="00A90F5C"/>
    <w:rsid w:val="00A91F0A"/>
    <w:rsid w:val="00A92A54"/>
    <w:rsid w:val="00A931FB"/>
    <w:rsid w:val="00A93E2D"/>
    <w:rsid w:val="00A93F52"/>
    <w:rsid w:val="00A95697"/>
    <w:rsid w:val="00A95DB6"/>
    <w:rsid w:val="00A95E07"/>
    <w:rsid w:val="00A97427"/>
    <w:rsid w:val="00A978E5"/>
    <w:rsid w:val="00AA0BE7"/>
    <w:rsid w:val="00AA0E48"/>
    <w:rsid w:val="00AA1A9E"/>
    <w:rsid w:val="00AA2175"/>
    <w:rsid w:val="00AA23F8"/>
    <w:rsid w:val="00AA2BD3"/>
    <w:rsid w:val="00AA2D10"/>
    <w:rsid w:val="00AA3054"/>
    <w:rsid w:val="00AA3916"/>
    <w:rsid w:val="00AA4559"/>
    <w:rsid w:val="00AA515E"/>
    <w:rsid w:val="00AA6290"/>
    <w:rsid w:val="00AA64A9"/>
    <w:rsid w:val="00AA6914"/>
    <w:rsid w:val="00AA7464"/>
    <w:rsid w:val="00AA7475"/>
    <w:rsid w:val="00AA7C25"/>
    <w:rsid w:val="00AB0537"/>
    <w:rsid w:val="00AB0E05"/>
    <w:rsid w:val="00AB32C3"/>
    <w:rsid w:val="00AB37C8"/>
    <w:rsid w:val="00AB3899"/>
    <w:rsid w:val="00AB43C2"/>
    <w:rsid w:val="00AB4AB2"/>
    <w:rsid w:val="00AB62E7"/>
    <w:rsid w:val="00AB63A7"/>
    <w:rsid w:val="00AB6974"/>
    <w:rsid w:val="00AB6D73"/>
    <w:rsid w:val="00AB7772"/>
    <w:rsid w:val="00AB7B58"/>
    <w:rsid w:val="00AB7E14"/>
    <w:rsid w:val="00AC0271"/>
    <w:rsid w:val="00AC098F"/>
    <w:rsid w:val="00AC1CA4"/>
    <w:rsid w:val="00AC1EE7"/>
    <w:rsid w:val="00AC1FF7"/>
    <w:rsid w:val="00AC2610"/>
    <w:rsid w:val="00AC30AF"/>
    <w:rsid w:val="00AC349F"/>
    <w:rsid w:val="00AC34A9"/>
    <w:rsid w:val="00AC35DB"/>
    <w:rsid w:val="00AC3822"/>
    <w:rsid w:val="00AC41C7"/>
    <w:rsid w:val="00AC455C"/>
    <w:rsid w:val="00AC504D"/>
    <w:rsid w:val="00AC5121"/>
    <w:rsid w:val="00AC548C"/>
    <w:rsid w:val="00AC57B0"/>
    <w:rsid w:val="00AC5C7D"/>
    <w:rsid w:val="00AC60B9"/>
    <w:rsid w:val="00AC7DF1"/>
    <w:rsid w:val="00AD0466"/>
    <w:rsid w:val="00AD0D42"/>
    <w:rsid w:val="00AD22E9"/>
    <w:rsid w:val="00AD283C"/>
    <w:rsid w:val="00AD38A0"/>
    <w:rsid w:val="00AD3D29"/>
    <w:rsid w:val="00AD3FD8"/>
    <w:rsid w:val="00AD4660"/>
    <w:rsid w:val="00AD4B80"/>
    <w:rsid w:val="00AD4C21"/>
    <w:rsid w:val="00AD4DE6"/>
    <w:rsid w:val="00AD4FFC"/>
    <w:rsid w:val="00AD55F5"/>
    <w:rsid w:val="00AD6195"/>
    <w:rsid w:val="00AD6685"/>
    <w:rsid w:val="00AD69C7"/>
    <w:rsid w:val="00AD7719"/>
    <w:rsid w:val="00AE04CC"/>
    <w:rsid w:val="00AE0681"/>
    <w:rsid w:val="00AE092C"/>
    <w:rsid w:val="00AE0E12"/>
    <w:rsid w:val="00AE1965"/>
    <w:rsid w:val="00AE1C43"/>
    <w:rsid w:val="00AE278B"/>
    <w:rsid w:val="00AE2CDE"/>
    <w:rsid w:val="00AE3081"/>
    <w:rsid w:val="00AE32D6"/>
    <w:rsid w:val="00AE3EE6"/>
    <w:rsid w:val="00AE483B"/>
    <w:rsid w:val="00AE49E5"/>
    <w:rsid w:val="00AE4CFD"/>
    <w:rsid w:val="00AE4E83"/>
    <w:rsid w:val="00AE54D4"/>
    <w:rsid w:val="00AE57F9"/>
    <w:rsid w:val="00AE58AA"/>
    <w:rsid w:val="00AE5B03"/>
    <w:rsid w:val="00AE630F"/>
    <w:rsid w:val="00AE660B"/>
    <w:rsid w:val="00AE7251"/>
    <w:rsid w:val="00AE78F2"/>
    <w:rsid w:val="00AE7D95"/>
    <w:rsid w:val="00AF03CE"/>
    <w:rsid w:val="00AF343A"/>
    <w:rsid w:val="00AF527C"/>
    <w:rsid w:val="00AF5916"/>
    <w:rsid w:val="00AF5D72"/>
    <w:rsid w:val="00AF63B9"/>
    <w:rsid w:val="00AF6728"/>
    <w:rsid w:val="00AF6876"/>
    <w:rsid w:val="00AF70CA"/>
    <w:rsid w:val="00B0085D"/>
    <w:rsid w:val="00B00E39"/>
    <w:rsid w:val="00B01B01"/>
    <w:rsid w:val="00B01D41"/>
    <w:rsid w:val="00B02766"/>
    <w:rsid w:val="00B0283F"/>
    <w:rsid w:val="00B03816"/>
    <w:rsid w:val="00B0432D"/>
    <w:rsid w:val="00B04D5B"/>
    <w:rsid w:val="00B05227"/>
    <w:rsid w:val="00B0578E"/>
    <w:rsid w:val="00B05A28"/>
    <w:rsid w:val="00B05CE8"/>
    <w:rsid w:val="00B06C9E"/>
    <w:rsid w:val="00B0706E"/>
    <w:rsid w:val="00B1019B"/>
    <w:rsid w:val="00B108AE"/>
    <w:rsid w:val="00B12101"/>
    <w:rsid w:val="00B12E46"/>
    <w:rsid w:val="00B13371"/>
    <w:rsid w:val="00B13B8E"/>
    <w:rsid w:val="00B153C1"/>
    <w:rsid w:val="00B155AD"/>
    <w:rsid w:val="00B1586E"/>
    <w:rsid w:val="00B16291"/>
    <w:rsid w:val="00B168D2"/>
    <w:rsid w:val="00B17442"/>
    <w:rsid w:val="00B17502"/>
    <w:rsid w:val="00B17FE9"/>
    <w:rsid w:val="00B20A81"/>
    <w:rsid w:val="00B20B4B"/>
    <w:rsid w:val="00B21B64"/>
    <w:rsid w:val="00B21C8F"/>
    <w:rsid w:val="00B21ED9"/>
    <w:rsid w:val="00B227E6"/>
    <w:rsid w:val="00B23007"/>
    <w:rsid w:val="00B239E1"/>
    <w:rsid w:val="00B241FC"/>
    <w:rsid w:val="00B24270"/>
    <w:rsid w:val="00B246D1"/>
    <w:rsid w:val="00B24CE5"/>
    <w:rsid w:val="00B24F7B"/>
    <w:rsid w:val="00B25DDF"/>
    <w:rsid w:val="00B26C1D"/>
    <w:rsid w:val="00B27A17"/>
    <w:rsid w:val="00B27BAB"/>
    <w:rsid w:val="00B27C40"/>
    <w:rsid w:val="00B302C2"/>
    <w:rsid w:val="00B305BD"/>
    <w:rsid w:val="00B31618"/>
    <w:rsid w:val="00B31753"/>
    <w:rsid w:val="00B321B9"/>
    <w:rsid w:val="00B32C8D"/>
    <w:rsid w:val="00B332A7"/>
    <w:rsid w:val="00B33772"/>
    <w:rsid w:val="00B33F60"/>
    <w:rsid w:val="00B3580E"/>
    <w:rsid w:val="00B358E3"/>
    <w:rsid w:val="00B35DA5"/>
    <w:rsid w:val="00B366E0"/>
    <w:rsid w:val="00B36978"/>
    <w:rsid w:val="00B37003"/>
    <w:rsid w:val="00B401DC"/>
    <w:rsid w:val="00B41305"/>
    <w:rsid w:val="00B42131"/>
    <w:rsid w:val="00B4298B"/>
    <w:rsid w:val="00B42B64"/>
    <w:rsid w:val="00B42E2B"/>
    <w:rsid w:val="00B43189"/>
    <w:rsid w:val="00B43892"/>
    <w:rsid w:val="00B44383"/>
    <w:rsid w:val="00B4481A"/>
    <w:rsid w:val="00B44B51"/>
    <w:rsid w:val="00B4543E"/>
    <w:rsid w:val="00B4564B"/>
    <w:rsid w:val="00B4747B"/>
    <w:rsid w:val="00B47A03"/>
    <w:rsid w:val="00B47D2F"/>
    <w:rsid w:val="00B47DDE"/>
    <w:rsid w:val="00B50062"/>
    <w:rsid w:val="00B500FA"/>
    <w:rsid w:val="00B50265"/>
    <w:rsid w:val="00B5027E"/>
    <w:rsid w:val="00B508DD"/>
    <w:rsid w:val="00B50C01"/>
    <w:rsid w:val="00B50E62"/>
    <w:rsid w:val="00B51127"/>
    <w:rsid w:val="00B519EF"/>
    <w:rsid w:val="00B51AA3"/>
    <w:rsid w:val="00B52317"/>
    <w:rsid w:val="00B531ED"/>
    <w:rsid w:val="00B5380D"/>
    <w:rsid w:val="00B53E83"/>
    <w:rsid w:val="00B54A8B"/>
    <w:rsid w:val="00B55443"/>
    <w:rsid w:val="00B5556C"/>
    <w:rsid w:val="00B55C67"/>
    <w:rsid w:val="00B55CF3"/>
    <w:rsid w:val="00B560F2"/>
    <w:rsid w:val="00B566FD"/>
    <w:rsid w:val="00B569AD"/>
    <w:rsid w:val="00B56DF6"/>
    <w:rsid w:val="00B57940"/>
    <w:rsid w:val="00B57CB1"/>
    <w:rsid w:val="00B60749"/>
    <w:rsid w:val="00B60884"/>
    <w:rsid w:val="00B62B38"/>
    <w:rsid w:val="00B62D81"/>
    <w:rsid w:val="00B62E93"/>
    <w:rsid w:val="00B642E0"/>
    <w:rsid w:val="00B6517C"/>
    <w:rsid w:val="00B651B0"/>
    <w:rsid w:val="00B655D6"/>
    <w:rsid w:val="00B65EA5"/>
    <w:rsid w:val="00B65F00"/>
    <w:rsid w:val="00B67CC0"/>
    <w:rsid w:val="00B704E1"/>
    <w:rsid w:val="00B707CE"/>
    <w:rsid w:val="00B71C90"/>
    <w:rsid w:val="00B71D04"/>
    <w:rsid w:val="00B7282F"/>
    <w:rsid w:val="00B73EAC"/>
    <w:rsid w:val="00B73F19"/>
    <w:rsid w:val="00B74B80"/>
    <w:rsid w:val="00B74E89"/>
    <w:rsid w:val="00B753A0"/>
    <w:rsid w:val="00B75C12"/>
    <w:rsid w:val="00B76B47"/>
    <w:rsid w:val="00B76C11"/>
    <w:rsid w:val="00B77A36"/>
    <w:rsid w:val="00B77C47"/>
    <w:rsid w:val="00B77E20"/>
    <w:rsid w:val="00B8031D"/>
    <w:rsid w:val="00B8069A"/>
    <w:rsid w:val="00B80B0B"/>
    <w:rsid w:val="00B80D45"/>
    <w:rsid w:val="00B80EE6"/>
    <w:rsid w:val="00B81093"/>
    <w:rsid w:val="00B81E36"/>
    <w:rsid w:val="00B8275F"/>
    <w:rsid w:val="00B827F1"/>
    <w:rsid w:val="00B82955"/>
    <w:rsid w:val="00B82A5F"/>
    <w:rsid w:val="00B837C1"/>
    <w:rsid w:val="00B83C2A"/>
    <w:rsid w:val="00B84D69"/>
    <w:rsid w:val="00B84E64"/>
    <w:rsid w:val="00B85629"/>
    <w:rsid w:val="00B85709"/>
    <w:rsid w:val="00B85A0E"/>
    <w:rsid w:val="00B85AAF"/>
    <w:rsid w:val="00B85F89"/>
    <w:rsid w:val="00B86A50"/>
    <w:rsid w:val="00B86A54"/>
    <w:rsid w:val="00B8790B"/>
    <w:rsid w:val="00B87C60"/>
    <w:rsid w:val="00B87F60"/>
    <w:rsid w:val="00B91AD3"/>
    <w:rsid w:val="00B91D6F"/>
    <w:rsid w:val="00B92D97"/>
    <w:rsid w:val="00B92DCC"/>
    <w:rsid w:val="00B930BE"/>
    <w:rsid w:val="00B93D2F"/>
    <w:rsid w:val="00B93D43"/>
    <w:rsid w:val="00B93F19"/>
    <w:rsid w:val="00B94344"/>
    <w:rsid w:val="00B945A6"/>
    <w:rsid w:val="00B9647C"/>
    <w:rsid w:val="00B96975"/>
    <w:rsid w:val="00B96FC7"/>
    <w:rsid w:val="00B96FDB"/>
    <w:rsid w:val="00BA03FB"/>
    <w:rsid w:val="00BA0BA1"/>
    <w:rsid w:val="00BA0FDC"/>
    <w:rsid w:val="00BA1229"/>
    <w:rsid w:val="00BA15D5"/>
    <w:rsid w:val="00BA1CAF"/>
    <w:rsid w:val="00BA1F09"/>
    <w:rsid w:val="00BA2A13"/>
    <w:rsid w:val="00BA3E9B"/>
    <w:rsid w:val="00BA495D"/>
    <w:rsid w:val="00BA5C63"/>
    <w:rsid w:val="00BA60DE"/>
    <w:rsid w:val="00BA62F3"/>
    <w:rsid w:val="00BA64BD"/>
    <w:rsid w:val="00BA6B18"/>
    <w:rsid w:val="00BA73C9"/>
    <w:rsid w:val="00BA7AAF"/>
    <w:rsid w:val="00BB0D0C"/>
    <w:rsid w:val="00BB10CA"/>
    <w:rsid w:val="00BB14C0"/>
    <w:rsid w:val="00BB1CB3"/>
    <w:rsid w:val="00BB24F1"/>
    <w:rsid w:val="00BB2B90"/>
    <w:rsid w:val="00BB2D83"/>
    <w:rsid w:val="00BB379B"/>
    <w:rsid w:val="00BB51CE"/>
    <w:rsid w:val="00BB5431"/>
    <w:rsid w:val="00BB5E0F"/>
    <w:rsid w:val="00BB6DE3"/>
    <w:rsid w:val="00BB6F4F"/>
    <w:rsid w:val="00BC0948"/>
    <w:rsid w:val="00BC14E2"/>
    <w:rsid w:val="00BC17B1"/>
    <w:rsid w:val="00BC18E6"/>
    <w:rsid w:val="00BC2A89"/>
    <w:rsid w:val="00BC2C33"/>
    <w:rsid w:val="00BC3002"/>
    <w:rsid w:val="00BC3E7D"/>
    <w:rsid w:val="00BC5092"/>
    <w:rsid w:val="00BC5BD4"/>
    <w:rsid w:val="00BC5DC7"/>
    <w:rsid w:val="00BC62EA"/>
    <w:rsid w:val="00BC669B"/>
    <w:rsid w:val="00BC69B3"/>
    <w:rsid w:val="00BC6A04"/>
    <w:rsid w:val="00BC7065"/>
    <w:rsid w:val="00BC728E"/>
    <w:rsid w:val="00BC7390"/>
    <w:rsid w:val="00BC772E"/>
    <w:rsid w:val="00BC7C37"/>
    <w:rsid w:val="00BD044D"/>
    <w:rsid w:val="00BD0DAA"/>
    <w:rsid w:val="00BD1051"/>
    <w:rsid w:val="00BD167C"/>
    <w:rsid w:val="00BD2901"/>
    <w:rsid w:val="00BD2E3D"/>
    <w:rsid w:val="00BD3292"/>
    <w:rsid w:val="00BD32A8"/>
    <w:rsid w:val="00BD345F"/>
    <w:rsid w:val="00BD3740"/>
    <w:rsid w:val="00BD3966"/>
    <w:rsid w:val="00BD64C1"/>
    <w:rsid w:val="00BD64C4"/>
    <w:rsid w:val="00BD64E5"/>
    <w:rsid w:val="00BE0891"/>
    <w:rsid w:val="00BE19B6"/>
    <w:rsid w:val="00BE1CAE"/>
    <w:rsid w:val="00BE1ED7"/>
    <w:rsid w:val="00BE2EC6"/>
    <w:rsid w:val="00BE353B"/>
    <w:rsid w:val="00BE4154"/>
    <w:rsid w:val="00BE4B26"/>
    <w:rsid w:val="00BE6AFF"/>
    <w:rsid w:val="00BE6BD7"/>
    <w:rsid w:val="00BE71F4"/>
    <w:rsid w:val="00BE7315"/>
    <w:rsid w:val="00BF01F7"/>
    <w:rsid w:val="00BF0B99"/>
    <w:rsid w:val="00BF1E43"/>
    <w:rsid w:val="00BF2291"/>
    <w:rsid w:val="00BF2C27"/>
    <w:rsid w:val="00BF3ED0"/>
    <w:rsid w:val="00BF45EA"/>
    <w:rsid w:val="00BF4601"/>
    <w:rsid w:val="00BF4D1B"/>
    <w:rsid w:val="00BF4DBD"/>
    <w:rsid w:val="00BF6153"/>
    <w:rsid w:val="00C005EB"/>
    <w:rsid w:val="00C00E3F"/>
    <w:rsid w:val="00C017CB"/>
    <w:rsid w:val="00C01FC7"/>
    <w:rsid w:val="00C02DE6"/>
    <w:rsid w:val="00C02FCE"/>
    <w:rsid w:val="00C0370F"/>
    <w:rsid w:val="00C03BCB"/>
    <w:rsid w:val="00C04EBC"/>
    <w:rsid w:val="00C059BE"/>
    <w:rsid w:val="00C06C46"/>
    <w:rsid w:val="00C072A2"/>
    <w:rsid w:val="00C07BF0"/>
    <w:rsid w:val="00C10887"/>
    <w:rsid w:val="00C10D6B"/>
    <w:rsid w:val="00C1121B"/>
    <w:rsid w:val="00C117F8"/>
    <w:rsid w:val="00C1214C"/>
    <w:rsid w:val="00C12693"/>
    <w:rsid w:val="00C128E0"/>
    <w:rsid w:val="00C13958"/>
    <w:rsid w:val="00C13C8A"/>
    <w:rsid w:val="00C141AA"/>
    <w:rsid w:val="00C157B4"/>
    <w:rsid w:val="00C160CE"/>
    <w:rsid w:val="00C160EF"/>
    <w:rsid w:val="00C163F7"/>
    <w:rsid w:val="00C17407"/>
    <w:rsid w:val="00C174A2"/>
    <w:rsid w:val="00C17705"/>
    <w:rsid w:val="00C17C54"/>
    <w:rsid w:val="00C17E4B"/>
    <w:rsid w:val="00C200B1"/>
    <w:rsid w:val="00C202AD"/>
    <w:rsid w:val="00C20307"/>
    <w:rsid w:val="00C20807"/>
    <w:rsid w:val="00C222B9"/>
    <w:rsid w:val="00C2297D"/>
    <w:rsid w:val="00C22D79"/>
    <w:rsid w:val="00C22ECB"/>
    <w:rsid w:val="00C237EE"/>
    <w:rsid w:val="00C23803"/>
    <w:rsid w:val="00C23A8F"/>
    <w:rsid w:val="00C24B18"/>
    <w:rsid w:val="00C25513"/>
    <w:rsid w:val="00C2559E"/>
    <w:rsid w:val="00C259F7"/>
    <w:rsid w:val="00C266D8"/>
    <w:rsid w:val="00C26AB6"/>
    <w:rsid w:val="00C26DFD"/>
    <w:rsid w:val="00C274A4"/>
    <w:rsid w:val="00C277FE"/>
    <w:rsid w:val="00C27E3D"/>
    <w:rsid w:val="00C303FE"/>
    <w:rsid w:val="00C3077B"/>
    <w:rsid w:val="00C30DA2"/>
    <w:rsid w:val="00C30E33"/>
    <w:rsid w:val="00C3213C"/>
    <w:rsid w:val="00C348A2"/>
    <w:rsid w:val="00C34F11"/>
    <w:rsid w:val="00C358D8"/>
    <w:rsid w:val="00C3594E"/>
    <w:rsid w:val="00C359B9"/>
    <w:rsid w:val="00C35D22"/>
    <w:rsid w:val="00C35D76"/>
    <w:rsid w:val="00C36430"/>
    <w:rsid w:val="00C36599"/>
    <w:rsid w:val="00C366EC"/>
    <w:rsid w:val="00C36902"/>
    <w:rsid w:val="00C375F8"/>
    <w:rsid w:val="00C403DD"/>
    <w:rsid w:val="00C41415"/>
    <w:rsid w:val="00C41A89"/>
    <w:rsid w:val="00C43128"/>
    <w:rsid w:val="00C43569"/>
    <w:rsid w:val="00C43967"/>
    <w:rsid w:val="00C43BF8"/>
    <w:rsid w:val="00C44152"/>
    <w:rsid w:val="00C450F5"/>
    <w:rsid w:val="00C472D8"/>
    <w:rsid w:val="00C47B6F"/>
    <w:rsid w:val="00C50737"/>
    <w:rsid w:val="00C50C77"/>
    <w:rsid w:val="00C51CFB"/>
    <w:rsid w:val="00C5212B"/>
    <w:rsid w:val="00C52184"/>
    <w:rsid w:val="00C5299A"/>
    <w:rsid w:val="00C531A1"/>
    <w:rsid w:val="00C5395D"/>
    <w:rsid w:val="00C53EE5"/>
    <w:rsid w:val="00C5425C"/>
    <w:rsid w:val="00C54DC4"/>
    <w:rsid w:val="00C55390"/>
    <w:rsid w:val="00C5562F"/>
    <w:rsid w:val="00C56442"/>
    <w:rsid w:val="00C567D9"/>
    <w:rsid w:val="00C5690C"/>
    <w:rsid w:val="00C56EAF"/>
    <w:rsid w:val="00C56F90"/>
    <w:rsid w:val="00C57CEC"/>
    <w:rsid w:val="00C57D5D"/>
    <w:rsid w:val="00C57F9A"/>
    <w:rsid w:val="00C60032"/>
    <w:rsid w:val="00C60522"/>
    <w:rsid w:val="00C63370"/>
    <w:rsid w:val="00C64969"/>
    <w:rsid w:val="00C64B69"/>
    <w:rsid w:val="00C658DD"/>
    <w:rsid w:val="00C6702B"/>
    <w:rsid w:val="00C6735C"/>
    <w:rsid w:val="00C67793"/>
    <w:rsid w:val="00C678CF"/>
    <w:rsid w:val="00C715F4"/>
    <w:rsid w:val="00C71B07"/>
    <w:rsid w:val="00C71BC6"/>
    <w:rsid w:val="00C71F7D"/>
    <w:rsid w:val="00C7283F"/>
    <w:rsid w:val="00C73152"/>
    <w:rsid w:val="00C7378F"/>
    <w:rsid w:val="00C73A14"/>
    <w:rsid w:val="00C73D67"/>
    <w:rsid w:val="00C73E0A"/>
    <w:rsid w:val="00C73F3F"/>
    <w:rsid w:val="00C74876"/>
    <w:rsid w:val="00C74A6C"/>
    <w:rsid w:val="00C75E6A"/>
    <w:rsid w:val="00C76CF7"/>
    <w:rsid w:val="00C80957"/>
    <w:rsid w:val="00C81145"/>
    <w:rsid w:val="00C81607"/>
    <w:rsid w:val="00C818DA"/>
    <w:rsid w:val="00C81A37"/>
    <w:rsid w:val="00C81ECF"/>
    <w:rsid w:val="00C82399"/>
    <w:rsid w:val="00C82CB2"/>
    <w:rsid w:val="00C83A2C"/>
    <w:rsid w:val="00C83A90"/>
    <w:rsid w:val="00C8441A"/>
    <w:rsid w:val="00C84FFD"/>
    <w:rsid w:val="00C860BC"/>
    <w:rsid w:val="00C86A72"/>
    <w:rsid w:val="00C86DDC"/>
    <w:rsid w:val="00C8706E"/>
    <w:rsid w:val="00C87339"/>
    <w:rsid w:val="00C90440"/>
    <w:rsid w:val="00C90D0A"/>
    <w:rsid w:val="00C913C4"/>
    <w:rsid w:val="00C919CF"/>
    <w:rsid w:val="00C91A42"/>
    <w:rsid w:val="00C91CB2"/>
    <w:rsid w:val="00C93817"/>
    <w:rsid w:val="00C955B4"/>
    <w:rsid w:val="00C959CF"/>
    <w:rsid w:val="00C96648"/>
    <w:rsid w:val="00C96D91"/>
    <w:rsid w:val="00C973E9"/>
    <w:rsid w:val="00CA01A2"/>
    <w:rsid w:val="00CA149B"/>
    <w:rsid w:val="00CA16DE"/>
    <w:rsid w:val="00CA1717"/>
    <w:rsid w:val="00CA1819"/>
    <w:rsid w:val="00CA291E"/>
    <w:rsid w:val="00CA2F7B"/>
    <w:rsid w:val="00CA4D94"/>
    <w:rsid w:val="00CA5804"/>
    <w:rsid w:val="00CA5934"/>
    <w:rsid w:val="00CA5BA5"/>
    <w:rsid w:val="00CA6097"/>
    <w:rsid w:val="00CA614C"/>
    <w:rsid w:val="00CA67C3"/>
    <w:rsid w:val="00CA6A13"/>
    <w:rsid w:val="00CA71B0"/>
    <w:rsid w:val="00CA73D5"/>
    <w:rsid w:val="00CA7475"/>
    <w:rsid w:val="00CA7486"/>
    <w:rsid w:val="00CA770C"/>
    <w:rsid w:val="00CA7F50"/>
    <w:rsid w:val="00CB131A"/>
    <w:rsid w:val="00CB1881"/>
    <w:rsid w:val="00CB1D00"/>
    <w:rsid w:val="00CB2279"/>
    <w:rsid w:val="00CB285E"/>
    <w:rsid w:val="00CB2AD3"/>
    <w:rsid w:val="00CB344C"/>
    <w:rsid w:val="00CB4848"/>
    <w:rsid w:val="00CB6101"/>
    <w:rsid w:val="00CB6731"/>
    <w:rsid w:val="00CB6830"/>
    <w:rsid w:val="00CB7F72"/>
    <w:rsid w:val="00CC01B3"/>
    <w:rsid w:val="00CC0D2A"/>
    <w:rsid w:val="00CC152A"/>
    <w:rsid w:val="00CC18FB"/>
    <w:rsid w:val="00CC1B3A"/>
    <w:rsid w:val="00CC24C7"/>
    <w:rsid w:val="00CC37BC"/>
    <w:rsid w:val="00CC4B53"/>
    <w:rsid w:val="00CC5B37"/>
    <w:rsid w:val="00CC66C0"/>
    <w:rsid w:val="00CC68F2"/>
    <w:rsid w:val="00CC6E7E"/>
    <w:rsid w:val="00CD11B4"/>
    <w:rsid w:val="00CD139C"/>
    <w:rsid w:val="00CD1E3E"/>
    <w:rsid w:val="00CD28E9"/>
    <w:rsid w:val="00CD35C8"/>
    <w:rsid w:val="00CD37B8"/>
    <w:rsid w:val="00CD3AF7"/>
    <w:rsid w:val="00CD4BE8"/>
    <w:rsid w:val="00CD4D21"/>
    <w:rsid w:val="00CD5575"/>
    <w:rsid w:val="00CD5946"/>
    <w:rsid w:val="00CD60D8"/>
    <w:rsid w:val="00CD63F2"/>
    <w:rsid w:val="00CD6526"/>
    <w:rsid w:val="00CD6A00"/>
    <w:rsid w:val="00CD6AAA"/>
    <w:rsid w:val="00CD6C95"/>
    <w:rsid w:val="00CD7527"/>
    <w:rsid w:val="00CD7C5F"/>
    <w:rsid w:val="00CE1806"/>
    <w:rsid w:val="00CE190D"/>
    <w:rsid w:val="00CE227B"/>
    <w:rsid w:val="00CE23C3"/>
    <w:rsid w:val="00CE2A2E"/>
    <w:rsid w:val="00CE2D5C"/>
    <w:rsid w:val="00CE2EFD"/>
    <w:rsid w:val="00CE3049"/>
    <w:rsid w:val="00CE34C9"/>
    <w:rsid w:val="00CE3D87"/>
    <w:rsid w:val="00CE3F93"/>
    <w:rsid w:val="00CE5112"/>
    <w:rsid w:val="00CE56AB"/>
    <w:rsid w:val="00CE597B"/>
    <w:rsid w:val="00CE59ED"/>
    <w:rsid w:val="00CE5A1E"/>
    <w:rsid w:val="00CE625D"/>
    <w:rsid w:val="00CE6B43"/>
    <w:rsid w:val="00CE7A93"/>
    <w:rsid w:val="00CE7FFD"/>
    <w:rsid w:val="00CF0319"/>
    <w:rsid w:val="00CF0836"/>
    <w:rsid w:val="00CF1AB8"/>
    <w:rsid w:val="00CF2009"/>
    <w:rsid w:val="00CF24E2"/>
    <w:rsid w:val="00CF2A43"/>
    <w:rsid w:val="00CF3735"/>
    <w:rsid w:val="00CF3D88"/>
    <w:rsid w:val="00CF489F"/>
    <w:rsid w:val="00CF6B79"/>
    <w:rsid w:val="00CF75A3"/>
    <w:rsid w:val="00CF79EA"/>
    <w:rsid w:val="00CF7D41"/>
    <w:rsid w:val="00D00BAA"/>
    <w:rsid w:val="00D00F20"/>
    <w:rsid w:val="00D0255A"/>
    <w:rsid w:val="00D0265B"/>
    <w:rsid w:val="00D0284E"/>
    <w:rsid w:val="00D035DA"/>
    <w:rsid w:val="00D03A5B"/>
    <w:rsid w:val="00D040D8"/>
    <w:rsid w:val="00D0476D"/>
    <w:rsid w:val="00D04DEC"/>
    <w:rsid w:val="00D051F8"/>
    <w:rsid w:val="00D06122"/>
    <w:rsid w:val="00D06CB5"/>
    <w:rsid w:val="00D06EAA"/>
    <w:rsid w:val="00D07FDC"/>
    <w:rsid w:val="00D10A3E"/>
    <w:rsid w:val="00D1286C"/>
    <w:rsid w:val="00D12A52"/>
    <w:rsid w:val="00D134E3"/>
    <w:rsid w:val="00D141AC"/>
    <w:rsid w:val="00D1442D"/>
    <w:rsid w:val="00D1503A"/>
    <w:rsid w:val="00D158BD"/>
    <w:rsid w:val="00D16625"/>
    <w:rsid w:val="00D1666F"/>
    <w:rsid w:val="00D16B8A"/>
    <w:rsid w:val="00D16B99"/>
    <w:rsid w:val="00D16DD9"/>
    <w:rsid w:val="00D17D32"/>
    <w:rsid w:val="00D17DD2"/>
    <w:rsid w:val="00D17F34"/>
    <w:rsid w:val="00D20018"/>
    <w:rsid w:val="00D20783"/>
    <w:rsid w:val="00D20B94"/>
    <w:rsid w:val="00D21545"/>
    <w:rsid w:val="00D224ED"/>
    <w:rsid w:val="00D2447B"/>
    <w:rsid w:val="00D244AC"/>
    <w:rsid w:val="00D257D2"/>
    <w:rsid w:val="00D25BE9"/>
    <w:rsid w:val="00D25F9B"/>
    <w:rsid w:val="00D2716E"/>
    <w:rsid w:val="00D3052F"/>
    <w:rsid w:val="00D326A2"/>
    <w:rsid w:val="00D32851"/>
    <w:rsid w:val="00D330CE"/>
    <w:rsid w:val="00D34601"/>
    <w:rsid w:val="00D34941"/>
    <w:rsid w:val="00D35142"/>
    <w:rsid w:val="00D354B9"/>
    <w:rsid w:val="00D357BF"/>
    <w:rsid w:val="00D35A2E"/>
    <w:rsid w:val="00D35F06"/>
    <w:rsid w:val="00D36291"/>
    <w:rsid w:val="00D3667E"/>
    <w:rsid w:val="00D36E1D"/>
    <w:rsid w:val="00D3711C"/>
    <w:rsid w:val="00D37AF8"/>
    <w:rsid w:val="00D403A6"/>
    <w:rsid w:val="00D40BCD"/>
    <w:rsid w:val="00D4107C"/>
    <w:rsid w:val="00D4168F"/>
    <w:rsid w:val="00D41946"/>
    <w:rsid w:val="00D41D08"/>
    <w:rsid w:val="00D41E1D"/>
    <w:rsid w:val="00D42ECF"/>
    <w:rsid w:val="00D42F36"/>
    <w:rsid w:val="00D43228"/>
    <w:rsid w:val="00D436EF"/>
    <w:rsid w:val="00D44072"/>
    <w:rsid w:val="00D46669"/>
    <w:rsid w:val="00D47308"/>
    <w:rsid w:val="00D47720"/>
    <w:rsid w:val="00D509A7"/>
    <w:rsid w:val="00D50C1F"/>
    <w:rsid w:val="00D51B90"/>
    <w:rsid w:val="00D51CC3"/>
    <w:rsid w:val="00D51D0F"/>
    <w:rsid w:val="00D521C8"/>
    <w:rsid w:val="00D53CEA"/>
    <w:rsid w:val="00D53DF4"/>
    <w:rsid w:val="00D5436D"/>
    <w:rsid w:val="00D54818"/>
    <w:rsid w:val="00D55075"/>
    <w:rsid w:val="00D55077"/>
    <w:rsid w:val="00D55A51"/>
    <w:rsid w:val="00D55C13"/>
    <w:rsid w:val="00D56246"/>
    <w:rsid w:val="00D562EE"/>
    <w:rsid w:val="00D56A15"/>
    <w:rsid w:val="00D57834"/>
    <w:rsid w:val="00D607C2"/>
    <w:rsid w:val="00D6098B"/>
    <w:rsid w:val="00D609EC"/>
    <w:rsid w:val="00D60B7C"/>
    <w:rsid w:val="00D60DB3"/>
    <w:rsid w:val="00D616CF"/>
    <w:rsid w:val="00D61BAF"/>
    <w:rsid w:val="00D61E6B"/>
    <w:rsid w:val="00D62BD4"/>
    <w:rsid w:val="00D647D8"/>
    <w:rsid w:val="00D64850"/>
    <w:rsid w:val="00D6541C"/>
    <w:rsid w:val="00D669DE"/>
    <w:rsid w:val="00D6707A"/>
    <w:rsid w:val="00D67857"/>
    <w:rsid w:val="00D67A15"/>
    <w:rsid w:val="00D67D59"/>
    <w:rsid w:val="00D67DD8"/>
    <w:rsid w:val="00D71701"/>
    <w:rsid w:val="00D721D8"/>
    <w:rsid w:val="00D7255E"/>
    <w:rsid w:val="00D7352F"/>
    <w:rsid w:val="00D73904"/>
    <w:rsid w:val="00D73A56"/>
    <w:rsid w:val="00D74C9A"/>
    <w:rsid w:val="00D74EFF"/>
    <w:rsid w:val="00D752AB"/>
    <w:rsid w:val="00D75558"/>
    <w:rsid w:val="00D75F0C"/>
    <w:rsid w:val="00D7646B"/>
    <w:rsid w:val="00D772D1"/>
    <w:rsid w:val="00D7734B"/>
    <w:rsid w:val="00D774C0"/>
    <w:rsid w:val="00D7773B"/>
    <w:rsid w:val="00D778F1"/>
    <w:rsid w:val="00D80A4E"/>
    <w:rsid w:val="00D811AA"/>
    <w:rsid w:val="00D814E5"/>
    <w:rsid w:val="00D816A8"/>
    <w:rsid w:val="00D8195C"/>
    <w:rsid w:val="00D81E5E"/>
    <w:rsid w:val="00D83E95"/>
    <w:rsid w:val="00D84324"/>
    <w:rsid w:val="00D84875"/>
    <w:rsid w:val="00D8690E"/>
    <w:rsid w:val="00D8746D"/>
    <w:rsid w:val="00D90B4D"/>
    <w:rsid w:val="00D90C8F"/>
    <w:rsid w:val="00D90FEC"/>
    <w:rsid w:val="00D921C9"/>
    <w:rsid w:val="00D9263B"/>
    <w:rsid w:val="00D92826"/>
    <w:rsid w:val="00D92F4B"/>
    <w:rsid w:val="00D930D7"/>
    <w:rsid w:val="00D93222"/>
    <w:rsid w:val="00D937E7"/>
    <w:rsid w:val="00D942D1"/>
    <w:rsid w:val="00D94978"/>
    <w:rsid w:val="00D95570"/>
    <w:rsid w:val="00D95C8C"/>
    <w:rsid w:val="00D966C9"/>
    <w:rsid w:val="00D972D2"/>
    <w:rsid w:val="00D97558"/>
    <w:rsid w:val="00D977C8"/>
    <w:rsid w:val="00D97DAA"/>
    <w:rsid w:val="00D97E14"/>
    <w:rsid w:val="00DA0159"/>
    <w:rsid w:val="00DA05FA"/>
    <w:rsid w:val="00DA065F"/>
    <w:rsid w:val="00DA092E"/>
    <w:rsid w:val="00DA11F4"/>
    <w:rsid w:val="00DA1EE8"/>
    <w:rsid w:val="00DA1F5B"/>
    <w:rsid w:val="00DA4391"/>
    <w:rsid w:val="00DA43BE"/>
    <w:rsid w:val="00DA4893"/>
    <w:rsid w:val="00DA4C14"/>
    <w:rsid w:val="00DA4DE8"/>
    <w:rsid w:val="00DA5853"/>
    <w:rsid w:val="00DA5BF0"/>
    <w:rsid w:val="00DA6937"/>
    <w:rsid w:val="00DA6BBC"/>
    <w:rsid w:val="00DA7029"/>
    <w:rsid w:val="00DA7236"/>
    <w:rsid w:val="00DA78E6"/>
    <w:rsid w:val="00DB093B"/>
    <w:rsid w:val="00DB0AD0"/>
    <w:rsid w:val="00DB2075"/>
    <w:rsid w:val="00DB2768"/>
    <w:rsid w:val="00DB2A79"/>
    <w:rsid w:val="00DB2C70"/>
    <w:rsid w:val="00DB3214"/>
    <w:rsid w:val="00DB3454"/>
    <w:rsid w:val="00DB3EF8"/>
    <w:rsid w:val="00DB5096"/>
    <w:rsid w:val="00DB5D3B"/>
    <w:rsid w:val="00DB6016"/>
    <w:rsid w:val="00DB726B"/>
    <w:rsid w:val="00DC03AE"/>
    <w:rsid w:val="00DC0671"/>
    <w:rsid w:val="00DC0E66"/>
    <w:rsid w:val="00DC3C08"/>
    <w:rsid w:val="00DC402F"/>
    <w:rsid w:val="00DC4CA1"/>
    <w:rsid w:val="00DC4F10"/>
    <w:rsid w:val="00DC5252"/>
    <w:rsid w:val="00DC60F6"/>
    <w:rsid w:val="00DC6A6A"/>
    <w:rsid w:val="00DC735B"/>
    <w:rsid w:val="00DC78CC"/>
    <w:rsid w:val="00DC7EC9"/>
    <w:rsid w:val="00DD0430"/>
    <w:rsid w:val="00DD0784"/>
    <w:rsid w:val="00DD07F0"/>
    <w:rsid w:val="00DD0A8D"/>
    <w:rsid w:val="00DD176E"/>
    <w:rsid w:val="00DD30CA"/>
    <w:rsid w:val="00DD353D"/>
    <w:rsid w:val="00DD4065"/>
    <w:rsid w:val="00DD49B4"/>
    <w:rsid w:val="00DD4D8D"/>
    <w:rsid w:val="00DD71B4"/>
    <w:rsid w:val="00DD7F7B"/>
    <w:rsid w:val="00DE04F5"/>
    <w:rsid w:val="00DE0EE1"/>
    <w:rsid w:val="00DE102D"/>
    <w:rsid w:val="00DE1072"/>
    <w:rsid w:val="00DE3386"/>
    <w:rsid w:val="00DE39F4"/>
    <w:rsid w:val="00DE5A26"/>
    <w:rsid w:val="00DE5C7D"/>
    <w:rsid w:val="00DE682E"/>
    <w:rsid w:val="00DE6A5D"/>
    <w:rsid w:val="00DF0307"/>
    <w:rsid w:val="00DF0F84"/>
    <w:rsid w:val="00DF1066"/>
    <w:rsid w:val="00DF16BF"/>
    <w:rsid w:val="00DF1805"/>
    <w:rsid w:val="00DF2122"/>
    <w:rsid w:val="00DF2255"/>
    <w:rsid w:val="00DF22B4"/>
    <w:rsid w:val="00DF32F2"/>
    <w:rsid w:val="00DF44A1"/>
    <w:rsid w:val="00DF48C6"/>
    <w:rsid w:val="00DF5A31"/>
    <w:rsid w:val="00DF5AFF"/>
    <w:rsid w:val="00DF69A2"/>
    <w:rsid w:val="00DF751A"/>
    <w:rsid w:val="00DF7E3B"/>
    <w:rsid w:val="00E00A46"/>
    <w:rsid w:val="00E00B9F"/>
    <w:rsid w:val="00E00E98"/>
    <w:rsid w:val="00E01474"/>
    <w:rsid w:val="00E01872"/>
    <w:rsid w:val="00E021B1"/>
    <w:rsid w:val="00E0281E"/>
    <w:rsid w:val="00E0324D"/>
    <w:rsid w:val="00E03490"/>
    <w:rsid w:val="00E041F6"/>
    <w:rsid w:val="00E04D90"/>
    <w:rsid w:val="00E05C7F"/>
    <w:rsid w:val="00E06E9C"/>
    <w:rsid w:val="00E07175"/>
    <w:rsid w:val="00E07920"/>
    <w:rsid w:val="00E07DDC"/>
    <w:rsid w:val="00E107EE"/>
    <w:rsid w:val="00E11BAA"/>
    <w:rsid w:val="00E1219E"/>
    <w:rsid w:val="00E12263"/>
    <w:rsid w:val="00E13242"/>
    <w:rsid w:val="00E152C7"/>
    <w:rsid w:val="00E15D18"/>
    <w:rsid w:val="00E15E06"/>
    <w:rsid w:val="00E16BC2"/>
    <w:rsid w:val="00E16E0A"/>
    <w:rsid w:val="00E17695"/>
    <w:rsid w:val="00E20C81"/>
    <w:rsid w:val="00E21FFB"/>
    <w:rsid w:val="00E2201E"/>
    <w:rsid w:val="00E22961"/>
    <w:rsid w:val="00E231F7"/>
    <w:rsid w:val="00E23B4D"/>
    <w:rsid w:val="00E23DCE"/>
    <w:rsid w:val="00E23E84"/>
    <w:rsid w:val="00E24656"/>
    <w:rsid w:val="00E25C9B"/>
    <w:rsid w:val="00E25ED2"/>
    <w:rsid w:val="00E26006"/>
    <w:rsid w:val="00E2613E"/>
    <w:rsid w:val="00E266D8"/>
    <w:rsid w:val="00E27B1D"/>
    <w:rsid w:val="00E307E6"/>
    <w:rsid w:val="00E30AEF"/>
    <w:rsid w:val="00E30D0E"/>
    <w:rsid w:val="00E32697"/>
    <w:rsid w:val="00E32B72"/>
    <w:rsid w:val="00E32CE3"/>
    <w:rsid w:val="00E33FB9"/>
    <w:rsid w:val="00E34733"/>
    <w:rsid w:val="00E35AD8"/>
    <w:rsid w:val="00E36E72"/>
    <w:rsid w:val="00E373C2"/>
    <w:rsid w:val="00E37594"/>
    <w:rsid w:val="00E37D41"/>
    <w:rsid w:val="00E4062E"/>
    <w:rsid w:val="00E40C07"/>
    <w:rsid w:val="00E40DFD"/>
    <w:rsid w:val="00E40FBB"/>
    <w:rsid w:val="00E413A5"/>
    <w:rsid w:val="00E418FF"/>
    <w:rsid w:val="00E42621"/>
    <w:rsid w:val="00E42E64"/>
    <w:rsid w:val="00E4328F"/>
    <w:rsid w:val="00E43545"/>
    <w:rsid w:val="00E454A5"/>
    <w:rsid w:val="00E45D77"/>
    <w:rsid w:val="00E46504"/>
    <w:rsid w:val="00E46805"/>
    <w:rsid w:val="00E4717E"/>
    <w:rsid w:val="00E47A34"/>
    <w:rsid w:val="00E51831"/>
    <w:rsid w:val="00E519CA"/>
    <w:rsid w:val="00E523D3"/>
    <w:rsid w:val="00E528FF"/>
    <w:rsid w:val="00E52A8D"/>
    <w:rsid w:val="00E52C6E"/>
    <w:rsid w:val="00E536A1"/>
    <w:rsid w:val="00E54871"/>
    <w:rsid w:val="00E54CD3"/>
    <w:rsid w:val="00E54E24"/>
    <w:rsid w:val="00E55AD0"/>
    <w:rsid w:val="00E55F37"/>
    <w:rsid w:val="00E565C8"/>
    <w:rsid w:val="00E56DDA"/>
    <w:rsid w:val="00E578BC"/>
    <w:rsid w:val="00E61726"/>
    <w:rsid w:val="00E61741"/>
    <w:rsid w:val="00E6229F"/>
    <w:rsid w:val="00E6269A"/>
    <w:rsid w:val="00E627BF"/>
    <w:rsid w:val="00E62C11"/>
    <w:rsid w:val="00E63580"/>
    <w:rsid w:val="00E63B62"/>
    <w:rsid w:val="00E63D4F"/>
    <w:rsid w:val="00E63F49"/>
    <w:rsid w:val="00E6407E"/>
    <w:rsid w:val="00E64479"/>
    <w:rsid w:val="00E64977"/>
    <w:rsid w:val="00E64F7C"/>
    <w:rsid w:val="00E65664"/>
    <w:rsid w:val="00E65EF4"/>
    <w:rsid w:val="00E66785"/>
    <w:rsid w:val="00E66B48"/>
    <w:rsid w:val="00E70743"/>
    <w:rsid w:val="00E711E2"/>
    <w:rsid w:val="00E7139A"/>
    <w:rsid w:val="00E71830"/>
    <w:rsid w:val="00E71B56"/>
    <w:rsid w:val="00E71E05"/>
    <w:rsid w:val="00E71FB6"/>
    <w:rsid w:val="00E72D7A"/>
    <w:rsid w:val="00E7322C"/>
    <w:rsid w:val="00E738DA"/>
    <w:rsid w:val="00E74F82"/>
    <w:rsid w:val="00E74FDC"/>
    <w:rsid w:val="00E75695"/>
    <w:rsid w:val="00E76A77"/>
    <w:rsid w:val="00E77815"/>
    <w:rsid w:val="00E80E7C"/>
    <w:rsid w:val="00E8131C"/>
    <w:rsid w:val="00E8191D"/>
    <w:rsid w:val="00E81E0A"/>
    <w:rsid w:val="00E82233"/>
    <w:rsid w:val="00E82613"/>
    <w:rsid w:val="00E83410"/>
    <w:rsid w:val="00E83952"/>
    <w:rsid w:val="00E83C64"/>
    <w:rsid w:val="00E84191"/>
    <w:rsid w:val="00E84A97"/>
    <w:rsid w:val="00E858C9"/>
    <w:rsid w:val="00E85D30"/>
    <w:rsid w:val="00E8600C"/>
    <w:rsid w:val="00E861D8"/>
    <w:rsid w:val="00E876BB"/>
    <w:rsid w:val="00E91AA1"/>
    <w:rsid w:val="00E91ACF"/>
    <w:rsid w:val="00E92547"/>
    <w:rsid w:val="00E934DF"/>
    <w:rsid w:val="00E94270"/>
    <w:rsid w:val="00E9428D"/>
    <w:rsid w:val="00E953CF"/>
    <w:rsid w:val="00E95700"/>
    <w:rsid w:val="00E95CE0"/>
    <w:rsid w:val="00E9620B"/>
    <w:rsid w:val="00E9685A"/>
    <w:rsid w:val="00E96C1A"/>
    <w:rsid w:val="00E9726D"/>
    <w:rsid w:val="00E9761F"/>
    <w:rsid w:val="00E97B6D"/>
    <w:rsid w:val="00E97C2D"/>
    <w:rsid w:val="00E97FE2"/>
    <w:rsid w:val="00EA07C2"/>
    <w:rsid w:val="00EA1E89"/>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809"/>
    <w:rsid w:val="00EB2CD2"/>
    <w:rsid w:val="00EB2F9A"/>
    <w:rsid w:val="00EB3E5E"/>
    <w:rsid w:val="00EB401E"/>
    <w:rsid w:val="00EB4D2D"/>
    <w:rsid w:val="00EB5514"/>
    <w:rsid w:val="00EB5665"/>
    <w:rsid w:val="00EB5807"/>
    <w:rsid w:val="00EB58D0"/>
    <w:rsid w:val="00EB66B6"/>
    <w:rsid w:val="00EB66D6"/>
    <w:rsid w:val="00EB702C"/>
    <w:rsid w:val="00EB75EF"/>
    <w:rsid w:val="00EC0AA7"/>
    <w:rsid w:val="00EC14B2"/>
    <w:rsid w:val="00EC24B1"/>
    <w:rsid w:val="00EC2AD9"/>
    <w:rsid w:val="00EC33D7"/>
    <w:rsid w:val="00EC3766"/>
    <w:rsid w:val="00EC37A0"/>
    <w:rsid w:val="00EC42A4"/>
    <w:rsid w:val="00EC4387"/>
    <w:rsid w:val="00EC4774"/>
    <w:rsid w:val="00EC48AA"/>
    <w:rsid w:val="00EC58C8"/>
    <w:rsid w:val="00EC6B22"/>
    <w:rsid w:val="00ED048D"/>
    <w:rsid w:val="00ED051E"/>
    <w:rsid w:val="00ED1A16"/>
    <w:rsid w:val="00ED1ECD"/>
    <w:rsid w:val="00ED2705"/>
    <w:rsid w:val="00ED28A7"/>
    <w:rsid w:val="00ED2A5F"/>
    <w:rsid w:val="00ED2E9C"/>
    <w:rsid w:val="00ED2EDF"/>
    <w:rsid w:val="00ED46DD"/>
    <w:rsid w:val="00ED4F06"/>
    <w:rsid w:val="00ED5036"/>
    <w:rsid w:val="00ED5184"/>
    <w:rsid w:val="00ED5192"/>
    <w:rsid w:val="00ED5734"/>
    <w:rsid w:val="00ED5C33"/>
    <w:rsid w:val="00ED64A2"/>
    <w:rsid w:val="00ED6E97"/>
    <w:rsid w:val="00ED702D"/>
    <w:rsid w:val="00ED7349"/>
    <w:rsid w:val="00ED740D"/>
    <w:rsid w:val="00ED7896"/>
    <w:rsid w:val="00EE03FE"/>
    <w:rsid w:val="00EE05C5"/>
    <w:rsid w:val="00EE0B72"/>
    <w:rsid w:val="00EE1275"/>
    <w:rsid w:val="00EE31E7"/>
    <w:rsid w:val="00EE3803"/>
    <w:rsid w:val="00EE3A6A"/>
    <w:rsid w:val="00EE3AC6"/>
    <w:rsid w:val="00EE3D48"/>
    <w:rsid w:val="00EE4A83"/>
    <w:rsid w:val="00EE5625"/>
    <w:rsid w:val="00EE5A85"/>
    <w:rsid w:val="00EE6340"/>
    <w:rsid w:val="00EE6A5A"/>
    <w:rsid w:val="00EE732F"/>
    <w:rsid w:val="00EE79D4"/>
    <w:rsid w:val="00EF0574"/>
    <w:rsid w:val="00EF0741"/>
    <w:rsid w:val="00EF1C24"/>
    <w:rsid w:val="00EF214A"/>
    <w:rsid w:val="00EF2219"/>
    <w:rsid w:val="00EF28F0"/>
    <w:rsid w:val="00EF32D8"/>
    <w:rsid w:val="00EF3399"/>
    <w:rsid w:val="00EF3622"/>
    <w:rsid w:val="00EF3A51"/>
    <w:rsid w:val="00EF6495"/>
    <w:rsid w:val="00EF6D26"/>
    <w:rsid w:val="00EF6E38"/>
    <w:rsid w:val="00EF7A6F"/>
    <w:rsid w:val="00EF7BEA"/>
    <w:rsid w:val="00EF7D8D"/>
    <w:rsid w:val="00EF7D98"/>
    <w:rsid w:val="00F02EDC"/>
    <w:rsid w:val="00F03A4F"/>
    <w:rsid w:val="00F03F52"/>
    <w:rsid w:val="00F04195"/>
    <w:rsid w:val="00F045DD"/>
    <w:rsid w:val="00F04953"/>
    <w:rsid w:val="00F049CA"/>
    <w:rsid w:val="00F04C1A"/>
    <w:rsid w:val="00F04D51"/>
    <w:rsid w:val="00F0574C"/>
    <w:rsid w:val="00F05B39"/>
    <w:rsid w:val="00F066E0"/>
    <w:rsid w:val="00F073EB"/>
    <w:rsid w:val="00F07AC9"/>
    <w:rsid w:val="00F1055A"/>
    <w:rsid w:val="00F10B6E"/>
    <w:rsid w:val="00F1115F"/>
    <w:rsid w:val="00F1193E"/>
    <w:rsid w:val="00F11A8F"/>
    <w:rsid w:val="00F127E1"/>
    <w:rsid w:val="00F14CAD"/>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149C"/>
    <w:rsid w:val="00F22165"/>
    <w:rsid w:val="00F22AAF"/>
    <w:rsid w:val="00F22CDC"/>
    <w:rsid w:val="00F22DAC"/>
    <w:rsid w:val="00F244AB"/>
    <w:rsid w:val="00F24AC6"/>
    <w:rsid w:val="00F24BEF"/>
    <w:rsid w:val="00F2541C"/>
    <w:rsid w:val="00F25421"/>
    <w:rsid w:val="00F264D5"/>
    <w:rsid w:val="00F264FA"/>
    <w:rsid w:val="00F27936"/>
    <w:rsid w:val="00F27BD5"/>
    <w:rsid w:val="00F27FBC"/>
    <w:rsid w:val="00F30F17"/>
    <w:rsid w:val="00F314A1"/>
    <w:rsid w:val="00F31603"/>
    <w:rsid w:val="00F31CA1"/>
    <w:rsid w:val="00F31EA1"/>
    <w:rsid w:val="00F32455"/>
    <w:rsid w:val="00F32CF3"/>
    <w:rsid w:val="00F32EC7"/>
    <w:rsid w:val="00F33D0B"/>
    <w:rsid w:val="00F33D77"/>
    <w:rsid w:val="00F33DBD"/>
    <w:rsid w:val="00F3429D"/>
    <w:rsid w:val="00F3490C"/>
    <w:rsid w:val="00F35868"/>
    <w:rsid w:val="00F35BC8"/>
    <w:rsid w:val="00F35F2A"/>
    <w:rsid w:val="00F36EA5"/>
    <w:rsid w:val="00F37343"/>
    <w:rsid w:val="00F37490"/>
    <w:rsid w:val="00F379D4"/>
    <w:rsid w:val="00F37AC2"/>
    <w:rsid w:val="00F37D8A"/>
    <w:rsid w:val="00F40245"/>
    <w:rsid w:val="00F4060D"/>
    <w:rsid w:val="00F40B39"/>
    <w:rsid w:val="00F40E2A"/>
    <w:rsid w:val="00F42D54"/>
    <w:rsid w:val="00F441E9"/>
    <w:rsid w:val="00F44695"/>
    <w:rsid w:val="00F44B07"/>
    <w:rsid w:val="00F461F6"/>
    <w:rsid w:val="00F462B7"/>
    <w:rsid w:val="00F4714C"/>
    <w:rsid w:val="00F4787A"/>
    <w:rsid w:val="00F47F6A"/>
    <w:rsid w:val="00F5045E"/>
    <w:rsid w:val="00F51AFC"/>
    <w:rsid w:val="00F537FA"/>
    <w:rsid w:val="00F54117"/>
    <w:rsid w:val="00F54246"/>
    <w:rsid w:val="00F5459F"/>
    <w:rsid w:val="00F54E0A"/>
    <w:rsid w:val="00F54F61"/>
    <w:rsid w:val="00F55139"/>
    <w:rsid w:val="00F552E3"/>
    <w:rsid w:val="00F5543B"/>
    <w:rsid w:val="00F568B3"/>
    <w:rsid w:val="00F60B3C"/>
    <w:rsid w:val="00F60E74"/>
    <w:rsid w:val="00F60ED6"/>
    <w:rsid w:val="00F61F5B"/>
    <w:rsid w:val="00F62418"/>
    <w:rsid w:val="00F6249E"/>
    <w:rsid w:val="00F624D6"/>
    <w:rsid w:val="00F62859"/>
    <w:rsid w:val="00F63714"/>
    <w:rsid w:val="00F6378D"/>
    <w:rsid w:val="00F638FB"/>
    <w:rsid w:val="00F6431A"/>
    <w:rsid w:val="00F645F4"/>
    <w:rsid w:val="00F64897"/>
    <w:rsid w:val="00F64A7C"/>
    <w:rsid w:val="00F64C34"/>
    <w:rsid w:val="00F64C4E"/>
    <w:rsid w:val="00F65392"/>
    <w:rsid w:val="00F65405"/>
    <w:rsid w:val="00F65F6A"/>
    <w:rsid w:val="00F65FE9"/>
    <w:rsid w:val="00F664D3"/>
    <w:rsid w:val="00F667C8"/>
    <w:rsid w:val="00F66D1F"/>
    <w:rsid w:val="00F66EBF"/>
    <w:rsid w:val="00F6772F"/>
    <w:rsid w:val="00F70F27"/>
    <w:rsid w:val="00F70F90"/>
    <w:rsid w:val="00F710A0"/>
    <w:rsid w:val="00F714E5"/>
    <w:rsid w:val="00F719E8"/>
    <w:rsid w:val="00F71F13"/>
    <w:rsid w:val="00F731A2"/>
    <w:rsid w:val="00F736CA"/>
    <w:rsid w:val="00F73DE7"/>
    <w:rsid w:val="00F73E0C"/>
    <w:rsid w:val="00F7455D"/>
    <w:rsid w:val="00F745B9"/>
    <w:rsid w:val="00F75161"/>
    <w:rsid w:val="00F75AF7"/>
    <w:rsid w:val="00F77364"/>
    <w:rsid w:val="00F77370"/>
    <w:rsid w:val="00F77700"/>
    <w:rsid w:val="00F80375"/>
    <w:rsid w:val="00F81C45"/>
    <w:rsid w:val="00F823CF"/>
    <w:rsid w:val="00F8427D"/>
    <w:rsid w:val="00F846B1"/>
    <w:rsid w:val="00F8497A"/>
    <w:rsid w:val="00F850F2"/>
    <w:rsid w:val="00F85E5B"/>
    <w:rsid w:val="00F85FA3"/>
    <w:rsid w:val="00F86AA8"/>
    <w:rsid w:val="00F87F02"/>
    <w:rsid w:val="00F87F0B"/>
    <w:rsid w:val="00F902D7"/>
    <w:rsid w:val="00F90B38"/>
    <w:rsid w:val="00F91021"/>
    <w:rsid w:val="00F9216E"/>
    <w:rsid w:val="00F92E3D"/>
    <w:rsid w:val="00F92FE7"/>
    <w:rsid w:val="00F93462"/>
    <w:rsid w:val="00F93A4D"/>
    <w:rsid w:val="00F93E60"/>
    <w:rsid w:val="00F942B3"/>
    <w:rsid w:val="00F94B42"/>
    <w:rsid w:val="00F95348"/>
    <w:rsid w:val="00F9584F"/>
    <w:rsid w:val="00F95E91"/>
    <w:rsid w:val="00F9674C"/>
    <w:rsid w:val="00F96C32"/>
    <w:rsid w:val="00F978B9"/>
    <w:rsid w:val="00FA09FD"/>
    <w:rsid w:val="00FA0C2B"/>
    <w:rsid w:val="00FA0D78"/>
    <w:rsid w:val="00FA1687"/>
    <w:rsid w:val="00FA19A4"/>
    <w:rsid w:val="00FA2BE9"/>
    <w:rsid w:val="00FA3EE0"/>
    <w:rsid w:val="00FA4A16"/>
    <w:rsid w:val="00FA4C46"/>
    <w:rsid w:val="00FA5250"/>
    <w:rsid w:val="00FA5278"/>
    <w:rsid w:val="00FA5B15"/>
    <w:rsid w:val="00FA5D30"/>
    <w:rsid w:val="00FA6939"/>
    <w:rsid w:val="00FA6C71"/>
    <w:rsid w:val="00FA740B"/>
    <w:rsid w:val="00FB0320"/>
    <w:rsid w:val="00FB0A3C"/>
    <w:rsid w:val="00FB0DC3"/>
    <w:rsid w:val="00FB1462"/>
    <w:rsid w:val="00FB1D30"/>
    <w:rsid w:val="00FB29E1"/>
    <w:rsid w:val="00FB4711"/>
    <w:rsid w:val="00FB4D50"/>
    <w:rsid w:val="00FB5BA8"/>
    <w:rsid w:val="00FC07F1"/>
    <w:rsid w:val="00FC1947"/>
    <w:rsid w:val="00FC2319"/>
    <w:rsid w:val="00FC2A0A"/>
    <w:rsid w:val="00FC2C5C"/>
    <w:rsid w:val="00FC3204"/>
    <w:rsid w:val="00FC3659"/>
    <w:rsid w:val="00FC4485"/>
    <w:rsid w:val="00FC44BE"/>
    <w:rsid w:val="00FC4AF5"/>
    <w:rsid w:val="00FC4C24"/>
    <w:rsid w:val="00FC5603"/>
    <w:rsid w:val="00FC590B"/>
    <w:rsid w:val="00FC5A19"/>
    <w:rsid w:val="00FC6D2F"/>
    <w:rsid w:val="00FC71C9"/>
    <w:rsid w:val="00FC7331"/>
    <w:rsid w:val="00FC76AF"/>
    <w:rsid w:val="00FD0560"/>
    <w:rsid w:val="00FD0748"/>
    <w:rsid w:val="00FD0999"/>
    <w:rsid w:val="00FD0C72"/>
    <w:rsid w:val="00FD13FE"/>
    <w:rsid w:val="00FD156E"/>
    <w:rsid w:val="00FD16F3"/>
    <w:rsid w:val="00FD29BF"/>
    <w:rsid w:val="00FD3E58"/>
    <w:rsid w:val="00FD413F"/>
    <w:rsid w:val="00FD4547"/>
    <w:rsid w:val="00FD4B36"/>
    <w:rsid w:val="00FD54F9"/>
    <w:rsid w:val="00FD565E"/>
    <w:rsid w:val="00FD5A05"/>
    <w:rsid w:val="00FD63DB"/>
    <w:rsid w:val="00FD7DD0"/>
    <w:rsid w:val="00FE0255"/>
    <w:rsid w:val="00FE1600"/>
    <w:rsid w:val="00FE2490"/>
    <w:rsid w:val="00FE2632"/>
    <w:rsid w:val="00FE2AB4"/>
    <w:rsid w:val="00FE36F1"/>
    <w:rsid w:val="00FE3771"/>
    <w:rsid w:val="00FE3CFE"/>
    <w:rsid w:val="00FE4570"/>
    <w:rsid w:val="00FE483F"/>
    <w:rsid w:val="00FE4A40"/>
    <w:rsid w:val="00FE5833"/>
    <w:rsid w:val="00FE58E1"/>
    <w:rsid w:val="00FE5AD0"/>
    <w:rsid w:val="00FE6A9A"/>
    <w:rsid w:val="00FE6F05"/>
    <w:rsid w:val="00FE7C48"/>
    <w:rsid w:val="00FF0B16"/>
    <w:rsid w:val="00FF0D95"/>
    <w:rsid w:val="00FF0E28"/>
    <w:rsid w:val="00FF13B3"/>
    <w:rsid w:val="00FF1856"/>
    <w:rsid w:val="00FF1C58"/>
    <w:rsid w:val="00FF2F56"/>
    <w:rsid w:val="00FF39B2"/>
    <w:rsid w:val="00FF4699"/>
    <w:rsid w:val="00FF4B46"/>
    <w:rsid w:val="00FF4B82"/>
    <w:rsid w:val="00FF4C24"/>
    <w:rsid w:val="00FF5C74"/>
    <w:rsid w:val="00FF5DA1"/>
    <w:rsid w:val="00FF6282"/>
    <w:rsid w:val="00FF6514"/>
    <w:rsid w:val="00FF69BE"/>
    <w:rsid w:val="00FF6DA8"/>
    <w:rsid w:val="00FF7962"/>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3BB9F"/>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 w:type="paragraph" w:styleId="Bibliographie">
    <w:name w:val="Bibliography"/>
    <w:basedOn w:val="Normal"/>
    <w:next w:val="Normal"/>
    <w:uiPriority w:val="37"/>
    <w:unhideWhenUsed/>
    <w:rsid w:val="00313363"/>
    <w:pPr>
      <w:tabs>
        <w:tab w:val="left" w:pos="504"/>
      </w:tabs>
      <w:spacing w:after="0" w:line="240" w:lineRule="auto"/>
      <w:ind w:left="504" w:hanging="504"/>
    </w:pPr>
  </w:style>
  <w:style w:type="character" w:customStyle="1" w:styleId="ff1">
    <w:name w:val="ff1"/>
    <w:basedOn w:val="Policepardfaut"/>
    <w:rsid w:val="00F64C4E"/>
  </w:style>
  <w:style w:type="character" w:styleId="Appeldenotedefin">
    <w:name w:val="endnote reference"/>
    <w:basedOn w:val="Policepardfaut"/>
    <w:uiPriority w:val="99"/>
    <w:semiHidden/>
    <w:unhideWhenUsed/>
    <w:rsid w:val="007D19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66660707">
      <w:bodyDiv w:val="1"/>
      <w:marLeft w:val="0"/>
      <w:marRight w:val="0"/>
      <w:marTop w:val="0"/>
      <w:marBottom w:val="0"/>
      <w:divBdr>
        <w:top w:val="none" w:sz="0" w:space="0" w:color="auto"/>
        <w:left w:val="none" w:sz="0" w:space="0" w:color="auto"/>
        <w:bottom w:val="none" w:sz="0" w:space="0" w:color="auto"/>
        <w:right w:val="none" w:sz="0" w:space="0" w:color="auto"/>
      </w:divBdr>
      <w:divsChild>
        <w:div w:id="827014405">
          <w:marLeft w:val="0"/>
          <w:marRight w:val="0"/>
          <w:marTop w:val="0"/>
          <w:marBottom w:val="0"/>
          <w:divBdr>
            <w:top w:val="none" w:sz="0" w:space="0" w:color="auto"/>
            <w:left w:val="none" w:sz="0" w:space="0" w:color="auto"/>
            <w:bottom w:val="none" w:sz="0" w:space="0" w:color="auto"/>
            <w:right w:val="none" w:sz="0" w:space="0" w:color="auto"/>
          </w:divBdr>
        </w:div>
      </w:divsChild>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81746890">
      <w:bodyDiv w:val="1"/>
      <w:marLeft w:val="0"/>
      <w:marRight w:val="0"/>
      <w:marTop w:val="0"/>
      <w:marBottom w:val="0"/>
      <w:divBdr>
        <w:top w:val="none" w:sz="0" w:space="0" w:color="auto"/>
        <w:left w:val="none" w:sz="0" w:space="0" w:color="auto"/>
        <w:bottom w:val="none" w:sz="0" w:space="0" w:color="auto"/>
        <w:right w:val="none" w:sz="0" w:space="0" w:color="auto"/>
      </w:divBdr>
      <w:divsChild>
        <w:div w:id="317465249">
          <w:marLeft w:val="0"/>
          <w:marRight w:val="0"/>
          <w:marTop w:val="0"/>
          <w:marBottom w:val="0"/>
          <w:divBdr>
            <w:top w:val="none" w:sz="0" w:space="0" w:color="auto"/>
            <w:left w:val="none" w:sz="0" w:space="0" w:color="auto"/>
            <w:bottom w:val="none" w:sz="0" w:space="0" w:color="auto"/>
            <w:right w:val="none" w:sz="0" w:space="0" w:color="auto"/>
          </w:divBdr>
        </w:div>
      </w:divsChild>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25648109">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299188098">
      <w:bodyDiv w:val="1"/>
      <w:marLeft w:val="0"/>
      <w:marRight w:val="0"/>
      <w:marTop w:val="0"/>
      <w:marBottom w:val="0"/>
      <w:divBdr>
        <w:top w:val="none" w:sz="0" w:space="0" w:color="auto"/>
        <w:left w:val="none" w:sz="0" w:space="0" w:color="auto"/>
        <w:bottom w:val="none" w:sz="0" w:space="0" w:color="auto"/>
        <w:right w:val="none" w:sz="0" w:space="0" w:color="auto"/>
      </w:divBdr>
      <w:divsChild>
        <w:div w:id="1109663650">
          <w:marLeft w:val="0"/>
          <w:marRight w:val="0"/>
          <w:marTop w:val="0"/>
          <w:marBottom w:val="0"/>
          <w:divBdr>
            <w:top w:val="none" w:sz="0" w:space="0" w:color="auto"/>
            <w:left w:val="none" w:sz="0" w:space="0" w:color="auto"/>
            <w:bottom w:val="none" w:sz="0" w:space="0" w:color="auto"/>
            <w:right w:val="none" w:sz="0" w:space="0" w:color="auto"/>
          </w:divBdr>
        </w:div>
      </w:divsChild>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72226913">
      <w:bodyDiv w:val="1"/>
      <w:marLeft w:val="0"/>
      <w:marRight w:val="0"/>
      <w:marTop w:val="0"/>
      <w:marBottom w:val="0"/>
      <w:divBdr>
        <w:top w:val="none" w:sz="0" w:space="0" w:color="auto"/>
        <w:left w:val="none" w:sz="0" w:space="0" w:color="auto"/>
        <w:bottom w:val="none" w:sz="0" w:space="0" w:color="auto"/>
        <w:right w:val="none" w:sz="0" w:space="0" w:color="auto"/>
      </w:divBdr>
      <w:divsChild>
        <w:div w:id="549877699">
          <w:marLeft w:val="0"/>
          <w:marRight w:val="0"/>
          <w:marTop w:val="0"/>
          <w:marBottom w:val="0"/>
          <w:divBdr>
            <w:top w:val="none" w:sz="0" w:space="0" w:color="auto"/>
            <w:left w:val="none" w:sz="0" w:space="0" w:color="auto"/>
            <w:bottom w:val="none" w:sz="0" w:space="0" w:color="auto"/>
            <w:right w:val="none" w:sz="0" w:space="0" w:color="auto"/>
          </w:divBdr>
        </w:div>
      </w:divsChild>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795678147">
      <w:bodyDiv w:val="1"/>
      <w:marLeft w:val="0"/>
      <w:marRight w:val="0"/>
      <w:marTop w:val="0"/>
      <w:marBottom w:val="0"/>
      <w:divBdr>
        <w:top w:val="none" w:sz="0" w:space="0" w:color="auto"/>
        <w:left w:val="none" w:sz="0" w:space="0" w:color="auto"/>
        <w:bottom w:val="none" w:sz="0" w:space="0" w:color="auto"/>
        <w:right w:val="none" w:sz="0" w:space="0" w:color="auto"/>
      </w:divBdr>
      <w:divsChild>
        <w:div w:id="1120953139">
          <w:marLeft w:val="0"/>
          <w:marRight w:val="0"/>
          <w:marTop w:val="0"/>
          <w:marBottom w:val="0"/>
          <w:divBdr>
            <w:top w:val="none" w:sz="0" w:space="0" w:color="auto"/>
            <w:left w:val="none" w:sz="0" w:space="0" w:color="auto"/>
            <w:bottom w:val="none" w:sz="0" w:space="0" w:color="auto"/>
            <w:right w:val="none" w:sz="0" w:space="0" w:color="auto"/>
          </w:divBdr>
        </w:div>
      </w:divsChild>
    </w:div>
    <w:div w:id="871188450">
      <w:bodyDiv w:val="1"/>
      <w:marLeft w:val="0"/>
      <w:marRight w:val="0"/>
      <w:marTop w:val="0"/>
      <w:marBottom w:val="0"/>
      <w:divBdr>
        <w:top w:val="none" w:sz="0" w:space="0" w:color="auto"/>
        <w:left w:val="none" w:sz="0" w:space="0" w:color="auto"/>
        <w:bottom w:val="none" w:sz="0" w:space="0" w:color="auto"/>
        <w:right w:val="none" w:sz="0" w:space="0" w:color="auto"/>
      </w:divBdr>
      <w:divsChild>
        <w:div w:id="910389070">
          <w:marLeft w:val="0"/>
          <w:marRight w:val="0"/>
          <w:marTop w:val="0"/>
          <w:marBottom w:val="0"/>
          <w:divBdr>
            <w:top w:val="none" w:sz="0" w:space="0" w:color="auto"/>
            <w:left w:val="none" w:sz="0" w:space="0" w:color="auto"/>
            <w:bottom w:val="none" w:sz="0" w:space="0" w:color="auto"/>
            <w:right w:val="none" w:sz="0" w:space="0" w:color="auto"/>
          </w:divBdr>
        </w:div>
      </w:divsChild>
    </w:div>
    <w:div w:id="886255063">
      <w:bodyDiv w:val="1"/>
      <w:marLeft w:val="0"/>
      <w:marRight w:val="0"/>
      <w:marTop w:val="0"/>
      <w:marBottom w:val="0"/>
      <w:divBdr>
        <w:top w:val="none" w:sz="0" w:space="0" w:color="auto"/>
        <w:left w:val="none" w:sz="0" w:space="0" w:color="auto"/>
        <w:bottom w:val="none" w:sz="0" w:space="0" w:color="auto"/>
        <w:right w:val="none" w:sz="0" w:space="0" w:color="auto"/>
      </w:divBdr>
      <w:divsChild>
        <w:div w:id="678393322">
          <w:marLeft w:val="0"/>
          <w:marRight w:val="0"/>
          <w:marTop w:val="0"/>
          <w:marBottom w:val="0"/>
          <w:divBdr>
            <w:top w:val="none" w:sz="0" w:space="0" w:color="auto"/>
            <w:left w:val="none" w:sz="0" w:space="0" w:color="auto"/>
            <w:bottom w:val="none" w:sz="0" w:space="0" w:color="auto"/>
            <w:right w:val="none" w:sz="0" w:space="0" w:color="auto"/>
          </w:divBdr>
        </w:div>
      </w:divsChild>
    </w:div>
    <w:div w:id="940532525">
      <w:bodyDiv w:val="1"/>
      <w:marLeft w:val="0"/>
      <w:marRight w:val="0"/>
      <w:marTop w:val="0"/>
      <w:marBottom w:val="0"/>
      <w:divBdr>
        <w:top w:val="none" w:sz="0" w:space="0" w:color="auto"/>
        <w:left w:val="none" w:sz="0" w:space="0" w:color="auto"/>
        <w:bottom w:val="none" w:sz="0" w:space="0" w:color="auto"/>
        <w:right w:val="none" w:sz="0" w:space="0" w:color="auto"/>
      </w:divBdr>
      <w:divsChild>
        <w:div w:id="377436925">
          <w:marLeft w:val="0"/>
          <w:marRight w:val="0"/>
          <w:marTop w:val="0"/>
          <w:marBottom w:val="0"/>
          <w:divBdr>
            <w:top w:val="none" w:sz="0" w:space="0" w:color="auto"/>
            <w:left w:val="none" w:sz="0" w:space="0" w:color="auto"/>
            <w:bottom w:val="none" w:sz="0" w:space="0" w:color="auto"/>
            <w:right w:val="none" w:sz="0" w:space="0" w:color="auto"/>
          </w:divBdr>
        </w:div>
        <w:div w:id="306131646">
          <w:marLeft w:val="0"/>
          <w:marRight w:val="0"/>
          <w:marTop w:val="0"/>
          <w:marBottom w:val="0"/>
          <w:divBdr>
            <w:top w:val="none" w:sz="0" w:space="0" w:color="auto"/>
            <w:left w:val="none" w:sz="0" w:space="0" w:color="auto"/>
            <w:bottom w:val="none" w:sz="0" w:space="0" w:color="auto"/>
            <w:right w:val="none" w:sz="0" w:space="0" w:color="auto"/>
          </w:divBdr>
        </w:div>
      </w:divsChild>
    </w:div>
    <w:div w:id="975722740">
      <w:bodyDiv w:val="1"/>
      <w:marLeft w:val="0"/>
      <w:marRight w:val="0"/>
      <w:marTop w:val="0"/>
      <w:marBottom w:val="0"/>
      <w:divBdr>
        <w:top w:val="none" w:sz="0" w:space="0" w:color="auto"/>
        <w:left w:val="none" w:sz="0" w:space="0" w:color="auto"/>
        <w:bottom w:val="none" w:sz="0" w:space="0" w:color="auto"/>
        <w:right w:val="none" w:sz="0" w:space="0" w:color="auto"/>
      </w:divBdr>
      <w:divsChild>
        <w:div w:id="1312247468">
          <w:marLeft w:val="0"/>
          <w:marRight w:val="0"/>
          <w:marTop w:val="0"/>
          <w:marBottom w:val="0"/>
          <w:divBdr>
            <w:top w:val="none" w:sz="0" w:space="0" w:color="auto"/>
            <w:left w:val="none" w:sz="0" w:space="0" w:color="auto"/>
            <w:bottom w:val="none" w:sz="0" w:space="0" w:color="auto"/>
            <w:right w:val="none" w:sz="0" w:space="0" w:color="auto"/>
          </w:divBdr>
        </w:div>
      </w:divsChild>
    </w:div>
    <w:div w:id="990211422">
      <w:bodyDiv w:val="1"/>
      <w:marLeft w:val="0"/>
      <w:marRight w:val="0"/>
      <w:marTop w:val="0"/>
      <w:marBottom w:val="0"/>
      <w:divBdr>
        <w:top w:val="none" w:sz="0" w:space="0" w:color="auto"/>
        <w:left w:val="none" w:sz="0" w:space="0" w:color="auto"/>
        <w:bottom w:val="none" w:sz="0" w:space="0" w:color="auto"/>
        <w:right w:val="none" w:sz="0" w:space="0" w:color="auto"/>
      </w:divBdr>
      <w:divsChild>
        <w:div w:id="140654617">
          <w:marLeft w:val="0"/>
          <w:marRight w:val="0"/>
          <w:marTop w:val="0"/>
          <w:marBottom w:val="0"/>
          <w:divBdr>
            <w:top w:val="none" w:sz="0" w:space="0" w:color="auto"/>
            <w:left w:val="none" w:sz="0" w:space="0" w:color="auto"/>
            <w:bottom w:val="none" w:sz="0" w:space="0" w:color="auto"/>
            <w:right w:val="none" w:sz="0" w:space="0" w:color="auto"/>
          </w:divBdr>
        </w:div>
      </w:divsChild>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researchgate.net/figure/Reseau-base-sur-les-Serveurs-vs-Reseau-P2P_fig5_335174496"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cryptoast.fr/wp-content/uploads/2020/08/merkle-tree-general.p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rypto.com/glossary/byzantine-fault-tolerance-bft" TargetMode="External"/><Relationship Id="rId2" Type="http://schemas.openxmlformats.org/officeDocument/2006/relationships/hyperlink" Target="https://river.com/learn/what-is-the-byzantine-generals-problem/" TargetMode="External"/><Relationship Id="rId1" Type="http://schemas.openxmlformats.org/officeDocument/2006/relationships/hyperlink" Target="https://www.blockchain.com/fr/explorer" TargetMode="External"/><Relationship Id="rId5" Type="http://schemas.openxmlformats.org/officeDocument/2006/relationships/hyperlink" Target="https://www.blockcerts.org/" TargetMode="External"/><Relationship Id="rId4" Type="http://schemas.openxmlformats.org/officeDocument/2006/relationships/hyperlink" Target="https://remix.ethereum.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FD156-3FE6-42B9-9A45-F379BA87A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51226</TotalTime>
  <Pages>62</Pages>
  <Words>30751</Words>
  <Characters>175284</Characters>
  <Application>Microsoft Office Word</Application>
  <DocSecurity>0</DocSecurity>
  <Lines>1460</Lines>
  <Paragraphs>411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4106</cp:revision>
  <cp:lastPrinted>2025-02-25T10:12:00Z</cp:lastPrinted>
  <dcterms:created xsi:type="dcterms:W3CDTF">2024-05-23T09:26:00Z</dcterms:created>
  <dcterms:modified xsi:type="dcterms:W3CDTF">2025-02-25T17:06:00Z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id="qNvBioqt"/&gt;&lt;style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