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1A1C" w:rsidRPr="00300A80" w:rsidRDefault="00DC1A1C" w:rsidP="00300A80">
      <w:pPr>
        <w:jc w:val="center"/>
        <w:rPr>
          <w:b/>
          <w:bCs/>
          <w:u w:val="single"/>
          <w:lang w:val="fr-FR"/>
        </w:rPr>
      </w:pPr>
      <w:r w:rsidRPr="00300A80">
        <w:rPr>
          <w:b/>
          <w:bCs/>
          <w:u w:val="single"/>
          <w:lang w:val="fr-FR"/>
        </w:rPr>
        <w:t>PRÉSENTATION</w:t>
      </w:r>
      <w:r w:rsidR="00072557" w:rsidRPr="00300A80">
        <w:rPr>
          <w:b/>
          <w:bCs/>
          <w:u w:val="single"/>
          <w:lang w:val="fr-FR"/>
        </w:rPr>
        <w:t xml:space="preserve"> DU SUJET DE RECHERCHE</w:t>
      </w:r>
    </w:p>
    <w:p w:rsidR="00DC1A1C" w:rsidRDefault="00DC1A1C" w:rsidP="004F1C23">
      <w:pPr>
        <w:jc w:val="both"/>
        <w:rPr>
          <w:lang w:val="fr-FR"/>
        </w:rPr>
      </w:pPr>
      <w:r w:rsidRPr="00D303D8">
        <w:rPr>
          <w:b/>
          <w:bCs/>
          <w:lang w:val="fr-FR"/>
        </w:rPr>
        <w:t>SUJET</w:t>
      </w:r>
      <w:r>
        <w:rPr>
          <w:lang w:val="fr-FR"/>
        </w:rPr>
        <w:t xml:space="preserve"> : </w:t>
      </w:r>
      <w:r w:rsidRPr="00DC1A1C">
        <w:rPr>
          <w:lang w:val="fr-FR"/>
        </w:rPr>
        <w:t>Sécurisation de documents administratifs à l'aide de la technologie blockchain</w:t>
      </w:r>
    </w:p>
    <w:p w:rsidR="00DC1A1C" w:rsidRDefault="00DC1A1C" w:rsidP="004F1C23">
      <w:pPr>
        <w:jc w:val="both"/>
        <w:rPr>
          <w:lang w:val="fr-FR"/>
        </w:rPr>
      </w:pPr>
      <w:r w:rsidRPr="00D303D8">
        <w:rPr>
          <w:b/>
          <w:bCs/>
          <w:lang w:val="fr-FR"/>
        </w:rPr>
        <w:t>ETUDIANT</w:t>
      </w:r>
      <w:r>
        <w:rPr>
          <w:lang w:val="fr-FR"/>
        </w:rPr>
        <w:t xml:space="preserve"> : HIEN </w:t>
      </w:r>
      <w:r w:rsidR="00D41044">
        <w:rPr>
          <w:lang w:val="fr-FR"/>
        </w:rPr>
        <w:t>Zilèdem Pierre Canisius</w:t>
      </w:r>
    </w:p>
    <w:p w:rsidR="00DC1A1C" w:rsidRDefault="00DC1A1C" w:rsidP="004F1C23">
      <w:pPr>
        <w:jc w:val="both"/>
        <w:rPr>
          <w:lang w:val="fr-FR"/>
        </w:rPr>
      </w:pPr>
      <w:r w:rsidRPr="00D303D8">
        <w:rPr>
          <w:b/>
          <w:bCs/>
          <w:lang w:val="fr-FR"/>
        </w:rPr>
        <w:t>DIRECTEUR et CO-DIRECTEUR</w:t>
      </w:r>
      <w:r>
        <w:rPr>
          <w:lang w:val="fr-FR"/>
        </w:rPr>
        <w:t> : Pr MALO</w:t>
      </w:r>
      <w:r w:rsidR="00D41044">
        <w:rPr>
          <w:lang w:val="fr-FR"/>
        </w:rPr>
        <w:t xml:space="preserve"> </w:t>
      </w:r>
      <w:r w:rsidR="00D41044" w:rsidRPr="00D41044">
        <w:rPr>
          <w:lang w:val="fr-FR"/>
        </w:rPr>
        <w:t>Sadouanouan</w:t>
      </w:r>
      <w:r>
        <w:rPr>
          <w:lang w:val="fr-FR"/>
        </w:rPr>
        <w:t xml:space="preserve"> et Dr TRAORE</w:t>
      </w:r>
      <w:r w:rsidR="00D41044">
        <w:rPr>
          <w:lang w:val="fr-FR"/>
        </w:rPr>
        <w:t xml:space="preserve"> Yaya</w:t>
      </w:r>
    </w:p>
    <w:p w:rsidR="00D053EC" w:rsidRDefault="00D053EC" w:rsidP="004F1C23">
      <w:pPr>
        <w:jc w:val="both"/>
        <w:rPr>
          <w:lang w:val="fr-FR"/>
        </w:rPr>
      </w:pPr>
      <w:r w:rsidRPr="00D053EC">
        <w:rPr>
          <w:b/>
          <w:bCs/>
          <w:lang w:val="fr-FR"/>
        </w:rPr>
        <w:t>LABORATOIRE</w:t>
      </w:r>
      <w:r>
        <w:rPr>
          <w:lang w:val="fr-FR"/>
        </w:rPr>
        <w:t xml:space="preserve"> : </w:t>
      </w:r>
      <w:r w:rsidR="00DC5076" w:rsidRPr="00DC5076">
        <w:rPr>
          <w:lang w:val="fr-FR"/>
        </w:rPr>
        <w:t>Laboratoire d’Algèbre, de Mathématiques Discrètes et d’Informatique</w:t>
      </w:r>
    </w:p>
    <w:p w:rsidR="008C06DB" w:rsidRDefault="00072557" w:rsidP="004F1C23">
      <w:pPr>
        <w:jc w:val="both"/>
        <w:rPr>
          <w:lang w:val="fr-FR"/>
        </w:rPr>
      </w:pPr>
      <w:r w:rsidRPr="00D303D8">
        <w:rPr>
          <w:b/>
          <w:bCs/>
          <w:lang w:val="fr-FR"/>
        </w:rPr>
        <w:t>RÉSUMÉ</w:t>
      </w:r>
      <w:r>
        <w:rPr>
          <w:lang w:val="fr-FR"/>
        </w:rPr>
        <w:t> :</w:t>
      </w:r>
    </w:p>
    <w:p w:rsidR="00A104A1" w:rsidRPr="00736D37" w:rsidRDefault="00736D37" w:rsidP="00A104A1">
      <w:pPr>
        <w:jc w:val="both"/>
        <w:rPr>
          <w:lang w:val="fr-FR"/>
        </w:rPr>
      </w:pPr>
      <w:r w:rsidRPr="00736D37">
        <w:rPr>
          <w:lang w:val="fr-FR"/>
        </w:rPr>
        <w:t xml:space="preserve">Dans le contexte de la révolution numérique basé </w:t>
      </w:r>
      <w:r w:rsidR="00BA701F">
        <w:rPr>
          <w:lang w:val="fr-FR"/>
        </w:rPr>
        <w:t xml:space="preserve">notamment </w:t>
      </w:r>
      <w:r w:rsidRPr="00736D37">
        <w:rPr>
          <w:lang w:val="fr-FR"/>
        </w:rPr>
        <w:t xml:space="preserve">sur </w:t>
      </w:r>
      <w:r w:rsidR="00E91C7B">
        <w:rPr>
          <w:lang w:val="fr-FR"/>
        </w:rPr>
        <w:t>l’Intelligence Artificielle (</w:t>
      </w:r>
      <w:r w:rsidRPr="00736D37">
        <w:rPr>
          <w:lang w:val="fr-FR"/>
        </w:rPr>
        <w:t>IA</w:t>
      </w:r>
      <w:r w:rsidR="00E91C7B">
        <w:rPr>
          <w:lang w:val="fr-FR"/>
        </w:rPr>
        <w:t>)</w:t>
      </w:r>
      <w:r w:rsidR="00435575">
        <w:rPr>
          <w:lang w:val="fr-FR"/>
        </w:rPr>
        <w:t xml:space="preserve">, </w:t>
      </w:r>
      <w:r w:rsidR="00816346">
        <w:rPr>
          <w:lang w:val="fr-FR"/>
        </w:rPr>
        <w:t>les</w:t>
      </w:r>
      <w:r w:rsidR="005D4EEA" w:rsidRPr="005D4EEA">
        <w:rPr>
          <w:lang w:val="fr-FR"/>
        </w:rPr>
        <w:t xml:space="preserve"> espace</w:t>
      </w:r>
      <w:r w:rsidR="00816346">
        <w:rPr>
          <w:lang w:val="fr-FR"/>
        </w:rPr>
        <w:t>s</w:t>
      </w:r>
      <w:r w:rsidR="005D4EEA" w:rsidRPr="005D4EEA">
        <w:rPr>
          <w:lang w:val="fr-FR"/>
        </w:rPr>
        <w:t xml:space="preserve"> public</w:t>
      </w:r>
      <w:r w:rsidR="00816346">
        <w:rPr>
          <w:lang w:val="fr-FR"/>
        </w:rPr>
        <w:t>s</w:t>
      </w:r>
      <w:r w:rsidR="005D4EEA" w:rsidRPr="005D4EEA">
        <w:rPr>
          <w:lang w:val="fr-FR"/>
        </w:rPr>
        <w:t xml:space="preserve"> numérique</w:t>
      </w:r>
      <w:r w:rsidR="00816346">
        <w:rPr>
          <w:lang w:val="fr-FR"/>
        </w:rPr>
        <w:t>s</w:t>
      </w:r>
      <w:r w:rsidR="00E677F3">
        <w:rPr>
          <w:lang w:val="fr-FR"/>
        </w:rPr>
        <w:t xml:space="preserve"> sont</w:t>
      </w:r>
      <w:r w:rsidR="002A0251">
        <w:rPr>
          <w:lang w:val="fr-FR"/>
        </w:rPr>
        <w:t xml:space="preserve"> de plus en plus</w:t>
      </w:r>
      <w:r w:rsidR="00E677F3">
        <w:rPr>
          <w:lang w:val="fr-FR"/>
        </w:rPr>
        <w:t xml:space="preserve"> animés</w:t>
      </w:r>
      <w:r w:rsidR="005D4EEA" w:rsidRPr="005D4EEA">
        <w:rPr>
          <w:lang w:val="fr-FR"/>
        </w:rPr>
        <w:t xml:space="preserve"> </w:t>
      </w:r>
      <w:r w:rsidR="00E677F3">
        <w:rPr>
          <w:lang w:val="fr-FR"/>
        </w:rPr>
        <w:t xml:space="preserve">de fausses </w:t>
      </w:r>
      <w:r w:rsidR="005D4EEA" w:rsidRPr="005D4EEA">
        <w:rPr>
          <w:lang w:val="fr-FR"/>
        </w:rPr>
        <w:t xml:space="preserve">images </w:t>
      </w:r>
      <w:r w:rsidR="00E677F3">
        <w:rPr>
          <w:lang w:val="fr-FR"/>
        </w:rPr>
        <w:t>et</w:t>
      </w:r>
      <w:r w:rsidR="005D4EEA" w:rsidRPr="005D4EEA">
        <w:rPr>
          <w:lang w:val="fr-FR"/>
        </w:rPr>
        <w:t xml:space="preserve"> vidéos.</w:t>
      </w:r>
      <w:r w:rsidR="00B93BDF">
        <w:rPr>
          <w:lang w:val="fr-FR"/>
        </w:rPr>
        <w:t xml:space="preserve"> </w:t>
      </w:r>
      <w:r w:rsidR="00A01149">
        <w:rPr>
          <w:lang w:val="fr-FR"/>
        </w:rPr>
        <w:t xml:space="preserve">Cela </w:t>
      </w:r>
      <w:r w:rsidR="008E7CBE">
        <w:rPr>
          <w:lang w:val="fr-FR"/>
        </w:rPr>
        <w:t>serait en partie dû à l’utilisation malsaine de cette IA.</w:t>
      </w:r>
      <w:r w:rsidR="008859EB">
        <w:rPr>
          <w:lang w:val="fr-FR"/>
        </w:rPr>
        <w:t xml:space="preserve"> </w:t>
      </w:r>
      <w:r w:rsidR="005D4EEA" w:rsidRPr="005D4EEA">
        <w:rPr>
          <w:lang w:val="fr-FR"/>
        </w:rPr>
        <w:t xml:space="preserve">A l'instar de ces fausses vidéos, il </w:t>
      </w:r>
      <w:r w:rsidR="00DB3D10">
        <w:rPr>
          <w:lang w:val="fr-FR"/>
        </w:rPr>
        <w:t>existe</w:t>
      </w:r>
      <w:r w:rsidR="005D4EEA" w:rsidRPr="005D4EEA">
        <w:rPr>
          <w:lang w:val="fr-FR"/>
        </w:rPr>
        <w:t xml:space="preserve"> également un phénomène grandissant de falsification documentaire sur ces réseaux sociaux.</w:t>
      </w:r>
      <w:r w:rsidR="00A104A1">
        <w:rPr>
          <w:lang w:val="fr-FR"/>
        </w:rPr>
        <w:t xml:space="preserve"> Cette situation créée (1) une</w:t>
      </w:r>
      <w:r w:rsidR="00A104A1" w:rsidRPr="00A104A1">
        <w:rPr>
          <w:lang w:val="fr-FR"/>
        </w:rPr>
        <w:t xml:space="preserve"> crise de confiance entre les gouvernants et les citoyens</w:t>
      </w:r>
      <w:r w:rsidR="00A104A1">
        <w:rPr>
          <w:lang w:val="fr-FR"/>
        </w:rPr>
        <w:t>, (2) une</w:t>
      </w:r>
      <w:r w:rsidR="00A104A1" w:rsidRPr="00A104A1">
        <w:rPr>
          <w:lang w:val="fr-FR"/>
        </w:rPr>
        <w:t xml:space="preserve"> perte de temps énorme aux administrations qui veillent pour faire des éventuels démentis</w:t>
      </w:r>
      <w:r w:rsidR="00A104A1">
        <w:rPr>
          <w:lang w:val="fr-FR"/>
        </w:rPr>
        <w:t>, (3) une</w:t>
      </w:r>
      <w:r w:rsidR="00A104A1" w:rsidRPr="00A104A1">
        <w:rPr>
          <w:lang w:val="fr-FR"/>
        </w:rPr>
        <w:t xml:space="preserve"> mobilisation de ressources (temps, financières, humaines) pour des opérations d'authentification de certains documents</w:t>
      </w:r>
      <w:r w:rsidR="00A104A1">
        <w:rPr>
          <w:lang w:val="fr-FR"/>
        </w:rPr>
        <w:t xml:space="preserve">, </w:t>
      </w:r>
      <w:r w:rsidR="0025754A">
        <w:rPr>
          <w:lang w:val="fr-FR"/>
        </w:rPr>
        <w:t xml:space="preserve">et </w:t>
      </w:r>
      <w:r w:rsidR="00A104A1">
        <w:rPr>
          <w:lang w:val="fr-FR"/>
        </w:rPr>
        <w:t xml:space="preserve">(4) une </w:t>
      </w:r>
      <w:r w:rsidR="00A104A1" w:rsidRPr="00A104A1">
        <w:rPr>
          <w:lang w:val="fr-FR"/>
        </w:rPr>
        <w:t>augmentation des délais de prestation de services règlementaires.</w:t>
      </w:r>
    </w:p>
    <w:p w:rsidR="00736D37" w:rsidRPr="00736D37" w:rsidRDefault="00736D37" w:rsidP="00736D37">
      <w:pPr>
        <w:jc w:val="both"/>
        <w:rPr>
          <w:lang w:val="fr-FR"/>
        </w:rPr>
      </w:pPr>
      <w:r w:rsidRPr="00736D37">
        <w:rPr>
          <w:lang w:val="fr-FR"/>
        </w:rPr>
        <w:t>La blockchain est une technologie de registre distribué, constituant un système sécurisé et</w:t>
      </w:r>
      <w:r w:rsidR="00E91C7B">
        <w:rPr>
          <w:lang w:val="fr-FR"/>
        </w:rPr>
        <w:t xml:space="preserve"> </w:t>
      </w:r>
      <w:r w:rsidRPr="00736D37">
        <w:rPr>
          <w:lang w:val="fr-FR"/>
        </w:rPr>
        <w:t>transparent où les transactions sont consignées de manière immuable et partagée entre les</w:t>
      </w:r>
      <w:r w:rsidR="00E91C7B">
        <w:rPr>
          <w:lang w:val="fr-FR"/>
        </w:rPr>
        <w:t xml:space="preserve"> </w:t>
      </w:r>
      <w:r w:rsidRPr="00736D37">
        <w:rPr>
          <w:lang w:val="fr-FR"/>
        </w:rPr>
        <w:t>participants. Chaque bloc de données est cryptographiquement lié au précédent, formant une chaîne</w:t>
      </w:r>
      <w:r w:rsidR="00E91C7B">
        <w:rPr>
          <w:lang w:val="fr-FR"/>
        </w:rPr>
        <w:t xml:space="preserve"> </w:t>
      </w:r>
      <w:r w:rsidRPr="00736D37">
        <w:rPr>
          <w:lang w:val="fr-FR"/>
        </w:rPr>
        <w:t>infalsifiable. Cette architecture décentralisée assure la confiance et l'intégrité des informations,</w:t>
      </w:r>
      <w:r w:rsidR="00E91C7B">
        <w:rPr>
          <w:lang w:val="fr-FR"/>
        </w:rPr>
        <w:t xml:space="preserve"> </w:t>
      </w:r>
      <w:r w:rsidRPr="00736D37">
        <w:rPr>
          <w:lang w:val="fr-FR"/>
        </w:rPr>
        <w:t>éliminant le besoin d'une tierce partie de confiance.</w:t>
      </w:r>
      <w:r w:rsidR="00E91C7B">
        <w:rPr>
          <w:lang w:val="fr-FR"/>
        </w:rPr>
        <w:t xml:space="preserve"> </w:t>
      </w:r>
      <w:r w:rsidRPr="00736D37">
        <w:rPr>
          <w:lang w:val="fr-FR"/>
        </w:rPr>
        <w:t>L'importance de la blockchain réside dans son système distribué et décentralisé. En utilisant des</w:t>
      </w:r>
      <w:r w:rsidR="00E91C7B">
        <w:rPr>
          <w:lang w:val="fr-FR"/>
        </w:rPr>
        <w:t xml:space="preserve"> </w:t>
      </w:r>
      <w:r w:rsidRPr="00736D37">
        <w:rPr>
          <w:lang w:val="fr-FR"/>
        </w:rPr>
        <w:t>algorithmes de consensus, elle garantit que toutes les parties prenantes ont une copie identique du</w:t>
      </w:r>
      <w:r w:rsidR="00E91C7B">
        <w:rPr>
          <w:lang w:val="fr-FR"/>
        </w:rPr>
        <w:t xml:space="preserve"> </w:t>
      </w:r>
      <w:r w:rsidRPr="00736D37">
        <w:rPr>
          <w:lang w:val="fr-FR"/>
        </w:rPr>
        <w:t>registre, éliminant ainsi le risque de manipulation malveillante ou de défaillance d'un point central.</w:t>
      </w:r>
    </w:p>
    <w:p w:rsidR="00072557" w:rsidRDefault="00736D37" w:rsidP="00736D37">
      <w:pPr>
        <w:jc w:val="both"/>
        <w:rPr>
          <w:lang w:val="fr-FR"/>
        </w:rPr>
      </w:pPr>
      <w:r w:rsidRPr="00736D37">
        <w:rPr>
          <w:lang w:val="fr-FR"/>
        </w:rPr>
        <w:t>Ce sujet de thèse s'inscrit dans le contexte émergent de l'utilisation des blockchains pour sécuriser</w:t>
      </w:r>
      <w:r w:rsidR="00E91C7B">
        <w:rPr>
          <w:lang w:val="fr-FR"/>
        </w:rPr>
        <w:t xml:space="preserve"> </w:t>
      </w:r>
      <w:r w:rsidRPr="00736D37">
        <w:rPr>
          <w:lang w:val="fr-FR"/>
        </w:rPr>
        <w:t>les documents administratifs. Il explore comment cette technologie peut renforcer la sécurité, la gestion des accès</w:t>
      </w:r>
      <w:r w:rsidR="00E91C7B">
        <w:rPr>
          <w:lang w:val="fr-FR"/>
        </w:rPr>
        <w:t xml:space="preserve"> </w:t>
      </w:r>
      <w:r w:rsidRPr="00736D37">
        <w:rPr>
          <w:lang w:val="fr-FR"/>
        </w:rPr>
        <w:t>et la traçabilité contribuant ainsi à créer des environnements plus fiables et résilients</w:t>
      </w:r>
      <w:r w:rsidR="00E91C7B">
        <w:rPr>
          <w:lang w:val="fr-FR"/>
        </w:rPr>
        <w:t xml:space="preserve"> </w:t>
      </w:r>
      <w:r w:rsidRPr="00736D37">
        <w:rPr>
          <w:lang w:val="fr-FR"/>
        </w:rPr>
        <w:t>pour le stockage,</w:t>
      </w:r>
      <w:r w:rsidR="00C27D4A">
        <w:rPr>
          <w:lang w:val="fr-FR"/>
        </w:rPr>
        <w:t xml:space="preserve"> </w:t>
      </w:r>
      <w:r w:rsidRPr="00736D37">
        <w:rPr>
          <w:lang w:val="fr-FR"/>
        </w:rPr>
        <w:t>le traitement et l</w:t>
      </w:r>
      <w:r w:rsidR="009721F8">
        <w:rPr>
          <w:lang w:val="fr-FR"/>
        </w:rPr>
        <w:t>a</w:t>
      </w:r>
      <w:r w:rsidRPr="00736D37">
        <w:rPr>
          <w:lang w:val="fr-FR"/>
        </w:rPr>
        <w:t xml:space="preserve"> diffusion des documents administratifs à grande échelle.</w:t>
      </w:r>
    </w:p>
    <w:p w:rsidR="00842BEC" w:rsidRDefault="00842BEC" w:rsidP="00736D37">
      <w:pPr>
        <w:jc w:val="both"/>
        <w:rPr>
          <w:lang w:val="fr-FR"/>
        </w:rPr>
      </w:pPr>
      <w:r>
        <w:rPr>
          <w:lang w:val="fr-FR"/>
        </w:rPr>
        <w:t xml:space="preserve">Pour ce faire, </w:t>
      </w:r>
      <w:r w:rsidR="001060A5">
        <w:rPr>
          <w:lang w:val="fr-FR"/>
        </w:rPr>
        <w:t>nos travaux</w:t>
      </w:r>
      <w:r>
        <w:rPr>
          <w:lang w:val="fr-FR"/>
        </w:rPr>
        <w:t xml:space="preserve"> </w:t>
      </w:r>
      <w:r w:rsidR="00330C1A">
        <w:rPr>
          <w:lang w:val="fr-FR"/>
        </w:rPr>
        <w:t>s’articuleront autour des activités suivantes</w:t>
      </w:r>
      <w:r>
        <w:rPr>
          <w:lang w:val="fr-FR"/>
        </w:rPr>
        <w:t> :</w:t>
      </w:r>
    </w:p>
    <w:p w:rsidR="00842BEC" w:rsidRPr="005C23D1" w:rsidRDefault="00842BEC" w:rsidP="005C23D1">
      <w:pPr>
        <w:pStyle w:val="Paragraphedeliste"/>
        <w:numPr>
          <w:ilvl w:val="0"/>
          <w:numId w:val="1"/>
        </w:numPr>
        <w:jc w:val="both"/>
        <w:rPr>
          <w:lang w:val="fr-FR"/>
        </w:rPr>
      </w:pPr>
      <w:r w:rsidRPr="005C23D1">
        <w:rPr>
          <w:lang w:val="fr-FR"/>
        </w:rPr>
        <w:t>Étape 1 : Analyse des systèmes existants et des processus métier</w:t>
      </w:r>
    </w:p>
    <w:p w:rsidR="00842BEC" w:rsidRPr="005C23D1" w:rsidRDefault="00842BEC" w:rsidP="005C23D1">
      <w:pPr>
        <w:pStyle w:val="Paragraphedeliste"/>
        <w:numPr>
          <w:ilvl w:val="0"/>
          <w:numId w:val="1"/>
        </w:numPr>
        <w:jc w:val="both"/>
        <w:rPr>
          <w:lang w:val="fr-FR"/>
        </w:rPr>
      </w:pPr>
      <w:r w:rsidRPr="005C23D1">
        <w:rPr>
          <w:lang w:val="fr-FR"/>
        </w:rPr>
        <w:t xml:space="preserve">Étape 2 : Revue de littérature </w:t>
      </w:r>
    </w:p>
    <w:p w:rsidR="00842BEC" w:rsidRPr="005C23D1" w:rsidRDefault="00842BEC" w:rsidP="005C23D1">
      <w:pPr>
        <w:pStyle w:val="Paragraphedeliste"/>
        <w:numPr>
          <w:ilvl w:val="0"/>
          <w:numId w:val="1"/>
        </w:numPr>
        <w:jc w:val="both"/>
        <w:rPr>
          <w:lang w:val="fr-FR"/>
        </w:rPr>
      </w:pPr>
      <w:r w:rsidRPr="005C23D1">
        <w:rPr>
          <w:lang w:val="fr-FR"/>
        </w:rPr>
        <w:t>Étape 3 : Conception de l’approche</w:t>
      </w:r>
    </w:p>
    <w:p w:rsidR="00842BEC" w:rsidRPr="005C23D1" w:rsidRDefault="00842BEC" w:rsidP="005C23D1">
      <w:pPr>
        <w:pStyle w:val="Paragraphedeliste"/>
        <w:numPr>
          <w:ilvl w:val="0"/>
          <w:numId w:val="1"/>
        </w:numPr>
        <w:jc w:val="both"/>
        <w:rPr>
          <w:lang w:val="fr-FR"/>
        </w:rPr>
      </w:pPr>
      <w:r w:rsidRPr="005C23D1">
        <w:rPr>
          <w:lang w:val="fr-FR"/>
        </w:rPr>
        <w:t>Étape 4 : Développement et expérimentation</w:t>
      </w:r>
    </w:p>
    <w:p w:rsidR="00842BEC" w:rsidRPr="005C23D1" w:rsidRDefault="00842BEC" w:rsidP="005C23D1">
      <w:pPr>
        <w:pStyle w:val="Paragraphedeliste"/>
        <w:numPr>
          <w:ilvl w:val="0"/>
          <w:numId w:val="1"/>
        </w:numPr>
        <w:jc w:val="both"/>
        <w:rPr>
          <w:lang w:val="fr-FR"/>
        </w:rPr>
      </w:pPr>
      <w:r w:rsidRPr="005C23D1">
        <w:rPr>
          <w:lang w:val="fr-FR"/>
        </w:rPr>
        <w:t>Étape 5 : Mise en œuvre et itération</w:t>
      </w:r>
    </w:p>
    <w:p w:rsidR="006319A7" w:rsidRPr="00C1638A" w:rsidRDefault="00842BEC" w:rsidP="00736D37">
      <w:pPr>
        <w:pStyle w:val="Paragraphedeliste"/>
        <w:numPr>
          <w:ilvl w:val="0"/>
          <w:numId w:val="1"/>
        </w:numPr>
        <w:jc w:val="both"/>
        <w:rPr>
          <w:lang w:val="fr-FR"/>
        </w:rPr>
      </w:pPr>
      <w:r w:rsidRPr="005C23D1">
        <w:rPr>
          <w:lang w:val="fr-FR"/>
        </w:rPr>
        <w:t>Étape 6 : Évaluation et capitalisation</w:t>
      </w:r>
    </w:p>
    <w:sectPr w:rsidR="006319A7" w:rsidRPr="00C163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C2634"/>
    <w:multiLevelType w:val="hybridMultilevel"/>
    <w:tmpl w:val="80D0204A"/>
    <w:lvl w:ilvl="0" w:tplc="D2FE048E">
      <w:start w:val="1"/>
      <w:numFmt w:val="bullet"/>
      <w:lvlText w:val="―"/>
      <w:lvlJc w:val="left"/>
      <w:pPr>
        <w:ind w:left="720" w:hanging="360"/>
      </w:pPr>
      <w:rPr>
        <w:rFonts w:ascii="Verdana" w:hAnsi="Verdan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8108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A1C"/>
    <w:rsid w:val="00072557"/>
    <w:rsid w:val="001060A5"/>
    <w:rsid w:val="0025754A"/>
    <w:rsid w:val="002A0251"/>
    <w:rsid w:val="00300A80"/>
    <w:rsid w:val="00330C1A"/>
    <w:rsid w:val="00435575"/>
    <w:rsid w:val="004411CF"/>
    <w:rsid w:val="004F1C23"/>
    <w:rsid w:val="00551D66"/>
    <w:rsid w:val="005C23D1"/>
    <w:rsid w:val="005D4EEA"/>
    <w:rsid w:val="006319A7"/>
    <w:rsid w:val="00666704"/>
    <w:rsid w:val="00736D37"/>
    <w:rsid w:val="007E3FCC"/>
    <w:rsid w:val="00816346"/>
    <w:rsid w:val="008363C5"/>
    <w:rsid w:val="00842BEC"/>
    <w:rsid w:val="008859EB"/>
    <w:rsid w:val="008C06DB"/>
    <w:rsid w:val="008E7CBE"/>
    <w:rsid w:val="009721F8"/>
    <w:rsid w:val="009B5784"/>
    <w:rsid w:val="00A01149"/>
    <w:rsid w:val="00A104A1"/>
    <w:rsid w:val="00A57C95"/>
    <w:rsid w:val="00A91F7A"/>
    <w:rsid w:val="00B358D2"/>
    <w:rsid w:val="00B93BDF"/>
    <w:rsid w:val="00BA701F"/>
    <w:rsid w:val="00C1638A"/>
    <w:rsid w:val="00C27D4A"/>
    <w:rsid w:val="00D053EC"/>
    <w:rsid w:val="00D303D8"/>
    <w:rsid w:val="00D41044"/>
    <w:rsid w:val="00DB3D10"/>
    <w:rsid w:val="00DC1A1C"/>
    <w:rsid w:val="00DC5076"/>
    <w:rsid w:val="00E30B7D"/>
    <w:rsid w:val="00E677F3"/>
    <w:rsid w:val="00E91C7B"/>
    <w:rsid w:val="00FB2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42C081"/>
  <w15:chartTrackingRefBased/>
  <w15:docId w15:val="{896F273E-001A-4A48-864C-1C92EFCD0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F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C1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C1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C1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C1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C1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C1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C1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C1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C1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C1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C1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C1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C1A1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C1A1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C1A1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C1A1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C1A1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C1A1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C1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C1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C1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C1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C1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C1A1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C1A1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C1A1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C1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C1A1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C1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393</Words>
  <Characters>2164</Characters>
  <Application>Microsoft Office Word</Application>
  <DocSecurity>0</DocSecurity>
  <Lines>2164</Lines>
  <Paragraphs>284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49</cp:revision>
  <dcterms:created xsi:type="dcterms:W3CDTF">2026-03-07T11:22:00Z</dcterms:created>
  <dcterms:modified xsi:type="dcterms:W3CDTF">2026-03-07T12:16:00Z</dcterms:modified>
</cp:coreProperties>
</file>