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751A9" w:rsidRPr="00482864" w:rsidRDefault="005751A9" w:rsidP="00982258">
      <w:pPr>
        <w:jc w:val="center"/>
        <w:rPr>
          <w:rFonts w:ascii="Arial Narrow" w:hAnsi="Arial Narrow" w:cs="Arial"/>
          <w:b/>
          <w:bCs/>
          <w:u w:val="single"/>
        </w:rPr>
      </w:pPr>
      <w:r w:rsidRPr="00482864">
        <w:rPr>
          <w:rFonts w:ascii="Arial Narrow" w:hAnsi="Arial Narrow" w:cs="Arial"/>
          <w:b/>
          <w:bCs/>
          <w:u w:val="single"/>
        </w:rPr>
        <w:t>RESULTATS PRÉLÉMINAIRES</w:t>
      </w:r>
      <w:r w:rsidR="00982258" w:rsidRPr="00482864">
        <w:rPr>
          <w:rFonts w:ascii="Arial Narrow" w:hAnsi="Arial Narrow" w:cs="Arial"/>
          <w:b/>
          <w:bCs/>
          <w:u w:val="single"/>
        </w:rPr>
        <w:t xml:space="preserve"> DE RECHERCHE</w:t>
      </w:r>
    </w:p>
    <w:p w:rsidR="005751A9" w:rsidRPr="0006562F" w:rsidRDefault="00BF560B">
      <w:pPr>
        <w:rPr>
          <w:rFonts w:ascii="Arial Narrow" w:hAnsi="Arial Narrow" w:cs="Arial"/>
        </w:rPr>
      </w:pPr>
      <w:r w:rsidRPr="0006562F">
        <w:rPr>
          <w:rFonts w:ascii="Arial Narrow" w:hAnsi="Arial Narrow" w:cs="Arial"/>
        </w:rPr>
        <w:t xml:space="preserve">Il contient : </w:t>
      </w:r>
    </w:p>
    <w:p w:rsidR="00BF560B" w:rsidRPr="00420601" w:rsidRDefault="00AB2E4A" w:rsidP="00420601">
      <w:pPr>
        <w:pStyle w:val="Paragraphedeliste"/>
        <w:numPr>
          <w:ilvl w:val="0"/>
          <w:numId w:val="1"/>
        </w:numPr>
        <w:rPr>
          <w:rFonts w:ascii="Arial Narrow" w:hAnsi="Arial Narrow" w:cs="Arial"/>
        </w:rPr>
      </w:pPr>
      <w:r w:rsidRPr="00420601">
        <w:rPr>
          <w:rFonts w:ascii="Arial Narrow" w:hAnsi="Arial Narrow" w:cs="Arial"/>
        </w:rPr>
        <w:t>la synthèse des connaisances en matière d’authentification de documents et l’application de la blockchain dans des processus d’authentification et de sécurisations de documents administratifs</w:t>
      </w:r>
      <w:r w:rsidR="00D16E25">
        <w:rPr>
          <w:rFonts w:ascii="Arial Narrow" w:hAnsi="Arial Narrow" w:cs="Arial"/>
        </w:rPr>
        <w:t xml:space="preserve"> ;</w:t>
      </w:r>
    </w:p>
    <w:p w:rsidR="00801FDE" w:rsidRDefault="00EF6F65" w:rsidP="00801FDE">
      <w:pPr>
        <w:pStyle w:val="Paragraphedeliste"/>
        <w:numPr>
          <w:ilvl w:val="0"/>
          <w:numId w:val="1"/>
        </w:numPr>
        <w:rPr>
          <w:rFonts w:ascii="Arial Narrow" w:hAnsi="Arial Narrow" w:cs="Arial"/>
        </w:rPr>
      </w:pPr>
      <w:r w:rsidRPr="00420601">
        <w:rPr>
          <w:rFonts w:ascii="Arial Narrow" w:hAnsi="Arial Narrow" w:cs="Arial"/>
        </w:rPr>
        <w:t>les scenarii d’approche</w:t>
      </w:r>
      <w:r w:rsidR="00801FDE">
        <w:rPr>
          <w:rFonts w:ascii="Arial Narrow" w:hAnsi="Arial Narrow" w:cs="Arial"/>
        </w:rPr>
        <w:t>;</w:t>
      </w:r>
    </w:p>
    <w:p w:rsidR="00EF6F65" w:rsidRPr="00801FDE" w:rsidRDefault="00801FDE" w:rsidP="00801FDE">
      <w:pPr>
        <w:pStyle w:val="Paragraphedeliste"/>
        <w:numPr>
          <w:ilvl w:val="0"/>
          <w:numId w:val="1"/>
        </w:numPr>
        <w:rPr>
          <w:rFonts w:ascii="Arial Narrow" w:hAnsi="Arial Narrow" w:cs="Arial"/>
        </w:rPr>
      </w:pPr>
      <w:r w:rsidRPr="00420601">
        <w:rPr>
          <w:rFonts w:ascii="Arial Narrow" w:hAnsi="Arial Narrow" w:cs="Arial"/>
        </w:rPr>
        <w:t>les ressources et références exploitables</w:t>
      </w:r>
      <w:r w:rsidR="00D16E25" w:rsidRPr="00801FDE">
        <w:rPr>
          <w:rFonts w:ascii="Arial Narrow" w:hAnsi="Arial Narrow" w:cs="Arial"/>
        </w:rPr>
        <w:t>.</w:t>
      </w:r>
    </w:p>
    <w:p w:rsidR="00A476D9" w:rsidRDefault="00A476D9">
      <w:pPr>
        <w:rPr>
          <w:rFonts w:ascii="Arial Narrow" w:hAnsi="Arial Narrow" w:cs="Arial"/>
        </w:rPr>
      </w:pPr>
    </w:p>
    <w:p w:rsidR="00A476D9" w:rsidRDefault="00A476D9">
      <w:pPr>
        <w:rPr>
          <w:rFonts w:ascii="Arial Narrow" w:hAnsi="Arial Narrow" w:cs="Arial"/>
        </w:rPr>
      </w:pPr>
    </w:p>
    <w:p w:rsidR="00206E21" w:rsidRDefault="00206E21">
      <w:pPr>
        <w:rPr>
          <w:rFonts w:ascii="Arial Narrow" w:hAnsi="Arial Narrow" w:cs="Arial"/>
        </w:rPr>
      </w:pPr>
      <w:r>
        <w:rPr>
          <w:rFonts w:ascii="Arial Narrow" w:hAnsi="Arial Narrow" w:cs="Arial"/>
        </w:rPr>
        <w:br w:type="page"/>
      </w:r>
    </w:p>
    <w:p w:rsidR="00B375DB" w:rsidRDefault="00B375DB" w:rsidP="00DD629A">
      <w:pPr>
        <w:jc w:val="center"/>
        <w:rPr>
          <w:rFonts w:ascii="Arial Narrow" w:hAnsi="Arial Narrow" w:cs="Arial"/>
          <w:b/>
          <w:bCs/>
          <w:u w:val="single"/>
        </w:rPr>
      </w:pPr>
      <w:r>
        <w:rPr>
          <w:rFonts w:ascii="Arial Narrow" w:hAnsi="Arial Narrow" w:cs="Arial"/>
          <w:b/>
          <w:bCs/>
          <w:u w:val="single"/>
        </w:rPr>
        <w:lastRenderedPageBreak/>
        <w:t xml:space="preserve">SYNTHÈSE </w:t>
      </w:r>
    </w:p>
    <w:p w:rsidR="00C12351" w:rsidRPr="0067282D" w:rsidRDefault="00443147" w:rsidP="007B4EFE">
      <w:pPr>
        <w:jc w:val="both"/>
        <w:rPr>
          <w:rFonts w:ascii="Arial Narrow" w:hAnsi="Arial Narrow" w:cs="Arial"/>
          <w:b/>
          <w:bCs/>
          <w:color w:val="EE0000"/>
        </w:rPr>
      </w:pPr>
      <w:r w:rsidRPr="0067282D">
        <w:rPr>
          <w:rFonts w:ascii="Arial Narrow" w:hAnsi="Arial Narrow" w:cs="Arial"/>
          <w:b/>
          <w:bCs/>
          <w:color w:val="EE0000"/>
        </w:rPr>
        <w:t>“</w:t>
      </w:r>
      <w:r w:rsidR="00C12351" w:rsidRPr="0067282D">
        <w:rPr>
          <w:rFonts w:ascii="Arial Narrow" w:hAnsi="Arial Narrow" w:cs="Arial"/>
          <w:b/>
          <w:bCs/>
          <w:color w:val="EE0000"/>
        </w:rPr>
        <w:t>BLOCKCHAIN BASED FRAMEWORK FOR EDUCATIONAL CERTIFICATES VERIFICATION</w:t>
      </w:r>
      <w:r w:rsidRPr="0067282D">
        <w:rPr>
          <w:rFonts w:ascii="Arial Narrow" w:hAnsi="Arial Narrow" w:cs="Arial"/>
          <w:b/>
          <w:bCs/>
          <w:color w:val="EE0000"/>
        </w:rPr>
        <w:t>”</w:t>
      </w:r>
    </w:p>
    <w:p w:rsidR="00897A24" w:rsidRDefault="003E2ADB" w:rsidP="00897A24">
      <w:pPr>
        <w:jc w:val="both"/>
        <w:rPr>
          <w:rFonts w:ascii="Arial Narrow" w:hAnsi="Arial Narrow" w:cs="Arial"/>
        </w:rPr>
      </w:pPr>
      <w:r w:rsidRPr="003E2ADB">
        <w:rPr>
          <w:rFonts w:ascii="Arial Narrow" w:hAnsi="Arial Narrow" w:cs="Arial"/>
        </w:rPr>
        <w:t xml:space="preserve">Les </w:t>
      </w:r>
      <w:r>
        <w:rPr>
          <w:rFonts w:ascii="Arial Narrow" w:hAnsi="Arial Narrow" w:cs="Arial"/>
        </w:rPr>
        <w:t>travaux de</w:t>
      </w:r>
      <w:r w:rsidR="005606F4">
        <w:rPr>
          <w:rFonts w:ascii="Arial Narrow" w:hAnsi="Arial Narrow" w:cs="Arial"/>
        </w:rPr>
        <w:t xml:space="preserve"> </w:t>
      </w:r>
      <w:r w:rsidR="003C63C1">
        <w:rPr>
          <w:rFonts w:ascii="Arial Narrow" w:hAnsi="Arial Narrow" w:cs="Arial"/>
        </w:rPr>
        <w:fldChar w:fldCharType="begin"/>
      </w:r>
      <w:r w:rsidR="001A6C39">
        <w:rPr>
          <w:rFonts w:ascii="Arial Narrow" w:hAnsi="Arial Narrow" w:cs="Arial"/>
        </w:rPr>
        <w:instrText xml:space="preserve"> ADDIN ZOTERO_ITEM CSL_CITATION {"citationID":"pcmcNdjo","properties":{"formattedCitation":"[1]","plainCitation":"[1]","noteIndex":0},"citationItems":[{"id":136,"uris":["http://zotero.org/users/16284513/items/D2JKRCZH"],"itemData":{"id":136,"type":"article-journal","abstract":"Document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reviews","DOI":"10.31838/jcr.07.03.13","ISSN":"23945125","issue":"03","journalAbbreviation":"jcr","language":"en","source":"DOI.org (Crossref)","title":"BLOCKCHAIN BASED FRAMEWORK FOR EDUCATIONAL CERTIFICATES VERIFICATION","URL":"https://d1wqtxts1xzle7.cloudfront.net/82124755/jcr.07.03-libre.pdf?1647240267=&amp;response-content-disposition=inline%3B+filename%3DBlockchain_Based_Framework_for_Education.pdf&amp;Expires=1761842600&amp;Signature=N35LQmbDeTm0tR-GEefh4CmfM3c4UE4EydqnxSxzABmQFoV3Q-uU7MM7sGxuyFRYGJfC0Pt4QUIdJAye-yaFbPo60U8N3mKRj8q58SYnjMfBhDWyVhz7KaWpI7cfLvSMwmf5N1ycmpsby8-klTg13CDJwsHzajIujObmZuPaAVzOQ-GmBOJdkurYGigLkxCf7JI8-stc21P5NFsa96C9X0OeAfv-mrQPVJ4tXKTvES3DVLeYuPUOmU1Z9FMPr8Szy0ZnskQWyJ303pYb1C~QkD6k2fTu9Evyz7L5ueXBuYZQtgIEa3~8~P2~Z8Vg-eM0fCll3ESPgX466tpYU1W8ow__&amp;Key-Pair-Id=APKAJLOHF5GGSLRBV4ZA","volume":"7","author":[{"family":"OMAR","given":"S. SALEH"}],"accessed":{"date-parts":[["2025",10,9]]},"issued":{"date-parts":[["2020",1,18]]}}}],"schema":"https://github.com/citation-style-language/schema/raw/master/csl-citation.json"} </w:instrText>
      </w:r>
      <w:r w:rsidR="003C63C1">
        <w:rPr>
          <w:rFonts w:ascii="Arial Narrow" w:hAnsi="Arial Narrow" w:cs="Arial"/>
        </w:rPr>
        <w:fldChar w:fldCharType="separate"/>
      </w:r>
      <w:r w:rsidR="009A392C">
        <w:rPr>
          <w:rFonts w:ascii="Arial Narrow" w:hAnsi="Arial Narrow" w:cs="Arial"/>
          <w:noProof/>
        </w:rPr>
        <w:t>[1]</w:t>
      </w:r>
      <w:r w:rsidR="003C63C1">
        <w:rPr>
          <w:rFonts w:ascii="Arial Narrow" w:hAnsi="Arial Narrow" w:cs="Arial"/>
        </w:rPr>
        <w:fldChar w:fldCharType="end"/>
      </w:r>
      <w:r>
        <w:rPr>
          <w:rFonts w:ascii="Arial Narrow" w:hAnsi="Arial Narrow" w:cs="Arial"/>
        </w:rPr>
        <w:t xml:space="preserve"> </w:t>
      </w:r>
      <w:r w:rsidR="003C63C1">
        <w:rPr>
          <w:rFonts w:ascii="Arial Narrow" w:hAnsi="Arial Narrow" w:cs="Arial"/>
        </w:rPr>
        <w:t>ont porté sur un c</w:t>
      </w:r>
      <w:r w:rsidR="003C63C1" w:rsidRPr="003C63C1">
        <w:rPr>
          <w:rFonts w:ascii="Arial Narrow" w:hAnsi="Arial Narrow" w:cs="Arial"/>
        </w:rPr>
        <w:t>adre</w:t>
      </w:r>
      <w:r w:rsidR="003C63C1">
        <w:rPr>
          <w:rFonts w:ascii="Arial Narrow" w:hAnsi="Arial Narrow" w:cs="Arial"/>
        </w:rPr>
        <w:t xml:space="preserve"> </w:t>
      </w:r>
      <w:r w:rsidR="003C63C1" w:rsidRPr="003C63C1">
        <w:rPr>
          <w:rFonts w:ascii="Arial Narrow" w:hAnsi="Arial Narrow" w:cs="Arial"/>
        </w:rPr>
        <w:t>basé</w:t>
      </w:r>
      <w:r w:rsidR="003C63C1">
        <w:rPr>
          <w:rFonts w:ascii="Arial Narrow" w:hAnsi="Arial Narrow" w:cs="Arial"/>
        </w:rPr>
        <w:t xml:space="preserve"> </w:t>
      </w:r>
      <w:r w:rsidR="003C63C1" w:rsidRPr="003C63C1">
        <w:rPr>
          <w:rFonts w:ascii="Arial Narrow" w:hAnsi="Arial Narrow" w:cs="Arial"/>
        </w:rPr>
        <w:t>sur</w:t>
      </w:r>
      <w:r w:rsidR="003C63C1">
        <w:rPr>
          <w:rFonts w:ascii="Arial Narrow" w:hAnsi="Arial Narrow" w:cs="Arial"/>
        </w:rPr>
        <w:t xml:space="preserve"> </w:t>
      </w:r>
      <w:r w:rsidR="003C63C1" w:rsidRPr="003C63C1">
        <w:rPr>
          <w:rFonts w:ascii="Arial Narrow" w:hAnsi="Arial Narrow" w:cs="Arial"/>
        </w:rPr>
        <w:t>la</w:t>
      </w:r>
      <w:r w:rsidR="003C63C1">
        <w:rPr>
          <w:rFonts w:ascii="Arial Narrow" w:hAnsi="Arial Narrow" w:cs="Arial"/>
        </w:rPr>
        <w:t xml:space="preserve"> </w:t>
      </w:r>
      <w:r w:rsidR="003C63C1" w:rsidRPr="003C63C1">
        <w:rPr>
          <w:rFonts w:ascii="Arial Narrow" w:hAnsi="Arial Narrow" w:cs="Arial"/>
        </w:rPr>
        <w:t>blockchain</w:t>
      </w:r>
      <w:r w:rsidR="003C63C1">
        <w:rPr>
          <w:rFonts w:ascii="Arial Narrow" w:hAnsi="Arial Narrow" w:cs="Arial"/>
        </w:rPr>
        <w:t xml:space="preserve"> </w:t>
      </w:r>
      <w:r w:rsidR="003C63C1" w:rsidRPr="003C63C1">
        <w:rPr>
          <w:rFonts w:ascii="Arial Narrow" w:hAnsi="Arial Narrow" w:cs="Arial"/>
        </w:rPr>
        <w:t>pour</w:t>
      </w:r>
      <w:r w:rsidR="003C63C1">
        <w:rPr>
          <w:rFonts w:ascii="Arial Narrow" w:hAnsi="Arial Narrow" w:cs="Arial"/>
        </w:rPr>
        <w:t xml:space="preserve"> </w:t>
      </w:r>
      <w:r w:rsidR="003C63C1" w:rsidRPr="003C63C1">
        <w:rPr>
          <w:rFonts w:ascii="Arial Narrow" w:hAnsi="Arial Narrow" w:cs="Arial"/>
        </w:rPr>
        <w:t>la</w:t>
      </w:r>
      <w:r w:rsidR="003C63C1">
        <w:rPr>
          <w:rFonts w:ascii="Arial Narrow" w:hAnsi="Arial Narrow" w:cs="Arial"/>
        </w:rPr>
        <w:t xml:space="preserve"> </w:t>
      </w:r>
      <w:r w:rsidR="003C63C1" w:rsidRPr="003C63C1">
        <w:rPr>
          <w:rFonts w:ascii="Arial Narrow" w:hAnsi="Arial Narrow" w:cs="Arial"/>
        </w:rPr>
        <w:t>vérification</w:t>
      </w:r>
      <w:r w:rsidR="003C63C1">
        <w:rPr>
          <w:rFonts w:ascii="Arial Narrow" w:hAnsi="Arial Narrow" w:cs="Arial"/>
        </w:rPr>
        <w:t xml:space="preserve"> </w:t>
      </w:r>
      <w:r w:rsidR="003C63C1" w:rsidRPr="003C63C1">
        <w:rPr>
          <w:rFonts w:ascii="Arial Narrow" w:hAnsi="Arial Narrow" w:cs="Arial"/>
        </w:rPr>
        <w:t>des</w:t>
      </w:r>
      <w:r w:rsidR="003C63C1">
        <w:rPr>
          <w:rFonts w:ascii="Arial Narrow" w:hAnsi="Arial Narrow" w:cs="Arial"/>
        </w:rPr>
        <w:t xml:space="preserve"> </w:t>
      </w:r>
      <w:r w:rsidR="003C63C1" w:rsidRPr="003C63C1">
        <w:rPr>
          <w:rFonts w:ascii="Arial Narrow" w:hAnsi="Arial Narrow" w:cs="Arial"/>
        </w:rPr>
        <w:t>certificats</w:t>
      </w:r>
      <w:r w:rsidR="003C63C1">
        <w:rPr>
          <w:rFonts w:ascii="Arial Narrow" w:hAnsi="Arial Narrow" w:cs="Arial"/>
        </w:rPr>
        <w:t xml:space="preserve"> </w:t>
      </w:r>
      <w:r w:rsidR="003C63C1" w:rsidRPr="003C63C1">
        <w:rPr>
          <w:rFonts w:ascii="Arial Narrow" w:hAnsi="Arial Narrow" w:cs="Arial"/>
        </w:rPr>
        <w:t>éducatifs</w:t>
      </w:r>
      <w:r w:rsidR="003537B4">
        <w:rPr>
          <w:rFonts w:ascii="Arial Narrow" w:hAnsi="Arial Narrow" w:cs="Arial"/>
        </w:rPr>
        <w:t>. Il soutien que l</w:t>
      </w:r>
      <w:r w:rsidR="003537B4" w:rsidRPr="003537B4">
        <w:rPr>
          <w:rFonts w:ascii="Arial Narrow" w:hAnsi="Arial Narrow" w:cs="Arial"/>
        </w:rPr>
        <w:t>a vérification des documents est un</w:t>
      </w:r>
      <w:r w:rsidR="003537B4">
        <w:rPr>
          <w:rFonts w:ascii="Arial Narrow" w:hAnsi="Arial Narrow" w:cs="Arial"/>
        </w:rPr>
        <w:t>e</w:t>
      </w:r>
      <w:r w:rsidR="003537B4" w:rsidRPr="003537B4">
        <w:rPr>
          <w:rFonts w:ascii="Arial Narrow" w:hAnsi="Arial Narrow" w:cs="Arial"/>
        </w:rPr>
        <w:t xml:space="preserve"> </w:t>
      </w:r>
      <w:r w:rsidR="003537B4">
        <w:rPr>
          <w:rFonts w:ascii="Arial Narrow" w:hAnsi="Arial Narrow" w:cs="Arial"/>
        </w:rPr>
        <w:t>action</w:t>
      </w:r>
      <w:r w:rsidR="003537B4" w:rsidRPr="003537B4">
        <w:rPr>
          <w:rFonts w:ascii="Arial Narrow" w:hAnsi="Arial Narrow" w:cs="Arial"/>
        </w:rPr>
        <w:t xml:space="preserve"> complexe qui implique divers processus d'authentification difficiles et fastidieux</w:t>
      </w:r>
      <w:r w:rsidR="003C63C1">
        <w:rPr>
          <w:rFonts w:ascii="Arial Narrow" w:hAnsi="Arial Narrow" w:cs="Arial"/>
        </w:rPr>
        <w:t>.</w:t>
      </w:r>
      <w:r w:rsidR="008633FF">
        <w:rPr>
          <w:rFonts w:ascii="Arial Narrow" w:hAnsi="Arial Narrow" w:cs="Arial"/>
        </w:rPr>
        <w:t xml:space="preserve"> Il présente l’importance</w:t>
      </w:r>
      <w:r w:rsidR="00596F0E">
        <w:rPr>
          <w:rFonts w:ascii="Arial Narrow" w:hAnsi="Arial Narrow" w:cs="Arial"/>
        </w:rPr>
        <w:t xml:space="preserve"> et l’utilité des certificats </w:t>
      </w:r>
      <w:r w:rsidR="00596F0E" w:rsidRPr="003C63C1">
        <w:rPr>
          <w:rFonts w:ascii="Arial Narrow" w:hAnsi="Arial Narrow" w:cs="Arial"/>
        </w:rPr>
        <w:t>éducatifs</w:t>
      </w:r>
      <w:r w:rsidR="0050054B">
        <w:rPr>
          <w:rFonts w:ascii="Arial Narrow" w:hAnsi="Arial Narrow" w:cs="Arial"/>
        </w:rPr>
        <w:t xml:space="preserve">. En effet, </w:t>
      </w:r>
      <w:r w:rsidR="00C06102">
        <w:rPr>
          <w:rFonts w:ascii="Arial Narrow" w:hAnsi="Arial Narrow" w:cs="Arial"/>
        </w:rPr>
        <w:t xml:space="preserve">s’appyant sur </w:t>
      </w:r>
      <w:r w:rsidR="00F64BAF">
        <w:rPr>
          <w:rFonts w:ascii="Arial Narrow" w:hAnsi="Arial Narrow" w:cs="Arial"/>
        </w:rPr>
        <w:t>(ref. 1 de</w:t>
      </w:r>
      <w:r w:rsidR="003D32F8">
        <w:rPr>
          <w:rFonts w:ascii="Arial Narrow" w:hAnsi="Arial Narrow" w:cs="Arial"/>
        </w:rPr>
        <w:t xml:space="preserve"> </w:t>
      </w:r>
      <w:r w:rsidR="003D32F8">
        <w:rPr>
          <w:rFonts w:ascii="Arial Narrow" w:hAnsi="Arial Narrow" w:cs="Arial"/>
        </w:rPr>
        <w:fldChar w:fldCharType="begin"/>
      </w:r>
      <w:r w:rsidR="001A6C39">
        <w:rPr>
          <w:rFonts w:ascii="Arial Narrow" w:hAnsi="Arial Narrow" w:cs="Arial"/>
        </w:rPr>
        <w:instrText xml:space="preserve"> ADDIN ZOTERO_ITEM CSL_CITATION {"citationID":"jvdCtdPo","properties":{"formattedCitation":"[1]","plainCitation":"[1]","noteIndex":0},"citationItems":[{"id":136,"uris":["http://zotero.org/users/16284513/items/D2JKRCZH"],"itemData":{"id":136,"type":"article-journal","abstract":"Document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reviews","DOI":"10.31838/jcr.07.03.13","ISSN":"23945125","issue":"03","journalAbbreviation":"jcr","language":"en","source":"DOI.org (Crossref)","title":"BLOCKCHAIN BASED FRAMEWORK FOR EDUCATIONAL CERTIFICATES VERIFICATION","URL":"https://d1wqtxts1xzle7.cloudfront.net/82124755/jcr.07.03-libre.pdf?1647240267=&amp;response-content-disposition=inline%3B+filename%3DBlockchain_Based_Framework_for_Education.pdf&amp;Expires=1761842600&amp;Signature=N35LQmbDeTm0tR-GEefh4CmfM3c4UE4EydqnxSxzABmQFoV3Q-uU7MM7sGxuyFRYGJfC0Pt4QUIdJAye-yaFbPo60U8N3mKRj8q58SYnjMfBhDWyVhz7KaWpI7cfLvSMwmf5N1ycmpsby8-klTg13CDJwsHzajIujObmZuPaAVzOQ-GmBOJdkurYGigLkxCf7JI8-stc21P5NFsa96C9X0OeAfv-mrQPVJ4tXKTvES3DVLeYuPUOmU1Z9FMPr8Szy0ZnskQWyJ303pYb1C~QkD6k2fTu9Evyz7L5ueXBuYZQtgIEa3~8~P2~Z8Vg-eM0fCll3ESPgX466tpYU1W8ow__&amp;Key-Pair-Id=APKAJLOHF5GGSLRBV4ZA","volume":"7","author":[{"family":"OMAR","given":"S. SALEH"}],"accessed":{"date-parts":[["2025",10,9]]},"issued":{"date-parts":[["2020",1,18]]}}}],"schema":"https://github.com/citation-style-language/schema/raw/master/csl-citation.json"} </w:instrText>
      </w:r>
      <w:r w:rsidR="003D32F8">
        <w:rPr>
          <w:rFonts w:ascii="Arial Narrow" w:hAnsi="Arial Narrow" w:cs="Arial"/>
        </w:rPr>
        <w:fldChar w:fldCharType="separate"/>
      </w:r>
      <w:r w:rsidR="003D32F8">
        <w:rPr>
          <w:rFonts w:ascii="Arial Narrow" w:hAnsi="Arial Narrow" w:cs="Arial"/>
          <w:noProof/>
        </w:rPr>
        <w:t>[1]</w:t>
      </w:r>
      <w:r w:rsidR="003D32F8">
        <w:rPr>
          <w:rFonts w:ascii="Arial Narrow" w:hAnsi="Arial Narrow" w:cs="Arial"/>
        </w:rPr>
        <w:fldChar w:fldCharType="end"/>
      </w:r>
      <w:r w:rsidR="00F64BAF">
        <w:rPr>
          <w:rFonts w:ascii="Arial Narrow" w:hAnsi="Arial Narrow" w:cs="Arial"/>
        </w:rPr>
        <w:t>)</w:t>
      </w:r>
      <w:r w:rsidR="00C06102">
        <w:rPr>
          <w:rFonts w:ascii="Arial Narrow" w:hAnsi="Arial Narrow" w:cs="Arial"/>
        </w:rPr>
        <w:t xml:space="preserve">, </w:t>
      </w:r>
      <w:r w:rsidR="00C06102" w:rsidRPr="00C06102">
        <w:rPr>
          <w:rFonts w:ascii="Arial Narrow" w:hAnsi="Arial Narrow" w:cs="Arial"/>
        </w:rPr>
        <w:t>les diplômes universitaires sont très appréciés car</w:t>
      </w:r>
      <w:r w:rsidR="00C06102">
        <w:rPr>
          <w:rFonts w:ascii="Arial Narrow" w:hAnsi="Arial Narrow" w:cs="Arial"/>
        </w:rPr>
        <w:t xml:space="preserve"> </w:t>
      </w:r>
      <w:r w:rsidR="00C06102" w:rsidRPr="00C06102">
        <w:rPr>
          <w:rFonts w:ascii="Arial Narrow" w:hAnsi="Arial Narrow" w:cs="Arial"/>
        </w:rPr>
        <w:t xml:space="preserve">ils </w:t>
      </w:r>
      <w:r w:rsidR="00C06102">
        <w:rPr>
          <w:rFonts w:ascii="Arial Narrow" w:hAnsi="Arial Narrow" w:cs="Arial"/>
        </w:rPr>
        <w:t>sembleraient</w:t>
      </w:r>
      <w:r w:rsidR="00C06102" w:rsidRPr="00C06102">
        <w:rPr>
          <w:rFonts w:ascii="Arial Narrow" w:hAnsi="Arial Narrow" w:cs="Arial"/>
        </w:rPr>
        <w:t xml:space="preserve"> un indicateur du capital humain de leurs titulaires.</w:t>
      </w:r>
      <w:r w:rsidR="00CB3FF7">
        <w:rPr>
          <w:rFonts w:ascii="Arial Narrow" w:hAnsi="Arial Narrow" w:cs="Arial"/>
        </w:rPr>
        <w:t xml:space="preserve"> Ce capital humain représenterait </w:t>
      </w:r>
      <w:r w:rsidR="00CB3FF7" w:rsidRPr="00CB3FF7">
        <w:rPr>
          <w:rFonts w:ascii="Arial Narrow" w:hAnsi="Arial Narrow" w:cs="Arial"/>
        </w:rPr>
        <w:t>les compétences, les aptitudes, les connaissances et les</w:t>
      </w:r>
      <w:r w:rsidR="00CB3FF7">
        <w:rPr>
          <w:rFonts w:ascii="Arial Narrow" w:hAnsi="Arial Narrow" w:cs="Arial"/>
        </w:rPr>
        <w:t xml:space="preserve"> </w:t>
      </w:r>
      <w:r w:rsidR="00CB3FF7" w:rsidRPr="00CB3FF7">
        <w:rPr>
          <w:rFonts w:ascii="Arial Narrow" w:hAnsi="Arial Narrow" w:cs="Arial"/>
        </w:rPr>
        <w:t xml:space="preserve">qualités acquises par le biais de l'éducation </w:t>
      </w:r>
      <w:r w:rsidR="00CB3FF7">
        <w:rPr>
          <w:rFonts w:ascii="Arial Narrow" w:hAnsi="Arial Narrow" w:cs="Arial"/>
        </w:rPr>
        <w:t>(ref. 2 de</w:t>
      </w:r>
      <w:r w:rsidR="00226197">
        <w:rPr>
          <w:rFonts w:ascii="Arial Narrow" w:hAnsi="Arial Narrow" w:cs="Arial"/>
        </w:rPr>
        <w:t xml:space="preserve"> </w:t>
      </w:r>
      <w:r w:rsidR="00226197">
        <w:rPr>
          <w:rFonts w:ascii="Arial Narrow" w:hAnsi="Arial Narrow" w:cs="Arial"/>
        </w:rPr>
        <w:fldChar w:fldCharType="begin"/>
      </w:r>
      <w:r w:rsidR="001A6C39">
        <w:rPr>
          <w:rFonts w:ascii="Arial Narrow" w:hAnsi="Arial Narrow" w:cs="Arial"/>
        </w:rPr>
        <w:instrText xml:space="preserve"> ADDIN ZOTERO_ITEM CSL_CITATION {"citationID":"fP5qF3vA","properties":{"formattedCitation":"[1]","plainCitation":"[1]","noteIndex":0},"citationItems":[{"id":136,"uris":["http://zotero.org/users/16284513/items/D2JKRCZH"],"itemData":{"id":136,"type":"article-journal","abstract":"Document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reviews","DOI":"10.31838/jcr.07.03.13","ISSN":"23945125","issue":"03","journalAbbreviation":"jcr","language":"en","source":"DOI.org (Crossref)","title":"BLOCKCHAIN BASED FRAMEWORK FOR EDUCATIONAL CERTIFICATES VERIFICATION","URL":"https://d1wqtxts1xzle7.cloudfront.net/82124755/jcr.07.03-libre.pdf?1647240267=&amp;response-content-disposition=inline%3B+filename%3DBlockchain_Based_Framework_for_Education.pdf&amp;Expires=1761842600&amp;Signature=N35LQmbDeTm0tR-GEefh4CmfM3c4UE4EydqnxSxzABmQFoV3Q-uU7MM7sGxuyFRYGJfC0Pt4QUIdJAye-yaFbPo60U8N3mKRj8q58SYnjMfBhDWyVhz7KaWpI7cfLvSMwmf5N1ycmpsby8-klTg13CDJwsHzajIujObmZuPaAVzOQ-GmBOJdkurYGigLkxCf7JI8-stc21P5NFsa96C9X0OeAfv-mrQPVJ4tXKTvES3DVLeYuPUOmU1Z9FMPr8Szy0ZnskQWyJ303pYb1C~QkD6k2fTu9Evyz7L5ueXBuYZQtgIEa3~8~P2~Z8Vg-eM0fCll3ESPgX466tpYU1W8ow__&amp;Key-Pair-Id=APKAJLOHF5GGSLRBV4ZA","volume":"7","author":[{"family":"OMAR","given":"S. SALEH"}],"accessed":{"date-parts":[["2025",10,9]]},"issued":{"date-parts":[["2020",1,18]]}}}],"schema":"https://github.com/citation-style-language/schema/raw/master/csl-citation.json"} </w:instrText>
      </w:r>
      <w:r w:rsidR="00226197">
        <w:rPr>
          <w:rFonts w:ascii="Arial Narrow" w:hAnsi="Arial Narrow" w:cs="Arial"/>
        </w:rPr>
        <w:fldChar w:fldCharType="separate"/>
      </w:r>
      <w:r w:rsidR="00226197">
        <w:rPr>
          <w:rFonts w:ascii="Arial Narrow" w:hAnsi="Arial Narrow" w:cs="Arial"/>
          <w:noProof/>
        </w:rPr>
        <w:t>[1]</w:t>
      </w:r>
      <w:r w:rsidR="00226197">
        <w:rPr>
          <w:rFonts w:ascii="Arial Narrow" w:hAnsi="Arial Narrow" w:cs="Arial"/>
        </w:rPr>
        <w:fldChar w:fldCharType="end"/>
      </w:r>
      <w:r w:rsidR="00CB3FF7">
        <w:rPr>
          <w:rFonts w:ascii="Arial Narrow" w:hAnsi="Arial Narrow" w:cs="Arial"/>
        </w:rPr>
        <w:t>)</w:t>
      </w:r>
      <w:r w:rsidR="00CB3FF7" w:rsidRPr="00CB3FF7">
        <w:rPr>
          <w:rFonts w:ascii="Arial Narrow" w:hAnsi="Arial Narrow" w:cs="Arial"/>
        </w:rPr>
        <w:t>.</w:t>
      </w:r>
      <w:r w:rsidR="009D6097">
        <w:rPr>
          <w:rFonts w:ascii="Arial Narrow" w:hAnsi="Arial Narrow" w:cs="Arial"/>
        </w:rPr>
        <w:t xml:space="preserve"> </w:t>
      </w:r>
      <w:r w:rsidR="009D6097" w:rsidRPr="009D6097">
        <w:rPr>
          <w:rFonts w:ascii="Arial Narrow" w:hAnsi="Arial Narrow" w:cs="Arial"/>
        </w:rPr>
        <w:t>Les diplômes universitaires</w:t>
      </w:r>
      <w:r w:rsidR="009D6097">
        <w:rPr>
          <w:rFonts w:ascii="Arial Narrow" w:hAnsi="Arial Narrow" w:cs="Arial"/>
        </w:rPr>
        <w:t xml:space="preserve"> </w:t>
      </w:r>
      <w:r w:rsidR="009D6097" w:rsidRPr="009D6097">
        <w:rPr>
          <w:rFonts w:ascii="Arial Narrow" w:hAnsi="Arial Narrow" w:cs="Arial"/>
        </w:rPr>
        <w:t>sont particulièrement importants dans le domaine de l'emploi</w:t>
      </w:r>
      <w:r w:rsidR="009D6097">
        <w:rPr>
          <w:rFonts w:ascii="Arial Narrow" w:hAnsi="Arial Narrow" w:cs="Arial"/>
        </w:rPr>
        <w:t xml:space="preserve"> </w:t>
      </w:r>
      <w:r w:rsidR="009D6097" w:rsidRPr="009D6097">
        <w:rPr>
          <w:rFonts w:ascii="Arial Narrow" w:hAnsi="Arial Narrow" w:cs="Arial"/>
        </w:rPr>
        <w:t>car ils garanti</w:t>
      </w:r>
      <w:r w:rsidR="00DE0060">
        <w:rPr>
          <w:rFonts w:ascii="Arial Narrow" w:hAnsi="Arial Narrow" w:cs="Arial"/>
        </w:rPr>
        <w:t>raient</w:t>
      </w:r>
      <w:r w:rsidR="009D6097" w:rsidRPr="009D6097">
        <w:rPr>
          <w:rFonts w:ascii="Arial Narrow" w:hAnsi="Arial Narrow" w:cs="Arial"/>
        </w:rPr>
        <w:t xml:space="preserve"> non seulement les connaissances, l'expertise et les compétences de leurs titulaires, mais aussi leurs capacités, leur</w:t>
      </w:r>
      <w:r w:rsidR="009D6097">
        <w:rPr>
          <w:rFonts w:ascii="Arial Narrow" w:hAnsi="Arial Narrow" w:cs="Arial"/>
        </w:rPr>
        <w:t xml:space="preserve"> </w:t>
      </w:r>
      <w:r w:rsidR="009D6097" w:rsidRPr="009D6097">
        <w:rPr>
          <w:rFonts w:ascii="Arial Narrow" w:hAnsi="Arial Narrow" w:cs="Arial"/>
        </w:rPr>
        <w:t xml:space="preserve">fiabilité et leur dévouement </w:t>
      </w:r>
      <w:r w:rsidR="009D6097">
        <w:rPr>
          <w:rFonts w:ascii="Arial Narrow" w:hAnsi="Arial Narrow" w:cs="Arial"/>
        </w:rPr>
        <w:t>(ref. 3 de</w:t>
      </w:r>
      <w:r w:rsidR="00442808">
        <w:rPr>
          <w:rFonts w:ascii="Arial Narrow" w:hAnsi="Arial Narrow" w:cs="Arial"/>
        </w:rPr>
        <w:t xml:space="preserve"> </w:t>
      </w:r>
      <w:r w:rsidR="00442808">
        <w:rPr>
          <w:rFonts w:ascii="Arial Narrow" w:hAnsi="Arial Narrow" w:cs="Arial"/>
        </w:rPr>
        <w:fldChar w:fldCharType="begin"/>
      </w:r>
      <w:r w:rsidR="001A6C39">
        <w:rPr>
          <w:rFonts w:ascii="Arial Narrow" w:hAnsi="Arial Narrow" w:cs="Arial"/>
        </w:rPr>
        <w:instrText xml:space="preserve"> ADDIN ZOTERO_ITEM CSL_CITATION {"citationID":"PdOkwUEN","properties":{"formattedCitation":"[1]","plainCitation":"[1]","noteIndex":0},"citationItems":[{"id":136,"uris":["http://zotero.org/users/16284513/items/D2JKRCZH"],"itemData":{"id":136,"type":"article-journal","abstract":"Document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reviews","DOI":"10.31838/jcr.07.03.13","ISSN":"23945125","issue":"03","journalAbbreviation":"jcr","language":"en","source":"DOI.org (Crossref)","title":"BLOCKCHAIN BASED FRAMEWORK FOR EDUCATIONAL CERTIFICATES VERIFICATION","URL":"https://d1wqtxts1xzle7.cloudfront.net/82124755/jcr.07.03-libre.pdf?1647240267=&amp;response-content-disposition=inline%3B+filename%3DBlockchain_Based_Framework_for_Education.pdf&amp;Expires=1761842600&amp;Signature=N35LQmbDeTm0tR-GEefh4CmfM3c4UE4EydqnxSxzABmQFoV3Q-uU7MM7sGxuyFRYGJfC0Pt4QUIdJAye-yaFbPo60U8N3mKRj8q58SYnjMfBhDWyVhz7KaWpI7cfLvSMwmf5N1ycmpsby8-klTg13CDJwsHzajIujObmZuPaAVzOQ-GmBOJdkurYGigLkxCf7JI8-stc21P5NFsa96C9X0OeAfv-mrQPVJ4tXKTvES3DVLeYuPUOmU1Z9FMPr8Szy0ZnskQWyJ303pYb1C~QkD6k2fTu9Evyz7L5ueXBuYZQtgIEa3~8~P2~Z8Vg-eM0fCll3ESPgX466tpYU1W8ow__&amp;Key-Pair-Id=APKAJLOHF5GGSLRBV4ZA","volume":"7","author":[{"family":"OMAR","given":"S. SALEH"}],"accessed":{"date-parts":[["2025",10,9]]},"issued":{"date-parts":[["2020",1,18]]}}}],"schema":"https://github.com/citation-style-language/schema/raw/master/csl-citation.json"} </w:instrText>
      </w:r>
      <w:r w:rsidR="00442808">
        <w:rPr>
          <w:rFonts w:ascii="Arial Narrow" w:hAnsi="Arial Narrow" w:cs="Arial"/>
        </w:rPr>
        <w:fldChar w:fldCharType="separate"/>
      </w:r>
      <w:r w:rsidR="00442808">
        <w:rPr>
          <w:rFonts w:ascii="Arial Narrow" w:hAnsi="Arial Narrow" w:cs="Arial"/>
          <w:noProof/>
        </w:rPr>
        <w:t>[1]</w:t>
      </w:r>
      <w:r w:rsidR="00442808">
        <w:rPr>
          <w:rFonts w:ascii="Arial Narrow" w:hAnsi="Arial Narrow" w:cs="Arial"/>
        </w:rPr>
        <w:fldChar w:fldCharType="end"/>
      </w:r>
      <w:r w:rsidR="009D6097">
        <w:rPr>
          <w:rFonts w:ascii="Arial Narrow" w:hAnsi="Arial Narrow" w:cs="Arial"/>
        </w:rPr>
        <w:t>)</w:t>
      </w:r>
      <w:r w:rsidR="009D6097" w:rsidRPr="009D6097">
        <w:rPr>
          <w:rFonts w:ascii="Arial Narrow" w:hAnsi="Arial Narrow" w:cs="Arial"/>
        </w:rPr>
        <w:t>.</w:t>
      </w:r>
      <w:r w:rsidR="005F3AFC">
        <w:rPr>
          <w:rFonts w:ascii="Arial Narrow" w:hAnsi="Arial Narrow" w:cs="Arial"/>
        </w:rPr>
        <w:t xml:space="preserve"> Mais leur authenticité n’est reconnu que </w:t>
      </w:r>
      <w:r w:rsidR="005F3AFC" w:rsidRPr="005F3AFC">
        <w:rPr>
          <w:rFonts w:ascii="Arial Narrow" w:hAnsi="Arial Narrow" w:cs="Arial"/>
        </w:rPr>
        <w:t>lorsqu'ils sont délivrés par une</w:t>
      </w:r>
      <w:r w:rsidR="005F3AFC">
        <w:rPr>
          <w:rFonts w:ascii="Arial Narrow" w:hAnsi="Arial Narrow" w:cs="Arial"/>
        </w:rPr>
        <w:t xml:space="preserve"> </w:t>
      </w:r>
      <w:r w:rsidR="005F3AFC" w:rsidRPr="005F3AFC">
        <w:rPr>
          <w:rFonts w:ascii="Arial Narrow" w:hAnsi="Arial Narrow" w:cs="Arial"/>
        </w:rPr>
        <w:t>université légalement habilitée à délivrer de tels certificats</w:t>
      </w:r>
      <w:r w:rsidR="005F3AFC">
        <w:rPr>
          <w:rFonts w:ascii="Arial Narrow" w:hAnsi="Arial Narrow" w:cs="Arial"/>
        </w:rPr>
        <w:t xml:space="preserve"> (ref. 5 de </w:t>
      </w:r>
      <w:r w:rsidR="008057D7">
        <w:rPr>
          <w:rFonts w:ascii="Arial Narrow" w:hAnsi="Arial Narrow" w:cs="Arial"/>
        </w:rPr>
        <w:fldChar w:fldCharType="begin"/>
      </w:r>
      <w:r w:rsidR="001A6C39">
        <w:rPr>
          <w:rFonts w:ascii="Arial Narrow" w:hAnsi="Arial Narrow" w:cs="Arial"/>
        </w:rPr>
        <w:instrText xml:space="preserve"> ADDIN ZOTERO_ITEM CSL_CITATION {"citationID":"vnGUsPPF","properties":{"formattedCitation":"[1]","plainCitation":"[1]","noteIndex":0},"citationItems":[{"id":136,"uris":["http://zotero.org/users/16284513/items/D2JKRCZH"],"itemData":{"id":136,"type":"article-journal","abstract":"Document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reviews","DOI":"10.31838/jcr.07.03.13","ISSN":"23945125","issue":"03","journalAbbreviation":"jcr","language":"en","source":"DOI.org (Crossref)","title":"BLOCKCHAIN BASED FRAMEWORK FOR EDUCATIONAL CERTIFICATES VERIFICATION","URL":"https://d1wqtxts1xzle7.cloudfront.net/82124755/jcr.07.03-libre.pdf?1647240267=&amp;response-content-disposition=inline%3B+filename%3DBlockchain_Based_Framework_for_Education.pdf&amp;Expires=1761842600&amp;Signature=N35LQmbDeTm0tR-GEefh4CmfM3c4UE4EydqnxSxzABmQFoV3Q-uU7MM7sGxuyFRYGJfC0Pt4QUIdJAye-yaFbPo60U8N3mKRj8q58SYnjMfBhDWyVhz7KaWpI7cfLvSMwmf5N1ycmpsby8-klTg13CDJwsHzajIujObmZuPaAVzOQ-GmBOJdkurYGigLkxCf7JI8-stc21P5NFsa96C9X0OeAfv-mrQPVJ4tXKTvES3DVLeYuPUOmU1Z9FMPr8Szy0ZnskQWyJ303pYb1C~QkD6k2fTu9Evyz7L5ueXBuYZQtgIEa3~8~P2~Z8Vg-eM0fCll3ESPgX466tpYU1W8ow__&amp;Key-Pair-Id=APKAJLOHF5GGSLRBV4ZA","volume":"7","author":[{"family":"OMAR","given":"S. SALEH"}],"accessed":{"date-parts":[["2025",10,9]]},"issued":{"date-parts":[["2020",1,18]]}}}],"schema":"https://github.com/citation-style-language/schema/raw/master/csl-citation.json"} </w:instrText>
      </w:r>
      <w:r w:rsidR="008057D7">
        <w:rPr>
          <w:rFonts w:ascii="Arial Narrow" w:hAnsi="Arial Narrow" w:cs="Arial"/>
        </w:rPr>
        <w:fldChar w:fldCharType="separate"/>
      </w:r>
      <w:r w:rsidR="008057D7">
        <w:rPr>
          <w:rFonts w:ascii="Arial Narrow" w:hAnsi="Arial Narrow" w:cs="Arial"/>
          <w:noProof/>
        </w:rPr>
        <w:t>[1]</w:t>
      </w:r>
      <w:r w:rsidR="008057D7">
        <w:rPr>
          <w:rFonts w:ascii="Arial Narrow" w:hAnsi="Arial Narrow" w:cs="Arial"/>
        </w:rPr>
        <w:fldChar w:fldCharType="end"/>
      </w:r>
      <w:r w:rsidR="005F3AFC">
        <w:rPr>
          <w:rFonts w:ascii="Arial Narrow" w:hAnsi="Arial Narrow" w:cs="Arial"/>
        </w:rPr>
        <w:t>).</w:t>
      </w:r>
      <w:r w:rsidR="00706375">
        <w:rPr>
          <w:rFonts w:ascii="Arial Narrow" w:hAnsi="Arial Narrow" w:cs="Arial"/>
        </w:rPr>
        <w:t xml:space="preserve"> Le plus souvent, les zone d’altération des documents légitimes sont </w:t>
      </w:r>
      <w:r w:rsidR="00442DBD">
        <w:rPr>
          <w:rFonts w:ascii="Arial Narrow" w:hAnsi="Arial Narrow" w:cs="Arial"/>
        </w:rPr>
        <w:t xml:space="preserve">les </w:t>
      </w:r>
      <w:r w:rsidR="00706375" w:rsidRPr="00706375">
        <w:rPr>
          <w:rFonts w:ascii="Arial Narrow" w:hAnsi="Arial Narrow" w:cs="Arial"/>
        </w:rPr>
        <w:t xml:space="preserve">dates d'inscription/d'obtention du diplôme, </w:t>
      </w:r>
      <w:r w:rsidR="004C6F86">
        <w:rPr>
          <w:rFonts w:ascii="Arial Narrow" w:hAnsi="Arial Narrow" w:cs="Arial"/>
        </w:rPr>
        <w:t>l</w:t>
      </w:r>
      <w:r w:rsidR="00706375" w:rsidRPr="00706375">
        <w:rPr>
          <w:rFonts w:ascii="Arial Narrow" w:hAnsi="Arial Narrow" w:cs="Arial"/>
        </w:rPr>
        <w:t xml:space="preserve">es notes, </w:t>
      </w:r>
      <w:r w:rsidR="004C6F86">
        <w:rPr>
          <w:rFonts w:ascii="Arial Narrow" w:hAnsi="Arial Narrow" w:cs="Arial"/>
        </w:rPr>
        <w:t>le</w:t>
      </w:r>
      <w:r w:rsidR="00706375" w:rsidRPr="00706375">
        <w:rPr>
          <w:rFonts w:ascii="Arial Narrow" w:hAnsi="Arial Narrow" w:cs="Arial"/>
        </w:rPr>
        <w:t xml:space="preserve"> contenu des cours, la date de</w:t>
      </w:r>
      <w:r w:rsidR="00706375">
        <w:rPr>
          <w:rFonts w:ascii="Arial Narrow" w:hAnsi="Arial Narrow" w:cs="Arial"/>
        </w:rPr>
        <w:t xml:space="preserve"> </w:t>
      </w:r>
      <w:r w:rsidR="00706375" w:rsidRPr="00706375">
        <w:rPr>
          <w:rFonts w:ascii="Arial Narrow" w:hAnsi="Arial Narrow" w:cs="Arial"/>
        </w:rPr>
        <w:t>naissance, la spécialisation, etc.</w:t>
      </w:r>
      <w:r w:rsidR="003978BA">
        <w:rPr>
          <w:rFonts w:ascii="Arial Narrow" w:hAnsi="Arial Narrow" w:cs="Arial"/>
        </w:rPr>
        <w:t xml:space="preserve"> La fabication de faux passent en générale par la modification de ces zones suivi de l’</w:t>
      </w:r>
      <w:r w:rsidR="003978BA" w:rsidRPr="003978BA">
        <w:rPr>
          <w:rFonts w:ascii="Arial Narrow" w:hAnsi="Arial Narrow" w:cs="Arial"/>
        </w:rPr>
        <w:t>impr</w:t>
      </w:r>
      <w:r w:rsidR="003978BA">
        <w:rPr>
          <w:rFonts w:ascii="Arial Narrow" w:hAnsi="Arial Narrow" w:cs="Arial"/>
        </w:rPr>
        <w:t>ession du document</w:t>
      </w:r>
      <w:r w:rsidR="003978BA" w:rsidRPr="003978BA">
        <w:rPr>
          <w:rFonts w:ascii="Arial Narrow" w:hAnsi="Arial Narrow" w:cs="Arial"/>
        </w:rPr>
        <w:t xml:space="preserve"> sur du papier authentique, portant les sceaux, tampons et</w:t>
      </w:r>
      <w:r w:rsidR="003978BA">
        <w:rPr>
          <w:rFonts w:ascii="Arial Narrow" w:hAnsi="Arial Narrow" w:cs="Arial"/>
        </w:rPr>
        <w:t xml:space="preserve"> </w:t>
      </w:r>
      <w:r w:rsidR="003978BA" w:rsidRPr="003978BA">
        <w:rPr>
          <w:rFonts w:ascii="Arial Narrow" w:hAnsi="Arial Narrow" w:cs="Arial"/>
        </w:rPr>
        <w:t>signatures de l'établissement</w:t>
      </w:r>
      <w:r w:rsidR="003978BA">
        <w:rPr>
          <w:rFonts w:ascii="Arial Narrow" w:hAnsi="Arial Narrow" w:cs="Arial"/>
        </w:rPr>
        <w:t>.</w:t>
      </w:r>
      <w:r w:rsidR="00045176">
        <w:rPr>
          <w:rFonts w:ascii="Arial Narrow" w:hAnsi="Arial Narrow" w:cs="Arial"/>
        </w:rPr>
        <w:t xml:space="preserve"> Pour </w:t>
      </w:r>
      <w:r w:rsidR="008B1AF5">
        <w:rPr>
          <w:rFonts w:ascii="Arial Narrow" w:hAnsi="Arial Narrow" w:cs="Arial"/>
        </w:rPr>
        <w:t>palier</w:t>
      </w:r>
      <w:r w:rsidR="00045176" w:rsidRPr="00045176">
        <w:rPr>
          <w:rFonts w:ascii="Arial Narrow" w:hAnsi="Arial Narrow" w:cs="Arial"/>
        </w:rPr>
        <w:t xml:space="preserve"> les</w:t>
      </w:r>
      <w:r w:rsidR="008B1AF5">
        <w:rPr>
          <w:rFonts w:ascii="Arial Narrow" w:hAnsi="Arial Narrow" w:cs="Arial"/>
        </w:rPr>
        <w:t xml:space="preserve"> </w:t>
      </w:r>
      <w:r w:rsidR="00045176" w:rsidRPr="00045176">
        <w:rPr>
          <w:rFonts w:ascii="Arial Narrow" w:hAnsi="Arial Narrow" w:cs="Arial"/>
        </w:rPr>
        <w:t xml:space="preserve">problèmes liés à la falsification </w:t>
      </w:r>
      <w:r w:rsidR="000647EB">
        <w:rPr>
          <w:rFonts w:ascii="Arial Narrow" w:hAnsi="Arial Narrow" w:cs="Arial"/>
        </w:rPr>
        <w:t>de dip</w:t>
      </w:r>
      <w:r w:rsidR="00BC3758">
        <w:rPr>
          <w:rFonts w:ascii="Arial Narrow" w:hAnsi="Arial Narrow" w:cs="Arial"/>
        </w:rPr>
        <w:t>l</w:t>
      </w:r>
      <w:r w:rsidR="000647EB">
        <w:rPr>
          <w:rFonts w:ascii="Arial Narrow" w:hAnsi="Arial Narrow" w:cs="Arial"/>
        </w:rPr>
        <w:t>ômes universitaires, l</w:t>
      </w:r>
      <w:r w:rsidR="00045176" w:rsidRPr="00045176">
        <w:rPr>
          <w:rFonts w:ascii="Arial Narrow" w:hAnsi="Arial Narrow" w:cs="Arial"/>
        </w:rPr>
        <w:t>'</w:t>
      </w:r>
      <w:r w:rsidR="000647EB">
        <w:rPr>
          <w:rFonts w:ascii="Arial Narrow" w:hAnsi="Arial Narrow" w:cs="Arial"/>
        </w:rPr>
        <w:t>Univ</w:t>
      </w:r>
      <w:r w:rsidR="000647EB" w:rsidRPr="000647EB">
        <w:rPr>
          <w:rFonts w:ascii="Arial Narrow" w:hAnsi="Arial Narrow" w:cs="Arial"/>
        </w:rPr>
        <w:t xml:space="preserve">ersité de Nicosie </w:t>
      </w:r>
      <w:r w:rsidR="000647EB">
        <w:rPr>
          <w:rFonts w:ascii="Arial Narrow" w:hAnsi="Arial Narrow" w:cs="Arial"/>
        </w:rPr>
        <w:t>(</w:t>
      </w:r>
      <w:r w:rsidR="00045176" w:rsidRPr="00045176">
        <w:rPr>
          <w:rFonts w:ascii="Arial Narrow" w:hAnsi="Arial Narrow" w:cs="Arial"/>
        </w:rPr>
        <w:t>UNIC</w:t>
      </w:r>
      <w:r w:rsidR="000647EB">
        <w:rPr>
          <w:rFonts w:ascii="Arial Narrow" w:hAnsi="Arial Narrow" w:cs="Arial"/>
        </w:rPr>
        <w:t>)</w:t>
      </w:r>
      <w:r w:rsidR="00045176" w:rsidRPr="00045176">
        <w:rPr>
          <w:rFonts w:ascii="Arial Narrow" w:hAnsi="Arial Narrow" w:cs="Arial"/>
        </w:rPr>
        <w:t xml:space="preserve"> a commencé à délivrer tous ses diplômes à l'aide de la blockchain</w:t>
      </w:r>
      <w:r w:rsidR="00586958">
        <w:rPr>
          <w:rFonts w:ascii="Arial Narrow" w:hAnsi="Arial Narrow" w:cs="Arial"/>
        </w:rPr>
        <w:t xml:space="preserve"> Bitcoin </w:t>
      </w:r>
      <w:r w:rsidR="00045176" w:rsidRPr="00045176">
        <w:rPr>
          <w:rFonts w:ascii="Arial Narrow" w:hAnsi="Arial Narrow" w:cs="Arial"/>
        </w:rPr>
        <w:t>depuis 2017</w:t>
      </w:r>
      <w:r w:rsidR="00F14AFA">
        <w:rPr>
          <w:rFonts w:ascii="Arial Narrow" w:hAnsi="Arial Narrow" w:cs="Arial"/>
        </w:rPr>
        <w:t>. Elle</w:t>
      </w:r>
      <w:r w:rsidR="00045176" w:rsidRPr="00045176">
        <w:rPr>
          <w:rFonts w:ascii="Arial Narrow" w:hAnsi="Arial Narrow" w:cs="Arial"/>
        </w:rPr>
        <w:t xml:space="preserve"> fournit des logiciels grâce auxquels les utilisateurs peuvent</w:t>
      </w:r>
      <w:r w:rsidR="008D6E4C">
        <w:rPr>
          <w:rFonts w:ascii="Arial Narrow" w:hAnsi="Arial Narrow" w:cs="Arial"/>
        </w:rPr>
        <w:t xml:space="preserve"> </w:t>
      </w:r>
      <w:r w:rsidR="00CD7E96">
        <w:rPr>
          <w:rFonts w:ascii="Arial Narrow" w:hAnsi="Arial Narrow" w:cs="Arial"/>
        </w:rPr>
        <w:t xml:space="preserve">vérifier et </w:t>
      </w:r>
      <w:r w:rsidR="00045176" w:rsidRPr="00045176">
        <w:rPr>
          <w:rFonts w:ascii="Arial Narrow" w:hAnsi="Arial Narrow" w:cs="Arial"/>
        </w:rPr>
        <w:t xml:space="preserve">confirmer l'authenticité du certificat. </w:t>
      </w:r>
      <w:r w:rsidR="0059733A">
        <w:rPr>
          <w:rFonts w:ascii="Arial Narrow" w:hAnsi="Arial Narrow" w:cs="Arial"/>
        </w:rPr>
        <w:t>L</w:t>
      </w:r>
      <w:r w:rsidR="00045176" w:rsidRPr="00045176">
        <w:rPr>
          <w:rFonts w:ascii="Arial Narrow" w:hAnsi="Arial Narrow" w:cs="Arial"/>
        </w:rPr>
        <w:t>'UNIC</w:t>
      </w:r>
      <w:r w:rsidR="0042067E">
        <w:rPr>
          <w:rFonts w:ascii="Arial Narrow" w:hAnsi="Arial Narrow" w:cs="Arial"/>
        </w:rPr>
        <w:t xml:space="preserve"> </w:t>
      </w:r>
      <w:r w:rsidR="00045176" w:rsidRPr="00045176">
        <w:rPr>
          <w:rFonts w:ascii="Arial Narrow" w:hAnsi="Arial Narrow" w:cs="Arial"/>
        </w:rPr>
        <w:t xml:space="preserve">fait partie du consortium Blockcerts. </w:t>
      </w:r>
      <w:r w:rsidR="000804AF">
        <w:rPr>
          <w:rFonts w:ascii="Arial Narrow" w:hAnsi="Arial Narrow" w:cs="Arial"/>
        </w:rPr>
        <w:t>Dans ses systèmes, l</w:t>
      </w:r>
      <w:r w:rsidR="00045176" w:rsidRPr="00045176">
        <w:rPr>
          <w:rFonts w:ascii="Arial Narrow" w:hAnsi="Arial Narrow" w:cs="Arial"/>
        </w:rPr>
        <w:t>'algorithme de hachage</w:t>
      </w:r>
      <w:r w:rsidR="0042067E">
        <w:rPr>
          <w:rFonts w:ascii="Arial Narrow" w:hAnsi="Arial Narrow" w:cs="Arial"/>
        </w:rPr>
        <w:t xml:space="preserve"> </w:t>
      </w:r>
      <w:r w:rsidR="00045176" w:rsidRPr="00045176">
        <w:rPr>
          <w:rFonts w:ascii="Arial Narrow" w:hAnsi="Arial Narrow" w:cs="Arial"/>
        </w:rPr>
        <w:t>SHA-256 est utilisé pour partager les certificats sous forme de fichiers PDF</w:t>
      </w:r>
      <w:r w:rsidR="0042067E">
        <w:rPr>
          <w:rFonts w:ascii="Arial Narrow" w:hAnsi="Arial Narrow" w:cs="Arial"/>
        </w:rPr>
        <w:t xml:space="preserve"> </w:t>
      </w:r>
      <w:r w:rsidR="00045176" w:rsidRPr="00045176">
        <w:rPr>
          <w:rFonts w:ascii="Arial Narrow" w:hAnsi="Arial Narrow" w:cs="Arial"/>
        </w:rPr>
        <w:t>avec d'autres entités.</w:t>
      </w:r>
      <w:r w:rsidR="001863E2">
        <w:rPr>
          <w:rFonts w:ascii="Arial Narrow" w:hAnsi="Arial Narrow" w:cs="Arial"/>
        </w:rPr>
        <w:t xml:space="preserve"> </w:t>
      </w:r>
      <w:r w:rsidR="00A205B5" w:rsidRPr="005D6BEE">
        <w:rPr>
          <w:rFonts w:ascii="Arial Narrow" w:hAnsi="Arial Narrow" w:cs="Arial"/>
          <w:b/>
          <w:bCs/>
        </w:rPr>
        <w:t>Blockcerts</w:t>
      </w:r>
      <w:r w:rsidR="00F512A7">
        <w:rPr>
          <w:rFonts w:ascii="Arial Narrow" w:hAnsi="Arial Narrow" w:cs="Arial"/>
        </w:rPr>
        <w:t xml:space="preserve">, dans architecture </w:t>
      </w:r>
      <w:r w:rsidR="00437E22">
        <w:rPr>
          <w:rFonts w:ascii="Arial Narrow" w:hAnsi="Arial Narrow" w:cs="Arial"/>
        </w:rPr>
        <w:t xml:space="preserve">soulève </w:t>
      </w:r>
      <w:r w:rsidR="00B17B69">
        <w:rPr>
          <w:rFonts w:ascii="Arial Narrow" w:hAnsi="Arial Narrow" w:cs="Arial"/>
        </w:rPr>
        <w:t>un problème de confidentialité</w:t>
      </w:r>
      <w:r w:rsidR="00CB05B5">
        <w:rPr>
          <w:rFonts w:ascii="Arial Narrow" w:hAnsi="Arial Narrow" w:cs="Arial"/>
        </w:rPr>
        <w:t xml:space="preserve"> car un certification </w:t>
      </w:r>
      <w:r w:rsidR="00146B89">
        <w:rPr>
          <w:rFonts w:ascii="Arial Narrow" w:hAnsi="Arial Narrow" w:cs="Arial"/>
        </w:rPr>
        <w:t xml:space="preserve">(de fin d’études </w:t>
      </w:r>
      <w:r w:rsidR="00146B89" w:rsidRPr="00146B89">
        <w:rPr>
          <w:rFonts w:ascii="Arial Narrow" w:hAnsi="Arial Narrow" w:cs="Arial"/>
        </w:rPr>
        <w:t>basé sur des paires de clés créées par l</w:t>
      </w:r>
      <w:r w:rsidR="00146B89">
        <w:rPr>
          <w:rFonts w:ascii="Arial Narrow" w:hAnsi="Arial Narrow" w:cs="Arial"/>
        </w:rPr>
        <w:t>’</w:t>
      </w:r>
      <w:r w:rsidR="00146B89" w:rsidRPr="00146B89">
        <w:rPr>
          <w:rFonts w:ascii="Arial Narrow" w:hAnsi="Arial Narrow" w:cs="Arial"/>
        </w:rPr>
        <w:t>utilisateurs</w:t>
      </w:r>
      <w:r w:rsidR="00146B89">
        <w:rPr>
          <w:rFonts w:ascii="Arial Narrow" w:hAnsi="Arial Narrow" w:cs="Arial"/>
        </w:rPr>
        <w:t xml:space="preserve">) </w:t>
      </w:r>
      <w:r w:rsidR="00CB05B5">
        <w:rPr>
          <w:rFonts w:ascii="Arial Narrow" w:hAnsi="Arial Narrow" w:cs="Arial"/>
        </w:rPr>
        <w:t>peut être partagé à plusieurs destinataires (employeurs) à la fois.</w:t>
      </w:r>
      <w:r w:rsidR="0042343B">
        <w:rPr>
          <w:rFonts w:ascii="Arial Narrow" w:hAnsi="Arial Narrow" w:cs="Arial"/>
        </w:rPr>
        <w:t xml:space="preserve"> </w:t>
      </w:r>
      <w:r w:rsidR="0042343B" w:rsidRPr="005D6BEE">
        <w:rPr>
          <w:rFonts w:ascii="Arial Narrow" w:hAnsi="Arial Narrow" w:cs="Arial"/>
          <w:b/>
          <w:bCs/>
        </w:rPr>
        <w:t>SmartCert</w:t>
      </w:r>
      <w:r w:rsidR="0042343B" w:rsidRPr="0042343B">
        <w:rPr>
          <w:rFonts w:ascii="Arial Narrow" w:hAnsi="Arial Narrow" w:cs="Arial"/>
        </w:rPr>
        <w:t xml:space="preserve"> est </w:t>
      </w:r>
      <w:r w:rsidR="0042343B">
        <w:rPr>
          <w:rFonts w:ascii="Arial Narrow" w:hAnsi="Arial Narrow" w:cs="Arial"/>
        </w:rPr>
        <w:t xml:space="preserve">aussi </w:t>
      </w:r>
      <w:r w:rsidR="0042343B" w:rsidRPr="0042343B">
        <w:rPr>
          <w:rFonts w:ascii="Arial Narrow" w:hAnsi="Arial Narrow" w:cs="Arial"/>
        </w:rPr>
        <w:t>une autre plateforme de vérification des diplômes numériques basée sur la blockchain.</w:t>
      </w:r>
      <w:r w:rsidR="00037B73">
        <w:rPr>
          <w:rFonts w:ascii="Arial Narrow" w:hAnsi="Arial Narrow" w:cs="Arial"/>
        </w:rPr>
        <w:t xml:space="preserve"> L</w:t>
      </w:r>
      <w:r w:rsidR="00037B73" w:rsidRPr="00037B73">
        <w:rPr>
          <w:rFonts w:ascii="Arial Narrow" w:hAnsi="Arial Narrow" w:cs="Arial"/>
        </w:rPr>
        <w:t>es certificats sécurisés par</w:t>
      </w:r>
      <w:r w:rsidR="00037B73">
        <w:rPr>
          <w:rFonts w:ascii="Arial Narrow" w:hAnsi="Arial Narrow" w:cs="Arial"/>
        </w:rPr>
        <w:t xml:space="preserve"> </w:t>
      </w:r>
      <w:r w:rsidR="00037B73">
        <w:rPr>
          <w:rFonts w:ascii="Arial Narrow" w:hAnsi="Arial Narrow" w:cs="Arial"/>
        </w:rPr>
        <w:t>signature</w:t>
      </w:r>
      <w:r w:rsidR="00037B73" w:rsidRPr="00037B73">
        <w:rPr>
          <w:rFonts w:ascii="Arial Narrow" w:hAnsi="Arial Narrow" w:cs="Arial"/>
        </w:rPr>
        <w:t xml:space="preserve"> cryptographi</w:t>
      </w:r>
      <w:r w:rsidR="00037B73">
        <w:rPr>
          <w:rFonts w:ascii="Arial Narrow" w:hAnsi="Arial Narrow" w:cs="Arial"/>
        </w:rPr>
        <w:t>que</w:t>
      </w:r>
      <w:r w:rsidR="00037B73" w:rsidRPr="00037B73">
        <w:rPr>
          <w:rFonts w:ascii="Arial Narrow" w:hAnsi="Arial Narrow" w:cs="Arial"/>
        </w:rPr>
        <w:t xml:space="preserve"> dans SmartCert</w:t>
      </w:r>
      <w:r w:rsidR="00037B73">
        <w:rPr>
          <w:rFonts w:ascii="Arial Narrow" w:hAnsi="Arial Narrow" w:cs="Arial"/>
        </w:rPr>
        <w:t xml:space="preserve"> </w:t>
      </w:r>
      <w:r w:rsidR="00037B73" w:rsidRPr="00037B73">
        <w:rPr>
          <w:rFonts w:ascii="Arial Narrow" w:hAnsi="Arial Narrow" w:cs="Arial"/>
        </w:rPr>
        <w:t xml:space="preserve">ne permettent pas de falsifier facilement les certificats </w:t>
      </w:r>
      <w:r w:rsidR="004E65A0">
        <w:rPr>
          <w:rFonts w:ascii="Arial Narrow" w:hAnsi="Arial Narrow" w:cs="Arial"/>
        </w:rPr>
        <w:t>(ref. 28 de</w:t>
      </w:r>
      <w:r w:rsidR="00D33550">
        <w:rPr>
          <w:rFonts w:ascii="Arial Narrow" w:hAnsi="Arial Narrow" w:cs="Arial"/>
        </w:rPr>
        <w:t xml:space="preserve"> </w:t>
      </w:r>
      <w:r w:rsidR="00D33550">
        <w:rPr>
          <w:rFonts w:ascii="Arial Narrow" w:hAnsi="Arial Narrow" w:cs="Arial"/>
        </w:rPr>
        <w:fldChar w:fldCharType="begin"/>
      </w:r>
      <w:r w:rsidR="001A6C39">
        <w:rPr>
          <w:rFonts w:ascii="Arial Narrow" w:hAnsi="Arial Narrow" w:cs="Arial"/>
        </w:rPr>
        <w:instrText xml:space="preserve"> ADDIN ZOTERO_ITEM CSL_CITATION {"citationID":"4UjNpODN","properties":{"formattedCitation":"[1]","plainCitation":"[1]","noteIndex":0},"citationItems":[{"id":136,"uris":["http://zotero.org/users/16284513/items/D2JKRCZH"],"itemData":{"id":136,"type":"article-journal","abstract":"Document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reviews","DOI":"10.31838/jcr.07.03.13","ISSN":"23945125","issue":"03","journalAbbreviation":"jcr","language":"en","source":"DOI.org (Crossref)","title":"BLOCKCHAIN BASED FRAMEWORK FOR EDUCATIONAL CERTIFICATES VERIFICATION","URL":"https://d1wqtxts1xzle7.cloudfront.net/82124755/jcr.07.03-libre.pdf?1647240267=&amp;response-content-disposition=inline%3B+filename%3DBlockchain_Based_Framework_for_Education.pdf&amp;Expires=1761842600&amp;Signature=N35LQmbDeTm0tR-GEefh4CmfM3c4UE4EydqnxSxzABmQFoV3Q-uU7MM7sGxuyFRYGJfC0Pt4QUIdJAye-yaFbPo60U8N3mKRj8q58SYnjMfBhDWyVhz7KaWpI7cfLvSMwmf5N1ycmpsby8-klTg13CDJwsHzajIujObmZuPaAVzOQ-GmBOJdkurYGigLkxCf7JI8-stc21P5NFsa96C9X0OeAfv-mrQPVJ4tXKTvES3DVLeYuPUOmU1Z9FMPr8Szy0ZnskQWyJ303pYb1C~QkD6k2fTu9Evyz7L5ueXBuYZQtgIEa3~8~P2~Z8Vg-eM0fCll3ESPgX466tpYU1W8ow__&amp;Key-Pair-Id=APKAJLOHF5GGSLRBV4ZA","volume":"7","author":[{"family":"OMAR","given":"S. SALEH"}],"accessed":{"date-parts":[["2025",10,9]]},"issued":{"date-parts":[["2020",1,18]]}}}],"schema":"https://github.com/citation-style-language/schema/raw/master/csl-citation.json"} </w:instrText>
      </w:r>
      <w:r w:rsidR="00D33550">
        <w:rPr>
          <w:rFonts w:ascii="Arial Narrow" w:hAnsi="Arial Narrow" w:cs="Arial"/>
        </w:rPr>
        <w:fldChar w:fldCharType="separate"/>
      </w:r>
      <w:r w:rsidR="00D33550">
        <w:rPr>
          <w:rFonts w:ascii="Arial Narrow" w:hAnsi="Arial Narrow" w:cs="Arial"/>
          <w:noProof/>
        </w:rPr>
        <w:t>[1]</w:t>
      </w:r>
      <w:r w:rsidR="00D33550">
        <w:rPr>
          <w:rFonts w:ascii="Arial Narrow" w:hAnsi="Arial Narrow" w:cs="Arial"/>
        </w:rPr>
        <w:fldChar w:fldCharType="end"/>
      </w:r>
      <w:r w:rsidR="004E65A0">
        <w:rPr>
          <w:rFonts w:ascii="Arial Narrow" w:hAnsi="Arial Narrow" w:cs="Arial"/>
        </w:rPr>
        <w:t>)</w:t>
      </w:r>
      <w:r w:rsidR="00037B73" w:rsidRPr="00037B73">
        <w:rPr>
          <w:rFonts w:ascii="Arial Narrow" w:hAnsi="Arial Narrow" w:cs="Arial"/>
        </w:rPr>
        <w:t>.</w:t>
      </w:r>
      <w:r w:rsidR="005D6BEE">
        <w:rPr>
          <w:rFonts w:ascii="Arial Narrow" w:hAnsi="Arial Narrow" w:cs="Arial"/>
        </w:rPr>
        <w:t xml:space="preserve"> </w:t>
      </w:r>
      <w:r w:rsidR="005D6BEE" w:rsidRPr="005D6BEE">
        <w:rPr>
          <w:rFonts w:ascii="Arial Narrow" w:hAnsi="Arial Narrow" w:cs="Arial"/>
          <w:b/>
          <w:bCs/>
        </w:rPr>
        <w:t>Records Keeper</w:t>
      </w:r>
      <w:r w:rsidR="005D6BEE" w:rsidRPr="005D6BEE">
        <w:rPr>
          <w:rFonts w:ascii="Arial Narrow" w:hAnsi="Arial Narrow" w:cs="Arial"/>
        </w:rPr>
        <w:t xml:space="preserve"> est une autre solution basée sur la blockchain permettant de vérifier les</w:t>
      </w:r>
      <w:r w:rsidR="005D6BEE">
        <w:rPr>
          <w:rFonts w:ascii="Arial Narrow" w:hAnsi="Arial Narrow" w:cs="Arial"/>
        </w:rPr>
        <w:t xml:space="preserve"> </w:t>
      </w:r>
      <w:r w:rsidR="005D6BEE" w:rsidRPr="005D6BEE">
        <w:rPr>
          <w:rFonts w:ascii="Arial Narrow" w:hAnsi="Arial Narrow" w:cs="Arial"/>
        </w:rPr>
        <w:t>diplômes universitaires</w:t>
      </w:r>
      <w:r w:rsidR="00502FB4">
        <w:rPr>
          <w:rFonts w:ascii="Arial Narrow" w:hAnsi="Arial Narrow" w:cs="Arial"/>
        </w:rPr>
        <w:t xml:space="preserve"> à travers un reçu </w:t>
      </w:r>
      <w:r w:rsidR="001C2575">
        <w:rPr>
          <w:rFonts w:ascii="Arial Narrow" w:hAnsi="Arial Narrow" w:cs="Arial"/>
        </w:rPr>
        <w:t>que l’université fourni à l’étudiant.</w:t>
      </w:r>
      <w:r w:rsidR="006112B5">
        <w:rPr>
          <w:rFonts w:ascii="Arial Narrow" w:hAnsi="Arial Narrow" w:cs="Arial"/>
        </w:rPr>
        <w:t xml:space="preserve"> </w:t>
      </w:r>
      <w:r w:rsidR="0027080A">
        <w:rPr>
          <w:rFonts w:ascii="Arial Narrow" w:hAnsi="Arial Narrow" w:cs="Arial"/>
        </w:rPr>
        <w:t xml:space="preserve">Selon (ref. 29 de </w:t>
      </w:r>
      <w:r w:rsidR="00D33550">
        <w:rPr>
          <w:rFonts w:ascii="Arial Narrow" w:hAnsi="Arial Narrow" w:cs="Arial"/>
        </w:rPr>
        <w:fldChar w:fldCharType="begin"/>
      </w:r>
      <w:r w:rsidR="001A6C39">
        <w:rPr>
          <w:rFonts w:ascii="Arial Narrow" w:hAnsi="Arial Narrow" w:cs="Arial"/>
        </w:rPr>
        <w:instrText xml:space="preserve"> ADDIN ZOTERO_ITEM CSL_CITATION {"citationID":"W0eMG5se","properties":{"formattedCitation":"[1]","plainCitation":"[1]","noteIndex":0},"citationItems":[{"id":136,"uris":["http://zotero.org/users/16284513/items/D2JKRCZH"],"itemData":{"id":136,"type":"article-journal","abstract":"Document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reviews","DOI":"10.31838/jcr.07.03.13","ISSN":"23945125","issue":"03","journalAbbreviation":"jcr","language":"en","source":"DOI.org (Crossref)","title":"BLOCKCHAIN BASED FRAMEWORK FOR EDUCATIONAL CERTIFICATES VERIFICATION","URL":"https://d1wqtxts1xzle7.cloudfront.net/82124755/jcr.07.03-libre.pdf?1647240267=&amp;response-content-disposition=inline%3B+filename%3DBlockchain_Based_Framework_for_Education.pdf&amp;Expires=1761842600&amp;Signature=N35LQmbDeTm0tR-GEefh4CmfM3c4UE4EydqnxSxzABmQFoV3Q-uU7MM7sGxuyFRYGJfC0Pt4QUIdJAye-yaFbPo60U8N3mKRj8q58SYnjMfBhDWyVhz7KaWpI7cfLvSMwmf5N1ycmpsby8-klTg13CDJwsHzajIujObmZuPaAVzOQ-GmBOJdkurYGigLkxCf7JI8-stc21P5NFsa96C9X0OeAfv-mrQPVJ4tXKTvES3DVLeYuPUOmU1Z9FMPr8Szy0ZnskQWyJ303pYb1C~QkD6k2fTu9Evyz7L5ueXBuYZQtgIEa3~8~P2~Z8Vg-eM0fCll3ESPgX466tpYU1W8ow__&amp;Key-Pair-Id=APKAJLOHF5GGSLRBV4ZA","volume":"7","author":[{"family":"OMAR","given":"S. SALEH"}],"accessed":{"date-parts":[["2025",10,9]]},"issued":{"date-parts":[["2020",1,18]]}}}],"schema":"https://github.com/citation-style-language/schema/raw/master/csl-citation.json"} </w:instrText>
      </w:r>
      <w:r w:rsidR="00D33550">
        <w:rPr>
          <w:rFonts w:ascii="Arial Narrow" w:hAnsi="Arial Narrow" w:cs="Arial"/>
        </w:rPr>
        <w:fldChar w:fldCharType="separate"/>
      </w:r>
      <w:r w:rsidR="00D33550">
        <w:rPr>
          <w:rFonts w:ascii="Arial Narrow" w:hAnsi="Arial Narrow" w:cs="Arial"/>
          <w:noProof/>
        </w:rPr>
        <w:t>[1]</w:t>
      </w:r>
      <w:r w:rsidR="00D33550">
        <w:rPr>
          <w:rFonts w:ascii="Arial Narrow" w:hAnsi="Arial Narrow" w:cs="Arial"/>
        </w:rPr>
        <w:fldChar w:fldCharType="end"/>
      </w:r>
      <w:r w:rsidR="0027080A">
        <w:rPr>
          <w:rFonts w:ascii="Arial Narrow" w:hAnsi="Arial Narrow" w:cs="Arial"/>
        </w:rPr>
        <w:t xml:space="preserve">), </w:t>
      </w:r>
      <w:r w:rsidR="001F3DE2">
        <w:rPr>
          <w:rFonts w:ascii="Arial Narrow" w:hAnsi="Arial Narrow" w:cs="Arial"/>
        </w:rPr>
        <w:t>Records Keeper</w:t>
      </w:r>
      <w:r w:rsidR="006112B5">
        <w:rPr>
          <w:rFonts w:ascii="Arial Narrow" w:hAnsi="Arial Narrow" w:cs="Arial"/>
        </w:rPr>
        <w:t xml:space="preserve"> peut </w:t>
      </w:r>
      <w:r w:rsidR="006112B5" w:rsidRPr="006112B5">
        <w:rPr>
          <w:rFonts w:ascii="Arial Narrow" w:hAnsi="Arial Narrow" w:cs="Arial"/>
        </w:rPr>
        <w:t>fonctionner sur une blockchain privée pour garantir</w:t>
      </w:r>
      <w:r w:rsidR="00492B87">
        <w:rPr>
          <w:rFonts w:ascii="Arial Narrow" w:hAnsi="Arial Narrow" w:cs="Arial"/>
        </w:rPr>
        <w:t xml:space="preserve"> </w:t>
      </w:r>
      <w:r w:rsidR="006112B5" w:rsidRPr="006112B5">
        <w:rPr>
          <w:rFonts w:ascii="Arial Narrow" w:hAnsi="Arial Narrow" w:cs="Arial"/>
        </w:rPr>
        <w:t>la sécurité du certificat</w:t>
      </w:r>
      <w:r w:rsidR="0027080A">
        <w:rPr>
          <w:rFonts w:ascii="Arial Narrow" w:hAnsi="Arial Narrow" w:cs="Arial"/>
        </w:rPr>
        <w:t>.</w:t>
      </w:r>
      <w:r w:rsidR="00154748">
        <w:rPr>
          <w:rFonts w:ascii="Arial Narrow" w:hAnsi="Arial Narrow" w:cs="Arial"/>
        </w:rPr>
        <w:t xml:space="preserve"> </w:t>
      </w:r>
      <w:r w:rsidR="00C936FF">
        <w:rPr>
          <w:rFonts w:ascii="Arial Narrow" w:hAnsi="Arial Narrow" w:cs="Arial"/>
        </w:rPr>
        <w:t xml:space="preserve">La solution que propose </w:t>
      </w:r>
      <w:r w:rsidR="00265A98">
        <w:rPr>
          <w:rFonts w:ascii="Arial Narrow" w:hAnsi="Arial Narrow" w:cs="Arial"/>
        </w:rPr>
        <w:fldChar w:fldCharType="begin"/>
      </w:r>
      <w:r w:rsidR="001A6C39">
        <w:rPr>
          <w:rFonts w:ascii="Arial Narrow" w:hAnsi="Arial Narrow" w:cs="Arial"/>
        </w:rPr>
        <w:instrText xml:space="preserve"> ADDIN ZOTERO_ITEM CSL_CITATION {"citationID":"S6udIwom","properties":{"formattedCitation":"[1]","plainCitation":"[1]","noteIndex":0},"citationItems":[{"id":136,"uris":["http://zotero.org/users/16284513/items/D2JKRCZH"],"itemData":{"id":136,"type":"article-journal","abstract":"Document verification is a complex domain that involves various challenging and tedious processes to authenticate. Moreover various types of documents for instance banking documents, government documents, transaction documents, educational certificates etc. might involve customized verification and authentication practices. The content for each type vary significantly, hence requires to be dealt in a distinct manner. For students, educational certificates are the most important documents issued by their universities. However, as the issuing process is not that transparent and verifiable, fake certificates can be easily created. A skilfully generated fake certificate is always hard to detect and can be treated as the original. With the increase of forged documents, credibility of both the document holder and the issuing authority is jeopardized. Blockchain technology has recently emerged as a potential mean for authenticating the document verification process and a significant tool to combat document fraud and misuse. This research aimed to enhance the document verification process using blockchain technology. In this research, authors have identified the security themes required for document verification in the blockchain. This research also identifies the gaps and loopholes in the current blockchain based educational certificate verification solutions. At the end, a blockchain based framework for verifying educational certificates focusing on themes including authentication, authorization, confidentiality, privacy and ownership is proposed using the Hyperledger Fabric Framework.","container-title":"Journal of critical reviews","DOI":"10.31838/jcr.07.03.13","ISSN":"23945125","issue":"03","journalAbbreviation":"jcr","language":"en","source":"DOI.org (Crossref)","title":"BLOCKCHAIN BASED FRAMEWORK FOR EDUCATIONAL CERTIFICATES VERIFICATION","URL":"https://d1wqtxts1xzle7.cloudfront.net/82124755/jcr.07.03-libre.pdf?1647240267=&amp;response-content-disposition=inline%3B+filename%3DBlockchain_Based_Framework_for_Education.pdf&amp;Expires=1761842600&amp;Signature=N35LQmbDeTm0tR-GEefh4CmfM3c4UE4EydqnxSxzABmQFoV3Q-uU7MM7sGxuyFRYGJfC0Pt4QUIdJAye-yaFbPo60U8N3mKRj8q58SYnjMfBhDWyVhz7KaWpI7cfLvSMwmf5N1ycmpsby8-klTg13CDJwsHzajIujObmZuPaAVzOQ-GmBOJdkurYGigLkxCf7JI8-stc21P5NFsa96C9X0OeAfv-mrQPVJ4tXKTvES3DVLeYuPUOmU1Z9FMPr8Szy0ZnskQWyJ303pYb1C~QkD6k2fTu9Evyz7L5ueXBuYZQtgIEa3~8~P2~Z8Vg-eM0fCll3ESPgX466tpYU1W8ow__&amp;Key-Pair-Id=APKAJLOHF5GGSLRBV4ZA","volume":"7","author":[{"family":"OMAR","given":"S. SALEH"}],"accessed":{"date-parts":[["2025",10,9]]},"issued":{"date-parts":[["2020",1,18]]}}}],"schema":"https://github.com/citation-style-language/schema/raw/master/csl-citation.json"} </w:instrText>
      </w:r>
      <w:r w:rsidR="00265A98">
        <w:rPr>
          <w:rFonts w:ascii="Arial Narrow" w:hAnsi="Arial Narrow" w:cs="Arial"/>
        </w:rPr>
        <w:fldChar w:fldCharType="separate"/>
      </w:r>
      <w:r w:rsidR="00265A98">
        <w:rPr>
          <w:rFonts w:ascii="Arial Narrow" w:hAnsi="Arial Narrow" w:cs="Arial"/>
          <w:noProof/>
        </w:rPr>
        <w:t>[1]</w:t>
      </w:r>
      <w:r w:rsidR="00265A98">
        <w:rPr>
          <w:rFonts w:ascii="Arial Narrow" w:hAnsi="Arial Narrow" w:cs="Arial"/>
        </w:rPr>
        <w:fldChar w:fldCharType="end"/>
      </w:r>
      <w:r w:rsidR="00265A98">
        <w:rPr>
          <w:rFonts w:ascii="Arial Narrow" w:hAnsi="Arial Narrow" w:cs="Arial"/>
        </w:rPr>
        <w:t xml:space="preserve">, le framework </w:t>
      </w:r>
      <w:r w:rsidR="00265A98" w:rsidRPr="008A6457">
        <w:rPr>
          <w:rFonts w:ascii="Arial Narrow" w:hAnsi="Arial Narrow" w:cs="Arial"/>
          <w:b/>
          <w:bCs/>
        </w:rPr>
        <w:t>Hyperledger</w:t>
      </w:r>
      <w:r w:rsidR="00294160" w:rsidRPr="008A6457">
        <w:rPr>
          <w:b/>
          <w:bCs/>
        </w:rPr>
        <w:t xml:space="preserve"> </w:t>
      </w:r>
      <w:r w:rsidR="00294160" w:rsidRPr="008A6457">
        <w:rPr>
          <w:rFonts w:ascii="Arial Narrow" w:hAnsi="Arial Narrow" w:cs="Arial"/>
          <w:b/>
          <w:bCs/>
        </w:rPr>
        <w:t>Fabric</w:t>
      </w:r>
      <w:r w:rsidR="00294160" w:rsidRPr="00294160">
        <w:rPr>
          <w:rFonts w:ascii="Arial Narrow" w:hAnsi="Arial Narrow" w:cs="Arial"/>
        </w:rPr>
        <w:t xml:space="preserve"> (HLF)</w:t>
      </w:r>
      <w:r w:rsidR="004A7526">
        <w:rPr>
          <w:rFonts w:ascii="Arial Narrow" w:hAnsi="Arial Narrow" w:cs="Arial"/>
        </w:rPr>
        <w:t xml:space="preserve">, </w:t>
      </w:r>
      <w:r w:rsidR="00265A98">
        <w:rPr>
          <w:rFonts w:ascii="Arial Narrow" w:hAnsi="Arial Narrow" w:cs="Arial"/>
        </w:rPr>
        <w:t xml:space="preserve">n’est pas basé sur des jetons. Donc </w:t>
      </w:r>
      <w:r w:rsidR="001450C9">
        <w:rPr>
          <w:rFonts w:ascii="Arial Narrow" w:hAnsi="Arial Narrow" w:cs="Arial"/>
        </w:rPr>
        <w:t>le</w:t>
      </w:r>
      <w:r w:rsidR="00265A98">
        <w:rPr>
          <w:rFonts w:ascii="Arial Narrow" w:hAnsi="Arial Narrow" w:cs="Arial"/>
        </w:rPr>
        <w:t xml:space="preserve"> </w:t>
      </w:r>
      <w:r w:rsidR="00265A98" w:rsidRPr="00C936FF">
        <w:rPr>
          <w:rFonts w:ascii="Arial Narrow" w:hAnsi="Arial Narrow" w:cs="Arial"/>
        </w:rPr>
        <w:t xml:space="preserve">transfert d'une monnaie virtuelle </w:t>
      </w:r>
      <w:r w:rsidR="001450C9">
        <w:rPr>
          <w:rFonts w:ascii="Arial Narrow" w:hAnsi="Arial Narrow" w:cs="Arial"/>
        </w:rPr>
        <w:t xml:space="preserve">n’est pas nécessaire </w:t>
      </w:r>
      <w:r w:rsidR="00265A98" w:rsidRPr="00C936FF">
        <w:rPr>
          <w:rFonts w:ascii="Arial Narrow" w:hAnsi="Arial Narrow" w:cs="Arial"/>
        </w:rPr>
        <w:t>pour</w:t>
      </w:r>
      <w:r w:rsidR="00265A98">
        <w:rPr>
          <w:rFonts w:ascii="Arial Narrow" w:hAnsi="Arial Narrow" w:cs="Arial"/>
        </w:rPr>
        <w:t xml:space="preserve"> </w:t>
      </w:r>
      <w:r w:rsidR="00265A98" w:rsidRPr="00C936FF">
        <w:rPr>
          <w:rFonts w:ascii="Arial Narrow" w:hAnsi="Arial Narrow" w:cs="Arial"/>
        </w:rPr>
        <w:t>publier une transaction</w:t>
      </w:r>
      <w:r w:rsidR="00265A98">
        <w:rPr>
          <w:rFonts w:ascii="Arial Narrow" w:hAnsi="Arial Narrow" w:cs="Arial"/>
        </w:rPr>
        <w:t>, contrairement à d’autres</w:t>
      </w:r>
      <w:r w:rsidR="00265A98" w:rsidRPr="00C936FF">
        <w:rPr>
          <w:rFonts w:ascii="Arial Narrow" w:hAnsi="Arial Narrow" w:cs="Arial"/>
        </w:rPr>
        <w:t xml:space="preserve"> blockchains </w:t>
      </w:r>
      <w:r w:rsidR="00265A98">
        <w:rPr>
          <w:rFonts w:ascii="Arial Narrow" w:hAnsi="Arial Narrow" w:cs="Arial"/>
        </w:rPr>
        <w:t xml:space="preserve">telles que </w:t>
      </w:r>
      <w:r w:rsidR="00265A98" w:rsidRPr="00C936FF">
        <w:rPr>
          <w:rFonts w:ascii="Arial Narrow" w:hAnsi="Arial Narrow" w:cs="Arial"/>
        </w:rPr>
        <w:t xml:space="preserve">Bitcoin </w:t>
      </w:r>
      <w:r w:rsidR="00265A98">
        <w:rPr>
          <w:rFonts w:ascii="Arial Narrow" w:hAnsi="Arial Narrow" w:cs="Arial"/>
        </w:rPr>
        <w:t>et</w:t>
      </w:r>
      <w:r w:rsidR="00265A98" w:rsidRPr="00C936FF">
        <w:rPr>
          <w:rFonts w:ascii="Arial Narrow" w:hAnsi="Arial Narrow" w:cs="Arial"/>
        </w:rPr>
        <w:t xml:space="preserve"> Ethereum</w:t>
      </w:r>
      <w:r w:rsidR="00265A98">
        <w:rPr>
          <w:rFonts w:ascii="Arial Narrow" w:hAnsi="Arial Narrow" w:cs="Arial"/>
        </w:rPr>
        <w:t>.</w:t>
      </w:r>
      <w:r w:rsidR="007B4EFE">
        <w:rPr>
          <w:rFonts w:ascii="Arial Narrow" w:hAnsi="Arial Narrow" w:cs="Arial"/>
        </w:rPr>
        <w:t xml:space="preserve"> C’est une solution </w:t>
      </w:r>
      <w:r w:rsidR="007B4EFE" w:rsidRPr="00C936FF">
        <w:rPr>
          <w:rFonts w:ascii="Arial Narrow" w:hAnsi="Arial Narrow" w:cs="Arial"/>
        </w:rPr>
        <w:t>blockchain</w:t>
      </w:r>
      <w:r w:rsidR="00472C29">
        <w:rPr>
          <w:rFonts w:ascii="Arial Narrow" w:hAnsi="Arial Narrow" w:cs="Arial"/>
        </w:rPr>
        <w:t xml:space="preserve"> privée</w:t>
      </w:r>
      <w:r w:rsidR="007B4EFE" w:rsidRPr="00C936FF">
        <w:rPr>
          <w:rFonts w:ascii="Arial Narrow" w:hAnsi="Arial Narrow" w:cs="Arial"/>
        </w:rPr>
        <w:t xml:space="preserve"> basée sur les rôles</w:t>
      </w:r>
      <w:r w:rsidR="00472C29">
        <w:rPr>
          <w:rFonts w:ascii="Arial Narrow" w:hAnsi="Arial Narrow" w:cs="Arial"/>
        </w:rPr>
        <w:t xml:space="preserve"> (blockchain à permission)</w:t>
      </w:r>
      <w:r w:rsidR="007B4EFE">
        <w:rPr>
          <w:rFonts w:ascii="Arial Narrow" w:hAnsi="Arial Narrow" w:cs="Arial"/>
        </w:rPr>
        <w:t xml:space="preserve"> et dont </w:t>
      </w:r>
      <w:r w:rsidR="00C936FF" w:rsidRPr="00C936FF">
        <w:rPr>
          <w:rFonts w:ascii="Arial Narrow" w:hAnsi="Arial Narrow" w:cs="Arial"/>
        </w:rPr>
        <w:t xml:space="preserve">l'environnement </w:t>
      </w:r>
      <w:r w:rsidR="002D290A">
        <w:rPr>
          <w:rFonts w:ascii="Arial Narrow" w:hAnsi="Arial Narrow" w:cs="Arial"/>
        </w:rPr>
        <w:t>semblerait</w:t>
      </w:r>
      <w:r w:rsidR="00C936FF" w:rsidRPr="00C936FF">
        <w:rPr>
          <w:rFonts w:ascii="Arial Narrow" w:hAnsi="Arial Narrow" w:cs="Arial"/>
        </w:rPr>
        <w:t xml:space="preserve"> moins complexe à développer.</w:t>
      </w:r>
    </w:p>
    <w:p w:rsidR="00897A24" w:rsidRDefault="00897A24" w:rsidP="00897A24">
      <w:pPr>
        <w:jc w:val="both"/>
        <w:rPr>
          <w:rFonts w:ascii="Arial Narrow" w:hAnsi="Arial Narrow" w:cs="Arial"/>
        </w:rPr>
      </w:pPr>
    </w:p>
    <w:p w:rsidR="00B14B5A" w:rsidRPr="00897A24" w:rsidRDefault="00B14B5A" w:rsidP="00897A24">
      <w:pPr>
        <w:jc w:val="both"/>
        <w:rPr>
          <w:rFonts w:ascii="Arial Narrow" w:hAnsi="Arial Narrow" w:cs="Arial"/>
        </w:rPr>
      </w:pPr>
      <w:r>
        <w:rPr>
          <w:rFonts w:ascii="Arial Narrow" w:hAnsi="Arial Narrow" w:cs="Arial"/>
          <w:b/>
          <w:bCs/>
          <w:color w:val="EE0000"/>
        </w:rPr>
        <w:t>“</w:t>
      </w:r>
      <w:r w:rsidRPr="00B14B5A">
        <w:rPr>
          <w:rFonts w:ascii="Arial Narrow" w:hAnsi="Arial Narrow" w:cs="Arial"/>
          <w:b/>
          <w:bCs/>
          <w:color w:val="EE0000"/>
        </w:rPr>
        <w:t>Blockchain Based Identity Verification Model</w:t>
      </w:r>
      <w:r>
        <w:rPr>
          <w:rFonts w:ascii="Arial Narrow" w:hAnsi="Arial Narrow" w:cs="Arial"/>
          <w:b/>
          <w:bCs/>
          <w:color w:val="EE0000"/>
        </w:rPr>
        <w:t>”</w:t>
      </w:r>
    </w:p>
    <w:p w:rsidR="00045176" w:rsidRPr="00045176" w:rsidRDefault="00904890" w:rsidP="00045176">
      <w:pPr>
        <w:jc w:val="both"/>
        <w:rPr>
          <w:rFonts w:ascii="Arial Narrow" w:hAnsi="Arial Narrow" w:cs="Arial"/>
        </w:rPr>
      </w:pPr>
      <w:r>
        <w:rPr>
          <w:rFonts w:ascii="Arial Narrow" w:hAnsi="Arial Narrow" w:cs="Arial"/>
        </w:rPr>
        <w:t xml:space="preserve">Les resultats de </w:t>
      </w:r>
      <w:r w:rsidR="007E3A55">
        <w:rPr>
          <w:rFonts w:ascii="Arial Narrow" w:hAnsi="Arial Narrow" w:cs="Arial"/>
        </w:rPr>
        <w:fldChar w:fldCharType="begin"/>
      </w:r>
      <w:r w:rsidR="007512CC">
        <w:rPr>
          <w:rFonts w:ascii="Arial Narrow" w:hAnsi="Arial Narrow" w:cs="Arial"/>
        </w:rPr>
        <w:instrText xml:space="preserve"> ADDIN ZOTERO_ITEM CSL_CITATION {"citationID":"No5t8FQM","properties":{"formattedCitation":"[2]","plainCitation":"[2]","noteIndex":0},"citationItems":[{"id":137,"uris":["http://zotero.org/users/16284513/items/BCADXMRT"],"itemData":{"id":137,"type":"paper-conference","abstract":"Blockchain is peer-to-peer decentralized system that provides security, reliability, authenticity, immutability and transparency. It is an expandable list of records called blocks which are linked using cryptography. Blockchain by design, is resilient to modifications, it consists of an open distributed ledger that records all the transactions made between two parties which cannot be forged. This paper provides a unique model for document verification with use case of the government. Currently all issuing authorities are separate cells providing identity documents to a citizen. Due to this cellular nature document verification is a tedious and long process. The problem of falsifying documents is another issue within government bodies. We discuss the use of Blockchain to improve efficiency and security. The purpose of this project is to develop a private permissioned blockchain network where an individuals official documents can be shared by government bodies, organizations and educational institutions. Using the Blockchain technology, our platform achieves a decentralized system to share authenticated government documents between government bodies and private organizations without the need of a certain level of human intervention. With the concluding facts of this paper, it is observed that the process of document verification and issuing process's efficiency is drastically improved with our blockchain model. Along with this we reap benefits of security, reliability and transparency.","container-title":"2019 International Conference on Vision Towards Emerging Trends in Communication and Networking (ViTECoN)","DOI":"10.1109/ViTECoN.2019.8899569","event-title":"2019 International Conference on Vision Towards Emerging Trends in Communication and Networking (ViTECoN)","language":"en","page":"1-6","source":"IEEE Xplore","title":"Blockchain Based Identity Verification Model","URL":"https://ieeexplore.ieee.org/abstract/document/8899569/keywords","author":[{"family":"Malik","given":"Gunit"},{"family":"Parasrampuria","given":"Kshitij"},{"family":"Reddy","given":"Sai Prasanth"},{"family":"Shah","given":"Seema"}],"accessed":{"date-parts":[["2025",10,29]]},"issued":{"date-parts":[["2019",3]]}}}],"schema":"https://github.com/citation-style-language/schema/raw/master/csl-citation.json"} </w:instrText>
      </w:r>
      <w:r w:rsidR="007E3A55">
        <w:rPr>
          <w:rFonts w:ascii="Arial Narrow" w:hAnsi="Arial Narrow" w:cs="Arial"/>
        </w:rPr>
        <w:fldChar w:fldCharType="separate"/>
      </w:r>
      <w:r w:rsidR="00722BBB">
        <w:rPr>
          <w:rFonts w:ascii="Arial Narrow" w:hAnsi="Arial Narrow" w:cs="Arial"/>
          <w:noProof/>
        </w:rPr>
        <w:t>[2]</w:t>
      </w:r>
      <w:r w:rsidR="007E3A55">
        <w:rPr>
          <w:rFonts w:ascii="Arial Narrow" w:hAnsi="Arial Narrow" w:cs="Arial"/>
        </w:rPr>
        <w:fldChar w:fldCharType="end"/>
      </w:r>
      <w:r w:rsidR="007E3A55">
        <w:rPr>
          <w:rFonts w:ascii="Arial Narrow" w:hAnsi="Arial Narrow" w:cs="Arial"/>
        </w:rPr>
        <w:t xml:space="preserve"> </w:t>
      </w:r>
      <w:r w:rsidR="005B4AC3">
        <w:rPr>
          <w:rFonts w:ascii="Arial Narrow" w:hAnsi="Arial Narrow" w:cs="Arial"/>
        </w:rPr>
        <w:t>font état</w:t>
      </w:r>
      <w:r w:rsidR="00890294" w:rsidRPr="00890294">
        <w:rPr>
          <w:rFonts w:ascii="Arial Narrow" w:hAnsi="Arial Narrow" w:cs="Arial"/>
        </w:rPr>
        <w:t xml:space="preserve"> </w:t>
      </w:r>
      <w:r w:rsidR="005B4AC3">
        <w:rPr>
          <w:rFonts w:ascii="Arial Narrow" w:hAnsi="Arial Narrow" w:cs="Arial"/>
        </w:rPr>
        <w:t>d’</w:t>
      </w:r>
      <w:r w:rsidR="00890294" w:rsidRPr="00890294">
        <w:rPr>
          <w:rFonts w:ascii="Arial Narrow" w:hAnsi="Arial Narrow" w:cs="Arial"/>
        </w:rPr>
        <w:t>un modèle unique de vérification de documents avec un cas d'utilisation dans le secteur publ</w:t>
      </w:r>
      <w:r w:rsidR="00890294">
        <w:rPr>
          <w:rFonts w:ascii="Arial Narrow" w:hAnsi="Arial Narrow" w:cs="Arial"/>
        </w:rPr>
        <w:t>ic</w:t>
      </w:r>
      <w:r w:rsidR="00A04A18">
        <w:rPr>
          <w:rFonts w:ascii="Arial Narrow" w:hAnsi="Arial Narrow" w:cs="Arial"/>
        </w:rPr>
        <w:t xml:space="preserve"> afin de resoudre le </w:t>
      </w:r>
      <w:r w:rsidR="00A04A18" w:rsidRPr="00A04A18">
        <w:rPr>
          <w:rFonts w:ascii="Arial Narrow" w:hAnsi="Arial Narrow" w:cs="Arial"/>
        </w:rPr>
        <w:t>processus fastidieux et long</w:t>
      </w:r>
      <w:r w:rsidR="00A04A18">
        <w:rPr>
          <w:rFonts w:ascii="Arial Narrow" w:hAnsi="Arial Narrow" w:cs="Arial"/>
        </w:rPr>
        <w:t xml:space="preserve"> de vérification de documents.</w:t>
      </w:r>
      <w:r w:rsidR="00455302">
        <w:rPr>
          <w:rFonts w:ascii="Arial Narrow" w:hAnsi="Arial Narrow" w:cs="Arial"/>
        </w:rPr>
        <w:t xml:space="preserve"> En se focalisant sur l</w:t>
      </w:r>
      <w:r w:rsidR="0019079E">
        <w:rPr>
          <w:rFonts w:ascii="Arial Narrow" w:hAnsi="Arial Narrow" w:cs="Arial"/>
        </w:rPr>
        <w:t>’</w:t>
      </w:r>
      <w:r w:rsidR="00455302">
        <w:rPr>
          <w:rFonts w:ascii="Arial Narrow" w:hAnsi="Arial Narrow" w:cs="Arial"/>
        </w:rPr>
        <w:t>amélioration de l</w:t>
      </w:r>
      <w:r w:rsidR="00455302" w:rsidRPr="00455302">
        <w:rPr>
          <w:rFonts w:ascii="Arial Narrow" w:hAnsi="Arial Narrow" w:cs="Arial"/>
        </w:rPr>
        <w:t>'efficacité et la sécurité</w:t>
      </w:r>
      <w:r w:rsidR="00455302">
        <w:rPr>
          <w:rFonts w:ascii="Arial Narrow" w:hAnsi="Arial Narrow" w:cs="Arial"/>
        </w:rPr>
        <w:t xml:space="preserve"> que pourrait apporté la blockchain, l’auteur </w:t>
      </w:r>
      <w:r w:rsidR="00FA60A1">
        <w:rPr>
          <w:rFonts w:ascii="Arial Narrow" w:hAnsi="Arial Narrow" w:cs="Arial"/>
        </w:rPr>
        <w:t xml:space="preserve">s’est fixé pour objectif de </w:t>
      </w:r>
      <w:r w:rsidR="00FA60A1" w:rsidRPr="00FA60A1">
        <w:rPr>
          <w:rFonts w:ascii="Arial Narrow" w:hAnsi="Arial Narrow" w:cs="Arial"/>
        </w:rPr>
        <w:t xml:space="preserve">développer un réseau blockchain privé autorisé où les documents officiels d'un </w:t>
      </w:r>
      <w:r w:rsidR="00246A73">
        <w:rPr>
          <w:rFonts w:ascii="Arial Narrow" w:hAnsi="Arial Narrow" w:cs="Arial"/>
        </w:rPr>
        <w:t>citoyen</w:t>
      </w:r>
      <w:r w:rsidR="00FA60A1" w:rsidRPr="00FA60A1">
        <w:rPr>
          <w:rFonts w:ascii="Arial Narrow" w:hAnsi="Arial Narrow" w:cs="Arial"/>
        </w:rPr>
        <w:t xml:space="preserve"> peuvent être partagés par les organismes gouvernementaux, les organisations et les établissements d'enseignement</w:t>
      </w:r>
      <w:r w:rsidR="0019079E">
        <w:rPr>
          <w:rFonts w:ascii="Arial Narrow" w:hAnsi="Arial Narrow" w:cs="Arial"/>
        </w:rPr>
        <w:t>.</w:t>
      </w:r>
      <w:r w:rsidR="00BF3726">
        <w:rPr>
          <w:rFonts w:ascii="Arial Narrow" w:hAnsi="Arial Narrow" w:cs="Arial"/>
        </w:rPr>
        <w:t xml:space="preserve"> La </w:t>
      </w:r>
      <w:r w:rsidR="00BF3726" w:rsidRPr="00BF3726">
        <w:rPr>
          <w:rFonts w:ascii="Arial Narrow" w:hAnsi="Arial Narrow" w:cs="Arial"/>
        </w:rPr>
        <w:t>plateforme m</w:t>
      </w:r>
      <w:r w:rsidR="00BF3726">
        <w:rPr>
          <w:rFonts w:ascii="Arial Narrow" w:hAnsi="Arial Narrow" w:cs="Arial"/>
        </w:rPr>
        <w:t>ise</w:t>
      </w:r>
      <w:r w:rsidR="00BF3726" w:rsidRPr="00BF3726">
        <w:rPr>
          <w:rFonts w:ascii="Arial Narrow" w:hAnsi="Arial Narrow" w:cs="Arial"/>
        </w:rPr>
        <w:t xml:space="preserve"> en place </w:t>
      </w:r>
      <w:r w:rsidR="00BF3726">
        <w:rPr>
          <w:rFonts w:ascii="Arial Narrow" w:hAnsi="Arial Narrow" w:cs="Arial"/>
        </w:rPr>
        <w:t xml:space="preserve">par l’auteur est </w:t>
      </w:r>
      <w:r w:rsidR="00BF3726" w:rsidRPr="00BF3726">
        <w:rPr>
          <w:rFonts w:ascii="Arial Narrow" w:hAnsi="Arial Narrow" w:cs="Arial"/>
        </w:rPr>
        <w:t xml:space="preserve">un système décentralisé </w:t>
      </w:r>
      <w:r w:rsidR="00BF3726" w:rsidRPr="00BF3726">
        <w:rPr>
          <w:rFonts w:ascii="Arial Narrow" w:hAnsi="Arial Narrow" w:cs="Arial"/>
        </w:rPr>
        <w:lastRenderedPageBreak/>
        <w:t>permettant de partager des documents gouvernementaux authentifiés entre les organismes gouvernementaux et les organisations privées sans nécessiter un certain niveau d'intervention humaine</w:t>
      </w:r>
      <w:r w:rsidR="00B30A35">
        <w:rPr>
          <w:rFonts w:ascii="Arial Narrow" w:hAnsi="Arial Narrow" w:cs="Arial"/>
        </w:rPr>
        <w:t xml:space="preserve"> et de manière a augmenté la sécurité, la fiabilité et la transparence</w:t>
      </w:r>
      <w:r w:rsidR="00585322">
        <w:rPr>
          <w:rFonts w:ascii="Arial Narrow" w:hAnsi="Arial Narrow" w:cs="Arial"/>
        </w:rPr>
        <w:t>.</w:t>
      </w:r>
    </w:p>
    <w:p w:rsidR="005F3AFC" w:rsidRPr="005F3AFC" w:rsidRDefault="005F3AFC" w:rsidP="005F3AFC">
      <w:pPr>
        <w:jc w:val="both"/>
        <w:rPr>
          <w:rFonts w:ascii="Arial Narrow" w:hAnsi="Arial Narrow" w:cs="Arial"/>
        </w:rPr>
      </w:pPr>
    </w:p>
    <w:p w:rsidR="00B375DB" w:rsidRPr="00F3573C" w:rsidRDefault="00F3573C" w:rsidP="005F3AFC">
      <w:pPr>
        <w:jc w:val="both"/>
        <w:rPr>
          <w:rFonts w:ascii="Arial Narrow" w:hAnsi="Arial Narrow" w:cs="Arial"/>
          <w:b/>
          <w:bCs/>
          <w:color w:val="EE0000"/>
        </w:rPr>
      </w:pPr>
      <w:r>
        <w:rPr>
          <w:rFonts w:ascii="Arial Narrow" w:hAnsi="Arial Narrow" w:cs="Arial"/>
          <w:b/>
          <w:bCs/>
          <w:color w:val="EE0000"/>
        </w:rPr>
        <w:t>“</w:t>
      </w:r>
      <w:r w:rsidR="00EA143E" w:rsidRPr="00F3573C">
        <w:rPr>
          <w:rFonts w:ascii="Arial Narrow" w:hAnsi="Arial Narrow" w:cs="Arial"/>
          <w:b/>
          <w:bCs/>
          <w:color w:val="EE0000"/>
        </w:rPr>
        <w:t>The Use of Blockchain Technology and OCR in E-Government for Document Management: Inbound Invoice Management as an Example</w:t>
      </w:r>
      <w:r>
        <w:rPr>
          <w:rFonts w:ascii="Arial Narrow" w:hAnsi="Arial Narrow" w:cs="Arial"/>
          <w:b/>
          <w:bCs/>
          <w:color w:val="EE0000"/>
        </w:rPr>
        <w:t>”</w:t>
      </w:r>
    </w:p>
    <w:p w:rsidR="0076481D" w:rsidRDefault="00CB7EA9" w:rsidP="005F3AFC">
      <w:pPr>
        <w:jc w:val="both"/>
        <w:rPr>
          <w:rFonts w:ascii="Arial Narrow" w:hAnsi="Arial Narrow" w:cs="Arial"/>
        </w:rPr>
      </w:pPr>
      <w:r>
        <w:rPr>
          <w:rFonts w:ascii="Arial Narrow" w:hAnsi="Arial Narrow" w:cs="Arial"/>
        </w:rPr>
        <w:t>L’auteur</w:t>
      </w:r>
      <w:r w:rsidR="007512CC">
        <w:rPr>
          <w:rFonts w:ascii="Arial Narrow" w:hAnsi="Arial Narrow" w:cs="Arial"/>
        </w:rPr>
        <w:t xml:space="preserve"> </w:t>
      </w:r>
      <w:r w:rsidR="007512CC">
        <w:rPr>
          <w:rFonts w:ascii="Arial Narrow" w:hAnsi="Arial Narrow" w:cs="Arial"/>
        </w:rPr>
        <w:fldChar w:fldCharType="begin"/>
      </w:r>
      <w:r w:rsidR="00C849AB">
        <w:rPr>
          <w:rFonts w:ascii="Arial Narrow" w:hAnsi="Arial Narrow" w:cs="Arial"/>
        </w:rPr>
        <w:instrText xml:space="preserve"> ADDIN ZOTERO_ITEM CSL_CITATION {"citationID":"KgPtWRYT","properties":{"formattedCitation":"[3]","plainCitation":"[3]","noteIndex":0},"citationItems":[{"id":139,"uris":["http://zotero.org/users/16284513/items/9WNUZC7K"],"itemData":{"id":139,"type":"article-journal","abstract":"The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Sciences","DOI":"10.3390/app13148463","ISSN":"2076-3417","issue":"14","language":"en","license":"http://creativecommons.org/licenses/by/3.0/","note":"publisher: Multidisciplinary Digital Publishing Institute","page":"8463","source":"www.mdpi.com","title":"The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7512CC">
        <w:rPr>
          <w:rFonts w:ascii="Arial Narrow" w:hAnsi="Arial Narrow" w:cs="Arial"/>
        </w:rPr>
        <w:fldChar w:fldCharType="separate"/>
      </w:r>
      <w:r w:rsidR="007512CC">
        <w:rPr>
          <w:rFonts w:ascii="Arial Narrow" w:hAnsi="Arial Narrow" w:cs="Arial"/>
          <w:noProof/>
        </w:rPr>
        <w:t>[3]</w:t>
      </w:r>
      <w:r w:rsidR="007512CC">
        <w:rPr>
          <w:rFonts w:ascii="Arial Narrow" w:hAnsi="Arial Narrow" w:cs="Arial"/>
        </w:rPr>
        <w:fldChar w:fldCharType="end"/>
      </w:r>
      <w:r>
        <w:rPr>
          <w:rFonts w:ascii="Arial Narrow" w:hAnsi="Arial Narrow" w:cs="Arial"/>
        </w:rPr>
        <w:t xml:space="preserve"> propose</w:t>
      </w:r>
      <w:r w:rsidRPr="00CB7EA9">
        <w:t xml:space="preserve"> </w:t>
      </w:r>
      <w:r w:rsidRPr="00CB7EA9">
        <w:rPr>
          <w:rFonts w:ascii="Arial Narrow" w:hAnsi="Arial Narrow" w:cs="Arial"/>
        </w:rPr>
        <w:t xml:space="preserve">le modèle de système </w:t>
      </w:r>
      <w:r w:rsidRPr="00043680">
        <w:rPr>
          <w:rFonts w:ascii="Arial Narrow" w:hAnsi="Arial Narrow" w:cs="Arial"/>
          <w:b/>
          <w:bCs/>
        </w:rPr>
        <w:t>SECHash</w:t>
      </w:r>
      <w:r w:rsidR="00056209" w:rsidRPr="00056209">
        <w:t xml:space="preserve"> </w:t>
      </w:r>
      <w:r w:rsidR="00056209" w:rsidRPr="00056209">
        <w:rPr>
          <w:rFonts w:ascii="Arial Narrow" w:hAnsi="Arial Narrow" w:cs="Arial"/>
        </w:rPr>
        <w:t>(Scanning, Extraction, Confirmation, and Hashing of Documents)</w:t>
      </w:r>
      <w:r w:rsidRPr="00CB7EA9">
        <w:rPr>
          <w:rFonts w:ascii="Arial Narrow" w:hAnsi="Arial Narrow" w:cs="Arial"/>
        </w:rPr>
        <w:t>, qui intègre les technologies blockchain et de reconnaissance optique de caractères (OCR) dans le but de réglementer le traitement des documents entrants</w:t>
      </w:r>
      <w:r w:rsidR="002B3364">
        <w:rPr>
          <w:rFonts w:ascii="Arial Narrow" w:hAnsi="Arial Narrow" w:cs="Arial"/>
        </w:rPr>
        <w:t>, notamment les factures</w:t>
      </w:r>
      <w:r w:rsidRPr="00CB7EA9">
        <w:rPr>
          <w:rFonts w:ascii="Arial Narrow" w:hAnsi="Arial Narrow" w:cs="Arial"/>
        </w:rPr>
        <w:t xml:space="preserve"> par les agences gouvernementales</w:t>
      </w:r>
      <w:r w:rsidR="002B3364">
        <w:rPr>
          <w:rFonts w:ascii="Arial Narrow" w:hAnsi="Arial Narrow" w:cs="Arial"/>
        </w:rPr>
        <w:t>.</w:t>
      </w:r>
      <w:r w:rsidR="00E229CE">
        <w:rPr>
          <w:rFonts w:ascii="Arial Narrow" w:hAnsi="Arial Narrow" w:cs="Arial"/>
        </w:rPr>
        <w:t xml:space="preserve"> Ce modèle </w:t>
      </w:r>
      <w:r w:rsidR="00E229CE" w:rsidRPr="00E229CE">
        <w:rPr>
          <w:rFonts w:ascii="Arial Narrow" w:hAnsi="Arial Narrow" w:cs="Arial"/>
        </w:rPr>
        <w:t>vise</w:t>
      </w:r>
      <w:r w:rsidR="00CE4EED">
        <w:rPr>
          <w:rFonts w:ascii="Arial Narrow" w:hAnsi="Arial Narrow" w:cs="Arial"/>
        </w:rPr>
        <w:t xml:space="preserve"> non seulement</w:t>
      </w:r>
      <w:r w:rsidR="00E229CE" w:rsidRPr="00E229CE">
        <w:rPr>
          <w:rFonts w:ascii="Arial Narrow" w:hAnsi="Arial Narrow" w:cs="Arial"/>
        </w:rPr>
        <w:t xml:space="preserve"> à maintenir l'intégrité </w:t>
      </w:r>
      <w:r w:rsidR="00AC6665">
        <w:rPr>
          <w:rFonts w:ascii="Arial Narrow" w:hAnsi="Arial Narrow" w:cs="Arial"/>
        </w:rPr>
        <w:t xml:space="preserve">et l’exactitude </w:t>
      </w:r>
      <w:r w:rsidR="00E229CE" w:rsidRPr="00E229CE">
        <w:rPr>
          <w:rFonts w:ascii="Arial Narrow" w:hAnsi="Arial Narrow" w:cs="Arial"/>
        </w:rPr>
        <w:t xml:space="preserve">des données des </w:t>
      </w:r>
      <w:r w:rsidR="00071B4C">
        <w:rPr>
          <w:rFonts w:ascii="Arial Narrow" w:hAnsi="Arial Narrow" w:cs="Arial"/>
        </w:rPr>
        <w:t>factures entrantes</w:t>
      </w:r>
      <w:r w:rsidR="00E229CE" w:rsidRPr="00E229CE">
        <w:rPr>
          <w:rFonts w:ascii="Arial Narrow" w:hAnsi="Arial Narrow" w:cs="Arial"/>
        </w:rPr>
        <w:t xml:space="preserve"> en interdisant leur modification après leur acceptation</w:t>
      </w:r>
      <w:r w:rsidR="00CE4EED">
        <w:rPr>
          <w:rFonts w:ascii="Arial Narrow" w:hAnsi="Arial Narrow" w:cs="Arial"/>
        </w:rPr>
        <w:t>, mais aussi</w:t>
      </w:r>
      <w:r w:rsidR="00E229CE" w:rsidRPr="00E229CE">
        <w:rPr>
          <w:rFonts w:ascii="Arial Narrow" w:hAnsi="Arial Narrow" w:cs="Arial"/>
        </w:rPr>
        <w:t xml:space="preserve"> </w:t>
      </w:r>
      <w:r w:rsidR="00CE4EED">
        <w:rPr>
          <w:rFonts w:ascii="Arial Narrow" w:hAnsi="Arial Narrow" w:cs="Arial"/>
        </w:rPr>
        <w:t>à</w:t>
      </w:r>
      <w:r w:rsidR="00E229CE" w:rsidRPr="00E229CE">
        <w:rPr>
          <w:rFonts w:ascii="Arial Narrow" w:hAnsi="Arial Narrow" w:cs="Arial"/>
        </w:rPr>
        <w:t xml:space="preserve"> garanti</w:t>
      </w:r>
      <w:r w:rsidR="00CE4EED">
        <w:rPr>
          <w:rFonts w:ascii="Arial Narrow" w:hAnsi="Arial Narrow" w:cs="Arial"/>
        </w:rPr>
        <w:t>r</w:t>
      </w:r>
      <w:r w:rsidR="00E229CE" w:rsidRPr="00E229CE">
        <w:rPr>
          <w:rFonts w:ascii="Arial Narrow" w:hAnsi="Arial Narrow" w:cs="Arial"/>
        </w:rPr>
        <w:t xml:space="preserve"> que les </w:t>
      </w:r>
      <w:r w:rsidR="005A593C">
        <w:rPr>
          <w:rFonts w:ascii="Arial Narrow" w:hAnsi="Arial Narrow" w:cs="Arial"/>
        </w:rPr>
        <w:t>factures</w:t>
      </w:r>
      <w:r w:rsidR="00E229CE" w:rsidRPr="00E229CE">
        <w:rPr>
          <w:rFonts w:ascii="Arial Narrow" w:hAnsi="Arial Narrow" w:cs="Arial"/>
        </w:rPr>
        <w:t xml:space="preserve"> accepté</w:t>
      </w:r>
      <w:r w:rsidR="005A593C">
        <w:rPr>
          <w:rFonts w:ascii="Arial Narrow" w:hAnsi="Arial Narrow" w:cs="Arial"/>
        </w:rPr>
        <w:t>e</w:t>
      </w:r>
      <w:r w:rsidR="00E229CE" w:rsidRPr="00E229CE">
        <w:rPr>
          <w:rFonts w:ascii="Arial Narrow" w:hAnsi="Arial Narrow" w:cs="Arial"/>
        </w:rPr>
        <w:t>s ne seront ni détruits ni perdus</w:t>
      </w:r>
      <w:r w:rsidR="005A593C">
        <w:rPr>
          <w:rFonts w:ascii="Arial Narrow" w:hAnsi="Arial Narrow" w:cs="Arial"/>
        </w:rPr>
        <w:t>.</w:t>
      </w:r>
      <w:r w:rsidR="00E96F42">
        <w:rPr>
          <w:rFonts w:ascii="Arial Narrow" w:hAnsi="Arial Narrow" w:cs="Arial"/>
        </w:rPr>
        <w:t xml:space="preserve"> </w:t>
      </w:r>
      <w:r w:rsidR="00163A9A">
        <w:rPr>
          <w:rFonts w:ascii="Arial Narrow" w:hAnsi="Arial Narrow" w:cs="Arial"/>
        </w:rPr>
        <w:t xml:space="preserve">Cependant, l’auteur </w:t>
      </w:r>
      <w:r w:rsidR="00067C65">
        <w:rPr>
          <w:rFonts w:ascii="Arial Narrow" w:hAnsi="Arial Narrow" w:cs="Arial"/>
        </w:rPr>
        <w:t xml:space="preserve">souligne que </w:t>
      </w:r>
      <w:r w:rsidR="005A0A14">
        <w:rPr>
          <w:rFonts w:ascii="Arial Narrow" w:hAnsi="Arial Narrow" w:cs="Arial"/>
        </w:rPr>
        <w:t>la bonne foie des acteurs</w:t>
      </w:r>
      <w:r w:rsidR="004C24DC">
        <w:rPr>
          <w:rFonts w:ascii="Arial Narrow" w:hAnsi="Arial Narrow" w:cs="Arial"/>
        </w:rPr>
        <w:t xml:space="preserve"> gouvernementaux</w:t>
      </w:r>
      <w:r w:rsidR="005A0A14">
        <w:rPr>
          <w:rFonts w:ascii="Arial Narrow" w:hAnsi="Arial Narrow" w:cs="Arial"/>
        </w:rPr>
        <w:t xml:space="preserve"> </w:t>
      </w:r>
      <w:r w:rsidR="004C24DC">
        <w:rPr>
          <w:rFonts w:ascii="Arial Narrow" w:hAnsi="Arial Narrow" w:cs="Arial"/>
        </w:rPr>
        <w:t>est occupe une place prépodérante pour rédu</w:t>
      </w:r>
      <w:r w:rsidR="002A592D">
        <w:rPr>
          <w:rFonts w:ascii="Arial Narrow" w:hAnsi="Arial Narrow" w:cs="Arial"/>
        </w:rPr>
        <w:t>i</w:t>
      </w:r>
      <w:r w:rsidR="004C24DC">
        <w:rPr>
          <w:rFonts w:ascii="Arial Narrow" w:hAnsi="Arial Narrow" w:cs="Arial"/>
        </w:rPr>
        <w:t xml:space="preserve">re considérablement les fraudes de documents électronique. </w:t>
      </w:r>
      <w:r w:rsidR="009C1410">
        <w:rPr>
          <w:rFonts w:ascii="Arial Narrow" w:hAnsi="Arial Narrow" w:cs="Arial"/>
        </w:rPr>
        <w:t>En effet</w:t>
      </w:r>
      <w:r w:rsidR="003C61F1" w:rsidRPr="003C61F1">
        <w:rPr>
          <w:rFonts w:ascii="Arial Narrow" w:hAnsi="Arial Narrow" w:cs="Arial"/>
        </w:rPr>
        <w:t xml:space="preserve">, il est </w:t>
      </w:r>
      <w:r w:rsidR="003C61F1">
        <w:rPr>
          <w:rFonts w:ascii="Arial Narrow" w:hAnsi="Arial Narrow" w:cs="Arial"/>
        </w:rPr>
        <w:t>p</w:t>
      </w:r>
      <w:r w:rsidR="003C61F1" w:rsidRPr="003C61F1">
        <w:rPr>
          <w:rFonts w:ascii="Arial Narrow" w:hAnsi="Arial Narrow" w:cs="Arial"/>
        </w:rPr>
        <w:t>ar exemple</w:t>
      </w:r>
      <w:r w:rsidR="003C61F1" w:rsidRPr="003C61F1">
        <w:rPr>
          <w:rFonts w:ascii="Arial Narrow" w:hAnsi="Arial Narrow" w:cs="Arial"/>
        </w:rPr>
        <w:t xml:space="preserve"> </w:t>
      </w:r>
      <w:r w:rsidR="003C61F1" w:rsidRPr="003C61F1">
        <w:rPr>
          <w:rFonts w:ascii="Arial Narrow" w:hAnsi="Arial Narrow" w:cs="Arial"/>
        </w:rPr>
        <w:t xml:space="preserve">possible d'entrer des informations incorrectes dans la base de données moyennant des frais, malgré le fait que ces données soient totalement transparentes. </w:t>
      </w:r>
      <w:r w:rsidR="00911D5E">
        <w:rPr>
          <w:rFonts w:ascii="Arial Narrow" w:hAnsi="Arial Narrow" w:cs="Arial"/>
        </w:rPr>
        <w:t>Selon (ref.</w:t>
      </w:r>
      <w:r w:rsidR="00612B37">
        <w:rPr>
          <w:rFonts w:ascii="Arial Narrow" w:hAnsi="Arial Narrow" w:cs="Arial"/>
        </w:rPr>
        <w:t xml:space="preserve"> </w:t>
      </w:r>
      <w:r w:rsidR="00FD46FE">
        <w:rPr>
          <w:rFonts w:ascii="Arial Narrow" w:hAnsi="Arial Narrow" w:cs="Arial"/>
        </w:rPr>
        <w:fldChar w:fldCharType="begin"/>
      </w:r>
      <w:r w:rsidR="00FD46FE">
        <w:rPr>
          <w:rFonts w:ascii="Arial Narrow" w:hAnsi="Arial Narrow" w:cs="Arial"/>
        </w:rPr>
        <w:instrText xml:space="preserve"> ADDIN ZOTERO_ITEM CSL_CITATION {"citationID":"dRUmCIOe","properties":{"formattedCitation":"[4]","plainCitation":"[4]","noteIndex":0},"citationItems":[{"id":143,"uris":["http://zotero.org/users/16284513/items/6KEEC8P8"],"itemData":{"id":143,"type":"article-journal","abstract":"Purpose. This study aims to examine the roles of organisational control, structure, culture and technology in preventing occupational fraud. This study is essential in the current time. It brings a significant impact on both theory and practice. In the existing studies, there is a lack of clarity on a specific mechanism to prevent organisational fraud. The problem is that they tend to generalise the types of organisational fraud. Conceptually, organisational fraud may include corruption, double funding, asset misappropriation, bribery or falsification of documents. However, many scholars tend to neglect such diversities. Consequently, many occupational fraud cases become unstoppable, particularly corruption. To deal with this topical issue, the current study applies the term “occupational fraud” cited by the Association of Certified Fraud Examiners, consisting of corruption, asset misappropriation and fraudulent financial statement.Design/methodology/approach. This study surveyed three Indonesian Local Governments. This study focussed on management levels that have strong power for coordinating governmental activities. The author chose these local governments because their local leaders (the regents) were jailed due to corruption scandals. As expected, this study gives us different perceptions of how fraud mitigation should be designed in the organisation.Findings. The results suggest that corruption is a little bit complex than other types of occupational fraud. It is improbable to be prevented through technological and administrative approaches. As such, organisations need to think of extra efforts that could perfectly tailor the organisational control and organisational culture, organisational structure and technological advancement. The benefit of this effort is related to diagnosing the fit or misfit of organisation designs in addressing the dynamic dimensions of corporate governance. Then, it can also strengthen the efficacy of preventive measures to deal with occupational fraud.Originality/value. This study provides a provocative discussion regarding the public perception of occupational fraud, consisting of corruption, asset misappropriation and financial statement fraud. And this study also offers a new refined conceptual analysis of how to deal with such types of occupational fraud by incorporating contingency theory and the Committee of Sponsoring Organizations of the Treadway Commission (COSO’s) internal control components.","container-title":"International Journal of Ethics and Systems","DOI":"10.1108/IJOES-04-2022-0078","ISSN":"2514-9369","issue":"2","journalAbbreviation":"International Journal of Ethics and Systems","language":"en","note":"publisher: Emerald Publishing","page":"432-463","source":"www.emerald.com","title":"Philosophical understanding of the dynamics and control of occupational fraud in the public sector: contingency analysis","title-short":"Philosophical understanding of the dynamics and control of occupational fraud in the public sector","volume":"39","author":[{"family":"Maulidi","given":"Ach"}],"issued":{"date-parts":[["2023",4,18]]}}}],"schema":"https://github.com/citation-style-language/schema/raw/master/csl-citation.json"} </w:instrText>
      </w:r>
      <w:r w:rsidR="00FD46FE">
        <w:rPr>
          <w:rFonts w:ascii="Arial Narrow" w:hAnsi="Arial Narrow" w:cs="Arial"/>
        </w:rPr>
        <w:fldChar w:fldCharType="separate"/>
      </w:r>
      <w:r w:rsidR="00FD46FE">
        <w:rPr>
          <w:rFonts w:ascii="Arial Narrow" w:hAnsi="Arial Narrow" w:cs="Arial"/>
          <w:noProof/>
        </w:rPr>
        <w:t>[4]</w:t>
      </w:r>
      <w:r w:rsidR="00FD46FE">
        <w:rPr>
          <w:rFonts w:ascii="Arial Narrow" w:hAnsi="Arial Narrow" w:cs="Arial"/>
        </w:rPr>
        <w:fldChar w:fldCharType="end"/>
      </w:r>
      <w:r w:rsidR="003C61F1" w:rsidRPr="003C61F1">
        <w:rPr>
          <w:rFonts w:ascii="Arial Narrow" w:hAnsi="Arial Narrow" w:cs="Arial"/>
        </w:rPr>
        <w:t xml:space="preserve"> </w:t>
      </w:r>
      <w:r w:rsidR="00612B37">
        <w:rPr>
          <w:rFonts w:ascii="Arial Narrow" w:hAnsi="Arial Narrow" w:cs="Arial"/>
        </w:rPr>
        <w:t xml:space="preserve">ou </w:t>
      </w:r>
      <w:r w:rsidR="00911D5E">
        <w:rPr>
          <w:rFonts w:ascii="Arial Narrow" w:hAnsi="Arial Narrow" w:cs="Arial"/>
        </w:rPr>
        <w:t xml:space="preserve">6 de </w:t>
      </w:r>
      <w:r w:rsidR="00C849AB">
        <w:rPr>
          <w:rFonts w:ascii="Arial Narrow" w:hAnsi="Arial Narrow" w:cs="Arial"/>
        </w:rPr>
        <w:fldChar w:fldCharType="begin"/>
      </w:r>
      <w:r w:rsidR="00C849AB">
        <w:rPr>
          <w:rFonts w:ascii="Arial Narrow" w:hAnsi="Arial Narrow" w:cs="Arial"/>
        </w:rPr>
        <w:instrText xml:space="preserve"> ADDIN ZOTERO_ITEM CSL_CITATION {"citationID":"TjzpvWbM","properties":{"formattedCitation":"[3]","plainCitation":"[3]","noteIndex":0},"citationItems":[{"id":139,"uris":["http://zotero.org/users/16284513/items/9WNUZC7K"],"itemData":{"id":139,"type":"article-journal","abstract":"The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Sciences","DOI":"10.3390/app13148463","ISSN":"2076-3417","issue":"14","language":"en","license":"http://creativecommons.org/licenses/by/3.0/","note":"publisher: Multidisciplinary Digital Publishing Institute","page":"8463","source":"www.mdpi.com","title":"The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C849AB">
        <w:rPr>
          <w:rFonts w:ascii="Arial Narrow" w:hAnsi="Arial Narrow" w:cs="Arial"/>
        </w:rPr>
        <w:fldChar w:fldCharType="separate"/>
      </w:r>
      <w:r w:rsidR="00C849AB">
        <w:rPr>
          <w:rFonts w:ascii="Arial Narrow" w:hAnsi="Arial Narrow" w:cs="Arial"/>
          <w:noProof/>
        </w:rPr>
        <w:t>[3]</w:t>
      </w:r>
      <w:r w:rsidR="00C849AB">
        <w:rPr>
          <w:rFonts w:ascii="Arial Narrow" w:hAnsi="Arial Narrow" w:cs="Arial"/>
        </w:rPr>
        <w:fldChar w:fldCharType="end"/>
      </w:r>
      <w:r w:rsidR="00911D5E">
        <w:rPr>
          <w:rFonts w:ascii="Arial Narrow" w:hAnsi="Arial Narrow" w:cs="Arial"/>
        </w:rPr>
        <w:t>)</w:t>
      </w:r>
      <w:r w:rsidR="003C61F1" w:rsidRPr="003C61F1">
        <w:rPr>
          <w:rFonts w:ascii="Arial Narrow" w:hAnsi="Arial Narrow" w:cs="Arial"/>
        </w:rPr>
        <w:t xml:space="preserve"> </w:t>
      </w:r>
      <w:r w:rsidR="00394FEA">
        <w:rPr>
          <w:rFonts w:ascii="Arial Narrow" w:hAnsi="Arial Narrow" w:cs="Arial"/>
        </w:rPr>
        <w:t>une</w:t>
      </w:r>
      <w:r w:rsidR="003C61F1" w:rsidRPr="003C61F1">
        <w:rPr>
          <w:rFonts w:ascii="Arial Narrow" w:hAnsi="Arial Narrow" w:cs="Arial"/>
        </w:rPr>
        <w:t xml:space="preserve"> proportion importante, allant de 35 à 40 %, des demandes soumises dans le secteur public sont considérées comme frauduleuses.</w:t>
      </w:r>
      <w:r w:rsidR="00CD503C">
        <w:rPr>
          <w:rFonts w:ascii="Arial Narrow" w:hAnsi="Arial Narrow" w:cs="Arial"/>
        </w:rPr>
        <w:t xml:space="preserve"> SECHash procède</w:t>
      </w:r>
      <w:r w:rsidR="00CD503C" w:rsidRPr="00CD503C">
        <w:rPr>
          <w:rFonts w:ascii="Arial Narrow" w:hAnsi="Arial Narrow" w:cs="Arial"/>
        </w:rPr>
        <w:t xml:space="preserve"> à </w:t>
      </w:r>
      <w:r w:rsidR="0034221D">
        <w:rPr>
          <w:rFonts w:ascii="Arial Narrow" w:hAnsi="Arial Narrow" w:cs="Arial"/>
        </w:rPr>
        <w:t>l’</w:t>
      </w:r>
      <w:r w:rsidR="00CD503C" w:rsidRPr="00CD503C">
        <w:rPr>
          <w:rFonts w:ascii="Arial Narrow" w:hAnsi="Arial Narrow" w:cs="Arial"/>
        </w:rPr>
        <w:t>appli</w:t>
      </w:r>
      <w:r w:rsidR="0034221D">
        <w:rPr>
          <w:rFonts w:ascii="Arial Narrow" w:hAnsi="Arial Narrow" w:cs="Arial"/>
        </w:rPr>
        <w:t>cation</w:t>
      </w:r>
      <w:r w:rsidR="00CD503C" w:rsidRPr="00CD503C">
        <w:rPr>
          <w:rFonts w:ascii="Arial Narrow" w:hAnsi="Arial Narrow" w:cs="Arial"/>
        </w:rPr>
        <w:t xml:space="preserve"> l'OCR pour extraire les données des fichiers</w:t>
      </w:r>
      <w:r w:rsidR="00332FB1">
        <w:rPr>
          <w:rFonts w:ascii="Arial Narrow" w:hAnsi="Arial Narrow" w:cs="Arial"/>
        </w:rPr>
        <w:t xml:space="preserve"> de factures</w:t>
      </w:r>
      <w:r w:rsidR="00CD503C" w:rsidRPr="00CD503C">
        <w:rPr>
          <w:rFonts w:ascii="Arial Narrow" w:hAnsi="Arial Narrow" w:cs="Arial"/>
        </w:rPr>
        <w:t xml:space="preserve"> soumis et à insérer les données extraites dans la blockchain. Le système stocke tous les documents avec des signatures cryptographiques et des hachages. Il est donc impossible de transmettre des documents falsifiés après coup ou de les utiliser après leur stockage</w:t>
      </w:r>
      <w:r w:rsidR="00F25D9F">
        <w:rPr>
          <w:rFonts w:ascii="Arial Narrow" w:hAnsi="Arial Narrow" w:cs="Arial"/>
        </w:rPr>
        <w:t>.</w:t>
      </w:r>
    </w:p>
    <w:p w:rsidR="00EA143E" w:rsidRDefault="00772436" w:rsidP="005F3AFC">
      <w:pPr>
        <w:jc w:val="both"/>
        <w:rPr>
          <w:rFonts w:ascii="Arial Narrow" w:hAnsi="Arial Narrow" w:cs="Arial"/>
        </w:rPr>
      </w:pPr>
      <w:r>
        <w:rPr>
          <w:rFonts w:ascii="Arial Narrow" w:hAnsi="Arial Narrow" w:cs="Arial"/>
        </w:rPr>
        <w:t xml:space="preserve">En termes d’avantages tels que </w:t>
      </w:r>
      <w:r w:rsidR="00A87976">
        <w:rPr>
          <w:rFonts w:ascii="Arial Narrow" w:hAnsi="Arial Narrow" w:cs="Arial"/>
        </w:rPr>
        <w:t xml:space="preserve">le niveau élévé de </w:t>
      </w:r>
      <w:r w:rsidR="00A87976" w:rsidRPr="00A87976">
        <w:rPr>
          <w:rFonts w:ascii="Arial Narrow" w:hAnsi="Arial Narrow" w:cs="Arial"/>
        </w:rPr>
        <w:t>traçabilité, de responsabilité, de sécurité et de qualité des services</w:t>
      </w:r>
      <w:r w:rsidR="00827D59">
        <w:rPr>
          <w:rFonts w:ascii="Arial Narrow" w:hAnsi="Arial Narrow" w:cs="Arial"/>
        </w:rPr>
        <w:t xml:space="preserve"> qu’offre la technologie blockchain</w:t>
      </w:r>
      <w:r>
        <w:rPr>
          <w:rFonts w:ascii="Arial Narrow" w:hAnsi="Arial Narrow" w:cs="Arial"/>
        </w:rPr>
        <w:t xml:space="preserve">, </w:t>
      </w:r>
      <w:r w:rsidRPr="00772436">
        <w:rPr>
          <w:rFonts w:ascii="Arial Narrow" w:hAnsi="Arial Narrow" w:cs="Arial"/>
        </w:rPr>
        <w:t xml:space="preserve">le département américain de la Sécurité intérieure a adopté un certain nombre de solutions basées sur la blockchain Ethereum, associées à des systèmes de stockage distribué des données, afin d'éviter la corruption et d'offrir une gestion sécurisée des identités numériques </w:t>
      </w:r>
      <w:r w:rsidR="00567657">
        <w:rPr>
          <w:rFonts w:ascii="Arial Narrow" w:hAnsi="Arial Narrow" w:cs="Arial"/>
        </w:rPr>
        <w:t xml:space="preserve">(ref. </w:t>
      </w:r>
      <w:r w:rsidR="00C341C5">
        <w:rPr>
          <w:rFonts w:ascii="Arial Narrow" w:hAnsi="Arial Narrow" w:cs="Arial"/>
        </w:rPr>
        <w:fldChar w:fldCharType="begin"/>
      </w:r>
      <w:r w:rsidR="00FD46FE">
        <w:rPr>
          <w:rFonts w:ascii="Arial Narrow" w:hAnsi="Arial Narrow" w:cs="Arial"/>
        </w:rPr>
        <w:instrText xml:space="preserve"> ADDIN ZOTERO_ITEM CSL_CITATION {"citationID":"S1Zrk4La","properties":{"formattedCitation":"[5]","plainCitation":"[5]","noteIndex":0},"citationItems":[{"id":142,"uris":["http://zotero.org/users/16284513/items/EH8K7MJZ"],"itemData":{"id":142,"type":"paper-conference","abstract":"In an ever more digitized world where information and data are increasingly dematerialized, the question of how to certify intellectual property and define when a document has been created or modified without the presence of any third-party guarantor inevitably arises. This document proposes a decentralized method that, by exploiting blockchain technology and distributed peer-to-peer (P2P) networks, makes it possible to historicize information in such a way that it is not possible for a user to alter its dating, attribute ownership or modify it by impersonating the author. The data certification (document, image, film, data archive, etc.) takes place through the creation of an immutable relationship between the owner and the data. At the legal level, many countries are beginning to regulate blockchain technology to use in many areas, such as the production chain, the Internet of Things or Public Administration. In this paper, we present a solution to promote digital government and greater transparency, using a framework based on the Ethereum blockchain, a smart contract and a decentralized application.","DOI":"10.24251/HICSS.2021.282","event-title":"Hawaii International Conference on System Sciences","language":"en","source":"DOI.org (Crossref)","title":"Blockchain Framework in Digital Government for the Certification of Authenticity, Timestamping and Data Property","URL":"http://hdl.handle.net/10125/70895","author":[{"family":"Fallucchi","given":"Francesca"},{"family":"Gerardi","given":"Marco"},{"family":"Petito","given":"Michele"},{"family":"De Luca","given":"Ernesto William"}],"accessed":{"date-parts":[["2025",10,30]]},"issued":{"date-parts":[["2021"]]}}}],"schema":"https://github.com/citation-style-language/schema/raw/master/csl-citation.json"} </w:instrText>
      </w:r>
      <w:r w:rsidR="00C341C5">
        <w:rPr>
          <w:rFonts w:ascii="Arial Narrow" w:hAnsi="Arial Narrow" w:cs="Arial"/>
        </w:rPr>
        <w:fldChar w:fldCharType="separate"/>
      </w:r>
      <w:r w:rsidR="00FD46FE">
        <w:rPr>
          <w:rFonts w:ascii="Arial Narrow" w:hAnsi="Arial Narrow" w:cs="Arial"/>
          <w:noProof/>
        </w:rPr>
        <w:t>[5]</w:t>
      </w:r>
      <w:r w:rsidR="00C341C5">
        <w:rPr>
          <w:rFonts w:ascii="Arial Narrow" w:hAnsi="Arial Narrow" w:cs="Arial"/>
        </w:rPr>
        <w:fldChar w:fldCharType="end"/>
      </w:r>
      <w:r w:rsidR="00C341C5">
        <w:rPr>
          <w:rFonts w:ascii="Arial Narrow" w:hAnsi="Arial Narrow" w:cs="Arial"/>
        </w:rPr>
        <w:t xml:space="preserve"> </w:t>
      </w:r>
      <w:r w:rsidR="002C027F">
        <w:rPr>
          <w:rFonts w:ascii="Arial Narrow" w:hAnsi="Arial Narrow" w:cs="Arial"/>
        </w:rPr>
        <w:t xml:space="preserve">ou </w:t>
      </w:r>
      <w:r w:rsidR="002C027F" w:rsidRPr="00772436">
        <w:rPr>
          <w:rFonts w:ascii="Arial Narrow" w:hAnsi="Arial Narrow" w:cs="Arial"/>
        </w:rPr>
        <w:t>30</w:t>
      </w:r>
      <w:r w:rsidR="002C027F">
        <w:rPr>
          <w:rFonts w:ascii="Arial Narrow" w:hAnsi="Arial Narrow" w:cs="Arial"/>
        </w:rPr>
        <w:t xml:space="preserve"> </w:t>
      </w:r>
      <w:r w:rsidR="00567657">
        <w:rPr>
          <w:rFonts w:ascii="Arial Narrow" w:hAnsi="Arial Narrow" w:cs="Arial"/>
        </w:rPr>
        <w:t xml:space="preserve">de </w:t>
      </w:r>
      <w:r w:rsidR="000631A8">
        <w:rPr>
          <w:rFonts w:ascii="Arial Narrow" w:hAnsi="Arial Narrow" w:cs="Arial"/>
        </w:rPr>
        <w:fldChar w:fldCharType="begin"/>
      </w:r>
      <w:r w:rsidR="000631A8">
        <w:rPr>
          <w:rFonts w:ascii="Arial Narrow" w:hAnsi="Arial Narrow" w:cs="Arial"/>
        </w:rPr>
        <w:instrText xml:space="preserve"> ADDIN ZOTERO_ITEM CSL_CITATION {"citationID":"DWkACA1P","properties":{"formattedCitation":"[3]","plainCitation":"[3]","noteIndex":0},"citationItems":[{"id":139,"uris":["http://zotero.org/users/16284513/items/9WNUZC7K"],"itemData":{"id":139,"type":"article-journal","abstract":"The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Sciences","DOI":"10.3390/app13148463","ISSN":"2076-3417","issue":"14","language":"en","license":"http://creativecommons.org/licenses/by/3.0/","note":"publisher: Multidisciplinary Digital Publishing Institute","page":"8463","source":"www.mdpi.com","title":"The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0631A8">
        <w:rPr>
          <w:rFonts w:ascii="Arial Narrow" w:hAnsi="Arial Narrow" w:cs="Arial"/>
        </w:rPr>
        <w:fldChar w:fldCharType="separate"/>
      </w:r>
      <w:r w:rsidR="000631A8">
        <w:rPr>
          <w:rFonts w:ascii="Arial Narrow" w:hAnsi="Arial Narrow" w:cs="Arial"/>
          <w:noProof/>
        </w:rPr>
        <w:t>[3]</w:t>
      </w:r>
      <w:r w:rsidR="000631A8">
        <w:rPr>
          <w:rFonts w:ascii="Arial Narrow" w:hAnsi="Arial Narrow" w:cs="Arial"/>
        </w:rPr>
        <w:fldChar w:fldCharType="end"/>
      </w:r>
      <w:r w:rsidR="00567657">
        <w:rPr>
          <w:rFonts w:ascii="Arial Narrow" w:hAnsi="Arial Narrow" w:cs="Arial"/>
        </w:rPr>
        <w:t>)</w:t>
      </w:r>
      <w:r w:rsidR="00EF6E8E">
        <w:rPr>
          <w:rFonts w:ascii="Arial Narrow" w:hAnsi="Arial Narrow" w:cs="Arial"/>
        </w:rPr>
        <w:t>.</w:t>
      </w:r>
      <w:r w:rsidR="001931A4">
        <w:rPr>
          <w:rFonts w:ascii="Arial Narrow" w:hAnsi="Arial Narrow" w:cs="Arial"/>
        </w:rPr>
        <w:t xml:space="preserve"> Dans cette même lancée, </w:t>
      </w:r>
      <w:r w:rsidR="001931A4" w:rsidRPr="001931A4">
        <w:rPr>
          <w:rFonts w:ascii="Arial Narrow" w:hAnsi="Arial Narrow" w:cs="Arial"/>
        </w:rPr>
        <w:t xml:space="preserve">Lacity et Van Hoek </w:t>
      </w:r>
      <w:r w:rsidR="00FC3F71">
        <w:rPr>
          <w:rFonts w:ascii="Arial Narrow" w:hAnsi="Arial Narrow" w:cs="Arial"/>
        </w:rPr>
        <w:t>(ref.</w:t>
      </w:r>
      <w:r w:rsidR="00B85863">
        <w:rPr>
          <w:rFonts w:ascii="Arial Narrow" w:hAnsi="Arial Narrow" w:cs="Arial"/>
        </w:rPr>
        <w:t xml:space="preserve"> </w:t>
      </w:r>
      <w:r w:rsidR="00EF421A">
        <w:rPr>
          <w:rFonts w:ascii="Arial Narrow" w:hAnsi="Arial Narrow" w:cs="Arial"/>
        </w:rPr>
        <w:fldChar w:fldCharType="begin"/>
      </w:r>
      <w:r w:rsidR="00EF421A">
        <w:rPr>
          <w:rFonts w:ascii="Arial Narrow" w:hAnsi="Arial Narrow" w:cs="Arial"/>
        </w:rPr>
        <w:instrText xml:space="preserve"> ADDIN ZOTERO_ITEM CSL_CITATION {"citationID":"SntEMqmX","properties":{"formattedCitation":"[6]","plainCitation":"[6]","noteIndex":0},"citationItems":[{"id":145,"uris":["http://zotero.org/users/16284513/items/IYF8KWXH"],"itemData":{"id":145,"type":"article-journal","container-title":"MIS Quarterly Executive","DOI":"10.17705/2msqe.00050","ISSN":"15401960","journalAbbreviation":"MSQE","language":"en","page":"219-233","source":"DOI.org (Crossref)","title":"How Walmart Canada Used Blockchain Technology to Reimagine Freight Invoice Processing","author":[{"literal":"University of Arkansas (U.S.)"},{"family":"Lacity","given":"Mary C."},{"family":"Van Hoek","given":"Remko"},{"literal":"University of Arkansas (U.S.)"}],"issued":{"date-parts":[["2021",9]]}}}],"schema":"https://github.com/citation-style-language/schema/raw/master/csl-citation.json"} </w:instrText>
      </w:r>
      <w:r w:rsidR="00EF421A">
        <w:rPr>
          <w:rFonts w:ascii="Arial Narrow" w:hAnsi="Arial Narrow" w:cs="Arial"/>
        </w:rPr>
        <w:fldChar w:fldCharType="separate"/>
      </w:r>
      <w:r w:rsidR="00EF421A">
        <w:rPr>
          <w:rFonts w:ascii="Arial Narrow" w:hAnsi="Arial Narrow" w:cs="Arial"/>
          <w:noProof/>
        </w:rPr>
        <w:t>[6]</w:t>
      </w:r>
      <w:r w:rsidR="00EF421A">
        <w:rPr>
          <w:rFonts w:ascii="Arial Narrow" w:hAnsi="Arial Narrow" w:cs="Arial"/>
        </w:rPr>
        <w:fldChar w:fldCharType="end"/>
      </w:r>
      <w:r w:rsidR="00000B49">
        <w:rPr>
          <w:rFonts w:ascii="Arial Narrow" w:hAnsi="Arial Narrow" w:cs="Arial"/>
        </w:rPr>
        <w:t xml:space="preserve"> ou </w:t>
      </w:r>
      <w:r w:rsidR="001931A4" w:rsidRPr="001931A4">
        <w:rPr>
          <w:rFonts w:ascii="Arial Narrow" w:hAnsi="Arial Narrow" w:cs="Arial"/>
        </w:rPr>
        <w:t>31</w:t>
      </w:r>
      <w:r w:rsidR="00FC3F71">
        <w:rPr>
          <w:rFonts w:ascii="Arial Narrow" w:hAnsi="Arial Narrow" w:cs="Arial"/>
        </w:rPr>
        <w:t xml:space="preserve"> de </w:t>
      </w:r>
      <w:r w:rsidR="004211FE">
        <w:rPr>
          <w:rFonts w:ascii="Arial Narrow" w:hAnsi="Arial Narrow" w:cs="Arial"/>
        </w:rPr>
        <w:fldChar w:fldCharType="begin"/>
      </w:r>
      <w:r w:rsidR="004211FE">
        <w:rPr>
          <w:rFonts w:ascii="Arial Narrow" w:hAnsi="Arial Narrow" w:cs="Arial"/>
        </w:rPr>
        <w:instrText xml:space="preserve"> ADDIN ZOTERO_ITEM CSL_CITATION {"citationID":"ITDm4Qvt","properties":{"formattedCitation":"[3]","plainCitation":"[3]","noteIndex":0},"citationItems":[{"id":139,"uris":["http://zotero.org/users/16284513/items/9WNUZC7K"],"itemData":{"id":139,"type":"article-journal","abstract":"The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Sciences","DOI":"10.3390/app13148463","ISSN":"2076-3417","issue":"14","language":"en","license":"http://creativecommons.org/licenses/by/3.0/","note":"publisher: Multidisciplinary Digital Publishing Institute","page":"8463","source":"www.mdpi.com","title":"The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4211FE">
        <w:rPr>
          <w:rFonts w:ascii="Arial Narrow" w:hAnsi="Arial Narrow" w:cs="Arial"/>
        </w:rPr>
        <w:fldChar w:fldCharType="separate"/>
      </w:r>
      <w:r w:rsidR="004211FE">
        <w:rPr>
          <w:rFonts w:ascii="Arial Narrow" w:hAnsi="Arial Narrow" w:cs="Arial"/>
          <w:noProof/>
        </w:rPr>
        <w:t>[3]</w:t>
      </w:r>
      <w:r w:rsidR="004211FE">
        <w:rPr>
          <w:rFonts w:ascii="Arial Narrow" w:hAnsi="Arial Narrow" w:cs="Arial"/>
        </w:rPr>
        <w:fldChar w:fldCharType="end"/>
      </w:r>
      <w:r w:rsidR="00FC3F71">
        <w:rPr>
          <w:rFonts w:ascii="Arial Narrow" w:hAnsi="Arial Narrow" w:cs="Arial"/>
        </w:rPr>
        <w:t>)</w:t>
      </w:r>
      <w:r w:rsidR="001931A4" w:rsidRPr="001931A4">
        <w:rPr>
          <w:rFonts w:ascii="Arial Narrow" w:hAnsi="Arial Narrow" w:cs="Arial"/>
        </w:rPr>
        <w:t xml:space="preserve"> </w:t>
      </w:r>
      <w:r w:rsidR="008B261D">
        <w:rPr>
          <w:rFonts w:ascii="Arial Narrow" w:hAnsi="Arial Narrow" w:cs="Arial"/>
        </w:rPr>
        <w:t xml:space="preserve">ont </w:t>
      </w:r>
      <w:r w:rsidR="001931A4" w:rsidRPr="001931A4">
        <w:rPr>
          <w:rFonts w:ascii="Arial Narrow" w:hAnsi="Arial Narrow" w:cs="Arial"/>
        </w:rPr>
        <w:t>présent</w:t>
      </w:r>
      <w:r w:rsidR="008B261D">
        <w:rPr>
          <w:rFonts w:ascii="Arial Narrow" w:hAnsi="Arial Narrow" w:cs="Arial"/>
        </w:rPr>
        <w:t>é</w:t>
      </w:r>
      <w:r w:rsidR="001931A4" w:rsidRPr="001931A4">
        <w:rPr>
          <w:rFonts w:ascii="Arial Narrow" w:hAnsi="Arial Narrow" w:cs="Arial"/>
        </w:rPr>
        <w:t xml:space="preserve"> la solution de traitement des factures basée sur la blockchain mise en place par Walmart Canada. Grâce à cette solution, le pourcentage de factures contestées est passé de 70 % à 2 % et la durée de traitement a été réduite de plusieurs jours ou semaines à 24 heures. Cette réduction a permis de diminuer les coûts et de renforcer les liens et la communication.</w:t>
      </w:r>
      <w:r w:rsidR="00A91B53">
        <w:rPr>
          <w:rFonts w:ascii="Arial Narrow" w:hAnsi="Arial Narrow" w:cs="Arial"/>
        </w:rPr>
        <w:t xml:space="preserve"> </w:t>
      </w:r>
      <w:r w:rsidR="00E905CD">
        <w:rPr>
          <w:rFonts w:ascii="Arial Narrow" w:hAnsi="Arial Narrow" w:cs="Arial"/>
        </w:rPr>
        <w:t>Dans (ref.</w:t>
      </w:r>
      <w:r w:rsidR="001A6C39">
        <w:rPr>
          <w:rFonts w:ascii="Arial Narrow" w:hAnsi="Arial Narrow" w:cs="Arial"/>
        </w:rPr>
        <w:t xml:space="preserve"> </w:t>
      </w:r>
      <w:r w:rsidR="001A6C39">
        <w:rPr>
          <w:rFonts w:ascii="Arial Narrow" w:hAnsi="Arial Narrow" w:cs="Arial"/>
        </w:rPr>
        <w:fldChar w:fldCharType="begin"/>
      </w:r>
      <w:r w:rsidR="001A6C39">
        <w:rPr>
          <w:rFonts w:ascii="Arial Narrow" w:hAnsi="Arial Narrow" w:cs="Arial"/>
        </w:rPr>
        <w:instrText xml:space="preserve"> ADDIN ZOTERO_ITEM CSL_CITATION {"citationID":"GSOzSKDq","properties":{"formattedCitation":"[7]","plainCitation":"[7]","noteIndex":0},"citationItems":[{"id":146,"uris":["http://zotero.org/users/16284513/items/863CUXGQ"],"itemData":{"id":146,"type":"article-journal","abstract":"Degree verification is the process of verifying the academic credentials of successfully graduated students. It is a time-consuming and costly process as universities annually spend millions of dollars on handling the degree verification requests. Hence, there is a dire need to improve the degree verification process, and the Massachusetts Institute of Technology, Cambridge, MA, USA, has introduced the blockcerts, a blockchain-based solution for freely handling the degree verification requests. Although blockcerts eliminates the cost of the degree verification process, it also alters the existing workflow of degree issuance. This is because blockcerts are primarily focused on facilitating the students, and there is room for improvement from the perspective of educational institutes. In this article, we have introduced the docschain to tackle the three mentioned limitations of the blockcerts. Docschain seamlessly incorporates within the existing workflow of degree issuance by operating over the hard copies of the degree documents. This is achieved through optical character recognition (OCR), and the record of each degree document is stored along with the details of the corresponding OCR template to understand the semantics of the data stored at different sections of the degree document. In contrast to blockcerts, docschain also supports the bulk submission of degree details for both the previously and newly graduated students.","container-title":"IEEE Transactions on Computational Social Systems","DOI":"10.1109/TCSS.2020.2973710","ISSN":"2329-924X","issue":"3","page":"827-837","source":"IEEE Xplore","title":"Docschain: Blockchain-Based IoT Solution for Verification of Degree Documents","title-short":"Docschain","volume":"7","author":[{"family":"Rasool","given":"Saqib"},{"family":"Saleem","given":"Afshan"},{"family":"Iqbal","given":"Muddesar"},{"family":"Dagiuklas","given":"Tasos"},{"family":"Mumtaz","given":"Shahid"},{"family":"Qayyum","given":"Zia","dropping-particle":"ul"}],"issued":{"date-parts":[["2020",6]]}}}],"schema":"https://github.com/citation-style-language/schema/raw/master/csl-citation.json"} </w:instrText>
      </w:r>
      <w:r w:rsidR="001A6C39">
        <w:rPr>
          <w:rFonts w:ascii="Arial Narrow" w:hAnsi="Arial Narrow" w:cs="Arial"/>
        </w:rPr>
        <w:fldChar w:fldCharType="separate"/>
      </w:r>
      <w:r w:rsidR="001A6C39">
        <w:rPr>
          <w:rFonts w:ascii="Arial Narrow" w:hAnsi="Arial Narrow" w:cs="Arial"/>
          <w:noProof/>
        </w:rPr>
        <w:t>[7]</w:t>
      </w:r>
      <w:r w:rsidR="001A6C39">
        <w:rPr>
          <w:rFonts w:ascii="Arial Narrow" w:hAnsi="Arial Narrow" w:cs="Arial"/>
        </w:rPr>
        <w:fldChar w:fldCharType="end"/>
      </w:r>
      <w:r w:rsidR="00E905CD">
        <w:rPr>
          <w:rFonts w:ascii="Arial Narrow" w:hAnsi="Arial Narrow" w:cs="Arial"/>
        </w:rPr>
        <w:t xml:space="preserve"> ou </w:t>
      </w:r>
      <w:r w:rsidR="00E905CD" w:rsidRPr="00A91B53">
        <w:rPr>
          <w:rFonts w:ascii="Arial Narrow" w:hAnsi="Arial Narrow" w:cs="Arial"/>
        </w:rPr>
        <w:t>32</w:t>
      </w:r>
      <w:r w:rsidR="00E905CD">
        <w:rPr>
          <w:rFonts w:ascii="Arial Narrow" w:hAnsi="Arial Narrow" w:cs="Arial"/>
        </w:rPr>
        <w:t xml:space="preserve"> de</w:t>
      </w:r>
      <w:r w:rsidR="00081FAB">
        <w:rPr>
          <w:rFonts w:ascii="Arial Narrow" w:hAnsi="Arial Narrow" w:cs="Arial"/>
        </w:rPr>
        <w:t xml:space="preserve"> </w:t>
      </w:r>
      <w:r w:rsidR="001A6C39">
        <w:rPr>
          <w:rFonts w:ascii="Arial Narrow" w:hAnsi="Arial Narrow" w:cs="Arial"/>
        </w:rPr>
        <w:fldChar w:fldCharType="begin"/>
      </w:r>
      <w:r w:rsidR="001A6C39">
        <w:rPr>
          <w:rFonts w:ascii="Arial Narrow" w:hAnsi="Arial Narrow" w:cs="Arial"/>
        </w:rPr>
        <w:instrText xml:space="preserve"> ADDIN ZOTERO_ITEM CSL_CITATION {"citationID":"4OAlh12z","properties":{"formattedCitation":"[3]","plainCitation":"[3]","noteIndex":0},"citationItems":[{"id":139,"uris":["http://zotero.org/users/16284513/items/9WNUZC7K"],"itemData":{"id":139,"type":"article-journal","abstract":"The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Sciences","DOI":"10.3390/app13148463","ISSN":"2076-3417","issue":"14","language":"en","license":"http://creativecommons.org/licenses/by/3.0/","note":"publisher: Multidisciplinary Digital Publishing Institute","page":"8463","source":"www.mdpi.com","title":"The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1A6C39">
        <w:rPr>
          <w:rFonts w:ascii="Arial Narrow" w:hAnsi="Arial Narrow" w:cs="Arial"/>
        </w:rPr>
        <w:fldChar w:fldCharType="separate"/>
      </w:r>
      <w:r w:rsidR="001A6C39">
        <w:rPr>
          <w:rFonts w:ascii="Arial Narrow" w:hAnsi="Arial Narrow" w:cs="Arial"/>
          <w:noProof/>
        </w:rPr>
        <w:t>[3]</w:t>
      </w:r>
      <w:r w:rsidR="001A6C39">
        <w:rPr>
          <w:rFonts w:ascii="Arial Narrow" w:hAnsi="Arial Narrow" w:cs="Arial"/>
        </w:rPr>
        <w:fldChar w:fldCharType="end"/>
      </w:r>
      <w:r w:rsidR="00E905CD">
        <w:rPr>
          <w:rFonts w:ascii="Arial Narrow" w:hAnsi="Arial Narrow" w:cs="Arial"/>
        </w:rPr>
        <w:t xml:space="preserve">) </w:t>
      </w:r>
      <w:r w:rsidR="00A91B53" w:rsidRPr="00A91B53">
        <w:rPr>
          <w:rFonts w:ascii="Arial Narrow" w:hAnsi="Arial Narrow" w:cs="Arial"/>
        </w:rPr>
        <w:t>Rasool et al. ont présenté DocsChain, une solution basée sur l'OCR et la blockchain qui permet la délivrance et la validation de diplômes. L'OCR permet d</w:t>
      </w:r>
      <w:r w:rsidR="008F64A8">
        <w:rPr>
          <w:rFonts w:ascii="Arial Narrow" w:hAnsi="Arial Narrow" w:cs="Arial"/>
        </w:rPr>
        <w:t>’extraire</w:t>
      </w:r>
      <w:r w:rsidR="00A91B53" w:rsidRPr="00A91B53">
        <w:rPr>
          <w:rFonts w:ascii="Arial Narrow" w:hAnsi="Arial Narrow" w:cs="Arial"/>
        </w:rPr>
        <w:t xml:space="preserve"> les données figurant sur le diplôme et de les convertir en un format lisible par machine. Les documents ont été soumis à un algorithme de hachage et le protocole Proof of Existence (PoE) a été utilisé à des fins de récupération des documents </w:t>
      </w:r>
      <w:r w:rsidR="0097042C">
        <w:rPr>
          <w:rFonts w:ascii="Arial Narrow" w:hAnsi="Arial Narrow" w:cs="Arial"/>
        </w:rPr>
        <w:t>ref.</w:t>
      </w:r>
      <w:r w:rsidR="00FE7953">
        <w:rPr>
          <w:rFonts w:ascii="Arial Narrow" w:hAnsi="Arial Narrow" w:cs="Arial"/>
        </w:rPr>
        <w:t xml:space="preserve"> </w:t>
      </w:r>
      <w:r w:rsidR="00722F4F">
        <w:rPr>
          <w:rFonts w:ascii="Arial Narrow" w:hAnsi="Arial Narrow" w:cs="Arial"/>
        </w:rPr>
        <w:fldChar w:fldCharType="begin"/>
      </w:r>
      <w:r w:rsidR="00722F4F">
        <w:rPr>
          <w:rFonts w:ascii="Arial Narrow" w:hAnsi="Arial Narrow" w:cs="Arial"/>
        </w:rPr>
        <w:instrText xml:space="preserve"> ADDIN ZOTERO_ITEM CSL_CITATION {"citationID":"cjaLUbag","properties":{"formattedCitation":"[8]","plainCitation":"[8]","noteIndex":0},"citationItems":[{"id":148,"uris":["http://zotero.org/users/16284513/items/ZGGBX5GI"],"itemData":{"id":148,"type":"paper-conference","abstract":"Contemporary consumers are demanding greater visibility in products they consume, and practices used to produce them. Blockchain-based product traceability solutions attempt to integrate the data silos of suppliers into an immutable and distributed ledger to provide consumers with a transparent and trustworthy system to trace back a product at hand. A common limitation of these solutions is the use of blockchain to provide only the proof of existence of data. We propose a solution where data related to enforcement of product-quality specifications and production limits, merging and splitting products as batches, and mixing of ingredients are handled within the block-chain itself to provide greater consistency, transparency, and trust. Our solution is based on a graph data structure built into the blockchain nodes, smart contracts, and facilitation of different roles in a supply chain. We demonstrate the utility of the proposed solution by implementing it on the Hyperledger Fabric platform. Performance results confirmed that both the graph data structure and blockchain has acceptable throughput and latency characteristics.","container-title":"2020 Moratuwa Engineering Research Conference (MERCon)","DOI":"10.1109/MERCon50084.2020.9185207","event-title":"2020 Moratuwa Engineering Research Conference (MERCon)","page":"1-6","source":"IEEE Xplore","title":"Blockchain-Based Product Traceability Beyond Proof of Existence","URL":"https://ieeexplore.ieee.org/abstract/document/9185207","author":[{"family":"Perera","given":"Tharangana"},{"family":"Thewa Hettige","given":"Sithija Piyuman"},{"family":"Jayatilake","given":"Shadhini A. P."},{"family":"Abeygunawardhana","given":"Wickramaranga"},{"family":"Dilum Bandara","given":"H. M. N."}],"accessed":{"date-parts":[["2025",10,30]]},"issued":{"date-parts":[["2020",7]]}}}],"schema":"https://github.com/citation-style-language/schema/raw/master/csl-citation.json"} </w:instrText>
      </w:r>
      <w:r w:rsidR="00722F4F">
        <w:rPr>
          <w:rFonts w:ascii="Arial Narrow" w:hAnsi="Arial Narrow" w:cs="Arial"/>
        </w:rPr>
        <w:fldChar w:fldCharType="separate"/>
      </w:r>
      <w:r w:rsidR="00722F4F">
        <w:rPr>
          <w:rFonts w:ascii="Arial Narrow" w:hAnsi="Arial Narrow" w:cs="Arial"/>
          <w:noProof/>
        </w:rPr>
        <w:t>[8]</w:t>
      </w:r>
      <w:r w:rsidR="00722F4F">
        <w:rPr>
          <w:rFonts w:ascii="Arial Narrow" w:hAnsi="Arial Narrow" w:cs="Arial"/>
        </w:rPr>
        <w:fldChar w:fldCharType="end"/>
      </w:r>
      <w:r w:rsidR="0097042C">
        <w:rPr>
          <w:rFonts w:ascii="Arial Narrow" w:hAnsi="Arial Narrow" w:cs="Arial"/>
        </w:rPr>
        <w:t xml:space="preserve"> ou </w:t>
      </w:r>
      <w:r w:rsidR="00A91B53" w:rsidRPr="00A91B53">
        <w:rPr>
          <w:rFonts w:ascii="Arial Narrow" w:hAnsi="Arial Narrow" w:cs="Arial"/>
        </w:rPr>
        <w:t>33</w:t>
      </w:r>
      <w:r w:rsidR="0097042C">
        <w:rPr>
          <w:rFonts w:ascii="Arial Narrow" w:hAnsi="Arial Narrow" w:cs="Arial"/>
        </w:rPr>
        <w:t xml:space="preserve"> de </w:t>
      </w:r>
      <w:r w:rsidR="004B3CF0">
        <w:rPr>
          <w:rFonts w:ascii="Arial Narrow" w:hAnsi="Arial Narrow" w:cs="Arial"/>
        </w:rPr>
        <w:fldChar w:fldCharType="begin"/>
      </w:r>
      <w:r w:rsidR="004B3CF0">
        <w:rPr>
          <w:rFonts w:ascii="Arial Narrow" w:hAnsi="Arial Narrow" w:cs="Arial"/>
        </w:rPr>
        <w:instrText xml:space="preserve"> ADDIN ZOTERO_ITEM CSL_CITATION {"citationID":"K3983rp0","properties":{"formattedCitation":"[3]","plainCitation":"[3]","noteIndex":0},"citationItems":[{"id":139,"uris":["http://zotero.org/users/16284513/items/9WNUZC7K"],"itemData":{"id":139,"type":"article-journal","abstract":"The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Sciences","DOI":"10.3390/app13148463","ISSN":"2076-3417","issue":"14","language":"en","license":"http://creativecommons.org/licenses/by/3.0/","note":"publisher: Multidisciplinary Digital Publishing Institute","page":"8463","source":"www.mdpi.com","title":"The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4B3CF0">
        <w:rPr>
          <w:rFonts w:ascii="Arial Narrow" w:hAnsi="Arial Narrow" w:cs="Arial"/>
        </w:rPr>
        <w:fldChar w:fldCharType="separate"/>
      </w:r>
      <w:r w:rsidR="004B3CF0">
        <w:rPr>
          <w:rFonts w:ascii="Arial Narrow" w:hAnsi="Arial Narrow" w:cs="Arial"/>
          <w:noProof/>
        </w:rPr>
        <w:t>[3]</w:t>
      </w:r>
      <w:r w:rsidR="004B3CF0">
        <w:rPr>
          <w:rFonts w:ascii="Arial Narrow" w:hAnsi="Arial Narrow" w:cs="Arial"/>
        </w:rPr>
        <w:fldChar w:fldCharType="end"/>
      </w:r>
      <w:r w:rsidR="0097042C">
        <w:rPr>
          <w:rFonts w:ascii="Arial Narrow" w:hAnsi="Arial Narrow" w:cs="Arial"/>
        </w:rPr>
        <w:t>)</w:t>
      </w:r>
      <w:r w:rsidR="00A91B53" w:rsidRPr="00A91B53">
        <w:rPr>
          <w:rFonts w:ascii="Arial Narrow" w:hAnsi="Arial Narrow" w:cs="Arial"/>
        </w:rPr>
        <w:t xml:space="preserve">. À l'inverse, l'utilisation de documents physiques peut compromettre leur intégrité. Les auteurs de </w:t>
      </w:r>
      <w:r w:rsidR="005F2DA2">
        <w:rPr>
          <w:rFonts w:ascii="Arial Narrow" w:hAnsi="Arial Narrow" w:cs="Arial"/>
        </w:rPr>
        <w:t xml:space="preserve">(ref. </w:t>
      </w:r>
      <w:r w:rsidR="00A64FDD">
        <w:rPr>
          <w:rFonts w:ascii="Arial Narrow" w:hAnsi="Arial Narrow" w:cs="Arial"/>
        </w:rPr>
        <w:fldChar w:fldCharType="begin"/>
      </w:r>
      <w:r w:rsidR="00A64FDD">
        <w:rPr>
          <w:rFonts w:ascii="Arial Narrow" w:hAnsi="Arial Narrow" w:cs="Arial"/>
        </w:rPr>
        <w:instrText xml:space="preserve"> ADDIN ZOTERO_ITEM CSL_CITATION {"citationID":"5F2bQLuj","properties":{"formattedCitation":"[9]","plainCitation":"[9]","noteIndex":0},"citationItems":[{"id":151,"uris":["http://zotero.org/users/16284513/items/AJCR4N4V"],"itemData":{"id":151,"type":"paper-conference","abstract":"Even with the ability to produce documents digitally, the paperless environment has yet to become a reality in South Africa. Hardcopy documents are still printed daily which makes them susceptible to document fraud. In South Africa, a case was reported recently, where someone who was creating fake documents was exposed. This introduces the challenge when using hardcopy documents which is loss of integrity. Thus, it is vital to have systems in place to verify document integrity and be able to determine when a document has been tampered with. Various techniques have been used to secure documents, yet the challenge persists. The combination of 2D barcodes, digital signatures, Optical Character Recognition (OCR), cryptographic hashing has proved the potential to achieve good results when combined. Recently, blockchain has been added as one of the techniques to be employed for document verification. This paper presents a proposed solution that incorporates the combination of 2D barcodes, OCR, cryptographic hashing and blockchain. As this is still on-going work, experiments are still required to demonstrate the viability of the solution.","container-title":"2018 International Conference on Intelligent and Innovative Computing Applications (ICONIC)","DOI":"10.1109/ICONIC.2018.8601200","event-title":"2018 International Conference on Intelligent and Innovative Computing Applications (ICONIC)","page":"1-5","source":"IEEE Xplore","title":"Proposing a Blockchain-based Solution to Verify the Integrity of Hardcopy Documents","URL":"https://ieeexplore.ieee.org/abstract/document/8601200","author":[{"family":"Mthethwa","given":"Sthembile"},{"family":"Dlamini","given":"Nelisiwe"},{"family":"Barbour","given":"Graham"}],"accessed":{"date-parts":[["2025",10,30]]},"issued":{"date-parts":[["2018",12]]}}}],"schema":"https://github.com/citation-style-language/schema/raw/master/csl-citation.json"} </w:instrText>
      </w:r>
      <w:r w:rsidR="00A64FDD">
        <w:rPr>
          <w:rFonts w:ascii="Arial Narrow" w:hAnsi="Arial Narrow" w:cs="Arial"/>
        </w:rPr>
        <w:fldChar w:fldCharType="separate"/>
      </w:r>
      <w:r w:rsidR="00A64FDD">
        <w:rPr>
          <w:rFonts w:ascii="Arial Narrow" w:hAnsi="Arial Narrow" w:cs="Arial"/>
          <w:noProof/>
        </w:rPr>
        <w:t>[9]</w:t>
      </w:r>
      <w:r w:rsidR="00A64FDD">
        <w:rPr>
          <w:rFonts w:ascii="Arial Narrow" w:hAnsi="Arial Narrow" w:cs="Arial"/>
        </w:rPr>
        <w:fldChar w:fldCharType="end"/>
      </w:r>
      <w:r w:rsidR="005F2DA2">
        <w:rPr>
          <w:rFonts w:ascii="Arial Narrow" w:hAnsi="Arial Narrow" w:cs="Arial"/>
        </w:rPr>
        <w:t xml:space="preserve"> ou </w:t>
      </w:r>
      <w:r w:rsidR="00A91B53" w:rsidRPr="00A91B53">
        <w:rPr>
          <w:rFonts w:ascii="Arial Narrow" w:hAnsi="Arial Narrow" w:cs="Arial"/>
        </w:rPr>
        <w:t>34</w:t>
      </w:r>
      <w:r w:rsidR="005F2DA2">
        <w:rPr>
          <w:rFonts w:ascii="Arial Narrow" w:hAnsi="Arial Narrow" w:cs="Arial"/>
        </w:rPr>
        <w:t xml:space="preserve"> de </w:t>
      </w:r>
      <w:r w:rsidR="00755D4D">
        <w:rPr>
          <w:rFonts w:ascii="Arial Narrow" w:hAnsi="Arial Narrow" w:cs="Arial"/>
        </w:rPr>
        <w:fldChar w:fldCharType="begin"/>
      </w:r>
      <w:r w:rsidR="007156B7">
        <w:rPr>
          <w:rFonts w:ascii="Arial Narrow" w:hAnsi="Arial Narrow" w:cs="Arial"/>
        </w:rPr>
        <w:instrText xml:space="preserve"> ADDIN ZOTERO_ITEM CSL_CITATION {"citationID":"1b7mq1sx","properties":{"formattedCitation":"[3]","plainCitation":"[3]","noteIndex":0},"citationItems":[{"id":139,"uris":["http://zotero.org/users/16284513/items/9WNUZC7K"],"itemData":{"id":139,"type":"article-journal","abstract":"The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Sciences","DOI":"10.3390/app13148463","ISSN":"2076-3417","issue":"14","language":"en","license":"http://creativecommons.org/licenses/by/3.0/","note":"publisher: Multidisciplinary Digital Publishing Institute","page":"8463","source":"www.mdpi.com","title":"The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755D4D">
        <w:rPr>
          <w:rFonts w:ascii="Arial Narrow" w:hAnsi="Arial Narrow" w:cs="Arial"/>
        </w:rPr>
        <w:fldChar w:fldCharType="separate"/>
      </w:r>
      <w:r w:rsidR="007156B7">
        <w:rPr>
          <w:rFonts w:ascii="Arial Narrow" w:hAnsi="Arial Narrow" w:cs="Arial"/>
          <w:noProof/>
        </w:rPr>
        <w:t>[3]</w:t>
      </w:r>
      <w:r w:rsidR="00755D4D">
        <w:rPr>
          <w:rFonts w:ascii="Arial Narrow" w:hAnsi="Arial Narrow" w:cs="Arial"/>
        </w:rPr>
        <w:fldChar w:fldCharType="end"/>
      </w:r>
      <w:r w:rsidR="005F2DA2">
        <w:rPr>
          <w:rFonts w:ascii="Arial Narrow" w:hAnsi="Arial Narrow" w:cs="Arial"/>
        </w:rPr>
        <w:t>)</w:t>
      </w:r>
      <w:r w:rsidR="00A91B53" w:rsidRPr="00A91B53">
        <w:rPr>
          <w:rFonts w:ascii="Arial Narrow" w:hAnsi="Arial Narrow" w:cs="Arial"/>
        </w:rPr>
        <w:t xml:space="preserve"> ont proposé une solution pour la vérification des documents qui intègre la blockchain, la reconnaissance optique de caractères (OCR), les signatures numériques et les technologies de codes-barres bidimensionnels (2D). L'expérience a donné un résultat remarquable, avec une précision de 100%</w:t>
      </w:r>
      <w:r w:rsidR="00FD6DB4">
        <w:rPr>
          <w:rFonts w:ascii="Arial Narrow" w:hAnsi="Arial Narrow" w:cs="Arial"/>
        </w:rPr>
        <w:t>.</w:t>
      </w:r>
      <w:r w:rsidR="00A515B6">
        <w:rPr>
          <w:rFonts w:ascii="Arial Narrow" w:hAnsi="Arial Narrow" w:cs="Arial"/>
        </w:rPr>
        <w:t xml:space="preserve"> </w:t>
      </w:r>
      <w:r w:rsidR="007676D0">
        <w:rPr>
          <w:rFonts w:ascii="Arial Narrow" w:hAnsi="Arial Narrow" w:cs="Arial"/>
        </w:rPr>
        <w:t xml:space="preserve">Aussi, </w:t>
      </w:r>
      <w:r w:rsidR="007676D0" w:rsidRPr="007676D0">
        <w:rPr>
          <w:rFonts w:ascii="Arial Narrow" w:hAnsi="Arial Narrow" w:cs="Arial"/>
        </w:rPr>
        <w:t xml:space="preserve">Das et al. </w:t>
      </w:r>
      <w:r w:rsidR="00CA0865">
        <w:rPr>
          <w:rFonts w:ascii="Arial Narrow" w:hAnsi="Arial Narrow" w:cs="Arial"/>
        </w:rPr>
        <w:t xml:space="preserve">Ref. </w:t>
      </w:r>
      <w:r w:rsidR="00937273">
        <w:rPr>
          <w:rFonts w:ascii="Arial Narrow" w:hAnsi="Arial Narrow" w:cs="Arial"/>
        </w:rPr>
        <w:fldChar w:fldCharType="begin"/>
      </w:r>
      <w:r w:rsidR="00937273">
        <w:rPr>
          <w:rFonts w:ascii="Arial Narrow" w:hAnsi="Arial Narrow" w:cs="Arial"/>
        </w:rPr>
        <w:instrText xml:space="preserve"> ADDIN ZOTERO_ITEM CSL_CITATION {"citationID":"n9h1WI6A","properties":{"formattedCitation":"[10]","plainCitation":"[10]","noteIndex":0},"citationItems":[{"id":153,"uris":["http://zotero.org/users/16284513/items/F2LAID4D"],"itemData":{"id":153,"type":"article-journal","abstract":"Document management systems in AEC projects manage important project documents such as schedules, RFIs, and change orders. Hence, security concerns in document management systems especially involving data integrity of documents and records may have a severe effect on a project in terms of money and the reputations of project participants. Therefore, in this research blockchain technology is leveraged to facilitate data integrity in document management for construction applications through - (1) irreversible and irrevocable approval workflow logic via smart contract technology, (2) irreversible recording of document changes via blockchain ledger technology, and (3) document version history integrity via a blockchain-based data structure. A prototype of the proposed smart contract framework was developed using Hyperledger fabric and evaluated. The scalability of the proposed framework to support document version integrity was also evaluated and discussed. A formulation based on existing literature is developed to evaluate the cost viability of the proposed framework.","container-title":"Automation in Construction","DOI":"10.1016/j.autcon.2021.104001","ISSN":"0926-5805","journalAbbreviation":"Automation in Construction","page":"104001","source":"ScienceDirect","title":"A blockchain-based integrated document management framework for construction applications","volume":"133","author":[{"family":"Das","given":"Moumita"},{"family":"Tao","given":"Xingyu"},{"family":"Liu","given":"Yuhan"},{"family":"Cheng","given":"Jack C. P."}],"issued":{"date-parts":[["2022",1,1]]}}}],"schema":"https://github.com/citation-style-language/schema/raw/master/csl-citation.json"} </w:instrText>
      </w:r>
      <w:r w:rsidR="00937273">
        <w:rPr>
          <w:rFonts w:ascii="Arial Narrow" w:hAnsi="Arial Narrow" w:cs="Arial"/>
        </w:rPr>
        <w:fldChar w:fldCharType="separate"/>
      </w:r>
      <w:r w:rsidR="00937273">
        <w:rPr>
          <w:rFonts w:ascii="Arial Narrow" w:hAnsi="Arial Narrow" w:cs="Arial"/>
          <w:noProof/>
        </w:rPr>
        <w:t>[10]</w:t>
      </w:r>
      <w:r w:rsidR="00937273">
        <w:rPr>
          <w:rFonts w:ascii="Arial Narrow" w:hAnsi="Arial Narrow" w:cs="Arial"/>
        </w:rPr>
        <w:fldChar w:fldCharType="end"/>
      </w:r>
      <w:r w:rsidR="00CA0865">
        <w:rPr>
          <w:rFonts w:ascii="Arial Narrow" w:hAnsi="Arial Narrow" w:cs="Arial"/>
        </w:rPr>
        <w:t xml:space="preserve"> ou </w:t>
      </w:r>
      <w:r w:rsidR="007676D0" w:rsidRPr="007676D0">
        <w:rPr>
          <w:rFonts w:ascii="Arial Narrow" w:hAnsi="Arial Narrow" w:cs="Arial"/>
        </w:rPr>
        <w:t>35</w:t>
      </w:r>
      <w:r w:rsidR="00CA0865">
        <w:rPr>
          <w:rFonts w:ascii="Arial Narrow" w:hAnsi="Arial Narrow" w:cs="Arial"/>
        </w:rPr>
        <w:t xml:space="preserve"> de </w:t>
      </w:r>
      <w:r w:rsidR="00982EC7">
        <w:rPr>
          <w:rFonts w:ascii="Arial Narrow" w:hAnsi="Arial Narrow" w:cs="Arial"/>
        </w:rPr>
        <w:fldChar w:fldCharType="begin"/>
      </w:r>
      <w:r w:rsidR="00982EC7">
        <w:rPr>
          <w:rFonts w:ascii="Arial Narrow" w:hAnsi="Arial Narrow" w:cs="Arial"/>
        </w:rPr>
        <w:instrText xml:space="preserve"> ADDIN ZOTERO_ITEM CSL_CITATION {"citationID":"8bHcETHt","properties":{"formattedCitation":"[3]","plainCitation":"[3]","noteIndex":0},"citationItems":[{"id":139,"uris":["http://zotero.org/users/16284513/items/9WNUZC7K"],"itemData":{"id":139,"type":"article-journal","abstract":"The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Sciences","DOI":"10.3390/app13148463","ISSN":"2076-3417","issue":"14","language":"en","license":"http://creativecommons.org/licenses/by/3.0/","note":"publisher: Multidisciplinary Digital Publishing Institute","page":"8463","source":"www.mdpi.com","title":"The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982EC7">
        <w:rPr>
          <w:rFonts w:ascii="Arial Narrow" w:hAnsi="Arial Narrow" w:cs="Arial"/>
        </w:rPr>
        <w:fldChar w:fldCharType="separate"/>
      </w:r>
      <w:r w:rsidR="00982EC7">
        <w:rPr>
          <w:rFonts w:ascii="Arial Narrow" w:hAnsi="Arial Narrow" w:cs="Arial"/>
          <w:noProof/>
        </w:rPr>
        <w:t>[3]</w:t>
      </w:r>
      <w:r w:rsidR="00982EC7">
        <w:rPr>
          <w:rFonts w:ascii="Arial Narrow" w:hAnsi="Arial Narrow" w:cs="Arial"/>
        </w:rPr>
        <w:fldChar w:fldCharType="end"/>
      </w:r>
      <w:r w:rsidR="00CA0865">
        <w:rPr>
          <w:rFonts w:ascii="Arial Narrow" w:hAnsi="Arial Narrow" w:cs="Arial"/>
        </w:rPr>
        <w:t>)</w:t>
      </w:r>
      <w:r w:rsidR="007676D0" w:rsidRPr="007676D0">
        <w:rPr>
          <w:rFonts w:ascii="Arial Narrow" w:hAnsi="Arial Narrow" w:cs="Arial"/>
        </w:rPr>
        <w:t xml:space="preserve"> ont proposé un cadre pour sécuriser les projets d'architecture, d'ingénierie et de construction. La première partie de ce cadre est un contrat intelligent utilisant la technologie blockchain pour le processus de certification des documents. La </w:t>
      </w:r>
      <w:r w:rsidR="007676D0" w:rsidRPr="007676D0">
        <w:rPr>
          <w:rFonts w:ascii="Arial Narrow" w:hAnsi="Arial Narrow" w:cs="Arial"/>
        </w:rPr>
        <w:lastRenderedPageBreak/>
        <w:t>deuxième partie est un paradigme de données de registre protégé basé sur la blockchain pour l'audit et le contrôle des documents irrévocables (enregistrements modifiés). Le troisième élément est une structure de données modifiée basée sur Merkle-Patrick Trie (MPT) pour l'historique des versions des documents.</w:t>
      </w:r>
      <w:r w:rsidR="009122CB">
        <w:rPr>
          <w:rFonts w:ascii="Arial Narrow" w:hAnsi="Arial Narrow" w:cs="Arial"/>
        </w:rPr>
        <w:t xml:space="preserve"> Dans (</w:t>
      </w:r>
      <w:r w:rsidR="00077217">
        <w:rPr>
          <w:rFonts w:ascii="Arial Narrow" w:hAnsi="Arial Narrow" w:cs="Arial"/>
        </w:rPr>
        <w:t xml:space="preserve">ref. </w:t>
      </w:r>
      <w:r w:rsidR="00077217" w:rsidRPr="001F50CE">
        <w:rPr>
          <w:rFonts w:ascii="Arial Narrow" w:hAnsi="Arial Narrow" w:cs="Arial"/>
        </w:rPr>
        <w:t>37</w:t>
      </w:r>
      <w:r w:rsidR="00077217">
        <w:rPr>
          <w:rFonts w:ascii="Arial Narrow" w:hAnsi="Arial Narrow" w:cs="Arial"/>
        </w:rPr>
        <w:t xml:space="preserve"> de </w:t>
      </w:r>
      <w:r w:rsidR="00077217">
        <w:rPr>
          <w:rFonts w:ascii="Arial Narrow" w:hAnsi="Arial Narrow" w:cs="Arial"/>
        </w:rPr>
        <w:fldChar w:fldCharType="begin"/>
      </w:r>
      <w:r w:rsidR="00077217">
        <w:rPr>
          <w:rFonts w:ascii="Arial Narrow" w:hAnsi="Arial Narrow" w:cs="Arial"/>
        </w:rPr>
        <w:instrText xml:space="preserve"> ADDIN ZOTERO_ITEM CSL_CITATION {"citationID":"e9ypPsJZ","properties":{"formattedCitation":"[3]","plainCitation":"[3]","noteIndex":0},"citationItems":[{"id":139,"uris":["http://zotero.org/users/16284513/items/9WNUZC7K"],"itemData":{"id":139,"type":"article-journal","abstract":"The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Sciences","DOI":"10.3390/app13148463","ISSN":"2076-3417","issue":"14","language":"en","license":"http://creativecommons.org/licenses/by/3.0/","note":"publisher: Multidisciplinary Digital Publishing Institute","page":"8463","source":"www.mdpi.com","title":"The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077217">
        <w:rPr>
          <w:rFonts w:ascii="Arial Narrow" w:hAnsi="Arial Narrow" w:cs="Arial"/>
        </w:rPr>
        <w:fldChar w:fldCharType="separate"/>
      </w:r>
      <w:r w:rsidR="00077217">
        <w:rPr>
          <w:rFonts w:ascii="Arial Narrow" w:hAnsi="Arial Narrow" w:cs="Arial"/>
          <w:noProof/>
        </w:rPr>
        <w:t>[3]</w:t>
      </w:r>
      <w:r w:rsidR="00077217">
        <w:rPr>
          <w:rFonts w:ascii="Arial Narrow" w:hAnsi="Arial Narrow" w:cs="Arial"/>
        </w:rPr>
        <w:fldChar w:fldCharType="end"/>
      </w:r>
      <w:r w:rsidR="009122CB">
        <w:rPr>
          <w:rFonts w:ascii="Arial Narrow" w:hAnsi="Arial Narrow" w:cs="Arial"/>
        </w:rPr>
        <w:t xml:space="preserve">) </w:t>
      </w:r>
      <w:r w:rsidR="001F50CE" w:rsidRPr="001F50CE">
        <w:rPr>
          <w:rFonts w:ascii="Arial Narrow" w:hAnsi="Arial Narrow" w:cs="Arial"/>
        </w:rPr>
        <w:t xml:space="preserve">Alketbi et al. </w:t>
      </w:r>
      <w:r w:rsidR="001F50CE">
        <w:rPr>
          <w:rFonts w:ascii="Arial Narrow" w:hAnsi="Arial Narrow" w:cs="Arial"/>
        </w:rPr>
        <w:t>se sont appu</w:t>
      </w:r>
      <w:r w:rsidR="00256F00">
        <w:rPr>
          <w:rFonts w:ascii="Arial Narrow" w:hAnsi="Arial Narrow" w:cs="Arial"/>
        </w:rPr>
        <w:t>y</w:t>
      </w:r>
      <w:r w:rsidR="001F50CE">
        <w:rPr>
          <w:rFonts w:ascii="Arial Narrow" w:hAnsi="Arial Narrow" w:cs="Arial"/>
        </w:rPr>
        <w:t>er sur l’</w:t>
      </w:r>
      <w:r w:rsidR="009122CB" w:rsidRPr="009122CB">
        <w:rPr>
          <w:rFonts w:ascii="Arial Narrow" w:hAnsi="Arial Narrow" w:cs="Arial"/>
        </w:rPr>
        <w:t>Hyperledger Fabric</w:t>
      </w:r>
      <w:r w:rsidR="00256F00">
        <w:rPr>
          <w:rFonts w:ascii="Arial Narrow" w:hAnsi="Arial Narrow" w:cs="Arial"/>
        </w:rPr>
        <w:t xml:space="preserve"> pour </w:t>
      </w:r>
      <w:r w:rsidR="00256F00" w:rsidRPr="00256F00">
        <w:rPr>
          <w:rFonts w:ascii="Arial Narrow" w:hAnsi="Arial Narrow" w:cs="Arial"/>
        </w:rPr>
        <w:t>exami</w:t>
      </w:r>
      <w:r w:rsidR="00256F00">
        <w:rPr>
          <w:rFonts w:ascii="Arial Narrow" w:hAnsi="Arial Narrow" w:cs="Arial"/>
        </w:rPr>
        <w:t>ner</w:t>
      </w:r>
      <w:r w:rsidR="00256F00" w:rsidRPr="00256F00">
        <w:rPr>
          <w:rFonts w:ascii="Arial Narrow" w:hAnsi="Arial Narrow" w:cs="Arial"/>
        </w:rPr>
        <w:t xml:space="preserve"> un cas d'utilisation de la blockchain pour la location de logements mis en œuvre par le gouvernement de Dubaï.</w:t>
      </w:r>
      <w:r w:rsidR="00E31A5A">
        <w:rPr>
          <w:rFonts w:ascii="Arial Narrow" w:hAnsi="Arial Narrow" w:cs="Arial"/>
        </w:rPr>
        <w:t xml:space="preserve"> Le modèle </w:t>
      </w:r>
      <w:r w:rsidR="00A3549B">
        <w:rPr>
          <w:rFonts w:ascii="Arial Narrow" w:hAnsi="Arial Narrow" w:cs="Arial"/>
        </w:rPr>
        <w:t>proposé</w:t>
      </w:r>
      <w:r w:rsidR="00E31A5A">
        <w:rPr>
          <w:rFonts w:ascii="Arial Narrow" w:hAnsi="Arial Narrow" w:cs="Arial"/>
        </w:rPr>
        <w:t xml:space="preserve"> prend en compte</w:t>
      </w:r>
      <w:r w:rsidR="00E31A5A" w:rsidRPr="00E31A5A">
        <w:rPr>
          <w:rFonts w:ascii="Arial Narrow" w:hAnsi="Arial Narrow" w:cs="Arial"/>
        </w:rPr>
        <w:t xml:space="preserve"> un cadre de gouvernance blockchain, une délimitation</w:t>
      </w:r>
      <w:r w:rsidR="00955B63">
        <w:rPr>
          <w:rFonts w:ascii="Arial Narrow" w:hAnsi="Arial Narrow" w:cs="Arial"/>
        </w:rPr>
        <w:t xml:space="preserve"> ou identification</w:t>
      </w:r>
      <w:r w:rsidR="00E31A5A" w:rsidRPr="00E31A5A">
        <w:rPr>
          <w:rFonts w:ascii="Arial Narrow" w:hAnsi="Arial Narrow" w:cs="Arial"/>
        </w:rPr>
        <w:t xml:space="preserve"> des participants et de leurs tâches correspondantes, ainsi qu'un</w:t>
      </w:r>
      <w:r w:rsidR="00E17481">
        <w:rPr>
          <w:rFonts w:ascii="Arial Narrow" w:hAnsi="Arial Narrow" w:cs="Arial"/>
        </w:rPr>
        <w:t>e</w:t>
      </w:r>
      <w:r w:rsidR="00E31A5A" w:rsidRPr="00E31A5A">
        <w:rPr>
          <w:rFonts w:ascii="Arial Narrow" w:hAnsi="Arial Narrow" w:cs="Arial"/>
        </w:rPr>
        <w:t xml:space="preserve"> architecture réseau qui spécifie les différentes alternatives </w:t>
      </w:r>
      <w:r w:rsidR="009D5EE6">
        <w:rPr>
          <w:rFonts w:ascii="Arial Narrow" w:hAnsi="Arial Narrow" w:cs="Arial"/>
        </w:rPr>
        <w:t>de déploiement</w:t>
      </w:r>
      <w:r w:rsidR="00E31A5A" w:rsidRPr="00E31A5A">
        <w:rPr>
          <w:rFonts w:ascii="Arial Narrow" w:hAnsi="Arial Narrow" w:cs="Arial"/>
        </w:rPr>
        <w:t xml:space="preserve"> et leurs </w:t>
      </w:r>
      <w:r w:rsidR="006D6E83">
        <w:rPr>
          <w:rFonts w:ascii="Arial Narrow" w:hAnsi="Arial Narrow" w:cs="Arial"/>
        </w:rPr>
        <w:t xml:space="preserve">composants ou </w:t>
      </w:r>
      <w:r w:rsidR="00E31A5A" w:rsidRPr="00E31A5A">
        <w:rPr>
          <w:rFonts w:ascii="Arial Narrow" w:hAnsi="Arial Narrow" w:cs="Arial"/>
        </w:rPr>
        <w:t xml:space="preserve">éléments constitutifs. </w:t>
      </w:r>
      <w:r w:rsidR="004841B3">
        <w:rPr>
          <w:rFonts w:ascii="Arial Narrow" w:hAnsi="Arial Narrow" w:cs="Arial"/>
        </w:rPr>
        <w:t>Les</w:t>
      </w:r>
      <w:r w:rsidR="00E31A5A" w:rsidRPr="00E31A5A">
        <w:rPr>
          <w:rFonts w:ascii="Arial Narrow" w:hAnsi="Arial Narrow" w:cs="Arial"/>
        </w:rPr>
        <w:t xml:space="preserve"> auteurs </w:t>
      </w:r>
      <w:r w:rsidR="004841B3">
        <w:rPr>
          <w:rFonts w:ascii="Arial Narrow" w:hAnsi="Arial Narrow" w:cs="Arial"/>
        </w:rPr>
        <w:t xml:space="preserve">ont aussi </w:t>
      </w:r>
      <w:r w:rsidR="00E31A5A" w:rsidRPr="00E31A5A">
        <w:rPr>
          <w:rFonts w:ascii="Arial Narrow" w:hAnsi="Arial Narrow" w:cs="Arial"/>
        </w:rPr>
        <w:t>analys</w:t>
      </w:r>
      <w:r w:rsidR="004841B3">
        <w:rPr>
          <w:rFonts w:ascii="Arial Narrow" w:hAnsi="Arial Narrow" w:cs="Arial"/>
        </w:rPr>
        <w:t>é</w:t>
      </w:r>
      <w:r w:rsidR="00E31A5A" w:rsidRPr="00E31A5A">
        <w:rPr>
          <w:rFonts w:ascii="Arial Narrow" w:hAnsi="Arial Narrow" w:cs="Arial"/>
        </w:rPr>
        <w:t xml:space="preserve"> la sécurité et les performances du modèle, ainsi que son cycle de vie et ses services blockchain</w:t>
      </w:r>
      <w:r w:rsidR="00430692">
        <w:rPr>
          <w:rFonts w:ascii="Arial Narrow" w:hAnsi="Arial Narrow" w:cs="Arial"/>
        </w:rPr>
        <w:t>.</w:t>
      </w:r>
      <w:r w:rsidR="00720A4C">
        <w:rPr>
          <w:rFonts w:ascii="Arial Narrow" w:hAnsi="Arial Narrow" w:cs="Arial"/>
        </w:rPr>
        <w:t xml:space="preserve"> </w:t>
      </w:r>
      <w:r w:rsidR="00720A4C" w:rsidRPr="00720A4C">
        <w:rPr>
          <w:rFonts w:ascii="Arial Narrow" w:hAnsi="Arial Narrow" w:cs="Arial"/>
        </w:rPr>
        <w:t xml:space="preserve">Yavuz et al. </w:t>
      </w:r>
      <w:r w:rsidR="00764F18">
        <w:rPr>
          <w:rFonts w:ascii="Arial Narrow" w:hAnsi="Arial Narrow" w:cs="Arial"/>
        </w:rPr>
        <w:t xml:space="preserve">(ref. </w:t>
      </w:r>
      <w:r w:rsidR="00720A4C" w:rsidRPr="00720A4C">
        <w:rPr>
          <w:rFonts w:ascii="Arial Narrow" w:hAnsi="Arial Narrow" w:cs="Arial"/>
        </w:rPr>
        <w:t>39</w:t>
      </w:r>
      <w:r w:rsidR="00764F18">
        <w:rPr>
          <w:rFonts w:ascii="Arial Narrow" w:hAnsi="Arial Narrow" w:cs="Arial"/>
        </w:rPr>
        <w:t xml:space="preserve"> de </w:t>
      </w:r>
      <w:r w:rsidR="00F011CA">
        <w:rPr>
          <w:rFonts w:ascii="Arial Narrow" w:hAnsi="Arial Narrow" w:cs="Arial"/>
        </w:rPr>
        <w:fldChar w:fldCharType="begin"/>
      </w:r>
      <w:r w:rsidR="00F011CA">
        <w:rPr>
          <w:rFonts w:ascii="Arial Narrow" w:hAnsi="Arial Narrow" w:cs="Arial"/>
        </w:rPr>
        <w:instrText xml:space="preserve"> ADDIN ZOTERO_ITEM CSL_CITATION {"citationID":"dpskfAk1","properties":{"formattedCitation":"[3]","plainCitation":"[3]","noteIndex":0},"citationItems":[{"id":139,"uris":["http://zotero.org/users/16284513/items/9WNUZC7K"],"itemData":{"id":139,"type":"article-journal","abstract":"The field of electronic government (e-government) is gaining prominence in contemporary society, as it has a significant influence on the wider populace within the context of a technologically advanced world. E-government makes use of information and communication technologies (ICTs) at various levels and domains within government agencies and the public sector. ICT reduces manual labour, potential fraud points, errors, and process lapses. The Internet’s quick accessibility and the widespread adoption of modern technologies and disciplines, such as big data, the Internet of Things, machine learning, and artificial intelligence, have accelerated the need for e-government. However, these developments raise a number of data reliability and precision concerns. The adoption of blockchain technology by researchers demonstrates its efficacy in addressing such issues. The present study proposes the SECHash system model, which integrates blockchain and Optical Character Recognition (OCR) technologies for the purpose of regulating the processing of incoming documents by governmental agencies. As a case study to assess the proposed system paradigm, the study uses a document containing incoming invoices. The proposal seeks to maintain the integrity of document data by prohibiting its modification after acceptance. Additionally, SECHash guarantees that accepted documents will not be destroyed or lost. The analysis demonstrates that using the SECHash model system will decrease fraudulent transactions by eradicating manual labour and storing documents on a blockchain network.","container-title":"Applied Sciences","DOI":"10.3390/app13148463","ISSN":"2076-3417","issue":"14","language":"en","license":"http://creativecommons.org/licenses/by/3.0/","note":"publisher: Multidisciplinary Digital Publishing Institute","page":"8463","source":"www.mdpi.com","title":"The Use of Blockchain Technology and OCR in E-Government for Document Management: Inbound Invoice Management as an Example","title-short":"The Use of Blockchain Technology and OCR in E-Government for Document Management","volume":"13","author":[{"family":"Azzam","given":"Fatima"},{"family":"Jaber","given":"Mariam"},{"family":"Saies","given":"Amany"},{"family":"Kirresh","given":"Tareq"},{"family":"Awadallah","given":"Ruba"},{"family":"Karakra","given":"Abdallah"},{"family":"Barghouthi","given":"Hafez"},{"family":"Amarneh","given":"Saleh"}],"issued":{"date-parts":[["2023",7,21]]}}}],"schema":"https://github.com/citation-style-language/schema/raw/master/csl-citation.json"} </w:instrText>
      </w:r>
      <w:r w:rsidR="00F011CA">
        <w:rPr>
          <w:rFonts w:ascii="Arial Narrow" w:hAnsi="Arial Narrow" w:cs="Arial"/>
        </w:rPr>
        <w:fldChar w:fldCharType="separate"/>
      </w:r>
      <w:r w:rsidR="00F011CA">
        <w:rPr>
          <w:rFonts w:ascii="Arial Narrow" w:hAnsi="Arial Narrow" w:cs="Arial"/>
          <w:noProof/>
        </w:rPr>
        <w:t>[3]</w:t>
      </w:r>
      <w:r w:rsidR="00F011CA">
        <w:rPr>
          <w:rFonts w:ascii="Arial Narrow" w:hAnsi="Arial Narrow" w:cs="Arial"/>
        </w:rPr>
        <w:fldChar w:fldCharType="end"/>
      </w:r>
      <w:r w:rsidR="00764F18">
        <w:rPr>
          <w:rFonts w:ascii="Arial Narrow" w:hAnsi="Arial Narrow" w:cs="Arial"/>
        </w:rPr>
        <w:t>)</w:t>
      </w:r>
      <w:r w:rsidR="00720A4C" w:rsidRPr="00720A4C">
        <w:rPr>
          <w:rFonts w:ascii="Arial Narrow" w:hAnsi="Arial Narrow" w:cs="Arial"/>
        </w:rPr>
        <w:t xml:space="preserve"> ont</w:t>
      </w:r>
      <w:r w:rsidR="00720A4C">
        <w:rPr>
          <w:rFonts w:ascii="Arial Narrow" w:hAnsi="Arial Narrow" w:cs="Arial"/>
        </w:rPr>
        <w:t xml:space="preserve"> mis en </w:t>
      </w:r>
      <w:r w:rsidR="00B97AF9">
        <w:rPr>
          <w:rFonts w:ascii="Arial Narrow" w:hAnsi="Arial Narrow" w:cs="Arial"/>
        </w:rPr>
        <w:t>œuvre et testé</w:t>
      </w:r>
      <w:r w:rsidR="00720A4C">
        <w:rPr>
          <w:rFonts w:ascii="Arial Narrow" w:hAnsi="Arial Narrow" w:cs="Arial"/>
        </w:rPr>
        <w:t xml:space="preserve"> un </w:t>
      </w:r>
      <w:r w:rsidR="00720A4C" w:rsidRPr="00720A4C">
        <w:rPr>
          <w:rFonts w:ascii="Arial Narrow" w:hAnsi="Arial Narrow" w:cs="Arial"/>
        </w:rPr>
        <w:t>exemple de système de vote électronique</w:t>
      </w:r>
      <w:r w:rsidR="00616DB7">
        <w:rPr>
          <w:rFonts w:ascii="Arial Narrow" w:hAnsi="Arial Narrow" w:cs="Arial"/>
        </w:rPr>
        <w:t xml:space="preserve"> à petite échelle</w:t>
      </w:r>
      <w:r w:rsidR="00720A4C" w:rsidRPr="00720A4C">
        <w:rPr>
          <w:rFonts w:ascii="Arial Narrow" w:hAnsi="Arial Narrow" w:cs="Arial"/>
        </w:rPr>
        <w:t xml:space="preserve"> sous forme de contrat intelligent pour le réseau Ethereum</w:t>
      </w:r>
      <w:r w:rsidR="00D91A79">
        <w:rPr>
          <w:rFonts w:ascii="Arial Narrow" w:hAnsi="Arial Narrow" w:cs="Arial"/>
        </w:rPr>
        <w:t xml:space="preserve">. Ils envisageaient déjà la possibilité pour les </w:t>
      </w:r>
      <w:r w:rsidR="00D91A79" w:rsidRPr="00D91A79">
        <w:rPr>
          <w:rFonts w:ascii="Arial Narrow" w:hAnsi="Arial Narrow" w:cs="Arial"/>
        </w:rPr>
        <w:t>utilisateurs de la plateforme Android qui ne possèdent pas de portefeuille Ethereum de participer au vote</w:t>
      </w:r>
      <w:r w:rsidR="00257E20">
        <w:rPr>
          <w:rFonts w:ascii="Arial Narrow" w:hAnsi="Arial Narrow" w:cs="Arial"/>
        </w:rPr>
        <w:t>.</w:t>
      </w:r>
      <w:r w:rsidR="001430A6">
        <w:rPr>
          <w:rFonts w:ascii="Arial Narrow" w:hAnsi="Arial Narrow" w:cs="Arial"/>
        </w:rPr>
        <w:t xml:space="preserve"> Dans ce système</w:t>
      </w:r>
      <w:r w:rsidR="00D906BE">
        <w:rPr>
          <w:rFonts w:ascii="Arial Narrow" w:hAnsi="Arial Narrow" w:cs="Arial"/>
        </w:rPr>
        <w:t xml:space="preserve"> où l</w:t>
      </w:r>
      <w:r w:rsidR="00D906BE" w:rsidRPr="00D906BE">
        <w:rPr>
          <w:rFonts w:ascii="Arial Narrow" w:hAnsi="Arial Narrow" w:cs="Arial"/>
        </w:rPr>
        <w:t xml:space="preserve">es données électorales </w:t>
      </w:r>
      <w:r w:rsidR="00D20F18">
        <w:rPr>
          <w:rFonts w:ascii="Arial Narrow" w:hAnsi="Arial Narrow" w:cs="Arial"/>
        </w:rPr>
        <w:t>(</w:t>
      </w:r>
      <w:r w:rsidR="00D906BE" w:rsidRPr="00D906BE">
        <w:rPr>
          <w:rFonts w:ascii="Arial Narrow" w:hAnsi="Arial Narrow" w:cs="Arial"/>
        </w:rPr>
        <w:t>bulletins de vote et votes</w:t>
      </w:r>
      <w:r w:rsidR="00D20F18">
        <w:rPr>
          <w:rFonts w:ascii="Arial Narrow" w:hAnsi="Arial Narrow" w:cs="Arial"/>
        </w:rPr>
        <w:t>)</w:t>
      </w:r>
      <w:r w:rsidR="00D906BE" w:rsidRPr="00D906BE">
        <w:rPr>
          <w:rFonts w:ascii="Arial Narrow" w:hAnsi="Arial Narrow" w:cs="Arial"/>
        </w:rPr>
        <w:t xml:space="preserve"> seront </w:t>
      </w:r>
      <w:r w:rsidR="005503E3">
        <w:rPr>
          <w:rFonts w:ascii="Arial Narrow" w:hAnsi="Arial Narrow" w:cs="Arial"/>
        </w:rPr>
        <w:t>enregistrées</w:t>
      </w:r>
      <w:r w:rsidR="00D906BE" w:rsidRPr="00D906BE">
        <w:rPr>
          <w:rFonts w:ascii="Arial Narrow" w:hAnsi="Arial Narrow" w:cs="Arial"/>
        </w:rPr>
        <w:t xml:space="preserve"> sur la blockchain Ethereum</w:t>
      </w:r>
      <w:r w:rsidR="001430A6">
        <w:rPr>
          <w:rFonts w:ascii="Arial Narrow" w:hAnsi="Arial Narrow" w:cs="Arial"/>
        </w:rPr>
        <w:t xml:space="preserve">, </w:t>
      </w:r>
      <w:r w:rsidR="001430A6" w:rsidRPr="001430A6">
        <w:rPr>
          <w:rFonts w:ascii="Arial Narrow" w:hAnsi="Arial Narrow" w:cs="Arial"/>
        </w:rPr>
        <w:t xml:space="preserve">les nœuds Ethereum </w:t>
      </w:r>
      <w:r w:rsidR="00686DFD">
        <w:rPr>
          <w:rFonts w:ascii="Arial Narrow" w:hAnsi="Arial Narrow" w:cs="Arial"/>
        </w:rPr>
        <w:t xml:space="preserve">de façon consensuelle sont </w:t>
      </w:r>
      <w:r w:rsidR="001430A6" w:rsidRPr="001430A6">
        <w:rPr>
          <w:rFonts w:ascii="Arial Narrow" w:hAnsi="Arial Narrow" w:cs="Arial"/>
        </w:rPr>
        <w:t>chargé</w:t>
      </w:r>
      <w:r w:rsidR="00F3058E">
        <w:rPr>
          <w:rFonts w:ascii="Arial Narrow" w:hAnsi="Arial Narrow" w:cs="Arial"/>
        </w:rPr>
        <w:t>s</w:t>
      </w:r>
      <w:r w:rsidR="001430A6" w:rsidRPr="001430A6">
        <w:rPr>
          <w:rFonts w:ascii="Arial Narrow" w:hAnsi="Arial Narrow" w:cs="Arial"/>
        </w:rPr>
        <w:t xml:space="preserve"> de traiter les demandes de vote, qui peuvent être initiées par les utilisateurs via un appareil Android ou directement depuis leur portefeuille Ethereum.</w:t>
      </w:r>
      <w:r w:rsidR="00B14746">
        <w:rPr>
          <w:rFonts w:ascii="Arial Narrow" w:hAnsi="Arial Narrow" w:cs="Arial"/>
        </w:rPr>
        <w:t xml:space="preserve"> Cette approche vise à demontrer que la technologie blockchain </w:t>
      </w:r>
      <w:r w:rsidR="00903222">
        <w:rPr>
          <w:rFonts w:ascii="Arial Narrow" w:hAnsi="Arial Narrow" w:cs="Arial"/>
        </w:rPr>
        <w:t>est bon candidat pour offrir un</w:t>
      </w:r>
      <w:r w:rsidR="00903222" w:rsidRPr="00903222">
        <w:rPr>
          <w:rFonts w:ascii="Arial Narrow" w:hAnsi="Arial Narrow" w:cs="Arial"/>
        </w:rPr>
        <w:t xml:space="preserve"> systèmes de vote électronique plus sûrs, moins coûteux, plus sécurisés, plus transparents et plus faciles à utiliser.</w:t>
      </w:r>
      <w:r w:rsidR="00C4548B">
        <w:rPr>
          <w:rFonts w:ascii="Arial Narrow" w:hAnsi="Arial Narrow" w:cs="Arial"/>
        </w:rPr>
        <w:t xml:space="preserve"> SECHash</w:t>
      </w:r>
      <w:r w:rsidR="00C4548B" w:rsidRPr="00C4548B">
        <w:rPr>
          <w:rFonts w:ascii="Arial Narrow" w:hAnsi="Arial Narrow" w:cs="Arial"/>
        </w:rPr>
        <w:t xml:space="preserve"> a été implémenté </w:t>
      </w:r>
      <w:r w:rsidR="00D84172">
        <w:rPr>
          <w:rFonts w:ascii="Arial Narrow" w:hAnsi="Arial Narrow" w:cs="Arial"/>
        </w:rPr>
        <w:t>en</w:t>
      </w:r>
      <w:r w:rsidR="00C4548B" w:rsidRPr="00C4548B">
        <w:rPr>
          <w:rFonts w:ascii="Arial Narrow" w:hAnsi="Arial Narrow" w:cs="Arial"/>
        </w:rPr>
        <w:t xml:space="preserve"> utilisant </w:t>
      </w:r>
      <w:r w:rsidR="00C4548B" w:rsidRPr="00BA26AB">
        <w:rPr>
          <w:rFonts w:ascii="Arial Narrow" w:hAnsi="Arial Narrow" w:cs="Arial"/>
          <w:b/>
          <w:bCs/>
        </w:rPr>
        <w:t>LBRY</w:t>
      </w:r>
      <w:r w:rsidR="00C4548B" w:rsidRPr="00C4548B">
        <w:rPr>
          <w:rFonts w:ascii="Arial Narrow" w:hAnsi="Arial Narrow" w:cs="Arial"/>
        </w:rPr>
        <w:t xml:space="preserve"> comme blockchain, </w:t>
      </w:r>
      <w:r w:rsidR="00C4548B" w:rsidRPr="00BA26AB">
        <w:rPr>
          <w:rFonts w:ascii="Arial Narrow" w:hAnsi="Arial Narrow" w:cs="Arial"/>
          <w:b/>
          <w:bCs/>
        </w:rPr>
        <w:t>Django</w:t>
      </w:r>
      <w:r w:rsidR="00C4548B" w:rsidRPr="00C4548B">
        <w:rPr>
          <w:rFonts w:ascii="Arial Narrow" w:hAnsi="Arial Narrow" w:cs="Arial"/>
        </w:rPr>
        <w:t xml:space="preserve"> comme framework web, </w:t>
      </w:r>
      <w:r w:rsidR="00C4548B" w:rsidRPr="00BA26AB">
        <w:rPr>
          <w:rFonts w:ascii="Arial Narrow" w:hAnsi="Arial Narrow" w:cs="Arial"/>
          <w:b/>
          <w:bCs/>
        </w:rPr>
        <w:t>PostgreSQL</w:t>
      </w:r>
      <w:r w:rsidR="00C4548B" w:rsidRPr="00C4548B">
        <w:rPr>
          <w:rFonts w:ascii="Arial Narrow" w:hAnsi="Arial Narrow" w:cs="Arial"/>
        </w:rPr>
        <w:t xml:space="preserve"> comme base de données de métadonnées et de données applicatives, et </w:t>
      </w:r>
      <w:r w:rsidR="00C4548B" w:rsidRPr="00BA26AB">
        <w:rPr>
          <w:rFonts w:ascii="Arial Narrow" w:hAnsi="Arial Narrow" w:cs="Arial"/>
          <w:b/>
          <w:bCs/>
        </w:rPr>
        <w:t>Aspire</w:t>
      </w:r>
      <w:r w:rsidR="00C4548B" w:rsidRPr="00C4548B">
        <w:rPr>
          <w:rFonts w:ascii="Arial Narrow" w:hAnsi="Arial Narrow" w:cs="Arial"/>
        </w:rPr>
        <w:t xml:space="preserve"> pour la reconnaissance optique de caractères (OCR)</w:t>
      </w:r>
      <w:r w:rsidR="00364EBE">
        <w:rPr>
          <w:rFonts w:ascii="Arial Narrow" w:hAnsi="Arial Narrow" w:cs="Arial"/>
        </w:rPr>
        <w:t>.</w:t>
      </w:r>
    </w:p>
    <w:p w:rsidR="00B9466C" w:rsidRPr="003E2ADB" w:rsidRDefault="00B9466C" w:rsidP="005F3AFC">
      <w:pPr>
        <w:jc w:val="both"/>
        <w:rPr>
          <w:rFonts w:ascii="Arial Narrow" w:hAnsi="Arial Narrow" w:cs="Arial"/>
        </w:rPr>
      </w:pPr>
      <w:r>
        <w:rPr>
          <w:rFonts w:ascii="Arial Narrow" w:hAnsi="Arial Narrow" w:cs="Arial"/>
        </w:rPr>
        <w:t>En definitive, on retient que ce modèle</w:t>
      </w:r>
      <w:r w:rsidR="00250945">
        <w:rPr>
          <w:rFonts w:ascii="Arial Narrow" w:hAnsi="Arial Narrow" w:cs="Arial"/>
        </w:rPr>
        <w:t xml:space="preserve"> jette de bonne base au sujet de gestion des documents electronique à l’aide de la blockchain, mais</w:t>
      </w:r>
      <w:r>
        <w:rPr>
          <w:rFonts w:ascii="Arial Narrow" w:hAnsi="Arial Narrow" w:cs="Arial"/>
        </w:rPr>
        <w:t xml:space="preserve"> </w:t>
      </w:r>
      <w:r w:rsidR="005F0F74">
        <w:rPr>
          <w:rFonts w:ascii="Arial Narrow" w:hAnsi="Arial Narrow" w:cs="Arial"/>
        </w:rPr>
        <w:t xml:space="preserve">reste à l’état </w:t>
      </w:r>
      <w:r w:rsidR="00AA1361">
        <w:rPr>
          <w:rFonts w:ascii="Arial Narrow" w:hAnsi="Arial Narrow" w:cs="Arial"/>
        </w:rPr>
        <w:t>prototype</w:t>
      </w:r>
      <w:r w:rsidR="005F0F74">
        <w:rPr>
          <w:rFonts w:ascii="Arial Narrow" w:hAnsi="Arial Narrow" w:cs="Arial"/>
        </w:rPr>
        <w:t xml:space="preserve"> </w:t>
      </w:r>
      <w:r w:rsidR="005D263C">
        <w:rPr>
          <w:rFonts w:ascii="Arial Narrow" w:hAnsi="Arial Narrow" w:cs="Arial"/>
        </w:rPr>
        <w:t>[</w:t>
      </w:r>
      <w:r w:rsidR="00C5306D">
        <w:rPr>
          <w:rFonts w:ascii="Arial Narrow" w:hAnsi="Arial Narrow" w:cs="Arial"/>
        </w:rPr>
        <w:t xml:space="preserve">suivant les états : </w:t>
      </w:r>
      <w:r w:rsidR="00E76BA4">
        <w:rPr>
          <w:rFonts w:ascii="Arial" w:hAnsi="Arial" w:cs="Arial"/>
          <w:b/>
          <w:bCs/>
          <w:color w:val="222222"/>
          <w:sz w:val="18"/>
          <w:szCs w:val="18"/>
          <w:shd w:val="clear" w:color="auto" w:fill="FFFFFF"/>
        </w:rPr>
        <w:t>Propos</w:t>
      </w:r>
      <w:r w:rsidR="00C5306D">
        <w:rPr>
          <w:rFonts w:ascii="Arial" w:hAnsi="Arial" w:cs="Arial"/>
          <w:b/>
          <w:bCs/>
          <w:color w:val="222222"/>
          <w:sz w:val="18"/>
          <w:szCs w:val="18"/>
          <w:shd w:val="clear" w:color="auto" w:fill="FFFFFF"/>
        </w:rPr>
        <w:t>iton</w:t>
      </w:r>
      <w:r w:rsidR="008917FD">
        <w:rPr>
          <w:rFonts w:ascii="Arial" w:hAnsi="Arial" w:cs="Arial"/>
          <w:b/>
          <w:bCs/>
          <w:color w:val="222222"/>
          <w:sz w:val="18"/>
          <w:szCs w:val="18"/>
          <w:shd w:val="clear" w:color="auto" w:fill="FFFFFF"/>
        </w:rPr>
        <w:t xml:space="preserve"> (</w:t>
      </w:r>
      <w:r w:rsidR="00951C74">
        <w:rPr>
          <w:rFonts w:ascii="Arial" w:hAnsi="Arial" w:cs="Arial"/>
          <w:b/>
          <w:bCs/>
          <w:color w:val="222222"/>
          <w:sz w:val="18"/>
          <w:szCs w:val="18"/>
          <w:shd w:val="clear" w:color="auto" w:fill="FFFFFF"/>
        </w:rPr>
        <w:t xml:space="preserve">simple </w:t>
      </w:r>
      <w:r w:rsidR="00C92568">
        <w:rPr>
          <w:rFonts w:ascii="Arial" w:hAnsi="Arial" w:cs="Arial"/>
          <w:b/>
          <w:bCs/>
          <w:color w:val="222222"/>
          <w:sz w:val="18"/>
          <w:szCs w:val="18"/>
          <w:shd w:val="clear" w:color="auto" w:fill="FFFFFF"/>
        </w:rPr>
        <w:t>hypothèse</w:t>
      </w:r>
      <w:r w:rsidR="00951C74">
        <w:rPr>
          <w:rFonts w:ascii="Arial" w:hAnsi="Arial" w:cs="Arial"/>
          <w:b/>
          <w:bCs/>
          <w:color w:val="222222"/>
          <w:sz w:val="18"/>
          <w:szCs w:val="18"/>
          <w:shd w:val="clear" w:color="auto" w:fill="FFFFFF"/>
        </w:rPr>
        <w:t xml:space="preserve"> ou </w:t>
      </w:r>
      <w:r w:rsidR="008917FD">
        <w:rPr>
          <w:rFonts w:ascii="Arial" w:hAnsi="Arial" w:cs="Arial"/>
          <w:b/>
          <w:bCs/>
          <w:color w:val="222222"/>
          <w:sz w:val="18"/>
          <w:szCs w:val="18"/>
          <w:shd w:val="clear" w:color="auto" w:fill="FFFFFF"/>
        </w:rPr>
        <w:t>intention)</w:t>
      </w:r>
      <w:r w:rsidR="00E76BA4">
        <w:rPr>
          <w:rFonts w:ascii="Arial" w:hAnsi="Arial" w:cs="Arial"/>
          <w:b/>
          <w:bCs/>
          <w:color w:val="222222"/>
          <w:sz w:val="18"/>
          <w:szCs w:val="18"/>
          <w:shd w:val="clear" w:color="auto" w:fill="FFFFFF"/>
        </w:rPr>
        <w:t xml:space="preserve"> – </w:t>
      </w:r>
      <w:r w:rsidR="00DE1188">
        <w:rPr>
          <w:rFonts w:ascii="Arial" w:hAnsi="Arial" w:cs="Arial"/>
          <w:b/>
          <w:bCs/>
          <w:color w:val="222222"/>
          <w:sz w:val="18"/>
          <w:szCs w:val="18"/>
          <w:shd w:val="clear" w:color="auto" w:fill="FFFFFF"/>
        </w:rPr>
        <w:t>Conceptuel (modélisation</w:t>
      </w:r>
      <w:r w:rsidR="00C50DF6">
        <w:rPr>
          <w:rFonts w:ascii="Arial" w:hAnsi="Arial" w:cs="Arial"/>
          <w:b/>
          <w:bCs/>
          <w:color w:val="222222"/>
          <w:sz w:val="18"/>
          <w:szCs w:val="18"/>
          <w:shd w:val="clear" w:color="auto" w:fill="FFFFFF"/>
        </w:rPr>
        <w:t xml:space="preserve"> théorique</w:t>
      </w:r>
      <w:r w:rsidR="00DE1188">
        <w:rPr>
          <w:rFonts w:ascii="Arial" w:hAnsi="Arial" w:cs="Arial"/>
          <w:b/>
          <w:bCs/>
          <w:color w:val="222222"/>
          <w:sz w:val="18"/>
          <w:szCs w:val="18"/>
          <w:shd w:val="clear" w:color="auto" w:fill="FFFFFF"/>
        </w:rPr>
        <w:t>) –</w:t>
      </w:r>
      <w:r w:rsidR="00DE1188">
        <w:rPr>
          <w:rFonts w:ascii="Arial" w:hAnsi="Arial" w:cs="Arial"/>
          <w:b/>
          <w:bCs/>
          <w:color w:val="222222"/>
          <w:sz w:val="18"/>
          <w:szCs w:val="18"/>
          <w:shd w:val="clear" w:color="auto" w:fill="FFFFFF"/>
        </w:rPr>
        <w:t xml:space="preserve"> </w:t>
      </w:r>
      <w:r w:rsidR="00E76BA4">
        <w:rPr>
          <w:rFonts w:ascii="Arial" w:hAnsi="Arial" w:cs="Arial"/>
          <w:b/>
          <w:bCs/>
          <w:color w:val="222222"/>
          <w:sz w:val="18"/>
          <w:szCs w:val="18"/>
          <w:shd w:val="clear" w:color="auto" w:fill="FFFFFF"/>
        </w:rPr>
        <w:t>Prototype</w:t>
      </w:r>
      <w:r w:rsidR="00327E8C">
        <w:rPr>
          <w:rFonts w:ascii="Arial" w:hAnsi="Arial" w:cs="Arial"/>
          <w:b/>
          <w:bCs/>
          <w:color w:val="222222"/>
          <w:sz w:val="18"/>
          <w:szCs w:val="18"/>
          <w:shd w:val="clear" w:color="auto" w:fill="FFFFFF"/>
        </w:rPr>
        <w:t xml:space="preserve"> (implémentation technique minimale)</w:t>
      </w:r>
      <w:r w:rsidR="00A25FE8">
        <w:rPr>
          <w:rFonts w:ascii="Arial" w:hAnsi="Arial" w:cs="Arial"/>
          <w:b/>
          <w:bCs/>
          <w:color w:val="222222"/>
          <w:sz w:val="18"/>
          <w:szCs w:val="18"/>
          <w:shd w:val="clear" w:color="auto" w:fill="FFFFFF"/>
        </w:rPr>
        <w:t xml:space="preserve"> –</w:t>
      </w:r>
      <w:r w:rsidR="00DE1188">
        <w:rPr>
          <w:rFonts w:ascii="Arial" w:hAnsi="Arial" w:cs="Arial"/>
          <w:b/>
          <w:bCs/>
          <w:color w:val="222222"/>
          <w:sz w:val="18"/>
          <w:szCs w:val="18"/>
          <w:shd w:val="clear" w:color="auto" w:fill="FFFFFF"/>
        </w:rPr>
        <w:t xml:space="preserve"> </w:t>
      </w:r>
      <w:r w:rsidR="00E76BA4">
        <w:rPr>
          <w:rFonts w:ascii="Arial" w:hAnsi="Arial" w:cs="Arial"/>
          <w:b/>
          <w:bCs/>
          <w:color w:val="222222"/>
          <w:sz w:val="18"/>
          <w:szCs w:val="18"/>
          <w:shd w:val="clear" w:color="auto" w:fill="FFFFFF"/>
        </w:rPr>
        <w:t>Experimental</w:t>
      </w:r>
      <w:r w:rsidR="00C10DBD">
        <w:rPr>
          <w:rFonts w:ascii="Arial" w:hAnsi="Arial" w:cs="Arial"/>
          <w:b/>
          <w:bCs/>
          <w:color w:val="222222"/>
          <w:sz w:val="18"/>
          <w:szCs w:val="18"/>
          <w:shd w:val="clear" w:color="auto" w:fill="FFFFFF"/>
        </w:rPr>
        <w:t>e</w:t>
      </w:r>
      <w:r w:rsidR="009150FD">
        <w:rPr>
          <w:rFonts w:ascii="Arial" w:hAnsi="Arial" w:cs="Arial"/>
          <w:b/>
          <w:bCs/>
          <w:color w:val="222222"/>
          <w:sz w:val="18"/>
          <w:szCs w:val="18"/>
          <w:shd w:val="clear" w:color="auto" w:fill="FFFFFF"/>
        </w:rPr>
        <w:t xml:space="preserve"> (</w:t>
      </w:r>
      <w:r w:rsidR="009C5F1C">
        <w:rPr>
          <w:rFonts w:ascii="Arial" w:hAnsi="Arial" w:cs="Arial"/>
          <w:b/>
          <w:bCs/>
          <w:color w:val="222222"/>
          <w:sz w:val="18"/>
          <w:szCs w:val="18"/>
          <w:shd w:val="clear" w:color="auto" w:fill="FFFFFF"/>
        </w:rPr>
        <w:t>test</w:t>
      </w:r>
      <w:r w:rsidR="006253DE">
        <w:rPr>
          <w:rFonts w:ascii="Arial" w:hAnsi="Arial" w:cs="Arial"/>
          <w:b/>
          <w:bCs/>
          <w:color w:val="222222"/>
          <w:sz w:val="18"/>
          <w:szCs w:val="18"/>
          <w:shd w:val="clear" w:color="auto" w:fill="FFFFFF"/>
        </w:rPr>
        <w:t xml:space="preserve">, </w:t>
      </w:r>
      <w:r w:rsidR="009150FD">
        <w:rPr>
          <w:rFonts w:ascii="Arial" w:hAnsi="Arial" w:cs="Arial"/>
          <w:b/>
          <w:bCs/>
          <w:color w:val="222222"/>
          <w:sz w:val="18"/>
          <w:szCs w:val="18"/>
          <w:shd w:val="clear" w:color="auto" w:fill="FFFFFF"/>
        </w:rPr>
        <w:t xml:space="preserve">validation </w:t>
      </w:r>
      <w:r w:rsidR="009C5F1C">
        <w:rPr>
          <w:rFonts w:ascii="Arial" w:hAnsi="Arial" w:cs="Arial"/>
          <w:b/>
          <w:bCs/>
          <w:color w:val="222222"/>
          <w:sz w:val="18"/>
          <w:szCs w:val="18"/>
          <w:shd w:val="clear" w:color="auto" w:fill="FFFFFF"/>
        </w:rPr>
        <w:t>scientifique</w:t>
      </w:r>
      <w:r w:rsidR="009150FD">
        <w:rPr>
          <w:rFonts w:ascii="Arial" w:hAnsi="Arial" w:cs="Arial"/>
          <w:b/>
          <w:bCs/>
          <w:color w:val="222222"/>
          <w:sz w:val="18"/>
          <w:szCs w:val="18"/>
          <w:shd w:val="clear" w:color="auto" w:fill="FFFFFF"/>
        </w:rPr>
        <w:t xml:space="preserve"> et évaluation)</w:t>
      </w:r>
      <w:r w:rsidR="005D263C">
        <w:rPr>
          <w:rFonts w:ascii="Arial Narrow" w:hAnsi="Arial Narrow" w:cs="Arial"/>
        </w:rPr>
        <w:t>]</w:t>
      </w:r>
      <w:r w:rsidR="00E76BA4">
        <w:rPr>
          <w:rFonts w:ascii="Arial Narrow" w:hAnsi="Arial Narrow" w:cs="Arial"/>
        </w:rPr>
        <w:t xml:space="preserve"> </w:t>
      </w:r>
      <w:r w:rsidR="005F0F74">
        <w:rPr>
          <w:rFonts w:ascii="Arial Narrow" w:hAnsi="Arial Narrow" w:cs="Arial"/>
        </w:rPr>
        <w:t xml:space="preserve">et nécessite une phase expérimentale approfondie. </w:t>
      </w:r>
      <w:r w:rsidR="0099038E">
        <w:rPr>
          <w:rFonts w:ascii="Arial Narrow" w:hAnsi="Arial Narrow" w:cs="Arial"/>
        </w:rPr>
        <w:t>L’auteur reconnait des limites telles qu</w:t>
      </w:r>
      <w:r w:rsidRPr="00B9466C">
        <w:rPr>
          <w:rFonts w:ascii="Arial Narrow" w:hAnsi="Arial Narrow" w:cs="Arial"/>
        </w:rPr>
        <w:t xml:space="preserve">e </w:t>
      </w:r>
      <w:r w:rsidR="0099038E">
        <w:rPr>
          <w:rFonts w:ascii="Arial Narrow" w:hAnsi="Arial Narrow" w:cs="Arial"/>
        </w:rPr>
        <w:t xml:space="preserve">le </w:t>
      </w:r>
      <w:r w:rsidRPr="00B9466C">
        <w:rPr>
          <w:rFonts w:ascii="Arial Narrow" w:hAnsi="Arial Narrow" w:cs="Arial"/>
        </w:rPr>
        <w:t xml:space="preserve">manque de données complexes et de contexte concernant la précision de la gestion des factures entrantes </w:t>
      </w:r>
      <w:r w:rsidR="00D713AE">
        <w:rPr>
          <w:rFonts w:ascii="Arial Narrow" w:hAnsi="Arial Narrow" w:cs="Arial"/>
        </w:rPr>
        <w:t>ainsi que</w:t>
      </w:r>
      <w:r w:rsidRPr="00B9466C">
        <w:rPr>
          <w:rFonts w:ascii="Arial Narrow" w:hAnsi="Arial Narrow" w:cs="Arial"/>
        </w:rPr>
        <w:t xml:space="preserve"> les problématiques générales de rapprochement budgétaire au sein des administrations publiques.</w:t>
      </w:r>
      <w:r w:rsidR="009D5790">
        <w:rPr>
          <w:rFonts w:ascii="Arial Narrow" w:hAnsi="Arial Narrow" w:cs="Arial"/>
        </w:rPr>
        <w:t xml:space="preserve"> L’utilisation du réseau de blockchain public LBRY et </w:t>
      </w:r>
      <w:r w:rsidR="004D4827">
        <w:rPr>
          <w:rFonts w:ascii="Arial Narrow" w:hAnsi="Arial Narrow" w:cs="Arial"/>
        </w:rPr>
        <w:t xml:space="preserve">Apire pour les traitements OCR ne semble pas assez générique pour </w:t>
      </w:r>
      <w:r w:rsidR="00F75298">
        <w:rPr>
          <w:rFonts w:ascii="Arial Narrow" w:hAnsi="Arial Narrow" w:cs="Arial"/>
        </w:rPr>
        <w:t>app</w:t>
      </w:r>
      <w:r w:rsidR="008B5916">
        <w:rPr>
          <w:rFonts w:ascii="Arial Narrow" w:hAnsi="Arial Narrow" w:cs="Arial"/>
        </w:rPr>
        <w:t>l</w:t>
      </w:r>
      <w:r w:rsidR="00F75298">
        <w:rPr>
          <w:rFonts w:ascii="Arial Narrow" w:hAnsi="Arial Narrow" w:cs="Arial"/>
        </w:rPr>
        <w:t>iquer ce modèle de façon standard à de multiple domaines divers.</w:t>
      </w:r>
    </w:p>
    <w:p w:rsidR="000178B5" w:rsidRDefault="000178B5" w:rsidP="00E44905">
      <w:pPr>
        <w:jc w:val="both"/>
        <w:rPr>
          <w:rFonts w:ascii="Arial Narrow" w:hAnsi="Arial Narrow" w:cs="Arial"/>
        </w:rPr>
      </w:pPr>
    </w:p>
    <w:p w:rsidR="00041DB1" w:rsidRPr="00AD0183" w:rsidRDefault="00AD0183" w:rsidP="00E44905">
      <w:pPr>
        <w:jc w:val="both"/>
        <w:rPr>
          <w:rFonts w:ascii="Arial Narrow" w:hAnsi="Arial Narrow" w:cs="Arial"/>
          <w:b/>
          <w:bCs/>
          <w:color w:val="EE0000"/>
        </w:rPr>
      </w:pPr>
      <w:r>
        <w:rPr>
          <w:rFonts w:ascii="Arial Narrow" w:hAnsi="Arial Narrow" w:cs="Arial"/>
          <w:b/>
          <w:bCs/>
          <w:color w:val="EE0000"/>
        </w:rPr>
        <w:t>“</w:t>
      </w:r>
      <w:r w:rsidR="005120D0" w:rsidRPr="00AD0183">
        <w:rPr>
          <w:rFonts w:ascii="Arial Narrow" w:hAnsi="Arial Narrow" w:cs="Arial"/>
          <w:b/>
          <w:bCs/>
          <w:color w:val="EE0000"/>
        </w:rPr>
        <w:t>Blockchain Technology as s Support Infrastructure in e-Government</w:t>
      </w:r>
      <w:r>
        <w:rPr>
          <w:rFonts w:ascii="Arial Narrow" w:hAnsi="Arial Narrow" w:cs="Arial"/>
          <w:b/>
          <w:bCs/>
          <w:color w:val="EE0000"/>
        </w:rPr>
        <w:t>”</w:t>
      </w:r>
    </w:p>
    <w:p w:rsidR="00F81C19" w:rsidRDefault="00F81C19" w:rsidP="00E44905">
      <w:pPr>
        <w:jc w:val="both"/>
        <w:rPr>
          <w:rFonts w:ascii="Arial Narrow" w:hAnsi="Arial Narrow" w:cs="Arial"/>
        </w:rPr>
      </w:pPr>
      <w:r>
        <w:rPr>
          <w:rFonts w:ascii="Arial Narrow" w:hAnsi="Arial Narrow" w:cs="Arial"/>
        </w:rPr>
        <w:t>Les multiples domaines d’application de la technologie blockchain ne sont plus à explorer</w:t>
      </w:r>
      <w:r w:rsidR="006309A6">
        <w:rPr>
          <w:rFonts w:ascii="Arial Narrow" w:hAnsi="Arial Narrow" w:cs="Arial"/>
        </w:rPr>
        <w:t>.</w:t>
      </w:r>
      <w:r w:rsidR="009665B6">
        <w:rPr>
          <w:rFonts w:ascii="Arial Narrow" w:hAnsi="Arial Narrow" w:cs="Arial"/>
        </w:rPr>
        <w:t xml:space="preserve"> Concernant le nôtre qui est l’utilisation de blockchain dans </w:t>
      </w:r>
      <w:r w:rsidR="007160EE">
        <w:rPr>
          <w:rFonts w:ascii="Arial Narrow" w:hAnsi="Arial Narrow" w:cs="Arial"/>
        </w:rPr>
        <w:t xml:space="preserve">le e-gouvernement et particulièrment </w:t>
      </w:r>
      <w:r w:rsidR="007E471C">
        <w:rPr>
          <w:rFonts w:ascii="Arial Narrow" w:hAnsi="Arial Narrow" w:cs="Arial"/>
        </w:rPr>
        <w:t xml:space="preserve">les traitements des documents électroniques, </w:t>
      </w:r>
      <w:r w:rsidR="003249F5">
        <w:rPr>
          <w:rFonts w:ascii="Arial Narrow" w:hAnsi="Arial Narrow" w:cs="Arial"/>
        </w:rPr>
        <w:fldChar w:fldCharType="begin"/>
      </w:r>
      <w:r w:rsidR="003249F5">
        <w:rPr>
          <w:rFonts w:ascii="Arial Narrow" w:hAnsi="Arial Narrow" w:cs="Arial"/>
        </w:rPr>
        <w:instrText xml:space="preserve"> ADDIN ZOTERO_ITEM CSL_CITATION {"citationID":"GnXUDzZG","properties":{"formattedCitation":"[11]","plainCitation":"[11]","noteIndex":0},"citationItems":[{"id":155,"uris":["http://zotero.org/users/16284513/items/6L2IBXSX"],"itemData":{"id":155,"type":"paper-conference","abstract":"The blockchain technology, including Bitcoin and other crypto currencies, has been adopted in many application areas during recent years. However, the main attention has been on the currency and not so much on the underlying blockchain technology, including peer-to-peer networking, security and consensus mechanisms. This paper argues that we need to look beyond the currency applications and investigate the potential use of the blockchain technology in governmental tasks such as digital ID management and secure document handling. The paper discusses the use of blockchain technology as a platform for various applications in e-Government and furthermore as an emerging support infrastructure by showing that blockchain technology demonstrates a potential for authenticating many types of persistent documents.","container-title":"Electronic Government","DOI":"10.1007/978-3-319-64677-0_18","event-place":"Cham","ISBN":"978-3-319-64677-0","language":"en","page":"215-227","publisher":"Springer International Publishing","publisher-place":"Cham","source":"Springer Link","title":"Blockchain Technology as s Support Infrastructure in e-Government","author":[{"family":"Ølnes","given":"Svein"},{"family":"Jansen","given":"Arild"}],"editor":[{"family":"Janssen","given":"Marijn"},{"family":"Axelsson","given":"Karin"},{"family":"Glassey","given":"Olivier"},{"family":"Klievink","given":"Bram"},{"family":"Krimmer","given":"Robert"},{"family":"Lindgren","given":"Ida"},{"family":"Parycek","given":"Peter"},{"family":"Scholl","given":"Hans J."},{"family":"Trutnev","given":"Dmitrii"}],"issued":{"date-parts":[["2017",8,4]]}}}],"schema":"https://github.com/citation-style-language/schema/raw/master/csl-citation.json"} </w:instrText>
      </w:r>
      <w:r w:rsidR="003249F5">
        <w:rPr>
          <w:rFonts w:ascii="Arial Narrow" w:hAnsi="Arial Narrow" w:cs="Arial"/>
        </w:rPr>
        <w:fldChar w:fldCharType="separate"/>
      </w:r>
      <w:r w:rsidR="003249F5">
        <w:rPr>
          <w:rFonts w:ascii="Arial Narrow" w:hAnsi="Arial Narrow" w:cs="Arial"/>
          <w:noProof/>
        </w:rPr>
        <w:t>[11]</w:t>
      </w:r>
      <w:r w:rsidR="003249F5">
        <w:rPr>
          <w:rFonts w:ascii="Arial Narrow" w:hAnsi="Arial Narrow" w:cs="Arial"/>
        </w:rPr>
        <w:fldChar w:fldCharType="end"/>
      </w:r>
      <w:r w:rsidR="003249F5">
        <w:rPr>
          <w:rFonts w:ascii="Arial Narrow" w:hAnsi="Arial Narrow" w:cs="Arial"/>
        </w:rPr>
        <w:t xml:space="preserve"> </w:t>
      </w:r>
      <w:r w:rsidR="00821D86">
        <w:rPr>
          <w:rFonts w:ascii="Arial Narrow" w:hAnsi="Arial Narrow" w:cs="Arial"/>
        </w:rPr>
        <w:t xml:space="preserve">présente un avantage </w:t>
      </w:r>
      <w:r w:rsidR="00A06BFD">
        <w:rPr>
          <w:rFonts w:ascii="Arial Narrow" w:hAnsi="Arial Narrow" w:cs="Arial"/>
        </w:rPr>
        <w:t>majeur</w:t>
      </w:r>
      <w:r w:rsidR="00821D86">
        <w:rPr>
          <w:rFonts w:ascii="Arial Narrow" w:hAnsi="Arial Narrow" w:cs="Arial"/>
        </w:rPr>
        <w:t xml:space="preserve"> au profit des gouvernements.</w:t>
      </w:r>
      <w:r w:rsidR="00135341">
        <w:rPr>
          <w:rFonts w:ascii="Arial Narrow" w:hAnsi="Arial Narrow" w:cs="Arial"/>
        </w:rPr>
        <w:t xml:space="preserve"> En effet, il souligne que </w:t>
      </w:r>
      <w:r w:rsidR="00DB02F8">
        <w:rPr>
          <w:rFonts w:ascii="Arial Narrow" w:hAnsi="Arial Narrow" w:cs="Arial"/>
        </w:rPr>
        <w:t>d</w:t>
      </w:r>
      <w:r w:rsidR="0016679F" w:rsidRPr="0016679F">
        <w:rPr>
          <w:rFonts w:ascii="Arial Narrow" w:hAnsi="Arial Narrow" w:cs="Arial"/>
        </w:rPr>
        <w:t>ans de nombreux pays</w:t>
      </w:r>
      <w:r w:rsidR="00DB02F8">
        <w:rPr>
          <w:rFonts w:ascii="Arial Narrow" w:hAnsi="Arial Narrow" w:cs="Arial"/>
        </w:rPr>
        <w:t xml:space="preserve"> comme le nôtre</w:t>
      </w:r>
      <w:r w:rsidR="0016679F" w:rsidRPr="0016679F">
        <w:rPr>
          <w:rFonts w:ascii="Arial Narrow" w:hAnsi="Arial Narrow" w:cs="Arial"/>
        </w:rPr>
        <w:t xml:space="preserve"> où la corruption menace les pratiques </w:t>
      </w:r>
      <w:r w:rsidR="002B4023">
        <w:rPr>
          <w:rFonts w:ascii="Arial Narrow" w:hAnsi="Arial Narrow" w:cs="Arial"/>
        </w:rPr>
        <w:t>comptables et financières</w:t>
      </w:r>
      <w:r w:rsidR="0016679F" w:rsidRPr="0016679F">
        <w:rPr>
          <w:rFonts w:ascii="Arial Narrow" w:hAnsi="Arial Narrow" w:cs="Arial"/>
        </w:rPr>
        <w:t xml:space="preserve"> courantes au sein des </w:t>
      </w:r>
      <w:r w:rsidR="002B4023">
        <w:rPr>
          <w:rFonts w:ascii="Arial Narrow" w:hAnsi="Arial Narrow" w:cs="Arial"/>
        </w:rPr>
        <w:t>structures</w:t>
      </w:r>
      <w:r w:rsidR="0016679F" w:rsidRPr="0016679F">
        <w:rPr>
          <w:rFonts w:ascii="Arial Narrow" w:hAnsi="Arial Narrow" w:cs="Arial"/>
        </w:rPr>
        <w:t xml:space="preserve"> gouvernementales, les systèmes </w:t>
      </w:r>
      <w:r w:rsidR="000700CF">
        <w:rPr>
          <w:rFonts w:ascii="Arial Narrow" w:hAnsi="Arial Narrow" w:cs="Arial"/>
        </w:rPr>
        <w:t>informatiques</w:t>
      </w:r>
      <w:r w:rsidR="0016679F" w:rsidRPr="0016679F">
        <w:rPr>
          <w:rFonts w:ascii="Arial Narrow" w:hAnsi="Arial Narrow" w:cs="Arial"/>
        </w:rPr>
        <w:t xml:space="preserve"> inviolables et résistants à la falsification peuvent apporter des avantages considérables. Par exemple, le gouvernement du Honduras a </w:t>
      </w:r>
      <w:r w:rsidR="00CA7BB6">
        <w:rPr>
          <w:rFonts w:ascii="Arial Narrow" w:hAnsi="Arial Narrow" w:cs="Arial"/>
        </w:rPr>
        <w:t>inité</w:t>
      </w:r>
      <w:r w:rsidR="0016679F" w:rsidRPr="0016679F">
        <w:rPr>
          <w:rFonts w:ascii="Arial Narrow" w:hAnsi="Arial Narrow" w:cs="Arial"/>
        </w:rPr>
        <w:t xml:space="preserve"> une collaboration avec la société blockchain Factom (ibid.) afin d'utiliser cette technologie pour </w:t>
      </w:r>
      <w:r w:rsidR="001C09E7">
        <w:rPr>
          <w:rFonts w:ascii="Arial Narrow" w:hAnsi="Arial Narrow" w:cs="Arial"/>
        </w:rPr>
        <w:t>enregistrer</w:t>
      </w:r>
      <w:r w:rsidR="0016679F" w:rsidRPr="0016679F">
        <w:rPr>
          <w:rFonts w:ascii="Arial Narrow" w:hAnsi="Arial Narrow" w:cs="Arial"/>
        </w:rPr>
        <w:t xml:space="preserve"> les titres de propriété foncière et ainsi lutter plus efficacement contre la corruption.</w:t>
      </w:r>
      <w:r w:rsidR="00816786">
        <w:rPr>
          <w:rFonts w:ascii="Arial Narrow" w:hAnsi="Arial Narrow" w:cs="Arial"/>
        </w:rPr>
        <w:t xml:space="preserve"> </w:t>
      </w:r>
      <w:r w:rsidR="00D524EA">
        <w:rPr>
          <w:rFonts w:ascii="Arial Narrow" w:hAnsi="Arial Narrow" w:cs="Arial"/>
        </w:rPr>
        <w:t>Au regard de l’intérêt pour les stockages sécurisés et transparents, l</w:t>
      </w:r>
      <w:r w:rsidR="00816786" w:rsidRPr="00816786">
        <w:rPr>
          <w:rFonts w:ascii="Arial Narrow" w:hAnsi="Arial Narrow" w:cs="Arial"/>
        </w:rPr>
        <w:t>e</w:t>
      </w:r>
      <w:r w:rsidR="00340B9A">
        <w:rPr>
          <w:rFonts w:ascii="Arial Narrow" w:hAnsi="Arial Narrow" w:cs="Arial"/>
        </w:rPr>
        <w:t xml:space="preserve"> bureau scientifique du gouvernement</w:t>
      </w:r>
      <w:r w:rsidR="00816786" w:rsidRPr="00816786">
        <w:rPr>
          <w:rFonts w:ascii="Arial Narrow" w:hAnsi="Arial Narrow" w:cs="Arial"/>
        </w:rPr>
        <w:t xml:space="preserve"> </w:t>
      </w:r>
      <w:r w:rsidR="00340B9A">
        <w:rPr>
          <w:rFonts w:ascii="Arial Narrow" w:hAnsi="Arial Narrow" w:cs="Arial"/>
        </w:rPr>
        <w:t>(</w:t>
      </w:r>
      <w:r w:rsidR="00816786" w:rsidRPr="00816786">
        <w:rPr>
          <w:rFonts w:ascii="Arial Narrow" w:hAnsi="Arial Narrow" w:cs="Arial"/>
        </w:rPr>
        <w:t>Government Office for Science</w:t>
      </w:r>
      <w:r w:rsidR="00340B9A">
        <w:rPr>
          <w:rFonts w:ascii="Arial Narrow" w:hAnsi="Arial Narrow" w:cs="Arial"/>
        </w:rPr>
        <w:t>)</w:t>
      </w:r>
      <w:r w:rsidR="00816786" w:rsidRPr="00816786">
        <w:rPr>
          <w:rFonts w:ascii="Arial Narrow" w:hAnsi="Arial Narrow" w:cs="Arial"/>
        </w:rPr>
        <w:t xml:space="preserve"> du Royaume-Uni a proposé plusieurs cas </w:t>
      </w:r>
      <w:r w:rsidR="00816786" w:rsidRPr="00816786">
        <w:rPr>
          <w:rFonts w:ascii="Arial Narrow" w:hAnsi="Arial Narrow" w:cs="Arial"/>
        </w:rPr>
        <w:lastRenderedPageBreak/>
        <w:t>d'utilisation</w:t>
      </w:r>
      <w:r w:rsidR="00D524EA">
        <w:rPr>
          <w:rFonts w:ascii="Arial Narrow" w:hAnsi="Arial Narrow" w:cs="Arial"/>
        </w:rPr>
        <w:t xml:space="preserve"> dont</w:t>
      </w:r>
      <w:r w:rsidR="007518EA">
        <w:rPr>
          <w:rFonts w:ascii="Arial Narrow" w:hAnsi="Arial Narrow" w:cs="Arial"/>
        </w:rPr>
        <w:t xml:space="preserve"> </w:t>
      </w:r>
      <w:r w:rsidR="007518EA" w:rsidRPr="007518EA">
        <w:rPr>
          <w:rFonts w:ascii="Arial Narrow" w:hAnsi="Arial Narrow" w:cs="Arial"/>
        </w:rPr>
        <w:t xml:space="preserve">l'authentification de documents (CV et autres certificats, licences, titres de propriété intellectuelle et brevets, testaments, etc.) </w:t>
      </w:r>
      <w:r w:rsidR="007518EA">
        <w:rPr>
          <w:rFonts w:ascii="Arial Narrow" w:hAnsi="Arial Narrow" w:cs="Arial"/>
        </w:rPr>
        <w:t xml:space="preserve">et les contrats intelligents </w:t>
      </w:r>
      <w:r w:rsidR="00E22359">
        <w:rPr>
          <w:rFonts w:ascii="Arial Narrow" w:hAnsi="Arial Narrow" w:cs="Arial"/>
        </w:rPr>
        <w:t xml:space="preserve">à </w:t>
      </w:r>
      <w:r w:rsidR="007518EA" w:rsidRPr="007518EA">
        <w:rPr>
          <w:rFonts w:ascii="Arial Narrow" w:hAnsi="Arial Narrow" w:cs="Arial"/>
        </w:rPr>
        <w:t>m</w:t>
      </w:r>
      <w:r w:rsidR="00E22359">
        <w:rPr>
          <w:rFonts w:ascii="Arial Narrow" w:hAnsi="Arial Narrow" w:cs="Arial"/>
        </w:rPr>
        <w:t>ettre</w:t>
      </w:r>
      <w:r w:rsidR="007518EA" w:rsidRPr="007518EA">
        <w:rPr>
          <w:rFonts w:ascii="Arial Narrow" w:hAnsi="Arial Narrow" w:cs="Arial"/>
        </w:rPr>
        <w:t xml:space="preserve"> en œuvre à court terme</w:t>
      </w:r>
      <w:r w:rsidR="007A4CD0">
        <w:rPr>
          <w:rFonts w:ascii="Arial Narrow" w:hAnsi="Arial Narrow" w:cs="Arial"/>
        </w:rPr>
        <w:t xml:space="preserve"> pour corroborer</w:t>
      </w:r>
      <w:r w:rsidR="004A4864" w:rsidRPr="004A4864">
        <w:rPr>
          <w:rFonts w:ascii="Arial Narrow" w:hAnsi="Arial Narrow" w:cs="Arial"/>
        </w:rPr>
        <w:t xml:space="preserve"> </w:t>
      </w:r>
      <w:r w:rsidR="007A4CD0">
        <w:rPr>
          <w:rFonts w:ascii="Arial Narrow" w:hAnsi="Arial Narrow" w:cs="Arial"/>
        </w:rPr>
        <w:t>l</w:t>
      </w:r>
      <w:r w:rsidR="004A4864" w:rsidRPr="004A4864">
        <w:rPr>
          <w:rFonts w:ascii="Arial Narrow" w:hAnsi="Arial Narrow" w:cs="Arial"/>
        </w:rPr>
        <w:t>es efforts d'innovation en matière de solutions d'administration électronique</w:t>
      </w:r>
      <w:r w:rsidR="00F159CF">
        <w:rPr>
          <w:rFonts w:ascii="Arial Narrow" w:hAnsi="Arial Narrow" w:cs="Arial"/>
        </w:rPr>
        <w:t xml:space="preserve"> (ref. </w:t>
      </w:r>
      <w:r w:rsidR="00F159CF" w:rsidRPr="00816786">
        <w:rPr>
          <w:rFonts w:ascii="Arial Narrow" w:hAnsi="Arial Narrow" w:cs="Arial"/>
        </w:rPr>
        <w:t>37</w:t>
      </w:r>
      <w:r w:rsidR="00F159CF">
        <w:rPr>
          <w:rFonts w:ascii="Arial Narrow" w:hAnsi="Arial Narrow" w:cs="Arial"/>
        </w:rPr>
        <w:t xml:space="preserve"> </w:t>
      </w:r>
      <w:r w:rsidR="00AC77E4">
        <w:rPr>
          <w:rFonts w:ascii="Arial Narrow" w:hAnsi="Arial Narrow" w:cs="Arial"/>
        </w:rPr>
        <w:t xml:space="preserve">du </w:t>
      </w:r>
      <w:r w:rsidR="00A73B4E">
        <w:rPr>
          <w:rFonts w:ascii="Arial Narrow" w:hAnsi="Arial Narrow" w:cs="Arial"/>
        </w:rPr>
        <w:fldChar w:fldCharType="begin"/>
      </w:r>
      <w:r w:rsidR="00A73B4E">
        <w:rPr>
          <w:rFonts w:ascii="Arial Narrow" w:hAnsi="Arial Narrow" w:cs="Arial"/>
        </w:rPr>
        <w:instrText xml:space="preserve"> ADDIN ZOTERO_ITEM CSL_CITATION {"citationID":"sq5OKu77","properties":{"formattedCitation":"[11]","plainCitation":"[11]","noteIndex":0},"citationItems":[{"id":155,"uris":["http://zotero.org/users/16284513/items/6L2IBXSX"],"itemData":{"id":155,"type":"paper-conference","abstract":"The blockchain technology, including Bitcoin and other crypto currencies, has been adopted in many application areas during recent years. However, the main attention has been on the currency and not so much on the underlying blockchain technology, including peer-to-peer networking, security and consensus mechanisms. This paper argues that we need to look beyond the currency applications and investigate the potential use of the blockchain technology in governmental tasks such as digital ID management and secure document handling. The paper discusses the use of blockchain technology as a platform for various applications in e-Government and furthermore as an emerging support infrastructure by showing that blockchain technology demonstrates a potential for authenticating many types of persistent documents.","container-title":"Electronic Government","DOI":"10.1007/978-3-319-64677-0_18","event-place":"Cham","ISBN":"978-3-319-64677-0","language":"en","page":"215-227","publisher":"Springer International Publishing","publisher-place":"Cham","source":"Springer Link","title":"Blockchain Technology as s Support Infrastructure in e-Government","author":[{"family":"Ølnes","given":"Svein"},{"family":"Jansen","given":"Arild"}],"editor":[{"family":"Janssen","given":"Marijn"},{"family":"Axelsson","given":"Karin"},{"family":"Glassey","given":"Olivier"},{"family":"Klievink","given":"Bram"},{"family":"Krimmer","given":"Robert"},{"family":"Lindgren","given":"Ida"},{"family":"Parycek","given":"Peter"},{"family":"Scholl","given":"Hans J."},{"family":"Trutnev","given":"Dmitrii"}],"issued":{"date-parts":[["2017",8,4]]}}}],"schema":"https://github.com/citation-style-language/schema/raw/master/csl-citation.json"} </w:instrText>
      </w:r>
      <w:r w:rsidR="00A73B4E">
        <w:rPr>
          <w:rFonts w:ascii="Arial Narrow" w:hAnsi="Arial Narrow" w:cs="Arial"/>
        </w:rPr>
        <w:fldChar w:fldCharType="separate"/>
      </w:r>
      <w:r w:rsidR="00A73B4E">
        <w:rPr>
          <w:rFonts w:ascii="Arial Narrow" w:hAnsi="Arial Narrow" w:cs="Arial"/>
          <w:noProof/>
        </w:rPr>
        <w:t>[11]</w:t>
      </w:r>
      <w:r w:rsidR="00A73B4E">
        <w:rPr>
          <w:rFonts w:ascii="Arial Narrow" w:hAnsi="Arial Narrow" w:cs="Arial"/>
        </w:rPr>
        <w:fldChar w:fldCharType="end"/>
      </w:r>
      <w:r w:rsidR="00F159CF">
        <w:rPr>
          <w:rFonts w:ascii="Arial Narrow" w:hAnsi="Arial Narrow" w:cs="Arial"/>
        </w:rPr>
        <w:t>)</w:t>
      </w:r>
      <w:r w:rsidR="00A73B4E">
        <w:rPr>
          <w:rFonts w:ascii="Arial Narrow" w:hAnsi="Arial Narrow" w:cs="Arial"/>
        </w:rPr>
        <w:t>.</w:t>
      </w:r>
    </w:p>
    <w:p w:rsidR="009E374E" w:rsidRDefault="009E374E" w:rsidP="00E44905">
      <w:pPr>
        <w:jc w:val="both"/>
        <w:rPr>
          <w:rFonts w:ascii="Arial Narrow" w:hAnsi="Arial Narrow" w:cs="Arial"/>
        </w:rPr>
      </w:pPr>
    </w:p>
    <w:p w:rsidR="00526DCC" w:rsidRPr="00AA68F8" w:rsidRDefault="00AA68F8" w:rsidP="00526DCC">
      <w:pPr>
        <w:pStyle w:val="Titre1"/>
        <w:shd w:val="clear" w:color="auto" w:fill="FFFFFF"/>
        <w:spacing w:before="0" w:after="0" w:line="360" w:lineRule="atLeast"/>
        <w:textAlignment w:val="baseline"/>
        <w:rPr>
          <w:rFonts w:ascii="Arial Narrow" w:eastAsiaTheme="minorHAnsi" w:hAnsi="Arial Narrow" w:cs="Arial"/>
          <w:b/>
          <w:bCs/>
          <w:color w:val="EE0000"/>
          <w:sz w:val="24"/>
          <w:szCs w:val="24"/>
        </w:rPr>
      </w:pPr>
      <w:r w:rsidRPr="00180985">
        <w:rPr>
          <w:rFonts w:ascii="Arial Narrow" w:eastAsiaTheme="minorHAnsi" w:hAnsi="Arial Narrow" w:cs="Arial"/>
          <w:b/>
          <w:bCs/>
          <w:color w:val="EE0000"/>
          <w:sz w:val="24"/>
          <w:szCs w:val="24"/>
        </w:rPr>
        <w:t>“</w:t>
      </w:r>
      <w:r w:rsidR="00526DCC" w:rsidRPr="00180985">
        <w:rPr>
          <w:rFonts w:ascii="Arial Narrow" w:eastAsiaTheme="minorHAnsi" w:hAnsi="Arial Narrow" w:cs="Arial"/>
          <w:b/>
          <w:bCs/>
          <w:color w:val="EE0000"/>
          <w:sz w:val="24"/>
          <w:szCs w:val="24"/>
        </w:rPr>
        <w:t>Proposed Framework for Official Document Sharing and Verification in E-government</w:t>
      </w:r>
      <w:r w:rsidR="0004190C">
        <w:rPr>
          <w:rFonts w:ascii="Arial Narrow" w:eastAsiaTheme="minorHAnsi" w:hAnsi="Arial Narrow" w:cs="Arial"/>
          <w:b/>
          <w:bCs/>
          <w:color w:val="EE0000"/>
          <w:sz w:val="24"/>
          <w:szCs w:val="24"/>
        </w:rPr>
        <w:t xml:space="preserve"> </w:t>
      </w:r>
      <w:r w:rsidR="00526DCC" w:rsidRPr="00180985">
        <w:rPr>
          <w:rFonts w:ascii="Arial Narrow" w:eastAsiaTheme="minorHAnsi" w:hAnsi="Arial Narrow" w:cs="Arial"/>
          <w:b/>
          <w:bCs/>
          <w:color w:val="EE0000"/>
          <w:sz w:val="24"/>
          <w:szCs w:val="24"/>
        </w:rPr>
        <w:t>Environment Based on Blockchain Technology</w:t>
      </w:r>
      <w:r w:rsidRPr="00180985">
        <w:rPr>
          <w:rFonts w:ascii="Arial Narrow" w:eastAsiaTheme="minorHAnsi" w:hAnsi="Arial Narrow" w:cs="Arial"/>
          <w:b/>
          <w:bCs/>
          <w:color w:val="EE0000"/>
          <w:sz w:val="24"/>
          <w:szCs w:val="24"/>
        </w:rPr>
        <w:t>”</w:t>
      </w:r>
    </w:p>
    <w:p w:rsidR="004627C8" w:rsidRDefault="00526CF6" w:rsidP="009A53F2">
      <w:pPr>
        <w:jc w:val="both"/>
        <w:rPr>
          <w:rFonts w:ascii="Arial Narrow" w:hAnsi="Arial Narrow" w:cs="Arial"/>
        </w:rPr>
      </w:pPr>
      <w:r>
        <w:rPr>
          <w:rFonts w:ascii="Arial Narrow" w:hAnsi="Arial Narrow" w:cs="Arial"/>
        </w:rPr>
        <w:t xml:space="preserve">Selon </w:t>
      </w:r>
      <w:r>
        <w:rPr>
          <w:rFonts w:ascii="Arial Narrow" w:hAnsi="Arial Narrow" w:cs="Arial"/>
        </w:rPr>
        <w:fldChar w:fldCharType="begin"/>
      </w:r>
      <w:r>
        <w:rPr>
          <w:rFonts w:ascii="Arial Narrow" w:hAnsi="Arial Narrow" w:cs="Arial"/>
        </w:rPr>
        <w:instrText xml:space="preserve"> ADDIN ZOTERO_ITEM CSL_CITATION {"citationID":"AyvoefYC","properties":{"formattedCitation":"[12]","plainCitation":"[12]","noteIndex":0},"citationItems":[{"id":158,"uris":["http://zotero.org/users/16284513/items/WPELQVML"],"itemData":{"id":158,"type":"article-journal","abstract":"Progression in Computer networks and emerging of new technologies in this field helps to find out new protocols and frameworks that provides new computer network-based services. E-government services, a modernized version of conventional government, are created through the steady evolution of technology in addition to the growing need of societies for numerous services. Government services are deeply related to citizens’ daily lives; therefore, it is important to evolve with technological developments—it is necessary to move from the traditional methods of managing government work to cutting-edge technical approaches that improve the effectiveness of government systems for providing services to citizens. Blockchain technology is among the modern technologies highly suitable for developing digital governance services, and its technological ability to sustain information stability is vital in digital governance systems since it improves integrity and transparency measures while preventing corruption. In this study, computer networking protocols are built to form a peer-to-peer network framework for managing official documents. using blockchain technology was built to illustrate how any element of government work may be developed using it. The suggested framework comprises the addition of a new official document, and the verification of an existing document. The system was created in socket programming using Java and tested the response times for many simultaneous requests. The system was tested using transactions per second (throughput) measurement. The result showed that the proposed system processed 200 document verification transactions within 50 seconds. In addition, the test of the proposed system presented the time required for document retrieval—about three seconds to answer 100 document retrieval transactions. Furthermore, the results of throughput were compared to the results of the same measurement of some popular applications such as bitcoin. And the result of the proposed system was within the average value of output throughput of the other compared applications.","container-title":"Baghdad Science Journal","DOI":"10.21123/bsj.2022.7513","ISSN":"2411-7986, 2078-8665","issue":"6(Suppl.)","journalAbbreviation":"Baghdad Sci.J","language":"en","license":"http://creativecommons.org/licenses/by/4.0","page":"1592","source":"DOI.org (Crossref)","title":"Proposed Framework for Official Document Sharing and Verification in E-government Environment Based on Blockchain Technology","volume":"19","author":[{"family":"Ghani","given":"Rana F."},{"family":"Al-Karkhi","given":"Asia Ali Salman"},{"family":"Mahdi","given":"Shakir Mahmood"}],"issued":{"date-parts":[["2022",12,5]]}}}],"schema":"https://github.com/citation-style-language/schema/raw/master/csl-citation.json"} </w:instrText>
      </w:r>
      <w:r>
        <w:rPr>
          <w:rFonts w:ascii="Arial Narrow" w:hAnsi="Arial Narrow" w:cs="Arial"/>
        </w:rPr>
        <w:fldChar w:fldCharType="separate"/>
      </w:r>
      <w:r>
        <w:rPr>
          <w:rFonts w:ascii="Arial Narrow" w:hAnsi="Arial Narrow" w:cs="Arial"/>
          <w:noProof/>
        </w:rPr>
        <w:t>[12]</w:t>
      </w:r>
      <w:r>
        <w:rPr>
          <w:rFonts w:ascii="Arial Narrow" w:hAnsi="Arial Narrow" w:cs="Arial"/>
        </w:rPr>
        <w:fldChar w:fldCharType="end"/>
      </w:r>
      <w:r>
        <w:rPr>
          <w:rFonts w:ascii="Arial Narrow" w:hAnsi="Arial Narrow" w:cs="Arial"/>
        </w:rPr>
        <w:t xml:space="preserve">, </w:t>
      </w:r>
      <w:r w:rsidR="00CC1E78">
        <w:rPr>
          <w:rFonts w:ascii="Arial Narrow" w:hAnsi="Arial Narrow" w:cs="Arial"/>
        </w:rPr>
        <w:t>l</w:t>
      </w:r>
      <w:r w:rsidRPr="00526CF6">
        <w:rPr>
          <w:rFonts w:ascii="Arial Narrow" w:hAnsi="Arial Narrow" w:cs="Arial"/>
        </w:rPr>
        <w:t xml:space="preserve">a technologie blockchain </w:t>
      </w:r>
      <w:r w:rsidR="006C5519">
        <w:rPr>
          <w:rFonts w:ascii="Arial Narrow" w:hAnsi="Arial Narrow" w:cs="Arial"/>
        </w:rPr>
        <w:t>est l’une d</w:t>
      </w:r>
      <w:r w:rsidRPr="00526CF6">
        <w:rPr>
          <w:rFonts w:ascii="Arial Narrow" w:hAnsi="Arial Narrow" w:cs="Arial"/>
        </w:rPr>
        <w:t>es technologies modernes les plus adaptées au développement de services de gouvernance numérique. Sa capacité à garantir la stabilité de l'information est essentielle dans les systèmes de gouvernance numérique, car elle renforce l'intégrité et la transparence tout en prévenant la corruption.</w:t>
      </w:r>
      <w:r w:rsidR="002542FE">
        <w:rPr>
          <w:rFonts w:ascii="Arial Narrow" w:hAnsi="Arial Narrow" w:cs="Arial"/>
        </w:rPr>
        <w:t xml:space="preserve"> Pour ce faire, les auteurs ont développé un système</w:t>
      </w:r>
      <w:r w:rsidR="0095454B">
        <w:rPr>
          <w:rFonts w:ascii="Arial Narrow" w:hAnsi="Arial Narrow" w:cs="Arial"/>
        </w:rPr>
        <w:t xml:space="preserve"> (</w:t>
      </w:r>
      <w:r w:rsidR="0095454B">
        <w:t>FBCOLM</w:t>
      </w:r>
      <w:r w:rsidR="0095454B">
        <w:rPr>
          <w:rFonts w:ascii="Arial Narrow" w:hAnsi="Arial Narrow" w:cs="Arial"/>
        </w:rPr>
        <w:t>)</w:t>
      </w:r>
      <w:r w:rsidR="002542FE">
        <w:rPr>
          <w:rFonts w:ascii="Arial Narrow" w:hAnsi="Arial Narrow" w:cs="Arial"/>
        </w:rPr>
        <w:t xml:space="preserve"> informatique</w:t>
      </w:r>
      <w:r w:rsidR="005C3F64">
        <w:rPr>
          <w:rFonts w:ascii="Arial Narrow" w:hAnsi="Arial Narrow" w:cs="Arial"/>
        </w:rPr>
        <w:t xml:space="preserve"> avec Java</w:t>
      </w:r>
      <w:r w:rsidR="00820A2D" w:rsidRPr="00820A2D">
        <w:rPr>
          <w:rFonts w:ascii="Arial Narrow" w:hAnsi="Arial Narrow" w:cs="Arial"/>
        </w:rPr>
        <w:t xml:space="preserve"> </w:t>
      </w:r>
      <w:r w:rsidR="00820A2D">
        <w:rPr>
          <w:rFonts w:ascii="Arial Narrow" w:hAnsi="Arial Narrow" w:cs="Arial"/>
        </w:rPr>
        <w:t>TCP socket</w:t>
      </w:r>
      <w:r w:rsidR="002542FE">
        <w:rPr>
          <w:rFonts w:ascii="Arial Narrow" w:hAnsi="Arial Narrow" w:cs="Arial"/>
        </w:rPr>
        <w:t xml:space="preserve"> utilisant la blockchain</w:t>
      </w:r>
      <w:r w:rsidR="001274B6">
        <w:rPr>
          <w:rFonts w:ascii="Arial Narrow" w:hAnsi="Arial Narrow" w:cs="Arial"/>
        </w:rPr>
        <w:t xml:space="preserve">. </w:t>
      </w:r>
      <w:r w:rsidR="001274B6" w:rsidRPr="003B5F95">
        <w:rPr>
          <w:rFonts w:ascii="Arial Narrow" w:hAnsi="Arial Narrow" w:cs="Arial"/>
          <w:b/>
          <w:bCs/>
        </w:rPr>
        <w:t>Ce système prend en compte l’ajout d’un nouveau docu</w:t>
      </w:r>
      <w:r w:rsidR="003917F1" w:rsidRPr="003B5F95">
        <w:rPr>
          <w:rFonts w:ascii="Arial Narrow" w:hAnsi="Arial Narrow" w:cs="Arial"/>
          <w:b/>
          <w:bCs/>
        </w:rPr>
        <w:t>men</w:t>
      </w:r>
      <w:r w:rsidR="001274B6" w:rsidRPr="003B5F95">
        <w:rPr>
          <w:rFonts w:ascii="Arial Narrow" w:hAnsi="Arial Narrow" w:cs="Arial"/>
          <w:b/>
          <w:bCs/>
        </w:rPr>
        <w:t>t officiel et la vérification d’un document existant</w:t>
      </w:r>
      <w:r w:rsidR="001274B6">
        <w:rPr>
          <w:rFonts w:ascii="Arial Narrow" w:hAnsi="Arial Narrow" w:cs="Arial"/>
        </w:rPr>
        <w:t>.</w:t>
      </w:r>
      <w:r w:rsidR="00332448">
        <w:rPr>
          <w:rFonts w:ascii="Arial Narrow" w:hAnsi="Arial Narrow" w:cs="Arial"/>
        </w:rPr>
        <w:t xml:space="preserve"> Les résultats obtenus </w:t>
      </w:r>
      <w:r w:rsidR="00D57D9D">
        <w:rPr>
          <w:rFonts w:ascii="Arial Narrow" w:hAnsi="Arial Narrow" w:cs="Arial"/>
        </w:rPr>
        <w:t xml:space="preserve">des tests montrent que leur système peut </w:t>
      </w:r>
      <w:r w:rsidR="00D57D9D" w:rsidRPr="00D57D9D">
        <w:rPr>
          <w:rFonts w:ascii="Arial Narrow" w:hAnsi="Arial Narrow" w:cs="Arial"/>
        </w:rPr>
        <w:t>trait</w:t>
      </w:r>
      <w:r w:rsidR="00D57D9D">
        <w:rPr>
          <w:rFonts w:ascii="Arial Narrow" w:hAnsi="Arial Narrow" w:cs="Arial"/>
        </w:rPr>
        <w:t>er</w:t>
      </w:r>
      <w:r w:rsidR="00D57D9D" w:rsidRPr="00D57D9D">
        <w:rPr>
          <w:rFonts w:ascii="Arial Narrow" w:hAnsi="Arial Narrow" w:cs="Arial"/>
        </w:rPr>
        <w:t xml:space="preserve"> 200 transactions de vérification de documents en 50 secondes</w:t>
      </w:r>
      <w:r w:rsidR="00F80B42">
        <w:rPr>
          <w:rFonts w:ascii="Arial Narrow" w:hAnsi="Arial Narrow" w:cs="Arial"/>
        </w:rPr>
        <w:t>, avec un temps de recherche de document estimé à 3 secondes</w:t>
      </w:r>
      <w:r w:rsidR="00D57D9D" w:rsidRPr="00D57D9D">
        <w:rPr>
          <w:rFonts w:ascii="Arial Narrow" w:hAnsi="Arial Narrow" w:cs="Arial"/>
        </w:rPr>
        <w:t>.</w:t>
      </w:r>
      <w:r w:rsidR="00D01F17">
        <w:rPr>
          <w:rFonts w:ascii="Arial Narrow" w:hAnsi="Arial Narrow" w:cs="Arial"/>
        </w:rPr>
        <w:t xml:space="preserve"> </w:t>
      </w:r>
      <w:r w:rsidR="00CF3FC6">
        <w:rPr>
          <w:rFonts w:ascii="Arial Narrow" w:hAnsi="Arial Narrow" w:cs="Arial"/>
        </w:rPr>
        <w:t>Les auteurs révèlent que</w:t>
      </w:r>
      <w:r w:rsidR="00050B78">
        <w:rPr>
          <w:rFonts w:ascii="Arial Narrow" w:hAnsi="Arial Narrow" w:cs="Arial"/>
        </w:rPr>
        <w:t xml:space="preserve"> </w:t>
      </w:r>
      <w:r w:rsidR="00CF3FC6">
        <w:rPr>
          <w:rFonts w:ascii="Arial Narrow" w:hAnsi="Arial Narrow" w:cs="Arial"/>
        </w:rPr>
        <w:t>l</w:t>
      </w:r>
      <w:r w:rsidR="00293AA7">
        <w:rPr>
          <w:rFonts w:ascii="Arial Narrow" w:hAnsi="Arial Narrow" w:cs="Arial"/>
        </w:rPr>
        <w:t xml:space="preserve">a migration d’une administration traditionnelle vers une administration numérique ou moderne </w:t>
      </w:r>
      <w:r w:rsidR="00BD52B0">
        <w:rPr>
          <w:rFonts w:ascii="Arial Narrow" w:hAnsi="Arial Narrow" w:cs="Arial"/>
        </w:rPr>
        <w:t xml:space="preserve">présente cinq (05) principaux avantages à savoir </w:t>
      </w:r>
      <w:r w:rsidR="006533EF">
        <w:rPr>
          <w:rFonts w:ascii="Arial Narrow" w:hAnsi="Arial Narrow" w:cs="Arial"/>
        </w:rPr>
        <w:t xml:space="preserve">la réduction de la corruption, l’élévation du niveau de transparence, </w:t>
      </w:r>
      <w:r w:rsidR="00DC5451">
        <w:rPr>
          <w:rFonts w:ascii="Arial Narrow" w:hAnsi="Arial Narrow" w:cs="Arial"/>
        </w:rPr>
        <w:t xml:space="preserve">l’accroissement de la commodité, </w:t>
      </w:r>
      <w:r w:rsidR="00586622">
        <w:rPr>
          <w:rFonts w:ascii="Arial Narrow" w:hAnsi="Arial Narrow" w:cs="Arial"/>
        </w:rPr>
        <w:t xml:space="preserve">l’augmentation des recette </w:t>
      </w:r>
      <w:r w:rsidR="008A6C74">
        <w:rPr>
          <w:rFonts w:ascii="Arial Narrow" w:hAnsi="Arial Narrow" w:cs="Arial"/>
        </w:rPr>
        <w:t xml:space="preserve">du gouvernement, </w:t>
      </w:r>
      <w:r w:rsidR="00247B9C">
        <w:rPr>
          <w:rFonts w:ascii="Arial Narrow" w:hAnsi="Arial Narrow" w:cs="Arial"/>
        </w:rPr>
        <w:t>et la réduction des cha</w:t>
      </w:r>
      <w:r w:rsidR="00192A6A">
        <w:rPr>
          <w:rFonts w:ascii="Arial Narrow" w:hAnsi="Arial Narrow" w:cs="Arial"/>
        </w:rPr>
        <w:t>r</w:t>
      </w:r>
      <w:r w:rsidR="00247B9C">
        <w:rPr>
          <w:rFonts w:ascii="Arial Narrow" w:hAnsi="Arial Narrow" w:cs="Arial"/>
        </w:rPr>
        <w:t>ges administratives.</w:t>
      </w:r>
      <w:r w:rsidR="00FC5C30">
        <w:rPr>
          <w:rFonts w:ascii="Arial Narrow" w:hAnsi="Arial Narrow" w:cs="Arial"/>
        </w:rPr>
        <w:t xml:space="preserve"> Mais pour adopter cette migration, il faut resoudre </w:t>
      </w:r>
      <w:r w:rsidR="00B45F56">
        <w:rPr>
          <w:rFonts w:ascii="Arial Narrow" w:hAnsi="Arial Narrow" w:cs="Arial"/>
        </w:rPr>
        <w:t xml:space="preserve">trois (03) préoccupations essentielles: </w:t>
      </w:r>
      <w:r w:rsidR="00711312">
        <w:rPr>
          <w:rFonts w:ascii="Arial Narrow" w:hAnsi="Arial Narrow" w:cs="Arial"/>
        </w:rPr>
        <w:t xml:space="preserve">la </w:t>
      </w:r>
      <w:r w:rsidR="002E1408">
        <w:rPr>
          <w:rFonts w:ascii="Arial Narrow" w:hAnsi="Arial Narrow" w:cs="Arial"/>
        </w:rPr>
        <w:t xml:space="preserve">garantit de la </w:t>
      </w:r>
      <w:r w:rsidR="00711312">
        <w:rPr>
          <w:rFonts w:ascii="Arial Narrow" w:hAnsi="Arial Narrow" w:cs="Arial"/>
        </w:rPr>
        <w:t xml:space="preserve">sécurité des données et traitements, </w:t>
      </w:r>
      <w:r w:rsidR="00FC5C30">
        <w:rPr>
          <w:rFonts w:ascii="Arial Narrow" w:hAnsi="Arial Narrow" w:cs="Arial"/>
        </w:rPr>
        <w:t>le défit de la préservation de la vie privée</w:t>
      </w:r>
      <w:r w:rsidR="001C0808">
        <w:rPr>
          <w:rFonts w:ascii="Arial Narrow" w:hAnsi="Arial Narrow" w:cs="Arial"/>
        </w:rPr>
        <w:t>, et l’a</w:t>
      </w:r>
      <w:r w:rsidR="001C0808" w:rsidRPr="001C0808">
        <w:rPr>
          <w:rFonts w:ascii="Arial Narrow" w:hAnsi="Arial Narrow" w:cs="Arial"/>
        </w:rPr>
        <w:t>bsence de normes générales pour la mise en œuvre des systèmes d'administration électronique.</w:t>
      </w:r>
      <w:r w:rsidR="006949EC">
        <w:rPr>
          <w:rFonts w:ascii="Arial Narrow" w:hAnsi="Arial Narrow" w:cs="Arial"/>
        </w:rPr>
        <w:t xml:space="preserve"> </w:t>
      </w:r>
      <w:r w:rsidR="00363F8A">
        <w:rPr>
          <w:rFonts w:ascii="Arial Narrow" w:hAnsi="Arial Narrow" w:cs="Arial"/>
        </w:rPr>
        <w:t>Parmi les</w:t>
      </w:r>
      <w:r w:rsidR="001440B4">
        <w:rPr>
          <w:rFonts w:ascii="Arial Narrow" w:hAnsi="Arial Narrow" w:cs="Arial"/>
        </w:rPr>
        <w:t xml:space="preserve"> multiples</w:t>
      </w:r>
      <w:r w:rsidR="00363F8A">
        <w:rPr>
          <w:rFonts w:ascii="Arial Narrow" w:hAnsi="Arial Narrow" w:cs="Arial"/>
        </w:rPr>
        <w:t xml:space="preserve"> études </w:t>
      </w:r>
      <w:r w:rsidR="00A41C85">
        <w:rPr>
          <w:rFonts w:ascii="Arial Narrow" w:hAnsi="Arial Narrow" w:cs="Arial"/>
        </w:rPr>
        <w:t xml:space="preserve">sur la blockchain, celle de </w:t>
      </w:r>
      <w:r w:rsidR="00A41C85" w:rsidRPr="00A41C85">
        <w:rPr>
          <w:rFonts w:ascii="Arial Narrow" w:hAnsi="Arial Narrow" w:cs="Arial"/>
        </w:rPr>
        <w:t>Ghani et al.</w:t>
      </w:r>
      <w:r w:rsidR="00A41C85">
        <w:rPr>
          <w:rFonts w:ascii="Arial Narrow" w:hAnsi="Arial Narrow" w:cs="Arial"/>
        </w:rPr>
        <w:t xml:space="preserve"> (ref </w:t>
      </w:r>
      <w:r w:rsidR="00A41C85" w:rsidRPr="00A41C85">
        <w:rPr>
          <w:rFonts w:ascii="Arial Narrow" w:hAnsi="Arial Narrow" w:cs="Arial"/>
        </w:rPr>
        <w:t>13</w:t>
      </w:r>
      <w:r w:rsidR="00A41C85">
        <w:rPr>
          <w:rFonts w:ascii="Arial Narrow" w:hAnsi="Arial Narrow" w:cs="Arial"/>
        </w:rPr>
        <w:t xml:space="preserve"> de </w:t>
      </w:r>
      <w:r w:rsidR="004C11B0">
        <w:rPr>
          <w:rFonts w:ascii="Arial Narrow" w:hAnsi="Arial Narrow" w:cs="Arial"/>
        </w:rPr>
        <w:fldChar w:fldCharType="begin"/>
      </w:r>
      <w:r w:rsidR="004C11B0">
        <w:rPr>
          <w:rFonts w:ascii="Arial Narrow" w:hAnsi="Arial Narrow" w:cs="Arial"/>
        </w:rPr>
        <w:instrText xml:space="preserve"> ADDIN ZOTERO_ITEM CSL_CITATION {"citationID":"7pS6WXvz","properties":{"formattedCitation":"[12]","plainCitation":"[12]","noteIndex":0},"citationItems":[{"id":158,"uris":["http://zotero.org/users/16284513/items/WPELQVML"],"itemData":{"id":158,"type":"article-journal","abstract":"Progression in Computer networks and emerging of new technologies in this field helps to find out new protocols and frameworks that provides new computer network-based services. E-government services, a modernized version of conventional government, are created through the steady evolution of technology in addition to the growing need of societies for numerous services. Government services are deeply related to citizens’ daily lives; therefore, it is important to evolve with technological developments—it is necessary to move from the traditional methods of managing government work to cutting-edge technical approaches that improve the effectiveness of government systems for providing services to citizens. Blockchain technology is among the modern technologies highly suitable for developing digital governance services, and its technological ability to sustain information stability is vital in digital governance systems since it improves integrity and transparency measures while preventing corruption. In this study, computer networking protocols are built to form a peer-to-peer network framework for managing official documents. using blockchain technology was built to illustrate how any element of government work may be developed using it. The suggested framework comprises the addition of a new official document, and the verification of an existing document. The system was created in socket programming using Java and tested the response times for many simultaneous requests. The system was tested using transactions per second (throughput) measurement. The result showed that the proposed system processed 200 document verification transactions within 50 seconds. In addition, the test of the proposed system presented the time required for document retrieval—about three seconds to answer 100 document retrieval transactions. Furthermore, the results of throughput were compared to the results of the same measurement of some popular applications such as bitcoin. And the result of the proposed system was within the average value of output throughput of the other compared applications.","container-title":"Baghdad Science Journal","DOI":"10.21123/bsj.2022.7513","ISSN":"2411-7986, 2078-8665","issue":"6(Suppl.)","journalAbbreviation":"Baghdad Sci.J","language":"en","license":"http://creativecommons.org/licenses/by/4.0","page":"1592","source":"DOI.org (Crossref)","title":"Proposed Framework for Official Document Sharing and Verification in E-government Environment Based on Blockchain Technology","volume":"19","author":[{"family":"Ghani","given":"Rana F."},{"family":"Al-Karkhi","given":"Asia Ali Salman"},{"family":"Mahdi","given":"Shakir Mahmood"}],"issued":{"date-parts":[["2022",12,5]]}}}],"schema":"https://github.com/citation-style-language/schema/raw/master/csl-citation.json"} </w:instrText>
      </w:r>
      <w:r w:rsidR="004C11B0">
        <w:rPr>
          <w:rFonts w:ascii="Arial Narrow" w:hAnsi="Arial Narrow" w:cs="Arial"/>
        </w:rPr>
        <w:fldChar w:fldCharType="separate"/>
      </w:r>
      <w:r w:rsidR="004C11B0">
        <w:rPr>
          <w:rFonts w:ascii="Arial Narrow" w:hAnsi="Arial Narrow" w:cs="Arial"/>
          <w:noProof/>
        </w:rPr>
        <w:t>[12]</w:t>
      </w:r>
      <w:r w:rsidR="004C11B0">
        <w:rPr>
          <w:rFonts w:ascii="Arial Narrow" w:hAnsi="Arial Narrow" w:cs="Arial"/>
        </w:rPr>
        <w:fldChar w:fldCharType="end"/>
      </w:r>
      <w:r w:rsidR="00A41C85">
        <w:rPr>
          <w:rFonts w:ascii="Arial Narrow" w:hAnsi="Arial Narrow" w:cs="Arial"/>
        </w:rPr>
        <w:t>)</w:t>
      </w:r>
      <w:r w:rsidR="00A41C85" w:rsidRPr="00A41C85">
        <w:rPr>
          <w:rFonts w:ascii="Arial Narrow" w:hAnsi="Arial Narrow" w:cs="Arial"/>
        </w:rPr>
        <w:t xml:space="preserve"> </w:t>
      </w:r>
      <w:r w:rsidR="008D7AEB">
        <w:rPr>
          <w:rFonts w:ascii="Arial Narrow" w:hAnsi="Arial Narrow" w:cs="Arial"/>
        </w:rPr>
        <w:t>semble pertinent</w:t>
      </w:r>
      <w:r w:rsidR="00D81D1B">
        <w:rPr>
          <w:rFonts w:ascii="Arial Narrow" w:hAnsi="Arial Narrow" w:cs="Arial"/>
        </w:rPr>
        <w:t xml:space="preserve"> pour notre contexte</w:t>
      </w:r>
      <w:r w:rsidR="008D7AEB">
        <w:rPr>
          <w:rFonts w:ascii="Arial Narrow" w:hAnsi="Arial Narrow" w:cs="Arial"/>
        </w:rPr>
        <w:t>. Il s’agit d’</w:t>
      </w:r>
      <w:r w:rsidR="00A41C85" w:rsidRPr="00A41C85">
        <w:rPr>
          <w:rFonts w:ascii="Arial Narrow" w:hAnsi="Arial Narrow" w:cs="Arial"/>
        </w:rPr>
        <w:t>un cadre proposé pour le partage des certifications électroniques utilisant la technologie blockchain.</w:t>
      </w:r>
      <w:r w:rsidR="00A41C85">
        <w:rPr>
          <w:rFonts w:ascii="Arial Narrow" w:hAnsi="Arial Narrow" w:cs="Arial"/>
        </w:rPr>
        <w:t xml:space="preserve"> </w:t>
      </w:r>
      <w:r w:rsidR="00A41C85" w:rsidRPr="00A41C85">
        <w:rPr>
          <w:rFonts w:ascii="Arial Narrow" w:hAnsi="Arial Narrow" w:cs="Arial"/>
        </w:rPr>
        <w:t>Les diplômés, les agences de recrutement et les universités</w:t>
      </w:r>
      <w:r w:rsidR="00A41C85">
        <w:rPr>
          <w:rFonts w:ascii="Arial Narrow" w:hAnsi="Arial Narrow" w:cs="Arial"/>
        </w:rPr>
        <w:t xml:space="preserve"> </w:t>
      </w:r>
      <w:r w:rsidR="00A41C85" w:rsidRPr="00A41C85">
        <w:rPr>
          <w:rFonts w:ascii="Arial Narrow" w:hAnsi="Arial Narrow" w:cs="Arial"/>
        </w:rPr>
        <w:t xml:space="preserve">du monde entier pourraient </w:t>
      </w:r>
      <w:r w:rsidR="001E3D0D">
        <w:rPr>
          <w:rFonts w:ascii="Arial Narrow" w:hAnsi="Arial Narrow" w:cs="Arial"/>
        </w:rPr>
        <w:t>utiliser</w:t>
      </w:r>
      <w:r w:rsidR="00A41C85" w:rsidRPr="00A41C85">
        <w:rPr>
          <w:rFonts w:ascii="Arial Narrow" w:hAnsi="Arial Narrow" w:cs="Arial"/>
        </w:rPr>
        <w:t xml:space="preserve"> ce système. Le système a été évalué en fonction du temps de réponse moyen</w:t>
      </w:r>
      <w:r w:rsidR="00A41C85">
        <w:rPr>
          <w:rFonts w:ascii="Arial Narrow" w:hAnsi="Arial Narrow" w:cs="Arial"/>
        </w:rPr>
        <w:t xml:space="preserve"> </w:t>
      </w:r>
      <w:r w:rsidR="00A41C85" w:rsidRPr="00A41C85">
        <w:rPr>
          <w:rFonts w:ascii="Arial Narrow" w:hAnsi="Arial Narrow" w:cs="Arial"/>
        </w:rPr>
        <w:t>sur un lot de transactions demandant la vérification</w:t>
      </w:r>
      <w:r w:rsidR="00A41C85">
        <w:rPr>
          <w:rFonts w:ascii="Arial Narrow" w:hAnsi="Arial Narrow" w:cs="Arial"/>
        </w:rPr>
        <w:t xml:space="preserve"> </w:t>
      </w:r>
      <w:r w:rsidR="00A41C85" w:rsidRPr="00A41C85">
        <w:rPr>
          <w:rFonts w:ascii="Arial Narrow" w:hAnsi="Arial Narrow" w:cs="Arial"/>
        </w:rPr>
        <w:t>des certifications électroniques des étudiants.</w:t>
      </w:r>
      <w:r w:rsidR="00680487">
        <w:rPr>
          <w:rFonts w:ascii="Arial Narrow" w:hAnsi="Arial Narrow" w:cs="Arial"/>
        </w:rPr>
        <w:t xml:space="preserve"> Selon Rana F. Ghani et al. </w:t>
      </w:r>
      <w:r w:rsidR="0090612B">
        <w:rPr>
          <w:rFonts w:ascii="Arial Narrow" w:hAnsi="Arial Narrow" w:cs="Arial"/>
        </w:rPr>
        <w:t>les</w:t>
      </w:r>
      <w:r w:rsidR="009A53F2">
        <w:rPr>
          <w:rFonts w:ascii="Arial Narrow" w:hAnsi="Arial Narrow" w:cs="Arial"/>
        </w:rPr>
        <w:t xml:space="preserve"> principaux</w:t>
      </w:r>
      <w:r w:rsidR="0090612B">
        <w:rPr>
          <w:rFonts w:ascii="Arial Narrow" w:hAnsi="Arial Narrow" w:cs="Arial"/>
        </w:rPr>
        <w:t xml:space="preserve"> avantages liés à l’application de la blockchain dans </w:t>
      </w:r>
      <w:r w:rsidR="009A53F2">
        <w:rPr>
          <w:rFonts w:ascii="Arial Narrow" w:hAnsi="Arial Narrow" w:cs="Arial"/>
        </w:rPr>
        <w:t xml:space="preserve">le cadre d’administration életronique sont : </w:t>
      </w:r>
    </w:p>
    <w:p w:rsidR="009A53F2" w:rsidRPr="00B30A5E" w:rsidRDefault="005069EC" w:rsidP="00B30A5E">
      <w:pPr>
        <w:pStyle w:val="Paragraphedeliste"/>
        <w:numPr>
          <w:ilvl w:val="0"/>
          <w:numId w:val="15"/>
        </w:numPr>
        <w:jc w:val="both"/>
        <w:rPr>
          <w:rFonts w:ascii="Arial Narrow" w:hAnsi="Arial Narrow" w:cs="Arial"/>
        </w:rPr>
      </w:pPr>
      <w:r>
        <w:rPr>
          <w:rFonts w:ascii="Arial Narrow" w:hAnsi="Arial Narrow" w:cs="Arial"/>
        </w:rPr>
        <w:t xml:space="preserve">la possibilité de </w:t>
      </w:r>
      <w:r w:rsidR="009A53F2" w:rsidRPr="00B30A5E">
        <w:rPr>
          <w:rFonts w:ascii="Arial Narrow" w:hAnsi="Arial Narrow" w:cs="Arial"/>
        </w:rPr>
        <w:t>stock</w:t>
      </w:r>
      <w:r>
        <w:rPr>
          <w:rFonts w:ascii="Arial Narrow" w:hAnsi="Arial Narrow" w:cs="Arial"/>
        </w:rPr>
        <w:t>er de manière</w:t>
      </w:r>
      <w:r w:rsidR="009A53F2" w:rsidRPr="00B30A5E">
        <w:rPr>
          <w:rFonts w:ascii="Arial Narrow" w:hAnsi="Arial Narrow" w:cs="Arial"/>
        </w:rPr>
        <w:t xml:space="preserve"> sécurisé</w:t>
      </w:r>
      <w:r>
        <w:rPr>
          <w:rFonts w:ascii="Arial Narrow" w:hAnsi="Arial Narrow" w:cs="Arial"/>
        </w:rPr>
        <w:t>e</w:t>
      </w:r>
      <w:r w:rsidR="009A53F2" w:rsidRPr="00B30A5E">
        <w:rPr>
          <w:rFonts w:ascii="Arial Narrow" w:hAnsi="Arial Narrow" w:cs="Arial"/>
        </w:rPr>
        <w:t xml:space="preserve"> </w:t>
      </w:r>
      <w:r>
        <w:rPr>
          <w:rFonts w:ascii="Arial Narrow" w:hAnsi="Arial Narrow" w:cs="Arial"/>
        </w:rPr>
        <w:t>l</w:t>
      </w:r>
      <w:r w:rsidR="009A53F2" w:rsidRPr="00B30A5E">
        <w:rPr>
          <w:rFonts w:ascii="Arial Narrow" w:hAnsi="Arial Narrow" w:cs="Arial"/>
        </w:rPr>
        <w:t>es données gouvernementales,</w:t>
      </w:r>
      <w:r w:rsidR="004627C8" w:rsidRPr="00B30A5E">
        <w:rPr>
          <w:rFonts w:ascii="Arial Narrow" w:hAnsi="Arial Narrow" w:cs="Arial"/>
        </w:rPr>
        <w:t xml:space="preserve"> </w:t>
      </w:r>
      <w:r w:rsidR="009A53F2" w:rsidRPr="00B30A5E">
        <w:rPr>
          <w:rFonts w:ascii="Arial Narrow" w:hAnsi="Arial Narrow" w:cs="Arial"/>
        </w:rPr>
        <w:t>des citoyens et des entreprises</w:t>
      </w:r>
      <w:r w:rsidR="001C0BCF">
        <w:rPr>
          <w:rFonts w:ascii="Arial Narrow" w:hAnsi="Arial Narrow" w:cs="Arial"/>
        </w:rPr>
        <w:t xml:space="preserve"> ;</w:t>
      </w:r>
    </w:p>
    <w:p w:rsidR="009A53F2" w:rsidRPr="00B30A5E" w:rsidRDefault="00D827B0" w:rsidP="00B30A5E">
      <w:pPr>
        <w:pStyle w:val="Paragraphedeliste"/>
        <w:numPr>
          <w:ilvl w:val="0"/>
          <w:numId w:val="15"/>
        </w:numPr>
        <w:jc w:val="both"/>
        <w:rPr>
          <w:rFonts w:ascii="Arial Narrow" w:hAnsi="Arial Narrow" w:cs="Arial"/>
        </w:rPr>
      </w:pPr>
      <w:r>
        <w:rPr>
          <w:rFonts w:ascii="Arial Narrow" w:hAnsi="Arial Narrow" w:cs="Arial"/>
        </w:rPr>
        <w:t>la possibilité de</w:t>
      </w:r>
      <w:r w:rsidR="009A53F2" w:rsidRPr="00B30A5E">
        <w:rPr>
          <w:rFonts w:ascii="Arial Narrow" w:hAnsi="Arial Narrow" w:cs="Arial"/>
        </w:rPr>
        <w:t xml:space="preserve"> partage</w:t>
      </w:r>
      <w:r>
        <w:rPr>
          <w:rFonts w:ascii="Arial Narrow" w:hAnsi="Arial Narrow" w:cs="Arial"/>
        </w:rPr>
        <w:t>r</w:t>
      </w:r>
      <w:r w:rsidR="009A53F2" w:rsidRPr="00B30A5E">
        <w:rPr>
          <w:rFonts w:ascii="Arial Narrow" w:hAnsi="Arial Narrow" w:cs="Arial"/>
        </w:rPr>
        <w:t xml:space="preserve"> des informations</w:t>
      </w:r>
      <w:r w:rsidR="00B80970">
        <w:rPr>
          <w:rFonts w:ascii="Arial Narrow" w:hAnsi="Arial Narrow" w:cs="Arial"/>
        </w:rPr>
        <w:t xml:space="preserve"> de manière </w:t>
      </w:r>
      <w:r w:rsidR="00B80970" w:rsidRPr="00B30A5E">
        <w:rPr>
          <w:rFonts w:ascii="Arial Narrow" w:hAnsi="Arial Narrow" w:cs="Arial"/>
        </w:rPr>
        <w:t>contrôlé</w:t>
      </w:r>
      <w:r w:rsidR="00B80970">
        <w:rPr>
          <w:rFonts w:ascii="Arial Narrow" w:hAnsi="Arial Narrow" w:cs="Arial"/>
        </w:rPr>
        <w:t>e</w:t>
      </w:r>
      <w:r w:rsidR="005105A2">
        <w:rPr>
          <w:rFonts w:ascii="Arial Narrow" w:hAnsi="Arial Narrow" w:cs="Arial"/>
        </w:rPr>
        <w:t xml:space="preserve"> ;</w:t>
      </w:r>
    </w:p>
    <w:p w:rsidR="009A53F2" w:rsidRPr="00B30A5E" w:rsidRDefault="00E641F9" w:rsidP="00B30A5E">
      <w:pPr>
        <w:pStyle w:val="Paragraphedeliste"/>
        <w:numPr>
          <w:ilvl w:val="0"/>
          <w:numId w:val="15"/>
        </w:numPr>
        <w:jc w:val="both"/>
        <w:rPr>
          <w:rFonts w:ascii="Arial Narrow" w:hAnsi="Arial Narrow" w:cs="Arial"/>
        </w:rPr>
      </w:pPr>
      <w:r>
        <w:rPr>
          <w:rFonts w:ascii="Arial Narrow" w:hAnsi="Arial Narrow" w:cs="Arial"/>
        </w:rPr>
        <w:t>la r</w:t>
      </w:r>
      <w:r w:rsidR="009A53F2" w:rsidRPr="00B30A5E">
        <w:rPr>
          <w:rFonts w:ascii="Arial Narrow" w:hAnsi="Arial Narrow" w:cs="Arial"/>
        </w:rPr>
        <w:t>édu</w:t>
      </w:r>
      <w:r>
        <w:rPr>
          <w:rFonts w:ascii="Arial Narrow" w:hAnsi="Arial Narrow" w:cs="Arial"/>
        </w:rPr>
        <w:t>ction</w:t>
      </w:r>
      <w:r w:rsidR="009A53F2" w:rsidRPr="00B30A5E">
        <w:rPr>
          <w:rFonts w:ascii="Arial Narrow" w:hAnsi="Arial Narrow" w:cs="Arial"/>
        </w:rPr>
        <w:t xml:space="preserve"> </w:t>
      </w:r>
      <w:r>
        <w:rPr>
          <w:rFonts w:ascii="Arial Narrow" w:hAnsi="Arial Narrow" w:cs="Arial"/>
        </w:rPr>
        <w:t>d</w:t>
      </w:r>
      <w:r w:rsidR="009A53F2" w:rsidRPr="00B30A5E">
        <w:rPr>
          <w:rFonts w:ascii="Arial Narrow" w:hAnsi="Arial Narrow" w:cs="Arial"/>
        </w:rPr>
        <w:t>es coûts de gestion liés à l'audit des processus</w:t>
      </w:r>
      <w:r w:rsidR="00E45FCA">
        <w:rPr>
          <w:rFonts w:ascii="Arial Narrow" w:hAnsi="Arial Narrow" w:cs="Arial"/>
        </w:rPr>
        <w:t xml:space="preserve"> ;</w:t>
      </w:r>
    </w:p>
    <w:p w:rsidR="009A53F2" w:rsidRPr="00B30A5E" w:rsidRDefault="00225B52" w:rsidP="00B30A5E">
      <w:pPr>
        <w:pStyle w:val="Paragraphedeliste"/>
        <w:numPr>
          <w:ilvl w:val="0"/>
          <w:numId w:val="15"/>
        </w:numPr>
        <w:jc w:val="both"/>
        <w:rPr>
          <w:rFonts w:ascii="Arial Narrow" w:hAnsi="Arial Narrow" w:cs="Arial"/>
        </w:rPr>
      </w:pPr>
      <w:r>
        <w:rPr>
          <w:rFonts w:ascii="Arial Narrow" w:hAnsi="Arial Narrow" w:cs="Arial"/>
        </w:rPr>
        <w:t>la r</w:t>
      </w:r>
      <w:r w:rsidR="009A53F2" w:rsidRPr="00B30A5E">
        <w:rPr>
          <w:rFonts w:ascii="Arial Narrow" w:hAnsi="Arial Narrow" w:cs="Arial"/>
        </w:rPr>
        <w:t>édu</w:t>
      </w:r>
      <w:r>
        <w:rPr>
          <w:rFonts w:ascii="Arial Narrow" w:hAnsi="Arial Narrow" w:cs="Arial"/>
        </w:rPr>
        <w:t>ction</w:t>
      </w:r>
      <w:r w:rsidR="009A53F2" w:rsidRPr="00B30A5E">
        <w:rPr>
          <w:rFonts w:ascii="Arial Narrow" w:hAnsi="Arial Narrow" w:cs="Arial"/>
        </w:rPr>
        <w:t xml:space="preserve"> </w:t>
      </w:r>
      <w:r>
        <w:rPr>
          <w:rFonts w:ascii="Arial Narrow" w:hAnsi="Arial Narrow" w:cs="Arial"/>
        </w:rPr>
        <w:t>d</w:t>
      </w:r>
      <w:r w:rsidR="009A53F2" w:rsidRPr="00B30A5E">
        <w:rPr>
          <w:rFonts w:ascii="Arial Narrow" w:hAnsi="Arial Narrow" w:cs="Arial"/>
        </w:rPr>
        <w:t>es risques de corruption et d'abus</w:t>
      </w:r>
      <w:r>
        <w:rPr>
          <w:rFonts w:ascii="Arial Narrow" w:hAnsi="Arial Narrow" w:cs="Arial"/>
        </w:rPr>
        <w:t xml:space="preserve"> ;</w:t>
      </w:r>
    </w:p>
    <w:p w:rsidR="009A53F2" w:rsidRPr="00B30A5E" w:rsidRDefault="0042380E" w:rsidP="00B30A5E">
      <w:pPr>
        <w:pStyle w:val="Paragraphedeliste"/>
        <w:numPr>
          <w:ilvl w:val="0"/>
          <w:numId w:val="15"/>
        </w:numPr>
        <w:jc w:val="both"/>
        <w:rPr>
          <w:rFonts w:ascii="Arial Narrow" w:hAnsi="Arial Narrow" w:cs="Arial"/>
        </w:rPr>
      </w:pPr>
      <w:r>
        <w:rPr>
          <w:rFonts w:ascii="Arial Narrow" w:hAnsi="Arial Narrow" w:cs="Arial"/>
        </w:rPr>
        <w:t>l’é</w:t>
      </w:r>
      <w:r w:rsidR="009A53F2" w:rsidRPr="00B30A5E">
        <w:rPr>
          <w:rFonts w:ascii="Arial Narrow" w:hAnsi="Arial Narrow" w:cs="Arial"/>
        </w:rPr>
        <w:t>limin</w:t>
      </w:r>
      <w:r>
        <w:rPr>
          <w:rFonts w:ascii="Arial Narrow" w:hAnsi="Arial Narrow" w:cs="Arial"/>
        </w:rPr>
        <w:t>ation</w:t>
      </w:r>
      <w:r w:rsidR="009A53F2" w:rsidRPr="00B30A5E">
        <w:rPr>
          <w:rFonts w:ascii="Arial Narrow" w:hAnsi="Arial Narrow" w:cs="Arial"/>
        </w:rPr>
        <w:t xml:space="preserve"> </w:t>
      </w:r>
      <w:r>
        <w:rPr>
          <w:rFonts w:ascii="Arial Narrow" w:hAnsi="Arial Narrow" w:cs="Arial"/>
        </w:rPr>
        <w:t>d</w:t>
      </w:r>
      <w:r w:rsidR="009A53F2" w:rsidRPr="00B30A5E">
        <w:rPr>
          <w:rFonts w:ascii="Arial Narrow" w:hAnsi="Arial Narrow" w:cs="Arial"/>
        </w:rPr>
        <w:t>es intermédiaires</w:t>
      </w:r>
      <w:r w:rsidR="00DB70B5">
        <w:rPr>
          <w:rFonts w:ascii="Arial Narrow" w:hAnsi="Arial Narrow" w:cs="Arial"/>
        </w:rPr>
        <w:t xml:space="preserve"> (acteurs humains)</w:t>
      </w:r>
      <w:r w:rsidR="00EC2A9F">
        <w:rPr>
          <w:rFonts w:ascii="Arial Narrow" w:hAnsi="Arial Narrow" w:cs="Arial"/>
        </w:rPr>
        <w:t xml:space="preserve"> ;</w:t>
      </w:r>
    </w:p>
    <w:p w:rsidR="00737A2C" w:rsidRPr="00B30A5E" w:rsidRDefault="00283798" w:rsidP="00B30A5E">
      <w:pPr>
        <w:pStyle w:val="Paragraphedeliste"/>
        <w:numPr>
          <w:ilvl w:val="0"/>
          <w:numId w:val="15"/>
        </w:numPr>
        <w:jc w:val="both"/>
        <w:rPr>
          <w:rFonts w:ascii="Arial Narrow" w:hAnsi="Arial Narrow" w:cs="Arial"/>
        </w:rPr>
      </w:pPr>
      <w:r>
        <w:rPr>
          <w:rFonts w:ascii="Arial Narrow" w:hAnsi="Arial Narrow" w:cs="Arial"/>
        </w:rPr>
        <w:t>l’élevation du niveau</w:t>
      </w:r>
      <w:r w:rsidR="009A53F2" w:rsidRPr="00B30A5E">
        <w:rPr>
          <w:rFonts w:ascii="Arial Narrow" w:hAnsi="Arial Narrow" w:cs="Arial"/>
        </w:rPr>
        <w:t xml:space="preserve"> </w:t>
      </w:r>
      <w:r>
        <w:rPr>
          <w:rFonts w:ascii="Arial Narrow" w:hAnsi="Arial Narrow" w:cs="Arial"/>
        </w:rPr>
        <w:t>de</w:t>
      </w:r>
      <w:r w:rsidR="009A53F2" w:rsidRPr="00B30A5E">
        <w:rPr>
          <w:rFonts w:ascii="Arial Narrow" w:hAnsi="Arial Narrow" w:cs="Arial"/>
        </w:rPr>
        <w:t xml:space="preserve"> confiance </w:t>
      </w:r>
      <w:r w:rsidR="00571952">
        <w:rPr>
          <w:rFonts w:ascii="Arial Narrow" w:hAnsi="Arial Narrow" w:cs="Arial"/>
        </w:rPr>
        <w:t xml:space="preserve">des usagers </w:t>
      </w:r>
      <w:r w:rsidR="009A53F2" w:rsidRPr="00B30A5E">
        <w:rPr>
          <w:rFonts w:ascii="Arial Narrow" w:hAnsi="Arial Narrow" w:cs="Arial"/>
        </w:rPr>
        <w:t>dans les services gouvernementaux et en ligne.</w:t>
      </w:r>
    </w:p>
    <w:p w:rsidR="00582C5F" w:rsidRDefault="002313AC" w:rsidP="002313AC">
      <w:pPr>
        <w:jc w:val="both"/>
        <w:rPr>
          <w:rFonts w:ascii="Arial Narrow" w:hAnsi="Arial Narrow" w:cs="Arial"/>
        </w:rPr>
      </w:pPr>
      <w:r>
        <w:rPr>
          <w:rFonts w:ascii="Arial Narrow" w:hAnsi="Arial Narrow" w:cs="Arial"/>
        </w:rPr>
        <w:t xml:space="preserve">En termes de perspectives, les auteurs </w:t>
      </w:r>
      <w:r w:rsidRPr="002313AC">
        <w:rPr>
          <w:rFonts w:ascii="Arial Narrow" w:hAnsi="Arial Narrow" w:cs="Arial"/>
        </w:rPr>
        <w:t>envisage</w:t>
      </w:r>
      <w:r>
        <w:rPr>
          <w:rFonts w:ascii="Arial Narrow" w:hAnsi="Arial Narrow" w:cs="Arial"/>
        </w:rPr>
        <w:t xml:space="preserve">nt </w:t>
      </w:r>
      <w:r w:rsidRPr="002313AC">
        <w:rPr>
          <w:rFonts w:ascii="Arial Narrow" w:hAnsi="Arial Narrow" w:cs="Arial"/>
        </w:rPr>
        <w:t>l'ajout de plusieurs nœuds pour chaque rôle et le test des</w:t>
      </w:r>
      <w:r>
        <w:rPr>
          <w:rFonts w:ascii="Arial Narrow" w:hAnsi="Arial Narrow" w:cs="Arial"/>
        </w:rPr>
        <w:t xml:space="preserve"> </w:t>
      </w:r>
      <w:r w:rsidRPr="002313AC">
        <w:rPr>
          <w:rFonts w:ascii="Arial Narrow" w:hAnsi="Arial Narrow" w:cs="Arial"/>
        </w:rPr>
        <w:t>services d'administration électronique basés sur la blockchain.</w:t>
      </w:r>
      <w:r w:rsidR="006547D6">
        <w:rPr>
          <w:rFonts w:ascii="Arial Narrow" w:hAnsi="Arial Narrow" w:cs="Arial"/>
        </w:rPr>
        <w:t xml:space="preserve"> </w:t>
      </w:r>
      <w:r w:rsidRPr="002313AC">
        <w:rPr>
          <w:rFonts w:ascii="Arial Narrow" w:hAnsi="Arial Narrow" w:cs="Arial"/>
        </w:rPr>
        <w:t>L'augmentation des services fournis par</w:t>
      </w:r>
      <w:r w:rsidR="006547D6">
        <w:rPr>
          <w:rFonts w:ascii="Arial Narrow" w:hAnsi="Arial Narrow" w:cs="Arial"/>
        </w:rPr>
        <w:t xml:space="preserve"> </w:t>
      </w:r>
      <w:r w:rsidRPr="002313AC">
        <w:rPr>
          <w:rFonts w:ascii="Arial Narrow" w:hAnsi="Arial Narrow" w:cs="Arial"/>
        </w:rPr>
        <w:t>le système fera également l'objet de travaux futurs sur</w:t>
      </w:r>
      <w:r w:rsidR="006547D6">
        <w:rPr>
          <w:rFonts w:ascii="Arial Narrow" w:hAnsi="Arial Narrow" w:cs="Arial"/>
        </w:rPr>
        <w:t xml:space="preserve"> </w:t>
      </w:r>
      <w:r w:rsidRPr="002313AC">
        <w:rPr>
          <w:rFonts w:ascii="Arial Narrow" w:hAnsi="Arial Narrow" w:cs="Arial"/>
        </w:rPr>
        <w:t>FBCOLM.</w:t>
      </w:r>
      <w:r>
        <w:rPr>
          <w:rFonts w:ascii="Arial Narrow" w:hAnsi="Arial Narrow" w:cs="Arial"/>
        </w:rPr>
        <w:t xml:space="preserve"> </w:t>
      </w:r>
    </w:p>
    <w:p w:rsidR="00C97B0C" w:rsidRPr="003E2ADB" w:rsidRDefault="00C97B0C" w:rsidP="00E44905">
      <w:pPr>
        <w:jc w:val="both"/>
        <w:rPr>
          <w:rFonts w:ascii="Arial Narrow" w:hAnsi="Arial Narrow" w:cs="Arial"/>
        </w:rPr>
      </w:pPr>
    </w:p>
    <w:p w:rsidR="000178B5" w:rsidRDefault="000178B5">
      <w:pPr>
        <w:rPr>
          <w:rFonts w:ascii="Arial Narrow" w:hAnsi="Arial Narrow" w:cs="Arial"/>
          <w:b/>
          <w:bCs/>
          <w:u w:val="single"/>
        </w:rPr>
      </w:pPr>
      <w:r>
        <w:rPr>
          <w:rFonts w:ascii="Arial Narrow" w:hAnsi="Arial Narrow" w:cs="Arial"/>
          <w:b/>
          <w:bCs/>
          <w:u w:val="single"/>
        </w:rPr>
        <w:br w:type="page"/>
      </w:r>
    </w:p>
    <w:p w:rsidR="00206E21" w:rsidRPr="005606F4" w:rsidRDefault="00DD629A" w:rsidP="005606F4">
      <w:pPr>
        <w:jc w:val="center"/>
        <w:rPr>
          <w:rFonts w:ascii="Arial Narrow" w:hAnsi="Arial Narrow" w:cs="Arial"/>
          <w:b/>
          <w:bCs/>
          <w:u w:val="single"/>
        </w:rPr>
      </w:pPr>
      <w:r w:rsidRPr="00DD629A">
        <w:rPr>
          <w:rFonts w:ascii="Arial Narrow" w:hAnsi="Arial Narrow" w:cs="Arial"/>
          <w:b/>
          <w:bCs/>
          <w:u w:val="single"/>
        </w:rPr>
        <w:lastRenderedPageBreak/>
        <w:t>REFERENCES</w:t>
      </w:r>
    </w:p>
    <w:p w:rsidR="004C11B0" w:rsidRPr="004C11B0" w:rsidRDefault="009A392C" w:rsidP="004C11B0">
      <w:pPr>
        <w:pStyle w:val="Bibliographie"/>
        <w:rPr>
          <w:lang w:val="en-US"/>
        </w:rPr>
      </w:pPr>
      <w:r>
        <w:rPr>
          <w:rFonts w:ascii="Arial Narrow" w:hAnsi="Arial Narrow" w:cs="Arial"/>
        </w:rPr>
        <w:fldChar w:fldCharType="begin"/>
      </w:r>
      <w:r w:rsidR="00C936FF">
        <w:rPr>
          <w:rFonts w:ascii="Arial Narrow" w:hAnsi="Arial Narrow" w:cs="Arial"/>
        </w:rPr>
        <w:instrText xml:space="preserve"> ADDIN ZOTERO_BIBL {"uncited":[],"omitted":[],"custom":[]} CSL_BIBLIOGRAPHY </w:instrText>
      </w:r>
      <w:r>
        <w:rPr>
          <w:rFonts w:ascii="Arial Narrow" w:hAnsi="Arial Narrow" w:cs="Arial"/>
        </w:rPr>
        <w:fldChar w:fldCharType="separate"/>
      </w:r>
      <w:r w:rsidR="004C11B0" w:rsidRPr="004C11B0">
        <w:rPr>
          <w:lang w:val="en-US"/>
        </w:rPr>
        <w:t>[1]</w:t>
      </w:r>
      <w:r w:rsidR="004C11B0" w:rsidRPr="004C11B0">
        <w:rPr>
          <w:lang w:val="en-US"/>
        </w:rPr>
        <w:tab/>
        <w:t xml:space="preserve">S. S. OMAR, « BLOCKCHAIN BASED FRAMEWORK FOR EDUCATIONAL CERTIFICATES VERIFICATION », </w:t>
      </w:r>
      <w:r w:rsidR="004C11B0" w:rsidRPr="004C11B0">
        <w:rPr>
          <w:i/>
          <w:iCs/>
          <w:lang w:val="en-US"/>
        </w:rPr>
        <w:t>J. Crit. Rev.</w:t>
      </w:r>
      <w:r w:rsidR="004C11B0" w:rsidRPr="004C11B0">
        <w:rPr>
          <w:lang w:val="en-US"/>
        </w:rPr>
        <w:t>, vol. 7, n</w:t>
      </w:r>
      <w:r w:rsidR="004C11B0" w:rsidRPr="004C11B0">
        <w:rPr>
          <w:vertAlign w:val="superscript"/>
          <w:lang w:val="en-US"/>
        </w:rPr>
        <w:t>o</w:t>
      </w:r>
      <w:r w:rsidR="004C11B0" w:rsidRPr="004C11B0">
        <w:rPr>
          <w:lang w:val="en-US"/>
        </w:rPr>
        <w:t xml:space="preserve"> 03, </w:t>
      </w:r>
      <w:proofErr w:type="spellStart"/>
      <w:r w:rsidR="004C11B0" w:rsidRPr="004C11B0">
        <w:rPr>
          <w:lang w:val="en-US"/>
        </w:rPr>
        <w:t>janv</w:t>
      </w:r>
      <w:proofErr w:type="spellEnd"/>
      <w:r w:rsidR="004C11B0" w:rsidRPr="004C11B0">
        <w:rPr>
          <w:lang w:val="en-US"/>
        </w:rPr>
        <w:t xml:space="preserve">. 2020, </w:t>
      </w:r>
      <w:proofErr w:type="spellStart"/>
      <w:r w:rsidR="004C11B0" w:rsidRPr="004C11B0">
        <w:rPr>
          <w:lang w:val="en-US"/>
        </w:rPr>
        <w:t>doi</w:t>
      </w:r>
      <w:proofErr w:type="spellEnd"/>
      <w:r w:rsidR="004C11B0" w:rsidRPr="004C11B0">
        <w:rPr>
          <w:lang w:val="en-US"/>
        </w:rPr>
        <w:t>: 10.31838/jcr.07.03.13.</w:t>
      </w:r>
    </w:p>
    <w:p w:rsidR="004C11B0" w:rsidRPr="004C11B0" w:rsidRDefault="004C11B0" w:rsidP="004C11B0">
      <w:pPr>
        <w:pStyle w:val="Bibliographie"/>
        <w:rPr>
          <w:lang w:val="en-US"/>
        </w:rPr>
      </w:pPr>
      <w:r w:rsidRPr="004C11B0">
        <w:rPr>
          <w:lang w:val="en-US"/>
        </w:rPr>
        <w:t>[2]</w:t>
      </w:r>
      <w:r w:rsidRPr="004C11B0">
        <w:rPr>
          <w:lang w:val="en-US"/>
        </w:rPr>
        <w:tab/>
        <w:t xml:space="preserve">G. Malik, K. </w:t>
      </w:r>
      <w:proofErr w:type="spellStart"/>
      <w:r w:rsidRPr="004C11B0">
        <w:rPr>
          <w:lang w:val="en-US"/>
        </w:rPr>
        <w:t>Parasrampuria</w:t>
      </w:r>
      <w:proofErr w:type="spellEnd"/>
      <w:r w:rsidRPr="004C11B0">
        <w:rPr>
          <w:lang w:val="en-US"/>
        </w:rPr>
        <w:t xml:space="preserve">, S. P. Reddy, et S. Shah, « Blockchain Based Identity Verification Model », in </w:t>
      </w:r>
      <w:r w:rsidRPr="004C11B0">
        <w:rPr>
          <w:i/>
          <w:iCs/>
          <w:lang w:val="en-US"/>
        </w:rPr>
        <w:t>2019 International Conference on Vision Towards Emerging Trends in Communication and Networking (</w:t>
      </w:r>
      <w:proofErr w:type="spellStart"/>
      <w:r w:rsidRPr="004C11B0">
        <w:rPr>
          <w:i/>
          <w:iCs/>
          <w:lang w:val="en-US"/>
        </w:rPr>
        <w:t>ViTECoN</w:t>
      </w:r>
      <w:proofErr w:type="spellEnd"/>
      <w:r w:rsidRPr="004C11B0">
        <w:rPr>
          <w:i/>
          <w:iCs/>
          <w:lang w:val="en-US"/>
        </w:rPr>
        <w:t>)</w:t>
      </w:r>
      <w:r w:rsidRPr="004C11B0">
        <w:rPr>
          <w:lang w:val="en-US"/>
        </w:rPr>
        <w:t>, mars 2019, p. 1</w:t>
      </w:r>
      <w:r w:rsidRPr="004C11B0">
        <w:rPr>
          <w:rFonts w:ascii="Cambria Math" w:hAnsi="Cambria Math" w:cs="Cambria Math"/>
          <w:lang w:val="en-US"/>
        </w:rPr>
        <w:t>‑</w:t>
      </w:r>
      <w:r w:rsidRPr="004C11B0">
        <w:rPr>
          <w:lang w:val="en-US"/>
        </w:rPr>
        <w:t xml:space="preserve">6. </w:t>
      </w:r>
      <w:proofErr w:type="spellStart"/>
      <w:r w:rsidRPr="004C11B0">
        <w:rPr>
          <w:lang w:val="en-US"/>
        </w:rPr>
        <w:t>doi</w:t>
      </w:r>
      <w:proofErr w:type="spellEnd"/>
      <w:r w:rsidRPr="004C11B0">
        <w:rPr>
          <w:lang w:val="en-US"/>
        </w:rPr>
        <w:t>: 10.1109/ViTECoN.2019.8899569.</w:t>
      </w:r>
    </w:p>
    <w:p w:rsidR="004C11B0" w:rsidRPr="004C11B0" w:rsidRDefault="004C11B0" w:rsidP="004C11B0">
      <w:pPr>
        <w:pStyle w:val="Bibliographie"/>
        <w:rPr>
          <w:lang w:val="en-US"/>
        </w:rPr>
      </w:pPr>
      <w:r w:rsidRPr="004C11B0">
        <w:rPr>
          <w:lang w:val="en-US"/>
        </w:rPr>
        <w:t>[3]</w:t>
      </w:r>
      <w:r w:rsidRPr="004C11B0">
        <w:rPr>
          <w:lang w:val="en-US"/>
        </w:rPr>
        <w:tab/>
        <w:t xml:space="preserve">F. Azzam </w:t>
      </w:r>
      <w:r w:rsidRPr="004C11B0">
        <w:rPr>
          <w:i/>
          <w:iCs/>
          <w:lang w:val="en-US"/>
        </w:rPr>
        <w:t>et al.</w:t>
      </w:r>
      <w:r w:rsidRPr="004C11B0">
        <w:rPr>
          <w:lang w:val="en-US"/>
        </w:rPr>
        <w:t xml:space="preserve">, « The Use of Blockchain Technology and OCR in E-Government for Document Management: Inbound Invoice Management as an Example », </w:t>
      </w:r>
      <w:r w:rsidRPr="004C11B0">
        <w:rPr>
          <w:i/>
          <w:iCs/>
          <w:lang w:val="en-US"/>
        </w:rPr>
        <w:t>Appl. Sci.</w:t>
      </w:r>
      <w:r w:rsidRPr="004C11B0">
        <w:rPr>
          <w:lang w:val="en-US"/>
        </w:rPr>
        <w:t>, vol. 13, n</w:t>
      </w:r>
      <w:r w:rsidRPr="004C11B0">
        <w:rPr>
          <w:vertAlign w:val="superscript"/>
          <w:lang w:val="en-US"/>
        </w:rPr>
        <w:t>o</w:t>
      </w:r>
      <w:r w:rsidRPr="004C11B0">
        <w:rPr>
          <w:lang w:val="en-US"/>
        </w:rPr>
        <w:t xml:space="preserve"> 14, p. 8463, </w:t>
      </w:r>
      <w:proofErr w:type="spellStart"/>
      <w:r w:rsidRPr="004C11B0">
        <w:rPr>
          <w:lang w:val="en-US"/>
        </w:rPr>
        <w:t>juill</w:t>
      </w:r>
      <w:proofErr w:type="spellEnd"/>
      <w:r w:rsidRPr="004C11B0">
        <w:rPr>
          <w:lang w:val="en-US"/>
        </w:rPr>
        <w:t xml:space="preserve">. 2023, </w:t>
      </w:r>
      <w:proofErr w:type="spellStart"/>
      <w:r w:rsidRPr="004C11B0">
        <w:rPr>
          <w:lang w:val="en-US"/>
        </w:rPr>
        <w:t>doi</w:t>
      </w:r>
      <w:proofErr w:type="spellEnd"/>
      <w:r w:rsidRPr="004C11B0">
        <w:rPr>
          <w:lang w:val="en-US"/>
        </w:rPr>
        <w:t>: 10.3390/app13148463.</w:t>
      </w:r>
    </w:p>
    <w:p w:rsidR="004C11B0" w:rsidRPr="004C11B0" w:rsidRDefault="004C11B0" w:rsidP="004C11B0">
      <w:pPr>
        <w:pStyle w:val="Bibliographie"/>
        <w:rPr>
          <w:lang w:val="en-US"/>
        </w:rPr>
      </w:pPr>
      <w:r w:rsidRPr="004C11B0">
        <w:rPr>
          <w:lang w:val="en-US"/>
        </w:rPr>
        <w:t>[4]</w:t>
      </w:r>
      <w:r w:rsidRPr="004C11B0">
        <w:rPr>
          <w:lang w:val="en-US"/>
        </w:rPr>
        <w:tab/>
        <w:t xml:space="preserve">A. Maulidi, « Philosophical understanding of the dynamics and control of occupational fraud in the public sector: contingency analysis », </w:t>
      </w:r>
      <w:r w:rsidRPr="004C11B0">
        <w:rPr>
          <w:i/>
          <w:iCs/>
          <w:lang w:val="en-US"/>
        </w:rPr>
        <w:t>Int. J. Ethics Syst.</w:t>
      </w:r>
      <w:r w:rsidRPr="004C11B0">
        <w:rPr>
          <w:lang w:val="en-US"/>
        </w:rPr>
        <w:t>, vol. 39, n</w:t>
      </w:r>
      <w:r w:rsidRPr="004C11B0">
        <w:rPr>
          <w:vertAlign w:val="superscript"/>
          <w:lang w:val="en-US"/>
        </w:rPr>
        <w:t>o</w:t>
      </w:r>
      <w:r w:rsidRPr="004C11B0">
        <w:rPr>
          <w:lang w:val="en-US"/>
        </w:rPr>
        <w:t xml:space="preserve"> 2, p. 432</w:t>
      </w:r>
      <w:r w:rsidRPr="004C11B0">
        <w:rPr>
          <w:rFonts w:ascii="Cambria Math" w:hAnsi="Cambria Math" w:cs="Cambria Math"/>
          <w:lang w:val="en-US"/>
        </w:rPr>
        <w:t>‑</w:t>
      </w:r>
      <w:r w:rsidRPr="004C11B0">
        <w:rPr>
          <w:lang w:val="en-US"/>
        </w:rPr>
        <w:t xml:space="preserve">463, </w:t>
      </w:r>
      <w:proofErr w:type="spellStart"/>
      <w:r w:rsidRPr="004C11B0">
        <w:rPr>
          <w:lang w:val="en-US"/>
        </w:rPr>
        <w:t>avr</w:t>
      </w:r>
      <w:proofErr w:type="spellEnd"/>
      <w:r w:rsidRPr="004C11B0">
        <w:rPr>
          <w:lang w:val="en-US"/>
        </w:rPr>
        <w:t xml:space="preserve">. 2023, </w:t>
      </w:r>
      <w:proofErr w:type="spellStart"/>
      <w:r w:rsidRPr="004C11B0">
        <w:rPr>
          <w:lang w:val="en-US"/>
        </w:rPr>
        <w:t>doi</w:t>
      </w:r>
      <w:proofErr w:type="spellEnd"/>
      <w:r w:rsidRPr="004C11B0">
        <w:rPr>
          <w:lang w:val="en-US"/>
        </w:rPr>
        <w:t>: 10.1108/IJOES-04-2022-0078.</w:t>
      </w:r>
    </w:p>
    <w:p w:rsidR="004C11B0" w:rsidRPr="004C11B0" w:rsidRDefault="004C11B0" w:rsidP="004C11B0">
      <w:pPr>
        <w:pStyle w:val="Bibliographie"/>
        <w:rPr>
          <w:lang w:val="en-US"/>
        </w:rPr>
      </w:pPr>
      <w:r w:rsidRPr="004C11B0">
        <w:rPr>
          <w:lang w:val="en-US"/>
        </w:rPr>
        <w:t>[5]</w:t>
      </w:r>
      <w:r w:rsidRPr="004C11B0">
        <w:rPr>
          <w:lang w:val="en-US"/>
        </w:rPr>
        <w:tab/>
        <w:t xml:space="preserve">F. </w:t>
      </w:r>
      <w:proofErr w:type="spellStart"/>
      <w:r w:rsidRPr="004C11B0">
        <w:rPr>
          <w:lang w:val="en-US"/>
        </w:rPr>
        <w:t>Fallucchi</w:t>
      </w:r>
      <w:proofErr w:type="spellEnd"/>
      <w:r w:rsidRPr="004C11B0">
        <w:rPr>
          <w:lang w:val="en-US"/>
        </w:rPr>
        <w:t xml:space="preserve">, M. Gerardi, M. Petito, et E. W. De Luca, « Blockchain Framework in Digital Government for the Certification of Authenticity, Timestamping and Data Property », </w:t>
      </w:r>
      <w:proofErr w:type="spellStart"/>
      <w:r w:rsidRPr="004C11B0">
        <w:rPr>
          <w:lang w:val="en-US"/>
        </w:rPr>
        <w:t>présenté</w:t>
      </w:r>
      <w:proofErr w:type="spellEnd"/>
      <w:r w:rsidRPr="004C11B0">
        <w:rPr>
          <w:lang w:val="en-US"/>
        </w:rPr>
        <w:t xml:space="preserve"> à Hawaii International Conference on System Sciences, 2021. </w:t>
      </w:r>
      <w:proofErr w:type="spellStart"/>
      <w:r w:rsidRPr="004C11B0">
        <w:rPr>
          <w:lang w:val="en-US"/>
        </w:rPr>
        <w:t>doi</w:t>
      </w:r>
      <w:proofErr w:type="spellEnd"/>
      <w:r w:rsidRPr="004C11B0">
        <w:rPr>
          <w:lang w:val="en-US"/>
        </w:rPr>
        <w:t>: 10.24251/HICSS.2021.282.</w:t>
      </w:r>
    </w:p>
    <w:p w:rsidR="004C11B0" w:rsidRPr="004C11B0" w:rsidRDefault="004C11B0" w:rsidP="004C11B0">
      <w:pPr>
        <w:pStyle w:val="Bibliographie"/>
        <w:rPr>
          <w:lang w:val="en-US"/>
        </w:rPr>
      </w:pPr>
      <w:r w:rsidRPr="004C11B0">
        <w:rPr>
          <w:lang w:val="en-US"/>
        </w:rPr>
        <w:t>[6]</w:t>
      </w:r>
      <w:r w:rsidRPr="004C11B0">
        <w:rPr>
          <w:lang w:val="en-US"/>
        </w:rPr>
        <w:tab/>
        <w:t xml:space="preserve">University of Arkansas (U.S.), M. C. </w:t>
      </w:r>
      <w:proofErr w:type="spellStart"/>
      <w:r w:rsidRPr="004C11B0">
        <w:rPr>
          <w:lang w:val="en-US"/>
        </w:rPr>
        <w:t>Lacity</w:t>
      </w:r>
      <w:proofErr w:type="spellEnd"/>
      <w:r w:rsidRPr="004C11B0">
        <w:rPr>
          <w:lang w:val="en-US"/>
        </w:rPr>
        <w:t xml:space="preserve">, R. Van Hoek, et University of Arkansas (U.S.), « How Walmart Canada Used Blockchain Technology to Reimagine Freight Invoice Processing », </w:t>
      </w:r>
      <w:r w:rsidRPr="004C11B0">
        <w:rPr>
          <w:i/>
          <w:iCs/>
          <w:lang w:val="en-US"/>
        </w:rPr>
        <w:t>MIS Q. Exec.</w:t>
      </w:r>
      <w:r w:rsidRPr="004C11B0">
        <w:rPr>
          <w:lang w:val="en-US"/>
        </w:rPr>
        <w:t>, p. 219</w:t>
      </w:r>
      <w:r w:rsidRPr="004C11B0">
        <w:rPr>
          <w:rFonts w:ascii="Cambria Math" w:hAnsi="Cambria Math" w:cs="Cambria Math"/>
          <w:lang w:val="en-US"/>
        </w:rPr>
        <w:t>‑</w:t>
      </w:r>
      <w:r w:rsidRPr="004C11B0">
        <w:rPr>
          <w:lang w:val="en-US"/>
        </w:rPr>
        <w:t xml:space="preserve">233, sept. 2021, </w:t>
      </w:r>
      <w:proofErr w:type="spellStart"/>
      <w:r w:rsidRPr="004C11B0">
        <w:rPr>
          <w:lang w:val="en-US"/>
        </w:rPr>
        <w:t>doi</w:t>
      </w:r>
      <w:proofErr w:type="spellEnd"/>
      <w:r w:rsidRPr="004C11B0">
        <w:rPr>
          <w:lang w:val="en-US"/>
        </w:rPr>
        <w:t>: 10.17705/2msqe.00050.</w:t>
      </w:r>
    </w:p>
    <w:p w:rsidR="004C11B0" w:rsidRPr="004C11B0" w:rsidRDefault="004C11B0" w:rsidP="004C11B0">
      <w:pPr>
        <w:pStyle w:val="Bibliographie"/>
        <w:rPr>
          <w:lang w:val="en-US"/>
        </w:rPr>
      </w:pPr>
      <w:r w:rsidRPr="004C11B0">
        <w:rPr>
          <w:lang w:val="en-US"/>
        </w:rPr>
        <w:t>[7]</w:t>
      </w:r>
      <w:r w:rsidRPr="004C11B0">
        <w:rPr>
          <w:lang w:val="en-US"/>
        </w:rPr>
        <w:tab/>
        <w:t xml:space="preserve">S. Rasool, A. Saleem, M. Iqbal, T. </w:t>
      </w:r>
      <w:proofErr w:type="spellStart"/>
      <w:r w:rsidRPr="004C11B0">
        <w:rPr>
          <w:lang w:val="en-US"/>
        </w:rPr>
        <w:t>Dagiuklas</w:t>
      </w:r>
      <w:proofErr w:type="spellEnd"/>
      <w:r w:rsidRPr="004C11B0">
        <w:rPr>
          <w:lang w:val="en-US"/>
        </w:rPr>
        <w:t xml:space="preserve">, S. Mumtaz, et Z. </w:t>
      </w:r>
      <w:proofErr w:type="spellStart"/>
      <w:r w:rsidRPr="004C11B0">
        <w:rPr>
          <w:lang w:val="en-US"/>
        </w:rPr>
        <w:t>ul</w:t>
      </w:r>
      <w:proofErr w:type="spellEnd"/>
      <w:r w:rsidRPr="004C11B0">
        <w:rPr>
          <w:lang w:val="en-US"/>
        </w:rPr>
        <w:t> Qayyum, « </w:t>
      </w:r>
      <w:proofErr w:type="spellStart"/>
      <w:r w:rsidRPr="004C11B0">
        <w:rPr>
          <w:lang w:val="en-US"/>
        </w:rPr>
        <w:t>Docschain</w:t>
      </w:r>
      <w:proofErr w:type="spellEnd"/>
      <w:r w:rsidRPr="004C11B0">
        <w:rPr>
          <w:lang w:val="en-US"/>
        </w:rPr>
        <w:t xml:space="preserve">: Blockchain-Based IoT Solution for Verification of Degree Documents », </w:t>
      </w:r>
      <w:r w:rsidRPr="004C11B0">
        <w:rPr>
          <w:i/>
          <w:iCs/>
          <w:lang w:val="en-US"/>
        </w:rPr>
        <w:t xml:space="preserve">IEEE Trans. </w:t>
      </w:r>
      <w:proofErr w:type="spellStart"/>
      <w:r w:rsidRPr="004C11B0">
        <w:rPr>
          <w:i/>
          <w:iCs/>
          <w:lang w:val="en-US"/>
        </w:rPr>
        <w:t>Comput</w:t>
      </w:r>
      <w:proofErr w:type="spellEnd"/>
      <w:r w:rsidRPr="004C11B0">
        <w:rPr>
          <w:i/>
          <w:iCs/>
          <w:lang w:val="en-US"/>
        </w:rPr>
        <w:t>. Soc. Syst.</w:t>
      </w:r>
      <w:r w:rsidRPr="004C11B0">
        <w:rPr>
          <w:lang w:val="en-US"/>
        </w:rPr>
        <w:t>, vol. 7, n</w:t>
      </w:r>
      <w:r w:rsidRPr="004C11B0">
        <w:rPr>
          <w:vertAlign w:val="superscript"/>
          <w:lang w:val="en-US"/>
        </w:rPr>
        <w:t>o</w:t>
      </w:r>
      <w:r w:rsidRPr="004C11B0">
        <w:rPr>
          <w:lang w:val="en-US"/>
        </w:rPr>
        <w:t xml:space="preserve"> 3, p. 827</w:t>
      </w:r>
      <w:r w:rsidRPr="004C11B0">
        <w:rPr>
          <w:rFonts w:ascii="Cambria Math" w:hAnsi="Cambria Math" w:cs="Cambria Math"/>
          <w:lang w:val="en-US"/>
        </w:rPr>
        <w:t>‑</w:t>
      </w:r>
      <w:r w:rsidRPr="004C11B0">
        <w:rPr>
          <w:lang w:val="en-US"/>
        </w:rPr>
        <w:t xml:space="preserve">837, </w:t>
      </w:r>
      <w:proofErr w:type="spellStart"/>
      <w:r w:rsidRPr="004C11B0">
        <w:rPr>
          <w:lang w:val="en-US"/>
        </w:rPr>
        <w:t>juin</w:t>
      </w:r>
      <w:proofErr w:type="spellEnd"/>
      <w:r w:rsidRPr="004C11B0">
        <w:rPr>
          <w:lang w:val="en-US"/>
        </w:rPr>
        <w:t xml:space="preserve"> 2020, </w:t>
      </w:r>
      <w:proofErr w:type="spellStart"/>
      <w:r w:rsidRPr="004C11B0">
        <w:rPr>
          <w:lang w:val="en-US"/>
        </w:rPr>
        <w:t>doi</w:t>
      </w:r>
      <w:proofErr w:type="spellEnd"/>
      <w:r w:rsidRPr="004C11B0">
        <w:rPr>
          <w:lang w:val="en-US"/>
        </w:rPr>
        <w:t>: 10.1109/TCSS.2020.2973710.</w:t>
      </w:r>
    </w:p>
    <w:p w:rsidR="004C11B0" w:rsidRPr="004C11B0" w:rsidRDefault="004C11B0" w:rsidP="004C11B0">
      <w:pPr>
        <w:pStyle w:val="Bibliographie"/>
        <w:rPr>
          <w:lang w:val="en-US"/>
        </w:rPr>
      </w:pPr>
      <w:r w:rsidRPr="004C11B0">
        <w:rPr>
          <w:lang w:val="en-US"/>
        </w:rPr>
        <w:t>[8]</w:t>
      </w:r>
      <w:r w:rsidRPr="004C11B0">
        <w:rPr>
          <w:lang w:val="en-US"/>
        </w:rPr>
        <w:tab/>
        <w:t xml:space="preserve">T. Perera, S. P. </w:t>
      </w:r>
      <w:proofErr w:type="spellStart"/>
      <w:r w:rsidRPr="004C11B0">
        <w:rPr>
          <w:lang w:val="en-US"/>
        </w:rPr>
        <w:t>Thewa</w:t>
      </w:r>
      <w:proofErr w:type="spellEnd"/>
      <w:r w:rsidRPr="004C11B0">
        <w:rPr>
          <w:lang w:val="en-US"/>
        </w:rPr>
        <w:t xml:space="preserve"> </w:t>
      </w:r>
      <w:proofErr w:type="spellStart"/>
      <w:r w:rsidRPr="004C11B0">
        <w:rPr>
          <w:lang w:val="en-US"/>
        </w:rPr>
        <w:t>Hettige</w:t>
      </w:r>
      <w:proofErr w:type="spellEnd"/>
      <w:r w:rsidRPr="004C11B0">
        <w:rPr>
          <w:lang w:val="en-US"/>
        </w:rPr>
        <w:t xml:space="preserve">, S. A. P. </w:t>
      </w:r>
      <w:proofErr w:type="spellStart"/>
      <w:r w:rsidRPr="004C11B0">
        <w:rPr>
          <w:lang w:val="en-US"/>
        </w:rPr>
        <w:t>Jayatilake</w:t>
      </w:r>
      <w:proofErr w:type="spellEnd"/>
      <w:r w:rsidRPr="004C11B0">
        <w:rPr>
          <w:lang w:val="en-US"/>
        </w:rPr>
        <w:t xml:space="preserve">, W. </w:t>
      </w:r>
      <w:proofErr w:type="spellStart"/>
      <w:r w:rsidRPr="004C11B0">
        <w:rPr>
          <w:lang w:val="en-US"/>
        </w:rPr>
        <w:t>Abeygunawardhana</w:t>
      </w:r>
      <w:proofErr w:type="spellEnd"/>
      <w:r w:rsidRPr="004C11B0">
        <w:rPr>
          <w:lang w:val="en-US"/>
        </w:rPr>
        <w:t xml:space="preserve">, et H. M. N. </w:t>
      </w:r>
      <w:proofErr w:type="spellStart"/>
      <w:r w:rsidRPr="004C11B0">
        <w:rPr>
          <w:lang w:val="en-US"/>
        </w:rPr>
        <w:t>Dilum</w:t>
      </w:r>
      <w:proofErr w:type="spellEnd"/>
      <w:r w:rsidRPr="004C11B0">
        <w:rPr>
          <w:lang w:val="en-US"/>
        </w:rPr>
        <w:t xml:space="preserve"> Bandara, « Blockchain-Based Product Traceability Beyond Proof of Existence », in </w:t>
      </w:r>
      <w:r w:rsidRPr="004C11B0">
        <w:rPr>
          <w:i/>
          <w:iCs/>
          <w:lang w:val="en-US"/>
        </w:rPr>
        <w:t>2020 Moratuwa Engineering Research Conference (</w:t>
      </w:r>
      <w:proofErr w:type="spellStart"/>
      <w:r w:rsidRPr="004C11B0">
        <w:rPr>
          <w:i/>
          <w:iCs/>
          <w:lang w:val="en-US"/>
        </w:rPr>
        <w:t>MERCon</w:t>
      </w:r>
      <w:proofErr w:type="spellEnd"/>
      <w:r w:rsidRPr="004C11B0">
        <w:rPr>
          <w:i/>
          <w:iCs/>
          <w:lang w:val="en-US"/>
        </w:rPr>
        <w:t>)</w:t>
      </w:r>
      <w:r w:rsidRPr="004C11B0">
        <w:rPr>
          <w:lang w:val="en-US"/>
        </w:rPr>
        <w:t xml:space="preserve">, </w:t>
      </w:r>
      <w:proofErr w:type="spellStart"/>
      <w:r w:rsidRPr="004C11B0">
        <w:rPr>
          <w:lang w:val="en-US"/>
        </w:rPr>
        <w:t>juill</w:t>
      </w:r>
      <w:proofErr w:type="spellEnd"/>
      <w:r w:rsidRPr="004C11B0">
        <w:rPr>
          <w:lang w:val="en-US"/>
        </w:rPr>
        <w:t>. 2020, p. 1</w:t>
      </w:r>
      <w:r w:rsidRPr="004C11B0">
        <w:rPr>
          <w:rFonts w:ascii="Cambria Math" w:hAnsi="Cambria Math" w:cs="Cambria Math"/>
          <w:lang w:val="en-US"/>
        </w:rPr>
        <w:t>‑</w:t>
      </w:r>
      <w:r w:rsidRPr="004C11B0">
        <w:rPr>
          <w:lang w:val="en-US"/>
        </w:rPr>
        <w:t xml:space="preserve">6. </w:t>
      </w:r>
      <w:proofErr w:type="spellStart"/>
      <w:r w:rsidRPr="004C11B0">
        <w:rPr>
          <w:lang w:val="en-US"/>
        </w:rPr>
        <w:t>doi</w:t>
      </w:r>
      <w:proofErr w:type="spellEnd"/>
      <w:r w:rsidRPr="004C11B0">
        <w:rPr>
          <w:lang w:val="en-US"/>
        </w:rPr>
        <w:t>: 10.1109/MERCon50084.2020.9185207.</w:t>
      </w:r>
    </w:p>
    <w:p w:rsidR="004C11B0" w:rsidRPr="004C11B0" w:rsidRDefault="004C11B0" w:rsidP="004C11B0">
      <w:pPr>
        <w:pStyle w:val="Bibliographie"/>
        <w:rPr>
          <w:lang w:val="en-US"/>
        </w:rPr>
      </w:pPr>
      <w:r w:rsidRPr="004C11B0">
        <w:rPr>
          <w:lang w:val="en-US"/>
        </w:rPr>
        <w:t>[9]</w:t>
      </w:r>
      <w:r w:rsidRPr="004C11B0">
        <w:rPr>
          <w:lang w:val="en-US"/>
        </w:rPr>
        <w:tab/>
        <w:t xml:space="preserve">S. Mthethwa, N. Dlamini, et G. Barbour, « Proposing a Blockchain-based Solution to Verify the Integrity of Hardcopy Documents », in </w:t>
      </w:r>
      <w:r w:rsidRPr="004C11B0">
        <w:rPr>
          <w:i/>
          <w:iCs/>
          <w:lang w:val="en-US"/>
        </w:rPr>
        <w:t>2018 International Conference on Intelligent and Innovative Computing Applications (ICONIC)</w:t>
      </w:r>
      <w:r w:rsidRPr="004C11B0">
        <w:rPr>
          <w:lang w:val="en-US"/>
        </w:rPr>
        <w:t xml:space="preserve">, </w:t>
      </w:r>
      <w:proofErr w:type="spellStart"/>
      <w:r w:rsidRPr="004C11B0">
        <w:rPr>
          <w:lang w:val="en-US"/>
        </w:rPr>
        <w:t>déc</w:t>
      </w:r>
      <w:proofErr w:type="spellEnd"/>
      <w:r w:rsidRPr="004C11B0">
        <w:rPr>
          <w:lang w:val="en-US"/>
        </w:rPr>
        <w:t>. 2018, p. 1</w:t>
      </w:r>
      <w:r w:rsidRPr="004C11B0">
        <w:rPr>
          <w:rFonts w:ascii="Cambria Math" w:hAnsi="Cambria Math" w:cs="Cambria Math"/>
          <w:lang w:val="en-US"/>
        </w:rPr>
        <w:t>‑</w:t>
      </w:r>
      <w:r w:rsidRPr="004C11B0">
        <w:rPr>
          <w:lang w:val="en-US"/>
        </w:rPr>
        <w:t xml:space="preserve">5. </w:t>
      </w:r>
      <w:proofErr w:type="spellStart"/>
      <w:r w:rsidRPr="004C11B0">
        <w:rPr>
          <w:lang w:val="en-US"/>
        </w:rPr>
        <w:t>doi</w:t>
      </w:r>
      <w:proofErr w:type="spellEnd"/>
      <w:r w:rsidRPr="004C11B0">
        <w:rPr>
          <w:lang w:val="en-US"/>
        </w:rPr>
        <w:t>: 10.1109/ICONIC.2018.8601200.</w:t>
      </w:r>
    </w:p>
    <w:p w:rsidR="004C11B0" w:rsidRPr="004C11B0" w:rsidRDefault="004C11B0" w:rsidP="004C11B0">
      <w:pPr>
        <w:pStyle w:val="Bibliographie"/>
        <w:rPr>
          <w:lang w:val="en-US"/>
        </w:rPr>
      </w:pPr>
      <w:r w:rsidRPr="004C11B0">
        <w:rPr>
          <w:lang w:val="en-US"/>
        </w:rPr>
        <w:t>[10]</w:t>
      </w:r>
      <w:r w:rsidRPr="004C11B0">
        <w:rPr>
          <w:lang w:val="en-US"/>
        </w:rPr>
        <w:tab/>
        <w:t xml:space="preserve">M. Das, X. Tao, Y. Liu, et J. C. P. Cheng, « A blockchain-based integrated document management framework for construction applications », </w:t>
      </w:r>
      <w:r w:rsidRPr="004C11B0">
        <w:rPr>
          <w:i/>
          <w:iCs/>
          <w:lang w:val="en-US"/>
        </w:rPr>
        <w:t>Autom. Constr.</w:t>
      </w:r>
      <w:r w:rsidRPr="004C11B0">
        <w:rPr>
          <w:lang w:val="en-US"/>
        </w:rPr>
        <w:t xml:space="preserve">, vol. 133, p. 104001, </w:t>
      </w:r>
      <w:proofErr w:type="spellStart"/>
      <w:r w:rsidRPr="004C11B0">
        <w:rPr>
          <w:lang w:val="en-US"/>
        </w:rPr>
        <w:t>janv</w:t>
      </w:r>
      <w:proofErr w:type="spellEnd"/>
      <w:r w:rsidRPr="004C11B0">
        <w:rPr>
          <w:lang w:val="en-US"/>
        </w:rPr>
        <w:t xml:space="preserve">. 2022, </w:t>
      </w:r>
      <w:proofErr w:type="spellStart"/>
      <w:r w:rsidRPr="004C11B0">
        <w:rPr>
          <w:lang w:val="en-US"/>
        </w:rPr>
        <w:t>doi</w:t>
      </w:r>
      <w:proofErr w:type="spellEnd"/>
      <w:r w:rsidRPr="004C11B0">
        <w:rPr>
          <w:lang w:val="en-US"/>
        </w:rPr>
        <w:t>: 10.1016/j.autcon.2021.104001.</w:t>
      </w:r>
    </w:p>
    <w:p w:rsidR="004C11B0" w:rsidRPr="004C11B0" w:rsidRDefault="004C11B0" w:rsidP="004C11B0">
      <w:pPr>
        <w:pStyle w:val="Bibliographie"/>
        <w:rPr>
          <w:lang w:val="en-US"/>
        </w:rPr>
      </w:pPr>
      <w:r w:rsidRPr="004C11B0">
        <w:rPr>
          <w:lang w:val="en-US"/>
        </w:rPr>
        <w:t>[11]</w:t>
      </w:r>
      <w:r w:rsidRPr="004C11B0">
        <w:rPr>
          <w:lang w:val="en-US"/>
        </w:rPr>
        <w:tab/>
        <w:t xml:space="preserve">S. </w:t>
      </w:r>
      <w:proofErr w:type="spellStart"/>
      <w:r w:rsidRPr="004C11B0">
        <w:rPr>
          <w:lang w:val="en-US"/>
        </w:rPr>
        <w:t>Ølnes</w:t>
      </w:r>
      <w:proofErr w:type="spellEnd"/>
      <w:r w:rsidRPr="004C11B0">
        <w:rPr>
          <w:lang w:val="en-US"/>
        </w:rPr>
        <w:t xml:space="preserve"> et A. Jansen, « Blockchain Technology as s Support Infrastructure in e-Government », in </w:t>
      </w:r>
      <w:r w:rsidRPr="004C11B0">
        <w:rPr>
          <w:i/>
          <w:iCs/>
          <w:lang w:val="en-US"/>
        </w:rPr>
        <w:t>Electronic Government</w:t>
      </w:r>
      <w:r w:rsidRPr="004C11B0">
        <w:rPr>
          <w:lang w:val="en-US"/>
        </w:rPr>
        <w:t xml:space="preserve">, M. Janssen, K. Axelsson, O. Glassey, B. </w:t>
      </w:r>
      <w:proofErr w:type="spellStart"/>
      <w:r w:rsidRPr="004C11B0">
        <w:rPr>
          <w:lang w:val="en-US"/>
        </w:rPr>
        <w:t>Klievink</w:t>
      </w:r>
      <w:proofErr w:type="spellEnd"/>
      <w:r w:rsidRPr="004C11B0">
        <w:rPr>
          <w:lang w:val="en-US"/>
        </w:rPr>
        <w:t xml:space="preserve">, R. Krimmer, I. Lindgren, P. </w:t>
      </w:r>
      <w:proofErr w:type="spellStart"/>
      <w:r w:rsidRPr="004C11B0">
        <w:rPr>
          <w:lang w:val="en-US"/>
        </w:rPr>
        <w:t>Parycek</w:t>
      </w:r>
      <w:proofErr w:type="spellEnd"/>
      <w:r w:rsidRPr="004C11B0">
        <w:rPr>
          <w:lang w:val="en-US"/>
        </w:rPr>
        <w:t xml:space="preserve">, H. J. Scholl, et D. Trutnev, </w:t>
      </w:r>
      <w:proofErr w:type="spellStart"/>
      <w:r w:rsidRPr="004C11B0">
        <w:rPr>
          <w:lang w:val="en-US"/>
        </w:rPr>
        <w:t>Éd</w:t>
      </w:r>
      <w:proofErr w:type="spellEnd"/>
      <w:r w:rsidRPr="004C11B0">
        <w:rPr>
          <w:lang w:val="en-US"/>
        </w:rPr>
        <w:t xml:space="preserve">., Cham: Springer International Publishing, </w:t>
      </w:r>
      <w:proofErr w:type="spellStart"/>
      <w:r w:rsidRPr="004C11B0">
        <w:rPr>
          <w:lang w:val="en-US"/>
        </w:rPr>
        <w:t>août</w:t>
      </w:r>
      <w:proofErr w:type="spellEnd"/>
      <w:r w:rsidRPr="004C11B0">
        <w:rPr>
          <w:lang w:val="en-US"/>
        </w:rPr>
        <w:t xml:space="preserve"> 2017, p. 215</w:t>
      </w:r>
      <w:r w:rsidRPr="004C11B0">
        <w:rPr>
          <w:rFonts w:ascii="Cambria Math" w:hAnsi="Cambria Math" w:cs="Cambria Math"/>
          <w:lang w:val="en-US"/>
        </w:rPr>
        <w:t>‑</w:t>
      </w:r>
      <w:r w:rsidRPr="004C11B0">
        <w:rPr>
          <w:lang w:val="en-US"/>
        </w:rPr>
        <w:t xml:space="preserve">227. </w:t>
      </w:r>
      <w:proofErr w:type="spellStart"/>
      <w:r w:rsidRPr="004C11B0">
        <w:rPr>
          <w:lang w:val="en-US"/>
        </w:rPr>
        <w:t>doi</w:t>
      </w:r>
      <w:proofErr w:type="spellEnd"/>
      <w:r w:rsidRPr="004C11B0">
        <w:rPr>
          <w:lang w:val="en-US"/>
        </w:rPr>
        <w:t>: 10.1007/978-3-319-64677-0_18.</w:t>
      </w:r>
    </w:p>
    <w:p w:rsidR="004C11B0" w:rsidRPr="004C11B0" w:rsidRDefault="004C11B0" w:rsidP="004C11B0">
      <w:pPr>
        <w:pStyle w:val="Bibliographie"/>
        <w:rPr>
          <w:lang w:val="en-US"/>
        </w:rPr>
      </w:pPr>
      <w:r w:rsidRPr="004C11B0">
        <w:rPr>
          <w:lang w:val="en-US"/>
        </w:rPr>
        <w:t>[12]</w:t>
      </w:r>
      <w:r w:rsidRPr="004C11B0">
        <w:rPr>
          <w:lang w:val="en-US"/>
        </w:rPr>
        <w:tab/>
        <w:t>R. F. Ghani, A. A. S. Al-</w:t>
      </w:r>
      <w:proofErr w:type="spellStart"/>
      <w:r w:rsidRPr="004C11B0">
        <w:rPr>
          <w:lang w:val="en-US"/>
        </w:rPr>
        <w:t>Karkhi</w:t>
      </w:r>
      <w:proofErr w:type="spellEnd"/>
      <w:r w:rsidRPr="004C11B0">
        <w:rPr>
          <w:lang w:val="en-US"/>
        </w:rPr>
        <w:t xml:space="preserve">, et S. M. Mahdi, « Proposed Framework for Official Document Sharing and Verification in E-government Environment Based on Blockchain Technology », </w:t>
      </w:r>
      <w:r w:rsidRPr="004C11B0">
        <w:rPr>
          <w:i/>
          <w:iCs/>
          <w:lang w:val="en-US"/>
        </w:rPr>
        <w:t>Baghdad Sci. J.</w:t>
      </w:r>
      <w:r w:rsidRPr="004C11B0">
        <w:rPr>
          <w:lang w:val="en-US"/>
        </w:rPr>
        <w:t>, vol. 19, n</w:t>
      </w:r>
      <w:r w:rsidRPr="004C11B0">
        <w:rPr>
          <w:vertAlign w:val="superscript"/>
          <w:lang w:val="en-US"/>
        </w:rPr>
        <w:t>o</w:t>
      </w:r>
      <w:r w:rsidRPr="004C11B0">
        <w:rPr>
          <w:lang w:val="en-US"/>
        </w:rPr>
        <w:t xml:space="preserve"> 6(Suppl.), p. 1592, </w:t>
      </w:r>
      <w:proofErr w:type="spellStart"/>
      <w:r w:rsidRPr="004C11B0">
        <w:rPr>
          <w:lang w:val="en-US"/>
        </w:rPr>
        <w:t>déc</w:t>
      </w:r>
      <w:proofErr w:type="spellEnd"/>
      <w:r w:rsidRPr="004C11B0">
        <w:rPr>
          <w:lang w:val="en-US"/>
        </w:rPr>
        <w:t xml:space="preserve">. 2022, </w:t>
      </w:r>
      <w:proofErr w:type="spellStart"/>
      <w:r w:rsidRPr="004C11B0">
        <w:rPr>
          <w:lang w:val="en-US"/>
        </w:rPr>
        <w:t>doi</w:t>
      </w:r>
      <w:proofErr w:type="spellEnd"/>
      <w:r w:rsidRPr="004C11B0">
        <w:rPr>
          <w:lang w:val="en-US"/>
        </w:rPr>
        <w:t>: 10.21123/bsj.2022.7513.</w:t>
      </w:r>
    </w:p>
    <w:p w:rsidR="00F870B3" w:rsidRDefault="009A392C" w:rsidP="004C11B0">
      <w:pPr>
        <w:pStyle w:val="Bibliographie"/>
        <w:rPr>
          <w:rFonts w:ascii="Arial Narrow" w:hAnsi="Arial Narrow" w:cs="Arial"/>
        </w:rPr>
      </w:pPr>
      <w:r>
        <w:rPr>
          <w:rFonts w:ascii="Arial Narrow" w:hAnsi="Arial Narrow" w:cs="Arial"/>
        </w:rPr>
        <w:fldChar w:fldCharType="end"/>
      </w:r>
    </w:p>
    <w:p w:rsidR="007E3BA2" w:rsidRPr="00841767" w:rsidRDefault="007E3BA2" w:rsidP="00DC1543">
      <w:pPr>
        <w:shd w:val="clear" w:color="auto" w:fill="FFFFFF"/>
        <w:spacing w:before="96" w:after="0" w:line="240" w:lineRule="auto"/>
        <w:rPr>
          <w:rFonts w:ascii="Helvetica Neue" w:eastAsia="Times New Roman" w:hAnsi="Helvetica Neue" w:cs="Times New Roman"/>
          <w:color w:val="1D1D1F"/>
          <w:spacing w:val="-6"/>
          <w:kern w:val="0"/>
          <w:sz w:val="26"/>
          <w:szCs w:val="26"/>
          <w:lang w:eastAsia="fr-FR"/>
          <w14:ligatures w14:val="none"/>
        </w:rPr>
      </w:pPr>
    </w:p>
    <w:sectPr w:rsidR="007E3BA2" w:rsidRPr="0084176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0"/>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C75B1"/>
    <w:multiLevelType w:val="multilevel"/>
    <w:tmpl w:val="8B4C5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D43BC"/>
    <w:multiLevelType w:val="hybridMultilevel"/>
    <w:tmpl w:val="7B18C0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777734"/>
    <w:multiLevelType w:val="hybridMultilevel"/>
    <w:tmpl w:val="92900B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2697D82"/>
    <w:multiLevelType w:val="multilevel"/>
    <w:tmpl w:val="4B62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BA2F6A"/>
    <w:multiLevelType w:val="multilevel"/>
    <w:tmpl w:val="40A80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8802D9"/>
    <w:multiLevelType w:val="hybridMultilevel"/>
    <w:tmpl w:val="68F4B1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E6E2278"/>
    <w:multiLevelType w:val="multilevel"/>
    <w:tmpl w:val="2E82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925230"/>
    <w:multiLevelType w:val="multilevel"/>
    <w:tmpl w:val="7E52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B14DC0"/>
    <w:multiLevelType w:val="hybridMultilevel"/>
    <w:tmpl w:val="F2DA21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6B77A39"/>
    <w:multiLevelType w:val="hybridMultilevel"/>
    <w:tmpl w:val="28DE477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F5017FE"/>
    <w:multiLevelType w:val="multilevel"/>
    <w:tmpl w:val="267A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2722F1"/>
    <w:multiLevelType w:val="multilevel"/>
    <w:tmpl w:val="68CCB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E87AA3"/>
    <w:multiLevelType w:val="multilevel"/>
    <w:tmpl w:val="4A109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AD6E64"/>
    <w:multiLevelType w:val="hybridMultilevel"/>
    <w:tmpl w:val="719615DA"/>
    <w:lvl w:ilvl="0" w:tplc="3D2AF2FE">
      <w:start w:val="5"/>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7D131C2D"/>
    <w:multiLevelType w:val="multilevel"/>
    <w:tmpl w:val="1CEAB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47512">
    <w:abstractNumId w:val="8"/>
  </w:num>
  <w:num w:numId="2" w16cid:durableId="669259316">
    <w:abstractNumId w:val="2"/>
  </w:num>
  <w:num w:numId="3" w16cid:durableId="625047391">
    <w:abstractNumId w:val="12"/>
  </w:num>
  <w:num w:numId="4" w16cid:durableId="523832965">
    <w:abstractNumId w:val="7"/>
  </w:num>
  <w:num w:numId="5" w16cid:durableId="111628960">
    <w:abstractNumId w:val="1"/>
  </w:num>
  <w:num w:numId="6" w16cid:durableId="799031931">
    <w:abstractNumId w:val="14"/>
  </w:num>
  <w:num w:numId="7" w16cid:durableId="367683237">
    <w:abstractNumId w:val="0"/>
  </w:num>
  <w:num w:numId="8" w16cid:durableId="644310450">
    <w:abstractNumId w:val="5"/>
  </w:num>
  <w:num w:numId="9" w16cid:durableId="208611394">
    <w:abstractNumId w:val="10"/>
  </w:num>
  <w:num w:numId="10" w16cid:durableId="84376405">
    <w:abstractNumId w:val="6"/>
  </w:num>
  <w:num w:numId="11" w16cid:durableId="1283226989">
    <w:abstractNumId w:val="11"/>
  </w:num>
  <w:num w:numId="12" w16cid:durableId="880478088">
    <w:abstractNumId w:val="4"/>
  </w:num>
  <w:num w:numId="13" w16cid:durableId="1201163219">
    <w:abstractNumId w:val="3"/>
  </w:num>
  <w:num w:numId="14" w16cid:durableId="94835445">
    <w:abstractNumId w:val="13"/>
  </w:num>
  <w:num w:numId="15" w16cid:durableId="5636871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1A9"/>
    <w:rsid w:val="00000B49"/>
    <w:rsid w:val="000178B5"/>
    <w:rsid w:val="00037B73"/>
    <w:rsid w:val="0004190C"/>
    <w:rsid w:val="00041DB1"/>
    <w:rsid w:val="00043680"/>
    <w:rsid w:val="00045176"/>
    <w:rsid w:val="00050B78"/>
    <w:rsid w:val="00056209"/>
    <w:rsid w:val="000631A8"/>
    <w:rsid w:val="000647EB"/>
    <w:rsid w:val="0006562F"/>
    <w:rsid w:val="00067C65"/>
    <w:rsid w:val="000700CF"/>
    <w:rsid w:val="00071B4C"/>
    <w:rsid w:val="00077217"/>
    <w:rsid w:val="000804AF"/>
    <w:rsid w:val="00081FAB"/>
    <w:rsid w:val="00095374"/>
    <w:rsid w:val="000A778C"/>
    <w:rsid w:val="000D2831"/>
    <w:rsid w:val="000E2292"/>
    <w:rsid w:val="000E3C12"/>
    <w:rsid w:val="000E43D2"/>
    <w:rsid w:val="000F1949"/>
    <w:rsid w:val="001274B6"/>
    <w:rsid w:val="0013343D"/>
    <w:rsid w:val="00135341"/>
    <w:rsid w:val="001430A6"/>
    <w:rsid w:val="001440B4"/>
    <w:rsid w:val="001450C9"/>
    <w:rsid w:val="00146B89"/>
    <w:rsid w:val="00154748"/>
    <w:rsid w:val="00163A9A"/>
    <w:rsid w:val="0016679F"/>
    <w:rsid w:val="00180985"/>
    <w:rsid w:val="001863E2"/>
    <w:rsid w:val="0019079E"/>
    <w:rsid w:val="00192A6A"/>
    <w:rsid w:val="001931A4"/>
    <w:rsid w:val="001A6C39"/>
    <w:rsid w:val="001B0EDE"/>
    <w:rsid w:val="001C0808"/>
    <w:rsid w:val="001C09E7"/>
    <w:rsid w:val="001C0BCF"/>
    <w:rsid w:val="001C2575"/>
    <w:rsid w:val="001E3D0D"/>
    <w:rsid w:val="001F3DE2"/>
    <w:rsid w:val="001F50CE"/>
    <w:rsid w:val="00206E21"/>
    <w:rsid w:val="0021428C"/>
    <w:rsid w:val="00225B52"/>
    <w:rsid w:val="00226197"/>
    <w:rsid w:val="002313AC"/>
    <w:rsid w:val="00246A73"/>
    <w:rsid w:val="00247B9C"/>
    <w:rsid w:val="00250945"/>
    <w:rsid w:val="002536D7"/>
    <w:rsid w:val="002542FE"/>
    <w:rsid w:val="00256F00"/>
    <w:rsid w:val="00257E20"/>
    <w:rsid w:val="00265A98"/>
    <w:rsid w:val="0027080A"/>
    <w:rsid w:val="00283798"/>
    <w:rsid w:val="00293AA7"/>
    <w:rsid w:val="00294160"/>
    <w:rsid w:val="00297789"/>
    <w:rsid w:val="002A592D"/>
    <w:rsid w:val="002B3364"/>
    <w:rsid w:val="002B4023"/>
    <w:rsid w:val="002C027F"/>
    <w:rsid w:val="002D290A"/>
    <w:rsid w:val="002E1408"/>
    <w:rsid w:val="002E7734"/>
    <w:rsid w:val="00313CF2"/>
    <w:rsid w:val="00315707"/>
    <w:rsid w:val="003249F5"/>
    <w:rsid w:val="00327E8C"/>
    <w:rsid w:val="00331F87"/>
    <w:rsid w:val="00332448"/>
    <w:rsid w:val="00332FB1"/>
    <w:rsid w:val="00340B9A"/>
    <w:rsid w:val="0034221D"/>
    <w:rsid w:val="003537B4"/>
    <w:rsid w:val="00363F8A"/>
    <w:rsid w:val="00364EBE"/>
    <w:rsid w:val="0038486F"/>
    <w:rsid w:val="00387EC7"/>
    <w:rsid w:val="003917F1"/>
    <w:rsid w:val="00394FEA"/>
    <w:rsid w:val="003978BA"/>
    <w:rsid w:val="003B5F95"/>
    <w:rsid w:val="003C61F1"/>
    <w:rsid w:val="003C63C1"/>
    <w:rsid w:val="003D32F8"/>
    <w:rsid w:val="003E2ADB"/>
    <w:rsid w:val="00420601"/>
    <w:rsid w:val="0042067E"/>
    <w:rsid w:val="004211FE"/>
    <w:rsid w:val="0042343B"/>
    <w:rsid w:val="0042380E"/>
    <w:rsid w:val="00426147"/>
    <w:rsid w:val="00427D97"/>
    <w:rsid w:val="00430692"/>
    <w:rsid w:val="00437E22"/>
    <w:rsid w:val="00442808"/>
    <w:rsid w:val="00442DBD"/>
    <w:rsid w:val="00443147"/>
    <w:rsid w:val="00455302"/>
    <w:rsid w:val="004627C8"/>
    <w:rsid w:val="00463F7A"/>
    <w:rsid w:val="00472C29"/>
    <w:rsid w:val="00472D43"/>
    <w:rsid w:val="00482864"/>
    <w:rsid w:val="004841B3"/>
    <w:rsid w:val="00492B87"/>
    <w:rsid w:val="004A4864"/>
    <w:rsid w:val="004A70A5"/>
    <w:rsid w:val="004A7526"/>
    <w:rsid w:val="004B3CF0"/>
    <w:rsid w:val="004B652B"/>
    <w:rsid w:val="004C079B"/>
    <w:rsid w:val="004C11B0"/>
    <w:rsid w:val="004C24DC"/>
    <w:rsid w:val="004C6F86"/>
    <w:rsid w:val="004D0D2F"/>
    <w:rsid w:val="004D4827"/>
    <w:rsid w:val="004E65A0"/>
    <w:rsid w:val="0050054B"/>
    <w:rsid w:val="00501EF8"/>
    <w:rsid w:val="00502FB4"/>
    <w:rsid w:val="005069EC"/>
    <w:rsid w:val="005105A2"/>
    <w:rsid w:val="005120D0"/>
    <w:rsid w:val="00526CF6"/>
    <w:rsid w:val="00526DCC"/>
    <w:rsid w:val="005503E3"/>
    <w:rsid w:val="00555D97"/>
    <w:rsid w:val="005606F4"/>
    <w:rsid w:val="005647D8"/>
    <w:rsid w:val="00567657"/>
    <w:rsid w:val="005701E5"/>
    <w:rsid w:val="00571952"/>
    <w:rsid w:val="005751A9"/>
    <w:rsid w:val="00577D41"/>
    <w:rsid w:val="00582C5F"/>
    <w:rsid w:val="00585322"/>
    <w:rsid w:val="00586622"/>
    <w:rsid w:val="00586958"/>
    <w:rsid w:val="00596F0E"/>
    <w:rsid w:val="0059733A"/>
    <w:rsid w:val="005A0A14"/>
    <w:rsid w:val="005A4DA3"/>
    <w:rsid w:val="005A593C"/>
    <w:rsid w:val="005B4AC3"/>
    <w:rsid w:val="005C0671"/>
    <w:rsid w:val="005C3F64"/>
    <w:rsid w:val="005D06AF"/>
    <w:rsid w:val="005D263C"/>
    <w:rsid w:val="005D6BEE"/>
    <w:rsid w:val="005F0F74"/>
    <w:rsid w:val="005F2DA2"/>
    <w:rsid w:val="005F3AFC"/>
    <w:rsid w:val="005F59B9"/>
    <w:rsid w:val="006112B5"/>
    <w:rsid w:val="00612B37"/>
    <w:rsid w:val="00616DB7"/>
    <w:rsid w:val="00620877"/>
    <w:rsid w:val="006253DE"/>
    <w:rsid w:val="006309A6"/>
    <w:rsid w:val="00640CF8"/>
    <w:rsid w:val="006533EF"/>
    <w:rsid w:val="006547D6"/>
    <w:rsid w:val="00656758"/>
    <w:rsid w:val="0067282D"/>
    <w:rsid w:val="006739C6"/>
    <w:rsid w:val="00680487"/>
    <w:rsid w:val="00685F53"/>
    <w:rsid w:val="00686DFD"/>
    <w:rsid w:val="006949EC"/>
    <w:rsid w:val="006C5519"/>
    <w:rsid w:val="006D6E83"/>
    <w:rsid w:val="00706375"/>
    <w:rsid w:val="00711312"/>
    <w:rsid w:val="007156B7"/>
    <w:rsid w:val="007160EE"/>
    <w:rsid w:val="00720A4C"/>
    <w:rsid w:val="00722BBB"/>
    <w:rsid w:val="00722F4F"/>
    <w:rsid w:val="00737A2C"/>
    <w:rsid w:val="007500D3"/>
    <w:rsid w:val="007512CC"/>
    <w:rsid w:val="007518EA"/>
    <w:rsid w:val="00755D4D"/>
    <w:rsid w:val="007646EF"/>
    <w:rsid w:val="0076481D"/>
    <w:rsid w:val="00764F18"/>
    <w:rsid w:val="007676D0"/>
    <w:rsid w:val="00772436"/>
    <w:rsid w:val="007A4CD0"/>
    <w:rsid w:val="007B4EFE"/>
    <w:rsid w:val="007C7969"/>
    <w:rsid w:val="007E3A55"/>
    <w:rsid w:val="007E3BA2"/>
    <w:rsid w:val="007E471C"/>
    <w:rsid w:val="00801FDE"/>
    <w:rsid w:val="008057D7"/>
    <w:rsid w:val="00816786"/>
    <w:rsid w:val="00820A2D"/>
    <w:rsid w:val="00821D86"/>
    <w:rsid w:val="00827D59"/>
    <w:rsid w:val="00841767"/>
    <w:rsid w:val="00843ADD"/>
    <w:rsid w:val="008633FF"/>
    <w:rsid w:val="00890294"/>
    <w:rsid w:val="008917FD"/>
    <w:rsid w:val="00894D0A"/>
    <w:rsid w:val="00897A24"/>
    <w:rsid w:val="008A6457"/>
    <w:rsid w:val="008A6C74"/>
    <w:rsid w:val="008B1AF5"/>
    <w:rsid w:val="008B261D"/>
    <w:rsid w:val="008B5916"/>
    <w:rsid w:val="008D6E4C"/>
    <w:rsid w:val="008D7AEB"/>
    <w:rsid w:val="008F052C"/>
    <w:rsid w:val="008F64A8"/>
    <w:rsid w:val="00903222"/>
    <w:rsid w:val="00904890"/>
    <w:rsid w:val="0090612B"/>
    <w:rsid w:val="00907DF7"/>
    <w:rsid w:val="00911D5E"/>
    <w:rsid w:val="009122CB"/>
    <w:rsid w:val="009150FD"/>
    <w:rsid w:val="00937273"/>
    <w:rsid w:val="00945CF1"/>
    <w:rsid w:val="00951C74"/>
    <w:rsid w:val="0095454B"/>
    <w:rsid w:val="00955B63"/>
    <w:rsid w:val="009665B6"/>
    <w:rsid w:val="0097042C"/>
    <w:rsid w:val="00982258"/>
    <w:rsid w:val="00982EC7"/>
    <w:rsid w:val="0099038E"/>
    <w:rsid w:val="009A24C1"/>
    <w:rsid w:val="009A392C"/>
    <w:rsid w:val="009A53F2"/>
    <w:rsid w:val="009C1410"/>
    <w:rsid w:val="009C5F1C"/>
    <w:rsid w:val="009D5790"/>
    <w:rsid w:val="009D5EE6"/>
    <w:rsid w:val="009D6097"/>
    <w:rsid w:val="009E29BB"/>
    <w:rsid w:val="009E374E"/>
    <w:rsid w:val="009F0904"/>
    <w:rsid w:val="009F3AB1"/>
    <w:rsid w:val="00A04470"/>
    <w:rsid w:val="00A04A18"/>
    <w:rsid w:val="00A06BFD"/>
    <w:rsid w:val="00A17F7B"/>
    <w:rsid w:val="00A205B5"/>
    <w:rsid w:val="00A25FE8"/>
    <w:rsid w:val="00A3549B"/>
    <w:rsid w:val="00A41C85"/>
    <w:rsid w:val="00A476D9"/>
    <w:rsid w:val="00A515B6"/>
    <w:rsid w:val="00A64FDD"/>
    <w:rsid w:val="00A70F35"/>
    <w:rsid w:val="00A73B4E"/>
    <w:rsid w:val="00A87976"/>
    <w:rsid w:val="00A91B53"/>
    <w:rsid w:val="00AA1361"/>
    <w:rsid w:val="00AA68F8"/>
    <w:rsid w:val="00AB2E4A"/>
    <w:rsid w:val="00AC6665"/>
    <w:rsid w:val="00AC77E4"/>
    <w:rsid w:val="00AD0183"/>
    <w:rsid w:val="00AF6A27"/>
    <w:rsid w:val="00B14746"/>
    <w:rsid w:val="00B14B5A"/>
    <w:rsid w:val="00B17B69"/>
    <w:rsid w:val="00B30226"/>
    <w:rsid w:val="00B30A35"/>
    <w:rsid w:val="00B30A5E"/>
    <w:rsid w:val="00B34CD9"/>
    <w:rsid w:val="00B375DB"/>
    <w:rsid w:val="00B42726"/>
    <w:rsid w:val="00B45F56"/>
    <w:rsid w:val="00B80970"/>
    <w:rsid w:val="00B85863"/>
    <w:rsid w:val="00B9466C"/>
    <w:rsid w:val="00B97AF9"/>
    <w:rsid w:val="00BA0B45"/>
    <w:rsid w:val="00BA26AB"/>
    <w:rsid w:val="00BA27A0"/>
    <w:rsid w:val="00BB32D2"/>
    <w:rsid w:val="00BC3758"/>
    <w:rsid w:val="00BD52B0"/>
    <w:rsid w:val="00BF09BB"/>
    <w:rsid w:val="00BF3726"/>
    <w:rsid w:val="00BF560B"/>
    <w:rsid w:val="00C06102"/>
    <w:rsid w:val="00C10DBD"/>
    <w:rsid w:val="00C12351"/>
    <w:rsid w:val="00C341C5"/>
    <w:rsid w:val="00C4548B"/>
    <w:rsid w:val="00C50DF6"/>
    <w:rsid w:val="00C5306D"/>
    <w:rsid w:val="00C849AB"/>
    <w:rsid w:val="00C92568"/>
    <w:rsid w:val="00C936FF"/>
    <w:rsid w:val="00C97B0C"/>
    <w:rsid w:val="00CA0865"/>
    <w:rsid w:val="00CA7BB6"/>
    <w:rsid w:val="00CB05B5"/>
    <w:rsid w:val="00CB3FF7"/>
    <w:rsid w:val="00CB7EA9"/>
    <w:rsid w:val="00CC1E78"/>
    <w:rsid w:val="00CD503C"/>
    <w:rsid w:val="00CD7E96"/>
    <w:rsid w:val="00CE14CB"/>
    <w:rsid w:val="00CE4EED"/>
    <w:rsid w:val="00CF2BBE"/>
    <w:rsid w:val="00CF3FC6"/>
    <w:rsid w:val="00D01F17"/>
    <w:rsid w:val="00D16E25"/>
    <w:rsid w:val="00D20694"/>
    <w:rsid w:val="00D20F18"/>
    <w:rsid w:val="00D25FB4"/>
    <w:rsid w:val="00D33550"/>
    <w:rsid w:val="00D450E2"/>
    <w:rsid w:val="00D524EA"/>
    <w:rsid w:val="00D57D9D"/>
    <w:rsid w:val="00D713AE"/>
    <w:rsid w:val="00D81D1B"/>
    <w:rsid w:val="00D827B0"/>
    <w:rsid w:val="00D84172"/>
    <w:rsid w:val="00D906BE"/>
    <w:rsid w:val="00D91A79"/>
    <w:rsid w:val="00D92CBF"/>
    <w:rsid w:val="00DB018E"/>
    <w:rsid w:val="00DB02F8"/>
    <w:rsid w:val="00DB6AB1"/>
    <w:rsid w:val="00DB70B5"/>
    <w:rsid w:val="00DC0CCE"/>
    <w:rsid w:val="00DC1543"/>
    <w:rsid w:val="00DC5451"/>
    <w:rsid w:val="00DC7D0A"/>
    <w:rsid w:val="00DD629A"/>
    <w:rsid w:val="00DE0060"/>
    <w:rsid w:val="00DE1188"/>
    <w:rsid w:val="00E17481"/>
    <w:rsid w:val="00E22359"/>
    <w:rsid w:val="00E229CE"/>
    <w:rsid w:val="00E31A5A"/>
    <w:rsid w:val="00E44905"/>
    <w:rsid w:val="00E45FCA"/>
    <w:rsid w:val="00E52B57"/>
    <w:rsid w:val="00E55547"/>
    <w:rsid w:val="00E641F9"/>
    <w:rsid w:val="00E76BA4"/>
    <w:rsid w:val="00E8760E"/>
    <w:rsid w:val="00E905CD"/>
    <w:rsid w:val="00E96F42"/>
    <w:rsid w:val="00EA143E"/>
    <w:rsid w:val="00EA3A02"/>
    <w:rsid w:val="00EC2A9F"/>
    <w:rsid w:val="00EC684B"/>
    <w:rsid w:val="00EF421A"/>
    <w:rsid w:val="00EF6E8E"/>
    <w:rsid w:val="00EF6F65"/>
    <w:rsid w:val="00F011CA"/>
    <w:rsid w:val="00F14AFA"/>
    <w:rsid w:val="00F159CF"/>
    <w:rsid w:val="00F25D9F"/>
    <w:rsid w:val="00F3058E"/>
    <w:rsid w:val="00F3573C"/>
    <w:rsid w:val="00F401B7"/>
    <w:rsid w:val="00F512A7"/>
    <w:rsid w:val="00F64BAF"/>
    <w:rsid w:val="00F65E46"/>
    <w:rsid w:val="00F75298"/>
    <w:rsid w:val="00F80B42"/>
    <w:rsid w:val="00F81C19"/>
    <w:rsid w:val="00F870B3"/>
    <w:rsid w:val="00FA32CE"/>
    <w:rsid w:val="00FA60A1"/>
    <w:rsid w:val="00FB40EF"/>
    <w:rsid w:val="00FC3F71"/>
    <w:rsid w:val="00FC5C30"/>
    <w:rsid w:val="00FD46FE"/>
    <w:rsid w:val="00FD6DB4"/>
    <w:rsid w:val="00FE1285"/>
    <w:rsid w:val="00FE7953"/>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55D90"/>
  <w15:chartTrackingRefBased/>
  <w15:docId w15:val="{0393122A-A663-B94A-81E8-7E91A005C9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F"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1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1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1A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1A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1A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1A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1A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1A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1A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1A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1A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1A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1A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1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1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1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1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1A9"/>
    <w:rPr>
      <w:rFonts w:eastAsiaTheme="majorEastAsia" w:cstheme="majorBidi"/>
      <w:color w:val="272727" w:themeColor="text1" w:themeTint="D8"/>
    </w:rPr>
  </w:style>
  <w:style w:type="paragraph" w:styleId="Titre">
    <w:name w:val="Title"/>
    <w:basedOn w:val="Normal"/>
    <w:next w:val="Normal"/>
    <w:link w:val="TitreCar"/>
    <w:uiPriority w:val="10"/>
    <w:qFormat/>
    <w:rsid w:val="005751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1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1A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1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1A9"/>
    <w:pPr>
      <w:spacing w:before="160"/>
      <w:jc w:val="center"/>
    </w:pPr>
    <w:rPr>
      <w:i/>
      <w:iCs/>
      <w:color w:val="404040" w:themeColor="text1" w:themeTint="BF"/>
    </w:rPr>
  </w:style>
  <w:style w:type="character" w:customStyle="1" w:styleId="CitationCar">
    <w:name w:val="Citation Car"/>
    <w:basedOn w:val="Policepardfaut"/>
    <w:link w:val="Citation"/>
    <w:uiPriority w:val="29"/>
    <w:rsid w:val="005751A9"/>
    <w:rPr>
      <w:i/>
      <w:iCs/>
      <w:color w:val="404040" w:themeColor="text1" w:themeTint="BF"/>
    </w:rPr>
  </w:style>
  <w:style w:type="paragraph" w:styleId="Paragraphedeliste">
    <w:name w:val="List Paragraph"/>
    <w:basedOn w:val="Normal"/>
    <w:uiPriority w:val="34"/>
    <w:qFormat/>
    <w:rsid w:val="005751A9"/>
    <w:pPr>
      <w:ind w:left="720"/>
      <w:contextualSpacing/>
    </w:pPr>
  </w:style>
  <w:style w:type="character" w:styleId="Accentuationintense">
    <w:name w:val="Intense Emphasis"/>
    <w:basedOn w:val="Policepardfaut"/>
    <w:uiPriority w:val="21"/>
    <w:qFormat/>
    <w:rsid w:val="005751A9"/>
    <w:rPr>
      <w:i/>
      <w:iCs/>
      <w:color w:val="0F4761" w:themeColor="accent1" w:themeShade="BF"/>
    </w:rPr>
  </w:style>
  <w:style w:type="paragraph" w:styleId="Citationintense">
    <w:name w:val="Intense Quote"/>
    <w:basedOn w:val="Normal"/>
    <w:next w:val="Normal"/>
    <w:link w:val="CitationintenseCar"/>
    <w:uiPriority w:val="30"/>
    <w:qFormat/>
    <w:rsid w:val="005751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1A9"/>
    <w:rPr>
      <w:i/>
      <w:iCs/>
      <w:color w:val="0F4761" w:themeColor="accent1" w:themeShade="BF"/>
    </w:rPr>
  </w:style>
  <w:style w:type="character" w:styleId="Rfrenceintense">
    <w:name w:val="Intense Reference"/>
    <w:basedOn w:val="Policepardfaut"/>
    <w:uiPriority w:val="32"/>
    <w:qFormat/>
    <w:rsid w:val="005751A9"/>
    <w:rPr>
      <w:b/>
      <w:bCs/>
      <w:smallCaps/>
      <w:color w:val="0F4761" w:themeColor="accent1" w:themeShade="BF"/>
      <w:spacing w:val="5"/>
    </w:rPr>
  </w:style>
  <w:style w:type="paragraph" w:customStyle="1" w:styleId="techspecs-subheader">
    <w:name w:val="techspecs-subheader"/>
    <w:basedOn w:val="Normal"/>
    <w:rsid w:val="00F870B3"/>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Lienhypertexte">
    <w:name w:val="Hyperlink"/>
    <w:basedOn w:val="Policepardfaut"/>
    <w:uiPriority w:val="99"/>
    <w:semiHidden/>
    <w:unhideWhenUsed/>
    <w:rsid w:val="00BF09BB"/>
    <w:rPr>
      <w:color w:val="0000FF"/>
      <w:u w:val="single"/>
    </w:rPr>
  </w:style>
  <w:style w:type="paragraph" w:styleId="Bibliographie">
    <w:name w:val="Bibliography"/>
    <w:basedOn w:val="Normal"/>
    <w:next w:val="Normal"/>
    <w:uiPriority w:val="37"/>
    <w:unhideWhenUsed/>
    <w:rsid w:val="009A392C"/>
    <w:pPr>
      <w:tabs>
        <w:tab w:val="left" w:pos="380"/>
      </w:tabs>
      <w:spacing w:after="0" w:line="240" w:lineRule="auto"/>
      <w:ind w:left="384" w:hanging="384"/>
    </w:pPr>
  </w:style>
  <w:style w:type="paragraph" w:customStyle="1" w:styleId="html-xx">
    <w:name w:val="html-xx"/>
    <w:basedOn w:val="Normal"/>
    <w:rsid w:val="00C97B0C"/>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customStyle="1" w:styleId="html-italic">
    <w:name w:val="html-italic"/>
    <w:basedOn w:val="Policepardfaut"/>
    <w:rsid w:val="00C97B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64950">
      <w:bodyDiv w:val="1"/>
      <w:marLeft w:val="0"/>
      <w:marRight w:val="0"/>
      <w:marTop w:val="0"/>
      <w:marBottom w:val="0"/>
      <w:divBdr>
        <w:top w:val="none" w:sz="0" w:space="0" w:color="auto"/>
        <w:left w:val="none" w:sz="0" w:space="0" w:color="auto"/>
        <w:bottom w:val="none" w:sz="0" w:space="0" w:color="auto"/>
        <w:right w:val="none" w:sz="0" w:space="0" w:color="auto"/>
      </w:divBdr>
    </w:div>
    <w:div w:id="74205835">
      <w:bodyDiv w:val="1"/>
      <w:marLeft w:val="0"/>
      <w:marRight w:val="0"/>
      <w:marTop w:val="0"/>
      <w:marBottom w:val="0"/>
      <w:divBdr>
        <w:top w:val="none" w:sz="0" w:space="0" w:color="auto"/>
        <w:left w:val="none" w:sz="0" w:space="0" w:color="auto"/>
        <w:bottom w:val="none" w:sz="0" w:space="0" w:color="auto"/>
        <w:right w:val="none" w:sz="0" w:space="0" w:color="auto"/>
      </w:divBdr>
    </w:div>
    <w:div w:id="104927636">
      <w:bodyDiv w:val="1"/>
      <w:marLeft w:val="0"/>
      <w:marRight w:val="0"/>
      <w:marTop w:val="0"/>
      <w:marBottom w:val="0"/>
      <w:divBdr>
        <w:top w:val="none" w:sz="0" w:space="0" w:color="auto"/>
        <w:left w:val="none" w:sz="0" w:space="0" w:color="auto"/>
        <w:bottom w:val="none" w:sz="0" w:space="0" w:color="auto"/>
        <w:right w:val="none" w:sz="0" w:space="0" w:color="auto"/>
      </w:divBdr>
    </w:div>
    <w:div w:id="283851368">
      <w:bodyDiv w:val="1"/>
      <w:marLeft w:val="0"/>
      <w:marRight w:val="0"/>
      <w:marTop w:val="0"/>
      <w:marBottom w:val="0"/>
      <w:divBdr>
        <w:top w:val="none" w:sz="0" w:space="0" w:color="auto"/>
        <w:left w:val="none" w:sz="0" w:space="0" w:color="auto"/>
        <w:bottom w:val="none" w:sz="0" w:space="0" w:color="auto"/>
        <w:right w:val="none" w:sz="0" w:space="0" w:color="auto"/>
      </w:divBdr>
    </w:div>
    <w:div w:id="337319515">
      <w:bodyDiv w:val="1"/>
      <w:marLeft w:val="0"/>
      <w:marRight w:val="0"/>
      <w:marTop w:val="0"/>
      <w:marBottom w:val="0"/>
      <w:divBdr>
        <w:top w:val="none" w:sz="0" w:space="0" w:color="auto"/>
        <w:left w:val="none" w:sz="0" w:space="0" w:color="auto"/>
        <w:bottom w:val="none" w:sz="0" w:space="0" w:color="auto"/>
        <w:right w:val="none" w:sz="0" w:space="0" w:color="auto"/>
      </w:divBdr>
    </w:div>
    <w:div w:id="505098562">
      <w:bodyDiv w:val="1"/>
      <w:marLeft w:val="0"/>
      <w:marRight w:val="0"/>
      <w:marTop w:val="0"/>
      <w:marBottom w:val="0"/>
      <w:divBdr>
        <w:top w:val="none" w:sz="0" w:space="0" w:color="auto"/>
        <w:left w:val="none" w:sz="0" w:space="0" w:color="auto"/>
        <w:bottom w:val="none" w:sz="0" w:space="0" w:color="auto"/>
        <w:right w:val="none" w:sz="0" w:space="0" w:color="auto"/>
      </w:divBdr>
    </w:div>
    <w:div w:id="515506368">
      <w:bodyDiv w:val="1"/>
      <w:marLeft w:val="0"/>
      <w:marRight w:val="0"/>
      <w:marTop w:val="0"/>
      <w:marBottom w:val="0"/>
      <w:divBdr>
        <w:top w:val="none" w:sz="0" w:space="0" w:color="auto"/>
        <w:left w:val="none" w:sz="0" w:space="0" w:color="auto"/>
        <w:bottom w:val="none" w:sz="0" w:space="0" w:color="auto"/>
        <w:right w:val="none" w:sz="0" w:space="0" w:color="auto"/>
      </w:divBdr>
    </w:div>
    <w:div w:id="648024288">
      <w:bodyDiv w:val="1"/>
      <w:marLeft w:val="0"/>
      <w:marRight w:val="0"/>
      <w:marTop w:val="0"/>
      <w:marBottom w:val="0"/>
      <w:divBdr>
        <w:top w:val="none" w:sz="0" w:space="0" w:color="auto"/>
        <w:left w:val="none" w:sz="0" w:space="0" w:color="auto"/>
        <w:bottom w:val="none" w:sz="0" w:space="0" w:color="auto"/>
        <w:right w:val="none" w:sz="0" w:space="0" w:color="auto"/>
      </w:divBdr>
    </w:div>
    <w:div w:id="702022062">
      <w:bodyDiv w:val="1"/>
      <w:marLeft w:val="0"/>
      <w:marRight w:val="0"/>
      <w:marTop w:val="0"/>
      <w:marBottom w:val="0"/>
      <w:divBdr>
        <w:top w:val="none" w:sz="0" w:space="0" w:color="auto"/>
        <w:left w:val="none" w:sz="0" w:space="0" w:color="auto"/>
        <w:bottom w:val="none" w:sz="0" w:space="0" w:color="auto"/>
        <w:right w:val="none" w:sz="0" w:space="0" w:color="auto"/>
      </w:divBdr>
    </w:div>
    <w:div w:id="727655672">
      <w:bodyDiv w:val="1"/>
      <w:marLeft w:val="0"/>
      <w:marRight w:val="0"/>
      <w:marTop w:val="0"/>
      <w:marBottom w:val="0"/>
      <w:divBdr>
        <w:top w:val="none" w:sz="0" w:space="0" w:color="auto"/>
        <w:left w:val="none" w:sz="0" w:space="0" w:color="auto"/>
        <w:bottom w:val="none" w:sz="0" w:space="0" w:color="auto"/>
        <w:right w:val="none" w:sz="0" w:space="0" w:color="auto"/>
      </w:divBdr>
      <w:divsChild>
        <w:div w:id="832187386">
          <w:marLeft w:val="0"/>
          <w:marRight w:val="0"/>
          <w:marTop w:val="570"/>
          <w:marBottom w:val="0"/>
          <w:divBdr>
            <w:top w:val="none" w:sz="0" w:space="0" w:color="auto"/>
            <w:left w:val="none" w:sz="0" w:space="0" w:color="auto"/>
            <w:bottom w:val="none" w:sz="0" w:space="0" w:color="auto"/>
            <w:right w:val="none" w:sz="0" w:space="0" w:color="auto"/>
          </w:divBdr>
        </w:div>
      </w:divsChild>
    </w:div>
    <w:div w:id="781994690">
      <w:bodyDiv w:val="1"/>
      <w:marLeft w:val="0"/>
      <w:marRight w:val="0"/>
      <w:marTop w:val="0"/>
      <w:marBottom w:val="0"/>
      <w:divBdr>
        <w:top w:val="none" w:sz="0" w:space="0" w:color="auto"/>
        <w:left w:val="none" w:sz="0" w:space="0" w:color="auto"/>
        <w:bottom w:val="none" w:sz="0" w:space="0" w:color="auto"/>
        <w:right w:val="none" w:sz="0" w:space="0" w:color="auto"/>
      </w:divBdr>
    </w:div>
    <w:div w:id="802692972">
      <w:bodyDiv w:val="1"/>
      <w:marLeft w:val="0"/>
      <w:marRight w:val="0"/>
      <w:marTop w:val="0"/>
      <w:marBottom w:val="0"/>
      <w:divBdr>
        <w:top w:val="none" w:sz="0" w:space="0" w:color="auto"/>
        <w:left w:val="none" w:sz="0" w:space="0" w:color="auto"/>
        <w:bottom w:val="none" w:sz="0" w:space="0" w:color="auto"/>
        <w:right w:val="none" w:sz="0" w:space="0" w:color="auto"/>
      </w:divBdr>
    </w:div>
    <w:div w:id="913902450">
      <w:bodyDiv w:val="1"/>
      <w:marLeft w:val="0"/>
      <w:marRight w:val="0"/>
      <w:marTop w:val="0"/>
      <w:marBottom w:val="0"/>
      <w:divBdr>
        <w:top w:val="none" w:sz="0" w:space="0" w:color="auto"/>
        <w:left w:val="none" w:sz="0" w:space="0" w:color="auto"/>
        <w:bottom w:val="none" w:sz="0" w:space="0" w:color="auto"/>
        <w:right w:val="none" w:sz="0" w:space="0" w:color="auto"/>
      </w:divBdr>
    </w:div>
    <w:div w:id="934940103">
      <w:bodyDiv w:val="1"/>
      <w:marLeft w:val="0"/>
      <w:marRight w:val="0"/>
      <w:marTop w:val="0"/>
      <w:marBottom w:val="0"/>
      <w:divBdr>
        <w:top w:val="none" w:sz="0" w:space="0" w:color="auto"/>
        <w:left w:val="none" w:sz="0" w:space="0" w:color="auto"/>
        <w:bottom w:val="none" w:sz="0" w:space="0" w:color="auto"/>
        <w:right w:val="none" w:sz="0" w:space="0" w:color="auto"/>
      </w:divBdr>
    </w:div>
    <w:div w:id="1113867462">
      <w:bodyDiv w:val="1"/>
      <w:marLeft w:val="0"/>
      <w:marRight w:val="0"/>
      <w:marTop w:val="0"/>
      <w:marBottom w:val="0"/>
      <w:divBdr>
        <w:top w:val="none" w:sz="0" w:space="0" w:color="auto"/>
        <w:left w:val="none" w:sz="0" w:space="0" w:color="auto"/>
        <w:bottom w:val="none" w:sz="0" w:space="0" w:color="auto"/>
        <w:right w:val="none" w:sz="0" w:space="0" w:color="auto"/>
      </w:divBdr>
    </w:div>
    <w:div w:id="1211571203">
      <w:bodyDiv w:val="1"/>
      <w:marLeft w:val="0"/>
      <w:marRight w:val="0"/>
      <w:marTop w:val="0"/>
      <w:marBottom w:val="0"/>
      <w:divBdr>
        <w:top w:val="none" w:sz="0" w:space="0" w:color="auto"/>
        <w:left w:val="none" w:sz="0" w:space="0" w:color="auto"/>
        <w:bottom w:val="none" w:sz="0" w:space="0" w:color="auto"/>
        <w:right w:val="none" w:sz="0" w:space="0" w:color="auto"/>
      </w:divBdr>
    </w:div>
    <w:div w:id="1768043036">
      <w:bodyDiv w:val="1"/>
      <w:marLeft w:val="0"/>
      <w:marRight w:val="0"/>
      <w:marTop w:val="0"/>
      <w:marBottom w:val="0"/>
      <w:divBdr>
        <w:top w:val="none" w:sz="0" w:space="0" w:color="auto"/>
        <w:left w:val="none" w:sz="0" w:space="0" w:color="auto"/>
        <w:bottom w:val="none" w:sz="0" w:space="0" w:color="auto"/>
        <w:right w:val="none" w:sz="0" w:space="0" w:color="auto"/>
      </w:divBdr>
    </w:div>
    <w:div w:id="18384181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3235</TotalTime>
  <Pages>7</Pages>
  <Words>15732</Words>
  <Characters>82911</Characters>
  <Application>Microsoft Office Word</Application>
  <DocSecurity>0</DocSecurity>
  <Lines>2961</Lines>
  <Paragraphs>1281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97362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424</cp:revision>
  <dcterms:created xsi:type="dcterms:W3CDTF">2025-10-06T10:40:00Z</dcterms:created>
  <dcterms:modified xsi:type="dcterms:W3CDTF">2025-11-19T18:58:00Z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id="UZsBcuQm"/&gt;&lt;style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