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A5" w:rsidRPr="00331757" w:rsidRDefault="00CE13A5" w:rsidP="00CE13A5">
      <w:pPr>
        <w:pStyle w:val="Titre"/>
        <w:jc w:val="center"/>
        <w:rPr>
          <w:rFonts w:ascii="Times New Roman" w:hAnsi="Times New Roman" w:cs="Times New Roman"/>
          <w:lang w:val="fr-FR"/>
        </w:rPr>
      </w:pPr>
      <w:r w:rsidRPr="00331757">
        <w:rPr>
          <w:rFonts w:ascii="Times New Roman" w:hAnsi="Times New Roman" w:cs="Times New Roman"/>
          <w:lang w:val="fr-FR"/>
        </w:rPr>
        <w:t>UNIVERSITE NAZI BONI</w:t>
      </w:r>
    </w:p>
    <w:p w:rsidR="00CE13A5" w:rsidRPr="00331757" w:rsidRDefault="00CE13A5" w:rsidP="00CE13A5">
      <w:pPr>
        <w:jc w:val="center"/>
        <w:rPr>
          <w:rFonts w:ascii="Times New Roman" w:hAnsi="Times New Roman" w:cs="Times New Roman"/>
          <w:lang w:val="fr-FR"/>
        </w:rPr>
      </w:pPr>
    </w:p>
    <w:p w:rsidR="00CE13A5" w:rsidRPr="00331757" w:rsidRDefault="00CE13A5" w:rsidP="00CE13A5">
      <w:pPr>
        <w:pStyle w:val="Titre"/>
        <w:jc w:val="center"/>
        <w:rPr>
          <w:rFonts w:ascii="Times New Roman" w:hAnsi="Times New Roman" w:cs="Times New Roman"/>
          <w:lang w:val="fr-FR"/>
        </w:rPr>
      </w:pPr>
      <w:r w:rsidRPr="00331757">
        <w:rPr>
          <w:rFonts w:ascii="Times New Roman" w:hAnsi="Times New Roman" w:cs="Times New Roman"/>
          <w:lang w:val="fr-FR"/>
        </w:rPr>
        <w:t>ECOLE DOCTORALE SCIENCES ET TECHNIQUES</w:t>
      </w:r>
    </w:p>
    <w:p w:rsidR="00CE13A5" w:rsidRPr="00331757" w:rsidRDefault="00CE13A5" w:rsidP="00CE13A5">
      <w:pPr>
        <w:jc w:val="center"/>
        <w:rPr>
          <w:rFonts w:ascii="Times New Roman" w:hAnsi="Times New Roman" w:cs="Times New Roman"/>
          <w:lang w:val="fr-FR"/>
        </w:rPr>
      </w:pPr>
    </w:p>
    <w:p w:rsidR="00F96FAE" w:rsidRPr="00331757" w:rsidRDefault="00F96FAE" w:rsidP="00CE13A5">
      <w:pPr>
        <w:jc w:val="center"/>
        <w:rPr>
          <w:rFonts w:ascii="Times New Roman" w:hAnsi="Times New Roman" w:cs="Times New Roman"/>
          <w:lang w:val="fr-FR"/>
        </w:rPr>
      </w:pPr>
    </w:p>
    <w:p w:rsidR="00F96FAE" w:rsidRPr="00331757" w:rsidRDefault="00F96FAE" w:rsidP="00CE13A5">
      <w:pPr>
        <w:jc w:val="center"/>
        <w:rPr>
          <w:rFonts w:ascii="Times New Roman" w:hAnsi="Times New Roman" w:cs="Times New Roman"/>
          <w:lang w:val="fr-FR"/>
        </w:rPr>
      </w:pPr>
    </w:p>
    <w:p w:rsidR="00CE13A5" w:rsidRPr="00331757" w:rsidRDefault="00CE13A5" w:rsidP="00CE13A5">
      <w:pPr>
        <w:pStyle w:val="Titre"/>
        <w:jc w:val="center"/>
        <w:rPr>
          <w:rFonts w:ascii="Times New Roman" w:hAnsi="Times New Roman" w:cs="Times New Roman"/>
          <w:lang w:val="fr-FR"/>
        </w:rPr>
      </w:pPr>
      <w:r w:rsidRPr="00331757">
        <w:rPr>
          <w:rFonts w:ascii="Times New Roman" w:hAnsi="Times New Roman" w:cs="Times New Roman"/>
          <w:lang w:val="fr-FR"/>
        </w:rPr>
        <w:t>PRÉ-PROJET DE THÈSE</w:t>
      </w:r>
    </w:p>
    <w:p w:rsidR="00CE13A5" w:rsidRPr="00331757" w:rsidRDefault="00CE13A5" w:rsidP="00CE13A5">
      <w:pPr>
        <w:jc w:val="center"/>
        <w:rPr>
          <w:rFonts w:ascii="Times New Roman" w:hAnsi="Times New Roman" w:cs="Times New Roman"/>
          <w:lang w:val="fr-FR"/>
        </w:rPr>
      </w:pPr>
    </w:p>
    <w:p w:rsidR="00B63B64" w:rsidRPr="00331757" w:rsidRDefault="00B63B64" w:rsidP="00CE13A5">
      <w:pPr>
        <w:jc w:val="center"/>
        <w:rPr>
          <w:rFonts w:ascii="Times New Roman" w:hAnsi="Times New Roman" w:cs="Times New Roman"/>
          <w:lang w:val="fr-FR"/>
        </w:rPr>
      </w:pPr>
    </w:p>
    <w:p w:rsidR="00F96FAE" w:rsidRPr="00331757" w:rsidRDefault="00CE13A5" w:rsidP="00CE13A5">
      <w:pPr>
        <w:jc w:val="center"/>
        <w:rPr>
          <w:rFonts w:ascii="Times New Roman" w:hAnsi="Times New Roman" w:cs="Times New Roman"/>
          <w:sz w:val="32"/>
          <w:szCs w:val="28"/>
          <w:lang w:val="fr-FR"/>
        </w:rPr>
      </w:pPr>
      <w:r w:rsidRPr="00331757">
        <w:rPr>
          <w:rFonts w:ascii="Times New Roman" w:hAnsi="Times New Roman" w:cs="Times New Roman"/>
          <w:b/>
          <w:bCs/>
          <w:sz w:val="32"/>
          <w:szCs w:val="28"/>
          <w:lang w:val="fr-FR"/>
        </w:rPr>
        <w:t>Titre</w:t>
      </w:r>
      <w:r w:rsidR="003C78FF">
        <w:rPr>
          <w:rFonts w:ascii="Times New Roman" w:hAnsi="Times New Roman" w:cs="Times New Roman"/>
          <w:b/>
          <w:bCs/>
          <w:sz w:val="32"/>
          <w:szCs w:val="28"/>
          <w:lang w:val="fr-FR"/>
        </w:rPr>
        <w:t> </w:t>
      </w:r>
      <w:r w:rsidR="003C78FF">
        <w:rPr>
          <w:rFonts w:ascii="Times New Roman" w:hAnsi="Times New Roman" w:cs="Times New Roman"/>
          <w:sz w:val="32"/>
          <w:szCs w:val="28"/>
          <w:lang w:val="fr-FR"/>
        </w:rPr>
        <w:t>:</w:t>
      </w:r>
    </w:p>
    <w:p w:rsidR="00CE13A5" w:rsidRPr="00331757" w:rsidRDefault="004715FE" w:rsidP="00CE13A5">
      <w:pPr>
        <w:jc w:val="center"/>
        <w:rPr>
          <w:rFonts w:ascii="Times New Roman" w:hAnsi="Times New Roman" w:cs="Times New Roman"/>
          <w:sz w:val="32"/>
          <w:szCs w:val="28"/>
          <w:lang w:val="fr-FR"/>
        </w:rPr>
      </w:pPr>
      <w:r w:rsidRPr="00331757">
        <w:rPr>
          <w:rFonts w:ascii="Times New Roman" w:hAnsi="Times New Roman" w:cs="Times New Roman"/>
          <w:sz w:val="32"/>
          <w:szCs w:val="28"/>
          <w:lang w:val="fr-FR"/>
        </w:rPr>
        <w:t>Traçabilité et a</w:t>
      </w:r>
      <w:r w:rsidR="00C5780E" w:rsidRPr="00331757">
        <w:rPr>
          <w:rFonts w:ascii="Times New Roman" w:hAnsi="Times New Roman" w:cs="Times New Roman"/>
          <w:sz w:val="32"/>
          <w:szCs w:val="28"/>
          <w:lang w:val="fr-FR"/>
        </w:rPr>
        <w:t xml:space="preserve">uthentification de documents administratifs à l'aide de la blockchain : </w:t>
      </w:r>
      <w:r w:rsidR="00917692" w:rsidRPr="00331757">
        <w:rPr>
          <w:rFonts w:ascii="Times New Roman" w:hAnsi="Times New Roman" w:cs="Times New Roman"/>
          <w:sz w:val="32"/>
          <w:szCs w:val="28"/>
          <w:lang w:val="fr-FR"/>
        </w:rPr>
        <w:t>application dans l’administration publique au B</w:t>
      </w:r>
      <w:r w:rsidR="00CE13A5" w:rsidRPr="00331757">
        <w:rPr>
          <w:rFonts w:ascii="Times New Roman" w:hAnsi="Times New Roman" w:cs="Times New Roman"/>
          <w:sz w:val="32"/>
          <w:szCs w:val="28"/>
          <w:lang w:val="fr-FR"/>
        </w:rPr>
        <w:t>urkina</w:t>
      </w:r>
      <w:r w:rsidR="00917692" w:rsidRPr="00331757">
        <w:rPr>
          <w:rFonts w:ascii="Times New Roman" w:hAnsi="Times New Roman" w:cs="Times New Roman"/>
          <w:sz w:val="32"/>
          <w:szCs w:val="28"/>
          <w:lang w:val="fr-FR"/>
        </w:rPr>
        <w:t xml:space="preserve"> Faso</w:t>
      </w:r>
      <w:r w:rsidR="00CE13A5" w:rsidRPr="00331757">
        <w:rPr>
          <w:rFonts w:ascii="Times New Roman" w:hAnsi="Times New Roman" w:cs="Times New Roman"/>
          <w:sz w:val="32"/>
          <w:szCs w:val="28"/>
          <w:lang w:val="fr-FR"/>
        </w:rPr>
        <w:t>.</w:t>
      </w:r>
    </w:p>
    <w:p w:rsidR="009C7E3B" w:rsidRPr="00331757" w:rsidRDefault="009C7E3B" w:rsidP="00CE13A5">
      <w:pPr>
        <w:jc w:val="center"/>
        <w:rPr>
          <w:rFonts w:ascii="Times New Roman" w:hAnsi="Times New Roman" w:cs="Times New Roman"/>
          <w:lang w:val="fr-FR"/>
        </w:rPr>
      </w:pPr>
    </w:p>
    <w:p w:rsidR="00CE13A5" w:rsidRPr="00331757" w:rsidRDefault="003C78FF" w:rsidP="00CE13A5">
      <w:pPr>
        <w:jc w:val="center"/>
        <w:rPr>
          <w:rFonts w:ascii="Times New Roman" w:hAnsi="Times New Roman" w:cs="Times New Roman"/>
          <w:lang w:val="fr-FR"/>
        </w:rPr>
      </w:pPr>
      <w:r>
        <w:rPr>
          <w:rFonts w:ascii="Times New Roman" w:hAnsi="Times New Roman" w:cs="Times New Roman"/>
          <w:lang w:val="fr-FR"/>
        </w:rPr>
        <w:t>Présenté par :</w:t>
      </w:r>
    </w:p>
    <w:p w:rsidR="00CE13A5" w:rsidRPr="00331757" w:rsidRDefault="004F4195" w:rsidP="00CE13A5">
      <w:pPr>
        <w:jc w:val="center"/>
        <w:rPr>
          <w:rFonts w:ascii="Times New Roman" w:hAnsi="Times New Roman" w:cs="Times New Roman"/>
          <w:b/>
          <w:lang w:val="fr-FR"/>
        </w:rPr>
      </w:pPr>
      <w:r w:rsidRPr="00331757">
        <w:rPr>
          <w:rFonts w:ascii="Times New Roman" w:hAnsi="Times New Roman" w:cs="Times New Roman"/>
          <w:b/>
          <w:lang w:val="fr-FR"/>
        </w:rPr>
        <w:t>Zilèdem Pierre Canisius</w:t>
      </w:r>
      <w:r w:rsidR="00CE13A5" w:rsidRPr="00331757">
        <w:rPr>
          <w:rFonts w:ascii="Times New Roman" w:hAnsi="Times New Roman" w:cs="Times New Roman"/>
          <w:b/>
          <w:lang w:val="fr-FR"/>
        </w:rPr>
        <w:t xml:space="preserve"> </w:t>
      </w:r>
      <w:r w:rsidRPr="00331757">
        <w:rPr>
          <w:rFonts w:ascii="Times New Roman" w:hAnsi="Times New Roman" w:cs="Times New Roman"/>
          <w:b/>
          <w:lang w:val="fr-FR"/>
        </w:rPr>
        <w:t>HIEN</w:t>
      </w:r>
    </w:p>
    <w:p w:rsidR="00CE13A5" w:rsidRPr="00331757" w:rsidRDefault="00CE13A5" w:rsidP="00CE13A5">
      <w:pPr>
        <w:jc w:val="center"/>
        <w:rPr>
          <w:rFonts w:ascii="Times New Roman" w:hAnsi="Times New Roman" w:cs="Times New Roman"/>
          <w:lang w:val="fr-FR"/>
        </w:rPr>
      </w:pPr>
    </w:p>
    <w:p w:rsidR="00CE13A5" w:rsidRPr="00331757" w:rsidRDefault="00CE13A5" w:rsidP="00CE13A5">
      <w:pPr>
        <w:jc w:val="center"/>
        <w:rPr>
          <w:rFonts w:ascii="Times New Roman" w:hAnsi="Times New Roman" w:cs="Times New Roman"/>
          <w:lang w:val="fr-FR"/>
        </w:rPr>
      </w:pPr>
      <w:r w:rsidRPr="00331757">
        <w:rPr>
          <w:rFonts w:ascii="Times New Roman" w:hAnsi="Times New Roman" w:cs="Times New Roman"/>
          <w:lang w:val="fr-FR"/>
        </w:rPr>
        <w:t>Discipline</w:t>
      </w:r>
      <w:r w:rsidR="003C78FF">
        <w:rPr>
          <w:rFonts w:ascii="Times New Roman" w:hAnsi="Times New Roman" w:cs="Times New Roman"/>
          <w:lang w:val="fr-FR"/>
        </w:rPr>
        <w:t> :</w:t>
      </w:r>
      <w:r w:rsidRPr="00331757">
        <w:rPr>
          <w:rFonts w:ascii="Times New Roman" w:hAnsi="Times New Roman" w:cs="Times New Roman"/>
          <w:lang w:val="fr-FR"/>
        </w:rPr>
        <w:t xml:space="preserve"> </w:t>
      </w:r>
      <w:r w:rsidRPr="00331757">
        <w:rPr>
          <w:rFonts w:ascii="Times New Roman" w:hAnsi="Times New Roman" w:cs="Times New Roman"/>
          <w:b/>
          <w:bCs/>
          <w:lang w:val="fr-FR"/>
        </w:rPr>
        <w:t>Informatique</w:t>
      </w:r>
    </w:p>
    <w:p w:rsidR="00CE13A5" w:rsidRPr="00331757" w:rsidRDefault="003C78FF" w:rsidP="00CE13A5">
      <w:pPr>
        <w:jc w:val="center"/>
        <w:rPr>
          <w:rFonts w:ascii="Times New Roman" w:hAnsi="Times New Roman" w:cs="Times New Roman"/>
          <w:lang w:val="fr-FR"/>
        </w:rPr>
      </w:pPr>
      <w:r>
        <w:rPr>
          <w:rFonts w:ascii="Times New Roman" w:hAnsi="Times New Roman" w:cs="Times New Roman"/>
          <w:lang w:val="fr-FR"/>
        </w:rPr>
        <w:t>Spécialité :</w:t>
      </w:r>
      <w:r w:rsidR="00CE13A5" w:rsidRPr="00331757">
        <w:rPr>
          <w:rFonts w:ascii="Times New Roman" w:hAnsi="Times New Roman" w:cs="Times New Roman"/>
          <w:lang w:val="fr-FR"/>
        </w:rPr>
        <w:t xml:space="preserve"> </w:t>
      </w:r>
      <w:r w:rsidR="00CE13A5" w:rsidRPr="00331757">
        <w:rPr>
          <w:rFonts w:ascii="Times New Roman" w:hAnsi="Times New Roman" w:cs="Times New Roman"/>
          <w:b/>
          <w:bCs/>
          <w:lang w:val="fr-FR"/>
        </w:rPr>
        <w:t xml:space="preserve">Blockchain et </w:t>
      </w:r>
      <w:r w:rsidR="001C55FE" w:rsidRPr="00331757">
        <w:rPr>
          <w:rFonts w:ascii="Times New Roman" w:hAnsi="Times New Roman" w:cs="Times New Roman"/>
          <w:b/>
          <w:bCs/>
          <w:lang w:val="fr-FR"/>
        </w:rPr>
        <w:t>Systèmes d’I</w:t>
      </w:r>
      <w:r w:rsidR="00CE13A5" w:rsidRPr="00331757">
        <w:rPr>
          <w:rFonts w:ascii="Times New Roman" w:hAnsi="Times New Roman" w:cs="Times New Roman"/>
          <w:b/>
          <w:bCs/>
          <w:lang w:val="fr-FR"/>
        </w:rPr>
        <w:t>nformation sécurisés</w:t>
      </w:r>
    </w:p>
    <w:p w:rsidR="00CE13A5" w:rsidRPr="00331757" w:rsidRDefault="003C78FF" w:rsidP="00CE13A5">
      <w:pPr>
        <w:jc w:val="center"/>
        <w:rPr>
          <w:rFonts w:ascii="Times New Roman" w:hAnsi="Times New Roman" w:cs="Times New Roman"/>
          <w:b/>
          <w:bCs/>
          <w:lang w:val="fr-FR"/>
        </w:rPr>
      </w:pPr>
      <w:r>
        <w:rPr>
          <w:rFonts w:ascii="Times New Roman" w:hAnsi="Times New Roman" w:cs="Times New Roman"/>
          <w:lang w:val="fr-FR"/>
        </w:rPr>
        <w:t>Directeur de thèse pressenti :</w:t>
      </w:r>
      <w:bookmarkStart w:id="0" w:name="_GoBack"/>
      <w:bookmarkEnd w:id="0"/>
      <w:r w:rsidR="00CE13A5" w:rsidRPr="00331757">
        <w:rPr>
          <w:rFonts w:ascii="Times New Roman" w:hAnsi="Times New Roman" w:cs="Times New Roman"/>
          <w:lang w:val="fr-FR"/>
        </w:rPr>
        <w:t xml:space="preserve"> </w:t>
      </w:r>
      <w:r w:rsidR="00CE13A5" w:rsidRPr="00331757">
        <w:rPr>
          <w:rFonts w:ascii="Times New Roman" w:hAnsi="Times New Roman" w:cs="Times New Roman"/>
          <w:b/>
          <w:bCs/>
          <w:lang w:val="fr-FR"/>
        </w:rPr>
        <w:t>Pr</w:t>
      </w:r>
      <w:r w:rsidR="000173DC" w:rsidRPr="00331757">
        <w:rPr>
          <w:rFonts w:ascii="Times New Roman" w:hAnsi="Times New Roman" w:cs="Times New Roman"/>
          <w:b/>
          <w:bCs/>
          <w:lang w:val="fr-FR"/>
        </w:rPr>
        <w:t>.</w:t>
      </w:r>
      <w:r w:rsidR="00CE13A5" w:rsidRPr="00331757">
        <w:rPr>
          <w:rFonts w:ascii="Times New Roman" w:hAnsi="Times New Roman" w:cs="Times New Roman"/>
          <w:lang w:val="fr-FR"/>
        </w:rPr>
        <w:t xml:space="preserve"> </w:t>
      </w:r>
      <w:r w:rsidR="00CE13A5" w:rsidRPr="00331757">
        <w:rPr>
          <w:rFonts w:ascii="Times New Roman" w:hAnsi="Times New Roman" w:cs="Times New Roman"/>
          <w:b/>
          <w:bCs/>
          <w:lang w:val="fr-FR"/>
        </w:rPr>
        <w:t>Sadouanouan MALO</w:t>
      </w:r>
    </w:p>
    <w:p w:rsidR="003C443E" w:rsidRPr="00331757" w:rsidRDefault="000E0291" w:rsidP="00CE13A5">
      <w:pPr>
        <w:jc w:val="center"/>
        <w:rPr>
          <w:rFonts w:ascii="Times New Roman" w:hAnsi="Times New Roman" w:cs="Times New Roman"/>
          <w:lang w:val="fr-FR"/>
        </w:rPr>
      </w:pPr>
      <w:r>
        <w:rPr>
          <w:rFonts w:ascii="Times New Roman" w:hAnsi="Times New Roman" w:cs="Times New Roman"/>
          <w:lang w:val="fr-FR"/>
        </w:rPr>
        <w:t xml:space="preserve">Co-Directeur de thèse pressenti : </w:t>
      </w:r>
      <w:r w:rsidRPr="006E7BDA">
        <w:rPr>
          <w:rFonts w:ascii="Times New Roman" w:hAnsi="Times New Roman" w:cs="Times New Roman"/>
          <w:b/>
          <w:lang w:val="fr-FR"/>
        </w:rPr>
        <w:t>Dr. Yaya TRAORE</w:t>
      </w:r>
    </w:p>
    <w:p w:rsidR="00CE13A5" w:rsidRPr="00331757" w:rsidRDefault="00CE13A5" w:rsidP="00CE13A5">
      <w:pPr>
        <w:jc w:val="center"/>
        <w:rPr>
          <w:rFonts w:ascii="Times New Roman" w:hAnsi="Times New Roman" w:cs="Times New Roman"/>
          <w:lang w:val="fr-FR"/>
        </w:rPr>
      </w:pPr>
    </w:p>
    <w:p w:rsidR="004F3EA5" w:rsidRPr="00331757" w:rsidRDefault="00C213F7" w:rsidP="00CE13A5">
      <w:pPr>
        <w:jc w:val="center"/>
        <w:rPr>
          <w:rFonts w:ascii="Times New Roman" w:hAnsi="Times New Roman" w:cs="Times New Roman"/>
          <w:lang w:val="fr-FR"/>
        </w:rPr>
        <w:sectPr w:rsidR="004F3EA5" w:rsidRPr="00331757" w:rsidSect="004F3EA5">
          <w:footerReference w:type="default" r:id="rId7"/>
          <w:pgSz w:w="12240" w:h="15840"/>
          <w:pgMar w:top="1440" w:right="1800" w:bottom="1440" w:left="1800" w:header="720" w:footer="720" w:gutter="0"/>
          <w:pgNumType w:start="1"/>
          <w:cols w:space="720"/>
          <w:docGrid w:linePitch="360"/>
        </w:sectPr>
      </w:pPr>
      <w:r w:rsidRPr="00331757">
        <w:rPr>
          <w:rFonts w:ascii="Times New Roman" w:hAnsi="Times New Roman" w:cs="Times New Roman"/>
          <w:lang w:val="fr-FR"/>
        </w:rPr>
        <w:t>Juillet</w:t>
      </w:r>
      <w:r w:rsidR="00CE13A5" w:rsidRPr="00331757">
        <w:rPr>
          <w:rFonts w:ascii="Times New Roman" w:hAnsi="Times New Roman" w:cs="Times New Roman"/>
          <w:lang w:val="fr-FR"/>
        </w:rPr>
        <w:t xml:space="preserve"> 2025</w:t>
      </w:r>
      <w:r w:rsidR="004F3EA5" w:rsidRPr="00331757">
        <w:rPr>
          <w:rFonts w:ascii="Times New Roman" w:hAnsi="Times New Roman" w:cs="Times New Roman"/>
          <w:lang w:val="fr-FR"/>
        </w:rPr>
        <w:t xml:space="preserve"> </w:t>
      </w:r>
    </w:p>
    <w:p w:rsidR="00CE13A5" w:rsidRPr="000E0291" w:rsidRDefault="00CE13A5" w:rsidP="00F027F8">
      <w:pPr>
        <w:pStyle w:val="Titre1"/>
        <w:numPr>
          <w:ilvl w:val="0"/>
          <w:numId w:val="12"/>
        </w:numPr>
        <w:spacing w:line="360" w:lineRule="auto"/>
        <w:ind w:left="357" w:hanging="357"/>
        <w:jc w:val="both"/>
        <w:rPr>
          <w:rFonts w:ascii="Times New Roman" w:hAnsi="Times New Roman" w:cs="Times New Roman"/>
          <w:b/>
          <w:color w:val="auto"/>
          <w:lang w:val="fr-FR"/>
        </w:rPr>
      </w:pPr>
      <w:r w:rsidRPr="000E0291">
        <w:rPr>
          <w:rFonts w:ascii="Times New Roman" w:hAnsi="Times New Roman" w:cs="Times New Roman"/>
          <w:b/>
          <w:color w:val="auto"/>
          <w:lang w:val="fr-FR"/>
        </w:rPr>
        <w:lastRenderedPageBreak/>
        <w:t>Contexte</w:t>
      </w:r>
    </w:p>
    <w:p w:rsidR="00CE13A5" w:rsidRPr="00331757" w:rsidRDefault="00EE49D3" w:rsidP="00FD2709">
      <w:pPr>
        <w:spacing w:line="360" w:lineRule="auto"/>
        <w:ind w:firstLine="567"/>
        <w:jc w:val="both"/>
        <w:rPr>
          <w:rFonts w:ascii="Times New Roman" w:hAnsi="Times New Roman" w:cs="Times New Roman"/>
          <w:lang w:val="fr-FR"/>
        </w:rPr>
      </w:pPr>
      <w:r w:rsidRPr="00331757">
        <w:rPr>
          <w:rFonts w:ascii="Times New Roman" w:hAnsi="Times New Roman" w:cs="Times New Roman"/>
          <w:lang w:val="fr-FR"/>
        </w:rPr>
        <w:t xml:space="preserve">Le fonctionnement de </w:t>
      </w:r>
      <w:r w:rsidR="00402EC1" w:rsidRPr="00331757">
        <w:rPr>
          <w:rFonts w:ascii="Times New Roman" w:hAnsi="Times New Roman" w:cs="Times New Roman"/>
          <w:lang w:val="fr-FR"/>
        </w:rPr>
        <w:t>l’administration publique burkinabè</w:t>
      </w:r>
      <w:r w:rsidRPr="00331757">
        <w:rPr>
          <w:rFonts w:ascii="Times New Roman" w:hAnsi="Times New Roman" w:cs="Times New Roman"/>
          <w:lang w:val="fr-FR"/>
        </w:rPr>
        <w:t xml:space="preserve"> et sa relation avec ses usagers/clients</w:t>
      </w:r>
      <w:r w:rsidR="006714DA" w:rsidRPr="00331757">
        <w:rPr>
          <w:rFonts w:ascii="Times New Roman" w:hAnsi="Times New Roman" w:cs="Times New Roman"/>
          <w:lang w:val="fr-FR"/>
        </w:rPr>
        <w:t xml:space="preserve"> (citoyens, entreprises)</w:t>
      </w:r>
      <w:r w:rsidRPr="00331757">
        <w:rPr>
          <w:rFonts w:ascii="Times New Roman" w:hAnsi="Times New Roman" w:cs="Times New Roman"/>
          <w:lang w:val="fr-FR"/>
        </w:rPr>
        <w:t xml:space="preserve"> sont fondés notamment sur la production et la réception de documents</w:t>
      </w:r>
      <w:r w:rsidR="003676F7" w:rsidRPr="00331757">
        <w:rPr>
          <w:rFonts w:ascii="Times New Roman" w:hAnsi="Times New Roman" w:cs="Times New Roman"/>
          <w:lang w:val="fr-FR"/>
        </w:rPr>
        <w:t xml:space="preserve"> </w:t>
      </w:r>
      <w:r w:rsidR="00250377" w:rsidRPr="00331757">
        <w:rPr>
          <w:rFonts w:ascii="Times New Roman" w:hAnsi="Times New Roman" w:cs="Times New Roman"/>
          <w:lang w:val="fr-FR"/>
        </w:rPr>
        <w:t>en version papier ou électronique</w:t>
      </w:r>
      <w:r w:rsidRPr="00331757">
        <w:rPr>
          <w:rFonts w:ascii="Times New Roman" w:hAnsi="Times New Roman" w:cs="Times New Roman"/>
          <w:lang w:val="fr-FR"/>
        </w:rPr>
        <w:t xml:space="preserve">. </w:t>
      </w:r>
      <w:r w:rsidR="00B503F5" w:rsidRPr="00331757">
        <w:rPr>
          <w:rFonts w:ascii="Times New Roman" w:hAnsi="Times New Roman" w:cs="Times New Roman"/>
          <w:lang w:val="fr-FR"/>
        </w:rPr>
        <w:t>C</w:t>
      </w:r>
      <w:r w:rsidR="003676F7" w:rsidRPr="00331757">
        <w:rPr>
          <w:rFonts w:ascii="Times New Roman" w:hAnsi="Times New Roman" w:cs="Times New Roman"/>
          <w:lang w:val="fr-FR"/>
        </w:rPr>
        <w:t>ette règle</w:t>
      </w:r>
      <w:r w:rsidR="00B503F5" w:rsidRPr="00331757">
        <w:rPr>
          <w:rFonts w:ascii="Times New Roman" w:hAnsi="Times New Roman" w:cs="Times New Roman"/>
          <w:lang w:val="fr-FR"/>
        </w:rPr>
        <w:t xml:space="preserve"> permet </w:t>
      </w:r>
      <w:r w:rsidR="000D681D" w:rsidRPr="00331757">
        <w:rPr>
          <w:rFonts w:ascii="Times New Roman" w:hAnsi="Times New Roman" w:cs="Times New Roman"/>
          <w:lang w:val="fr-FR"/>
        </w:rPr>
        <w:t>d’avoir</w:t>
      </w:r>
      <w:r w:rsidR="00B503F5" w:rsidRPr="00331757">
        <w:rPr>
          <w:rFonts w:ascii="Times New Roman" w:hAnsi="Times New Roman" w:cs="Times New Roman"/>
          <w:lang w:val="fr-FR"/>
        </w:rPr>
        <w:t xml:space="preserve"> </w:t>
      </w:r>
      <w:r w:rsidR="000D681D" w:rsidRPr="00331757">
        <w:rPr>
          <w:rFonts w:ascii="Times New Roman" w:hAnsi="Times New Roman" w:cs="Times New Roman"/>
          <w:lang w:val="fr-FR"/>
        </w:rPr>
        <w:t>des preuves d'engagement, un socle d'exercice de droits, de</w:t>
      </w:r>
      <w:r w:rsidR="00C70ACB" w:rsidRPr="00331757">
        <w:rPr>
          <w:rFonts w:ascii="Times New Roman" w:hAnsi="Times New Roman" w:cs="Times New Roman"/>
          <w:lang w:val="fr-FR"/>
        </w:rPr>
        <w:t xml:space="preserve">s </w:t>
      </w:r>
      <w:r w:rsidR="00127D3F" w:rsidRPr="00331757">
        <w:rPr>
          <w:rFonts w:ascii="Times New Roman" w:hAnsi="Times New Roman" w:cs="Times New Roman"/>
          <w:lang w:val="fr-FR"/>
        </w:rPr>
        <w:t>supports</w:t>
      </w:r>
      <w:r w:rsidR="00C70ACB" w:rsidRPr="00331757">
        <w:rPr>
          <w:rFonts w:ascii="Times New Roman" w:hAnsi="Times New Roman" w:cs="Times New Roman"/>
          <w:lang w:val="fr-FR"/>
        </w:rPr>
        <w:t xml:space="preserve"> de traçabilité et</w:t>
      </w:r>
      <w:r w:rsidR="000D681D" w:rsidRPr="00331757">
        <w:rPr>
          <w:rFonts w:ascii="Times New Roman" w:hAnsi="Times New Roman" w:cs="Times New Roman"/>
          <w:lang w:val="fr-FR"/>
        </w:rPr>
        <w:t xml:space="preserve"> de planification au profit de l'administration et des usagers</w:t>
      </w:r>
      <w:r w:rsidR="00CE13A5" w:rsidRPr="00331757">
        <w:rPr>
          <w:rFonts w:ascii="Times New Roman" w:hAnsi="Times New Roman" w:cs="Times New Roman"/>
          <w:lang w:val="fr-FR"/>
        </w:rPr>
        <w:t>.</w:t>
      </w:r>
      <w:r w:rsidR="00AA66EB" w:rsidRPr="00331757">
        <w:rPr>
          <w:rFonts w:ascii="Times New Roman" w:hAnsi="Times New Roman" w:cs="Times New Roman"/>
          <w:lang w:val="fr-FR"/>
        </w:rPr>
        <w:t xml:space="preserve"> De nos jours, le phénomène</w:t>
      </w:r>
      <w:r w:rsidR="00493A90" w:rsidRPr="00331757">
        <w:rPr>
          <w:rFonts w:ascii="Times New Roman" w:hAnsi="Times New Roman" w:cs="Times New Roman"/>
          <w:lang w:val="fr-FR"/>
        </w:rPr>
        <w:t xml:space="preserve"> grandissant</w:t>
      </w:r>
      <w:r w:rsidR="003653ED" w:rsidRPr="00331757">
        <w:rPr>
          <w:rFonts w:ascii="Times New Roman" w:hAnsi="Times New Roman" w:cs="Times New Roman"/>
          <w:lang w:val="fr-FR"/>
        </w:rPr>
        <w:t xml:space="preserve"> </w:t>
      </w:r>
      <w:r w:rsidR="00AA66EB" w:rsidRPr="00331757">
        <w:rPr>
          <w:rFonts w:ascii="Times New Roman" w:hAnsi="Times New Roman" w:cs="Times New Roman"/>
          <w:lang w:val="fr-FR"/>
        </w:rPr>
        <w:t>de documents administratifs</w:t>
      </w:r>
      <w:r w:rsidR="003653ED" w:rsidRPr="00331757">
        <w:rPr>
          <w:rFonts w:ascii="Times New Roman" w:hAnsi="Times New Roman" w:cs="Times New Roman"/>
          <w:lang w:val="fr-FR"/>
        </w:rPr>
        <w:t xml:space="preserve"> falsifiés</w:t>
      </w:r>
      <w:r w:rsidR="00AA66EB" w:rsidRPr="00331757">
        <w:rPr>
          <w:rFonts w:ascii="Times New Roman" w:hAnsi="Times New Roman" w:cs="Times New Roman"/>
          <w:lang w:val="fr-FR"/>
        </w:rPr>
        <w:t xml:space="preserve"> ou de documents d’</w:t>
      </w:r>
      <w:r w:rsidR="00D12225" w:rsidRPr="00331757">
        <w:rPr>
          <w:rFonts w:ascii="Times New Roman" w:hAnsi="Times New Roman" w:cs="Times New Roman"/>
          <w:lang w:val="fr-FR"/>
        </w:rPr>
        <w:t>origine douteuse conduit le gouvernement du Burkina Faso</w:t>
      </w:r>
      <w:r w:rsidR="00493A90" w:rsidRPr="00331757">
        <w:rPr>
          <w:rFonts w:ascii="Times New Roman" w:hAnsi="Times New Roman" w:cs="Times New Roman"/>
          <w:lang w:val="fr-FR"/>
        </w:rPr>
        <w:t xml:space="preserve"> à </w:t>
      </w:r>
      <w:r w:rsidR="00F736C2" w:rsidRPr="00331757">
        <w:rPr>
          <w:rFonts w:ascii="Times New Roman" w:hAnsi="Times New Roman" w:cs="Times New Roman"/>
          <w:lang w:val="fr-FR"/>
        </w:rPr>
        <w:t xml:space="preserve">engager des </w:t>
      </w:r>
      <w:r w:rsidR="00E935D8" w:rsidRPr="00331757">
        <w:rPr>
          <w:rFonts w:ascii="Times New Roman" w:hAnsi="Times New Roman" w:cs="Times New Roman"/>
          <w:lang w:val="fr-FR"/>
        </w:rPr>
        <w:t>opérations d’authentification de plusieurs types de document dont les diplômes</w:t>
      </w:r>
      <w:r w:rsidR="00653CD6" w:rsidRPr="00331757">
        <w:rPr>
          <w:rFonts w:ascii="Times New Roman" w:hAnsi="Times New Roman" w:cs="Times New Roman"/>
          <w:lang w:val="fr-FR"/>
        </w:rPr>
        <w:t>,</w:t>
      </w:r>
      <w:r w:rsidR="00F239FD" w:rsidRPr="00331757">
        <w:rPr>
          <w:rFonts w:ascii="Times New Roman" w:hAnsi="Times New Roman" w:cs="Times New Roman"/>
          <w:lang w:val="fr-FR"/>
        </w:rPr>
        <w:t xml:space="preserve"> afin d’améliorer les services publics</w:t>
      </w:r>
      <w:r w:rsidR="00E935D8" w:rsidRPr="00331757">
        <w:rPr>
          <w:rFonts w:ascii="Times New Roman" w:hAnsi="Times New Roman" w:cs="Times New Roman"/>
          <w:lang w:val="fr-FR"/>
        </w:rPr>
        <w:t>.</w:t>
      </w:r>
    </w:p>
    <w:p w:rsidR="00CE13A5" w:rsidRPr="00331757" w:rsidRDefault="00D12225" w:rsidP="00CE13A5">
      <w:pPr>
        <w:spacing w:line="360" w:lineRule="auto"/>
        <w:jc w:val="both"/>
        <w:rPr>
          <w:rFonts w:ascii="Times New Roman" w:hAnsi="Times New Roman" w:cs="Times New Roman"/>
          <w:lang w:val="fr-FR"/>
        </w:rPr>
      </w:pPr>
      <w:r w:rsidRPr="00331757">
        <w:rPr>
          <w:rFonts w:ascii="Times New Roman" w:hAnsi="Times New Roman" w:cs="Times New Roman"/>
          <w:lang w:val="fr-FR"/>
        </w:rPr>
        <w:t>M</w:t>
      </w:r>
      <w:r w:rsidR="00CE13A5" w:rsidRPr="00331757">
        <w:rPr>
          <w:rFonts w:ascii="Times New Roman" w:hAnsi="Times New Roman" w:cs="Times New Roman"/>
          <w:lang w:val="fr-FR"/>
        </w:rPr>
        <w:t>algré les efforts consentis</w:t>
      </w:r>
      <w:r w:rsidRPr="00331757">
        <w:rPr>
          <w:rFonts w:ascii="Times New Roman" w:hAnsi="Times New Roman" w:cs="Times New Roman"/>
          <w:lang w:val="fr-FR"/>
        </w:rPr>
        <w:t xml:space="preserve"> par les gouvernants burkinabè</w:t>
      </w:r>
      <w:r w:rsidR="00CE13A5" w:rsidRPr="00331757">
        <w:rPr>
          <w:rFonts w:ascii="Times New Roman" w:hAnsi="Times New Roman" w:cs="Times New Roman"/>
          <w:lang w:val="fr-FR"/>
        </w:rPr>
        <w:t>,</w:t>
      </w:r>
      <w:r w:rsidR="00C27C23" w:rsidRPr="00331757">
        <w:rPr>
          <w:rFonts w:ascii="Times New Roman" w:hAnsi="Times New Roman" w:cs="Times New Roman"/>
          <w:lang w:val="fr-FR"/>
        </w:rPr>
        <w:t xml:space="preserve"> des insuffisances non négligeables demeurent dans le dispositif de vérification ou d’authentification des documents</w:t>
      </w:r>
      <w:r w:rsidR="00495E34" w:rsidRPr="00331757">
        <w:rPr>
          <w:rFonts w:ascii="Times New Roman" w:hAnsi="Times New Roman" w:cs="Times New Roman"/>
          <w:lang w:val="fr-FR"/>
        </w:rPr>
        <w:t xml:space="preserve"> administratifs</w:t>
      </w:r>
      <w:r w:rsidR="00DB2E0A" w:rsidRPr="00331757">
        <w:rPr>
          <w:rFonts w:ascii="Times New Roman" w:hAnsi="Times New Roman" w:cs="Times New Roman"/>
          <w:lang w:val="fr-FR"/>
        </w:rPr>
        <w:t>, particulièrement les diplômes</w:t>
      </w:r>
      <w:r w:rsidR="00C27C23" w:rsidRPr="00331757">
        <w:rPr>
          <w:rFonts w:ascii="Times New Roman" w:hAnsi="Times New Roman" w:cs="Times New Roman"/>
          <w:lang w:val="fr-FR"/>
        </w:rPr>
        <w:t xml:space="preserve">. </w:t>
      </w:r>
      <w:r w:rsidR="00640425" w:rsidRPr="00331757">
        <w:rPr>
          <w:rFonts w:ascii="Times New Roman" w:hAnsi="Times New Roman" w:cs="Times New Roman"/>
          <w:lang w:val="fr-FR"/>
        </w:rPr>
        <w:t>Il s’agit par exemple</w:t>
      </w:r>
      <w:r w:rsidR="00D20E53" w:rsidRPr="00331757">
        <w:rPr>
          <w:rFonts w:ascii="Times New Roman" w:hAnsi="Times New Roman" w:cs="Times New Roman"/>
          <w:lang w:val="fr-FR"/>
        </w:rPr>
        <w:t xml:space="preserve"> de la perte de temps énormes </w:t>
      </w:r>
      <w:r w:rsidR="00830664" w:rsidRPr="00331757">
        <w:rPr>
          <w:rFonts w:ascii="Times New Roman" w:hAnsi="Times New Roman" w:cs="Times New Roman"/>
          <w:lang w:val="fr-FR"/>
        </w:rPr>
        <w:t>liée au parcourt de la demande d’authentification et à la</w:t>
      </w:r>
      <w:r w:rsidR="00D20E53" w:rsidRPr="00331757">
        <w:rPr>
          <w:rFonts w:ascii="Times New Roman" w:hAnsi="Times New Roman" w:cs="Times New Roman"/>
          <w:lang w:val="fr-FR"/>
        </w:rPr>
        <w:t xml:space="preserve"> fouille de données pour confrontations, </w:t>
      </w:r>
      <w:r w:rsidR="00410FE5" w:rsidRPr="00331757">
        <w:rPr>
          <w:rFonts w:ascii="Times New Roman" w:hAnsi="Times New Roman" w:cs="Times New Roman"/>
          <w:lang w:val="fr-FR"/>
        </w:rPr>
        <w:t xml:space="preserve">de </w:t>
      </w:r>
      <w:r w:rsidR="007E73D8" w:rsidRPr="00331757">
        <w:rPr>
          <w:rFonts w:ascii="Times New Roman" w:hAnsi="Times New Roman" w:cs="Times New Roman"/>
          <w:lang w:val="fr-FR"/>
        </w:rPr>
        <w:t>la mobilisation de ressou</w:t>
      </w:r>
      <w:r w:rsidR="00127D3F" w:rsidRPr="00331757">
        <w:rPr>
          <w:rFonts w:ascii="Times New Roman" w:hAnsi="Times New Roman" w:cs="Times New Roman"/>
          <w:lang w:val="fr-FR"/>
        </w:rPr>
        <w:t>r</w:t>
      </w:r>
      <w:r w:rsidR="007E73D8" w:rsidRPr="00331757">
        <w:rPr>
          <w:rFonts w:ascii="Times New Roman" w:hAnsi="Times New Roman" w:cs="Times New Roman"/>
          <w:lang w:val="fr-FR"/>
        </w:rPr>
        <w:t>ces financières et humaine</w:t>
      </w:r>
      <w:r w:rsidR="00FA6D73" w:rsidRPr="00331757">
        <w:rPr>
          <w:rFonts w:ascii="Times New Roman" w:hAnsi="Times New Roman" w:cs="Times New Roman"/>
          <w:lang w:val="fr-FR"/>
        </w:rPr>
        <w:t>s</w:t>
      </w:r>
      <w:r w:rsidR="007C6B1D" w:rsidRPr="00331757">
        <w:rPr>
          <w:rFonts w:ascii="Times New Roman" w:hAnsi="Times New Roman" w:cs="Times New Roman"/>
          <w:lang w:val="fr-FR"/>
        </w:rPr>
        <w:t xml:space="preserve"> dans la chaî</w:t>
      </w:r>
      <w:r w:rsidR="007E73D8" w:rsidRPr="00331757">
        <w:rPr>
          <w:rFonts w:ascii="Times New Roman" w:hAnsi="Times New Roman" w:cs="Times New Roman"/>
          <w:lang w:val="fr-FR"/>
        </w:rPr>
        <w:t>ne de vérification</w:t>
      </w:r>
      <w:r w:rsidR="00966018" w:rsidRPr="00331757">
        <w:rPr>
          <w:rFonts w:ascii="Times New Roman" w:hAnsi="Times New Roman" w:cs="Times New Roman"/>
          <w:lang w:val="fr-FR"/>
        </w:rPr>
        <w:t xml:space="preserve">, et des </w:t>
      </w:r>
      <w:r w:rsidR="003352FA" w:rsidRPr="00331757">
        <w:rPr>
          <w:rFonts w:ascii="Times New Roman" w:hAnsi="Times New Roman" w:cs="Times New Roman"/>
          <w:lang w:val="fr-FR"/>
        </w:rPr>
        <w:t>allégeances</w:t>
      </w:r>
      <w:r w:rsidR="00966018" w:rsidRPr="00331757">
        <w:rPr>
          <w:rFonts w:ascii="Times New Roman" w:hAnsi="Times New Roman" w:cs="Times New Roman"/>
          <w:lang w:val="fr-FR"/>
        </w:rPr>
        <w:t xml:space="preserve"> </w:t>
      </w:r>
      <w:r w:rsidR="003352FA" w:rsidRPr="00331757">
        <w:rPr>
          <w:rFonts w:ascii="Times New Roman" w:hAnsi="Times New Roman" w:cs="Times New Roman"/>
          <w:lang w:val="fr-FR"/>
        </w:rPr>
        <w:t>dues</w:t>
      </w:r>
      <w:r w:rsidR="00966018" w:rsidRPr="00331757">
        <w:rPr>
          <w:rFonts w:ascii="Times New Roman" w:hAnsi="Times New Roman" w:cs="Times New Roman"/>
          <w:lang w:val="fr-FR"/>
        </w:rPr>
        <w:t xml:space="preserve"> à l’émotion humaine</w:t>
      </w:r>
      <w:r w:rsidR="00CE13A5" w:rsidRPr="00331757">
        <w:rPr>
          <w:rFonts w:ascii="Times New Roman" w:hAnsi="Times New Roman" w:cs="Times New Roman"/>
          <w:lang w:val="fr-FR"/>
        </w:rPr>
        <w:t>.</w:t>
      </w:r>
    </w:p>
    <w:p w:rsidR="000E7992" w:rsidRPr="00331757" w:rsidRDefault="00E56DF6" w:rsidP="000E7992">
      <w:pPr>
        <w:spacing w:line="360" w:lineRule="auto"/>
        <w:jc w:val="both"/>
        <w:rPr>
          <w:rFonts w:ascii="Times New Roman" w:hAnsi="Times New Roman" w:cs="Times New Roman"/>
          <w:lang w:val="fr-FR"/>
        </w:rPr>
      </w:pPr>
      <w:r w:rsidRPr="00331757">
        <w:rPr>
          <w:rFonts w:ascii="Times New Roman" w:hAnsi="Times New Roman" w:cs="Times New Roman"/>
          <w:lang w:val="fr-FR"/>
        </w:rPr>
        <w:t xml:space="preserve">A l’image de l’Intelligence Artificielle (IA), </w:t>
      </w:r>
      <w:r w:rsidR="00146287" w:rsidRPr="00331757">
        <w:rPr>
          <w:rFonts w:ascii="Times New Roman" w:hAnsi="Times New Roman" w:cs="Times New Roman"/>
          <w:lang w:val="fr-FR"/>
        </w:rPr>
        <w:t xml:space="preserve">la Blockchain </w:t>
      </w:r>
      <w:r w:rsidR="00086B58" w:rsidRPr="00331757">
        <w:rPr>
          <w:rFonts w:ascii="Times New Roman" w:hAnsi="Times New Roman" w:cs="Times New Roman"/>
          <w:lang w:val="fr-FR"/>
        </w:rPr>
        <w:t>est</w:t>
      </w:r>
      <w:r w:rsidR="00146287" w:rsidRPr="00331757">
        <w:rPr>
          <w:rFonts w:ascii="Times New Roman" w:hAnsi="Times New Roman" w:cs="Times New Roman"/>
          <w:lang w:val="fr-FR"/>
        </w:rPr>
        <w:t xml:space="preserve"> une révolution technologique en plein essor au cours de ces dernières années</w:t>
      </w:r>
      <w:r w:rsidR="00CE13A5" w:rsidRPr="00331757">
        <w:rPr>
          <w:rFonts w:ascii="Times New Roman" w:hAnsi="Times New Roman" w:cs="Times New Roman"/>
          <w:lang w:val="fr-FR"/>
        </w:rPr>
        <w:t>.</w:t>
      </w:r>
      <w:r w:rsidR="000E7992" w:rsidRPr="00331757">
        <w:rPr>
          <w:rFonts w:ascii="Times New Roman" w:hAnsi="Times New Roman" w:cs="Times New Roman"/>
          <w:lang w:val="fr-FR"/>
        </w:rPr>
        <w:t xml:space="preserve"> En effet, la Blockchain est une technologie de registre numérique distribué qui s’applique dans divers domaines, dont le domaine de gouvernance</w:t>
      </w:r>
      <w:r w:rsidR="00C64EAD" w:rsidRPr="00331757">
        <w:rPr>
          <w:rFonts w:ascii="Times New Roman" w:hAnsi="Times New Roman" w:cs="Times New Roman"/>
          <w:lang w:val="fr-FR"/>
        </w:rPr>
        <w:t>.</w:t>
      </w:r>
    </w:p>
    <w:p w:rsidR="00CE13A5" w:rsidRPr="00331757" w:rsidRDefault="00831B7F" w:rsidP="00CE13A5">
      <w:pPr>
        <w:spacing w:line="360" w:lineRule="auto"/>
        <w:jc w:val="both"/>
        <w:rPr>
          <w:rFonts w:ascii="Times New Roman" w:hAnsi="Times New Roman" w:cs="Times New Roman"/>
          <w:lang w:val="fr-FR"/>
        </w:rPr>
      </w:pPr>
      <w:r w:rsidRPr="00331757">
        <w:rPr>
          <w:rFonts w:ascii="Times New Roman" w:hAnsi="Times New Roman" w:cs="Times New Roman"/>
          <w:lang w:val="fr-FR"/>
        </w:rPr>
        <w:t>Dans ce contexte généra</w:t>
      </w:r>
      <w:r w:rsidR="002C47A0" w:rsidRPr="00331757">
        <w:rPr>
          <w:rFonts w:ascii="Times New Roman" w:hAnsi="Times New Roman" w:cs="Times New Roman"/>
          <w:lang w:val="fr-FR"/>
        </w:rPr>
        <w:t>l, la technologie Blockchain semble</w:t>
      </w:r>
      <w:r w:rsidR="00C671E0" w:rsidRPr="00331757">
        <w:rPr>
          <w:rFonts w:ascii="Times New Roman" w:hAnsi="Times New Roman" w:cs="Times New Roman"/>
          <w:lang w:val="fr-FR"/>
        </w:rPr>
        <w:t xml:space="preserve"> donc</w:t>
      </w:r>
      <w:r w:rsidR="002C47A0" w:rsidRPr="00331757">
        <w:rPr>
          <w:rFonts w:ascii="Times New Roman" w:hAnsi="Times New Roman" w:cs="Times New Roman"/>
          <w:lang w:val="fr-FR"/>
        </w:rPr>
        <w:t xml:space="preserve"> </w:t>
      </w:r>
      <w:r w:rsidRPr="00331757">
        <w:rPr>
          <w:rFonts w:ascii="Times New Roman" w:hAnsi="Times New Roman" w:cs="Times New Roman"/>
          <w:lang w:val="fr-FR"/>
        </w:rPr>
        <w:t xml:space="preserve">une alternative </w:t>
      </w:r>
      <w:r w:rsidR="00A61B0B" w:rsidRPr="00331757">
        <w:rPr>
          <w:rFonts w:ascii="Times New Roman" w:hAnsi="Times New Roman" w:cs="Times New Roman"/>
          <w:lang w:val="fr-FR"/>
        </w:rPr>
        <w:t>plus efficace face au phénomène ci-dessus.</w:t>
      </w:r>
      <w:r w:rsidR="00BF15B6" w:rsidRPr="00331757">
        <w:rPr>
          <w:rFonts w:ascii="Times New Roman" w:hAnsi="Times New Roman" w:cs="Times New Roman"/>
          <w:lang w:val="fr-FR"/>
        </w:rPr>
        <w:t xml:space="preserve"> En explorant </w:t>
      </w:r>
      <w:r w:rsidR="009B6F19" w:rsidRPr="00331757">
        <w:rPr>
          <w:rFonts w:ascii="Times New Roman" w:hAnsi="Times New Roman" w:cs="Times New Roman"/>
          <w:lang w:val="fr-FR"/>
        </w:rPr>
        <w:t xml:space="preserve">l’utilisation de </w:t>
      </w:r>
      <w:r w:rsidR="00BF15B6" w:rsidRPr="00331757">
        <w:rPr>
          <w:rFonts w:ascii="Times New Roman" w:hAnsi="Times New Roman" w:cs="Times New Roman"/>
          <w:lang w:val="fr-FR"/>
        </w:rPr>
        <w:t>ses propriétés de non-répudiation, de transparence et de stockage décentralis</w:t>
      </w:r>
      <w:r w:rsidR="00555A0B" w:rsidRPr="00331757">
        <w:rPr>
          <w:rFonts w:ascii="Times New Roman" w:hAnsi="Times New Roman" w:cs="Times New Roman"/>
          <w:lang w:val="fr-FR"/>
        </w:rPr>
        <w:t xml:space="preserve">é, la </w:t>
      </w:r>
      <w:r w:rsidR="0083112E" w:rsidRPr="00331757">
        <w:rPr>
          <w:rFonts w:ascii="Times New Roman" w:hAnsi="Times New Roman" w:cs="Times New Roman"/>
          <w:lang w:val="fr-FR"/>
        </w:rPr>
        <w:t xml:space="preserve">technologie </w:t>
      </w:r>
      <w:r w:rsidR="00555A0B" w:rsidRPr="00331757">
        <w:rPr>
          <w:rFonts w:ascii="Times New Roman" w:hAnsi="Times New Roman" w:cs="Times New Roman"/>
          <w:lang w:val="fr-FR"/>
        </w:rPr>
        <w:t>Blockchain permettrait d’</w:t>
      </w:r>
      <w:r w:rsidR="000E7992" w:rsidRPr="00331757">
        <w:rPr>
          <w:rFonts w:ascii="Times New Roman" w:hAnsi="Times New Roman" w:cs="Times New Roman"/>
          <w:lang w:val="fr-FR"/>
        </w:rPr>
        <w:t>améliorer les ser</w:t>
      </w:r>
      <w:r w:rsidR="00555A0B" w:rsidRPr="00331757">
        <w:rPr>
          <w:rFonts w:ascii="Times New Roman" w:hAnsi="Times New Roman" w:cs="Times New Roman"/>
          <w:lang w:val="fr-FR"/>
        </w:rPr>
        <w:t xml:space="preserve">vices publics gouvernementaux, notamment </w:t>
      </w:r>
      <w:r w:rsidR="00871D04" w:rsidRPr="00331757">
        <w:rPr>
          <w:rFonts w:ascii="Times New Roman" w:hAnsi="Times New Roman" w:cs="Times New Roman"/>
          <w:lang w:val="fr-FR"/>
        </w:rPr>
        <w:t xml:space="preserve">en garantissant la traçabilité et la </w:t>
      </w:r>
      <w:r w:rsidR="0084215D" w:rsidRPr="00331757">
        <w:rPr>
          <w:rFonts w:ascii="Times New Roman" w:hAnsi="Times New Roman" w:cs="Times New Roman"/>
          <w:lang w:val="fr-FR"/>
        </w:rPr>
        <w:t>sécurité des documents administratifs et en offrant la possibilité d’authentifier</w:t>
      </w:r>
      <w:r w:rsidR="00915950" w:rsidRPr="00331757">
        <w:rPr>
          <w:rFonts w:ascii="Times New Roman" w:hAnsi="Times New Roman" w:cs="Times New Roman"/>
          <w:lang w:val="fr-FR"/>
        </w:rPr>
        <w:t xml:space="preserve"> c</w:t>
      </w:r>
      <w:r w:rsidR="0084215D" w:rsidRPr="00331757">
        <w:rPr>
          <w:rFonts w:ascii="Times New Roman" w:hAnsi="Times New Roman" w:cs="Times New Roman"/>
          <w:lang w:val="fr-FR"/>
        </w:rPr>
        <w:t>es documents en temps réel</w:t>
      </w:r>
      <w:r w:rsidR="000E7992" w:rsidRPr="00331757">
        <w:rPr>
          <w:rFonts w:ascii="Times New Roman" w:hAnsi="Times New Roman" w:cs="Times New Roman"/>
          <w:lang w:val="fr-FR"/>
        </w:rPr>
        <w:t>.</w:t>
      </w:r>
      <w:r w:rsidR="007B05DA" w:rsidRPr="00331757">
        <w:rPr>
          <w:rFonts w:ascii="Times New Roman" w:hAnsi="Times New Roman" w:cs="Times New Roman"/>
          <w:lang w:val="fr-FR"/>
        </w:rPr>
        <w:t xml:space="preserve"> Cela pourrait</w:t>
      </w:r>
      <w:r w:rsidR="009D2C6D" w:rsidRPr="00331757">
        <w:rPr>
          <w:rFonts w:ascii="Times New Roman" w:hAnsi="Times New Roman" w:cs="Times New Roman"/>
          <w:lang w:val="fr-FR"/>
        </w:rPr>
        <w:t xml:space="preserve"> aussi</w:t>
      </w:r>
      <w:r w:rsidR="007B05DA" w:rsidRPr="00331757">
        <w:rPr>
          <w:rFonts w:ascii="Times New Roman" w:hAnsi="Times New Roman" w:cs="Times New Roman"/>
          <w:lang w:val="fr-FR"/>
        </w:rPr>
        <w:t xml:space="preserve"> réduire les risques de fraudes et de falsifications de ces documents.</w:t>
      </w:r>
    </w:p>
    <w:p w:rsidR="00CE13A5" w:rsidRPr="00331757" w:rsidRDefault="00CE13A5" w:rsidP="007E19BA">
      <w:pPr>
        <w:pStyle w:val="Titre1"/>
        <w:tabs>
          <w:tab w:val="center" w:pos="4320"/>
        </w:tabs>
        <w:spacing w:line="360" w:lineRule="auto"/>
        <w:jc w:val="both"/>
        <w:rPr>
          <w:rFonts w:ascii="Times New Roman" w:hAnsi="Times New Roman" w:cs="Times New Roman"/>
          <w:b/>
          <w:color w:val="auto"/>
          <w:lang w:val="fr-FR"/>
        </w:rPr>
      </w:pPr>
      <w:r w:rsidRPr="00331757">
        <w:rPr>
          <w:rFonts w:ascii="Times New Roman" w:hAnsi="Times New Roman" w:cs="Times New Roman"/>
          <w:b/>
          <w:color w:val="auto"/>
          <w:lang w:val="fr-FR"/>
        </w:rPr>
        <w:lastRenderedPageBreak/>
        <w:t>2. Problématique</w:t>
      </w:r>
    </w:p>
    <w:p w:rsidR="00A932B5" w:rsidRPr="00331757" w:rsidRDefault="00CE13A5" w:rsidP="00FD2709">
      <w:pPr>
        <w:spacing w:line="360" w:lineRule="auto"/>
        <w:ind w:firstLine="567"/>
        <w:jc w:val="both"/>
        <w:rPr>
          <w:rFonts w:ascii="Times New Roman" w:hAnsi="Times New Roman" w:cs="Times New Roman"/>
          <w:lang w:val="fr-FR"/>
        </w:rPr>
      </w:pPr>
      <w:r w:rsidRPr="00331757">
        <w:rPr>
          <w:rFonts w:ascii="Times New Roman" w:hAnsi="Times New Roman" w:cs="Times New Roman"/>
          <w:lang w:val="fr-FR"/>
        </w:rPr>
        <w:t xml:space="preserve">La </w:t>
      </w:r>
      <w:r w:rsidR="00A932B5" w:rsidRPr="00331757">
        <w:rPr>
          <w:rFonts w:ascii="Times New Roman" w:hAnsi="Times New Roman" w:cs="Times New Roman"/>
          <w:lang w:val="fr-FR"/>
        </w:rPr>
        <w:t>falsification ou la fraude documentaire est un problème d’actualité auquel est conf</w:t>
      </w:r>
      <w:r w:rsidR="00B542C9" w:rsidRPr="00331757">
        <w:rPr>
          <w:rFonts w:ascii="Times New Roman" w:hAnsi="Times New Roman" w:cs="Times New Roman"/>
          <w:lang w:val="fr-FR"/>
        </w:rPr>
        <w:t>ronté le gouvernement burkinabè</w:t>
      </w:r>
      <w:r w:rsidR="00A675B6" w:rsidRPr="00331757">
        <w:rPr>
          <w:rFonts w:ascii="Times New Roman" w:hAnsi="Times New Roman" w:cs="Times New Roman"/>
          <w:lang w:val="fr-FR"/>
        </w:rPr>
        <w:t xml:space="preserve">, </w:t>
      </w:r>
      <w:r w:rsidR="00A932B5" w:rsidRPr="00331757">
        <w:rPr>
          <w:rFonts w:ascii="Times New Roman" w:hAnsi="Times New Roman" w:cs="Times New Roman"/>
          <w:lang w:val="fr-FR"/>
        </w:rPr>
        <w:t>l’</w:t>
      </w:r>
      <w:r w:rsidR="00DA68C2" w:rsidRPr="00331757">
        <w:rPr>
          <w:rFonts w:ascii="Times New Roman" w:hAnsi="Times New Roman" w:cs="Times New Roman"/>
          <w:lang w:val="fr-FR"/>
        </w:rPr>
        <w:t>administra</w:t>
      </w:r>
      <w:r w:rsidR="00A932B5" w:rsidRPr="00331757">
        <w:rPr>
          <w:rFonts w:ascii="Times New Roman" w:hAnsi="Times New Roman" w:cs="Times New Roman"/>
          <w:lang w:val="fr-FR"/>
        </w:rPr>
        <w:t>tion publique</w:t>
      </w:r>
      <w:r w:rsidR="00A675B6" w:rsidRPr="00331757">
        <w:rPr>
          <w:rFonts w:ascii="Times New Roman" w:hAnsi="Times New Roman" w:cs="Times New Roman"/>
          <w:lang w:val="fr-FR"/>
        </w:rPr>
        <w:t xml:space="preserve"> en particulier</w:t>
      </w:r>
      <w:r w:rsidR="00687328" w:rsidRPr="00331757">
        <w:rPr>
          <w:rFonts w:ascii="Times New Roman" w:hAnsi="Times New Roman" w:cs="Times New Roman"/>
          <w:lang w:val="fr-FR"/>
        </w:rPr>
        <w:t>.</w:t>
      </w:r>
      <w:r w:rsidR="007D7978" w:rsidRPr="00331757">
        <w:rPr>
          <w:rFonts w:ascii="Times New Roman" w:hAnsi="Times New Roman" w:cs="Times New Roman"/>
          <w:lang w:val="fr-FR"/>
        </w:rPr>
        <w:t xml:space="preserve"> Dans le </w:t>
      </w:r>
      <w:r w:rsidR="00DB3026" w:rsidRPr="00331757">
        <w:rPr>
          <w:rFonts w:ascii="Times New Roman" w:hAnsi="Times New Roman" w:cs="Times New Roman"/>
          <w:lang w:val="fr-FR"/>
        </w:rPr>
        <w:t>but</w:t>
      </w:r>
      <w:r w:rsidR="007D7978" w:rsidRPr="00331757">
        <w:rPr>
          <w:rFonts w:ascii="Times New Roman" w:hAnsi="Times New Roman" w:cs="Times New Roman"/>
          <w:lang w:val="fr-FR"/>
        </w:rPr>
        <w:t xml:space="preserve"> d’</w:t>
      </w:r>
      <w:r w:rsidR="00063E6A" w:rsidRPr="00331757">
        <w:rPr>
          <w:rFonts w:ascii="Times New Roman" w:hAnsi="Times New Roman" w:cs="Times New Roman"/>
          <w:lang w:val="fr-FR"/>
        </w:rPr>
        <w:t>asse</w:t>
      </w:r>
      <w:r w:rsidR="007D7978" w:rsidRPr="00331757">
        <w:rPr>
          <w:rFonts w:ascii="Times New Roman" w:hAnsi="Times New Roman" w:cs="Times New Roman"/>
          <w:lang w:val="fr-FR"/>
        </w:rPr>
        <w:t>oir une meilleure gouvernance</w:t>
      </w:r>
      <w:r w:rsidR="004E5867" w:rsidRPr="00331757">
        <w:rPr>
          <w:rFonts w:ascii="Times New Roman" w:hAnsi="Times New Roman" w:cs="Times New Roman"/>
          <w:lang w:val="fr-FR"/>
        </w:rPr>
        <w:t xml:space="preserve">, </w:t>
      </w:r>
      <w:r w:rsidR="007D7978" w:rsidRPr="00331757">
        <w:rPr>
          <w:rFonts w:ascii="Times New Roman" w:hAnsi="Times New Roman" w:cs="Times New Roman"/>
          <w:lang w:val="fr-FR"/>
        </w:rPr>
        <w:t>d’éviter l’usage du faux</w:t>
      </w:r>
      <w:r w:rsidR="004E5867" w:rsidRPr="00331757">
        <w:rPr>
          <w:rFonts w:ascii="Times New Roman" w:hAnsi="Times New Roman" w:cs="Times New Roman"/>
          <w:lang w:val="fr-FR"/>
        </w:rPr>
        <w:t xml:space="preserve"> et d’offrir des services de qualité aux usagers</w:t>
      </w:r>
      <w:r w:rsidR="007D7978" w:rsidRPr="00331757">
        <w:rPr>
          <w:rFonts w:ascii="Times New Roman" w:hAnsi="Times New Roman" w:cs="Times New Roman"/>
          <w:lang w:val="fr-FR"/>
        </w:rPr>
        <w:t xml:space="preserve">, </w:t>
      </w:r>
      <w:r w:rsidR="004578E9" w:rsidRPr="00331757">
        <w:rPr>
          <w:rFonts w:ascii="Times New Roman" w:hAnsi="Times New Roman" w:cs="Times New Roman"/>
          <w:lang w:val="fr-FR"/>
        </w:rPr>
        <w:t>le gouvernement a institué et renouvelé ces dernières années sa volonté d</w:t>
      </w:r>
      <w:r w:rsidR="000775AB" w:rsidRPr="00331757">
        <w:rPr>
          <w:rFonts w:ascii="Times New Roman" w:hAnsi="Times New Roman" w:cs="Times New Roman"/>
          <w:lang w:val="fr-FR"/>
        </w:rPr>
        <w:t>e contrôler l</w:t>
      </w:r>
      <w:r w:rsidR="004578E9" w:rsidRPr="00331757">
        <w:rPr>
          <w:rFonts w:ascii="Times New Roman" w:hAnsi="Times New Roman" w:cs="Times New Roman"/>
          <w:lang w:val="fr-FR"/>
        </w:rPr>
        <w:t>’</w:t>
      </w:r>
      <w:r w:rsidR="000775AB" w:rsidRPr="00331757">
        <w:rPr>
          <w:rFonts w:ascii="Times New Roman" w:hAnsi="Times New Roman" w:cs="Times New Roman"/>
          <w:lang w:val="fr-FR"/>
        </w:rPr>
        <w:t>authenticité</w:t>
      </w:r>
      <w:r w:rsidR="004578E9" w:rsidRPr="00331757">
        <w:rPr>
          <w:rFonts w:ascii="Times New Roman" w:hAnsi="Times New Roman" w:cs="Times New Roman"/>
          <w:lang w:val="fr-FR"/>
        </w:rPr>
        <w:t xml:space="preserve"> </w:t>
      </w:r>
      <w:r w:rsidR="00A70F41" w:rsidRPr="00331757">
        <w:rPr>
          <w:rFonts w:ascii="Times New Roman" w:hAnsi="Times New Roman" w:cs="Times New Roman"/>
          <w:lang w:val="fr-FR"/>
        </w:rPr>
        <w:t xml:space="preserve">de </w:t>
      </w:r>
      <w:r w:rsidR="004617E2" w:rsidRPr="00331757">
        <w:rPr>
          <w:rFonts w:ascii="Times New Roman" w:hAnsi="Times New Roman" w:cs="Times New Roman"/>
          <w:lang w:val="fr-FR"/>
        </w:rPr>
        <w:t>plusieurs types de documents administratifs dont les diplômes des agents publics</w:t>
      </w:r>
      <w:r w:rsidR="006112EF" w:rsidRPr="00331757">
        <w:rPr>
          <w:rFonts w:ascii="Times New Roman" w:hAnsi="Times New Roman" w:cs="Times New Roman"/>
          <w:lang w:val="fr-FR"/>
        </w:rPr>
        <w:t xml:space="preserve"> d’Etat</w:t>
      </w:r>
      <w:r w:rsidR="004D7AF0" w:rsidRPr="00331757">
        <w:rPr>
          <w:rFonts w:ascii="Times New Roman" w:hAnsi="Times New Roman" w:cs="Times New Roman"/>
          <w:lang w:val="fr-FR"/>
        </w:rPr>
        <w:t>. Un processus est mis en place</w:t>
      </w:r>
      <w:r w:rsidR="00665E73" w:rsidRPr="00331757">
        <w:rPr>
          <w:rFonts w:ascii="Times New Roman" w:hAnsi="Times New Roman" w:cs="Times New Roman"/>
          <w:lang w:val="fr-FR"/>
        </w:rPr>
        <w:t xml:space="preserve"> dans</w:t>
      </w:r>
      <w:r w:rsidR="004D7AF0" w:rsidRPr="00331757">
        <w:rPr>
          <w:rFonts w:ascii="Times New Roman" w:hAnsi="Times New Roman" w:cs="Times New Roman"/>
          <w:lang w:val="fr-FR"/>
        </w:rPr>
        <w:t xml:space="preserve"> ce sens</w:t>
      </w:r>
      <w:r w:rsidR="00D804FA" w:rsidRPr="00331757">
        <w:rPr>
          <w:rFonts w:ascii="Times New Roman" w:hAnsi="Times New Roman" w:cs="Times New Roman"/>
          <w:lang w:val="fr-FR"/>
        </w:rPr>
        <w:t>. Ce processus va de la collecte des documents</w:t>
      </w:r>
      <w:r w:rsidR="00CA2BA5" w:rsidRPr="00331757">
        <w:rPr>
          <w:rFonts w:ascii="Times New Roman" w:hAnsi="Times New Roman" w:cs="Times New Roman"/>
          <w:lang w:val="fr-FR"/>
        </w:rPr>
        <w:t xml:space="preserve"> à authentifier</w:t>
      </w:r>
      <w:r w:rsidR="00D804FA" w:rsidRPr="00331757">
        <w:rPr>
          <w:rFonts w:ascii="Times New Roman" w:hAnsi="Times New Roman" w:cs="Times New Roman"/>
          <w:lang w:val="fr-FR"/>
        </w:rPr>
        <w:t>, l’adresse de correspondances confidentielles</w:t>
      </w:r>
      <w:r w:rsidR="00CA2BA5" w:rsidRPr="00331757">
        <w:rPr>
          <w:rFonts w:ascii="Times New Roman" w:hAnsi="Times New Roman" w:cs="Times New Roman"/>
          <w:lang w:val="fr-FR"/>
        </w:rPr>
        <w:t xml:space="preserve"> aux probable</w:t>
      </w:r>
      <w:r w:rsidR="00670AEC" w:rsidRPr="00331757">
        <w:rPr>
          <w:rFonts w:ascii="Times New Roman" w:hAnsi="Times New Roman" w:cs="Times New Roman"/>
          <w:lang w:val="fr-FR"/>
        </w:rPr>
        <w:t>s</w:t>
      </w:r>
      <w:r w:rsidR="00CA2BA5" w:rsidRPr="00331757">
        <w:rPr>
          <w:rFonts w:ascii="Times New Roman" w:hAnsi="Times New Roman" w:cs="Times New Roman"/>
          <w:lang w:val="fr-FR"/>
        </w:rPr>
        <w:t xml:space="preserve"> </w:t>
      </w:r>
      <w:r w:rsidR="0087205F" w:rsidRPr="00331757">
        <w:rPr>
          <w:rFonts w:ascii="Times New Roman" w:hAnsi="Times New Roman" w:cs="Times New Roman"/>
          <w:lang w:val="fr-FR"/>
        </w:rPr>
        <w:t xml:space="preserve">structures </w:t>
      </w:r>
      <w:r w:rsidR="00002FA9" w:rsidRPr="00331757">
        <w:rPr>
          <w:rFonts w:ascii="Times New Roman" w:hAnsi="Times New Roman" w:cs="Times New Roman"/>
          <w:lang w:val="fr-FR"/>
        </w:rPr>
        <w:t>émettrices</w:t>
      </w:r>
      <w:r w:rsidR="00CA2BA5" w:rsidRPr="00331757">
        <w:rPr>
          <w:rFonts w:ascii="Times New Roman" w:hAnsi="Times New Roman" w:cs="Times New Roman"/>
          <w:lang w:val="fr-FR"/>
        </w:rPr>
        <w:t xml:space="preserve"> desdits documents</w:t>
      </w:r>
      <w:r w:rsidR="00D804FA" w:rsidRPr="00331757">
        <w:rPr>
          <w:rFonts w:ascii="Times New Roman" w:hAnsi="Times New Roman" w:cs="Times New Roman"/>
          <w:lang w:val="fr-FR"/>
        </w:rPr>
        <w:t xml:space="preserve"> </w:t>
      </w:r>
      <w:r w:rsidR="00DF2063" w:rsidRPr="00331757">
        <w:rPr>
          <w:rFonts w:ascii="Times New Roman" w:hAnsi="Times New Roman" w:cs="Times New Roman"/>
          <w:lang w:val="fr-FR"/>
        </w:rPr>
        <w:t>jusqu’à</w:t>
      </w:r>
      <w:r w:rsidR="00D804FA" w:rsidRPr="00331757">
        <w:rPr>
          <w:rFonts w:ascii="Times New Roman" w:hAnsi="Times New Roman" w:cs="Times New Roman"/>
          <w:lang w:val="fr-FR"/>
        </w:rPr>
        <w:t xml:space="preserve"> la communication des résultats de vérifications</w:t>
      </w:r>
      <w:r w:rsidR="00332FF5" w:rsidRPr="00331757">
        <w:rPr>
          <w:rFonts w:ascii="Times New Roman" w:hAnsi="Times New Roman" w:cs="Times New Roman"/>
          <w:lang w:val="fr-FR"/>
        </w:rPr>
        <w:t>.</w:t>
      </w:r>
    </w:p>
    <w:p w:rsidR="00A70FB4" w:rsidRPr="00331757" w:rsidRDefault="00F34050" w:rsidP="00CE13A5">
      <w:pPr>
        <w:spacing w:line="360" w:lineRule="auto"/>
        <w:jc w:val="both"/>
        <w:rPr>
          <w:rFonts w:ascii="Times New Roman" w:hAnsi="Times New Roman" w:cs="Times New Roman"/>
          <w:lang w:val="fr-FR"/>
        </w:rPr>
      </w:pPr>
      <w:r w:rsidRPr="00331757">
        <w:rPr>
          <w:rFonts w:ascii="Times New Roman" w:hAnsi="Times New Roman" w:cs="Times New Roman"/>
          <w:lang w:val="fr-FR"/>
        </w:rPr>
        <w:t xml:space="preserve">Bien qu’il y ait un tel dispositif, </w:t>
      </w:r>
      <w:r w:rsidR="00285A63" w:rsidRPr="00331757">
        <w:rPr>
          <w:rFonts w:ascii="Times New Roman" w:hAnsi="Times New Roman" w:cs="Times New Roman"/>
          <w:lang w:val="fr-FR"/>
        </w:rPr>
        <w:t>des failles et des difficultés subsistent malheureusement dans la mise en œuvre du processus d’</w:t>
      </w:r>
      <w:r w:rsidR="00F52782" w:rsidRPr="00331757">
        <w:rPr>
          <w:rFonts w:ascii="Times New Roman" w:hAnsi="Times New Roman" w:cs="Times New Roman"/>
          <w:lang w:val="fr-FR"/>
        </w:rPr>
        <w:t>authentification de diplômes</w:t>
      </w:r>
      <w:r w:rsidR="00285A63" w:rsidRPr="00331757">
        <w:rPr>
          <w:rFonts w:ascii="Times New Roman" w:hAnsi="Times New Roman" w:cs="Times New Roman"/>
          <w:lang w:val="fr-FR"/>
        </w:rPr>
        <w:t>.</w:t>
      </w:r>
      <w:r w:rsidR="00A70FB4" w:rsidRPr="00331757">
        <w:rPr>
          <w:rFonts w:ascii="Times New Roman" w:hAnsi="Times New Roman" w:cs="Times New Roman"/>
          <w:lang w:val="fr-FR"/>
        </w:rPr>
        <w:t xml:space="preserve"> Ce sont principalement :</w:t>
      </w:r>
    </w:p>
    <w:p w:rsidR="00A932B5" w:rsidRPr="00331757" w:rsidRDefault="00A70FB4" w:rsidP="00A70FB4">
      <w:pPr>
        <w:pStyle w:val="Paragraphedeliste"/>
        <w:numPr>
          <w:ilvl w:val="0"/>
          <w:numId w:val="13"/>
        </w:numPr>
        <w:spacing w:line="360" w:lineRule="auto"/>
        <w:jc w:val="both"/>
        <w:rPr>
          <w:rFonts w:ascii="Times New Roman" w:hAnsi="Times New Roman" w:cs="Times New Roman"/>
          <w:lang w:val="fr-FR"/>
        </w:rPr>
      </w:pPr>
      <w:proofErr w:type="gramStart"/>
      <w:r w:rsidRPr="00331757">
        <w:rPr>
          <w:rFonts w:ascii="Times New Roman" w:hAnsi="Times New Roman" w:cs="Times New Roman"/>
          <w:lang w:val="fr-FR"/>
        </w:rPr>
        <w:t>la</w:t>
      </w:r>
      <w:proofErr w:type="gramEnd"/>
      <w:r w:rsidRPr="00331757">
        <w:rPr>
          <w:rFonts w:ascii="Times New Roman" w:hAnsi="Times New Roman" w:cs="Times New Roman"/>
          <w:lang w:val="fr-FR"/>
        </w:rPr>
        <w:t xml:space="preserve"> perte de temps énormes liée au parcourt de la demande d’authentification et à la fouille de données pour confrontations. Cette perte de temps concerne aussi </w:t>
      </w:r>
      <w:r w:rsidR="00BC58ED" w:rsidRPr="00331757">
        <w:rPr>
          <w:rFonts w:ascii="Times New Roman" w:hAnsi="Times New Roman" w:cs="Times New Roman"/>
          <w:lang w:val="fr-FR"/>
        </w:rPr>
        <w:t xml:space="preserve">bien </w:t>
      </w:r>
      <w:r w:rsidRPr="00331757">
        <w:rPr>
          <w:rFonts w:ascii="Times New Roman" w:hAnsi="Times New Roman" w:cs="Times New Roman"/>
          <w:lang w:val="fr-FR"/>
        </w:rPr>
        <w:t>l’usager que les structures administratives de la chaîne</w:t>
      </w:r>
      <w:r w:rsidR="00E31D2D" w:rsidRPr="00331757">
        <w:rPr>
          <w:rFonts w:ascii="Times New Roman" w:hAnsi="Times New Roman" w:cs="Times New Roman"/>
          <w:lang w:val="fr-FR"/>
        </w:rPr>
        <w:t>,</w:t>
      </w:r>
      <w:r w:rsidRPr="00331757">
        <w:rPr>
          <w:rFonts w:ascii="Times New Roman" w:hAnsi="Times New Roman" w:cs="Times New Roman"/>
          <w:lang w:val="fr-FR"/>
        </w:rPr>
        <w:t xml:space="preserve"> </w:t>
      </w:r>
      <w:r w:rsidR="00E97BEC" w:rsidRPr="00331757">
        <w:rPr>
          <w:rFonts w:ascii="Times New Roman" w:hAnsi="Times New Roman" w:cs="Times New Roman"/>
          <w:lang w:val="fr-FR"/>
        </w:rPr>
        <w:t>car</w:t>
      </w:r>
      <w:r w:rsidR="00022C93" w:rsidRPr="00331757">
        <w:rPr>
          <w:rFonts w:ascii="Times New Roman" w:hAnsi="Times New Roman" w:cs="Times New Roman"/>
          <w:lang w:val="fr-FR"/>
        </w:rPr>
        <w:t xml:space="preserve"> le temps </w:t>
      </w:r>
      <w:r w:rsidR="006C4B6D" w:rsidRPr="00331757">
        <w:rPr>
          <w:rFonts w:ascii="Times New Roman" w:hAnsi="Times New Roman" w:cs="Times New Roman"/>
          <w:lang w:val="fr-FR"/>
        </w:rPr>
        <w:t xml:space="preserve">normal </w:t>
      </w:r>
      <w:r w:rsidR="00022C93" w:rsidRPr="00331757">
        <w:rPr>
          <w:rFonts w:ascii="Times New Roman" w:hAnsi="Times New Roman" w:cs="Times New Roman"/>
          <w:lang w:val="fr-FR"/>
        </w:rPr>
        <w:t xml:space="preserve">consacré </w:t>
      </w:r>
      <w:r w:rsidR="00E97BEC" w:rsidRPr="00331757">
        <w:rPr>
          <w:rFonts w:ascii="Times New Roman" w:hAnsi="Times New Roman" w:cs="Times New Roman"/>
          <w:lang w:val="fr-FR"/>
        </w:rPr>
        <w:t>aux</w:t>
      </w:r>
      <w:r w:rsidR="00022C93" w:rsidRPr="00331757">
        <w:rPr>
          <w:rFonts w:ascii="Times New Roman" w:hAnsi="Times New Roman" w:cs="Times New Roman"/>
          <w:lang w:val="fr-FR"/>
        </w:rPr>
        <w:t xml:space="preserve"> activités règlementaires </w:t>
      </w:r>
      <w:r w:rsidR="00E97BEC" w:rsidRPr="00331757">
        <w:rPr>
          <w:rFonts w:ascii="Times New Roman" w:hAnsi="Times New Roman" w:cs="Times New Roman"/>
          <w:lang w:val="fr-FR"/>
        </w:rPr>
        <w:t>de services public</w:t>
      </w:r>
      <w:r w:rsidR="0012722C" w:rsidRPr="00331757">
        <w:rPr>
          <w:rFonts w:ascii="Times New Roman" w:hAnsi="Times New Roman" w:cs="Times New Roman"/>
          <w:lang w:val="fr-FR"/>
        </w:rPr>
        <w:t>s</w:t>
      </w:r>
      <w:r w:rsidR="00E97BEC" w:rsidRPr="00331757">
        <w:rPr>
          <w:rFonts w:ascii="Times New Roman" w:hAnsi="Times New Roman" w:cs="Times New Roman"/>
          <w:lang w:val="fr-FR"/>
        </w:rPr>
        <w:t xml:space="preserve"> </w:t>
      </w:r>
      <w:r w:rsidR="0012722C" w:rsidRPr="00331757">
        <w:rPr>
          <w:rFonts w:ascii="Times New Roman" w:hAnsi="Times New Roman" w:cs="Times New Roman"/>
          <w:lang w:val="fr-FR"/>
        </w:rPr>
        <w:t>subit</w:t>
      </w:r>
      <w:r w:rsidR="006C4B6D" w:rsidRPr="00331757">
        <w:rPr>
          <w:rFonts w:ascii="Times New Roman" w:hAnsi="Times New Roman" w:cs="Times New Roman"/>
          <w:lang w:val="fr-FR"/>
        </w:rPr>
        <w:t xml:space="preserve"> une diminution</w:t>
      </w:r>
      <w:r w:rsidR="00022C93" w:rsidRPr="00331757">
        <w:rPr>
          <w:rFonts w:ascii="Times New Roman" w:hAnsi="Times New Roman" w:cs="Times New Roman"/>
          <w:lang w:val="fr-FR"/>
        </w:rPr>
        <w:t> ;</w:t>
      </w:r>
    </w:p>
    <w:p w:rsidR="00061F0E" w:rsidRPr="00331757" w:rsidRDefault="00061F0E" w:rsidP="00A70FB4">
      <w:pPr>
        <w:pStyle w:val="Paragraphedeliste"/>
        <w:numPr>
          <w:ilvl w:val="0"/>
          <w:numId w:val="13"/>
        </w:numPr>
        <w:spacing w:line="360" w:lineRule="auto"/>
        <w:jc w:val="both"/>
        <w:rPr>
          <w:rFonts w:ascii="Times New Roman" w:hAnsi="Times New Roman" w:cs="Times New Roman"/>
          <w:lang w:val="fr-FR"/>
        </w:rPr>
      </w:pPr>
      <w:proofErr w:type="gramStart"/>
      <w:r w:rsidRPr="00331757">
        <w:rPr>
          <w:rFonts w:ascii="Times New Roman" w:hAnsi="Times New Roman" w:cs="Times New Roman"/>
          <w:lang w:val="fr-FR"/>
        </w:rPr>
        <w:t>la</w:t>
      </w:r>
      <w:proofErr w:type="gramEnd"/>
      <w:r w:rsidRPr="00331757">
        <w:rPr>
          <w:rFonts w:ascii="Times New Roman" w:hAnsi="Times New Roman" w:cs="Times New Roman"/>
          <w:lang w:val="fr-FR"/>
        </w:rPr>
        <w:t xml:space="preserve"> mobilisation</w:t>
      </w:r>
      <w:r w:rsidR="00332DB8" w:rsidRPr="00331757">
        <w:rPr>
          <w:rFonts w:ascii="Times New Roman" w:hAnsi="Times New Roman" w:cs="Times New Roman"/>
          <w:lang w:val="fr-FR"/>
        </w:rPr>
        <w:t xml:space="preserve"> et l’utilisation</w:t>
      </w:r>
      <w:r w:rsidRPr="00331757">
        <w:rPr>
          <w:rFonts w:ascii="Times New Roman" w:hAnsi="Times New Roman" w:cs="Times New Roman"/>
          <w:lang w:val="fr-FR"/>
        </w:rPr>
        <w:t xml:space="preserve"> de ressources (financières et humaines) considérables </w:t>
      </w:r>
      <w:r w:rsidR="00332DB8" w:rsidRPr="00331757">
        <w:rPr>
          <w:rFonts w:ascii="Times New Roman" w:hAnsi="Times New Roman" w:cs="Times New Roman"/>
          <w:lang w:val="fr-FR"/>
        </w:rPr>
        <w:t>pour réaliser les opération</w:t>
      </w:r>
      <w:r w:rsidR="007E49A9" w:rsidRPr="00331757">
        <w:rPr>
          <w:rFonts w:ascii="Times New Roman" w:hAnsi="Times New Roman" w:cs="Times New Roman"/>
          <w:lang w:val="fr-FR"/>
        </w:rPr>
        <w:t>s</w:t>
      </w:r>
      <w:r w:rsidR="00332DB8" w:rsidRPr="00331757">
        <w:rPr>
          <w:rFonts w:ascii="Times New Roman" w:hAnsi="Times New Roman" w:cs="Times New Roman"/>
          <w:lang w:val="fr-FR"/>
        </w:rPr>
        <w:t xml:space="preserve"> </w:t>
      </w:r>
      <w:r w:rsidRPr="00331757">
        <w:rPr>
          <w:rFonts w:ascii="Times New Roman" w:hAnsi="Times New Roman" w:cs="Times New Roman"/>
          <w:lang w:val="fr-FR"/>
        </w:rPr>
        <w:t>de vérification</w:t>
      </w:r>
      <w:r w:rsidR="00332DB8" w:rsidRPr="00331757">
        <w:rPr>
          <w:rFonts w:ascii="Times New Roman" w:hAnsi="Times New Roman" w:cs="Times New Roman"/>
          <w:lang w:val="fr-FR"/>
        </w:rPr>
        <w:t xml:space="preserve"> de l’authenticité des documents ;</w:t>
      </w:r>
    </w:p>
    <w:p w:rsidR="00332DB8" w:rsidRPr="00331757" w:rsidRDefault="00E5669D" w:rsidP="00A70FB4">
      <w:pPr>
        <w:pStyle w:val="Paragraphedeliste"/>
        <w:numPr>
          <w:ilvl w:val="0"/>
          <w:numId w:val="13"/>
        </w:numPr>
        <w:spacing w:line="360" w:lineRule="auto"/>
        <w:jc w:val="both"/>
        <w:rPr>
          <w:rFonts w:ascii="Times New Roman" w:hAnsi="Times New Roman" w:cs="Times New Roman"/>
          <w:lang w:val="fr-FR"/>
        </w:rPr>
      </w:pPr>
      <w:proofErr w:type="gramStart"/>
      <w:r w:rsidRPr="00331757">
        <w:rPr>
          <w:rFonts w:ascii="Times New Roman" w:hAnsi="Times New Roman" w:cs="Times New Roman"/>
          <w:lang w:val="fr-FR"/>
        </w:rPr>
        <w:t>les</w:t>
      </w:r>
      <w:proofErr w:type="gramEnd"/>
      <w:r w:rsidRPr="00331757">
        <w:rPr>
          <w:rFonts w:ascii="Times New Roman" w:hAnsi="Times New Roman" w:cs="Times New Roman"/>
          <w:lang w:val="fr-FR"/>
        </w:rPr>
        <w:t xml:space="preserve"> potentielles allégeances ou complaisances dues</w:t>
      </w:r>
      <w:r w:rsidR="00632C12" w:rsidRPr="00331757">
        <w:rPr>
          <w:rFonts w:ascii="Times New Roman" w:hAnsi="Times New Roman" w:cs="Times New Roman"/>
          <w:lang w:val="fr-FR"/>
        </w:rPr>
        <w:t xml:space="preserve"> naturellement</w:t>
      </w:r>
      <w:r w:rsidRPr="00331757">
        <w:rPr>
          <w:rFonts w:ascii="Times New Roman" w:hAnsi="Times New Roman" w:cs="Times New Roman"/>
          <w:lang w:val="fr-FR"/>
        </w:rPr>
        <w:t xml:space="preserve"> à l’émotion humaine</w:t>
      </w:r>
      <w:r w:rsidR="00B75E7B" w:rsidRPr="00331757">
        <w:rPr>
          <w:rFonts w:ascii="Times New Roman" w:hAnsi="Times New Roman" w:cs="Times New Roman"/>
          <w:lang w:val="fr-FR"/>
        </w:rPr>
        <w:t xml:space="preserve"> dans le dispositif</w:t>
      </w:r>
      <w:r w:rsidRPr="00331757">
        <w:rPr>
          <w:rFonts w:ascii="Times New Roman" w:hAnsi="Times New Roman" w:cs="Times New Roman"/>
          <w:lang w:val="fr-FR"/>
        </w:rPr>
        <w:t xml:space="preserve"> et qui pourraient constitué un biais dans les résultats d’authentification ;</w:t>
      </w:r>
    </w:p>
    <w:p w:rsidR="00E5669D" w:rsidRPr="00331757" w:rsidRDefault="00E5669D" w:rsidP="00A70FB4">
      <w:pPr>
        <w:pStyle w:val="Paragraphedeliste"/>
        <w:numPr>
          <w:ilvl w:val="0"/>
          <w:numId w:val="13"/>
        </w:numPr>
        <w:spacing w:line="360" w:lineRule="auto"/>
        <w:jc w:val="both"/>
        <w:rPr>
          <w:rFonts w:ascii="Times New Roman" w:hAnsi="Times New Roman" w:cs="Times New Roman"/>
          <w:lang w:val="fr-FR"/>
        </w:rPr>
      </w:pPr>
      <w:proofErr w:type="gramStart"/>
      <w:r w:rsidRPr="00331757">
        <w:rPr>
          <w:rFonts w:ascii="Times New Roman" w:hAnsi="Times New Roman" w:cs="Times New Roman"/>
          <w:lang w:val="fr-FR"/>
        </w:rPr>
        <w:t>la</w:t>
      </w:r>
      <w:proofErr w:type="gramEnd"/>
      <w:r w:rsidRPr="00331757">
        <w:rPr>
          <w:rFonts w:ascii="Times New Roman" w:hAnsi="Times New Roman" w:cs="Times New Roman"/>
          <w:lang w:val="fr-FR"/>
        </w:rPr>
        <w:t xml:space="preserve"> crise de confiance</w:t>
      </w:r>
      <w:r w:rsidR="00765683" w:rsidRPr="00331757">
        <w:rPr>
          <w:rFonts w:ascii="Times New Roman" w:hAnsi="Times New Roman" w:cs="Times New Roman"/>
          <w:lang w:val="fr-FR"/>
        </w:rPr>
        <w:t xml:space="preserve"> </w:t>
      </w:r>
      <w:r w:rsidR="00F2414A" w:rsidRPr="00331757">
        <w:rPr>
          <w:rFonts w:ascii="Times New Roman" w:hAnsi="Times New Roman" w:cs="Times New Roman"/>
          <w:lang w:val="fr-FR"/>
        </w:rPr>
        <w:t>entre les gouvernants et les citoyens.</w:t>
      </w:r>
    </w:p>
    <w:p w:rsidR="00CE13A5" w:rsidRPr="00331757" w:rsidRDefault="009748E4" w:rsidP="00534BA3">
      <w:pPr>
        <w:spacing w:line="360" w:lineRule="auto"/>
        <w:jc w:val="both"/>
        <w:rPr>
          <w:rFonts w:ascii="Times New Roman" w:hAnsi="Times New Roman" w:cs="Times New Roman"/>
          <w:b/>
          <w:bCs/>
          <w:lang w:val="fr-FR"/>
        </w:rPr>
      </w:pPr>
      <w:r w:rsidRPr="00331757">
        <w:rPr>
          <w:rFonts w:ascii="Times New Roman" w:hAnsi="Times New Roman" w:cs="Times New Roman"/>
          <w:lang w:val="fr-FR"/>
        </w:rPr>
        <w:t xml:space="preserve">De </w:t>
      </w:r>
      <w:r w:rsidR="001F524E" w:rsidRPr="00331757">
        <w:rPr>
          <w:rFonts w:ascii="Times New Roman" w:hAnsi="Times New Roman" w:cs="Times New Roman"/>
          <w:lang w:val="fr-FR"/>
        </w:rPr>
        <w:t xml:space="preserve">ce fait et </w:t>
      </w:r>
      <w:r w:rsidR="006204AB" w:rsidRPr="00331757">
        <w:rPr>
          <w:rFonts w:ascii="Times New Roman" w:hAnsi="Times New Roman" w:cs="Times New Roman"/>
          <w:lang w:val="fr-FR"/>
        </w:rPr>
        <w:t xml:space="preserve">au regard </w:t>
      </w:r>
      <w:r w:rsidR="00452FF4" w:rsidRPr="00331757">
        <w:rPr>
          <w:rFonts w:ascii="Times New Roman" w:hAnsi="Times New Roman" w:cs="Times New Roman"/>
          <w:lang w:val="fr-FR"/>
        </w:rPr>
        <w:t xml:space="preserve">des </w:t>
      </w:r>
      <w:r w:rsidR="00390AAE" w:rsidRPr="00331757">
        <w:rPr>
          <w:rFonts w:ascii="Times New Roman" w:hAnsi="Times New Roman" w:cs="Times New Roman"/>
          <w:lang w:val="fr-FR"/>
        </w:rPr>
        <w:t xml:space="preserve">multiples </w:t>
      </w:r>
      <w:r w:rsidR="00452FF4" w:rsidRPr="00331757">
        <w:rPr>
          <w:rFonts w:ascii="Times New Roman" w:hAnsi="Times New Roman" w:cs="Times New Roman"/>
          <w:lang w:val="fr-FR"/>
        </w:rPr>
        <w:t xml:space="preserve">bénéfices nettement plus attrayants </w:t>
      </w:r>
      <w:r w:rsidR="006B1546" w:rsidRPr="00331757">
        <w:rPr>
          <w:rFonts w:ascii="Times New Roman" w:hAnsi="Times New Roman" w:cs="Times New Roman"/>
          <w:lang w:val="fr-FR"/>
        </w:rPr>
        <w:t>qu</w:t>
      </w:r>
      <w:r w:rsidR="00586DF7" w:rsidRPr="00331757">
        <w:rPr>
          <w:rFonts w:ascii="Times New Roman" w:hAnsi="Times New Roman" w:cs="Times New Roman"/>
          <w:lang w:val="fr-FR"/>
        </w:rPr>
        <w:t xml:space="preserve">’annonce </w:t>
      </w:r>
      <w:r w:rsidR="006B1546" w:rsidRPr="00331757">
        <w:rPr>
          <w:rFonts w:ascii="Times New Roman" w:hAnsi="Times New Roman" w:cs="Times New Roman"/>
          <w:lang w:val="fr-FR"/>
        </w:rPr>
        <w:t>la technologie Blockchain</w:t>
      </w:r>
      <w:r w:rsidR="00044FE9" w:rsidRPr="00331757">
        <w:rPr>
          <w:rFonts w:ascii="Times New Roman" w:hAnsi="Times New Roman" w:cs="Times New Roman"/>
          <w:lang w:val="fr-FR"/>
        </w:rPr>
        <w:t xml:space="preserve">, une question </w:t>
      </w:r>
      <w:r w:rsidR="00274FB9" w:rsidRPr="00331757">
        <w:rPr>
          <w:rFonts w:ascii="Times New Roman" w:hAnsi="Times New Roman" w:cs="Times New Roman"/>
          <w:lang w:val="fr-FR"/>
        </w:rPr>
        <w:t>fondamentale se pose :</w:t>
      </w:r>
      <w:r w:rsidR="00CE13A5" w:rsidRPr="00331757">
        <w:rPr>
          <w:rFonts w:ascii="Times New Roman" w:hAnsi="Times New Roman" w:cs="Times New Roman"/>
          <w:lang w:val="fr-FR"/>
        </w:rPr>
        <w:t xml:space="preserve"> </w:t>
      </w:r>
      <w:r w:rsidR="00B13386" w:rsidRPr="00331757">
        <w:rPr>
          <w:rFonts w:ascii="Times New Roman" w:hAnsi="Times New Roman" w:cs="Times New Roman"/>
          <w:b/>
          <w:bCs/>
          <w:lang w:val="fr-FR"/>
        </w:rPr>
        <w:t>c</w:t>
      </w:r>
      <w:r w:rsidR="00CE13A5" w:rsidRPr="00331757">
        <w:rPr>
          <w:rFonts w:ascii="Times New Roman" w:hAnsi="Times New Roman" w:cs="Times New Roman"/>
          <w:b/>
          <w:bCs/>
          <w:lang w:val="fr-FR"/>
        </w:rPr>
        <w:t xml:space="preserve">omment concevoir et </w:t>
      </w:r>
      <w:r w:rsidR="00B13386" w:rsidRPr="00331757">
        <w:rPr>
          <w:rFonts w:ascii="Times New Roman" w:hAnsi="Times New Roman" w:cs="Times New Roman"/>
          <w:b/>
          <w:bCs/>
          <w:lang w:val="fr-FR"/>
        </w:rPr>
        <w:t>mettre en place une approche intégrant la</w:t>
      </w:r>
      <w:r w:rsidR="00CE13A5" w:rsidRPr="00331757">
        <w:rPr>
          <w:rFonts w:ascii="Times New Roman" w:hAnsi="Times New Roman" w:cs="Times New Roman"/>
          <w:b/>
          <w:bCs/>
          <w:lang w:val="fr-FR"/>
        </w:rPr>
        <w:t xml:space="preserve"> blockchain</w:t>
      </w:r>
      <w:r w:rsidR="00B13386" w:rsidRPr="00331757">
        <w:rPr>
          <w:rFonts w:ascii="Times New Roman" w:hAnsi="Times New Roman" w:cs="Times New Roman"/>
          <w:b/>
          <w:bCs/>
          <w:lang w:val="fr-FR"/>
        </w:rPr>
        <w:t xml:space="preserve"> </w:t>
      </w:r>
      <w:r w:rsidR="009355DA" w:rsidRPr="00331757">
        <w:rPr>
          <w:rFonts w:ascii="Times New Roman" w:hAnsi="Times New Roman" w:cs="Times New Roman"/>
          <w:b/>
          <w:bCs/>
          <w:lang w:val="fr-FR"/>
        </w:rPr>
        <w:t>afin de</w:t>
      </w:r>
      <w:r w:rsidR="00B13386" w:rsidRPr="00331757">
        <w:rPr>
          <w:rFonts w:ascii="Times New Roman" w:hAnsi="Times New Roman" w:cs="Times New Roman"/>
          <w:b/>
          <w:bCs/>
          <w:lang w:val="fr-FR"/>
        </w:rPr>
        <w:t xml:space="preserve"> garantir</w:t>
      </w:r>
      <w:r w:rsidR="008310D8" w:rsidRPr="00331757">
        <w:rPr>
          <w:rFonts w:ascii="Times New Roman" w:hAnsi="Times New Roman" w:cs="Times New Roman"/>
          <w:b/>
          <w:bCs/>
          <w:lang w:val="fr-FR"/>
        </w:rPr>
        <w:t xml:space="preserve"> la</w:t>
      </w:r>
      <w:r w:rsidR="00B13386" w:rsidRPr="00331757">
        <w:rPr>
          <w:rFonts w:ascii="Times New Roman" w:hAnsi="Times New Roman" w:cs="Times New Roman"/>
          <w:b/>
          <w:bCs/>
          <w:lang w:val="fr-FR"/>
        </w:rPr>
        <w:t xml:space="preserve"> </w:t>
      </w:r>
      <w:r w:rsidR="004350AA" w:rsidRPr="00331757">
        <w:rPr>
          <w:rFonts w:ascii="Times New Roman" w:hAnsi="Times New Roman" w:cs="Times New Roman"/>
          <w:b/>
          <w:bCs/>
          <w:lang w:val="fr-FR"/>
        </w:rPr>
        <w:t>traçabilité des diplôme</w:t>
      </w:r>
      <w:r w:rsidR="00B13386" w:rsidRPr="00331757">
        <w:rPr>
          <w:rFonts w:ascii="Times New Roman" w:hAnsi="Times New Roman" w:cs="Times New Roman"/>
          <w:b/>
          <w:bCs/>
          <w:lang w:val="fr-FR"/>
        </w:rPr>
        <w:t xml:space="preserve">s </w:t>
      </w:r>
      <w:r w:rsidR="009355DA" w:rsidRPr="00331757">
        <w:rPr>
          <w:rFonts w:ascii="Times New Roman" w:hAnsi="Times New Roman" w:cs="Times New Roman"/>
          <w:b/>
          <w:bCs/>
          <w:lang w:val="fr-FR"/>
        </w:rPr>
        <w:t>et d’offrir la possibilité de vérifier leur authenticité</w:t>
      </w:r>
      <w:r w:rsidR="00B13386" w:rsidRPr="00331757">
        <w:rPr>
          <w:rFonts w:ascii="Times New Roman" w:hAnsi="Times New Roman" w:cs="Times New Roman"/>
          <w:b/>
          <w:bCs/>
          <w:lang w:val="fr-FR"/>
        </w:rPr>
        <w:t xml:space="preserve"> </w:t>
      </w:r>
      <w:r w:rsidR="009355DA" w:rsidRPr="00331757">
        <w:rPr>
          <w:rFonts w:ascii="Times New Roman" w:hAnsi="Times New Roman" w:cs="Times New Roman"/>
          <w:b/>
          <w:bCs/>
          <w:lang w:val="fr-FR"/>
        </w:rPr>
        <w:t xml:space="preserve">en temps réel </w:t>
      </w:r>
      <w:r w:rsidR="00F7399D" w:rsidRPr="00331757">
        <w:rPr>
          <w:rFonts w:ascii="Times New Roman" w:hAnsi="Times New Roman" w:cs="Times New Roman"/>
          <w:b/>
          <w:bCs/>
          <w:lang w:val="fr-FR"/>
        </w:rPr>
        <w:t>de manière plus facile, efficace et sécurisé</w:t>
      </w:r>
      <w:r w:rsidR="00510FD0">
        <w:rPr>
          <w:rFonts w:ascii="Times New Roman" w:hAnsi="Times New Roman" w:cs="Times New Roman"/>
          <w:b/>
          <w:bCs/>
          <w:lang w:val="fr-FR"/>
        </w:rPr>
        <w:t>e</w:t>
      </w:r>
      <w:r w:rsidR="00405F83" w:rsidRPr="00331757">
        <w:rPr>
          <w:rFonts w:ascii="Times New Roman" w:hAnsi="Times New Roman" w:cs="Times New Roman"/>
          <w:b/>
          <w:bCs/>
          <w:lang w:val="fr-FR"/>
        </w:rPr>
        <w:t xml:space="preserve"> </w:t>
      </w:r>
      <w:r w:rsidR="00CE13A5" w:rsidRPr="00331757">
        <w:rPr>
          <w:rFonts w:ascii="Times New Roman" w:hAnsi="Times New Roman" w:cs="Times New Roman"/>
          <w:b/>
          <w:bCs/>
          <w:lang w:val="fr-FR"/>
        </w:rPr>
        <w:t>?</w:t>
      </w:r>
    </w:p>
    <w:p w:rsidR="00CE13A5" w:rsidRPr="00331757" w:rsidRDefault="00CE13A5" w:rsidP="00285FCE">
      <w:pPr>
        <w:pStyle w:val="Titre1"/>
        <w:spacing w:line="360" w:lineRule="auto"/>
        <w:jc w:val="both"/>
        <w:rPr>
          <w:rFonts w:ascii="Times New Roman" w:hAnsi="Times New Roman" w:cs="Times New Roman"/>
          <w:b/>
          <w:color w:val="auto"/>
          <w:lang w:val="fr-FR"/>
        </w:rPr>
      </w:pPr>
      <w:r w:rsidRPr="00331757">
        <w:rPr>
          <w:rFonts w:ascii="Times New Roman" w:hAnsi="Times New Roman" w:cs="Times New Roman"/>
          <w:b/>
          <w:color w:val="auto"/>
          <w:lang w:val="fr-FR"/>
        </w:rPr>
        <w:lastRenderedPageBreak/>
        <w:t>3. Objectif général</w:t>
      </w:r>
    </w:p>
    <w:p w:rsidR="00CE13A5" w:rsidRPr="00331757" w:rsidRDefault="00153EE0" w:rsidP="001C40A4">
      <w:pPr>
        <w:spacing w:line="360" w:lineRule="auto"/>
        <w:ind w:firstLine="567"/>
        <w:jc w:val="both"/>
        <w:rPr>
          <w:rFonts w:ascii="Times New Roman" w:hAnsi="Times New Roman" w:cs="Times New Roman"/>
          <w:lang w:val="fr-FR"/>
        </w:rPr>
      </w:pPr>
      <w:r w:rsidRPr="00331757">
        <w:rPr>
          <w:rFonts w:ascii="Times New Roman" w:hAnsi="Times New Roman" w:cs="Times New Roman"/>
          <w:lang w:val="fr-FR"/>
        </w:rPr>
        <w:t xml:space="preserve">L’objectif général est de concevoir et </w:t>
      </w:r>
      <w:r w:rsidR="006112B6" w:rsidRPr="00331757">
        <w:rPr>
          <w:rFonts w:ascii="Times New Roman" w:hAnsi="Times New Roman" w:cs="Times New Roman"/>
          <w:lang w:val="fr-FR"/>
        </w:rPr>
        <w:t xml:space="preserve">de </w:t>
      </w:r>
      <w:r w:rsidRPr="00331757">
        <w:rPr>
          <w:rFonts w:ascii="Times New Roman" w:hAnsi="Times New Roman" w:cs="Times New Roman"/>
          <w:lang w:val="fr-FR"/>
        </w:rPr>
        <w:t>mettre en place une approche intégrant la blockchain afin de garantir</w:t>
      </w:r>
      <w:r w:rsidR="0038036B" w:rsidRPr="00331757">
        <w:rPr>
          <w:rFonts w:ascii="Times New Roman" w:hAnsi="Times New Roman" w:cs="Times New Roman"/>
          <w:lang w:val="fr-FR"/>
        </w:rPr>
        <w:t xml:space="preserve"> la</w:t>
      </w:r>
      <w:r w:rsidRPr="00331757">
        <w:rPr>
          <w:rFonts w:ascii="Times New Roman" w:hAnsi="Times New Roman" w:cs="Times New Roman"/>
          <w:lang w:val="fr-FR"/>
        </w:rPr>
        <w:t xml:space="preserve"> </w:t>
      </w:r>
      <w:r w:rsidR="00041D94" w:rsidRPr="00331757">
        <w:rPr>
          <w:rFonts w:ascii="Times New Roman" w:hAnsi="Times New Roman" w:cs="Times New Roman"/>
          <w:lang w:val="fr-FR"/>
        </w:rPr>
        <w:t>traçabilité des diplôme</w:t>
      </w:r>
      <w:r w:rsidRPr="00331757">
        <w:rPr>
          <w:rFonts w:ascii="Times New Roman" w:hAnsi="Times New Roman" w:cs="Times New Roman"/>
          <w:lang w:val="fr-FR"/>
        </w:rPr>
        <w:t>s et d’offrir la possibilité de vérifier leur authenticité en temps réel de manière plus facile, efficace et sécurisé</w:t>
      </w:r>
      <w:r w:rsidR="00822750">
        <w:rPr>
          <w:rFonts w:ascii="Times New Roman" w:hAnsi="Times New Roman" w:cs="Times New Roman"/>
          <w:lang w:val="fr-FR"/>
        </w:rPr>
        <w:t>e</w:t>
      </w:r>
      <w:r w:rsidR="00CE13A5" w:rsidRPr="00331757">
        <w:rPr>
          <w:rFonts w:ascii="Times New Roman" w:hAnsi="Times New Roman" w:cs="Times New Roman"/>
          <w:lang w:val="fr-FR"/>
        </w:rPr>
        <w:t>.</w:t>
      </w:r>
    </w:p>
    <w:p w:rsidR="00CE13A5" w:rsidRPr="00331757" w:rsidRDefault="00CE13A5" w:rsidP="00C43081">
      <w:pPr>
        <w:pStyle w:val="Titre1"/>
        <w:spacing w:line="360" w:lineRule="auto"/>
        <w:jc w:val="both"/>
        <w:rPr>
          <w:rFonts w:ascii="Times New Roman" w:hAnsi="Times New Roman" w:cs="Times New Roman"/>
          <w:b/>
          <w:color w:val="auto"/>
          <w:lang w:val="fr-FR"/>
        </w:rPr>
      </w:pPr>
      <w:r w:rsidRPr="00331757">
        <w:rPr>
          <w:rFonts w:ascii="Times New Roman" w:hAnsi="Times New Roman" w:cs="Times New Roman"/>
          <w:b/>
          <w:color w:val="auto"/>
          <w:lang w:val="fr-FR"/>
        </w:rPr>
        <w:t>4. Objectifs spécifiques</w:t>
      </w:r>
    </w:p>
    <w:p w:rsidR="00F603D9" w:rsidRPr="00331757" w:rsidRDefault="00F603D9" w:rsidP="00AA3D2B">
      <w:pPr>
        <w:pStyle w:val="NormalWeb"/>
        <w:spacing w:before="0" w:beforeAutospacing="0" w:line="360" w:lineRule="auto"/>
        <w:ind w:firstLine="567"/>
        <w:jc w:val="both"/>
      </w:pPr>
      <w:r w:rsidRPr="00331757">
        <w:t>De façon spécifique, il s’agit de :</w:t>
      </w:r>
    </w:p>
    <w:p w:rsidR="00CE13A5" w:rsidRPr="00331757" w:rsidRDefault="005A5A38" w:rsidP="00CE13A5">
      <w:pPr>
        <w:pStyle w:val="NormalWeb"/>
        <w:numPr>
          <w:ilvl w:val="0"/>
          <w:numId w:val="1"/>
        </w:numPr>
        <w:spacing w:line="360" w:lineRule="auto"/>
        <w:jc w:val="both"/>
      </w:pPr>
      <w:proofErr w:type="gramStart"/>
      <w:r w:rsidRPr="00331757">
        <w:t>e</w:t>
      </w:r>
      <w:r w:rsidR="00CE13A5" w:rsidRPr="00331757">
        <w:t>xaminer</w:t>
      </w:r>
      <w:proofErr w:type="gramEnd"/>
      <w:r w:rsidR="00CE13A5" w:rsidRPr="00331757">
        <w:t xml:space="preserve"> le </w:t>
      </w:r>
      <w:r w:rsidRPr="00331757">
        <w:t>dispositif</w:t>
      </w:r>
      <w:r w:rsidR="00CE13A5" w:rsidRPr="00331757">
        <w:t xml:space="preserve"> </w:t>
      </w:r>
      <w:r w:rsidRPr="00331757">
        <w:t>existant</w:t>
      </w:r>
      <w:r w:rsidR="00CE13A5" w:rsidRPr="00331757">
        <w:t xml:space="preserve"> </w:t>
      </w:r>
      <w:r w:rsidRPr="00331757">
        <w:t xml:space="preserve">d’authentification de </w:t>
      </w:r>
      <w:r w:rsidR="00B551E5" w:rsidRPr="00331757">
        <w:t>diplômes</w:t>
      </w:r>
      <w:r w:rsidR="00CE13A5" w:rsidRPr="00331757">
        <w:t xml:space="preserve"> au </w:t>
      </w:r>
      <w:r w:rsidR="00536DE7" w:rsidRPr="00331757">
        <w:t xml:space="preserve">sein de l’administration publique burkinabè </w:t>
      </w:r>
      <w:r w:rsidR="00855A46" w:rsidRPr="00331757">
        <w:t>afin d’</w:t>
      </w:r>
      <w:r w:rsidR="00CE13A5" w:rsidRPr="00331757">
        <w:t xml:space="preserve">identifier </w:t>
      </w:r>
      <w:r w:rsidR="008A2482" w:rsidRPr="00331757">
        <w:t xml:space="preserve">non seulement </w:t>
      </w:r>
      <w:r w:rsidR="00CE13A5" w:rsidRPr="00331757">
        <w:t xml:space="preserve">les </w:t>
      </w:r>
      <w:r w:rsidR="00855A46" w:rsidRPr="00331757">
        <w:t>vulnérabilités</w:t>
      </w:r>
      <w:r w:rsidR="005F61FE" w:rsidRPr="00331757">
        <w:t xml:space="preserve"> et limites</w:t>
      </w:r>
      <w:r w:rsidR="008A2482" w:rsidRPr="00331757">
        <w:t xml:space="preserve"> mais aussi les </w:t>
      </w:r>
      <w:r w:rsidR="001A421C" w:rsidRPr="00331757">
        <w:t>points positifs</w:t>
      </w:r>
      <w:r w:rsidR="001D5A1A" w:rsidRPr="00331757">
        <w:t> ;</w:t>
      </w:r>
    </w:p>
    <w:p w:rsidR="008A2482" w:rsidRPr="00331757" w:rsidRDefault="0076316F" w:rsidP="00CE13A5">
      <w:pPr>
        <w:pStyle w:val="NormalWeb"/>
        <w:numPr>
          <w:ilvl w:val="0"/>
          <w:numId w:val="1"/>
        </w:numPr>
        <w:spacing w:line="360" w:lineRule="auto"/>
        <w:jc w:val="both"/>
      </w:pPr>
      <w:proofErr w:type="gramStart"/>
      <w:r w:rsidRPr="00331757">
        <w:t>produire</w:t>
      </w:r>
      <w:proofErr w:type="gramEnd"/>
      <w:r w:rsidRPr="00331757">
        <w:t xml:space="preserve"> un état de l’art sur l’application de la blockchain dans les processus d’authentification </w:t>
      </w:r>
      <w:r w:rsidR="00D81881" w:rsidRPr="00331757">
        <w:t xml:space="preserve">et de sécurisation </w:t>
      </w:r>
      <w:r w:rsidRPr="00331757">
        <w:t>de documents</w:t>
      </w:r>
      <w:r w:rsidR="00D62419" w:rsidRPr="00331757">
        <w:t xml:space="preserve"> en générale, et de diplômes en particulier</w:t>
      </w:r>
      <w:r w:rsidR="0064780C" w:rsidRPr="00331757">
        <w:t> ;</w:t>
      </w:r>
    </w:p>
    <w:p w:rsidR="00CE13A5" w:rsidRPr="00331757" w:rsidRDefault="00CB3549" w:rsidP="00CE13A5">
      <w:pPr>
        <w:pStyle w:val="NormalWeb"/>
        <w:numPr>
          <w:ilvl w:val="0"/>
          <w:numId w:val="1"/>
        </w:numPr>
        <w:spacing w:line="360" w:lineRule="auto"/>
        <w:jc w:val="both"/>
      </w:pPr>
      <w:proofErr w:type="gramStart"/>
      <w:r w:rsidRPr="00331757">
        <w:t>c</w:t>
      </w:r>
      <w:r w:rsidR="00CE13A5" w:rsidRPr="00331757">
        <w:t>oncevoir</w:t>
      </w:r>
      <w:proofErr w:type="gramEnd"/>
      <w:r w:rsidR="00CE13A5" w:rsidRPr="00331757">
        <w:t xml:space="preserve"> une </w:t>
      </w:r>
      <w:r w:rsidRPr="00331757">
        <w:t xml:space="preserve">approche </w:t>
      </w:r>
      <w:r w:rsidR="003F0F2C" w:rsidRPr="00331757">
        <w:t>intégrant la</w:t>
      </w:r>
      <w:r w:rsidR="00CE13A5" w:rsidRPr="00331757">
        <w:t xml:space="preserve"> blockchain</w:t>
      </w:r>
      <w:r w:rsidRPr="00331757">
        <w:t xml:space="preserve"> et capable </w:t>
      </w:r>
      <w:r w:rsidR="008934E3" w:rsidRPr="00331757">
        <w:t xml:space="preserve">d’assurer la traçabilité des </w:t>
      </w:r>
      <w:r w:rsidR="00621000" w:rsidRPr="00331757">
        <w:t xml:space="preserve">diplômes </w:t>
      </w:r>
      <w:r w:rsidR="00A464A6" w:rsidRPr="00331757">
        <w:t>ainsi que la vérification de leur authenticité ;</w:t>
      </w:r>
    </w:p>
    <w:p w:rsidR="00CE13A5" w:rsidRPr="00331757" w:rsidRDefault="001C4EFF" w:rsidP="00CE13A5">
      <w:pPr>
        <w:pStyle w:val="NormalWeb"/>
        <w:numPr>
          <w:ilvl w:val="0"/>
          <w:numId w:val="1"/>
        </w:numPr>
        <w:spacing w:line="360" w:lineRule="auto"/>
        <w:jc w:val="both"/>
      </w:pPr>
      <w:proofErr w:type="gramStart"/>
      <w:r w:rsidRPr="00331757">
        <w:t>implémenter</w:t>
      </w:r>
      <w:proofErr w:type="gramEnd"/>
      <w:r w:rsidRPr="00331757">
        <w:t xml:space="preserve"> </w:t>
      </w:r>
      <w:r w:rsidR="00CE13A5" w:rsidRPr="00331757">
        <w:t xml:space="preserve">un </w:t>
      </w:r>
      <w:r w:rsidRPr="00331757">
        <w:t>système informatique</w:t>
      </w:r>
      <w:r w:rsidR="00CE13A5" w:rsidRPr="00331757">
        <w:t xml:space="preserve"> fonctionnel</w:t>
      </w:r>
      <w:r w:rsidRPr="00331757">
        <w:t xml:space="preserve"> basé sur cette approche ;</w:t>
      </w:r>
    </w:p>
    <w:p w:rsidR="00CE13A5" w:rsidRPr="00331757" w:rsidRDefault="00982890" w:rsidP="00CE13A5">
      <w:pPr>
        <w:pStyle w:val="NormalWeb"/>
        <w:numPr>
          <w:ilvl w:val="0"/>
          <w:numId w:val="1"/>
        </w:numPr>
        <w:spacing w:line="360" w:lineRule="auto"/>
        <w:jc w:val="both"/>
      </w:pPr>
      <w:proofErr w:type="gramStart"/>
      <w:r w:rsidRPr="00331757">
        <w:t>mettre</w:t>
      </w:r>
      <w:proofErr w:type="gramEnd"/>
      <w:r w:rsidRPr="00331757">
        <w:t xml:space="preserve"> en place ce système et simuler son fonctionnement sur un environnement réel ;</w:t>
      </w:r>
    </w:p>
    <w:p w:rsidR="00CE13A5" w:rsidRPr="00331757" w:rsidRDefault="00411363" w:rsidP="00CE13A5">
      <w:pPr>
        <w:pStyle w:val="NormalWeb"/>
        <w:numPr>
          <w:ilvl w:val="0"/>
          <w:numId w:val="1"/>
        </w:numPr>
        <w:spacing w:line="360" w:lineRule="auto"/>
        <w:jc w:val="both"/>
      </w:pPr>
      <w:proofErr w:type="gramStart"/>
      <w:r w:rsidRPr="00331757">
        <w:t>é</w:t>
      </w:r>
      <w:r w:rsidR="00CE13A5" w:rsidRPr="00331757">
        <w:t>valuer</w:t>
      </w:r>
      <w:proofErr w:type="gramEnd"/>
      <w:r w:rsidR="00CE13A5" w:rsidRPr="00331757">
        <w:t xml:space="preserve"> l’impact du système proposé sur</w:t>
      </w:r>
      <w:r w:rsidR="003039F8" w:rsidRPr="00331757">
        <w:t xml:space="preserve"> le niveau de satisfaction d’un échantillon de services administratifs</w:t>
      </w:r>
      <w:r w:rsidR="00F01585" w:rsidRPr="00331757">
        <w:t xml:space="preserve"> et d’usagers</w:t>
      </w:r>
      <w:r w:rsidR="003039F8" w:rsidRPr="00331757">
        <w:t>,</w:t>
      </w:r>
      <w:r w:rsidR="00DE78E2" w:rsidRPr="00331757">
        <w:t xml:space="preserve"> ainsi que sur</w:t>
      </w:r>
      <w:r w:rsidR="003039F8" w:rsidRPr="00331757">
        <w:t xml:space="preserve"> </w:t>
      </w:r>
      <w:r w:rsidR="00747ABF" w:rsidRPr="00331757">
        <w:t>le temps moyen de vérification avant et ap</w:t>
      </w:r>
      <w:r w:rsidR="003B2AEF" w:rsidRPr="00331757">
        <w:t xml:space="preserve">rès la mise en place du </w:t>
      </w:r>
      <w:r w:rsidR="006D0C7F" w:rsidRPr="00331757">
        <w:t xml:space="preserve">nouveau </w:t>
      </w:r>
      <w:r w:rsidR="003B2AEF" w:rsidRPr="00331757">
        <w:t>système</w:t>
      </w:r>
      <w:r w:rsidR="00CE13A5" w:rsidRPr="00331757">
        <w:t>.</w:t>
      </w:r>
    </w:p>
    <w:p w:rsidR="00CE13A5" w:rsidRPr="00331757" w:rsidRDefault="00CE13A5" w:rsidP="007B262A">
      <w:pPr>
        <w:pStyle w:val="Titre1"/>
        <w:spacing w:line="360" w:lineRule="auto"/>
        <w:jc w:val="both"/>
        <w:rPr>
          <w:rFonts w:ascii="Times New Roman" w:hAnsi="Times New Roman" w:cs="Times New Roman"/>
          <w:b/>
          <w:color w:val="auto"/>
          <w:lang w:val="fr-FR"/>
        </w:rPr>
      </w:pPr>
      <w:r w:rsidRPr="00331757">
        <w:rPr>
          <w:rFonts w:ascii="Times New Roman" w:hAnsi="Times New Roman" w:cs="Times New Roman"/>
          <w:b/>
          <w:color w:val="auto"/>
          <w:lang w:val="fr-FR"/>
        </w:rPr>
        <w:t>5. Hypothèses de recherche</w:t>
      </w:r>
    </w:p>
    <w:p w:rsidR="00CE13A5" w:rsidRPr="00331757" w:rsidRDefault="00CE13A5" w:rsidP="00CE13A5">
      <w:pPr>
        <w:pStyle w:val="Paragraphedeliste"/>
        <w:numPr>
          <w:ilvl w:val="0"/>
          <w:numId w:val="3"/>
        </w:numPr>
        <w:jc w:val="both"/>
        <w:rPr>
          <w:rFonts w:ascii="Times New Roman" w:hAnsi="Times New Roman" w:cs="Times New Roman"/>
          <w:b/>
          <w:bCs/>
          <w:lang w:val="fr-FR"/>
        </w:rPr>
      </w:pPr>
      <w:proofErr w:type="spellStart"/>
      <w:r w:rsidRPr="00331757">
        <w:rPr>
          <w:rFonts w:ascii="Times New Roman" w:hAnsi="Times New Roman" w:cs="Times New Roman"/>
          <w:b/>
          <w:bCs/>
        </w:rPr>
        <w:t>Hypothèse</w:t>
      </w:r>
      <w:proofErr w:type="spellEnd"/>
      <w:r w:rsidRPr="00331757">
        <w:rPr>
          <w:rFonts w:ascii="Times New Roman" w:hAnsi="Times New Roman" w:cs="Times New Roman"/>
          <w:b/>
          <w:bCs/>
        </w:rPr>
        <w:t xml:space="preserve"> </w:t>
      </w:r>
      <w:proofErr w:type="spellStart"/>
      <w:r w:rsidRPr="00331757">
        <w:rPr>
          <w:rFonts w:ascii="Times New Roman" w:hAnsi="Times New Roman" w:cs="Times New Roman"/>
          <w:b/>
          <w:bCs/>
        </w:rPr>
        <w:t>principale</w:t>
      </w:r>
      <w:proofErr w:type="spellEnd"/>
    </w:p>
    <w:p w:rsidR="00CE13A5" w:rsidRPr="00331757" w:rsidRDefault="005967E7" w:rsidP="00242BF1">
      <w:pPr>
        <w:spacing w:line="360" w:lineRule="auto"/>
        <w:ind w:firstLine="567"/>
        <w:jc w:val="both"/>
        <w:rPr>
          <w:rFonts w:ascii="Times New Roman" w:hAnsi="Times New Roman" w:cs="Times New Roman"/>
          <w:lang w:val="fr-FR"/>
        </w:rPr>
      </w:pPr>
      <w:r w:rsidRPr="00331757">
        <w:rPr>
          <w:rFonts w:ascii="Times New Roman" w:hAnsi="Times New Roman" w:cs="Times New Roman"/>
          <w:lang w:val="fr-FR"/>
        </w:rPr>
        <w:t xml:space="preserve">La mise en </w:t>
      </w:r>
      <w:r w:rsidR="000E33C7" w:rsidRPr="00331757">
        <w:rPr>
          <w:rFonts w:ascii="Times New Roman" w:hAnsi="Times New Roman" w:cs="Times New Roman"/>
          <w:lang w:val="fr-FR"/>
        </w:rPr>
        <w:t>œuvre</w:t>
      </w:r>
      <w:r w:rsidRPr="00331757">
        <w:rPr>
          <w:rFonts w:ascii="Times New Roman" w:hAnsi="Times New Roman" w:cs="Times New Roman"/>
          <w:lang w:val="fr-FR"/>
        </w:rPr>
        <w:t xml:space="preserve"> d’une approche intégrant la blockchain permet de garantir la traçabilité des </w:t>
      </w:r>
      <w:r w:rsidR="00814603" w:rsidRPr="00331757">
        <w:rPr>
          <w:rFonts w:ascii="Times New Roman" w:hAnsi="Times New Roman" w:cs="Times New Roman"/>
          <w:lang w:val="fr-FR"/>
        </w:rPr>
        <w:t xml:space="preserve">diplômes </w:t>
      </w:r>
      <w:r w:rsidRPr="00331757">
        <w:rPr>
          <w:rFonts w:ascii="Times New Roman" w:hAnsi="Times New Roman" w:cs="Times New Roman"/>
          <w:lang w:val="fr-FR"/>
        </w:rPr>
        <w:t>et d’offrir la possibilité de vérifier leur authenticité en temps réel de manière plus facile, efficace et sécurisé</w:t>
      </w:r>
      <w:r w:rsidR="00822750">
        <w:rPr>
          <w:rFonts w:ascii="Times New Roman" w:hAnsi="Times New Roman" w:cs="Times New Roman"/>
          <w:lang w:val="fr-FR"/>
        </w:rPr>
        <w:t>e</w:t>
      </w:r>
      <w:r w:rsidR="007546EC" w:rsidRPr="00331757">
        <w:rPr>
          <w:rFonts w:ascii="Times New Roman" w:hAnsi="Times New Roman" w:cs="Times New Roman"/>
          <w:lang w:val="fr-FR"/>
        </w:rPr>
        <w:t>, tout en renforçant la confiance entre usagers et administration gouvernementale.</w:t>
      </w:r>
    </w:p>
    <w:p w:rsidR="00CE13A5" w:rsidRPr="00331757" w:rsidRDefault="00CE13A5" w:rsidP="00CE13A5">
      <w:pPr>
        <w:pStyle w:val="Paragraphedeliste"/>
        <w:numPr>
          <w:ilvl w:val="0"/>
          <w:numId w:val="3"/>
        </w:numPr>
        <w:jc w:val="both"/>
        <w:rPr>
          <w:rFonts w:ascii="Times New Roman" w:hAnsi="Times New Roman" w:cs="Times New Roman"/>
          <w:b/>
          <w:bCs/>
        </w:rPr>
      </w:pPr>
      <w:proofErr w:type="spellStart"/>
      <w:r w:rsidRPr="00331757">
        <w:rPr>
          <w:rFonts w:ascii="Times New Roman" w:hAnsi="Times New Roman" w:cs="Times New Roman"/>
          <w:b/>
          <w:bCs/>
        </w:rPr>
        <w:lastRenderedPageBreak/>
        <w:t>Hypothèses</w:t>
      </w:r>
      <w:proofErr w:type="spellEnd"/>
      <w:r w:rsidRPr="00331757">
        <w:rPr>
          <w:rFonts w:ascii="Times New Roman" w:hAnsi="Times New Roman" w:cs="Times New Roman"/>
          <w:b/>
          <w:bCs/>
        </w:rPr>
        <w:t xml:space="preserve"> </w:t>
      </w:r>
      <w:proofErr w:type="spellStart"/>
      <w:r w:rsidRPr="00331757">
        <w:rPr>
          <w:rFonts w:ascii="Times New Roman" w:hAnsi="Times New Roman" w:cs="Times New Roman"/>
          <w:b/>
          <w:bCs/>
        </w:rPr>
        <w:t>spécifiques</w:t>
      </w:r>
      <w:proofErr w:type="spellEnd"/>
    </w:p>
    <w:p w:rsidR="00CE13A5" w:rsidRPr="00331757" w:rsidRDefault="00CE13A5" w:rsidP="00CE13A5">
      <w:pPr>
        <w:pStyle w:val="NormalWeb"/>
        <w:numPr>
          <w:ilvl w:val="0"/>
          <w:numId w:val="4"/>
        </w:numPr>
        <w:spacing w:line="360" w:lineRule="auto"/>
        <w:jc w:val="both"/>
      </w:pPr>
      <w:r w:rsidRPr="00331757">
        <w:rPr>
          <w:rStyle w:val="lev"/>
          <w:rFonts w:eastAsiaTheme="majorEastAsia"/>
        </w:rPr>
        <w:t>H</w:t>
      </w:r>
      <w:r w:rsidR="001B5BCD" w:rsidRPr="00331757">
        <w:rPr>
          <w:rStyle w:val="lev"/>
          <w:rFonts w:eastAsiaTheme="majorEastAsia"/>
        </w:rPr>
        <w:t xml:space="preserve">ypothèse </w:t>
      </w:r>
      <w:r w:rsidRPr="00331757">
        <w:rPr>
          <w:rStyle w:val="lev"/>
          <w:rFonts w:eastAsiaTheme="majorEastAsia"/>
        </w:rPr>
        <w:t>1</w:t>
      </w:r>
      <w:r w:rsidR="00FD3EF6" w:rsidRPr="00331757">
        <w:rPr>
          <w:rStyle w:val="lev"/>
          <w:rFonts w:eastAsiaTheme="majorEastAsia"/>
        </w:rPr>
        <w:t> :</w:t>
      </w:r>
      <w:r w:rsidRPr="00331757">
        <w:t xml:space="preserve"> </w:t>
      </w:r>
      <w:r w:rsidR="00105850" w:rsidRPr="00331757">
        <w:t>l’intégration de la blockchain dans un système informatique d’authentification de documents</w:t>
      </w:r>
      <w:r w:rsidR="001C1981" w:rsidRPr="00331757">
        <w:t xml:space="preserve"> administratifs</w:t>
      </w:r>
      <w:r w:rsidR="00255FF7" w:rsidRPr="00331757">
        <w:t xml:space="preserve"> (diplômes)</w:t>
      </w:r>
      <w:r w:rsidR="00105850" w:rsidRPr="00331757">
        <w:t xml:space="preserve"> garanti la traçabilité de ces documents</w:t>
      </w:r>
      <w:r w:rsidRPr="00331757">
        <w:t>.</w:t>
      </w:r>
    </w:p>
    <w:p w:rsidR="00CE13A5" w:rsidRPr="00331757" w:rsidRDefault="00FD3EF6" w:rsidP="00CE13A5">
      <w:pPr>
        <w:pStyle w:val="NormalWeb"/>
        <w:numPr>
          <w:ilvl w:val="0"/>
          <w:numId w:val="4"/>
        </w:numPr>
        <w:spacing w:line="360" w:lineRule="auto"/>
        <w:jc w:val="both"/>
      </w:pPr>
      <w:r w:rsidRPr="00331757">
        <w:rPr>
          <w:rStyle w:val="lev"/>
          <w:rFonts w:eastAsiaTheme="majorEastAsia"/>
        </w:rPr>
        <w:t>H</w:t>
      </w:r>
      <w:r w:rsidR="00140E5B" w:rsidRPr="00331757">
        <w:rPr>
          <w:rStyle w:val="lev"/>
          <w:rFonts w:eastAsiaTheme="majorEastAsia"/>
        </w:rPr>
        <w:t xml:space="preserve">ypothèse </w:t>
      </w:r>
      <w:r w:rsidRPr="00331757">
        <w:rPr>
          <w:rStyle w:val="lev"/>
          <w:rFonts w:eastAsiaTheme="majorEastAsia"/>
        </w:rPr>
        <w:t>2 :</w:t>
      </w:r>
      <w:r w:rsidR="00CE13A5" w:rsidRPr="00331757">
        <w:t xml:space="preserve"> </w:t>
      </w:r>
      <w:r w:rsidR="001C1981" w:rsidRPr="00331757">
        <w:t>la blockchain permet de vérifier l’</w:t>
      </w:r>
      <w:r w:rsidR="00051662" w:rsidRPr="00331757">
        <w:t xml:space="preserve">authenticité des diplômes </w:t>
      </w:r>
      <w:r w:rsidR="00353442" w:rsidRPr="00331757">
        <w:t>en temps réel</w:t>
      </w:r>
      <w:r w:rsidR="00CE13A5" w:rsidRPr="00331757">
        <w:t>.</w:t>
      </w:r>
    </w:p>
    <w:p w:rsidR="00CE13A5" w:rsidRPr="00331757" w:rsidRDefault="00FD3EF6" w:rsidP="00CE13A5">
      <w:pPr>
        <w:pStyle w:val="NormalWeb"/>
        <w:numPr>
          <w:ilvl w:val="0"/>
          <w:numId w:val="4"/>
        </w:numPr>
        <w:spacing w:line="360" w:lineRule="auto"/>
        <w:jc w:val="both"/>
      </w:pPr>
      <w:r w:rsidRPr="00331757">
        <w:rPr>
          <w:rStyle w:val="lev"/>
          <w:rFonts w:eastAsiaTheme="majorEastAsia"/>
        </w:rPr>
        <w:t>H</w:t>
      </w:r>
      <w:r w:rsidR="00140E5B" w:rsidRPr="00331757">
        <w:rPr>
          <w:rStyle w:val="lev"/>
          <w:rFonts w:eastAsiaTheme="majorEastAsia"/>
        </w:rPr>
        <w:t xml:space="preserve">ypothèse </w:t>
      </w:r>
      <w:r w:rsidRPr="00331757">
        <w:rPr>
          <w:rStyle w:val="lev"/>
          <w:rFonts w:eastAsiaTheme="majorEastAsia"/>
        </w:rPr>
        <w:t>3 :</w:t>
      </w:r>
      <w:r w:rsidR="00CE13A5" w:rsidRPr="00331757">
        <w:t xml:space="preserve"> </w:t>
      </w:r>
      <w:r w:rsidR="0068209F" w:rsidRPr="00331757">
        <w:t xml:space="preserve">l’adoption </w:t>
      </w:r>
      <w:r w:rsidR="001C7B2E" w:rsidRPr="00331757">
        <w:t xml:space="preserve">– par les services gouvernementaux – </w:t>
      </w:r>
      <w:r w:rsidR="0068209F" w:rsidRPr="00331757">
        <w:t>d’une solution de traçabilité et d’authentification d</w:t>
      </w:r>
      <w:r w:rsidR="008B6C96" w:rsidRPr="00331757">
        <w:t>e</w:t>
      </w:r>
      <w:r w:rsidR="00CB127D" w:rsidRPr="00331757">
        <w:t xml:space="preserve"> diplôme</w:t>
      </w:r>
      <w:r w:rsidR="0068209F" w:rsidRPr="00331757">
        <w:t>s intégrant la blockchain renforce la sécurité et l’intégrité</w:t>
      </w:r>
      <w:r w:rsidR="004B1619" w:rsidRPr="00331757">
        <w:t xml:space="preserve"> des </w:t>
      </w:r>
      <w:r w:rsidR="00B9410D" w:rsidRPr="00331757">
        <w:t>diplômes</w:t>
      </w:r>
      <w:r w:rsidR="00CE13A5" w:rsidRPr="00331757">
        <w:t>.</w:t>
      </w:r>
    </w:p>
    <w:p w:rsidR="00CE13A5" w:rsidRPr="00331757" w:rsidRDefault="00FD3EF6" w:rsidP="00356BD0">
      <w:pPr>
        <w:pStyle w:val="NormalWeb"/>
        <w:numPr>
          <w:ilvl w:val="0"/>
          <w:numId w:val="4"/>
        </w:numPr>
        <w:spacing w:line="360" w:lineRule="auto"/>
        <w:jc w:val="both"/>
      </w:pPr>
      <w:r w:rsidRPr="00331757">
        <w:rPr>
          <w:rStyle w:val="lev"/>
          <w:rFonts w:eastAsiaTheme="majorEastAsia"/>
        </w:rPr>
        <w:t>H</w:t>
      </w:r>
      <w:r w:rsidR="008E3A7C" w:rsidRPr="00331757">
        <w:rPr>
          <w:rStyle w:val="lev"/>
          <w:rFonts w:eastAsiaTheme="majorEastAsia"/>
        </w:rPr>
        <w:t xml:space="preserve">ypothèse </w:t>
      </w:r>
      <w:r w:rsidRPr="00331757">
        <w:rPr>
          <w:rStyle w:val="lev"/>
          <w:rFonts w:eastAsiaTheme="majorEastAsia"/>
        </w:rPr>
        <w:t>4 :</w:t>
      </w:r>
      <w:r w:rsidR="0068209F" w:rsidRPr="00331757">
        <w:t xml:space="preserve"> l’utilisation de la blockchain dans un processus</w:t>
      </w:r>
      <w:r w:rsidR="004D1666" w:rsidRPr="00331757">
        <w:t xml:space="preserve"> de traçabilité et</w:t>
      </w:r>
      <w:r w:rsidR="0068209F" w:rsidRPr="00331757">
        <w:t xml:space="preserve"> d’authentification de documents administratifs</w:t>
      </w:r>
      <w:r w:rsidR="006A33DB" w:rsidRPr="00331757">
        <w:t>, notamment les diplômes</w:t>
      </w:r>
      <w:r w:rsidR="0068209F" w:rsidRPr="00331757">
        <w:t xml:space="preserve"> permet</w:t>
      </w:r>
      <w:r w:rsidR="004B1619" w:rsidRPr="00331757">
        <w:t xml:space="preserve"> de diminuer les cas de falsifications ou fraudes documentaires et</w:t>
      </w:r>
      <w:r w:rsidR="0068209F" w:rsidRPr="00331757">
        <w:t xml:space="preserve"> de renforcer la confiance entre usagers et administration gouvernementale</w:t>
      </w:r>
      <w:r w:rsidR="00CE13A5" w:rsidRPr="00331757">
        <w:t>.</w:t>
      </w:r>
    </w:p>
    <w:p w:rsidR="00CE13A5" w:rsidRPr="00331757" w:rsidRDefault="00CE13A5" w:rsidP="00613E8A">
      <w:pPr>
        <w:pStyle w:val="Titre1"/>
        <w:spacing w:line="360" w:lineRule="auto"/>
        <w:jc w:val="both"/>
        <w:rPr>
          <w:rFonts w:ascii="Times New Roman" w:hAnsi="Times New Roman" w:cs="Times New Roman"/>
          <w:b/>
          <w:color w:val="auto"/>
          <w:lang w:val="fr-FR"/>
        </w:rPr>
      </w:pPr>
      <w:r w:rsidRPr="00331757">
        <w:rPr>
          <w:rFonts w:ascii="Times New Roman" w:hAnsi="Times New Roman" w:cs="Times New Roman"/>
          <w:b/>
          <w:color w:val="auto"/>
          <w:lang w:val="fr-FR"/>
        </w:rPr>
        <w:t>6. Méthodologie</w:t>
      </w:r>
    </w:p>
    <w:p w:rsidR="00CE13A5" w:rsidRPr="00331757" w:rsidRDefault="00CE13A5" w:rsidP="00F105E1">
      <w:pPr>
        <w:spacing w:line="360" w:lineRule="auto"/>
        <w:ind w:firstLine="567"/>
        <w:jc w:val="both"/>
        <w:rPr>
          <w:rFonts w:ascii="Times New Roman" w:hAnsi="Times New Roman" w:cs="Times New Roman"/>
          <w:lang w:val="fr-FR"/>
        </w:rPr>
      </w:pPr>
      <w:r w:rsidRPr="00331757">
        <w:rPr>
          <w:rFonts w:ascii="Times New Roman" w:hAnsi="Times New Roman" w:cs="Times New Roman"/>
          <w:lang w:val="fr-FR"/>
        </w:rPr>
        <w:t xml:space="preserve">Cette recherche </w:t>
      </w:r>
      <w:r w:rsidR="00C1365E" w:rsidRPr="00331757">
        <w:rPr>
          <w:rFonts w:ascii="Times New Roman" w:hAnsi="Times New Roman" w:cs="Times New Roman"/>
          <w:lang w:val="fr-FR"/>
        </w:rPr>
        <w:t>s’appuie sur</w:t>
      </w:r>
      <w:r w:rsidRPr="00331757">
        <w:rPr>
          <w:rFonts w:ascii="Times New Roman" w:hAnsi="Times New Roman" w:cs="Times New Roman"/>
          <w:lang w:val="fr-FR"/>
        </w:rPr>
        <w:t xml:space="preserve"> une dém</w:t>
      </w:r>
      <w:r w:rsidR="00941426" w:rsidRPr="00331757">
        <w:rPr>
          <w:rFonts w:ascii="Times New Roman" w:hAnsi="Times New Roman" w:cs="Times New Roman"/>
          <w:lang w:val="fr-FR"/>
        </w:rPr>
        <w:t>arche exploratoire</w:t>
      </w:r>
      <w:r w:rsidR="00C1365E" w:rsidRPr="00331757">
        <w:rPr>
          <w:rFonts w:ascii="Times New Roman" w:hAnsi="Times New Roman" w:cs="Times New Roman"/>
          <w:lang w:val="fr-FR"/>
        </w:rPr>
        <w:t>, expérimentale</w:t>
      </w:r>
      <w:r w:rsidR="00941426" w:rsidRPr="00331757">
        <w:rPr>
          <w:rFonts w:ascii="Times New Roman" w:hAnsi="Times New Roman" w:cs="Times New Roman"/>
          <w:lang w:val="fr-FR"/>
        </w:rPr>
        <w:t xml:space="preserve"> et itérative. La </w:t>
      </w:r>
      <w:r w:rsidR="00C34BA8" w:rsidRPr="00331757">
        <w:rPr>
          <w:rFonts w:ascii="Times New Roman" w:hAnsi="Times New Roman" w:cs="Times New Roman"/>
          <w:lang w:val="fr-FR"/>
        </w:rPr>
        <w:t>méthodologie est constituée des six (06) grandes</w:t>
      </w:r>
      <w:r w:rsidR="00941426" w:rsidRPr="00331757">
        <w:rPr>
          <w:rFonts w:ascii="Times New Roman" w:hAnsi="Times New Roman" w:cs="Times New Roman"/>
          <w:lang w:val="fr-FR"/>
        </w:rPr>
        <w:t xml:space="preserve"> </w:t>
      </w:r>
      <w:r w:rsidR="0013691A" w:rsidRPr="00331757">
        <w:rPr>
          <w:rFonts w:ascii="Times New Roman" w:hAnsi="Times New Roman" w:cs="Times New Roman"/>
          <w:lang w:val="fr-FR"/>
        </w:rPr>
        <w:t>étapes suivantes :</w:t>
      </w:r>
    </w:p>
    <w:p w:rsidR="00741DC7" w:rsidRPr="00331757" w:rsidRDefault="00A45477" w:rsidP="00741DC7">
      <w:pPr>
        <w:jc w:val="both"/>
        <w:rPr>
          <w:rFonts w:ascii="Times New Roman" w:hAnsi="Times New Roman" w:cs="Times New Roman"/>
          <w:b/>
          <w:bCs/>
          <w:lang w:val="fr-FR"/>
        </w:rPr>
      </w:pPr>
      <w:r w:rsidRPr="00331757">
        <w:rPr>
          <w:rFonts w:ascii="Times New Roman" w:hAnsi="Times New Roman" w:cs="Times New Roman"/>
          <w:b/>
          <w:bCs/>
          <w:lang w:val="fr-FR"/>
        </w:rPr>
        <w:t>É</w:t>
      </w:r>
      <w:r w:rsidR="000363CC" w:rsidRPr="00331757">
        <w:rPr>
          <w:rFonts w:ascii="Times New Roman" w:hAnsi="Times New Roman" w:cs="Times New Roman"/>
          <w:b/>
          <w:bCs/>
          <w:lang w:val="fr-FR"/>
        </w:rPr>
        <w:t xml:space="preserve">tape 1 : </w:t>
      </w:r>
      <w:r w:rsidR="00741DC7" w:rsidRPr="00331757">
        <w:rPr>
          <w:rFonts w:ascii="Times New Roman" w:hAnsi="Times New Roman" w:cs="Times New Roman"/>
          <w:b/>
          <w:bCs/>
          <w:lang w:val="fr-FR"/>
        </w:rPr>
        <w:t xml:space="preserve">Analyse </w:t>
      </w:r>
      <w:r w:rsidR="003A2FBC" w:rsidRPr="00331757">
        <w:rPr>
          <w:rFonts w:ascii="Times New Roman" w:hAnsi="Times New Roman" w:cs="Times New Roman"/>
          <w:b/>
          <w:bCs/>
          <w:lang w:val="fr-FR"/>
        </w:rPr>
        <w:t>du syst</w:t>
      </w:r>
      <w:r w:rsidR="004D42CF" w:rsidRPr="00331757">
        <w:rPr>
          <w:rFonts w:ascii="Times New Roman" w:hAnsi="Times New Roman" w:cs="Times New Roman"/>
          <w:b/>
          <w:bCs/>
          <w:lang w:val="fr-FR"/>
        </w:rPr>
        <w:t>ème exista</w:t>
      </w:r>
      <w:r w:rsidR="00741DC7" w:rsidRPr="00331757">
        <w:rPr>
          <w:rFonts w:ascii="Times New Roman" w:hAnsi="Times New Roman" w:cs="Times New Roman"/>
          <w:b/>
          <w:bCs/>
          <w:lang w:val="fr-FR"/>
        </w:rPr>
        <w:t>nt et des processus métier</w:t>
      </w:r>
    </w:p>
    <w:p w:rsidR="00741DC7" w:rsidRPr="00331757" w:rsidRDefault="00E026CE" w:rsidP="00741DC7">
      <w:pPr>
        <w:jc w:val="both"/>
        <w:rPr>
          <w:rFonts w:ascii="Times New Roman" w:hAnsi="Times New Roman" w:cs="Times New Roman"/>
          <w:lang w:val="fr-FR"/>
        </w:rPr>
      </w:pPr>
      <w:r w:rsidRPr="00331757">
        <w:rPr>
          <w:rFonts w:ascii="Times New Roman" w:hAnsi="Times New Roman" w:cs="Times New Roman"/>
          <w:lang w:val="fr-FR"/>
        </w:rPr>
        <w:t>Mener u</w:t>
      </w:r>
      <w:r w:rsidR="00741DC7" w:rsidRPr="00331757">
        <w:rPr>
          <w:rFonts w:ascii="Times New Roman" w:hAnsi="Times New Roman" w:cs="Times New Roman"/>
          <w:lang w:val="fr-FR"/>
        </w:rPr>
        <w:t>ne étude du système</w:t>
      </w:r>
      <w:r w:rsidRPr="00331757">
        <w:rPr>
          <w:rFonts w:ascii="Times New Roman" w:hAnsi="Times New Roman" w:cs="Times New Roman"/>
          <w:lang w:val="fr-FR"/>
        </w:rPr>
        <w:t xml:space="preserve"> d’authentification de </w:t>
      </w:r>
      <w:r w:rsidR="00DC7364" w:rsidRPr="00331757">
        <w:rPr>
          <w:rFonts w:ascii="Times New Roman" w:hAnsi="Times New Roman" w:cs="Times New Roman"/>
          <w:lang w:val="fr-FR"/>
        </w:rPr>
        <w:t xml:space="preserve">diplômes </w:t>
      </w:r>
      <w:r w:rsidRPr="00331757">
        <w:rPr>
          <w:rFonts w:ascii="Times New Roman" w:hAnsi="Times New Roman" w:cs="Times New Roman"/>
          <w:lang w:val="fr-FR"/>
        </w:rPr>
        <w:t>existant</w:t>
      </w:r>
      <w:r w:rsidR="00741DC7" w:rsidRPr="00331757">
        <w:rPr>
          <w:rFonts w:ascii="Times New Roman" w:hAnsi="Times New Roman" w:cs="Times New Roman"/>
          <w:lang w:val="fr-FR"/>
        </w:rPr>
        <w:t xml:space="preserve"> au Burkina Faso </w:t>
      </w:r>
      <w:r w:rsidRPr="00331757">
        <w:rPr>
          <w:rFonts w:ascii="Times New Roman" w:hAnsi="Times New Roman" w:cs="Times New Roman"/>
          <w:lang w:val="fr-FR"/>
        </w:rPr>
        <w:t>à travers les moyens suivants :</w:t>
      </w:r>
    </w:p>
    <w:p w:rsidR="00741DC7" w:rsidRPr="00331757" w:rsidRDefault="00741DC7" w:rsidP="00741DC7">
      <w:pPr>
        <w:numPr>
          <w:ilvl w:val="0"/>
          <w:numId w:val="6"/>
        </w:numPr>
        <w:jc w:val="both"/>
        <w:rPr>
          <w:rFonts w:ascii="Times New Roman" w:hAnsi="Times New Roman" w:cs="Times New Roman"/>
          <w:lang w:val="fr-FR"/>
        </w:rPr>
      </w:pPr>
      <w:proofErr w:type="gramStart"/>
      <w:r w:rsidRPr="00331757">
        <w:rPr>
          <w:rFonts w:ascii="Times New Roman" w:hAnsi="Times New Roman" w:cs="Times New Roman"/>
          <w:lang w:val="fr-FR"/>
        </w:rPr>
        <w:t>entretiens</w:t>
      </w:r>
      <w:proofErr w:type="gramEnd"/>
      <w:r w:rsidRPr="00331757">
        <w:rPr>
          <w:rFonts w:ascii="Times New Roman" w:hAnsi="Times New Roman" w:cs="Times New Roman"/>
          <w:lang w:val="fr-FR"/>
        </w:rPr>
        <w:t xml:space="preserve"> avec les </w:t>
      </w:r>
      <w:r w:rsidR="004D3C78" w:rsidRPr="00331757">
        <w:rPr>
          <w:rFonts w:ascii="Times New Roman" w:hAnsi="Times New Roman" w:cs="Times New Roman"/>
          <w:lang w:val="fr-FR"/>
        </w:rPr>
        <w:t>acteurs de la chaîne d’authentification des documents</w:t>
      </w:r>
      <w:r w:rsidR="00836091" w:rsidRPr="00331757">
        <w:rPr>
          <w:rFonts w:ascii="Times New Roman" w:hAnsi="Times New Roman" w:cs="Times New Roman"/>
          <w:lang w:val="fr-FR"/>
        </w:rPr>
        <w:t xml:space="preserve"> tels que d</w:t>
      </w:r>
      <w:r w:rsidR="00733FDA" w:rsidRPr="00331757">
        <w:rPr>
          <w:rFonts w:ascii="Times New Roman" w:hAnsi="Times New Roman" w:cs="Times New Roman"/>
          <w:lang w:val="fr-FR"/>
        </w:rPr>
        <w:t xml:space="preserve">es </w:t>
      </w:r>
      <w:r w:rsidR="004D3C78" w:rsidRPr="00331757">
        <w:rPr>
          <w:rFonts w:ascii="Times New Roman" w:hAnsi="Times New Roman" w:cs="Times New Roman"/>
          <w:lang w:val="fr-FR"/>
        </w:rPr>
        <w:t xml:space="preserve">fonctionnaires </w:t>
      </w:r>
      <w:r w:rsidR="00942270" w:rsidRPr="00331757">
        <w:rPr>
          <w:rFonts w:ascii="Times New Roman" w:hAnsi="Times New Roman" w:cs="Times New Roman"/>
          <w:lang w:val="fr-FR"/>
        </w:rPr>
        <w:t>à l’échel</w:t>
      </w:r>
      <w:r w:rsidR="002C75E1" w:rsidRPr="00331757">
        <w:rPr>
          <w:rFonts w:ascii="Times New Roman" w:hAnsi="Times New Roman" w:cs="Times New Roman"/>
          <w:lang w:val="fr-FR"/>
        </w:rPr>
        <w:t>le</w:t>
      </w:r>
      <w:r w:rsidR="00942270" w:rsidRPr="00331757">
        <w:rPr>
          <w:rFonts w:ascii="Times New Roman" w:hAnsi="Times New Roman" w:cs="Times New Roman"/>
          <w:lang w:val="fr-FR"/>
        </w:rPr>
        <w:t xml:space="preserve"> </w:t>
      </w:r>
      <w:r w:rsidR="004D3C78" w:rsidRPr="00331757">
        <w:rPr>
          <w:rFonts w:ascii="Times New Roman" w:hAnsi="Times New Roman" w:cs="Times New Roman"/>
          <w:lang w:val="fr-FR"/>
        </w:rPr>
        <w:t>opérationnel</w:t>
      </w:r>
      <w:r w:rsidR="00A239E2" w:rsidRPr="00331757">
        <w:rPr>
          <w:rFonts w:ascii="Times New Roman" w:hAnsi="Times New Roman" w:cs="Times New Roman"/>
          <w:lang w:val="fr-FR"/>
        </w:rPr>
        <w:t>s</w:t>
      </w:r>
      <w:r w:rsidRPr="00331757">
        <w:rPr>
          <w:rFonts w:ascii="Times New Roman" w:hAnsi="Times New Roman" w:cs="Times New Roman"/>
          <w:lang w:val="fr-FR"/>
        </w:rPr>
        <w:t xml:space="preserve">, </w:t>
      </w:r>
      <w:r w:rsidR="009049DC" w:rsidRPr="00331757">
        <w:rPr>
          <w:rFonts w:ascii="Times New Roman" w:hAnsi="Times New Roman" w:cs="Times New Roman"/>
          <w:lang w:val="fr-FR"/>
        </w:rPr>
        <w:t xml:space="preserve">des </w:t>
      </w:r>
      <w:r w:rsidR="004D3C78" w:rsidRPr="00331757">
        <w:rPr>
          <w:rFonts w:ascii="Times New Roman" w:hAnsi="Times New Roman" w:cs="Times New Roman"/>
          <w:lang w:val="fr-FR"/>
        </w:rPr>
        <w:t xml:space="preserve">responsables </w:t>
      </w:r>
      <w:r w:rsidR="009049DC" w:rsidRPr="00331757">
        <w:rPr>
          <w:rFonts w:ascii="Times New Roman" w:hAnsi="Times New Roman" w:cs="Times New Roman"/>
          <w:lang w:val="fr-FR"/>
        </w:rPr>
        <w:t xml:space="preserve">de </w:t>
      </w:r>
      <w:r w:rsidR="004D3C78" w:rsidRPr="00331757">
        <w:rPr>
          <w:rFonts w:ascii="Times New Roman" w:hAnsi="Times New Roman" w:cs="Times New Roman"/>
          <w:lang w:val="fr-FR"/>
        </w:rPr>
        <w:t>structures administratives</w:t>
      </w:r>
      <w:r w:rsidRPr="00331757">
        <w:rPr>
          <w:rFonts w:ascii="Times New Roman" w:hAnsi="Times New Roman" w:cs="Times New Roman"/>
          <w:lang w:val="fr-FR"/>
        </w:rPr>
        <w:t xml:space="preserve">, </w:t>
      </w:r>
      <w:r w:rsidR="009049DC" w:rsidRPr="00331757">
        <w:rPr>
          <w:rFonts w:ascii="Times New Roman" w:hAnsi="Times New Roman" w:cs="Times New Roman"/>
          <w:lang w:val="fr-FR"/>
        </w:rPr>
        <w:t xml:space="preserve">des </w:t>
      </w:r>
      <w:r w:rsidR="004D3C78" w:rsidRPr="00331757">
        <w:rPr>
          <w:rFonts w:ascii="Times New Roman" w:hAnsi="Times New Roman" w:cs="Times New Roman"/>
          <w:lang w:val="fr-FR"/>
        </w:rPr>
        <w:t xml:space="preserve">responsables </w:t>
      </w:r>
      <w:r w:rsidR="009049DC" w:rsidRPr="00331757">
        <w:rPr>
          <w:rFonts w:ascii="Times New Roman" w:hAnsi="Times New Roman" w:cs="Times New Roman"/>
          <w:lang w:val="fr-FR"/>
        </w:rPr>
        <w:t xml:space="preserve">de </w:t>
      </w:r>
      <w:r w:rsidR="004D3C78" w:rsidRPr="00331757">
        <w:rPr>
          <w:rFonts w:ascii="Times New Roman" w:hAnsi="Times New Roman" w:cs="Times New Roman"/>
          <w:lang w:val="fr-FR"/>
        </w:rPr>
        <w:t>structures universitaires</w:t>
      </w:r>
      <w:r w:rsidRPr="00331757">
        <w:rPr>
          <w:rFonts w:ascii="Times New Roman" w:hAnsi="Times New Roman" w:cs="Times New Roman"/>
          <w:lang w:val="fr-FR"/>
        </w:rPr>
        <w:t xml:space="preserve">, </w:t>
      </w:r>
      <w:r w:rsidR="004D3C78" w:rsidRPr="00331757">
        <w:rPr>
          <w:rFonts w:ascii="Times New Roman" w:hAnsi="Times New Roman" w:cs="Times New Roman"/>
          <w:lang w:val="fr-FR"/>
        </w:rPr>
        <w:t>etc.</w:t>
      </w:r>
      <w:r w:rsidRPr="00331757">
        <w:rPr>
          <w:rFonts w:ascii="Times New Roman" w:hAnsi="Times New Roman" w:cs="Times New Roman"/>
          <w:lang w:val="fr-FR"/>
        </w:rPr>
        <w:t>).</w:t>
      </w:r>
    </w:p>
    <w:p w:rsidR="00741DC7" w:rsidRPr="00331757" w:rsidRDefault="00741DC7" w:rsidP="00741DC7">
      <w:pPr>
        <w:numPr>
          <w:ilvl w:val="0"/>
          <w:numId w:val="6"/>
        </w:numPr>
        <w:jc w:val="both"/>
        <w:rPr>
          <w:rFonts w:ascii="Times New Roman" w:hAnsi="Times New Roman" w:cs="Times New Roman"/>
          <w:lang w:val="fr-FR"/>
        </w:rPr>
      </w:pPr>
      <w:proofErr w:type="gramStart"/>
      <w:r w:rsidRPr="00331757">
        <w:rPr>
          <w:rFonts w:ascii="Times New Roman" w:hAnsi="Times New Roman" w:cs="Times New Roman"/>
          <w:lang w:val="fr-FR"/>
        </w:rPr>
        <w:t>observations</w:t>
      </w:r>
      <w:proofErr w:type="gramEnd"/>
      <w:r w:rsidR="00B77A9B" w:rsidRPr="00331757">
        <w:rPr>
          <w:rFonts w:ascii="Times New Roman" w:hAnsi="Times New Roman" w:cs="Times New Roman"/>
          <w:lang w:val="fr-FR"/>
        </w:rPr>
        <w:t xml:space="preserve"> et constations</w:t>
      </w:r>
      <w:r w:rsidRPr="00331757">
        <w:rPr>
          <w:rFonts w:ascii="Times New Roman" w:hAnsi="Times New Roman" w:cs="Times New Roman"/>
          <w:lang w:val="fr-FR"/>
        </w:rPr>
        <w:t xml:space="preserve"> de terrain sur les pratiques réelles.</w:t>
      </w:r>
    </w:p>
    <w:p w:rsidR="00741DC7" w:rsidRPr="00331757" w:rsidRDefault="007C27AB" w:rsidP="00741DC7">
      <w:pPr>
        <w:numPr>
          <w:ilvl w:val="0"/>
          <w:numId w:val="6"/>
        </w:numPr>
        <w:jc w:val="both"/>
        <w:rPr>
          <w:rFonts w:ascii="Times New Roman" w:hAnsi="Times New Roman" w:cs="Times New Roman"/>
          <w:lang w:val="fr-FR"/>
        </w:rPr>
      </w:pPr>
      <w:proofErr w:type="gramStart"/>
      <w:r w:rsidRPr="00331757">
        <w:rPr>
          <w:rFonts w:ascii="Times New Roman" w:hAnsi="Times New Roman" w:cs="Times New Roman"/>
          <w:lang w:val="fr-FR"/>
        </w:rPr>
        <w:t>e</w:t>
      </w:r>
      <w:r w:rsidR="00935D08" w:rsidRPr="00331757">
        <w:rPr>
          <w:rFonts w:ascii="Times New Roman" w:hAnsi="Times New Roman" w:cs="Times New Roman"/>
          <w:lang w:val="fr-FR"/>
        </w:rPr>
        <w:t>xamen</w:t>
      </w:r>
      <w:proofErr w:type="gramEnd"/>
      <w:r w:rsidRPr="00331757">
        <w:rPr>
          <w:rFonts w:ascii="Times New Roman" w:hAnsi="Times New Roman" w:cs="Times New Roman"/>
          <w:lang w:val="fr-FR"/>
        </w:rPr>
        <w:t xml:space="preserve"> de la documentation </w:t>
      </w:r>
      <w:r w:rsidR="00741DC7" w:rsidRPr="00331757">
        <w:rPr>
          <w:rFonts w:ascii="Times New Roman" w:hAnsi="Times New Roman" w:cs="Times New Roman"/>
          <w:lang w:val="fr-FR"/>
        </w:rPr>
        <w:t xml:space="preserve">des procédures, outils </w:t>
      </w:r>
      <w:r w:rsidR="00892487" w:rsidRPr="00331757">
        <w:rPr>
          <w:rFonts w:ascii="Times New Roman" w:hAnsi="Times New Roman" w:cs="Times New Roman"/>
          <w:lang w:val="fr-FR"/>
        </w:rPr>
        <w:t xml:space="preserve">physiques et </w:t>
      </w:r>
      <w:r w:rsidR="00741DC7" w:rsidRPr="00331757">
        <w:rPr>
          <w:rFonts w:ascii="Times New Roman" w:hAnsi="Times New Roman" w:cs="Times New Roman"/>
          <w:lang w:val="fr-FR"/>
        </w:rPr>
        <w:t>numériques.</w:t>
      </w:r>
    </w:p>
    <w:p w:rsidR="00741DC7" w:rsidRPr="00331757" w:rsidRDefault="00741DC7" w:rsidP="00741DC7">
      <w:pPr>
        <w:spacing w:line="360" w:lineRule="auto"/>
        <w:jc w:val="both"/>
        <w:rPr>
          <w:rFonts w:ascii="Times New Roman" w:hAnsi="Times New Roman" w:cs="Times New Roman"/>
          <w:lang w:val="fr-FR"/>
        </w:rPr>
      </w:pPr>
      <w:r w:rsidRPr="00331757">
        <w:rPr>
          <w:rFonts w:ascii="Times New Roman" w:hAnsi="Times New Roman" w:cs="Times New Roman"/>
          <w:lang w:val="fr-FR"/>
        </w:rPr>
        <w:t xml:space="preserve">Cette </w:t>
      </w:r>
      <w:r w:rsidR="00284B06" w:rsidRPr="00331757">
        <w:rPr>
          <w:rFonts w:ascii="Times New Roman" w:hAnsi="Times New Roman" w:cs="Times New Roman"/>
          <w:lang w:val="fr-FR"/>
        </w:rPr>
        <w:t>étape doit permettre</w:t>
      </w:r>
      <w:r w:rsidR="00503901" w:rsidRPr="00331757">
        <w:rPr>
          <w:rFonts w:ascii="Times New Roman" w:hAnsi="Times New Roman" w:cs="Times New Roman"/>
          <w:lang w:val="fr-FR"/>
        </w:rPr>
        <w:t xml:space="preserve"> de cerner le périmètre</w:t>
      </w:r>
      <w:r w:rsidR="000E2A9E" w:rsidRPr="00331757">
        <w:rPr>
          <w:rFonts w:ascii="Times New Roman" w:hAnsi="Times New Roman" w:cs="Times New Roman"/>
          <w:lang w:val="fr-FR"/>
        </w:rPr>
        <w:t xml:space="preserve"> du sujet, et d’</w:t>
      </w:r>
      <w:r w:rsidRPr="00331757">
        <w:rPr>
          <w:rFonts w:ascii="Times New Roman" w:hAnsi="Times New Roman" w:cs="Times New Roman"/>
          <w:lang w:val="fr-FR"/>
        </w:rPr>
        <w:t>identifier</w:t>
      </w:r>
      <w:r w:rsidR="00D8297B" w:rsidRPr="00331757">
        <w:rPr>
          <w:rFonts w:ascii="Times New Roman" w:hAnsi="Times New Roman" w:cs="Times New Roman"/>
          <w:lang w:val="fr-FR"/>
        </w:rPr>
        <w:t xml:space="preserve"> les</w:t>
      </w:r>
      <w:r w:rsidRPr="00331757">
        <w:rPr>
          <w:rFonts w:ascii="Times New Roman" w:hAnsi="Times New Roman" w:cs="Times New Roman"/>
          <w:lang w:val="fr-FR"/>
        </w:rPr>
        <w:t xml:space="preserve"> </w:t>
      </w:r>
      <w:r w:rsidR="00D8297B" w:rsidRPr="00331757">
        <w:rPr>
          <w:rFonts w:ascii="Times New Roman" w:hAnsi="Times New Roman" w:cs="Times New Roman"/>
          <w:lang w:val="fr-FR"/>
        </w:rPr>
        <w:t>vulnérabilités et limites mais aussi les points positifs exploitable ou à améliorer</w:t>
      </w:r>
      <w:r w:rsidRPr="00331757">
        <w:rPr>
          <w:rFonts w:ascii="Times New Roman" w:hAnsi="Times New Roman" w:cs="Times New Roman"/>
          <w:lang w:val="fr-FR"/>
        </w:rPr>
        <w:t>.</w:t>
      </w:r>
      <w:r w:rsidR="006555A5" w:rsidRPr="00331757">
        <w:rPr>
          <w:rFonts w:ascii="Times New Roman" w:hAnsi="Times New Roman" w:cs="Times New Roman"/>
          <w:lang w:val="fr-FR"/>
        </w:rPr>
        <w:t xml:space="preserve"> Elle vise aussi à déterminer les exigences fonctionnelles de base de la future solution orientée blockchain.</w:t>
      </w:r>
    </w:p>
    <w:p w:rsidR="00CE13A5" w:rsidRPr="00331757" w:rsidRDefault="00A45477" w:rsidP="00CE13A5">
      <w:pPr>
        <w:jc w:val="both"/>
        <w:rPr>
          <w:rFonts w:ascii="Times New Roman" w:hAnsi="Times New Roman" w:cs="Times New Roman"/>
          <w:b/>
          <w:bCs/>
          <w:lang w:val="fr-FR"/>
        </w:rPr>
      </w:pPr>
      <w:r w:rsidRPr="00331757">
        <w:rPr>
          <w:rFonts w:ascii="Times New Roman" w:hAnsi="Times New Roman" w:cs="Times New Roman"/>
          <w:b/>
          <w:bCs/>
          <w:lang w:val="fr-FR"/>
        </w:rPr>
        <w:lastRenderedPageBreak/>
        <w:t>É</w:t>
      </w:r>
      <w:r w:rsidR="00F229D3" w:rsidRPr="00331757">
        <w:rPr>
          <w:rFonts w:ascii="Times New Roman" w:hAnsi="Times New Roman" w:cs="Times New Roman"/>
          <w:b/>
          <w:bCs/>
          <w:lang w:val="fr-FR"/>
        </w:rPr>
        <w:t xml:space="preserve">tape 2 : </w:t>
      </w:r>
      <w:r w:rsidR="00F42FBD" w:rsidRPr="00331757">
        <w:rPr>
          <w:rFonts w:ascii="Times New Roman" w:hAnsi="Times New Roman" w:cs="Times New Roman"/>
          <w:b/>
          <w:bCs/>
          <w:lang w:val="fr-FR"/>
        </w:rPr>
        <w:t>Revue de littérature</w:t>
      </w:r>
    </w:p>
    <w:p w:rsidR="00CE13A5" w:rsidRPr="00331757" w:rsidRDefault="00065E62" w:rsidP="00AB49FA">
      <w:pPr>
        <w:spacing w:line="360" w:lineRule="auto"/>
        <w:jc w:val="both"/>
        <w:rPr>
          <w:rFonts w:ascii="Times New Roman" w:hAnsi="Times New Roman" w:cs="Times New Roman"/>
          <w:lang w:val="fr-FR"/>
        </w:rPr>
      </w:pPr>
      <w:r w:rsidRPr="00331757">
        <w:rPr>
          <w:rFonts w:ascii="Times New Roman" w:hAnsi="Times New Roman" w:cs="Times New Roman"/>
          <w:lang w:val="fr-FR"/>
        </w:rPr>
        <w:t>Mener u</w:t>
      </w:r>
      <w:r w:rsidR="00CE13A5" w:rsidRPr="00331757">
        <w:rPr>
          <w:rFonts w:ascii="Times New Roman" w:hAnsi="Times New Roman" w:cs="Times New Roman"/>
          <w:lang w:val="fr-FR"/>
        </w:rPr>
        <w:t>ne analyse critiq</w:t>
      </w:r>
      <w:r w:rsidRPr="00331757">
        <w:rPr>
          <w:rFonts w:ascii="Times New Roman" w:hAnsi="Times New Roman" w:cs="Times New Roman"/>
          <w:lang w:val="fr-FR"/>
        </w:rPr>
        <w:t xml:space="preserve">ue des travaux scientifiques </w:t>
      </w:r>
      <w:r w:rsidR="00CE13A5" w:rsidRPr="00331757">
        <w:rPr>
          <w:rFonts w:ascii="Times New Roman" w:hAnsi="Times New Roman" w:cs="Times New Roman"/>
          <w:lang w:val="fr-FR"/>
        </w:rPr>
        <w:t>existants</w:t>
      </w:r>
      <w:r w:rsidR="009B71EC" w:rsidRPr="00331757">
        <w:rPr>
          <w:rFonts w:ascii="Times New Roman" w:hAnsi="Times New Roman" w:cs="Times New Roman"/>
          <w:lang w:val="fr-FR"/>
        </w:rPr>
        <w:t xml:space="preserve"> en matière de blockchain, sécurisation et authentification de documents</w:t>
      </w:r>
      <w:r w:rsidR="00CE13A5" w:rsidRPr="00331757">
        <w:rPr>
          <w:rFonts w:ascii="Times New Roman" w:hAnsi="Times New Roman" w:cs="Times New Roman"/>
          <w:lang w:val="fr-FR"/>
        </w:rPr>
        <w:t xml:space="preserve"> </w:t>
      </w:r>
      <w:r w:rsidRPr="00331757">
        <w:rPr>
          <w:rFonts w:ascii="Times New Roman" w:hAnsi="Times New Roman" w:cs="Times New Roman"/>
          <w:lang w:val="fr-FR"/>
        </w:rPr>
        <w:t>dans le but de produire un état de l’art</w:t>
      </w:r>
      <w:r w:rsidR="005E57E3" w:rsidRPr="00331757">
        <w:rPr>
          <w:rFonts w:ascii="Times New Roman" w:hAnsi="Times New Roman" w:cs="Times New Roman"/>
          <w:lang w:val="fr-FR"/>
        </w:rPr>
        <w:t xml:space="preserve"> (ou contributions scientifiques)</w:t>
      </w:r>
      <w:r w:rsidRPr="00331757">
        <w:rPr>
          <w:rFonts w:ascii="Times New Roman" w:hAnsi="Times New Roman" w:cs="Times New Roman"/>
          <w:lang w:val="fr-FR"/>
        </w:rPr>
        <w:t xml:space="preserve"> sur l’application de la blockchain dans les processus d’authentification et de sécurisation de documents</w:t>
      </w:r>
      <w:r w:rsidR="006B6210" w:rsidRPr="00331757">
        <w:rPr>
          <w:rFonts w:ascii="Times New Roman" w:hAnsi="Times New Roman" w:cs="Times New Roman"/>
          <w:lang w:val="fr-FR"/>
        </w:rPr>
        <w:t xml:space="preserve"> administratifs</w:t>
      </w:r>
      <w:r w:rsidR="00F71DC7" w:rsidRPr="00331757">
        <w:rPr>
          <w:rFonts w:ascii="Times New Roman" w:hAnsi="Times New Roman" w:cs="Times New Roman"/>
          <w:lang w:val="fr-FR"/>
        </w:rPr>
        <w:t>, notamment les diplômes</w:t>
      </w:r>
      <w:r w:rsidRPr="00331757">
        <w:rPr>
          <w:rFonts w:ascii="Times New Roman" w:hAnsi="Times New Roman" w:cs="Times New Roman"/>
          <w:lang w:val="fr-FR"/>
        </w:rPr>
        <w:t>.</w:t>
      </w:r>
    </w:p>
    <w:p w:rsidR="00CE13A5" w:rsidRPr="00331757" w:rsidRDefault="00A45477" w:rsidP="00CE13A5">
      <w:pPr>
        <w:jc w:val="both"/>
        <w:rPr>
          <w:rFonts w:ascii="Times New Roman" w:hAnsi="Times New Roman" w:cs="Times New Roman"/>
          <w:b/>
          <w:bCs/>
          <w:lang w:val="fr-FR"/>
        </w:rPr>
      </w:pPr>
      <w:r w:rsidRPr="00331757">
        <w:rPr>
          <w:rFonts w:ascii="Times New Roman" w:hAnsi="Times New Roman" w:cs="Times New Roman"/>
          <w:b/>
          <w:bCs/>
          <w:lang w:val="fr-FR"/>
        </w:rPr>
        <w:t>É</w:t>
      </w:r>
      <w:r w:rsidR="00CC7F57" w:rsidRPr="00331757">
        <w:rPr>
          <w:rFonts w:ascii="Times New Roman" w:hAnsi="Times New Roman" w:cs="Times New Roman"/>
          <w:b/>
          <w:bCs/>
          <w:lang w:val="fr-FR"/>
        </w:rPr>
        <w:t>tape 3 : Conception de l’</w:t>
      </w:r>
      <w:r w:rsidR="004F66A9" w:rsidRPr="00331757">
        <w:rPr>
          <w:rFonts w:ascii="Times New Roman" w:hAnsi="Times New Roman" w:cs="Times New Roman"/>
          <w:b/>
          <w:bCs/>
          <w:lang w:val="fr-FR"/>
        </w:rPr>
        <w:t>approche</w:t>
      </w:r>
    </w:p>
    <w:p w:rsidR="00CE13A5" w:rsidRPr="00331757" w:rsidRDefault="00CC7F57" w:rsidP="00C874B4">
      <w:pPr>
        <w:spacing w:line="360" w:lineRule="auto"/>
        <w:jc w:val="both"/>
        <w:rPr>
          <w:rFonts w:ascii="Times New Roman" w:hAnsi="Times New Roman" w:cs="Times New Roman"/>
          <w:lang w:val="fr-FR"/>
        </w:rPr>
      </w:pPr>
      <w:r w:rsidRPr="00331757">
        <w:rPr>
          <w:rFonts w:ascii="Times New Roman" w:hAnsi="Times New Roman" w:cs="Times New Roman"/>
          <w:lang w:val="fr-FR"/>
        </w:rPr>
        <w:t xml:space="preserve">Explorer les scénarii techniques efficients en tenant compte des contraintes contextuelles. </w:t>
      </w:r>
      <w:r w:rsidR="00F105E1" w:rsidRPr="00331757">
        <w:rPr>
          <w:rFonts w:ascii="Times New Roman" w:hAnsi="Times New Roman" w:cs="Times New Roman"/>
          <w:lang w:val="fr-FR"/>
        </w:rPr>
        <w:t xml:space="preserve">Cette exploration devra aboutir à la conception d’une approche </w:t>
      </w:r>
      <w:r w:rsidR="00E40D75" w:rsidRPr="00331757">
        <w:rPr>
          <w:rFonts w:ascii="Times New Roman" w:hAnsi="Times New Roman" w:cs="Times New Roman"/>
          <w:lang w:val="fr-FR"/>
        </w:rPr>
        <w:t xml:space="preserve">de traçabilité et d’authentification de </w:t>
      </w:r>
      <w:r w:rsidR="008D72CC" w:rsidRPr="00331757">
        <w:rPr>
          <w:rFonts w:ascii="Times New Roman" w:hAnsi="Times New Roman" w:cs="Times New Roman"/>
          <w:lang w:val="fr-FR"/>
        </w:rPr>
        <w:t xml:space="preserve">diplômes </w:t>
      </w:r>
      <w:r w:rsidR="00E40D75" w:rsidRPr="00331757">
        <w:rPr>
          <w:rFonts w:ascii="Times New Roman" w:hAnsi="Times New Roman" w:cs="Times New Roman"/>
          <w:lang w:val="fr-FR"/>
        </w:rPr>
        <w:t>à l’aide de la technologie blockchain</w:t>
      </w:r>
      <w:r w:rsidR="00CE13A5" w:rsidRPr="00331757">
        <w:rPr>
          <w:rFonts w:ascii="Times New Roman" w:hAnsi="Times New Roman" w:cs="Times New Roman"/>
          <w:lang w:val="fr-FR"/>
        </w:rPr>
        <w:t>.</w:t>
      </w:r>
    </w:p>
    <w:p w:rsidR="00CE13A5" w:rsidRPr="00331757" w:rsidRDefault="00A45477" w:rsidP="00CE13A5">
      <w:pPr>
        <w:jc w:val="both"/>
        <w:rPr>
          <w:rFonts w:ascii="Times New Roman" w:hAnsi="Times New Roman" w:cs="Times New Roman"/>
          <w:b/>
          <w:bCs/>
          <w:lang w:val="fr-FR"/>
        </w:rPr>
      </w:pPr>
      <w:r w:rsidRPr="00331757">
        <w:rPr>
          <w:rFonts w:ascii="Times New Roman" w:hAnsi="Times New Roman" w:cs="Times New Roman"/>
          <w:b/>
          <w:bCs/>
          <w:lang w:val="fr-FR"/>
        </w:rPr>
        <w:t>É</w:t>
      </w:r>
      <w:r w:rsidR="00F36C9B" w:rsidRPr="00331757">
        <w:rPr>
          <w:rFonts w:ascii="Times New Roman" w:hAnsi="Times New Roman" w:cs="Times New Roman"/>
          <w:b/>
          <w:bCs/>
          <w:lang w:val="fr-FR"/>
        </w:rPr>
        <w:t xml:space="preserve">tape 4 : </w:t>
      </w:r>
      <w:r w:rsidR="004F66A9" w:rsidRPr="00331757">
        <w:rPr>
          <w:rFonts w:ascii="Times New Roman" w:hAnsi="Times New Roman" w:cs="Times New Roman"/>
          <w:b/>
          <w:bCs/>
          <w:lang w:val="fr-FR"/>
        </w:rPr>
        <w:t>Développement</w:t>
      </w:r>
      <w:r w:rsidR="00916398" w:rsidRPr="00331757">
        <w:rPr>
          <w:rFonts w:ascii="Times New Roman" w:hAnsi="Times New Roman" w:cs="Times New Roman"/>
          <w:b/>
          <w:bCs/>
          <w:lang w:val="fr-FR"/>
        </w:rPr>
        <w:t xml:space="preserve"> et expérimentation</w:t>
      </w:r>
    </w:p>
    <w:p w:rsidR="00CE13A5" w:rsidRPr="00331757" w:rsidRDefault="004F66A9" w:rsidP="00E359E8">
      <w:pPr>
        <w:spacing w:line="360" w:lineRule="auto"/>
        <w:jc w:val="both"/>
        <w:rPr>
          <w:rFonts w:ascii="Times New Roman" w:hAnsi="Times New Roman" w:cs="Times New Roman"/>
          <w:lang w:val="fr-FR"/>
        </w:rPr>
      </w:pPr>
      <w:r w:rsidRPr="00331757">
        <w:rPr>
          <w:rFonts w:ascii="Times New Roman" w:hAnsi="Times New Roman" w:cs="Times New Roman"/>
          <w:lang w:val="fr-FR"/>
        </w:rPr>
        <w:t>Développer un prototype ou système fonctionnel basé sur l’approche conceptuelle</w:t>
      </w:r>
      <w:r w:rsidR="005C1619" w:rsidRPr="00331757">
        <w:rPr>
          <w:rFonts w:ascii="Times New Roman" w:hAnsi="Times New Roman" w:cs="Times New Roman"/>
          <w:lang w:val="fr-FR"/>
        </w:rPr>
        <w:t>, et r</w:t>
      </w:r>
      <w:r w:rsidRPr="00331757">
        <w:rPr>
          <w:rFonts w:ascii="Times New Roman" w:hAnsi="Times New Roman" w:cs="Times New Roman"/>
          <w:lang w:val="fr-FR"/>
        </w:rPr>
        <w:t xml:space="preserve">éaliser des expérimentations primaires </w:t>
      </w:r>
      <w:r w:rsidR="009676E3" w:rsidRPr="00331757">
        <w:rPr>
          <w:rFonts w:ascii="Times New Roman" w:hAnsi="Times New Roman" w:cs="Times New Roman"/>
          <w:lang w:val="fr-FR"/>
        </w:rPr>
        <w:t>du</w:t>
      </w:r>
      <w:r w:rsidR="00CE13A5" w:rsidRPr="00331757">
        <w:rPr>
          <w:rFonts w:ascii="Times New Roman" w:hAnsi="Times New Roman" w:cs="Times New Roman"/>
          <w:lang w:val="fr-FR"/>
        </w:rPr>
        <w:t xml:space="preserve"> prototype développé</w:t>
      </w:r>
      <w:r w:rsidR="009676E3" w:rsidRPr="00331757">
        <w:rPr>
          <w:rFonts w:ascii="Times New Roman" w:hAnsi="Times New Roman" w:cs="Times New Roman"/>
          <w:lang w:val="fr-FR"/>
        </w:rPr>
        <w:t xml:space="preserve">. </w:t>
      </w:r>
      <w:r w:rsidR="00C73E6F" w:rsidRPr="00331757">
        <w:rPr>
          <w:rFonts w:ascii="Times New Roman" w:hAnsi="Times New Roman" w:cs="Times New Roman"/>
          <w:lang w:val="fr-FR"/>
        </w:rPr>
        <w:t xml:space="preserve">Cette étape permettra d’obtenir un système fonctionnel et simulé, </w:t>
      </w:r>
      <w:r w:rsidR="00047884" w:rsidRPr="00331757">
        <w:rPr>
          <w:rFonts w:ascii="Times New Roman" w:hAnsi="Times New Roman" w:cs="Times New Roman"/>
          <w:lang w:val="fr-FR"/>
        </w:rPr>
        <w:t>reflétant</w:t>
      </w:r>
      <w:r w:rsidR="00C73E6F" w:rsidRPr="00331757">
        <w:rPr>
          <w:rFonts w:ascii="Times New Roman" w:hAnsi="Times New Roman" w:cs="Times New Roman"/>
          <w:lang w:val="fr-FR"/>
        </w:rPr>
        <w:t xml:space="preserve"> l’approche de traçabilité et d’authentification des </w:t>
      </w:r>
      <w:r w:rsidR="00754891" w:rsidRPr="00331757">
        <w:rPr>
          <w:rFonts w:ascii="Times New Roman" w:hAnsi="Times New Roman" w:cs="Times New Roman"/>
          <w:lang w:val="fr-FR"/>
        </w:rPr>
        <w:t>diplômes</w:t>
      </w:r>
      <w:r w:rsidR="00CE13A5" w:rsidRPr="00331757">
        <w:rPr>
          <w:rFonts w:ascii="Times New Roman" w:hAnsi="Times New Roman" w:cs="Times New Roman"/>
          <w:lang w:val="fr-FR"/>
        </w:rPr>
        <w:t>.</w:t>
      </w:r>
    </w:p>
    <w:p w:rsidR="003B514E" w:rsidRPr="00331757" w:rsidRDefault="00A45477" w:rsidP="003B514E">
      <w:pPr>
        <w:jc w:val="both"/>
        <w:rPr>
          <w:rFonts w:ascii="Times New Roman" w:hAnsi="Times New Roman" w:cs="Times New Roman"/>
          <w:b/>
          <w:bCs/>
          <w:lang w:val="fr-FR"/>
        </w:rPr>
      </w:pPr>
      <w:r w:rsidRPr="00331757">
        <w:rPr>
          <w:rFonts w:ascii="Times New Roman" w:hAnsi="Times New Roman" w:cs="Times New Roman"/>
          <w:b/>
          <w:bCs/>
          <w:lang w:val="fr-FR"/>
        </w:rPr>
        <w:t>É</w:t>
      </w:r>
      <w:r w:rsidR="003B514E" w:rsidRPr="00331757">
        <w:rPr>
          <w:rFonts w:ascii="Times New Roman" w:hAnsi="Times New Roman" w:cs="Times New Roman"/>
          <w:b/>
          <w:bCs/>
          <w:lang w:val="fr-FR"/>
        </w:rPr>
        <w:t xml:space="preserve">tape </w:t>
      </w:r>
      <w:r w:rsidR="003B514E" w:rsidRPr="00331757">
        <w:rPr>
          <w:rFonts w:ascii="Times New Roman" w:hAnsi="Times New Roman" w:cs="Times New Roman"/>
          <w:b/>
          <w:lang w:val="fr-FR"/>
        </w:rPr>
        <w:t>5 : Mise en œuvre et itération</w:t>
      </w:r>
    </w:p>
    <w:p w:rsidR="003B514E" w:rsidRPr="00331757" w:rsidRDefault="003B514E" w:rsidP="003B514E">
      <w:pPr>
        <w:spacing w:line="360" w:lineRule="auto"/>
        <w:jc w:val="both"/>
        <w:rPr>
          <w:rFonts w:ascii="Times New Roman" w:hAnsi="Times New Roman" w:cs="Times New Roman"/>
          <w:lang w:val="fr-FR"/>
        </w:rPr>
      </w:pPr>
      <w:r w:rsidRPr="00331757">
        <w:rPr>
          <w:rFonts w:ascii="Times New Roman" w:hAnsi="Times New Roman" w:cs="Times New Roman"/>
          <w:lang w:val="fr-FR"/>
        </w:rPr>
        <w:t>Proposer une architecture de mise en œuvre de</w:t>
      </w:r>
      <w:r w:rsidR="00487BB3" w:rsidRPr="00331757">
        <w:rPr>
          <w:rFonts w:ascii="Times New Roman" w:hAnsi="Times New Roman" w:cs="Times New Roman"/>
          <w:lang w:val="fr-FR"/>
        </w:rPr>
        <w:t xml:space="preserve"> la solution</w:t>
      </w:r>
      <w:r w:rsidR="00082598" w:rsidRPr="00331757">
        <w:rPr>
          <w:rFonts w:ascii="Times New Roman" w:hAnsi="Times New Roman" w:cs="Times New Roman"/>
          <w:lang w:val="fr-FR"/>
        </w:rPr>
        <w:t>. Cette étape vise à réaliser une mise en exploitation dans un environnement pilote et</w:t>
      </w:r>
      <w:r w:rsidR="00F3659A" w:rsidRPr="00331757">
        <w:rPr>
          <w:rFonts w:ascii="Times New Roman" w:hAnsi="Times New Roman" w:cs="Times New Roman"/>
          <w:lang w:val="fr-FR"/>
        </w:rPr>
        <w:t xml:space="preserve"> d’analyser son</w:t>
      </w:r>
      <w:r w:rsidR="00082598" w:rsidRPr="00331757">
        <w:rPr>
          <w:rFonts w:ascii="Times New Roman" w:hAnsi="Times New Roman" w:cs="Times New Roman"/>
          <w:lang w:val="fr-FR"/>
        </w:rPr>
        <w:t xml:space="preserve"> acceptab</w:t>
      </w:r>
      <w:r w:rsidR="00956651" w:rsidRPr="00331757">
        <w:rPr>
          <w:rFonts w:ascii="Times New Roman" w:hAnsi="Times New Roman" w:cs="Times New Roman"/>
          <w:lang w:val="fr-FR"/>
        </w:rPr>
        <w:t>ilité dans le contexte burkinabè</w:t>
      </w:r>
      <w:r w:rsidRPr="00331757">
        <w:rPr>
          <w:rFonts w:ascii="Times New Roman" w:hAnsi="Times New Roman" w:cs="Times New Roman"/>
          <w:lang w:val="fr-FR"/>
        </w:rPr>
        <w:t>.</w:t>
      </w:r>
    </w:p>
    <w:p w:rsidR="00CE13A5" w:rsidRPr="00331757" w:rsidRDefault="00A45477" w:rsidP="00CE13A5">
      <w:pPr>
        <w:jc w:val="both"/>
        <w:rPr>
          <w:rFonts w:ascii="Times New Roman" w:hAnsi="Times New Roman" w:cs="Times New Roman"/>
          <w:b/>
          <w:bCs/>
          <w:lang w:val="fr-FR"/>
        </w:rPr>
      </w:pPr>
      <w:r w:rsidRPr="00331757">
        <w:rPr>
          <w:rFonts w:ascii="Times New Roman" w:hAnsi="Times New Roman" w:cs="Times New Roman"/>
          <w:b/>
          <w:bCs/>
          <w:lang w:val="fr-FR"/>
        </w:rPr>
        <w:t>É</w:t>
      </w:r>
      <w:r w:rsidR="005D61F5" w:rsidRPr="00331757">
        <w:rPr>
          <w:rFonts w:ascii="Times New Roman" w:hAnsi="Times New Roman" w:cs="Times New Roman"/>
          <w:b/>
          <w:bCs/>
          <w:lang w:val="fr-FR"/>
        </w:rPr>
        <w:t>tape 6 :</w:t>
      </w:r>
      <w:r w:rsidR="00CE13A5" w:rsidRPr="00331757">
        <w:rPr>
          <w:rFonts w:ascii="Times New Roman" w:hAnsi="Times New Roman" w:cs="Times New Roman"/>
          <w:b/>
          <w:bCs/>
          <w:lang w:val="fr-FR"/>
        </w:rPr>
        <w:t xml:space="preserve"> Évaluation et </w:t>
      </w:r>
      <w:r w:rsidR="0060384A" w:rsidRPr="00331757">
        <w:rPr>
          <w:rFonts w:ascii="Times New Roman" w:hAnsi="Times New Roman" w:cs="Times New Roman"/>
          <w:b/>
          <w:bCs/>
          <w:lang w:val="fr-FR"/>
        </w:rPr>
        <w:t>capitalisation</w:t>
      </w:r>
    </w:p>
    <w:p w:rsidR="00CE13A5" w:rsidRPr="00331757" w:rsidRDefault="009C4CD8" w:rsidP="00952129">
      <w:pPr>
        <w:spacing w:line="360" w:lineRule="auto"/>
        <w:jc w:val="both"/>
        <w:rPr>
          <w:rFonts w:ascii="Times New Roman" w:hAnsi="Times New Roman" w:cs="Times New Roman"/>
          <w:lang w:val="fr-FR"/>
        </w:rPr>
      </w:pPr>
      <w:r w:rsidRPr="00331757">
        <w:rPr>
          <w:rFonts w:ascii="Times New Roman" w:hAnsi="Times New Roman" w:cs="Times New Roman"/>
          <w:lang w:val="fr-FR"/>
        </w:rPr>
        <w:t>Evaluer les résultats de mise en œuvre et d’itérations de la solution fonctionnelle. Cette étape permettra d’évaluer l’impact de la solution proposée sur le niveau de satisfaction d’un échantillon de services administratifs et d’usagers, ainsi que sur le temps moyen de vérification avant et après la mise en place du système. Elle pourra être assortie d</w:t>
      </w:r>
      <w:r w:rsidR="00932930" w:rsidRPr="00331757">
        <w:rPr>
          <w:rFonts w:ascii="Times New Roman" w:hAnsi="Times New Roman" w:cs="Times New Roman"/>
          <w:lang w:val="fr-FR"/>
        </w:rPr>
        <w:t>’ajustement et d</w:t>
      </w:r>
      <w:r w:rsidRPr="00331757">
        <w:rPr>
          <w:rFonts w:ascii="Times New Roman" w:hAnsi="Times New Roman" w:cs="Times New Roman"/>
          <w:lang w:val="fr-FR"/>
        </w:rPr>
        <w:t xml:space="preserve">e </w:t>
      </w:r>
      <w:r w:rsidR="00CE13A5" w:rsidRPr="00331757">
        <w:rPr>
          <w:rFonts w:ascii="Times New Roman" w:hAnsi="Times New Roman" w:cs="Times New Roman"/>
          <w:lang w:val="fr-FR"/>
        </w:rPr>
        <w:t>recommandations.</w:t>
      </w:r>
    </w:p>
    <w:p w:rsidR="00CE13A5" w:rsidRPr="00331757" w:rsidRDefault="004D0630" w:rsidP="007B262A">
      <w:pPr>
        <w:pStyle w:val="Titre1"/>
        <w:spacing w:line="360" w:lineRule="auto"/>
        <w:jc w:val="both"/>
        <w:rPr>
          <w:rFonts w:ascii="Times New Roman" w:hAnsi="Times New Roman" w:cs="Times New Roman"/>
          <w:b/>
          <w:color w:val="auto"/>
          <w:lang w:val="fr-FR"/>
        </w:rPr>
      </w:pPr>
      <w:r w:rsidRPr="00331757">
        <w:rPr>
          <w:rFonts w:ascii="Times New Roman" w:hAnsi="Times New Roman" w:cs="Times New Roman"/>
          <w:b/>
          <w:color w:val="auto"/>
          <w:lang w:val="fr-FR"/>
        </w:rPr>
        <w:lastRenderedPageBreak/>
        <w:t>7</w:t>
      </w:r>
      <w:r w:rsidR="00CE13A5" w:rsidRPr="00331757">
        <w:rPr>
          <w:rFonts w:ascii="Times New Roman" w:hAnsi="Times New Roman" w:cs="Times New Roman"/>
          <w:b/>
          <w:color w:val="auto"/>
          <w:lang w:val="fr-FR"/>
        </w:rPr>
        <w:t>. Originalité et intérêt</w:t>
      </w:r>
    </w:p>
    <w:p w:rsidR="00CE13A5" w:rsidRPr="00331757" w:rsidRDefault="00CE13A5" w:rsidP="00CE13A5">
      <w:pPr>
        <w:spacing w:line="360" w:lineRule="auto"/>
        <w:jc w:val="both"/>
        <w:rPr>
          <w:rFonts w:ascii="Times New Roman" w:hAnsi="Times New Roman" w:cs="Times New Roman"/>
          <w:lang w:val="fr-FR"/>
        </w:rPr>
      </w:pPr>
      <w:r w:rsidRPr="00331757">
        <w:rPr>
          <w:rFonts w:ascii="Times New Roman" w:hAnsi="Times New Roman" w:cs="Times New Roman"/>
          <w:lang w:val="fr-FR"/>
        </w:rPr>
        <w:t xml:space="preserve">Ce </w:t>
      </w:r>
      <w:r w:rsidR="00F240C0" w:rsidRPr="00331757">
        <w:rPr>
          <w:rFonts w:ascii="Times New Roman" w:hAnsi="Times New Roman" w:cs="Times New Roman"/>
          <w:lang w:val="fr-FR"/>
        </w:rPr>
        <w:t>sujet</w:t>
      </w:r>
      <w:r w:rsidRPr="00331757">
        <w:rPr>
          <w:rFonts w:ascii="Times New Roman" w:hAnsi="Times New Roman" w:cs="Times New Roman"/>
          <w:lang w:val="fr-FR"/>
        </w:rPr>
        <w:t xml:space="preserve"> de recherche propose une approche</w:t>
      </w:r>
      <w:r w:rsidR="003A6054" w:rsidRPr="00331757">
        <w:rPr>
          <w:rFonts w:ascii="Times New Roman" w:hAnsi="Times New Roman" w:cs="Times New Roman"/>
          <w:lang w:val="fr-FR"/>
        </w:rPr>
        <w:t xml:space="preserve"> intéressante et</w:t>
      </w:r>
      <w:r w:rsidRPr="00331757">
        <w:rPr>
          <w:rFonts w:ascii="Times New Roman" w:hAnsi="Times New Roman" w:cs="Times New Roman"/>
          <w:lang w:val="fr-FR"/>
        </w:rPr>
        <w:t xml:space="preserve"> innovante </w:t>
      </w:r>
      <w:r w:rsidR="00CD0C9A" w:rsidRPr="00331757">
        <w:rPr>
          <w:rFonts w:ascii="Times New Roman" w:hAnsi="Times New Roman" w:cs="Times New Roman"/>
          <w:lang w:val="fr-FR"/>
        </w:rPr>
        <w:t>en abordant</w:t>
      </w:r>
      <w:r w:rsidR="003A6054" w:rsidRPr="00331757">
        <w:rPr>
          <w:rFonts w:ascii="Times New Roman" w:hAnsi="Times New Roman" w:cs="Times New Roman"/>
          <w:lang w:val="fr-FR"/>
        </w:rPr>
        <w:t xml:space="preserve"> </w:t>
      </w:r>
      <w:r w:rsidR="00CD0C9A" w:rsidRPr="00331757">
        <w:rPr>
          <w:rFonts w:ascii="Times New Roman" w:hAnsi="Times New Roman" w:cs="Times New Roman"/>
          <w:lang w:val="fr-FR"/>
        </w:rPr>
        <w:t>l’intégra</w:t>
      </w:r>
      <w:r w:rsidR="003A6054" w:rsidRPr="00331757">
        <w:rPr>
          <w:rFonts w:ascii="Times New Roman" w:hAnsi="Times New Roman" w:cs="Times New Roman"/>
          <w:lang w:val="fr-FR"/>
        </w:rPr>
        <w:t>t</w:t>
      </w:r>
      <w:r w:rsidR="00CD0C9A" w:rsidRPr="00331757">
        <w:rPr>
          <w:rFonts w:ascii="Times New Roman" w:hAnsi="Times New Roman" w:cs="Times New Roman"/>
          <w:lang w:val="fr-FR"/>
        </w:rPr>
        <w:t>ion de</w:t>
      </w:r>
      <w:r w:rsidR="003A6054" w:rsidRPr="00331757">
        <w:rPr>
          <w:rFonts w:ascii="Times New Roman" w:hAnsi="Times New Roman" w:cs="Times New Roman"/>
          <w:lang w:val="fr-FR"/>
        </w:rPr>
        <w:t xml:space="preserve"> la technologie émergente blockchain dans les systèm</w:t>
      </w:r>
      <w:r w:rsidRPr="00331757">
        <w:rPr>
          <w:rFonts w:ascii="Times New Roman" w:hAnsi="Times New Roman" w:cs="Times New Roman"/>
          <w:lang w:val="fr-FR"/>
        </w:rPr>
        <w:t>e</w:t>
      </w:r>
      <w:r w:rsidR="003A6054" w:rsidRPr="00331757">
        <w:rPr>
          <w:rFonts w:ascii="Times New Roman" w:hAnsi="Times New Roman" w:cs="Times New Roman"/>
          <w:lang w:val="fr-FR"/>
        </w:rPr>
        <w:t>s gouvernementaux</w:t>
      </w:r>
      <w:r w:rsidR="00BF08D0" w:rsidRPr="00331757">
        <w:rPr>
          <w:rFonts w:ascii="Times New Roman" w:hAnsi="Times New Roman" w:cs="Times New Roman"/>
          <w:lang w:val="fr-FR"/>
        </w:rPr>
        <w:t>. L’originalité et l’intérêt stratégique, technique et sociétal</w:t>
      </w:r>
      <w:r w:rsidR="00E33FB1" w:rsidRPr="00331757">
        <w:rPr>
          <w:rFonts w:ascii="Times New Roman" w:hAnsi="Times New Roman" w:cs="Times New Roman"/>
          <w:lang w:val="fr-FR"/>
        </w:rPr>
        <w:t xml:space="preserve"> de ce sujet</w:t>
      </w:r>
      <w:r w:rsidR="00BF08D0" w:rsidRPr="00331757">
        <w:rPr>
          <w:rFonts w:ascii="Times New Roman" w:hAnsi="Times New Roman" w:cs="Times New Roman"/>
          <w:lang w:val="fr-FR"/>
        </w:rPr>
        <w:t xml:space="preserve"> s’imposent à travers :</w:t>
      </w:r>
    </w:p>
    <w:p w:rsidR="00CE13A5" w:rsidRPr="00331757" w:rsidRDefault="009B00FA" w:rsidP="00CE13A5">
      <w:pPr>
        <w:numPr>
          <w:ilvl w:val="0"/>
          <w:numId w:val="7"/>
        </w:numPr>
        <w:spacing w:line="360" w:lineRule="auto"/>
        <w:jc w:val="both"/>
        <w:rPr>
          <w:rFonts w:ascii="Times New Roman" w:hAnsi="Times New Roman" w:cs="Times New Roman"/>
          <w:lang w:val="fr-FR"/>
        </w:rPr>
      </w:pPr>
      <w:proofErr w:type="gramStart"/>
      <w:r w:rsidRPr="00331757">
        <w:rPr>
          <w:rFonts w:ascii="Times New Roman" w:hAnsi="Times New Roman" w:cs="Times New Roman"/>
          <w:b/>
          <w:bCs/>
          <w:lang w:val="fr-FR"/>
        </w:rPr>
        <w:t>un</w:t>
      </w:r>
      <w:proofErr w:type="gramEnd"/>
      <w:r w:rsidRPr="00331757">
        <w:rPr>
          <w:rFonts w:ascii="Times New Roman" w:hAnsi="Times New Roman" w:cs="Times New Roman"/>
          <w:b/>
          <w:bCs/>
          <w:lang w:val="fr-FR"/>
        </w:rPr>
        <w:t xml:space="preserve"> </w:t>
      </w:r>
      <w:r w:rsidR="00CA245E" w:rsidRPr="00331757">
        <w:rPr>
          <w:rFonts w:ascii="Times New Roman" w:hAnsi="Times New Roman" w:cs="Times New Roman"/>
          <w:b/>
          <w:bCs/>
          <w:lang w:val="fr-FR"/>
        </w:rPr>
        <w:t xml:space="preserve">apport scientifique </w:t>
      </w:r>
      <w:r w:rsidR="000F128D" w:rsidRPr="00331757">
        <w:rPr>
          <w:rFonts w:ascii="Times New Roman" w:hAnsi="Times New Roman" w:cs="Times New Roman"/>
          <w:b/>
          <w:bCs/>
          <w:lang w:val="fr-FR"/>
        </w:rPr>
        <w:t xml:space="preserve">orienté souveraineté </w:t>
      </w:r>
      <w:r w:rsidR="00B17E64" w:rsidRPr="00331757">
        <w:rPr>
          <w:rFonts w:ascii="Times New Roman" w:hAnsi="Times New Roman" w:cs="Times New Roman"/>
          <w:b/>
          <w:bCs/>
          <w:lang w:val="fr-FR"/>
        </w:rPr>
        <w:t xml:space="preserve">de données </w:t>
      </w:r>
      <w:r w:rsidR="000F128D" w:rsidRPr="00331757">
        <w:rPr>
          <w:rFonts w:ascii="Times New Roman" w:hAnsi="Times New Roman" w:cs="Times New Roman"/>
          <w:b/>
          <w:bCs/>
          <w:lang w:val="fr-FR"/>
        </w:rPr>
        <w:t>numérique</w:t>
      </w:r>
      <w:r w:rsidR="00C310A1" w:rsidRPr="00331757">
        <w:rPr>
          <w:rFonts w:ascii="Times New Roman" w:hAnsi="Times New Roman" w:cs="Times New Roman"/>
          <w:b/>
          <w:bCs/>
          <w:lang w:val="fr-FR"/>
        </w:rPr>
        <w:t>s</w:t>
      </w:r>
      <w:r w:rsidR="000F128D" w:rsidRPr="00331757">
        <w:rPr>
          <w:rFonts w:ascii="Times New Roman" w:hAnsi="Times New Roman" w:cs="Times New Roman"/>
          <w:b/>
          <w:bCs/>
          <w:lang w:val="fr-FR"/>
        </w:rPr>
        <w:t xml:space="preserve"> et gouvernance administrative</w:t>
      </w:r>
      <w:r w:rsidR="00CE13A5" w:rsidRPr="00331757">
        <w:rPr>
          <w:rFonts w:ascii="Times New Roman" w:hAnsi="Times New Roman" w:cs="Times New Roman"/>
          <w:lang w:val="fr-FR"/>
        </w:rPr>
        <w:t xml:space="preserve"> </w:t>
      </w:r>
      <w:r w:rsidRPr="00331757">
        <w:rPr>
          <w:rFonts w:ascii="Times New Roman" w:hAnsi="Times New Roman" w:cs="Times New Roman"/>
          <w:lang w:val="fr-FR"/>
        </w:rPr>
        <w:t xml:space="preserve">qui </w:t>
      </w:r>
      <w:r w:rsidR="00946F64" w:rsidRPr="00331757">
        <w:rPr>
          <w:rFonts w:ascii="Times New Roman" w:hAnsi="Times New Roman" w:cs="Times New Roman"/>
          <w:lang w:val="fr-FR"/>
        </w:rPr>
        <w:t>permet d’enrichir les connais</w:t>
      </w:r>
      <w:r w:rsidR="002F0D5B" w:rsidRPr="00331757">
        <w:rPr>
          <w:rFonts w:ascii="Times New Roman" w:hAnsi="Times New Roman" w:cs="Times New Roman"/>
          <w:lang w:val="fr-FR"/>
        </w:rPr>
        <w:t>s</w:t>
      </w:r>
      <w:r w:rsidR="00946F64" w:rsidRPr="00331757">
        <w:rPr>
          <w:rFonts w:ascii="Times New Roman" w:hAnsi="Times New Roman" w:cs="Times New Roman"/>
          <w:lang w:val="fr-FR"/>
        </w:rPr>
        <w:t xml:space="preserve">ances sur </w:t>
      </w:r>
      <w:r w:rsidR="00FA77C2" w:rsidRPr="00331757">
        <w:rPr>
          <w:rFonts w:ascii="Times New Roman" w:hAnsi="Times New Roman" w:cs="Times New Roman"/>
          <w:lang w:val="fr-FR"/>
        </w:rPr>
        <w:t xml:space="preserve">les limites et les innovations </w:t>
      </w:r>
      <w:r w:rsidR="00462BAC" w:rsidRPr="00331757">
        <w:rPr>
          <w:rFonts w:ascii="Times New Roman" w:hAnsi="Times New Roman" w:cs="Times New Roman"/>
          <w:lang w:val="fr-FR"/>
        </w:rPr>
        <w:t>en matière d’adoption de la blockchain dans les systèmes étatiques</w:t>
      </w:r>
      <w:r w:rsidR="006B759F" w:rsidRPr="00331757">
        <w:rPr>
          <w:rFonts w:ascii="Times New Roman" w:hAnsi="Times New Roman" w:cs="Times New Roman"/>
          <w:lang w:val="fr-FR"/>
        </w:rPr>
        <w:t> ;</w:t>
      </w:r>
    </w:p>
    <w:p w:rsidR="004A4227" w:rsidRPr="00331757" w:rsidRDefault="00BF7457" w:rsidP="008F0A3E">
      <w:pPr>
        <w:numPr>
          <w:ilvl w:val="0"/>
          <w:numId w:val="7"/>
        </w:numPr>
        <w:spacing w:line="360" w:lineRule="auto"/>
        <w:jc w:val="both"/>
        <w:rPr>
          <w:rFonts w:ascii="Times New Roman" w:hAnsi="Times New Roman" w:cs="Times New Roman"/>
          <w:lang w:val="fr-FR"/>
        </w:rPr>
      </w:pPr>
      <w:proofErr w:type="gramStart"/>
      <w:r w:rsidRPr="00331757">
        <w:rPr>
          <w:rFonts w:ascii="Times New Roman" w:hAnsi="Times New Roman" w:cs="Times New Roman"/>
          <w:b/>
          <w:bCs/>
          <w:lang w:val="fr-FR"/>
        </w:rPr>
        <w:t>un</w:t>
      </w:r>
      <w:r w:rsidR="00CE13A5" w:rsidRPr="00331757">
        <w:rPr>
          <w:rFonts w:ascii="Times New Roman" w:hAnsi="Times New Roman" w:cs="Times New Roman"/>
          <w:b/>
          <w:bCs/>
          <w:lang w:val="fr-FR"/>
        </w:rPr>
        <w:t>e</w:t>
      </w:r>
      <w:proofErr w:type="gramEnd"/>
      <w:r w:rsidR="00CE13A5" w:rsidRPr="00331757">
        <w:rPr>
          <w:rFonts w:ascii="Times New Roman" w:hAnsi="Times New Roman" w:cs="Times New Roman"/>
          <w:b/>
          <w:bCs/>
          <w:lang w:val="fr-FR"/>
        </w:rPr>
        <w:t xml:space="preserve"> contribution</w:t>
      </w:r>
      <w:r w:rsidRPr="00331757">
        <w:rPr>
          <w:rFonts w:ascii="Times New Roman" w:hAnsi="Times New Roman" w:cs="Times New Roman"/>
          <w:b/>
          <w:bCs/>
          <w:lang w:val="fr-FR"/>
        </w:rPr>
        <w:t xml:space="preserve"> technique</w:t>
      </w:r>
      <w:r w:rsidR="00CE13A5" w:rsidRPr="00331757">
        <w:rPr>
          <w:rFonts w:ascii="Times New Roman" w:hAnsi="Times New Roman" w:cs="Times New Roman"/>
          <w:lang w:val="fr-FR"/>
        </w:rPr>
        <w:t xml:space="preserve"> </w:t>
      </w:r>
      <w:r w:rsidR="002A6776" w:rsidRPr="00331757">
        <w:rPr>
          <w:rFonts w:ascii="Times New Roman" w:hAnsi="Times New Roman" w:cs="Times New Roman"/>
          <w:lang w:val="fr-FR"/>
        </w:rPr>
        <w:t xml:space="preserve">du fait de </w:t>
      </w:r>
      <w:r w:rsidR="00AC5B6C" w:rsidRPr="00331757">
        <w:rPr>
          <w:rFonts w:ascii="Times New Roman" w:hAnsi="Times New Roman" w:cs="Times New Roman"/>
          <w:lang w:val="fr-FR"/>
        </w:rPr>
        <w:t xml:space="preserve">l’intégration d’une technique décentralisée dans un univers </w:t>
      </w:r>
      <w:r w:rsidR="00F00B95" w:rsidRPr="00331757">
        <w:rPr>
          <w:rFonts w:ascii="Times New Roman" w:hAnsi="Times New Roman" w:cs="Times New Roman"/>
          <w:lang w:val="fr-FR"/>
        </w:rPr>
        <w:t xml:space="preserve">de systèmes administratifs historiquement </w:t>
      </w:r>
      <w:r w:rsidR="00AC5B6C" w:rsidRPr="00331757">
        <w:rPr>
          <w:rFonts w:ascii="Times New Roman" w:hAnsi="Times New Roman" w:cs="Times New Roman"/>
          <w:lang w:val="fr-FR"/>
        </w:rPr>
        <w:t>centralisé</w:t>
      </w:r>
      <w:r w:rsidR="00F00B95" w:rsidRPr="00331757">
        <w:rPr>
          <w:rFonts w:ascii="Times New Roman" w:hAnsi="Times New Roman" w:cs="Times New Roman"/>
          <w:lang w:val="fr-FR"/>
        </w:rPr>
        <w:t>s</w:t>
      </w:r>
      <w:r w:rsidR="00145D7B" w:rsidRPr="00331757">
        <w:rPr>
          <w:rFonts w:ascii="Times New Roman" w:hAnsi="Times New Roman" w:cs="Times New Roman"/>
          <w:lang w:val="fr-FR"/>
        </w:rPr>
        <w:t xml:space="preserve">. Dans un contexte national, cette contribution constitue un changement de </w:t>
      </w:r>
      <w:r w:rsidR="000D6321" w:rsidRPr="00331757">
        <w:rPr>
          <w:rFonts w:ascii="Times New Roman" w:hAnsi="Times New Roman" w:cs="Times New Roman"/>
          <w:lang w:val="fr-FR"/>
        </w:rPr>
        <w:t>paradigme</w:t>
      </w:r>
      <w:r w:rsidR="00145D7B" w:rsidRPr="00331757">
        <w:rPr>
          <w:rFonts w:ascii="Times New Roman" w:hAnsi="Times New Roman" w:cs="Times New Roman"/>
          <w:lang w:val="fr-FR"/>
        </w:rPr>
        <w:t xml:space="preserve"> en passant de la logique de </w:t>
      </w:r>
      <w:r w:rsidR="002725FF" w:rsidRPr="00331757">
        <w:rPr>
          <w:rFonts w:ascii="Times New Roman" w:hAnsi="Times New Roman" w:cs="Times New Roman"/>
          <w:i/>
          <w:iCs/>
          <w:lang w:val="fr-FR"/>
        </w:rPr>
        <w:t>« vérification par l’autorité »</w:t>
      </w:r>
      <w:r w:rsidR="00145D7B" w:rsidRPr="00331757">
        <w:rPr>
          <w:rFonts w:ascii="Times New Roman" w:hAnsi="Times New Roman" w:cs="Times New Roman"/>
          <w:lang w:val="fr-FR"/>
        </w:rPr>
        <w:t xml:space="preserve"> vers celle de </w:t>
      </w:r>
      <w:r w:rsidR="00D777BC" w:rsidRPr="00331757">
        <w:rPr>
          <w:rFonts w:ascii="Times New Roman" w:hAnsi="Times New Roman" w:cs="Times New Roman"/>
          <w:i/>
          <w:iCs/>
          <w:lang w:val="fr-FR"/>
        </w:rPr>
        <w:t>« </w:t>
      </w:r>
      <w:r w:rsidR="00145D7B" w:rsidRPr="00331757">
        <w:rPr>
          <w:rFonts w:ascii="Times New Roman" w:hAnsi="Times New Roman" w:cs="Times New Roman"/>
          <w:i/>
          <w:iCs/>
          <w:lang w:val="fr-FR"/>
        </w:rPr>
        <w:t>preuve mathématiquement vérifiable, infalsifiable et publique.</w:t>
      </w:r>
      <w:r w:rsidR="00D777BC" w:rsidRPr="00331757">
        <w:rPr>
          <w:rFonts w:ascii="Times New Roman" w:hAnsi="Times New Roman" w:cs="Times New Roman"/>
          <w:i/>
          <w:iCs/>
          <w:lang w:val="fr-FR"/>
        </w:rPr>
        <w:t> »</w:t>
      </w:r>
      <w:r w:rsidR="004A4227" w:rsidRPr="00331757">
        <w:rPr>
          <w:rFonts w:ascii="Times New Roman" w:hAnsi="Times New Roman" w:cs="Times New Roman"/>
          <w:i/>
          <w:iCs/>
          <w:lang w:val="fr-FR"/>
        </w:rPr>
        <w:t> ;</w:t>
      </w:r>
    </w:p>
    <w:p w:rsidR="00CE13A5" w:rsidRPr="00331757" w:rsidRDefault="00B72141" w:rsidP="008F0A3E">
      <w:pPr>
        <w:numPr>
          <w:ilvl w:val="0"/>
          <w:numId w:val="7"/>
        </w:numPr>
        <w:spacing w:line="360" w:lineRule="auto"/>
        <w:jc w:val="both"/>
        <w:rPr>
          <w:rFonts w:ascii="Times New Roman" w:hAnsi="Times New Roman" w:cs="Times New Roman"/>
          <w:lang w:val="fr-FR"/>
        </w:rPr>
      </w:pPr>
      <w:proofErr w:type="gramStart"/>
      <w:r w:rsidRPr="00331757">
        <w:rPr>
          <w:rFonts w:ascii="Times New Roman" w:hAnsi="Times New Roman" w:cs="Times New Roman"/>
          <w:b/>
          <w:bCs/>
          <w:lang w:val="fr-FR"/>
        </w:rPr>
        <w:t>une</w:t>
      </w:r>
      <w:proofErr w:type="gramEnd"/>
      <w:r w:rsidRPr="00331757">
        <w:rPr>
          <w:rFonts w:ascii="Times New Roman" w:hAnsi="Times New Roman" w:cs="Times New Roman"/>
          <w:b/>
          <w:bCs/>
          <w:lang w:val="fr-FR"/>
        </w:rPr>
        <w:t xml:space="preserve"> facilité opérationnelle accrue et </w:t>
      </w:r>
      <w:r w:rsidR="004A4227" w:rsidRPr="00331757">
        <w:rPr>
          <w:rFonts w:ascii="Times New Roman" w:hAnsi="Times New Roman" w:cs="Times New Roman"/>
          <w:b/>
          <w:bCs/>
          <w:lang w:val="fr-FR"/>
        </w:rPr>
        <w:t>un renforcement de confiance</w:t>
      </w:r>
      <w:r w:rsidR="008F12F0" w:rsidRPr="00331757">
        <w:rPr>
          <w:rFonts w:ascii="Times New Roman" w:hAnsi="Times New Roman" w:cs="Times New Roman"/>
          <w:b/>
          <w:bCs/>
          <w:lang w:val="fr-FR"/>
        </w:rPr>
        <w:t xml:space="preserve"> entre administrations et usagers-client</w:t>
      </w:r>
      <w:r w:rsidR="005058C3" w:rsidRPr="00331757">
        <w:rPr>
          <w:rFonts w:ascii="Times New Roman" w:hAnsi="Times New Roman" w:cs="Times New Roman"/>
          <w:bCs/>
          <w:lang w:val="fr-FR"/>
        </w:rPr>
        <w:t xml:space="preserve"> </w:t>
      </w:r>
      <w:r w:rsidR="005058C3" w:rsidRPr="00331757">
        <w:rPr>
          <w:rFonts w:ascii="Times New Roman" w:hAnsi="Times New Roman" w:cs="Times New Roman"/>
          <w:lang w:val="fr-FR"/>
        </w:rPr>
        <w:t xml:space="preserve">car les vérifications </w:t>
      </w:r>
      <w:r w:rsidR="0063575F" w:rsidRPr="00331757">
        <w:rPr>
          <w:rFonts w:ascii="Times New Roman" w:hAnsi="Times New Roman" w:cs="Times New Roman"/>
          <w:lang w:val="fr-FR"/>
        </w:rPr>
        <w:t xml:space="preserve">(voire </w:t>
      </w:r>
      <w:r w:rsidR="005058C3" w:rsidRPr="00331757">
        <w:rPr>
          <w:rFonts w:ascii="Times New Roman" w:hAnsi="Times New Roman" w:cs="Times New Roman"/>
          <w:lang w:val="fr-FR"/>
        </w:rPr>
        <w:t xml:space="preserve">par </w:t>
      </w:r>
      <w:r w:rsidR="0004464F">
        <w:rPr>
          <w:rFonts w:ascii="Times New Roman" w:hAnsi="Times New Roman" w:cs="Times New Roman"/>
          <w:lang w:val="fr-FR"/>
        </w:rPr>
        <w:t xml:space="preserve">des </w:t>
      </w:r>
      <w:r w:rsidR="005058C3" w:rsidRPr="00331757">
        <w:rPr>
          <w:rFonts w:ascii="Times New Roman" w:hAnsi="Times New Roman" w:cs="Times New Roman"/>
          <w:lang w:val="fr-FR"/>
        </w:rPr>
        <w:t>tiers</w:t>
      </w:r>
      <w:r w:rsidR="0063575F" w:rsidRPr="00331757">
        <w:rPr>
          <w:rFonts w:ascii="Times New Roman" w:hAnsi="Times New Roman" w:cs="Times New Roman"/>
          <w:lang w:val="fr-FR"/>
        </w:rPr>
        <w:t>)</w:t>
      </w:r>
      <w:r w:rsidR="005058C3" w:rsidRPr="00331757">
        <w:rPr>
          <w:rFonts w:ascii="Times New Roman" w:hAnsi="Times New Roman" w:cs="Times New Roman"/>
          <w:lang w:val="fr-FR"/>
        </w:rPr>
        <w:t xml:space="preserve"> seront instantanée</w:t>
      </w:r>
      <w:r w:rsidR="007B05E4" w:rsidRPr="00331757">
        <w:rPr>
          <w:rFonts w:ascii="Times New Roman" w:hAnsi="Times New Roman" w:cs="Times New Roman"/>
          <w:lang w:val="fr-FR"/>
        </w:rPr>
        <w:t>s</w:t>
      </w:r>
      <w:r w:rsidR="00D84465" w:rsidRPr="00331757">
        <w:rPr>
          <w:rFonts w:ascii="Times New Roman" w:hAnsi="Times New Roman" w:cs="Times New Roman"/>
          <w:lang w:val="fr-FR"/>
        </w:rPr>
        <w:t>, avec la</w:t>
      </w:r>
      <w:r w:rsidR="00AE6DF3" w:rsidRPr="00331757">
        <w:rPr>
          <w:rFonts w:ascii="Times New Roman" w:hAnsi="Times New Roman" w:cs="Times New Roman"/>
          <w:lang w:val="fr-FR"/>
        </w:rPr>
        <w:t xml:space="preserve"> </w:t>
      </w:r>
      <w:r w:rsidR="00D84465" w:rsidRPr="00331757">
        <w:rPr>
          <w:rFonts w:ascii="Times New Roman" w:hAnsi="Times New Roman" w:cs="Times New Roman"/>
          <w:lang w:val="fr-FR"/>
        </w:rPr>
        <w:t>p</w:t>
      </w:r>
      <w:r w:rsidR="00AE6DF3" w:rsidRPr="00331757">
        <w:rPr>
          <w:rFonts w:ascii="Times New Roman" w:hAnsi="Times New Roman" w:cs="Times New Roman"/>
          <w:lang w:val="fr-FR"/>
        </w:rPr>
        <w:t xml:space="preserve">ossibilité de retrouver </w:t>
      </w:r>
      <w:r w:rsidR="001060EC" w:rsidRPr="00331757">
        <w:rPr>
          <w:rFonts w:ascii="Times New Roman" w:hAnsi="Times New Roman" w:cs="Times New Roman"/>
          <w:lang w:val="fr-FR"/>
        </w:rPr>
        <w:t>« </w:t>
      </w:r>
      <w:r w:rsidR="00AE6DF3" w:rsidRPr="00331757">
        <w:rPr>
          <w:rFonts w:ascii="Times New Roman" w:hAnsi="Times New Roman" w:cs="Times New Roman"/>
          <w:bCs/>
          <w:i/>
          <w:lang w:val="fr-FR"/>
        </w:rPr>
        <w:t>qui a émis quoi et quand</w:t>
      </w:r>
      <w:r w:rsidR="001060EC" w:rsidRPr="00331757">
        <w:rPr>
          <w:rFonts w:ascii="Times New Roman" w:hAnsi="Times New Roman" w:cs="Times New Roman"/>
          <w:bCs/>
          <w:lang w:val="fr-FR"/>
        </w:rPr>
        <w:t> »</w:t>
      </w:r>
      <w:r w:rsidR="006C5951" w:rsidRPr="00331757">
        <w:rPr>
          <w:rFonts w:ascii="Times New Roman" w:hAnsi="Times New Roman" w:cs="Times New Roman"/>
          <w:lang w:val="fr-FR"/>
        </w:rPr>
        <w:t>, sans altération possible</w:t>
      </w:r>
      <w:r w:rsidR="00CE13A5" w:rsidRPr="00331757">
        <w:rPr>
          <w:rFonts w:ascii="Times New Roman" w:hAnsi="Times New Roman" w:cs="Times New Roman"/>
          <w:lang w:val="fr-FR"/>
        </w:rPr>
        <w:t>.</w:t>
      </w:r>
    </w:p>
    <w:p w:rsidR="006619B4" w:rsidRPr="00331757" w:rsidRDefault="006619B4" w:rsidP="00CD55C1">
      <w:pPr>
        <w:spacing w:line="360" w:lineRule="auto"/>
        <w:jc w:val="both"/>
        <w:rPr>
          <w:rFonts w:ascii="Times New Roman" w:hAnsi="Times New Roman" w:cs="Times New Roman"/>
          <w:lang w:val="fr-FR"/>
        </w:rPr>
      </w:pPr>
    </w:p>
    <w:sectPr w:rsidR="006619B4" w:rsidRPr="00331757" w:rsidSect="004F3EA5">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053" w:rsidRDefault="005E7053" w:rsidP="004F3EA5">
      <w:pPr>
        <w:spacing w:after="0" w:line="240" w:lineRule="auto"/>
      </w:pPr>
      <w:r>
        <w:separator/>
      </w:r>
    </w:p>
  </w:endnote>
  <w:endnote w:type="continuationSeparator" w:id="0">
    <w:p w:rsidR="005E7053" w:rsidRDefault="005E7053" w:rsidP="004F3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FBE" w:rsidRDefault="00C55FBE">
    <w:pPr>
      <w:pStyle w:val="Pieddepage"/>
      <w:jc w:val="center"/>
    </w:pPr>
  </w:p>
  <w:p w:rsidR="007E19BA" w:rsidRDefault="007E19B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458505"/>
      <w:docPartObj>
        <w:docPartGallery w:val="Page Numbers (Bottom of Page)"/>
        <w:docPartUnique/>
      </w:docPartObj>
    </w:sdtPr>
    <w:sdtEndPr/>
    <w:sdtContent>
      <w:p w:rsidR="00C55FBE" w:rsidRDefault="00C55FBE">
        <w:pPr>
          <w:pStyle w:val="Pieddepage"/>
          <w:jc w:val="center"/>
        </w:pPr>
        <w:r>
          <w:fldChar w:fldCharType="begin"/>
        </w:r>
        <w:r>
          <w:instrText>PAGE   \* MERGEFORMAT</w:instrText>
        </w:r>
        <w:r>
          <w:fldChar w:fldCharType="separate"/>
        </w:r>
        <w:r w:rsidR="003C78FF" w:rsidRPr="003C78FF">
          <w:rPr>
            <w:noProof/>
            <w:lang w:val="fr-FR"/>
          </w:rPr>
          <w:t>6</w:t>
        </w:r>
        <w:r>
          <w:fldChar w:fldCharType="end"/>
        </w:r>
      </w:p>
    </w:sdtContent>
  </w:sdt>
  <w:p w:rsidR="00C55FBE" w:rsidRDefault="00C55FB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053" w:rsidRDefault="005E7053" w:rsidP="004F3EA5">
      <w:pPr>
        <w:spacing w:after="0" w:line="240" w:lineRule="auto"/>
      </w:pPr>
      <w:r>
        <w:separator/>
      </w:r>
    </w:p>
  </w:footnote>
  <w:footnote w:type="continuationSeparator" w:id="0">
    <w:p w:rsidR="005E7053" w:rsidRDefault="005E7053" w:rsidP="004F3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F02"/>
    <w:multiLevelType w:val="multilevel"/>
    <w:tmpl w:val="CD2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2C5"/>
    <w:multiLevelType w:val="multilevel"/>
    <w:tmpl w:val="5D4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E03ED"/>
    <w:multiLevelType w:val="hybridMultilevel"/>
    <w:tmpl w:val="C152EB16"/>
    <w:lvl w:ilvl="0" w:tplc="D2FE048E">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3417F1"/>
    <w:multiLevelType w:val="multilevel"/>
    <w:tmpl w:val="3FC6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52CD6"/>
    <w:multiLevelType w:val="multilevel"/>
    <w:tmpl w:val="BA04E5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5292E"/>
    <w:multiLevelType w:val="multilevel"/>
    <w:tmpl w:val="BC8E0570"/>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C0B5D"/>
    <w:multiLevelType w:val="hybridMultilevel"/>
    <w:tmpl w:val="E1A61B6E"/>
    <w:lvl w:ilvl="0" w:tplc="040C000D">
      <w:start w:val="1"/>
      <w:numFmt w:val="bullet"/>
      <w:lvlText w:val=""/>
      <w:lvlJc w:val="left"/>
      <w:pPr>
        <w:ind w:left="1210"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7" w15:restartNumberingAfterBreak="0">
    <w:nsid w:val="4FA117C3"/>
    <w:multiLevelType w:val="hybridMultilevel"/>
    <w:tmpl w:val="5712DA9C"/>
    <w:lvl w:ilvl="0" w:tplc="92FC6D60">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13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A35AB7"/>
    <w:multiLevelType w:val="hybridMultilevel"/>
    <w:tmpl w:val="CDF6EA4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64483"/>
    <w:multiLevelType w:val="multilevel"/>
    <w:tmpl w:val="508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C5808"/>
    <w:multiLevelType w:val="hybridMultilevel"/>
    <w:tmpl w:val="245EA6B2"/>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BEE243D"/>
    <w:multiLevelType w:val="hybridMultilevel"/>
    <w:tmpl w:val="043CD17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6"/>
  </w:num>
  <w:num w:numId="5">
    <w:abstractNumId w:val="0"/>
  </w:num>
  <w:num w:numId="6">
    <w:abstractNumId w:val="5"/>
  </w:num>
  <w:num w:numId="7">
    <w:abstractNumId w:val="4"/>
  </w:num>
  <w:num w:numId="8">
    <w:abstractNumId w:val="10"/>
  </w:num>
  <w:num w:numId="9">
    <w:abstractNumId w:val="3"/>
  </w:num>
  <w:num w:numId="10">
    <w:abstractNumId w:val="12"/>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A5"/>
    <w:rsid w:val="00002FA9"/>
    <w:rsid w:val="000032CC"/>
    <w:rsid w:val="00011724"/>
    <w:rsid w:val="000173DC"/>
    <w:rsid w:val="00022C93"/>
    <w:rsid w:val="00033663"/>
    <w:rsid w:val="000363CC"/>
    <w:rsid w:val="00041D94"/>
    <w:rsid w:val="0004464F"/>
    <w:rsid w:val="00044FE9"/>
    <w:rsid w:val="00047884"/>
    <w:rsid w:val="00051662"/>
    <w:rsid w:val="00061F0E"/>
    <w:rsid w:val="00062AC0"/>
    <w:rsid w:val="00063E6A"/>
    <w:rsid w:val="00065E62"/>
    <w:rsid w:val="000775AB"/>
    <w:rsid w:val="00082598"/>
    <w:rsid w:val="00086B58"/>
    <w:rsid w:val="000C321A"/>
    <w:rsid w:val="000C57D2"/>
    <w:rsid w:val="000D1571"/>
    <w:rsid w:val="000D2057"/>
    <w:rsid w:val="000D6321"/>
    <w:rsid w:val="000D681D"/>
    <w:rsid w:val="000E0291"/>
    <w:rsid w:val="000E2A9E"/>
    <w:rsid w:val="000E33C7"/>
    <w:rsid w:val="000E7992"/>
    <w:rsid w:val="000F128D"/>
    <w:rsid w:val="00105850"/>
    <w:rsid w:val="001060EC"/>
    <w:rsid w:val="0012567E"/>
    <w:rsid w:val="0012722C"/>
    <w:rsid w:val="00127D3F"/>
    <w:rsid w:val="0013691A"/>
    <w:rsid w:val="00140E5B"/>
    <w:rsid w:val="00141D17"/>
    <w:rsid w:val="00145D7B"/>
    <w:rsid w:val="00146287"/>
    <w:rsid w:val="00153EE0"/>
    <w:rsid w:val="00165F39"/>
    <w:rsid w:val="00176301"/>
    <w:rsid w:val="001A0994"/>
    <w:rsid w:val="001A421C"/>
    <w:rsid w:val="001B5BCD"/>
    <w:rsid w:val="001C1981"/>
    <w:rsid w:val="001C40A4"/>
    <w:rsid w:val="001C4EFF"/>
    <w:rsid w:val="001C55FE"/>
    <w:rsid w:val="001C7B2E"/>
    <w:rsid w:val="001D5172"/>
    <w:rsid w:val="001D5A1A"/>
    <w:rsid w:val="001F524E"/>
    <w:rsid w:val="001F6935"/>
    <w:rsid w:val="00202238"/>
    <w:rsid w:val="00207F72"/>
    <w:rsid w:val="002271AA"/>
    <w:rsid w:val="00242BF1"/>
    <w:rsid w:val="00250377"/>
    <w:rsid w:val="00255FF7"/>
    <w:rsid w:val="002725FF"/>
    <w:rsid w:val="00274FB9"/>
    <w:rsid w:val="00284B06"/>
    <w:rsid w:val="00285A63"/>
    <w:rsid w:val="00285FCE"/>
    <w:rsid w:val="002A6776"/>
    <w:rsid w:val="002C084E"/>
    <w:rsid w:val="002C47A0"/>
    <w:rsid w:val="002C75E1"/>
    <w:rsid w:val="002D49B9"/>
    <w:rsid w:val="002D5897"/>
    <w:rsid w:val="002E6552"/>
    <w:rsid w:val="002F0D5B"/>
    <w:rsid w:val="002F70B4"/>
    <w:rsid w:val="003039F8"/>
    <w:rsid w:val="00331757"/>
    <w:rsid w:val="00332DB8"/>
    <w:rsid w:val="00332FF5"/>
    <w:rsid w:val="003352FA"/>
    <w:rsid w:val="00353442"/>
    <w:rsid w:val="00356BD0"/>
    <w:rsid w:val="003653ED"/>
    <w:rsid w:val="00366D46"/>
    <w:rsid w:val="003676F7"/>
    <w:rsid w:val="0038036B"/>
    <w:rsid w:val="00390AAE"/>
    <w:rsid w:val="003A2FBC"/>
    <w:rsid w:val="003A6054"/>
    <w:rsid w:val="003A7AFB"/>
    <w:rsid w:val="003B0A88"/>
    <w:rsid w:val="003B2AEF"/>
    <w:rsid w:val="003B514E"/>
    <w:rsid w:val="003C443E"/>
    <w:rsid w:val="003C78FF"/>
    <w:rsid w:val="003F0F2C"/>
    <w:rsid w:val="00402EC1"/>
    <w:rsid w:val="00405F83"/>
    <w:rsid w:val="00410904"/>
    <w:rsid w:val="00410FE5"/>
    <w:rsid w:val="00411363"/>
    <w:rsid w:val="00423787"/>
    <w:rsid w:val="004350AA"/>
    <w:rsid w:val="00445646"/>
    <w:rsid w:val="00452FF4"/>
    <w:rsid w:val="004578E9"/>
    <w:rsid w:val="00460339"/>
    <w:rsid w:val="004617E2"/>
    <w:rsid w:val="00462BAC"/>
    <w:rsid w:val="00462D50"/>
    <w:rsid w:val="004715FE"/>
    <w:rsid w:val="0048105A"/>
    <w:rsid w:val="00487BB3"/>
    <w:rsid w:val="00493A90"/>
    <w:rsid w:val="00495E34"/>
    <w:rsid w:val="00497964"/>
    <w:rsid w:val="004A4227"/>
    <w:rsid w:val="004B1619"/>
    <w:rsid w:val="004B49E1"/>
    <w:rsid w:val="004D0630"/>
    <w:rsid w:val="004D1666"/>
    <w:rsid w:val="004D3C78"/>
    <w:rsid w:val="004D42CF"/>
    <w:rsid w:val="004D66BD"/>
    <w:rsid w:val="004D7AF0"/>
    <w:rsid w:val="004E5867"/>
    <w:rsid w:val="004F3EA5"/>
    <w:rsid w:val="004F4195"/>
    <w:rsid w:val="004F66A9"/>
    <w:rsid w:val="00501552"/>
    <w:rsid w:val="005015B5"/>
    <w:rsid w:val="00503901"/>
    <w:rsid w:val="005058C3"/>
    <w:rsid w:val="00510FD0"/>
    <w:rsid w:val="005152D4"/>
    <w:rsid w:val="00522E4F"/>
    <w:rsid w:val="0053041A"/>
    <w:rsid w:val="00534BA3"/>
    <w:rsid w:val="00536DE7"/>
    <w:rsid w:val="0054141F"/>
    <w:rsid w:val="00555A0B"/>
    <w:rsid w:val="00581D35"/>
    <w:rsid w:val="00586DF7"/>
    <w:rsid w:val="005967E7"/>
    <w:rsid w:val="005A3121"/>
    <w:rsid w:val="005A5A38"/>
    <w:rsid w:val="005C1619"/>
    <w:rsid w:val="005C68A1"/>
    <w:rsid w:val="005D5A44"/>
    <w:rsid w:val="005D61F5"/>
    <w:rsid w:val="005E57E3"/>
    <w:rsid w:val="005E7053"/>
    <w:rsid w:val="005F61FE"/>
    <w:rsid w:val="0060384A"/>
    <w:rsid w:val="0060583F"/>
    <w:rsid w:val="006112B6"/>
    <w:rsid w:val="006112EF"/>
    <w:rsid w:val="00613E8A"/>
    <w:rsid w:val="006204AB"/>
    <w:rsid w:val="00621000"/>
    <w:rsid w:val="00632C12"/>
    <w:rsid w:val="0063575F"/>
    <w:rsid w:val="00640425"/>
    <w:rsid w:val="0064780C"/>
    <w:rsid w:val="00653CD6"/>
    <w:rsid w:val="006555A5"/>
    <w:rsid w:val="006619B4"/>
    <w:rsid w:val="00665E73"/>
    <w:rsid w:val="00670AEC"/>
    <w:rsid w:val="006714DA"/>
    <w:rsid w:val="0068209F"/>
    <w:rsid w:val="00687328"/>
    <w:rsid w:val="006A0D36"/>
    <w:rsid w:val="006A33DB"/>
    <w:rsid w:val="006B1546"/>
    <w:rsid w:val="006B6210"/>
    <w:rsid w:val="006B759F"/>
    <w:rsid w:val="006C4B6D"/>
    <w:rsid w:val="006C5951"/>
    <w:rsid w:val="006D0C7F"/>
    <w:rsid w:val="006E7BDA"/>
    <w:rsid w:val="006F51BB"/>
    <w:rsid w:val="00706813"/>
    <w:rsid w:val="00707255"/>
    <w:rsid w:val="00711D6C"/>
    <w:rsid w:val="00733FDA"/>
    <w:rsid w:val="00735CB0"/>
    <w:rsid w:val="00735DB5"/>
    <w:rsid w:val="00741DC7"/>
    <w:rsid w:val="00747ABF"/>
    <w:rsid w:val="0075003C"/>
    <w:rsid w:val="007546EC"/>
    <w:rsid w:val="00754891"/>
    <w:rsid w:val="0076316F"/>
    <w:rsid w:val="0076330A"/>
    <w:rsid w:val="00765683"/>
    <w:rsid w:val="007B05DA"/>
    <w:rsid w:val="007B05E4"/>
    <w:rsid w:val="007B262A"/>
    <w:rsid w:val="007C27AB"/>
    <w:rsid w:val="007C6B1D"/>
    <w:rsid w:val="007D7978"/>
    <w:rsid w:val="007E19BA"/>
    <w:rsid w:val="007E49A9"/>
    <w:rsid w:val="007E73D8"/>
    <w:rsid w:val="007E7E6D"/>
    <w:rsid w:val="00813FA4"/>
    <w:rsid w:val="00814603"/>
    <w:rsid w:val="00822750"/>
    <w:rsid w:val="00830664"/>
    <w:rsid w:val="008310D8"/>
    <w:rsid w:val="0083112E"/>
    <w:rsid w:val="00831B7F"/>
    <w:rsid w:val="00836091"/>
    <w:rsid w:val="0084215D"/>
    <w:rsid w:val="00844E15"/>
    <w:rsid w:val="00855A46"/>
    <w:rsid w:val="00871D04"/>
    <w:rsid w:val="0087205F"/>
    <w:rsid w:val="00892487"/>
    <w:rsid w:val="008934E3"/>
    <w:rsid w:val="008A2482"/>
    <w:rsid w:val="008B6C96"/>
    <w:rsid w:val="008D72CC"/>
    <w:rsid w:val="008E3A7C"/>
    <w:rsid w:val="008F12F0"/>
    <w:rsid w:val="009038FE"/>
    <w:rsid w:val="009049DC"/>
    <w:rsid w:val="00911540"/>
    <w:rsid w:val="00915950"/>
    <w:rsid w:val="00916398"/>
    <w:rsid w:val="00917692"/>
    <w:rsid w:val="009219E4"/>
    <w:rsid w:val="00932930"/>
    <w:rsid w:val="009355DA"/>
    <w:rsid w:val="00935D08"/>
    <w:rsid w:val="00941426"/>
    <w:rsid w:val="00942270"/>
    <w:rsid w:val="00946F64"/>
    <w:rsid w:val="00952129"/>
    <w:rsid w:val="00956651"/>
    <w:rsid w:val="00962D53"/>
    <w:rsid w:val="00966018"/>
    <w:rsid w:val="009676E3"/>
    <w:rsid w:val="009748E4"/>
    <w:rsid w:val="00982890"/>
    <w:rsid w:val="00984315"/>
    <w:rsid w:val="00986BB7"/>
    <w:rsid w:val="009B00FA"/>
    <w:rsid w:val="009B6F19"/>
    <w:rsid w:val="009B71EC"/>
    <w:rsid w:val="009C4CD8"/>
    <w:rsid w:val="009C7E3B"/>
    <w:rsid w:val="009D05E9"/>
    <w:rsid w:val="009D2C6D"/>
    <w:rsid w:val="009E2A5F"/>
    <w:rsid w:val="00A239E2"/>
    <w:rsid w:val="00A45477"/>
    <w:rsid w:val="00A464A6"/>
    <w:rsid w:val="00A50D76"/>
    <w:rsid w:val="00A61B0B"/>
    <w:rsid w:val="00A675B6"/>
    <w:rsid w:val="00A70F41"/>
    <w:rsid w:val="00A70FB4"/>
    <w:rsid w:val="00A932B5"/>
    <w:rsid w:val="00AA3D2B"/>
    <w:rsid w:val="00AA66EB"/>
    <w:rsid w:val="00AB49FA"/>
    <w:rsid w:val="00AB69E4"/>
    <w:rsid w:val="00AB78DA"/>
    <w:rsid w:val="00AC5B6C"/>
    <w:rsid w:val="00AE6DF3"/>
    <w:rsid w:val="00B13386"/>
    <w:rsid w:val="00B17E64"/>
    <w:rsid w:val="00B2725E"/>
    <w:rsid w:val="00B503F5"/>
    <w:rsid w:val="00B542C9"/>
    <w:rsid w:val="00B551E5"/>
    <w:rsid w:val="00B6280C"/>
    <w:rsid w:val="00B63B64"/>
    <w:rsid w:val="00B72141"/>
    <w:rsid w:val="00B75E7B"/>
    <w:rsid w:val="00B77A9B"/>
    <w:rsid w:val="00B8157C"/>
    <w:rsid w:val="00B9410D"/>
    <w:rsid w:val="00BA4665"/>
    <w:rsid w:val="00BC58ED"/>
    <w:rsid w:val="00BC5A1E"/>
    <w:rsid w:val="00BE0756"/>
    <w:rsid w:val="00BF08D0"/>
    <w:rsid w:val="00BF15B6"/>
    <w:rsid w:val="00BF7457"/>
    <w:rsid w:val="00C1365E"/>
    <w:rsid w:val="00C213F7"/>
    <w:rsid w:val="00C27C23"/>
    <w:rsid w:val="00C310A1"/>
    <w:rsid w:val="00C34BA8"/>
    <w:rsid w:val="00C43081"/>
    <w:rsid w:val="00C448F6"/>
    <w:rsid w:val="00C55FBE"/>
    <w:rsid w:val="00C5780E"/>
    <w:rsid w:val="00C64EAD"/>
    <w:rsid w:val="00C671E0"/>
    <w:rsid w:val="00C70ACB"/>
    <w:rsid w:val="00C73E6F"/>
    <w:rsid w:val="00C838C2"/>
    <w:rsid w:val="00C874B4"/>
    <w:rsid w:val="00CA245E"/>
    <w:rsid w:val="00CA2BA5"/>
    <w:rsid w:val="00CB127D"/>
    <w:rsid w:val="00CB3549"/>
    <w:rsid w:val="00CC7F57"/>
    <w:rsid w:val="00CD0C9A"/>
    <w:rsid w:val="00CD55C1"/>
    <w:rsid w:val="00CE13A5"/>
    <w:rsid w:val="00D11D1A"/>
    <w:rsid w:val="00D12225"/>
    <w:rsid w:val="00D20E53"/>
    <w:rsid w:val="00D362A3"/>
    <w:rsid w:val="00D62419"/>
    <w:rsid w:val="00D665F1"/>
    <w:rsid w:val="00D777BC"/>
    <w:rsid w:val="00D804FA"/>
    <w:rsid w:val="00D81881"/>
    <w:rsid w:val="00D8297B"/>
    <w:rsid w:val="00D84465"/>
    <w:rsid w:val="00DA68C2"/>
    <w:rsid w:val="00DB2E0A"/>
    <w:rsid w:val="00DB3026"/>
    <w:rsid w:val="00DC7364"/>
    <w:rsid w:val="00DE10D5"/>
    <w:rsid w:val="00DE78E2"/>
    <w:rsid w:val="00DF06DB"/>
    <w:rsid w:val="00DF2063"/>
    <w:rsid w:val="00E026CE"/>
    <w:rsid w:val="00E130D4"/>
    <w:rsid w:val="00E304FE"/>
    <w:rsid w:val="00E31D2D"/>
    <w:rsid w:val="00E33FB1"/>
    <w:rsid w:val="00E359E8"/>
    <w:rsid w:val="00E40D75"/>
    <w:rsid w:val="00E4189A"/>
    <w:rsid w:val="00E4664A"/>
    <w:rsid w:val="00E52192"/>
    <w:rsid w:val="00E5669D"/>
    <w:rsid w:val="00E56DF6"/>
    <w:rsid w:val="00E65CCA"/>
    <w:rsid w:val="00E90833"/>
    <w:rsid w:val="00E935D8"/>
    <w:rsid w:val="00E97BEC"/>
    <w:rsid w:val="00EE49D3"/>
    <w:rsid w:val="00F00B95"/>
    <w:rsid w:val="00F01585"/>
    <w:rsid w:val="00F027F8"/>
    <w:rsid w:val="00F027FA"/>
    <w:rsid w:val="00F048DF"/>
    <w:rsid w:val="00F105E1"/>
    <w:rsid w:val="00F20C13"/>
    <w:rsid w:val="00F229D3"/>
    <w:rsid w:val="00F239FD"/>
    <w:rsid w:val="00F240C0"/>
    <w:rsid w:val="00F2414A"/>
    <w:rsid w:val="00F25E87"/>
    <w:rsid w:val="00F27B43"/>
    <w:rsid w:val="00F34050"/>
    <w:rsid w:val="00F3659A"/>
    <w:rsid w:val="00F36C9B"/>
    <w:rsid w:val="00F36D21"/>
    <w:rsid w:val="00F42FBD"/>
    <w:rsid w:val="00F52782"/>
    <w:rsid w:val="00F53703"/>
    <w:rsid w:val="00F603D9"/>
    <w:rsid w:val="00F71DC7"/>
    <w:rsid w:val="00F736C2"/>
    <w:rsid w:val="00F7399D"/>
    <w:rsid w:val="00F96FAE"/>
    <w:rsid w:val="00FA6D73"/>
    <w:rsid w:val="00FA77C2"/>
    <w:rsid w:val="00FD2709"/>
    <w:rsid w:val="00FD3EF6"/>
    <w:rsid w:val="00FD570B"/>
    <w:rsid w:val="00FE00A3"/>
    <w:rsid w:val="00FF4E94"/>
    <w:rsid w:val="00FF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83F25"/>
  <w15:chartTrackingRefBased/>
  <w15:docId w15:val="{A0D8E33F-D502-4FF1-9FBA-327A842D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A5"/>
    <w:pPr>
      <w:spacing w:after="200" w:line="276" w:lineRule="auto"/>
    </w:pPr>
    <w:rPr>
      <w:rFonts w:ascii="Garamond" w:eastAsiaTheme="minorEastAsia" w:hAnsi="Garamond"/>
      <w:sz w:val="24"/>
    </w:rPr>
  </w:style>
  <w:style w:type="paragraph" w:styleId="Titre1">
    <w:name w:val="heading 1"/>
    <w:basedOn w:val="Normal"/>
    <w:next w:val="Normal"/>
    <w:link w:val="Titre1Car"/>
    <w:uiPriority w:val="9"/>
    <w:qFormat/>
    <w:rsid w:val="00CE13A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3A5"/>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CE1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3A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E13A5"/>
    <w:pPr>
      <w:ind w:left="720"/>
      <w:contextualSpacing/>
    </w:pPr>
  </w:style>
  <w:style w:type="paragraph" w:styleId="NormalWeb">
    <w:name w:val="Normal (Web)"/>
    <w:basedOn w:val="Normal"/>
    <w:uiPriority w:val="99"/>
    <w:unhideWhenUsed/>
    <w:rsid w:val="00CE13A5"/>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styleId="lev">
    <w:name w:val="Strong"/>
    <w:basedOn w:val="Policepardfaut"/>
    <w:uiPriority w:val="22"/>
    <w:qFormat/>
    <w:rsid w:val="00CE13A5"/>
    <w:rPr>
      <w:b/>
      <w:bCs/>
    </w:rPr>
  </w:style>
  <w:style w:type="character" w:styleId="Accentuation">
    <w:name w:val="Emphasis"/>
    <w:basedOn w:val="Policepardfaut"/>
    <w:uiPriority w:val="20"/>
    <w:qFormat/>
    <w:rsid w:val="00145D7B"/>
    <w:rPr>
      <w:i/>
      <w:iCs/>
    </w:rPr>
  </w:style>
  <w:style w:type="paragraph" w:styleId="En-tte">
    <w:name w:val="header"/>
    <w:basedOn w:val="Normal"/>
    <w:link w:val="En-tteCar"/>
    <w:uiPriority w:val="99"/>
    <w:unhideWhenUsed/>
    <w:rsid w:val="004F3EA5"/>
    <w:pPr>
      <w:tabs>
        <w:tab w:val="center" w:pos="4703"/>
        <w:tab w:val="right" w:pos="9406"/>
      </w:tabs>
      <w:spacing w:after="0" w:line="240" w:lineRule="auto"/>
    </w:pPr>
  </w:style>
  <w:style w:type="character" w:customStyle="1" w:styleId="En-tteCar">
    <w:name w:val="En-tête Car"/>
    <w:basedOn w:val="Policepardfaut"/>
    <w:link w:val="En-tte"/>
    <w:uiPriority w:val="99"/>
    <w:rsid w:val="004F3EA5"/>
    <w:rPr>
      <w:rFonts w:ascii="Garamond" w:eastAsiaTheme="minorEastAsia" w:hAnsi="Garamond"/>
      <w:sz w:val="24"/>
    </w:rPr>
  </w:style>
  <w:style w:type="paragraph" w:styleId="Pieddepage">
    <w:name w:val="footer"/>
    <w:basedOn w:val="Normal"/>
    <w:link w:val="PieddepageCar"/>
    <w:uiPriority w:val="99"/>
    <w:unhideWhenUsed/>
    <w:rsid w:val="004F3EA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F3EA5"/>
    <w:rPr>
      <w:rFonts w:ascii="Garamond" w:eastAsiaTheme="minorEastAsia"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7</Pages>
  <Words>1614</Words>
  <Characters>9201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411</cp:revision>
  <cp:lastPrinted>2025-08-01T14:43:00Z</cp:lastPrinted>
  <dcterms:created xsi:type="dcterms:W3CDTF">2025-07-30T10:26:00Z</dcterms:created>
  <dcterms:modified xsi:type="dcterms:W3CDTF">2025-08-11T11:37:00Z</dcterms:modified>
  <cp:contentStatus/>
</cp:coreProperties>
</file>