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Saptanmış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pacing w:before="0" w:line="240" w:lineRule="auto"/>
        <w:jc w:val="center"/>
        <w:rPr>
          <w:rFonts w:ascii="Times New Roman" w:cs="Times New Roman" w:hAnsi="Times New Roman" w:eastAsia="Times New Roman"/>
          <w:b w:val="1"/>
          <w:bCs w:val="1"/>
          <w:sz w:val="40"/>
          <w:szCs w:val="40"/>
        </w:rPr>
      </w:pPr>
      <w:r>
        <w:rPr>
          <w:rFonts w:ascii="Times New Roman" w:hAnsi="Times New Roman"/>
          <w:b w:val="1"/>
          <w:bCs w:val="1"/>
          <w:sz w:val="40"/>
          <w:szCs w:val="40"/>
          <w:rtl w:val="0"/>
        </w:rPr>
        <w:t>YE</w:t>
      </w:r>
      <w:r>
        <w:rPr>
          <w:rFonts w:ascii="Times New Roman" w:hAnsi="Times New Roman" w:hint="default"/>
          <w:b w:val="1"/>
          <w:bCs w:val="1"/>
          <w:sz w:val="40"/>
          <w:szCs w:val="40"/>
          <w:rtl w:val="0"/>
        </w:rPr>
        <w:t>Şİ</w:t>
      </w:r>
      <w:r>
        <w:rPr>
          <w:rFonts w:ascii="Times New Roman" w:hAnsi="Times New Roman"/>
          <w:b w:val="1"/>
          <w:bCs w:val="1"/>
          <w:sz w:val="40"/>
          <w:szCs w:val="40"/>
          <w:rtl w:val="0"/>
          <w:lang w:val="en-US"/>
        </w:rPr>
        <w:t>LAY EUROPEAN J</w:t>
      </w:r>
      <w:r>
        <w:rPr>
          <w:rFonts w:ascii="Times New Roman" w:hAnsi="Times New Roman" w:hint="default"/>
          <w:b w:val="1"/>
          <w:bCs w:val="1"/>
          <w:sz w:val="40"/>
          <w:szCs w:val="40"/>
          <w:rtl w:val="0"/>
        </w:rPr>
        <w:t>İ</w:t>
      </w:r>
      <w:r>
        <w:rPr>
          <w:rFonts w:ascii="Times New Roman" w:hAnsi="Times New Roman"/>
          <w:b w:val="1"/>
          <w:bCs w:val="1"/>
          <w:sz w:val="40"/>
          <w:szCs w:val="40"/>
          <w:rtl w:val="0"/>
          <w:lang w:val="en-US"/>
        </w:rPr>
        <w:t>GSAW PUZZLE CHAMPIONSHIP</w:t>
      </w:r>
    </w:p>
    <w:p>
      <w:pPr>
        <w:pStyle w:val="Saptanmış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pacing w:before="0" w:line="240" w:lineRule="auto"/>
        <w:jc w:val="center"/>
        <w:rPr>
          <w:rFonts w:ascii="Times New Roman" w:cs="Times New Roman" w:hAnsi="Times New Roman" w:eastAsia="Times New Roman"/>
          <w:i w:val="1"/>
          <w:iCs w:val="1"/>
          <w:sz w:val="36"/>
          <w:szCs w:val="36"/>
        </w:rPr>
      </w:pPr>
      <w:r>
        <w:rPr>
          <w:rFonts w:ascii="Times New Roman" w:hAnsi="Times New Roman"/>
          <w:i w:val="1"/>
          <w:iCs w:val="1"/>
          <w:sz w:val="36"/>
          <w:szCs w:val="36"/>
          <w:rtl w:val="0"/>
          <w:lang w:val="en-US"/>
        </w:rPr>
        <w:t>Official Championship Rules</w:t>
      </w:r>
    </w:p>
    <w:p>
      <w:pPr>
        <w:pStyle w:val="Saptanmış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pacing w:before="0" w:line="240" w:lineRule="auto"/>
        <w:rPr>
          <w:rFonts w:ascii="Times New Roman" w:cs="Times New Roman" w:hAnsi="Times New Roman" w:eastAsia="Times New Roman"/>
          <w:b w:val="1"/>
          <w:bCs w:val="1"/>
        </w:rPr>
      </w:pPr>
    </w:p>
    <w:p>
      <w:pPr>
        <w:pStyle w:val="Saptanmış"/>
        <w:numPr>
          <w:ilvl w:val="0"/>
          <w:numId w:val="2"/>
        </w:numPr>
        <w:bidi w:val="0"/>
        <w:spacing w:before="0" w:line="240" w:lineRule="auto"/>
        <w:ind w:right="0"/>
        <w:jc w:val="left"/>
        <w:rPr>
          <w:rFonts w:ascii="Times New Roman" w:hAnsi="Times New Roman"/>
          <w:b w:val="1"/>
          <w:bCs w:val="1"/>
          <w:rtl w:val="0"/>
          <w:lang w:val="fr-FR"/>
        </w:rPr>
      </w:pPr>
      <w:r>
        <w:rPr>
          <w:rFonts w:ascii="Times New Roman" w:hAnsi="Times New Roman"/>
          <w:b w:val="1"/>
          <w:bCs w:val="1"/>
          <w:rtl w:val="0"/>
          <w:lang w:val="fr-FR"/>
        </w:rPr>
        <w:t>Participation Conditions</w:t>
      </w:r>
    </w:p>
    <w:p>
      <w:pPr>
        <w:pStyle w:val="Saptanmış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pacing w:before="0" w:line="240" w:lineRule="auto"/>
        <w:rPr>
          <w:rFonts w:ascii="Times New Roman" w:cs="Times New Roman" w:hAnsi="Times New Roman" w:eastAsia="Times New Roman"/>
          <w:b w:val="1"/>
          <w:bCs w:val="1"/>
        </w:rPr>
      </w:pPr>
    </w:p>
    <w:p>
      <w:pPr>
        <w:pStyle w:val="Saptanmış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pacing w:before="0" w:line="240" w:lineRule="auto"/>
        <w:rPr>
          <w:rFonts w:ascii="Times New Roman" w:cs="Times New Roman" w:hAnsi="Times New Roman" w:eastAsia="Times New Roman"/>
        </w:rPr>
      </w:pPr>
      <w:r>
        <w:rPr>
          <w:rFonts w:ascii="Times New Roman" w:hAnsi="Times New Roman"/>
          <w:rtl w:val="0"/>
          <w:lang w:val="en-US"/>
        </w:rPr>
        <w:t>1.1 Participants may compete in the individual, pairs, and four-person team categories.</w:t>
      </w:r>
    </w:p>
    <w:p>
      <w:pPr>
        <w:pStyle w:val="Saptanmış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pacing w:before="0" w:line="240" w:lineRule="auto"/>
        <w:rPr>
          <w:rFonts w:ascii="Times New Roman" w:cs="Times New Roman" w:hAnsi="Times New Roman" w:eastAsia="Times New Roman"/>
        </w:rPr>
      </w:pPr>
    </w:p>
    <w:p>
      <w:pPr>
        <w:pStyle w:val="Saptanmış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pacing w:before="0" w:line="240" w:lineRule="auto"/>
        <w:rPr>
          <w:rFonts w:ascii="Times New Roman" w:cs="Times New Roman" w:hAnsi="Times New Roman" w:eastAsia="Times New Roman"/>
        </w:rPr>
      </w:pPr>
      <w:r>
        <w:rPr>
          <w:rFonts w:ascii="Times New Roman" w:hAnsi="Times New Roman"/>
          <w:rtl w:val="0"/>
          <w:lang w:val="en-US"/>
        </w:rPr>
        <w:t>1.2 The minimum age to participate in the championship is 10.</w:t>
      </w:r>
    </w:p>
    <w:p>
      <w:pPr>
        <w:pStyle w:val="Saptanmış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pacing w:before="0" w:line="240" w:lineRule="auto"/>
        <w:rPr>
          <w:rFonts w:ascii="Times New Roman" w:cs="Times New Roman" w:hAnsi="Times New Roman" w:eastAsia="Times New Roman"/>
        </w:rPr>
      </w:pPr>
    </w:p>
    <w:p>
      <w:pPr>
        <w:pStyle w:val="Saptanmış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pacing w:before="0" w:line="240" w:lineRule="auto"/>
        <w:rPr>
          <w:rFonts w:ascii="Times New Roman" w:cs="Times New Roman" w:hAnsi="Times New Roman" w:eastAsia="Times New Roman"/>
        </w:rPr>
      </w:pPr>
      <w:r>
        <w:rPr>
          <w:rFonts w:ascii="Times New Roman" w:hAnsi="Times New Roman"/>
          <w:rtl w:val="0"/>
          <w:lang w:val="en-US"/>
        </w:rPr>
        <w:t>1.3 Participants between the ages of 10 and 17 may compete only with the permission of a parent or legal guardian.</w:t>
      </w:r>
    </w:p>
    <w:p>
      <w:pPr>
        <w:pStyle w:val="Saptanmış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pacing w:before="0" w:line="240" w:lineRule="auto"/>
        <w:rPr>
          <w:rFonts w:ascii="Times New Roman" w:cs="Times New Roman" w:hAnsi="Times New Roman" w:eastAsia="Times New Roman"/>
        </w:rPr>
      </w:pPr>
    </w:p>
    <w:p>
      <w:pPr>
        <w:pStyle w:val="Saptanmış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pacing w:before="0" w:line="240" w:lineRule="auto"/>
        <w:rPr>
          <w:rFonts w:ascii="Times New Roman" w:cs="Times New Roman" w:hAnsi="Times New Roman" w:eastAsia="Times New Roman"/>
        </w:rPr>
      </w:pPr>
      <w:r>
        <w:rPr>
          <w:rFonts w:ascii="Times New Roman" w:hAnsi="Times New Roman"/>
          <w:rtl w:val="0"/>
          <w:lang w:val="en-US"/>
        </w:rPr>
        <w:t>1.4 The championship is open to participants from European countries. Participants from outside</w:t>
      </w:r>
    </w:p>
    <w:p>
      <w:pPr>
        <w:pStyle w:val="Saptanmış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pacing w:before="0" w:line="240" w:lineRule="auto"/>
        <w:rPr>
          <w:rFonts w:ascii="Times New Roman" w:cs="Times New Roman" w:hAnsi="Times New Roman" w:eastAsia="Times New Roman"/>
        </w:rPr>
      </w:pPr>
      <w:r>
        <w:rPr>
          <w:rFonts w:ascii="Times New Roman" w:hAnsi="Times New Roman"/>
          <w:rtl w:val="0"/>
          <w:lang w:val="en-US"/>
        </w:rPr>
        <w:t>Europe may compete, but they will not be included in the European ranking and will be classified as</w:t>
      </w:r>
    </w:p>
    <w:p>
      <w:pPr>
        <w:pStyle w:val="Saptanmış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pacing w:before="0" w:line="240" w:lineRule="auto"/>
        <w:rPr>
          <w:rFonts w:ascii="Times New Roman" w:cs="Times New Roman" w:hAnsi="Times New Roman" w:eastAsia="Times New Roman"/>
        </w:rPr>
      </w:pPr>
      <w:r>
        <w:rPr>
          <w:rFonts w:ascii="Times New Roman" w:hAnsi="Times New Roman"/>
          <w:rtl w:val="0"/>
          <w:lang w:val="en-US"/>
        </w:rPr>
        <w:t>guest competitors.</w:t>
      </w:r>
    </w:p>
    <w:p>
      <w:pPr>
        <w:pStyle w:val="Saptanmış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pacing w:before="0" w:line="240" w:lineRule="auto"/>
        <w:rPr>
          <w:rFonts w:ascii="Times New Roman" w:cs="Times New Roman" w:hAnsi="Times New Roman" w:eastAsia="Times New Roman"/>
        </w:rPr>
      </w:pPr>
    </w:p>
    <w:p>
      <w:pPr>
        <w:pStyle w:val="Saptanmış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pacing w:before="0" w:line="240" w:lineRule="auto"/>
        <w:rPr>
          <w:rFonts w:ascii="Times New Roman" w:cs="Times New Roman" w:hAnsi="Times New Roman" w:eastAsia="Times New Roman"/>
        </w:rPr>
      </w:pPr>
      <w:r>
        <w:rPr>
          <w:rFonts w:ascii="Times New Roman" w:hAnsi="Times New Roman"/>
          <w:rtl w:val="0"/>
          <w:lang w:val="en-US"/>
        </w:rPr>
        <w:t>1.5 Each participant may register and compete under only one country.</w:t>
      </w:r>
    </w:p>
    <w:p>
      <w:pPr>
        <w:pStyle w:val="Saptanmış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pacing w:before="0" w:line="240" w:lineRule="auto"/>
        <w:rPr>
          <w:rFonts w:ascii="Times New Roman" w:cs="Times New Roman" w:hAnsi="Times New Roman" w:eastAsia="Times New Roman"/>
        </w:rPr>
      </w:pPr>
    </w:p>
    <w:p>
      <w:pPr>
        <w:pStyle w:val="Saptanmış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pacing w:before="0" w:line="240" w:lineRule="auto"/>
        <w:rPr>
          <w:rFonts w:ascii="Times New Roman" w:cs="Times New Roman" w:hAnsi="Times New Roman" w:eastAsia="Times New Roman"/>
        </w:rPr>
      </w:pPr>
      <w:r>
        <w:rPr>
          <w:rFonts w:ascii="Times New Roman" w:hAnsi="Times New Roman"/>
          <w:rtl w:val="0"/>
          <w:lang w:val="en-US"/>
        </w:rPr>
        <w:t>1.6 A participant may not represent different countries in different categories. For example, a</w:t>
      </w:r>
    </w:p>
    <w:p>
      <w:pPr>
        <w:pStyle w:val="Saptanmış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pacing w:before="0" w:line="240" w:lineRule="auto"/>
        <w:rPr>
          <w:rFonts w:ascii="Times New Roman" w:cs="Times New Roman" w:hAnsi="Times New Roman" w:eastAsia="Times New Roman"/>
        </w:rPr>
      </w:pPr>
      <w:r>
        <w:rPr>
          <w:rFonts w:ascii="Times New Roman" w:hAnsi="Times New Roman"/>
          <w:rtl w:val="0"/>
          <w:lang w:val="en-US"/>
        </w:rPr>
        <w:t>German citizen living in Spain who competes in the individual category for Germany may not</w:t>
      </w:r>
    </w:p>
    <w:p>
      <w:pPr>
        <w:pStyle w:val="Saptanmış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pacing w:before="0" w:line="240" w:lineRule="auto"/>
        <w:rPr>
          <w:rFonts w:ascii="Times New Roman" w:cs="Times New Roman" w:hAnsi="Times New Roman" w:eastAsia="Times New Roman"/>
        </w:rPr>
      </w:pPr>
      <w:r>
        <w:rPr>
          <w:rFonts w:ascii="Times New Roman" w:hAnsi="Times New Roman"/>
          <w:rtl w:val="0"/>
          <w:lang w:val="en-US"/>
        </w:rPr>
        <w:t>compete in the pairs or team categories representing Spain.</w:t>
      </w:r>
    </w:p>
    <w:p>
      <w:pPr>
        <w:pStyle w:val="Saptanmış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pacing w:before="0" w:line="240" w:lineRule="auto"/>
        <w:rPr>
          <w:rFonts w:ascii="Times New Roman" w:cs="Times New Roman" w:hAnsi="Times New Roman" w:eastAsia="Times New Roman"/>
        </w:rPr>
      </w:pPr>
    </w:p>
    <w:p>
      <w:pPr>
        <w:pStyle w:val="Saptanmış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pacing w:before="0" w:line="240" w:lineRule="auto"/>
        <w:rPr>
          <w:rFonts w:ascii="Times New Roman" w:cs="Times New Roman" w:hAnsi="Times New Roman" w:eastAsia="Times New Roman"/>
        </w:rPr>
      </w:pPr>
      <w:r>
        <w:rPr>
          <w:rFonts w:ascii="Times New Roman" w:hAnsi="Times New Roman"/>
          <w:rtl w:val="0"/>
          <w:lang w:val="en-US"/>
        </w:rPr>
        <w:t>1.7 Participants must be present at the championship venue at least 30 minutes before the championship</w:t>
      </w:r>
      <w:r>
        <w:rPr>
          <w:rFonts w:ascii="Times New Roman" w:hAnsi="Times New Roman"/>
          <w:rtl w:val="0"/>
        </w:rPr>
        <w:t xml:space="preserve"> </w:t>
      </w:r>
      <w:r>
        <w:rPr>
          <w:rFonts w:ascii="Times New Roman" w:hAnsi="Times New Roman"/>
          <w:rtl w:val="0"/>
          <w:lang w:val="nl-NL"/>
        </w:rPr>
        <w:t>begins.</w:t>
      </w:r>
    </w:p>
    <w:p>
      <w:pPr>
        <w:pStyle w:val="Saptanmış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pacing w:before="0" w:line="240" w:lineRule="auto"/>
        <w:rPr>
          <w:rFonts w:ascii="Times New Roman" w:cs="Times New Roman" w:hAnsi="Times New Roman" w:eastAsia="Times New Roman"/>
        </w:rPr>
      </w:pPr>
    </w:p>
    <w:p>
      <w:pPr>
        <w:pStyle w:val="Saptanmış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pacing w:before="0" w:line="240" w:lineRule="auto"/>
        <w:rPr>
          <w:rFonts w:ascii="Helvetica" w:cs="Helvetica" w:hAnsi="Helvetica" w:eastAsia="Helvetica"/>
        </w:rPr>
      </w:pPr>
      <w:r>
        <w:rPr>
          <w:rFonts w:ascii="Times New Roman" w:hAnsi="Times New Roman"/>
          <w:b w:val="1"/>
          <w:bCs w:val="1"/>
          <w:rtl w:val="0"/>
          <w:lang w:val="en-US"/>
        </w:rPr>
        <w:t>2. Championship Categories and Time Limits</w:t>
      </w:r>
    </w:p>
    <w:p>
      <w:pPr>
        <w:pStyle w:val="Saptanmış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pacing w:before="0" w:line="240" w:lineRule="auto"/>
        <w:rPr>
          <w:rFonts w:ascii="Helvetica" w:cs="Helvetica" w:hAnsi="Helvetica" w:eastAsia="Helvetica"/>
        </w:rPr>
      </w:pPr>
    </w:p>
    <w:p>
      <w:pPr>
        <w:pStyle w:val="Saptanmış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pacing w:before="0" w:line="240" w:lineRule="auto"/>
        <w:rPr>
          <w:rFonts w:ascii="Times New Roman" w:cs="Times New Roman" w:hAnsi="Times New Roman" w:eastAsia="Times New Roman"/>
        </w:rPr>
      </w:pPr>
      <w:r>
        <w:rPr>
          <w:rFonts w:ascii="Times New Roman" w:hAnsi="Times New Roman"/>
          <w:rtl w:val="0"/>
          <w:lang w:val="en-US"/>
        </w:rPr>
        <w:t>2.1 The championship is organized in three categories: individual, pairs, and four-person teams.</w:t>
      </w:r>
    </w:p>
    <w:p>
      <w:pPr>
        <w:pStyle w:val="Saptanmış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pacing w:before="0" w:line="240" w:lineRule="auto"/>
        <w:rPr>
          <w:rFonts w:ascii="Times New Roman" w:cs="Times New Roman" w:hAnsi="Times New Roman" w:eastAsia="Times New Roman"/>
        </w:rPr>
      </w:pPr>
    </w:p>
    <w:p>
      <w:pPr>
        <w:pStyle w:val="Saptanmış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pacing w:before="0" w:line="240" w:lineRule="auto"/>
        <w:rPr>
          <w:rFonts w:ascii="Times New Roman" w:cs="Times New Roman" w:hAnsi="Times New Roman" w:eastAsia="Times New Roman"/>
        </w:rPr>
      </w:pPr>
      <w:r>
        <w:rPr>
          <w:rFonts w:ascii="Times New Roman" w:hAnsi="Times New Roman"/>
          <w:rtl w:val="0"/>
          <w:lang w:val="en-US"/>
        </w:rPr>
        <w:t>2.2 In the individual category, participants compete with a 500-piece puzzle, and the time limit is 1 hour 30 minutes.</w:t>
      </w:r>
    </w:p>
    <w:p>
      <w:pPr>
        <w:pStyle w:val="Saptanmış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pacing w:before="0" w:line="240" w:lineRule="auto"/>
        <w:rPr>
          <w:rFonts w:ascii="Times New Roman" w:cs="Times New Roman" w:hAnsi="Times New Roman" w:eastAsia="Times New Roman"/>
        </w:rPr>
      </w:pPr>
    </w:p>
    <w:p>
      <w:pPr>
        <w:pStyle w:val="Saptanmış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pacing w:before="0" w:line="240" w:lineRule="auto"/>
        <w:rPr>
          <w:rFonts w:ascii="Times New Roman" w:cs="Times New Roman" w:hAnsi="Times New Roman" w:eastAsia="Times New Roman"/>
        </w:rPr>
      </w:pPr>
      <w:r>
        <w:rPr>
          <w:rFonts w:ascii="Times New Roman" w:hAnsi="Times New Roman"/>
          <w:rtl w:val="0"/>
          <w:lang w:val="en-US"/>
        </w:rPr>
        <w:t>2.3 In the pairs category, two participants solve a 500-piece puzzle together, and the time limit is 1</w:t>
      </w:r>
    </w:p>
    <w:p>
      <w:pPr>
        <w:pStyle w:val="Saptanmış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pacing w:before="0" w:line="240" w:lineRule="auto"/>
        <w:rPr>
          <w:rFonts w:ascii="Times New Roman" w:cs="Times New Roman" w:hAnsi="Times New Roman" w:eastAsia="Times New Roman"/>
        </w:rPr>
      </w:pPr>
      <w:r>
        <w:rPr>
          <w:rFonts w:ascii="Times New Roman" w:hAnsi="Times New Roman"/>
          <w:rtl w:val="0"/>
        </w:rPr>
        <w:t>hour.</w:t>
      </w:r>
    </w:p>
    <w:p>
      <w:pPr>
        <w:pStyle w:val="Saptanmış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pacing w:before="0" w:line="240" w:lineRule="auto"/>
        <w:rPr>
          <w:rFonts w:ascii="Times New Roman" w:cs="Times New Roman" w:hAnsi="Times New Roman" w:eastAsia="Times New Roman"/>
        </w:rPr>
      </w:pPr>
    </w:p>
    <w:p>
      <w:pPr>
        <w:pStyle w:val="Saptanmış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pacing w:before="0" w:line="240" w:lineRule="auto"/>
        <w:rPr>
          <w:rFonts w:ascii="Times New Roman" w:cs="Times New Roman" w:hAnsi="Times New Roman" w:eastAsia="Times New Roman"/>
        </w:rPr>
      </w:pPr>
      <w:r>
        <w:rPr>
          <w:rFonts w:ascii="Times New Roman" w:hAnsi="Times New Roman"/>
          <w:rtl w:val="0"/>
          <w:lang w:val="en-US"/>
        </w:rPr>
        <w:t>2.4 In the four-person team category, four participants solve a 1000-piece puzzle together, and the</w:t>
      </w:r>
    </w:p>
    <w:p>
      <w:pPr>
        <w:pStyle w:val="Saptanmış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pacing w:before="0" w:line="240" w:lineRule="auto"/>
        <w:rPr>
          <w:rFonts w:ascii="Times New Roman" w:cs="Times New Roman" w:hAnsi="Times New Roman" w:eastAsia="Times New Roman"/>
        </w:rPr>
      </w:pPr>
      <w:r>
        <w:rPr>
          <w:rFonts w:ascii="Times New Roman" w:hAnsi="Times New Roman"/>
          <w:rtl w:val="0"/>
          <w:lang w:val="en-US"/>
        </w:rPr>
        <w:t>time limit is 1 hour 30 minutes.</w:t>
      </w:r>
    </w:p>
    <w:p>
      <w:pPr>
        <w:pStyle w:val="Saptanmış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pacing w:before="0" w:line="240" w:lineRule="auto"/>
        <w:rPr>
          <w:rFonts w:ascii="Times New Roman" w:cs="Times New Roman" w:hAnsi="Times New Roman" w:eastAsia="Times New Roman"/>
        </w:rPr>
      </w:pPr>
    </w:p>
    <w:p>
      <w:pPr>
        <w:pStyle w:val="Saptanmış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pacing w:before="0" w:line="240" w:lineRule="auto"/>
        <w:rPr>
          <w:rFonts w:ascii="Times New Roman" w:cs="Times New Roman" w:hAnsi="Times New Roman" w:eastAsia="Times New Roman"/>
        </w:rPr>
      </w:pPr>
      <w:r>
        <w:rPr>
          <w:rFonts w:ascii="Times New Roman" w:hAnsi="Times New Roman"/>
          <w:rtl w:val="0"/>
          <w:lang w:val="en-US"/>
        </w:rPr>
        <w:t>2.5 A participant may compete in all categories: individual, pairs, and team.</w:t>
      </w:r>
    </w:p>
    <w:p>
      <w:pPr>
        <w:pStyle w:val="Saptanmış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pacing w:before="0" w:line="240" w:lineRule="auto"/>
        <w:rPr>
          <w:rFonts w:ascii="Times New Roman" w:cs="Times New Roman" w:hAnsi="Times New Roman" w:eastAsia="Times New Roman"/>
        </w:rPr>
      </w:pPr>
    </w:p>
    <w:p>
      <w:pPr>
        <w:pStyle w:val="Saptanmış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pacing w:before="0" w:line="240" w:lineRule="auto"/>
        <w:rPr>
          <w:rFonts w:ascii="Times New Roman" w:cs="Times New Roman" w:hAnsi="Times New Roman" w:eastAsia="Times New Roman"/>
        </w:rPr>
      </w:pPr>
      <w:r>
        <w:rPr>
          <w:rFonts w:ascii="Times New Roman" w:hAnsi="Times New Roman"/>
          <w:rtl w:val="0"/>
          <w:lang w:val="en-US"/>
        </w:rPr>
        <w:t>2.2.6 All participants within the same category receive puzzles with the same number of pieces.</w:t>
      </w:r>
    </w:p>
    <w:p>
      <w:pPr>
        <w:pStyle w:val="Saptanmış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pacing w:before="0" w:line="240" w:lineRule="auto"/>
        <w:rPr>
          <w:rFonts w:ascii="Times New Roman" w:cs="Times New Roman" w:hAnsi="Times New Roman" w:eastAsia="Times New Roman"/>
        </w:rPr>
      </w:pPr>
    </w:p>
    <w:p>
      <w:pPr>
        <w:pStyle w:val="Saptanmış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pacing w:before="0" w:line="240" w:lineRule="auto"/>
        <w:rPr>
          <w:rFonts w:ascii="Times New Roman" w:cs="Times New Roman" w:hAnsi="Times New Roman" w:eastAsia="Times New Roman"/>
        </w:rPr>
      </w:pPr>
      <w:r>
        <w:rPr>
          <w:rFonts w:ascii="Times New Roman" w:hAnsi="Times New Roman"/>
          <w:rtl w:val="0"/>
          <w:lang w:val="en-US"/>
        </w:rPr>
        <w:t>2.7 Puzzle images used in the same category may differ, but the number of pieces will be</w:t>
      </w:r>
    </w:p>
    <w:p>
      <w:pPr>
        <w:pStyle w:val="Saptanmış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pacing w:before="0" w:line="240" w:lineRule="auto"/>
        <w:rPr>
          <w:rFonts w:ascii="Times New Roman" w:cs="Times New Roman" w:hAnsi="Times New Roman" w:eastAsia="Times New Roman"/>
        </w:rPr>
      </w:pPr>
      <w:r>
        <w:rPr>
          <w:rFonts w:ascii="Times New Roman" w:hAnsi="Times New Roman"/>
          <w:rtl w:val="0"/>
          <w:lang w:val="pt-PT"/>
        </w:rPr>
        <w:t>equivalent.</w:t>
      </w:r>
    </w:p>
    <w:p>
      <w:pPr>
        <w:pStyle w:val="Saptanmış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pacing w:before="0" w:line="240" w:lineRule="auto"/>
        <w:rPr>
          <w:rFonts w:ascii="Times New Roman" w:cs="Times New Roman" w:hAnsi="Times New Roman" w:eastAsia="Times New Roman"/>
          <w:b w:val="1"/>
          <w:bCs w:val="1"/>
        </w:rPr>
      </w:pPr>
    </w:p>
    <w:p>
      <w:pPr>
        <w:pStyle w:val="Saptanmış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pacing w:before="0" w:line="240" w:lineRule="auto"/>
        <w:rPr>
          <w:rFonts w:ascii="Times New Roman" w:cs="Times New Roman" w:hAnsi="Times New Roman" w:eastAsia="Times New Roman"/>
          <w:b w:val="1"/>
          <w:bCs w:val="1"/>
        </w:rPr>
      </w:pPr>
      <w:r>
        <w:rPr>
          <w:rFonts w:ascii="Times New Roman" w:hAnsi="Times New Roman"/>
          <w:b w:val="1"/>
          <w:bCs w:val="1"/>
          <w:rtl w:val="0"/>
          <w:lang w:val="en-US"/>
        </w:rPr>
        <w:t>3. Qualification and Final Format</w:t>
      </w:r>
    </w:p>
    <w:p>
      <w:pPr>
        <w:pStyle w:val="Saptanmış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pacing w:before="0" w:line="240" w:lineRule="auto"/>
        <w:rPr>
          <w:rFonts w:ascii="Times New Roman" w:cs="Times New Roman" w:hAnsi="Times New Roman" w:eastAsia="Times New Roman"/>
        </w:rPr>
      </w:pPr>
    </w:p>
    <w:p>
      <w:pPr>
        <w:pStyle w:val="Saptanmış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pacing w:before="0" w:line="240" w:lineRule="auto"/>
        <w:rPr>
          <w:rFonts w:ascii="Times New Roman" w:cs="Times New Roman" w:hAnsi="Times New Roman" w:eastAsia="Times New Roman"/>
        </w:rPr>
      </w:pPr>
    </w:p>
    <w:p>
      <w:pPr>
        <w:pStyle w:val="Saptanmış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pacing w:before="0" w:line="240" w:lineRule="auto"/>
        <w:rPr>
          <w:rFonts w:ascii="Times New Roman" w:cs="Times New Roman" w:hAnsi="Times New Roman" w:eastAsia="Times New Roman"/>
        </w:rPr>
      </w:pPr>
      <w:r>
        <w:rPr>
          <w:rFonts w:ascii="Times New Roman" w:hAnsi="Times New Roman"/>
          <w:rtl w:val="0"/>
          <w:lang w:val="en-US"/>
        </w:rPr>
        <w:t>3.1 In the individual category, the top 10 competitors from the qualification round advance to the</w:t>
      </w:r>
    </w:p>
    <w:p>
      <w:pPr>
        <w:pStyle w:val="Saptanmış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pacing w:before="0" w:line="240" w:lineRule="auto"/>
        <w:rPr>
          <w:rFonts w:ascii="Times New Roman" w:cs="Times New Roman" w:hAnsi="Times New Roman" w:eastAsia="Times New Roman"/>
        </w:rPr>
      </w:pPr>
      <w:r>
        <w:rPr>
          <w:rFonts w:ascii="Times New Roman" w:hAnsi="Times New Roman"/>
          <w:rtl w:val="0"/>
          <w:lang w:val="pt-PT"/>
        </w:rPr>
        <w:t>final.</w:t>
      </w:r>
    </w:p>
    <w:p>
      <w:pPr>
        <w:pStyle w:val="Saptanmış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pacing w:before="0" w:line="240" w:lineRule="auto"/>
        <w:rPr>
          <w:rFonts w:ascii="Times New Roman" w:cs="Times New Roman" w:hAnsi="Times New Roman" w:eastAsia="Times New Roman"/>
        </w:rPr>
      </w:pPr>
    </w:p>
    <w:p>
      <w:pPr>
        <w:pStyle w:val="Saptanmış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pacing w:before="0" w:line="240" w:lineRule="auto"/>
        <w:rPr>
          <w:rFonts w:ascii="Times New Roman" w:cs="Times New Roman" w:hAnsi="Times New Roman" w:eastAsia="Times New Roman"/>
        </w:rPr>
      </w:pPr>
      <w:r>
        <w:rPr>
          <w:rFonts w:ascii="Times New Roman" w:hAnsi="Times New Roman"/>
          <w:rtl w:val="0"/>
          <w:lang w:val="en-US"/>
        </w:rPr>
        <w:t>3.2 In the pairs category, the top 10 teams from the qualification round advance to the final.</w:t>
      </w:r>
    </w:p>
    <w:p>
      <w:pPr>
        <w:pStyle w:val="Saptanmış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pacing w:before="0" w:line="240" w:lineRule="auto"/>
        <w:rPr>
          <w:rFonts w:ascii="Times New Roman" w:cs="Times New Roman" w:hAnsi="Times New Roman" w:eastAsia="Times New Roman"/>
        </w:rPr>
      </w:pPr>
    </w:p>
    <w:p>
      <w:pPr>
        <w:pStyle w:val="Saptanmış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pacing w:before="0" w:line="240" w:lineRule="auto"/>
        <w:rPr>
          <w:rFonts w:ascii="Times New Roman" w:cs="Times New Roman" w:hAnsi="Times New Roman" w:eastAsia="Times New Roman"/>
        </w:rPr>
      </w:pPr>
      <w:r>
        <w:rPr>
          <w:rFonts w:ascii="Times New Roman" w:hAnsi="Times New Roman"/>
          <w:rtl w:val="0"/>
          <w:lang w:val="en-US"/>
        </w:rPr>
        <w:t>3.3 In the four-person team category, there is no qualification round. Rankings are determined based</w:t>
      </w:r>
    </w:p>
    <w:p>
      <w:pPr>
        <w:pStyle w:val="Saptanmış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pacing w:before="0" w:line="240" w:lineRule="auto"/>
        <w:rPr>
          <w:rFonts w:ascii="Times New Roman" w:cs="Times New Roman" w:hAnsi="Times New Roman" w:eastAsia="Times New Roman"/>
        </w:rPr>
      </w:pPr>
      <w:r>
        <w:rPr>
          <w:rFonts w:ascii="Times New Roman" w:hAnsi="Times New Roman"/>
          <w:rtl w:val="0"/>
          <w:lang w:val="en-US"/>
        </w:rPr>
        <w:t>on the results achieved during the championship, and the top three teams are awarded.</w:t>
      </w:r>
    </w:p>
    <w:p>
      <w:pPr>
        <w:pStyle w:val="Saptanmış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pacing w:before="0" w:line="240" w:lineRule="auto"/>
        <w:rPr>
          <w:rFonts w:ascii="Times New Roman" w:cs="Times New Roman" w:hAnsi="Times New Roman" w:eastAsia="Times New Roman"/>
          <w:b w:val="1"/>
          <w:bCs w:val="1"/>
        </w:rPr>
      </w:pPr>
    </w:p>
    <w:p>
      <w:pPr>
        <w:pStyle w:val="Saptanmış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pacing w:before="0" w:line="240" w:lineRule="auto"/>
        <w:rPr>
          <w:rFonts w:ascii="Helvetica" w:cs="Helvetica" w:hAnsi="Helvetica" w:eastAsia="Helvetica"/>
        </w:rPr>
      </w:pPr>
      <w:r>
        <w:rPr>
          <w:rFonts w:ascii="Times New Roman" w:hAnsi="Times New Roman"/>
          <w:b w:val="1"/>
          <w:bCs w:val="1"/>
          <w:rtl w:val="0"/>
          <w:lang w:val="en-US"/>
        </w:rPr>
        <w:t>4. Puzzle Distribution</w:t>
      </w:r>
    </w:p>
    <w:p>
      <w:pPr>
        <w:pStyle w:val="Saptanmış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pacing w:before="0" w:line="240" w:lineRule="auto"/>
        <w:rPr>
          <w:rFonts w:ascii="Helvetica" w:cs="Helvetica" w:hAnsi="Helvetica" w:eastAsia="Helvetica"/>
        </w:rPr>
      </w:pPr>
    </w:p>
    <w:p>
      <w:pPr>
        <w:pStyle w:val="Saptanmış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pacing w:before="0" w:line="240" w:lineRule="auto"/>
        <w:rPr>
          <w:rFonts w:ascii="Times New Roman" w:cs="Times New Roman" w:hAnsi="Times New Roman" w:eastAsia="Times New Roman"/>
        </w:rPr>
      </w:pPr>
      <w:r>
        <w:rPr>
          <w:rFonts w:ascii="Times New Roman" w:hAnsi="Times New Roman"/>
          <w:rtl w:val="0"/>
          <w:lang w:val="en-US"/>
        </w:rPr>
        <w:t>4.1 The transparent wrapping on the puzzle boxes used in the championship is removed by the</w:t>
      </w:r>
    </w:p>
    <w:p>
      <w:pPr>
        <w:pStyle w:val="Saptanmış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pacing w:before="0" w:line="240" w:lineRule="auto"/>
        <w:rPr>
          <w:rFonts w:ascii="Times New Roman" w:cs="Times New Roman" w:hAnsi="Times New Roman" w:eastAsia="Times New Roman"/>
        </w:rPr>
      </w:pPr>
      <w:r>
        <w:rPr>
          <w:rFonts w:ascii="Times New Roman" w:hAnsi="Times New Roman"/>
          <w:rtl w:val="0"/>
          <w:lang w:val="en-US"/>
        </w:rPr>
        <w:t>organization in advance, and the puzzle boxes are placed upside down on the tables before the</w:t>
      </w:r>
    </w:p>
    <w:p>
      <w:pPr>
        <w:pStyle w:val="Saptanmış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pacing w:before="0" w:line="240" w:lineRule="auto"/>
        <w:rPr>
          <w:rFonts w:ascii="Times New Roman" w:cs="Times New Roman" w:hAnsi="Times New Roman" w:eastAsia="Times New Roman"/>
        </w:rPr>
      </w:pPr>
      <w:r>
        <w:rPr>
          <w:rFonts w:ascii="Times New Roman" w:hAnsi="Times New Roman"/>
          <w:rtl w:val="0"/>
          <w:lang w:val="en-US"/>
        </w:rPr>
        <w:t>championship begins.</w:t>
      </w:r>
    </w:p>
    <w:p>
      <w:pPr>
        <w:pStyle w:val="Saptanmış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pacing w:before="0" w:line="240" w:lineRule="auto"/>
        <w:rPr>
          <w:rFonts w:ascii="Times New Roman" w:cs="Times New Roman" w:hAnsi="Times New Roman" w:eastAsia="Times New Roman"/>
        </w:rPr>
      </w:pPr>
    </w:p>
    <w:p>
      <w:pPr>
        <w:pStyle w:val="Saptanmış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pacing w:before="0" w:line="240" w:lineRule="auto"/>
        <w:rPr>
          <w:rFonts w:ascii="Times New Roman" w:cs="Times New Roman" w:hAnsi="Times New Roman" w:eastAsia="Times New Roman"/>
        </w:rPr>
      </w:pPr>
      <w:r>
        <w:rPr>
          <w:rFonts w:ascii="Times New Roman" w:hAnsi="Times New Roman"/>
          <w:rtl w:val="0"/>
          <w:lang w:val="en-US"/>
        </w:rPr>
        <w:t>4.2 After the referee gives the start signal, participants turn the puzzle box over and open the puzzle</w:t>
      </w:r>
      <w:r>
        <w:rPr>
          <w:rFonts w:ascii="Times New Roman" w:hAnsi="Times New Roman"/>
          <w:rtl w:val="0"/>
        </w:rPr>
        <w:t xml:space="preserve"> </w:t>
      </w:r>
      <w:r>
        <w:rPr>
          <w:rFonts w:ascii="Times New Roman" w:hAnsi="Times New Roman"/>
          <w:rtl w:val="0"/>
          <w:lang w:val="en-US"/>
        </w:rPr>
        <w:t>bag inside the box.</w:t>
      </w:r>
    </w:p>
    <w:p>
      <w:pPr>
        <w:pStyle w:val="Saptanmış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pacing w:before="0" w:line="240" w:lineRule="auto"/>
        <w:rPr>
          <w:rFonts w:ascii="Times New Roman" w:cs="Times New Roman" w:hAnsi="Times New Roman" w:eastAsia="Times New Roman"/>
        </w:rPr>
      </w:pPr>
    </w:p>
    <w:p>
      <w:pPr>
        <w:pStyle w:val="Saptanmış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pacing w:before="0" w:line="240" w:lineRule="auto"/>
        <w:rPr>
          <w:rFonts w:ascii="Times New Roman" w:cs="Times New Roman" w:hAnsi="Times New Roman" w:eastAsia="Times New Roman"/>
        </w:rPr>
      </w:pPr>
      <w:r>
        <w:rPr>
          <w:rFonts w:ascii="Times New Roman" w:hAnsi="Times New Roman"/>
          <w:rtl w:val="0"/>
          <w:lang w:val="en-US"/>
        </w:rPr>
        <w:t>4.3 Any participant who turns the puzzle box over or opens the box before the start signal will be</w:t>
      </w:r>
    </w:p>
    <w:p>
      <w:pPr>
        <w:pStyle w:val="Saptanmış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pacing w:before="0" w:line="240" w:lineRule="auto"/>
        <w:rPr>
          <w:rFonts w:ascii="Times New Roman" w:cs="Times New Roman" w:hAnsi="Times New Roman" w:eastAsia="Times New Roman"/>
        </w:rPr>
      </w:pPr>
      <w:r>
        <w:rPr>
          <w:rFonts w:ascii="Times New Roman" w:hAnsi="Times New Roman"/>
          <w:rtl w:val="0"/>
          <w:lang w:val="en-US"/>
        </w:rPr>
        <w:t>disqualified.</w:t>
      </w:r>
    </w:p>
    <w:p>
      <w:pPr>
        <w:pStyle w:val="Saptanmış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pacing w:before="0" w:line="240" w:lineRule="auto"/>
        <w:rPr>
          <w:rFonts w:ascii="Times New Roman" w:cs="Times New Roman" w:hAnsi="Times New Roman" w:eastAsia="Times New Roman"/>
        </w:rPr>
      </w:pPr>
    </w:p>
    <w:p>
      <w:pPr>
        <w:pStyle w:val="Saptanmış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pacing w:before="0" w:line="240" w:lineRule="auto"/>
        <w:rPr>
          <w:rFonts w:ascii="Times New Roman" w:cs="Times New Roman" w:hAnsi="Times New Roman" w:eastAsia="Times New Roman"/>
        </w:rPr>
      </w:pPr>
      <w:r>
        <w:rPr>
          <w:rFonts w:ascii="Times New Roman" w:hAnsi="Times New Roman"/>
          <w:rtl w:val="0"/>
          <w:lang w:val="en-US"/>
        </w:rPr>
        <w:t>4.4 After opening the puzzle bag, the pieces are emptied onto the table and participants may sort</w:t>
      </w:r>
    </w:p>
    <w:p>
      <w:pPr>
        <w:pStyle w:val="Saptanmış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pacing w:before="0" w:line="240" w:lineRule="auto"/>
        <w:rPr>
          <w:rFonts w:ascii="Times New Roman" w:cs="Times New Roman" w:hAnsi="Times New Roman" w:eastAsia="Times New Roman"/>
        </w:rPr>
      </w:pPr>
      <w:r>
        <w:rPr>
          <w:rFonts w:ascii="Times New Roman" w:hAnsi="Times New Roman"/>
          <w:rtl w:val="0"/>
          <w:lang w:val="en-US"/>
        </w:rPr>
        <w:t>them as they wish.</w:t>
      </w:r>
    </w:p>
    <w:p>
      <w:pPr>
        <w:pStyle w:val="Saptanmış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pacing w:before="0" w:line="240" w:lineRule="auto"/>
        <w:rPr>
          <w:rFonts w:ascii="Times New Roman" w:cs="Times New Roman" w:hAnsi="Times New Roman" w:eastAsia="Times New Roman"/>
        </w:rPr>
      </w:pPr>
    </w:p>
    <w:p>
      <w:pPr>
        <w:pStyle w:val="Saptanmış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pacing w:before="0" w:line="240" w:lineRule="auto"/>
        <w:rPr>
          <w:rFonts w:ascii="Times New Roman" w:cs="Times New Roman" w:hAnsi="Times New Roman" w:eastAsia="Times New Roman"/>
        </w:rPr>
      </w:pPr>
      <w:r>
        <w:rPr>
          <w:rFonts w:ascii="Times New Roman" w:hAnsi="Times New Roman"/>
          <w:rtl w:val="0"/>
          <w:lang w:val="en-US"/>
        </w:rPr>
        <w:t>4.5 If some puzzle pieces are already connected inside the bag, they may be used without separating</w:t>
      </w:r>
      <w:r>
        <w:rPr>
          <w:rFonts w:ascii="Times New Roman" w:hAnsi="Times New Roman"/>
          <w:rtl w:val="0"/>
        </w:rPr>
        <w:t xml:space="preserve"> </w:t>
      </w:r>
      <w:r>
        <w:rPr>
          <w:rFonts w:ascii="Times New Roman" w:hAnsi="Times New Roman"/>
          <w:rtl w:val="0"/>
          <w:lang w:val="en-US"/>
        </w:rPr>
        <w:t>them.</w:t>
      </w:r>
    </w:p>
    <w:p>
      <w:pPr>
        <w:pStyle w:val="Saptanmış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pacing w:before="0" w:line="240" w:lineRule="auto"/>
        <w:rPr>
          <w:rFonts w:ascii="Times New Roman" w:cs="Times New Roman" w:hAnsi="Times New Roman" w:eastAsia="Times New Roman"/>
        </w:rPr>
      </w:pPr>
    </w:p>
    <w:p>
      <w:pPr>
        <w:pStyle w:val="Saptanmış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pacing w:before="0" w:line="240" w:lineRule="auto"/>
        <w:rPr>
          <w:rFonts w:ascii="Times New Roman" w:cs="Times New Roman" w:hAnsi="Times New Roman" w:eastAsia="Times New Roman"/>
          <w:b w:val="1"/>
          <w:bCs w:val="1"/>
        </w:rPr>
      </w:pPr>
      <w:r>
        <w:rPr>
          <w:rFonts w:ascii="Times New Roman" w:hAnsi="Times New Roman"/>
          <w:b w:val="1"/>
          <w:bCs w:val="1"/>
          <w:rtl w:val="0"/>
          <w:lang w:val="en-US"/>
        </w:rPr>
        <w:t>5. Championship Start</w:t>
      </w:r>
    </w:p>
    <w:p>
      <w:pPr>
        <w:pStyle w:val="Saptanmış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pacing w:before="0" w:line="240" w:lineRule="auto"/>
        <w:rPr>
          <w:rFonts w:ascii="Times New Roman" w:cs="Times New Roman" w:hAnsi="Times New Roman" w:eastAsia="Times New Roman"/>
        </w:rPr>
      </w:pPr>
    </w:p>
    <w:p>
      <w:pPr>
        <w:pStyle w:val="Saptanmış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pacing w:before="0" w:line="240" w:lineRule="auto"/>
        <w:rPr>
          <w:rFonts w:ascii="Times New Roman" w:cs="Times New Roman" w:hAnsi="Times New Roman" w:eastAsia="Times New Roman"/>
        </w:rPr>
      </w:pPr>
      <w:r>
        <w:rPr>
          <w:rFonts w:ascii="Times New Roman" w:hAnsi="Times New Roman"/>
          <w:rtl w:val="0"/>
          <w:lang w:val="en-US"/>
        </w:rPr>
        <w:t>5.1 The championship begins when the Head Referee gives the start signal.</w:t>
      </w:r>
    </w:p>
    <w:p>
      <w:pPr>
        <w:pStyle w:val="Saptanmış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pacing w:before="0" w:line="240" w:lineRule="auto"/>
        <w:rPr>
          <w:rFonts w:ascii="Times New Roman" w:cs="Times New Roman" w:hAnsi="Times New Roman" w:eastAsia="Times New Roman"/>
        </w:rPr>
      </w:pPr>
    </w:p>
    <w:p>
      <w:pPr>
        <w:pStyle w:val="Saptanmış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pacing w:before="0" w:line="240" w:lineRule="auto"/>
        <w:rPr>
          <w:rFonts w:ascii="Times New Roman" w:cs="Times New Roman" w:hAnsi="Times New Roman" w:eastAsia="Times New Roman"/>
        </w:rPr>
      </w:pPr>
      <w:r>
        <w:rPr>
          <w:rFonts w:ascii="Times New Roman" w:hAnsi="Times New Roman"/>
          <w:rtl w:val="0"/>
          <w:lang w:val="en-US"/>
        </w:rPr>
        <w:t>5.2 The championship time runs continuously for the duration defined for each category.</w:t>
      </w:r>
    </w:p>
    <w:p>
      <w:pPr>
        <w:pStyle w:val="Saptanmış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pacing w:before="0" w:line="240" w:lineRule="auto"/>
        <w:rPr>
          <w:rFonts w:ascii="Times New Roman" w:cs="Times New Roman" w:hAnsi="Times New Roman" w:eastAsia="Times New Roman"/>
          <w:b w:val="1"/>
          <w:bCs w:val="1"/>
        </w:rPr>
      </w:pPr>
    </w:p>
    <w:p>
      <w:pPr>
        <w:pStyle w:val="Saptanmış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pacing w:before="0" w:line="240" w:lineRule="auto"/>
        <w:rPr>
          <w:rFonts w:ascii="Times New Roman" w:cs="Times New Roman" w:hAnsi="Times New Roman" w:eastAsia="Times New Roman"/>
          <w:b w:val="1"/>
          <w:bCs w:val="1"/>
        </w:rPr>
      </w:pPr>
      <w:r>
        <w:rPr>
          <w:rFonts w:ascii="Times New Roman" w:hAnsi="Times New Roman"/>
          <w:b w:val="1"/>
          <w:bCs w:val="1"/>
          <w:rtl w:val="0"/>
          <w:lang w:val="en-US"/>
        </w:rPr>
        <w:t>6. Puzzle Completion and Referee Check</w:t>
      </w:r>
    </w:p>
    <w:p>
      <w:pPr>
        <w:pStyle w:val="Saptanmış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pacing w:before="0" w:line="240" w:lineRule="auto"/>
        <w:rPr>
          <w:rFonts w:ascii="Times New Roman" w:cs="Times New Roman" w:hAnsi="Times New Roman" w:eastAsia="Times New Roman"/>
        </w:rPr>
      </w:pPr>
    </w:p>
    <w:p>
      <w:pPr>
        <w:pStyle w:val="Saptanmış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pacing w:before="0" w:line="240" w:lineRule="auto"/>
        <w:rPr>
          <w:rFonts w:ascii="Times New Roman" w:cs="Times New Roman" w:hAnsi="Times New Roman" w:eastAsia="Times New Roman"/>
        </w:rPr>
      </w:pPr>
      <w:r>
        <w:rPr>
          <w:rFonts w:ascii="Times New Roman" w:hAnsi="Times New Roman"/>
          <w:rtl w:val="0"/>
          <w:lang w:val="en-US"/>
        </w:rPr>
        <w:t>6.1 When a participant believes the puzzle is completed, they must raise their hand to call a referee.</w:t>
      </w:r>
    </w:p>
    <w:p>
      <w:pPr>
        <w:pStyle w:val="Saptanmış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pacing w:before="0" w:line="240" w:lineRule="auto"/>
        <w:rPr>
          <w:rFonts w:ascii="Times New Roman" w:cs="Times New Roman" w:hAnsi="Times New Roman" w:eastAsia="Times New Roman"/>
        </w:rPr>
      </w:pPr>
    </w:p>
    <w:p>
      <w:pPr>
        <w:pStyle w:val="Saptanmış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pacing w:before="0" w:line="240" w:lineRule="auto"/>
        <w:rPr>
          <w:rFonts w:ascii="Helvetica" w:cs="Helvetica" w:hAnsi="Helvetica" w:eastAsia="Helvetica"/>
        </w:rPr>
      </w:pPr>
      <w:r>
        <w:rPr>
          <w:rFonts w:ascii="Times New Roman" w:hAnsi="Times New Roman"/>
          <w:rtl w:val="0"/>
        </w:rPr>
        <w:t>6.2</w:t>
      </w:r>
      <w:r>
        <w:rPr>
          <w:rFonts w:ascii="Times New Roman" w:hAnsi="Times New Roman"/>
          <w:rtl w:val="0"/>
          <w:lang w:val="en-US"/>
        </w:rPr>
        <w:t xml:space="preserve"> The referee checks the puzzle, and if it has been correctly completed, the participant</w:t>
      </w:r>
      <w:r>
        <w:rPr>
          <w:rFonts w:ascii="Arial Unicode MS" w:hAnsi="Arial Unicode MS" w:hint="default"/>
          <w:rtl w:val="1"/>
        </w:rPr>
        <w:t>’</w:t>
      </w:r>
      <w:r>
        <w:rPr>
          <w:rFonts w:ascii="Times New Roman" w:hAnsi="Times New Roman"/>
          <w:rtl w:val="0"/>
          <w:lang w:val="en-US"/>
        </w:rPr>
        <w:t>s official</w:t>
      </w:r>
      <w:r>
        <w:rPr>
          <w:rFonts w:ascii="Times New Roman" w:hAnsi="Times New Roman"/>
          <w:rtl w:val="0"/>
        </w:rPr>
        <w:t xml:space="preserve"> </w:t>
      </w:r>
      <w:r>
        <w:rPr>
          <w:rFonts w:ascii="Times New Roman" w:hAnsi="Times New Roman"/>
          <w:rtl w:val="0"/>
          <w:lang w:val="en-US"/>
        </w:rPr>
        <w:t>time is recorded.</w:t>
      </w:r>
    </w:p>
    <w:p>
      <w:pPr>
        <w:pStyle w:val="Saptanmış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pacing w:before="0" w:line="240" w:lineRule="auto"/>
        <w:rPr>
          <w:rFonts w:ascii="Helvetica" w:cs="Helvetica" w:hAnsi="Helvetica" w:eastAsia="Helvetica"/>
        </w:rPr>
      </w:pPr>
    </w:p>
    <w:p>
      <w:pPr>
        <w:pStyle w:val="Saptanmış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pacing w:before="0" w:line="240" w:lineRule="auto"/>
        <w:rPr>
          <w:rFonts w:ascii="Times New Roman" w:cs="Times New Roman" w:hAnsi="Times New Roman" w:eastAsia="Times New Roman"/>
        </w:rPr>
      </w:pPr>
      <w:r>
        <w:rPr>
          <w:rFonts w:ascii="Times New Roman" w:hAnsi="Times New Roman"/>
          <w:rtl w:val="0"/>
          <w:lang w:val="en-US"/>
        </w:rPr>
        <w:t>6.3 If incorrectly placed pieces are found, the participant may correct them while the time continues</w:t>
      </w:r>
    </w:p>
    <w:p>
      <w:pPr>
        <w:pStyle w:val="Saptanmış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pacing w:before="0" w:line="240" w:lineRule="auto"/>
        <w:rPr>
          <w:rFonts w:ascii="Times New Roman" w:cs="Times New Roman" w:hAnsi="Times New Roman" w:eastAsia="Times New Roman"/>
        </w:rPr>
      </w:pPr>
      <w:r>
        <w:rPr>
          <w:rFonts w:ascii="Times New Roman" w:hAnsi="Times New Roman"/>
          <w:rtl w:val="0"/>
          <w:lang w:val="en-US"/>
        </w:rPr>
        <w:t>to run.</w:t>
      </w:r>
    </w:p>
    <w:p>
      <w:pPr>
        <w:pStyle w:val="Saptanmış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pacing w:before="0" w:line="240" w:lineRule="auto"/>
        <w:rPr>
          <w:rFonts w:ascii="Times New Roman" w:cs="Times New Roman" w:hAnsi="Times New Roman" w:eastAsia="Times New Roman"/>
          <w:b w:val="1"/>
          <w:bCs w:val="1"/>
        </w:rPr>
      </w:pPr>
    </w:p>
    <w:p>
      <w:pPr>
        <w:pStyle w:val="Saptanmış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pacing w:before="0" w:line="240" w:lineRule="auto"/>
        <w:rPr>
          <w:rFonts w:ascii="Times New Roman" w:cs="Times New Roman" w:hAnsi="Times New Roman" w:eastAsia="Times New Roman"/>
          <w:b w:val="1"/>
          <w:bCs w:val="1"/>
        </w:rPr>
      </w:pPr>
      <w:r>
        <w:rPr>
          <w:rFonts w:ascii="Times New Roman" w:hAnsi="Times New Roman"/>
          <w:b w:val="1"/>
          <w:bCs w:val="1"/>
          <w:rtl w:val="0"/>
          <w:lang w:val="en-US"/>
        </w:rPr>
        <w:t>7. Championship Rules</w:t>
      </w:r>
    </w:p>
    <w:p>
      <w:pPr>
        <w:pStyle w:val="Saptanmış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pacing w:before="0" w:line="240" w:lineRule="auto"/>
        <w:rPr>
          <w:rFonts w:ascii="Times New Roman" w:cs="Times New Roman" w:hAnsi="Times New Roman" w:eastAsia="Times New Roman"/>
        </w:rPr>
      </w:pPr>
    </w:p>
    <w:p>
      <w:pPr>
        <w:pStyle w:val="Saptanmış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pacing w:before="0" w:line="240" w:lineRule="auto"/>
        <w:rPr>
          <w:rFonts w:ascii="Times New Roman" w:cs="Times New Roman" w:hAnsi="Times New Roman" w:eastAsia="Times New Roman"/>
        </w:rPr>
      </w:pPr>
      <w:r>
        <w:rPr>
          <w:rFonts w:ascii="Times New Roman" w:hAnsi="Times New Roman"/>
          <w:rtl w:val="0"/>
          <w:lang w:val="en-US"/>
        </w:rPr>
        <w:t>7.1 Participants may not receive external assistance during the championship.</w:t>
      </w:r>
    </w:p>
    <w:p>
      <w:pPr>
        <w:pStyle w:val="Saptanmış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pacing w:before="0" w:line="240" w:lineRule="auto"/>
        <w:rPr>
          <w:rFonts w:ascii="Times New Roman" w:cs="Times New Roman" w:hAnsi="Times New Roman" w:eastAsia="Times New Roman"/>
        </w:rPr>
      </w:pPr>
    </w:p>
    <w:p>
      <w:pPr>
        <w:pStyle w:val="Saptanmış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pacing w:before="0" w:line="240" w:lineRule="auto"/>
        <w:rPr>
          <w:rFonts w:ascii="Times New Roman" w:cs="Times New Roman" w:hAnsi="Times New Roman" w:eastAsia="Times New Roman"/>
        </w:rPr>
      </w:pPr>
      <w:r>
        <w:rPr>
          <w:rFonts w:ascii="Times New Roman" w:hAnsi="Times New Roman"/>
          <w:rtl w:val="0"/>
          <w:lang w:val="en-US"/>
        </w:rPr>
        <w:t>7.2 Puzzle pieces may not be shared with other participants.</w:t>
      </w:r>
    </w:p>
    <w:p>
      <w:pPr>
        <w:pStyle w:val="Saptanmış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pacing w:before="0" w:line="240" w:lineRule="auto"/>
        <w:rPr>
          <w:rFonts w:ascii="Times New Roman" w:cs="Times New Roman" w:hAnsi="Times New Roman" w:eastAsia="Times New Roman"/>
        </w:rPr>
      </w:pPr>
    </w:p>
    <w:p>
      <w:pPr>
        <w:pStyle w:val="Saptanmış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pacing w:before="0" w:line="240" w:lineRule="auto"/>
        <w:rPr>
          <w:rFonts w:ascii="Times New Roman" w:cs="Times New Roman" w:hAnsi="Times New Roman" w:eastAsia="Times New Roman"/>
        </w:rPr>
      </w:pPr>
      <w:r>
        <w:rPr>
          <w:rFonts w:ascii="Times New Roman" w:hAnsi="Times New Roman"/>
          <w:rtl w:val="0"/>
          <w:lang w:val="en-US"/>
        </w:rPr>
        <w:t>7.3 Puzzle pieces may not be taken from or given to another table.</w:t>
      </w:r>
    </w:p>
    <w:p>
      <w:pPr>
        <w:pStyle w:val="Saptanmış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pacing w:before="0" w:line="240" w:lineRule="auto"/>
        <w:rPr>
          <w:rFonts w:ascii="Times New Roman" w:cs="Times New Roman" w:hAnsi="Times New Roman" w:eastAsia="Times New Roman"/>
          <w:b w:val="1"/>
          <w:bCs w:val="1"/>
        </w:rPr>
      </w:pPr>
    </w:p>
    <w:p>
      <w:pPr>
        <w:pStyle w:val="Saptanmış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pacing w:before="0" w:line="240" w:lineRule="auto"/>
        <w:rPr>
          <w:rFonts w:ascii="Times New Roman" w:cs="Times New Roman" w:hAnsi="Times New Roman" w:eastAsia="Times New Roman"/>
          <w:b w:val="1"/>
          <w:bCs w:val="1"/>
        </w:rPr>
      </w:pPr>
      <w:r>
        <w:rPr>
          <w:rFonts w:ascii="Times New Roman" w:hAnsi="Times New Roman"/>
          <w:b w:val="1"/>
          <w:bCs w:val="1"/>
          <w:rtl w:val="0"/>
          <w:lang w:val="en-US"/>
        </w:rPr>
        <w:t>8. Sorting Tray Usage</w:t>
      </w:r>
    </w:p>
    <w:p>
      <w:pPr>
        <w:pStyle w:val="Saptanmış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pacing w:before="0" w:line="240" w:lineRule="auto"/>
        <w:rPr>
          <w:rFonts w:ascii="Times New Roman" w:cs="Times New Roman" w:hAnsi="Times New Roman" w:eastAsia="Times New Roman"/>
        </w:rPr>
      </w:pPr>
    </w:p>
    <w:p>
      <w:pPr>
        <w:pStyle w:val="Saptanmış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pacing w:before="0" w:line="240" w:lineRule="auto"/>
        <w:rPr>
          <w:rFonts w:ascii="Times New Roman" w:cs="Times New Roman" w:hAnsi="Times New Roman" w:eastAsia="Times New Roman"/>
        </w:rPr>
      </w:pPr>
      <w:r>
        <w:rPr>
          <w:rFonts w:ascii="Times New Roman" w:hAnsi="Times New Roman"/>
          <w:rtl w:val="0"/>
          <w:lang w:val="en-US"/>
        </w:rPr>
        <w:t>8.1 Participants may use sorting trays or similar tools to organize puzzle pieces.</w:t>
      </w:r>
    </w:p>
    <w:p>
      <w:pPr>
        <w:pStyle w:val="Saptanmış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pacing w:before="0" w:line="240" w:lineRule="auto"/>
        <w:rPr>
          <w:rFonts w:ascii="Times New Roman" w:cs="Times New Roman" w:hAnsi="Times New Roman" w:eastAsia="Times New Roman"/>
        </w:rPr>
      </w:pPr>
    </w:p>
    <w:p>
      <w:pPr>
        <w:pStyle w:val="Saptanmış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pacing w:before="0" w:line="240" w:lineRule="auto"/>
        <w:rPr>
          <w:rFonts w:ascii="Times New Roman" w:cs="Times New Roman" w:hAnsi="Times New Roman" w:eastAsia="Times New Roman"/>
        </w:rPr>
      </w:pPr>
      <w:r>
        <w:rPr>
          <w:rFonts w:ascii="Times New Roman" w:hAnsi="Times New Roman"/>
          <w:rtl w:val="0"/>
          <w:lang w:val="en-US"/>
        </w:rPr>
        <w:t>8.2 Sorting trays or similar tools must remain within the participant</w:t>
      </w:r>
      <w:r>
        <w:rPr>
          <w:rFonts w:ascii="Arial Unicode MS" w:hAnsi="Arial Unicode MS" w:hint="default"/>
          <w:rtl w:val="1"/>
        </w:rPr>
        <w:t>’</w:t>
      </w:r>
      <w:r>
        <w:rPr>
          <w:rFonts w:ascii="Times New Roman" w:hAnsi="Times New Roman"/>
          <w:rtl w:val="0"/>
          <w:lang w:val="en-US"/>
        </w:rPr>
        <w:t>s designated table area.</w:t>
      </w:r>
    </w:p>
    <w:p>
      <w:pPr>
        <w:pStyle w:val="Saptanmış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pacing w:before="0" w:line="240" w:lineRule="auto"/>
        <w:rPr>
          <w:rFonts w:ascii="Times New Roman" w:cs="Times New Roman" w:hAnsi="Times New Roman" w:eastAsia="Times New Roman"/>
        </w:rPr>
      </w:pPr>
    </w:p>
    <w:p>
      <w:pPr>
        <w:pStyle w:val="Saptanmış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pacing w:before="0" w:line="240" w:lineRule="auto"/>
        <w:rPr>
          <w:rFonts w:ascii="Times New Roman" w:cs="Times New Roman" w:hAnsi="Times New Roman" w:eastAsia="Times New Roman"/>
        </w:rPr>
      </w:pPr>
      <w:r>
        <w:rPr>
          <w:rFonts w:ascii="Times New Roman" w:hAnsi="Times New Roman"/>
          <w:rtl w:val="0"/>
          <w:lang w:val="en-US"/>
        </w:rPr>
        <w:t>8.3 Sorting trays or puzzle pieces may not be moved into another participant</w:t>
      </w:r>
      <w:r>
        <w:rPr>
          <w:rFonts w:ascii="Arial Unicode MS" w:hAnsi="Arial Unicode MS" w:hint="default"/>
          <w:rtl w:val="1"/>
        </w:rPr>
        <w:t>’</w:t>
      </w:r>
      <w:r>
        <w:rPr>
          <w:rFonts w:ascii="Times New Roman" w:hAnsi="Times New Roman"/>
          <w:rtl w:val="0"/>
          <w:lang w:val="en-US"/>
        </w:rPr>
        <w:t>s table area.</w:t>
      </w:r>
    </w:p>
    <w:p>
      <w:pPr>
        <w:pStyle w:val="Saptanmış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pacing w:before="0" w:line="240" w:lineRule="auto"/>
        <w:rPr>
          <w:rFonts w:ascii="Times New Roman" w:cs="Times New Roman" w:hAnsi="Times New Roman" w:eastAsia="Times New Roman"/>
          <w:b w:val="1"/>
          <w:bCs w:val="1"/>
        </w:rPr>
      </w:pPr>
    </w:p>
    <w:p>
      <w:pPr>
        <w:pStyle w:val="Saptanmış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pacing w:before="0" w:line="240" w:lineRule="auto"/>
        <w:rPr>
          <w:rFonts w:ascii="Times New Roman" w:cs="Times New Roman" w:hAnsi="Times New Roman" w:eastAsia="Times New Roman"/>
          <w:b w:val="1"/>
          <w:bCs w:val="1"/>
        </w:rPr>
      </w:pPr>
      <w:r>
        <w:rPr>
          <w:rFonts w:ascii="Times New Roman" w:hAnsi="Times New Roman"/>
          <w:b w:val="1"/>
          <w:bCs w:val="1"/>
          <w:rtl w:val="0"/>
          <w:lang w:val="en-US"/>
        </w:rPr>
        <w:t>9. Missing Piece Notification</w:t>
      </w:r>
    </w:p>
    <w:p>
      <w:pPr>
        <w:pStyle w:val="Saptanmış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pacing w:before="0" w:line="240" w:lineRule="auto"/>
        <w:rPr>
          <w:rFonts w:ascii="Times New Roman" w:cs="Times New Roman" w:hAnsi="Times New Roman" w:eastAsia="Times New Roman"/>
        </w:rPr>
      </w:pPr>
    </w:p>
    <w:p>
      <w:pPr>
        <w:pStyle w:val="Saptanmış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pacing w:before="0" w:line="240" w:lineRule="auto"/>
        <w:rPr>
          <w:rFonts w:ascii="Times New Roman" w:cs="Times New Roman" w:hAnsi="Times New Roman" w:eastAsia="Times New Roman"/>
        </w:rPr>
      </w:pPr>
      <w:r>
        <w:rPr>
          <w:rFonts w:ascii="Times New Roman" w:hAnsi="Times New Roman"/>
          <w:rtl w:val="0"/>
          <w:lang w:val="en-US"/>
        </w:rPr>
        <w:t>9.1 If a participant believes a puzzle piece is missing, they must raise their hand and call a referee.</w:t>
      </w:r>
    </w:p>
    <w:p>
      <w:pPr>
        <w:pStyle w:val="Saptanmış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pacing w:before="0" w:line="240" w:lineRule="auto"/>
        <w:rPr>
          <w:rFonts w:ascii="Times New Roman" w:cs="Times New Roman" w:hAnsi="Times New Roman" w:eastAsia="Times New Roman"/>
        </w:rPr>
      </w:pPr>
    </w:p>
    <w:p>
      <w:pPr>
        <w:pStyle w:val="Saptanmış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pacing w:before="0" w:line="240" w:lineRule="auto"/>
        <w:rPr>
          <w:rFonts w:ascii="Times New Roman" w:cs="Times New Roman" w:hAnsi="Times New Roman" w:eastAsia="Times New Roman"/>
        </w:rPr>
      </w:pPr>
      <w:r>
        <w:rPr>
          <w:rFonts w:ascii="Times New Roman" w:hAnsi="Times New Roman"/>
          <w:rtl w:val="0"/>
          <w:lang w:val="en-US"/>
        </w:rPr>
        <w:t>9.2 The referee will come to the participant</w:t>
      </w:r>
      <w:r>
        <w:rPr>
          <w:rFonts w:ascii="Arial Unicode MS" w:hAnsi="Arial Unicode MS" w:hint="default"/>
          <w:rtl w:val="1"/>
        </w:rPr>
        <w:t>’</w:t>
      </w:r>
      <w:r>
        <w:rPr>
          <w:rFonts w:ascii="Times New Roman" w:hAnsi="Times New Roman"/>
          <w:rtl w:val="0"/>
          <w:lang w:val="en-US"/>
        </w:rPr>
        <w:t>s table and check whether the missing piece is on the</w:t>
      </w:r>
    </w:p>
    <w:p>
      <w:pPr>
        <w:pStyle w:val="Saptanmış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pacing w:before="0" w:line="240" w:lineRule="auto"/>
        <w:rPr>
          <w:rFonts w:ascii="Times New Roman" w:cs="Times New Roman" w:hAnsi="Times New Roman" w:eastAsia="Times New Roman"/>
        </w:rPr>
      </w:pPr>
      <w:r>
        <w:rPr>
          <w:rFonts w:ascii="Times New Roman" w:hAnsi="Times New Roman"/>
          <w:rtl w:val="0"/>
          <w:lang w:val="en-US"/>
        </w:rPr>
        <w:t>table, on the floor, or nearby.</w:t>
      </w:r>
    </w:p>
    <w:p>
      <w:pPr>
        <w:pStyle w:val="Saptanmış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pacing w:before="0" w:line="240" w:lineRule="auto"/>
        <w:rPr>
          <w:rFonts w:ascii="Times New Roman" w:cs="Times New Roman" w:hAnsi="Times New Roman" w:eastAsia="Times New Roman"/>
        </w:rPr>
      </w:pPr>
    </w:p>
    <w:p>
      <w:pPr>
        <w:pStyle w:val="Saptanmış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pacing w:before="0" w:line="240" w:lineRule="auto"/>
        <w:rPr>
          <w:rFonts w:ascii="Times New Roman" w:cs="Times New Roman" w:hAnsi="Times New Roman" w:eastAsia="Times New Roman"/>
        </w:rPr>
      </w:pPr>
      <w:r>
        <w:rPr>
          <w:rFonts w:ascii="Times New Roman" w:hAnsi="Times New Roman"/>
          <w:rtl w:val="0"/>
          <w:lang w:val="en-US"/>
        </w:rPr>
        <w:t>9.3 9.3 Missing piece notifications must be made within the last 5 minutes of the championship.</w:t>
      </w:r>
    </w:p>
    <w:p>
      <w:pPr>
        <w:pStyle w:val="Saptanmış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pacing w:before="0" w:line="240" w:lineRule="auto"/>
        <w:rPr>
          <w:rFonts w:ascii="Times New Roman" w:cs="Times New Roman" w:hAnsi="Times New Roman" w:eastAsia="Times New Roman"/>
        </w:rPr>
      </w:pPr>
    </w:p>
    <w:p>
      <w:pPr>
        <w:pStyle w:val="Saptanmış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pacing w:before="0" w:line="240" w:lineRule="auto"/>
        <w:rPr>
          <w:rFonts w:ascii="Times New Roman" w:cs="Times New Roman" w:hAnsi="Times New Roman" w:eastAsia="Times New Roman"/>
        </w:rPr>
      </w:pPr>
      <w:r>
        <w:rPr>
          <w:rFonts w:ascii="Times New Roman" w:hAnsi="Times New Roman"/>
          <w:rtl w:val="0"/>
          <w:lang w:val="en-US"/>
        </w:rPr>
        <w:t>9.4 After the inspection, the referee confirms the situation and the championship proceeds</w:t>
      </w:r>
    </w:p>
    <w:p>
      <w:pPr>
        <w:pStyle w:val="Saptanmış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pacing w:before="0" w:line="240" w:lineRule="auto"/>
        <w:rPr>
          <w:rFonts w:ascii="Times New Roman" w:cs="Times New Roman" w:hAnsi="Times New Roman" w:eastAsia="Times New Roman"/>
        </w:rPr>
      </w:pPr>
      <w:r>
        <w:rPr>
          <w:rFonts w:ascii="Times New Roman" w:hAnsi="Times New Roman"/>
          <w:rtl w:val="0"/>
          <w:lang w:val="en-US"/>
        </w:rPr>
        <w:t>accordingly.</w:t>
      </w:r>
    </w:p>
    <w:p>
      <w:pPr>
        <w:pStyle w:val="Saptanmış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pacing w:before="0" w:line="240" w:lineRule="auto"/>
        <w:rPr>
          <w:rFonts w:ascii="Times New Roman" w:cs="Times New Roman" w:hAnsi="Times New Roman" w:eastAsia="Times New Roman"/>
          <w:b w:val="1"/>
          <w:bCs w:val="1"/>
        </w:rPr>
      </w:pPr>
    </w:p>
    <w:p>
      <w:pPr>
        <w:pStyle w:val="Saptanmış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pacing w:before="0" w:line="240" w:lineRule="auto"/>
        <w:rPr>
          <w:rFonts w:ascii="Times New Roman" w:cs="Times New Roman" w:hAnsi="Times New Roman" w:eastAsia="Times New Roman"/>
          <w:b w:val="1"/>
          <w:bCs w:val="1"/>
        </w:rPr>
      </w:pPr>
      <w:r>
        <w:rPr>
          <w:rFonts w:ascii="Times New Roman" w:hAnsi="Times New Roman"/>
          <w:b w:val="1"/>
          <w:bCs w:val="1"/>
          <w:rtl w:val="0"/>
          <w:lang w:val="en-US"/>
        </w:rPr>
        <w:t>10. End of Time</w:t>
      </w:r>
    </w:p>
    <w:p>
      <w:pPr>
        <w:pStyle w:val="Saptanmış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pacing w:before="0" w:line="240" w:lineRule="auto"/>
        <w:rPr>
          <w:rFonts w:ascii="Times New Roman" w:cs="Times New Roman" w:hAnsi="Times New Roman" w:eastAsia="Times New Roman"/>
        </w:rPr>
      </w:pPr>
    </w:p>
    <w:p>
      <w:pPr>
        <w:pStyle w:val="Saptanmış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pacing w:before="0" w:line="240" w:lineRule="auto"/>
        <w:rPr>
          <w:rFonts w:ascii="Times New Roman" w:cs="Times New Roman" w:hAnsi="Times New Roman" w:eastAsia="Times New Roman"/>
        </w:rPr>
      </w:pPr>
      <w:r>
        <w:rPr>
          <w:rFonts w:ascii="Times New Roman" w:hAnsi="Times New Roman"/>
          <w:rtl w:val="0"/>
          <w:lang w:val="en-US"/>
        </w:rPr>
        <w:t>10.1 When the championship time expires, the referee announces the end of the round and</w:t>
      </w:r>
    </w:p>
    <w:p>
      <w:pPr>
        <w:pStyle w:val="Saptanmış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pacing w:before="0" w:line="240" w:lineRule="auto"/>
        <w:rPr>
          <w:rFonts w:ascii="Times New Roman" w:cs="Times New Roman" w:hAnsi="Times New Roman" w:eastAsia="Times New Roman"/>
        </w:rPr>
      </w:pPr>
      <w:r>
        <w:rPr>
          <w:rFonts w:ascii="Times New Roman" w:hAnsi="Times New Roman"/>
          <w:rtl w:val="0"/>
          <w:lang w:val="en-US"/>
        </w:rPr>
        <w:t>participants must stop touching the puzzle.</w:t>
      </w:r>
    </w:p>
    <w:p>
      <w:pPr>
        <w:pStyle w:val="Saptanmış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pacing w:before="0" w:line="240" w:lineRule="auto"/>
        <w:rPr>
          <w:rFonts w:ascii="Times New Roman" w:cs="Times New Roman" w:hAnsi="Times New Roman" w:eastAsia="Times New Roman"/>
        </w:rPr>
      </w:pPr>
    </w:p>
    <w:p>
      <w:pPr>
        <w:pStyle w:val="Saptanmış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pacing w:before="0" w:line="240" w:lineRule="auto"/>
        <w:rPr>
          <w:rFonts w:ascii="Times New Roman" w:cs="Times New Roman" w:hAnsi="Times New Roman" w:eastAsia="Times New Roman"/>
        </w:rPr>
      </w:pPr>
      <w:r>
        <w:rPr>
          <w:rFonts w:ascii="Times New Roman" w:hAnsi="Times New Roman"/>
          <w:rtl w:val="0"/>
          <w:lang w:val="en-US"/>
        </w:rPr>
        <w:t>10.2 No further actions on the puzzle are allowed after the time has expired.</w:t>
      </w:r>
    </w:p>
    <w:p>
      <w:pPr>
        <w:pStyle w:val="Saptanmış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pacing w:before="0" w:line="240" w:lineRule="auto"/>
        <w:rPr>
          <w:rFonts w:ascii="Times New Roman" w:cs="Times New Roman" w:hAnsi="Times New Roman" w:eastAsia="Times New Roman"/>
        </w:rPr>
      </w:pPr>
    </w:p>
    <w:p>
      <w:pPr>
        <w:pStyle w:val="Saptanmış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pacing w:before="0" w:line="240" w:lineRule="auto"/>
        <w:rPr>
          <w:rFonts w:ascii="Times New Roman" w:cs="Times New Roman" w:hAnsi="Times New Roman" w:eastAsia="Times New Roman"/>
        </w:rPr>
      </w:pPr>
      <w:r>
        <w:rPr>
          <w:rFonts w:ascii="Times New Roman" w:hAnsi="Times New Roman"/>
          <w:rtl w:val="0"/>
          <w:lang w:val="en-US"/>
        </w:rPr>
        <w:t>10.3 For unfinished puzzles, the ranking may be determined based on the number of correctly</w:t>
      </w:r>
    </w:p>
    <w:p>
      <w:pPr>
        <w:pStyle w:val="Saptanmış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pacing w:before="0" w:line="240" w:lineRule="auto"/>
        <w:rPr>
          <w:rFonts w:ascii="Times New Roman" w:cs="Times New Roman" w:hAnsi="Times New Roman" w:eastAsia="Times New Roman"/>
        </w:rPr>
      </w:pPr>
      <w:r>
        <w:rPr>
          <w:rFonts w:ascii="Times New Roman" w:hAnsi="Times New Roman"/>
          <w:rtl w:val="0"/>
          <w:lang w:val="en-US"/>
        </w:rPr>
        <w:t>placed pieces.</w:t>
      </w:r>
    </w:p>
    <w:p>
      <w:pPr>
        <w:pStyle w:val="Saptanmış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pacing w:before="0" w:line="240" w:lineRule="auto"/>
        <w:rPr>
          <w:rFonts w:ascii="Times New Roman" w:cs="Times New Roman" w:hAnsi="Times New Roman" w:eastAsia="Times New Roman"/>
        </w:rPr>
      </w:pPr>
    </w:p>
    <w:p>
      <w:pPr>
        <w:pStyle w:val="Saptanmış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pacing w:before="0" w:line="240" w:lineRule="auto"/>
        <w:rPr>
          <w:rFonts w:ascii="Times New Roman" w:cs="Times New Roman" w:hAnsi="Times New Roman" w:eastAsia="Times New Roman"/>
        </w:rPr>
      </w:pPr>
      <w:r>
        <w:rPr>
          <w:rFonts w:ascii="Times New Roman" w:hAnsi="Times New Roman"/>
          <w:rtl w:val="0"/>
          <w:lang w:val="en-US"/>
        </w:rPr>
        <w:t>10.4 If 3 puzzle pieces are found already connected inside the puzzle, they shall be considered</w:t>
      </w:r>
    </w:p>
    <w:p>
      <w:pPr>
        <w:pStyle w:val="Saptanmış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pacing w:before="0" w:line="240" w:lineRule="auto"/>
        <w:rPr>
          <w:rFonts w:ascii="Times New Roman" w:cs="Times New Roman" w:hAnsi="Times New Roman" w:eastAsia="Times New Roman"/>
        </w:rPr>
      </w:pPr>
      <w:r>
        <w:rPr>
          <w:rFonts w:ascii="Times New Roman" w:hAnsi="Times New Roman"/>
          <w:rtl w:val="0"/>
          <w:lang w:val="en-US"/>
        </w:rPr>
        <w:t>completed. If 2 pieces are found already connected, they shall not be considered completed.</w:t>
      </w:r>
    </w:p>
    <w:p>
      <w:pPr>
        <w:pStyle w:val="Saptanmış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pacing w:before="0" w:line="240" w:lineRule="auto"/>
        <w:rPr>
          <w:rFonts w:ascii="Times New Roman" w:cs="Times New Roman" w:hAnsi="Times New Roman" w:eastAsia="Times New Roman"/>
          <w:b w:val="1"/>
          <w:bCs w:val="1"/>
        </w:rPr>
      </w:pPr>
    </w:p>
    <w:p>
      <w:pPr>
        <w:pStyle w:val="Saptanmış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pacing w:before="0" w:line="240" w:lineRule="auto"/>
        <w:rPr>
          <w:rFonts w:ascii="Times New Roman" w:cs="Times New Roman" w:hAnsi="Times New Roman" w:eastAsia="Times New Roman"/>
          <w:b w:val="1"/>
          <w:bCs w:val="1"/>
        </w:rPr>
      </w:pPr>
      <w:r>
        <w:rPr>
          <w:rFonts w:ascii="Times New Roman" w:hAnsi="Times New Roman"/>
          <w:b w:val="1"/>
          <w:bCs w:val="1"/>
          <w:rtl w:val="0"/>
          <w:lang w:val="en-US"/>
        </w:rPr>
        <w:t>11. Incorrect Puzzle Package</w:t>
      </w:r>
    </w:p>
    <w:p>
      <w:pPr>
        <w:pStyle w:val="Saptanmış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pacing w:before="0" w:line="240" w:lineRule="auto"/>
        <w:rPr>
          <w:rFonts w:ascii="Times New Roman" w:cs="Times New Roman" w:hAnsi="Times New Roman" w:eastAsia="Times New Roman"/>
        </w:rPr>
      </w:pPr>
    </w:p>
    <w:p>
      <w:pPr>
        <w:pStyle w:val="Saptanmış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pacing w:before="0" w:line="240" w:lineRule="auto"/>
        <w:rPr>
          <w:rFonts w:ascii="Times New Roman" w:cs="Times New Roman" w:hAnsi="Times New Roman" w:eastAsia="Times New Roman"/>
        </w:rPr>
      </w:pPr>
      <w:r>
        <w:rPr>
          <w:rFonts w:ascii="Times New Roman" w:hAnsi="Times New Roman"/>
          <w:rtl w:val="0"/>
          <w:lang w:val="en-US"/>
        </w:rPr>
        <w:t>11.1 If a participant believes they have received the wrong puzzle package, they must raise their</w:t>
      </w:r>
    </w:p>
    <w:p>
      <w:pPr>
        <w:pStyle w:val="Saptanmış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pacing w:before="0" w:line="240" w:lineRule="auto"/>
        <w:rPr>
          <w:rFonts w:ascii="Times New Roman" w:cs="Times New Roman" w:hAnsi="Times New Roman" w:eastAsia="Times New Roman"/>
        </w:rPr>
      </w:pPr>
      <w:r>
        <w:rPr>
          <w:rFonts w:ascii="Times New Roman" w:hAnsi="Times New Roman"/>
          <w:rtl w:val="0"/>
          <w:lang w:val="en-US"/>
        </w:rPr>
        <w:t>hand and call a referee.</w:t>
      </w:r>
    </w:p>
    <w:p>
      <w:pPr>
        <w:pStyle w:val="Saptanmış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pacing w:before="0" w:line="240" w:lineRule="auto"/>
        <w:rPr>
          <w:rFonts w:ascii="Times New Roman" w:cs="Times New Roman" w:hAnsi="Times New Roman" w:eastAsia="Times New Roman"/>
        </w:rPr>
      </w:pPr>
    </w:p>
    <w:p>
      <w:pPr>
        <w:pStyle w:val="Saptanmış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pacing w:before="0" w:line="240" w:lineRule="auto"/>
        <w:rPr>
          <w:rFonts w:ascii="Times New Roman" w:cs="Times New Roman" w:hAnsi="Times New Roman" w:eastAsia="Times New Roman"/>
        </w:rPr>
      </w:pPr>
      <w:r>
        <w:rPr>
          <w:rFonts w:ascii="Times New Roman" w:hAnsi="Times New Roman"/>
          <w:rtl w:val="0"/>
          <w:lang w:val="en-US"/>
        </w:rPr>
        <w:t>11.2 The referee will check the participant</w:t>
      </w:r>
      <w:r>
        <w:rPr>
          <w:rFonts w:ascii="Arial Unicode MS" w:hAnsi="Arial Unicode MS" w:hint="default"/>
          <w:rtl w:val="1"/>
        </w:rPr>
        <w:t>’</w:t>
      </w:r>
      <w:r>
        <w:rPr>
          <w:rFonts w:ascii="Times New Roman" w:hAnsi="Times New Roman"/>
          <w:rtl w:val="0"/>
          <w:lang w:val="en-US"/>
        </w:rPr>
        <w:t>s puzzle package and conduct the necessary inspection.</w:t>
      </w:r>
    </w:p>
    <w:p>
      <w:pPr>
        <w:pStyle w:val="Saptanmış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pacing w:before="0" w:line="240" w:lineRule="auto"/>
        <w:rPr>
          <w:rFonts w:ascii="Times New Roman" w:cs="Times New Roman" w:hAnsi="Times New Roman" w:eastAsia="Times New Roman"/>
        </w:rPr>
      </w:pPr>
    </w:p>
    <w:p>
      <w:pPr>
        <w:pStyle w:val="Saptanmış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pacing w:before="0" w:line="240" w:lineRule="auto"/>
        <w:rPr>
          <w:rFonts w:ascii="Times New Roman" w:cs="Times New Roman" w:hAnsi="Times New Roman" w:eastAsia="Times New Roman"/>
        </w:rPr>
      </w:pPr>
      <w:r>
        <w:rPr>
          <w:rFonts w:ascii="Times New Roman" w:hAnsi="Times New Roman"/>
          <w:rtl w:val="0"/>
          <w:lang w:val="en-US"/>
        </w:rPr>
        <w:t>11.3 If it is confirmed that the participant received the wrong puzzle package, the correct puzzle</w:t>
      </w:r>
    </w:p>
    <w:p>
      <w:pPr>
        <w:pStyle w:val="Saptanmış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pacing w:before="0" w:line="240" w:lineRule="auto"/>
        <w:rPr>
          <w:rFonts w:ascii="Times New Roman" w:cs="Times New Roman" w:hAnsi="Times New Roman" w:eastAsia="Times New Roman"/>
        </w:rPr>
      </w:pPr>
      <w:r>
        <w:rPr>
          <w:rFonts w:ascii="Times New Roman" w:hAnsi="Times New Roman"/>
          <w:rtl w:val="0"/>
          <w:lang w:val="en-US"/>
        </w:rPr>
        <w:t>package will be provided.</w:t>
      </w:r>
    </w:p>
    <w:p>
      <w:pPr>
        <w:pStyle w:val="Saptanmış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pacing w:before="0" w:line="240" w:lineRule="auto"/>
        <w:rPr>
          <w:rFonts w:ascii="Times New Roman" w:cs="Times New Roman" w:hAnsi="Times New Roman" w:eastAsia="Times New Roman"/>
        </w:rPr>
      </w:pPr>
    </w:p>
    <w:p>
      <w:pPr>
        <w:pStyle w:val="Saptanmış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pacing w:before="0" w:line="240" w:lineRule="auto"/>
        <w:rPr>
          <w:rFonts w:ascii="Times New Roman" w:cs="Times New Roman" w:hAnsi="Times New Roman" w:eastAsia="Times New Roman"/>
        </w:rPr>
      </w:pPr>
      <w:r>
        <w:rPr>
          <w:rFonts w:ascii="Times New Roman" w:hAnsi="Times New Roman"/>
          <w:rtl w:val="0"/>
          <w:lang w:val="en-US"/>
        </w:rPr>
        <w:t>11.4 In such cases, the Head Referee may grant a time adjustment if deemed necessary.</w:t>
      </w:r>
    </w:p>
    <w:p>
      <w:pPr>
        <w:pStyle w:val="Saptanmış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pacing w:before="0" w:line="240" w:lineRule="auto"/>
        <w:rPr>
          <w:rFonts w:ascii="Times New Roman" w:cs="Times New Roman" w:hAnsi="Times New Roman" w:eastAsia="Times New Roman"/>
          <w:b w:val="1"/>
          <w:bCs w:val="1"/>
        </w:rPr>
      </w:pPr>
    </w:p>
    <w:p>
      <w:pPr>
        <w:pStyle w:val="Saptanmış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pacing w:before="0" w:line="240" w:lineRule="auto"/>
        <w:rPr>
          <w:rFonts w:ascii="Times New Roman" w:cs="Times New Roman" w:hAnsi="Times New Roman" w:eastAsia="Times New Roman"/>
          <w:b w:val="1"/>
          <w:bCs w:val="1"/>
        </w:rPr>
      </w:pPr>
      <w:r>
        <w:rPr>
          <w:rFonts w:ascii="Times New Roman" w:hAnsi="Times New Roman"/>
          <w:b w:val="1"/>
          <w:bCs w:val="1"/>
          <w:rtl w:val="0"/>
          <w:lang w:val="en-US"/>
        </w:rPr>
        <w:t>12. Referee Structure and Authority</w:t>
      </w:r>
    </w:p>
    <w:p>
      <w:pPr>
        <w:pStyle w:val="Saptanmış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pacing w:before="0" w:line="240" w:lineRule="auto"/>
        <w:rPr>
          <w:rFonts w:ascii="Helvetica" w:cs="Helvetica" w:hAnsi="Helvetica" w:eastAsia="Helvetica"/>
        </w:rPr>
      </w:pPr>
    </w:p>
    <w:p>
      <w:pPr>
        <w:pStyle w:val="Saptanmış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pacing w:before="0" w:line="240" w:lineRule="auto"/>
        <w:rPr>
          <w:rFonts w:ascii="Times New Roman" w:cs="Times New Roman" w:hAnsi="Times New Roman" w:eastAsia="Times New Roman"/>
        </w:rPr>
      </w:pPr>
      <w:r>
        <w:rPr>
          <w:rFonts w:ascii="Times New Roman" w:hAnsi="Times New Roman"/>
          <w:rtl w:val="0"/>
          <w:lang w:val="en-US"/>
        </w:rPr>
        <w:t>12.1 The Head Referee is responsible for ensuring that the championship is conducted in a fair and</w:t>
      </w:r>
    </w:p>
    <w:p>
      <w:pPr>
        <w:pStyle w:val="Saptanmış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pacing w:before="0" w:line="240" w:lineRule="auto"/>
        <w:rPr>
          <w:rFonts w:ascii="Times New Roman" w:cs="Times New Roman" w:hAnsi="Times New Roman" w:eastAsia="Times New Roman"/>
        </w:rPr>
      </w:pPr>
      <w:r>
        <w:rPr>
          <w:rFonts w:ascii="Times New Roman" w:hAnsi="Times New Roman"/>
          <w:rtl w:val="0"/>
        </w:rPr>
        <w:t>orderly manner.</w:t>
      </w:r>
    </w:p>
    <w:p>
      <w:pPr>
        <w:pStyle w:val="Saptanmış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pacing w:before="0" w:line="240" w:lineRule="auto"/>
        <w:rPr>
          <w:rFonts w:ascii="Times New Roman" w:cs="Times New Roman" w:hAnsi="Times New Roman" w:eastAsia="Times New Roman"/>
        </w:rPr>
      </w:pPr>
    </w:p>
    <w:p>
      <w:pPr>
        <w:pStyle w:val="Saptanmış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pacing w:before="0" w:line="240" w:lineRule="auto"/>
        <w:rPr>
          <w:rFonts w:ascii="Times New Roman" w:cs="Times New Roman" w:hAnsi="Times New Roman" w:eastAsia="Times New Roman"/>
        </w:rPr>
      </w:pPr>
      <w:r>
        <w:rPr>
          <w:rFonts w:ascii="Times New Roman" w:hAnsi="Times New Roman"/>
          <w:rtl w:val="0"/>
          <w:lang w:val="en-US"/>
        </w:rPr>
        <w:t>12.2 The Head Referee has the authority to start or stop the championship and enforce the championship</w:t>
      </w:r>
      <w:r>
        <w:rPr>
          <w:rFonts w:ascii="Times New Roman" w:hAnsi="Times New Roman"/>
          <w:rtl w:val="0"/>
        </w:rPr>
        <w:t xml:space="preserve"> </w:t>
      </w:r>
      <w:r>
        <w:rPr>
          <w:rFonts w:ascii="Times New Roman" w:hAnsi="Times New Roman"/>
          <w:rtl w:val="0"/>
          <w:lang w:val="en-US"/>
        </w:rPr>
        <w:t>rules.</w:t>
      </w:r>
    </w:p>
    <w:p>
      <w:pPr>
        <w:pStyle w:val="Saptanmış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pacing w:before="0" w:line="240" w:lineRule="auto"/>
        <w:rPr>
          <w:rFonts w:ascii="Times New Roman" w:cs="Times New Roman" w:hAnsi="Times New Roman" w:eastAsia="Times New Roman"/>
        </w:rPr>
      </w:pPr>
    </w:p>
    <w:p>
      <w:pPr>
        <w:pStyle w:val="Saptanmış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pacing w:before="0" w:line="240" w:lineRule="auto"/>
        <w:rPr>
          <w:rFonts w:ascii="Times New Roman" w:cs="Times New Roman" w:hAnsi="Times New Roman" w:eastAsia="Times New Roman"/>
        </w:rPr>
      </w:pPr>
      <w:r>
        <w:rPr>
          <w:rFonts w:ascii="Times New Roman" w:hAnsi="Times New Roman"/>
          <w:rtl w:val="0"/>
          <w:lang w:val="en-US"/>
        </w:rPr>
        <w:t>12.3 Floor referees supervise the championship area and respond to participants</w:t>
      </w:r>
      <w:r>
        <w:rPr>
          <w:rFonts w:ascii="Arial Unicode MS" w:hAnsi="Arial Unicode MS" w:hint="default"/>
          <w:rtl w:val="1"/>
        </w:rPr>
        <w:t xml:space="preserve">’ </w:t>
      </w:r>
      <w:r>
        <w:rPr>
          <w:rFonts w:ascii="Times New Roman" w:hAnsi="Times New Roman"/>
          <w:rtl w:val="0"/>
          <w:lang w:val="en-US"/>
        </w:rPr>
        <w:t>calls.</w:t>
      </w:r>
    </w:p>
    <w:p>
      <w:pPr>
        <w:pStyle w:val="Saptanmış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pacing w:before="0" w:line="240" w:lineRule="auto"/>
        <w:rPr>
          <w:rFonts w:ascii="Times New Roman" w:cs="Times New Roman" w:hAnsi="Times New Roman" w:eastAsia="Times New Roman"/>
        </w:rPr>
      </w:pPr>
    </w:p>
    <w:p>
      <w:pPr>
        <w:pStyle w:val="Saptanmış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pacing w:before="0" w:line="240" w:lineRule="auto"/>
        <w:rPr>
          <w:rFonts w:ascii="Times New Roman" w:cs="Times New Roman" w:hAnsi="Times New Roman" w:eastAsia="Times New Roman"/>
        </w:rPr>
      </w:pPr>
      <w:r>
        <w:rPr>
          <w:rFonts w:ascii="Times New Roman" w:hAnsi="Times New Roman"/>
          <w:rtl w:val="0"/>
          <w:lang w:val="en-US"/>
        </w:rPr>
        <w:t>12.4 When a puzzle is completed, the referee checks whether it has been correctly assembled.</w:t>
      </w:r>
    </w:p>
    <w:p>
      <w:pPr>
        <w:pStyle w:val="Saptanmış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pacing w:before="0" w:line="240" w:lineRule="auto"/>
        <w:rPr>
          <w:rFonts w:ascii="Times New Roman" w:cs="Times New Roman" w:hAnsi="Times New Roman" w:eastAsia="Times New Roman"/>
        </w:rPr>
      </w:pPr>
    </w:p>
    <w:p>
      <w:pPr>
        <w:pStyle w:val="Saptanmış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pacing w:before="0" w:line="240" w:lineRule="auto"/>
        <w:rPr>
          <w:rFonts w:ascii="Times New Roman" w:cs="Times New Roman" w:hAnsi="Times New Roman" w:eastAsia="Times New Roman"/>
        </w:rPr>
      </w:pPr>
      <w:r>
        <w:rPr>
          <w:rFonts w:ascii="Times New Roman" w:hAnsi="Times New Roman"/>
          <w:rtl w:val="0"/>
          <w:lang w:val="en-US"/>
        </w:rPr>
        <w:t>12.5 Decisions made by the referees are final.</w:t>
      </w:r>
    </w:p>
    <w:p>
      <w:pPr>
        <w:pStyle w:val="Saptanmış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pacing w:before="0" w:line="240" w:lineRule="auto"/>
        <w:rPr>
          <w:rFonts w:ascii="Times New Roman" w:cs="Times New Roman" w:hAnsi="Times New Roman" w:eastAsia="Times New Roman"/>
          <w:b w:val="1"/>
          <w:bCs w:val="1"/>
        </w:rPr>
      </w:pPr>
    </w:p>
    <w:p>
      <w:pPr>
        <w:pStyle w:val="Saptanmış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pacing w:before="0" w:line="240" w:lineRule="auto"/>
        <w:rPr>
          <w:rFonts w:ascii="Times New Roman" w:cs="Times New Roman" w:hAnsi="Times New Roman" w:eastAsia="Times New Roman"/>
          <w:b w:val="1"/>
          <w:bCs w:val="1"/>
        </w:rPr>
      </w:pPr>
      <w:r>
        <w:rPr>
          <w:rFonts w:ascii="Times New Roman" w:hAnsi="Times New Roman"/>
          <w:b w:val="1"/>
          <w:bCs w:val="1"/>
          <w:rtl w:val="0"/>
          <w:lang w:val="en-US"/>
        </w:rPr>
        <w:t>13. Companions and Guests</w:t>
      </w:r>
    </w:p>
    <w:p>
      <w:pPr>
        <w:pStyle w:val="Saptanmış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pacing w:before="0" w:line="240" w:lineRule="auto"/>
        <w:rPr>
          <w:rFonts w:ascii="Times New Roman" w:cs="Times New Roman" w:hAnsi="Times New Roman" w:eastAsia="Times New Roman"/>
        </w:rPr>
      </w:pPr>
    </w:p>
    <w:p>
      <w:pPr>
        <w:pStyle w:val="Saptanmış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pacing w:before="0" w:line="240" w:lineRule="auto"/>
        <w:rPr>
          <w:rFonts w:ascii="Times New Roman" w:cs="Times New Roman" w:hAnsi="Times New Roman" w:eastAsia="Times New Roman"/>
        </w:rPr>
      </w:pPr>
      <w:r>
        <w:rPr>
          <w:rFonts w:ascii="Times New Roman" w:hAnsi="Times New Roman"/>
          <w:rtl w:val="0"/>
          <w:lang w:val="en-US"/>
        </w:rPr>
        <w:t>13.1 Companions, supporters, and all guests accompanying participants are subject to the rules</w:t>
      </w:r>
    </w:p>
    <w:p>
      <w:pPr>
        <w:pStyle w:val="Saptanmış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pacing w:before="0" w:line="240" w:lineRule="auto"/>
        <w:rPr>
          <w:rFonts w:ascii="Times New Roman" w:cs="Times New Roman" w:hAnsi="Times New Roman" w:eastAsia="Times New Roman"/>
        </w:rPr>
      </w:pPr>
      <w:r>
        <w:rPr>
          <w:rFonts w:ascii="Times New Roman" w:hAnsi="Times New Roman"/>
          <w:rtl w:val="0"/>
          <w:lang w:val="en-US"/>
        </w:rPr>
        <w:t>stated in this regulation.</w:t>
      </w:r>
    </w:p>
    <w:p>
      <w:pPr>
        <w:pStyle w:val="Saptanmış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pacing w:before="0" w:line="240" w:lineRule="auto"/>
        <w:rPr>
          <w:rFonts w:ascii="Times New Roman" w:cs="Times New Roman" w:hAnsi="Times New Roman" w:eastAsia="Times New Roman"/>
        </w:rPr>
      </w:pPr>
    </w:p>
    <w:p>
      <w:pPr>
        <w:pStyle w:val="Saptanmış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pacing w:before="0" w:line="240" w:lineRule="auto"/>
        <w:rPr>
          <w:rFonts w:ascii="Times New Roman" w:cs="Times New Roman" w:hAnsi="Times New Roman" w:eastAsia="Times New Roman"/>
        </w:rPr>
      </w:pPr>
      <w:r>
        <w:rPr>
          <w:rFonts w:ascii="Times New Roman" w:hAnsi="Times New Roman"/>
          <w:rtl w:val="0"/>
          <w:lang w:val="en-US"/>
        </w:rPr>
        <w:t>13.2 All companions, supporters, and guests who wish to enter the championship area must register</w:t>
      </w:r>
    </w:p>
    <w:p>
      <w:pPr>
        <w:pStyle w:val="Saptanmış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pacing w:before="0" w:line="240" w:lineRule="auto"/>
        <w:rPr>
          <w:rFonts w:ascii="Times New Roman" w:cs="Times New Roman" w:hAnsi="Times New Roman" w:eastAsia="Times New Roman"/>
        </w:rPr>
      </w:pPr>
      <w:r>
        <w:rPr>
          <w:rFonts w:ascii="Times New Roman" w:hAnsi="Times New Roman"/>
          <w:rtl w:val="0"/>
          <w:lang w:val="en-US"/>
        </w:rPr>
        <w:t>through the registration system designated by the organization.</w:t>
      </w:r>
    </w:p>
    <w:p>
      <w:pPr>
        <w:pStyle w:val="Saptanmış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pacing w:before="0" w:line="240" w:lineRule="auto"/>
        <w:rPr>
          <w:rFonts w:ascii="Times New Roman" w:cs="Times New Roman" w:hAnsi="Times New Roman" w:eastAsia="Times New Roman"/>
        </w:rPr>
      </w:pPr>
    </w:p>
    <w:p>
      <w:pPr>
        <w:pStyle w:val="Saptanmış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pacing w:before="0" w:line="240" w:lineRule="auto"/>
        <w:rPr>
          <w:rFonts w:ascii="Times New Roman" w:cs="Times New Roman" w:hAnsi="Times New Roman" w:eastAsia="Times New Roman"/>
        </w:rPr>
      </w:pPr>
      <w:r>
        <w:rPr>
          <w:rFonts w:ascii="Times New Roman" w:hAnsi="Times New Roman"/>
          <w:rtl w:val="0"/>
          <w:lang w:val="en-US"/>
        </w:rPr>
        <w:t>13.3 As the championship venue is a restricted event area and the event is organized in cooperation</w:t>
      </w:r>
    </w:p>
    <w:p>
      <w:pPr>
        <w:pStyle w:val="Saptanmış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pacing w:before="0" w:line="240" w:lineRule="auto"/>
        <w:rPr>
          <w:rFonts w:ascii="Times New Roman" w:cs="Times New Roman" w:hAnsi="Times New Roman" w:eastAsia="Times New Roman"/>
        </w:rPr>
      </w:pPr>
      <w:r>
        <w:rPr>
          <w:rFonts w:ascii="Times New Roman" w:hAnsi="Times New Roman"/>
          <w:rtl w:val="0"/>
          <w:lang w:val="en-US"/>
        </w:rPr>
        <w:t>with Ye</w:t>
      </w:r>
      <w:r>
        <w:rPr>
          <w:rFonts w:ascii="Times New Roman" w:hAnsi="Times New Roman" w:hint="default"/>
          <w:rtl w:val="0"/>
        </w:rPr>
        <w:t>ş</w:t>
      </w:r>
      <w:r>
        <w:rPr>
          <w:rFonts w:ascii="Times New Roman" w:hAnsi="Times New Roman"/>
          <w:rtl w:val="0"/>
          <w:lang w:val="en-US"/>
        </w:rPr>
        <w:t>ilay, security regulations apply. Therefore, only registered individuals may enter the event</w:t>
      </w:r>
    </w:p>
    <w:p>
      <w:pPr>
        <w:pStyle w:val="Saptanmış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pacing w:before="0" w:line="240" w:lineRule="auto"/>
        <w:rPr>
          <w:rFonts w:ascii="Times New Roman" w:cs="Times New Roman" w:hAnsi="Times New Roman" w:eastAsia="Times New Roman"/>
        </w:rPr>
      </w:pPr>
      <w:r>
        <w:rPr>
          <w:rFonts w:ascii="Times New Roman" w:hAnsi="Times New Roman"/>
          <w:rtl w:val="0"/>
        </w:rPr>
        <w:t>area.</w:t>
      </w:r>
    </w:p>
    <w:p>
      <w:pPr>
        <w:pStyle w:val="Saptanmış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pacing w:before="0" w:line="240" w:lineRule="auto"/>
        <w:rPr>
          <w:rFonts w:ascii="Times New Roman" w:cs="Times New Roman" w:hAnsi="Times New Roman" w:eastAsia="Times New Roman"/>
        </w:rPr>
      </w:pPr>
    </w:p>
    <w:p>
      <w:pPr>
        <w:pStyle w:val="Saptanmış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pacing w:before="0" w:line="240" w:lineRule="auto"/>
        <w:rPr>
          <w:rFonts w:ascii="Times New Roman" w:cs="Times New Roman" w:hAnsi="Times New Roman" w:eastAsia="Times New Roman"/>
        </w:rPr>
      </w:pPr>
      <w:r>
        <w:rPr>
          <w:rFonts w:ascii="Times New Roman" w:hAnsi="Times New Roman"/>
          <w:rtl w:val="0"/>
          <w:lang w:val="en-US"/>
        </w:rPr>
        <w:t>13.4 Companions, supporters, or guests who have not completed registration will not be allowed to</w:t>
      </w:r>
    </w:p>
    <w:p>
      <w:pPr>
        <w:pStyle w:val="Saptanmış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pacing w:before="0" w:line="240" w:lineRule="auto"/>
        <w:rPr>
          <w:rFonts w:ascii="Times New Roman" w:cs="Times New Roman" w:hAnsi="Times New Roman" w:eastAsia="Times New Roman"/>
        </w:rPr>
      </w:pPr>
      <w:r>
        <w:rPr>
          <w:rFonts w:ascii="Times New Roman" w:hAnsi="Times New Roman"/>
          <w:rtl w:val="0"/>
          <w:lang w:val="en-US"/>
        </w:rPr>
        <w:t>enter the championship area.</w:t>
      </w:r>
    </w:p>
    <w:p>
      <w:pPr>
        <w:pStyle w:val="Saptanmış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pacing w:before="0" w:line="240" w:lineRule="auto"/>
        <w:rPr>
          <w:rFonts w:ascii="Times New Roman" w:cs="Times New Roman" w:hAnsi="Times New Roman" w:eastAsia="Times New Roman"/>
        </w:rPr>
      </w:pPr>
    </w:p>
    <w:p>
      <w:pPr>
        <w:pStyle w:val="Saptanmış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pacing w:before="0" w:line="240" w:lineRule="auto"/>
        <w:rPr>
          <w:rFonts w:ascii="Times New Roman" w:cs="Times New Roman" w:hAnsi="Times New Roman" w:eastAsia="Times New Roman"/>
        </w:rPr>
      </w:pPr>
      <w:r>
        <w:rPr>
          <w:rFonts w:ascii="Times New Roman" w:hAnsi="Times New Roman"/>
          <w:rtl w:val="0"/>
          <w:lang w:val="en-US"/>
        </w:rPr>
        <w:t>13.5 A QR-coded entry pass will be issued by the organization for everyone entering the event area,</w:t>
      </w:r>
    </w:p>
    <w:p>
      <w:pPr>
        <w:pStyle w:val="Saptanmış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pacing w:before="0" w:line="240" w:lineRule="auto"/>
        <w:rPr>
          <w:rFonts w:ascii="Times New Roman" w:cs="Times New Roman" w:hAnsi="Times New Roman" w:eastAsia="Times New Roman"/>
        </w:rPr>
      </w:pPr>
      <w:r>
        <w:rPr>
          <w:rFonts w:ascii="Times New Roman" w:hAnsi="Times New Roman"/>
          <w:rtl w:val="0"/>
          <w:lang w:val="en-US"/>
        </w:rPr>
        <w:t>including participants, companions, supporters, and guests.</w:t>
      </w:r>
    </w:p>
    <w:p>
      <w:pPr>
        <w:pStyle w:val="Saptanmış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pacing w:before="0" w:line="240" w:lineRule="auto"/>
        <w:rPr>
          <w:rFonts w:ascii="Times New Roman" w:cs="Times New Roman" w:hAnsi="Times New Roman" w:eastAsia="Times New Roman"/>
        </w:rPr>
      </w:pPr>
    </w:p>
    <w:p>
      <w:pPr>
        <w:pStyle w:val="Saptanmış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pacing w:before="0" w:line="240" w:lineRule="auto"/>
        <w:rPr>
          <w:rFonts w:ascii="Times New Roman" w:cs="Times New Roman" w:hAnsi="Times New Roman" w:eastAsia="Times New Roman"/>
        </w:rPr>
      </w:pPr>
      <w:r>
        <w:rPr>
          <w:rFonts w:ascii="Times New Roman" w:hAnsi="Times New Roman"/>
          <w:rtl w:val="0"/>
          <w:lang w:val="en-US"/>
        </w:rPr>
        <w:t>13.6 Entry to the event area will only be permitted by scanning this QR-coded entry pass at the</w:t>
      </w:r>
    </w:p>
    <w:p>
      <w:pPr>
        <w:pStyle w:val="Saptanmış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pacing w:before="0" w:line="240" w:lineRule="auto"/>
        <w:rPr>
          <w:rFonts w:ascii="Times New Roman" w:cs="Times New Roman" w:hAnsi="Times New Roman" w:eastAsia="Times New Roman"/>
        </w:rPr>
      </w:pPr>
      <w:r>
        <w:rPr>
          <w:rFonts w:ascii="Times New Roman" w:hAnsi="Times New Roman"/>
          <w:rtl w:val="0"/>
          <w:lang w:val="fr-FR"/>
        </w:rPr>
        <w:t>entrance point.</w:t>
      </w:r>
    </w:p>
    <w:p>
      <w:pPr>
        <w:pStyle w:val="Saptanmış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pacing w:before="0" w:line="240" w:lineRule="auto"/>
        <w:rPr>
          <w:rFonts w:ascii="Times New Roman" w:cs="Times New Roman" w:hAnsi="Times New Roman" w:eastAsia="Times New Roman"/>
          <w:b w:val="1"/>
          <w:bCs w:val="1"/>
        </w:rPr>
      </w:pPr>
    </w:p>
    <w:p>
      <w:pPr>
        <w:pStyle w:val="Saptanmış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pacing w:before="0" w:line="240" w:lineRule="auto"/>
        <w:rPr>
          <w:rFonts w:ascii="Times New Roman" w:cs="Times New Roman" w:hAnsi="Times New Roman" w:eastAsia="Times New Roman"/>
          <w:b w:val="1"/>
          <w:bCs w:val="1"/>
        </w:rPr>
      </w:pPr>
      <w:r>
        <w:rPr>
          <w:rFonts w:ascii="Times New Roman" w:hAnsi="Times New Roman"/>
          <w:b w:val="1"/>
          <w:bCs w:val="1"/>
          <w:rtl w:val="0"/>
        </w:rPr>
        <w:t>14. Ye</w:t>
      </w:r>
      <w:r>
        <w:rPr>
          <w:rFonts w:ascii="Times New Roman" w:hAnsi="Times New Roman" w:hint="default"/>
          <w:b w:val="1"/>
          <w:bCs w:val="1"/>
          <w:rtl w:val="0"/>
        </w:rPr>
        <w:t>ş</w:t>
      </w:r>
      <w:r>
        <w:rPr>
          <w:rFonts w:ascii="Times New Roman" w:hAnsi="Times New Roman"/>
          <w:b w:val="1"/>
          <w:bCs w:val="1"/>
          <w:rtl w:val="0"/>
          <w:lang w:val="en-US"/>
        </w:rPr>
        <w:t>ilay Rule</w:t>
      </w:r>
    </w:p>
    <w:p>
      <w:pPr>
        <w:pStyle w:val="Saptanmış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pacing w:before="0" w:line="240" w:lineRule="auto"/>
        <w:rPr>
          <w:rFonts w:ascii="Times New Roman" w:cs="Times New Roman" w:hAnsi="Times New Roman" w:eastAsia="Times New Roman"/>
        </w:rPr>
      </w:pPr>
    </w:p>
    <w:p>
      <w:pPr>
        <w:pStyle w:val="Saptanmış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pacing w:before="0" w:line="240" w:lineRule="auto"/>
        <w:rPr>
          <w:rFonts w:ascii="Times New Roman" w:cs="Times New Roman" w:hAnsi="Times New Roman" w:eastAsia="Times New Roman"/>
        </w:rPr>
      </w:pPr>
      <w:r>
        <w:rPr>
          <w:rFonts w:ascii="Times New Roman" w:hAnsi="Times New Roman"/>
          <w:rtl w:val="0"/>
          <w:lang w:val="en-US"/>
        </w:rPr>
        <w:t>14.1 This championship is organized in cooperation with Ye</w:t>
      </w:r>
      <w:r>
        <w:rPr>
          <w:rFonts w:ascii="Times New Roman" w:hAnsi="Times New Roman" w:hint="default"/>
          <w:rtl w:val="0"/>
        </w:rPr>
        <w:t>ş</w:t>
      </w:r>
      <w:r>
        <w:rPr>
          <w:rFonts w:ascii="Times New Roman" w:hAnsi="Times New Roman"/>
          <w:rtl w:val="0"/>
          <w:lang w:val="en-US"/>
        </w:rPr>
        <w:t>ilay (Green Crescent).</w:t>
      </w:r>
    </w:p>
    <w:p>
      <w:pPr>
        <w:pStyle w:val="Saptanmış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pacing w:before="0" w:line="240" w:lineRule="auto"/>
        <w:rPr>
          <w:rFonts w:ascii="Times New Roman" w:cs="Times New Roman" w:hAnsi="Times New Roman" w:eastAsia="Times New Roman"/>
        </w:rPr>
      </w:pPr>
    </w:p>
    <w:p>
      <w:pPr>
        <w:pStyle w:val="Saptanmış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pacing w:before="0" w:line="240" w:lineRule="auto"/>
        <w:rPr>
          <w:rFonts w:ascii="Times New Roman" w:cs="Times New Roman" w:hAnsi="Times New Roman" w:eastAsia="Times New Roman"/>
        </w:rPr>
      </w:pPr>
      <w:r>
        <w:rPr>
          <w:rFonts w:ascii="Times New Roman" w:hAnsi="Times New Roman"/>
          <w:rtl w:val="0"/>
        </w:rPr>
        <w:t>14.2 Ye</w:t>
      </w:r>
      <w:r>
        <w:rPr>
          <w:rFonts w:ascii="Times New Roman" w:hAnsi="Times New Roman" w:hint="default"/>
          <w:rtl w:val="0"/>
        </w:rPr>
        <w:t>ş</w:t>
      </w:r>
      <w:r>
        <w:rPr>
          <w:rFonts w:ascii="Times New Roman" w:hAnsi="Times New Roman"/>
          <w:rtl w:val="0"/>
          <w:lang w:val="en-US"/>
        </w:rPr>
        <w:t>ilay is an international non-governmental organization that promotes healthy living and</w:t>
      </w:r>
    </w:p>
    <w:p>
      <w:pPr>
        <w:pStyle w:val="Saptanmış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pacing w:before="0" w:line="240" w:lineRule="auto"/>
        <w:rPr>
          <w:rFonts w:ascii="Times New Roman" w:cs="Times New Roman" w:hAnsi="Times New Roman" w:eastAsia="Times New Roman"/>
        </w:rPr>
      </w:pPr>
      <w:r>
        <w:rPr>
          <w:rFonts w:ascii="Times New Roman" w:hAnsi="Times New Roman"/>
          <w:rtl w:val="0"/>
          <w:lang w:val="en-US"/>
        </w:rPr>
        <w:t>combats alcohol, tobacco, and other addictions.</w:t>
      </w:r>
    </w:p>
    <w:p>
      <w:pPr>
        <w:pStyle w:val="Saptanmış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pacing w:before="0" w:line="240" w:lineRule="auto"/>
        <w:rPr>
          <w:rFonts w:ascii="Times New Roman" w:cs="Times New Roman" w:hAnsi="Times New Roman" w:eastAsia="Times New Roman"/>
        </w:rPr>
      </w:pPr>
    </w:p>
    <w:p>
      <w:pPr>
        <w:pStyle w:val="Saptanmış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pacing w:before="0" w:line="240" w:lineRule="auto"/>
        <w:rPr>
          <w:rFonts w:ascii="Times New Roman" w:cs="Times New Roman" w:hAnsi="Times New Roman" w:eastAsia="Times New Roman"/>
        </w:rPr>
      </w:pPr>
      <w:r>
        <w:rPr>
          <w:rFonts w:ascii="Times New Roman" w:hAnsi="Times New Roman"/>
          <w:rtl w:val="0"/>
          <w:lang w:val="en-US"/>
        </w:rPr>
        <w:t>14.3 Within the championship area, including outdoor spaces and gardens, the use of alcohol, tobacco</w:t>
      </w:r>
      <w:r>
        <w:rPr>
          <w:rFonts w:ascii="Times New Roman" w:hAnsi="Times New Roman"/>
          <w:rtl w:val="0"/>
        </w:rPr>
        <w:t xml:space="preserve"> </w:t>
      </w:r>
      <w:r>
        <w:rPr>
          <w:rFonts w:ascii="Times New Roman" w:hAnsi="Times New Roman"/>
          <w:rtl w:val="0"/>
          <w:lang w:val="en-US"/>
        </w:rPr>
        <w:t>products, electronic cigarettes, and similar addictive substances is strictly prohibited.</w:t>
      </w:r>
    </w:p>
    <w:p>
      <w:pPr>
        <w:pStyle w:val="Saptanmış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pacing w:before="0" w:line="240" w:lineRule="auto"/>
        <w:rPr>
          <w:rFonts w:ascii="Times New Roman" w:cs="Times New Roman" w:hAnsi="Times New Roman" w:eastAsia="Times New Roman"/>
        </w:rPr>
      </w:pPr>
    </w:p>
    <w:p>
      <w:pPr>
        <w:pStyle w:val="Saptanmış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pacing w:before="0" w:line="240" w:lineRule="auto"/>
        <w:rPr>
          <w:rFonts w:ascii="Helvetica" w:cs="Helvetica" w:hAnsi="Helvetica" w:eastAsia="Helvetica"/>
        </w:rPr>
      </w:pPr>
      <w:r>
        <w:rPr>
          <w:rFonts w:ascii="Times New Roman" w:hAnsi="Times New Roman"/>
          <w:rtl w:val="0"/>
          <w:lang w:val="en-US"/>
        </w:rPr>
        <w:t>14.4 Participants who violate this rule will be disqualified from the championship.</w:t>
      </w:r>
    </w:p>
    <w:p>
      <w:pPr>
        <w:pStyle w:val="Saptanmış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pacing w:before="0" w:line="240" w:lineRule="auto"/>
        <w:rPr>
          <w:rFonts w:ascii="Helvetica" w:cs="Helvetica" w:hAnsi="Helvetica" w:eastAsia="Helvetica"/>
        </w:rPr>
      </w:pPr>
    </w:p>
    <w:p>
      <w:pPr>
        <w:pStyle w:val="Saptanmış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pacing w:before="0" w:line="240" w:lineRule="auto"/>
        <w:rPr>
          <w:rFonts w:ascii="Times New Roman" w:cs="Times New Roman" w:hAnsi="Times New Roman" w:eastAsia="Times New Roman"/>
        </w:rPr>
      </w:pPr>
      <w:r>
        <w:rPr>
          <w:rFonts w:ascii="Times New Roman" w:hAnsi="Times New Roman"/>
          <w:rtl w:val="0"/>
          <w:lang w:val="en-US"/>
        </w:rPr>
        <w:t>14.5 Companions, supporters, and all guests accompanying participants are subject to the rules</w:t>
      </w:r>
    </w:p>
    <w:p>
      <w:pPr>
        <w:pStyle w:val="Saptanmış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pacing w:before="0" w:line="240" w:lineRule="auto"/>
        <w:rPr>
          <w:rFonts w:ascii="Times New Roman" w:cs="Times New Roman" w:hAnsi="Times New Roman" w:eastAsia="Times New Roman"/>
        </w:rPr>
      </w:pPr>
      <w:r>
        <w:rPr>
          <w:rFonts w:ascii="Times New Roman" w:hAnsi="Times New Roman"/>
          <w:rtl w:val="0"/>
          <w:lang w:val="en-US"/>
        </w:rPr>
        <w:t>stated in this regulation.</w:t>
      </w:r>
    </w:p>
    <w:p>
      <w:pPr>
        <w:pStyle w:val="Saptanmış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pacing w:before="0" w:line="240" w:lineRule="auto"/>
        <w:rPr>
          <w:rFonts w:ascii="Times New Roman" w:cs="Times New Roman" w:hAnsi="Times New Roman" w:eastAsia="Times New Roman"/>
          <w:b w:val="1"/>
          <w:bCs w:val="1"/>
        </w:rPr>
      </w:pPr>
    </w:p>
    <w:p>
      <w:pPr>
        <w:pStyle w:val="Saptanmış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pacing w:before="0" w:line="240" w:lineRule="auto"/>
        <w:rPr>
          <w:rFonts w:ascii="Times New Roman" w:cs="Times New Roman" w:hAnsi="Times New Roman" w:eastAsia="Times New Roman"/>
          <w:b w:val="1"/>
          <w:bCs w:val="1"/>
        </w:rPr>
      </w:pPr>
      <w:r>
        <w:rPr>
          <w:rFonts w:ascii="Times New Roman" w:hAnsi="Times New Roman"/>
          <w:b w:val="1"/>
          <w:bCs w:val="1"/>
          <w:rtl w:val="0"/>
          <w:lang w:val="fr-FR"/>
        </w:rPr>
        <w:t>15. Disqualification</w:t>
      </w:r>
    </w:p>
    <w:p>
      <w:pPr>
        <w:pStyle w:val="Saptanmış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pacing w:before="0" w:line="240" w:lineRule="auto"/>
        <w:rPr>
          <w:rFonts w:ascii="Times New Roman" w:cs="Times New Roman" w:hAnsi="Times New Roman" w:eastAsia="Times New Roman"/>
        </w:rPr>
      </w:pPr>
    </w:p>
    <w:p>
      <w:pPr>
        <w:pStyle w:val="Saptanmış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pacing w:before="0" w:line="240" w:lineRule="auto"/>
        <w:rPr>
          <w:rFonts w:ascii="Times New Roman" w:cs="Times New Roman" w:hAnsi="Times New Roman" w:eastAsia="Times New Roman"/>
        </w:rPr>
      </w:pPr>
      <w:r>
        <w:rPr>
          <w:rFonts w:ascii="Times New Roman" w:hAnsi="Times New Roman"/>
          <w:rtl w:val="0"/>
          <w:lang w:val="en-US"/>
        </w:rPr>
        <w:t>15.1 Any participant who turns the puzzle box over or opens the box before the start signal will be</w:t>
      </w:r>
    </w:p>
    <w:p>
      <w:pPr>
        <w:pStyle w:val="Saptanmış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pacing w:before="0" w:line="240" w:lineRule="auto"/>
        <w:rPr>
          <w:rFonts w:ascii="Times New Roman" w:cs="Times New Roman" w:hAnsi="Times New Roman" w:eastAsia="Times New Roman"/>
        </w:rPr>
      </w:pPr>
      <w:r>
        <w:rPr>
          <w:rFonts w:ascii="Times New Roman" w:hAnsi="Times New Roman"/>
          <w:rtl w:val="0"/>
          <w:lang w:val="en-US"/>
        </w:rPr>
        <w:t>disqualified.</w:t>
      </w:r>
    </w:p>
    <w:p>
      <w:pPr>
        <w:pStyle w:val="Saptanmış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pacing w:before="0" w:line="240" w:lineRule="auto"/>
        <w:rPr>
          <w:rFonts w:ascii="Times New Roman" w:cs="Times New Roman" w:hAnsi="Times New Roman" w:eastAsia="Times New Roman"/>
        </w:rPr>
      </w:pPr>
    </w:p>
    <w:p>
      <w:pPr>
        <w:pStyle w:val="Saptanmış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pacing w:before="0" w:line="240" w:lineRule="auto"/>
        <w:rPr>
          <w:rFonts w:ascii="Times New Roman" w:cs="Times New Roman" w:hAnsi="Times New Roman" w:eastAsia="Times New Roman"/>
        </w:rPr>
      </w:pPr>
      <w:r>
        <w:rPr>
          <w:rFonts w:ascii="Times New Roman" w:hAnsi="Times New Roman"/>
          <w:rtl w:val="0"/>
          <w:lang w:val="en-US"/>
        </w:rPr>
        <w:t>15.2 Taking puzzle pieces from another table or giving puzzle pieces to another participant is</w:t>
      </w:r>
    </w:p>
    <w:p>
      <w:pPr>
        <w:pStyle w:val="Saptanmış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pacing w:before="0" w:line="240" w:lineRule="auto"/>
        <w:rPr>
          <w:rFonts w:ascii="Times New Roman" w:cs="Times New Roman" w:hAnsi="Times New Roman" w:eastAsia="Times New Roman"/>
        </w:rPr>
      </w:pPr>
      <w:r>
        <w:rPr>
          <w:rFonts w:ascii="Times New Roman" w:hAnsi="Times New Roman"/>
          <w:rtl w:val="0"/>
          <w:lang w:val="en-US"/>
        </w:rPr>
        <w:t>grounds for disqualification.</w:t>
      </w:r>
    </w:p>
    <w:p>
      <w:pPr>
        <w:pStyle w:val="Saptanmış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pacing w:before="0" w:line="240" w:lineRule="auto"/>
        <w:rPr>
          <w:rFonts w:ascii="Times New Roman" w:cs="Times New Roman" w:hAnsi="Times New Roman" w:eastAsia="Times New Roman"/>
        </w:rPr>
      </w:pPr>
    </w:p>
    <w:p>
      <w:pPr>
        <w:pStyle w:val="Saptanmış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pacing w:before="0" w:line="240" w:lineRule="auto"/>
        <w:rPr>
          <w:rFonts w:ascii="Times New Roman" w:cs="Times New Roman" w:hAnsi="Times New Roman" w:eastAsia="Times New Roman"/>
        </w:rPr>
      </w:pPr>
      <w:r>
        <w:rPr>
          <w:rFonts w:ascii="Times New Roman" w:hAnsi="Times New Roman"/>
          <w:rtl w:val="0"/>
          <w:lang w:val="en-US"/>
        </w:rPr>
        <w:t>15.3 Receiving external assistance during the championship is grounds for disqualification.</w:t>
      </w:r>
    </w:p>
    <w:p>
      <w:pPr>
        <w:pStyle w:val="Saptanmış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pacing w:before="0" w:line="240" w:lineRule="auto"/>
        <w:rPr>
          <w:rFonts w:ascii="Times New Roman" w:cs="Times New Roman" w:hAnsi="Times New Roman" w:eastAsia="Times New Roman"/>
        </w:rPr>
      </w:pPr>
    </w:p>
    <w:p>
      <w:pPr>
        <w:pStyle w:val="Saptanmış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pacing w:before="0" w:line="240" w:lineRule="auto"/>
        <w:rPr>
          <w:rFonts w:ascii="Times New Roman" w:cs="Times New Roman" w:hAnsi="Times New Roman" w:eastAsia="Times New Roman"/>
        </w:rPr>
      </w:pPr>
      <w:r>
        <w:rPr>
          <w:rFonts w:ascii="Times New Roman" w:hAnsi="Times New Roman"/>
          <w:rtl w:val="0"/>
          <w:lang w:val="en-US"/>
        </w:rPr>
        <w:t>15.4 Failure to follow referee instructions is grounds for disqualification.</w:t>
      </w:r>
    </w:p>
    <w:p>
      <w:pPr>
        <w:pStyle w:val="Saptanmış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pacing w:before="0" w:line="240" w:lineRule="auto"/>
        <w:rPr>
          <w:rFonts w:ascii="Times New Roman" w:cs="Times New Roman" w:hAnsi="Times New Roman" w:eastAsia="Times New Roman"/>
        </w:rPr>
      </w:pPr>
    </w:p>
    <w:p>
      <w:pPr>
        <w:pStyle w:val="Saptanmış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pacing w:before="0" w:line="240" w:lineRule="auto"/>
        <w:rPr>
          <w:rFonts w:ascii="Times New Roman" w:cs="Times New Roman" w:hAnsi="Times New Roman" w:eastAsia="Times New Roman"/>
        </w:rPr>
      </w:pPr>
      <w:r>
        <w:rPr>
          <w:rFonts w:ascii="Times New Roman" w:hAnsi="Times New Roman"/>
          <w:rtl w:val="0"/>
          <w:lang w:val="en-US"/>
        </w:rPr>
        <w:t>15.5 Any behavior that disrupts the championship is grounds for disqualification.</w:t>
      </w:r>
    </w:p>
    <w:p>
      <w:pPr>
        <w:pStyle w:val="Saptanmış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pacing w:before="0" w:line="240" w:lineRule="auto"/>
        <w:rPr>
          <w:rFonts w:ascii="Times New Roman" w:cs="Times New Roman" w:hAnsi="Times New Roman" w:eastAsia="Times New Roman"/>
        </w:rPr>
      </w:pPr>
    </w:p>
    <w:p>
      <w:pPr>
        <w:pStyle w:val="Saptanmış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pacing w:before="0" w:line="240" w:lineRule="auto"/>
        <w:rPr>
          <w:rFonts w:ascii="Times New Roman" w:cs="Times New Roman" w:hAnsi="Times New Roman" w:eastAsia="Times New Roman"/>
        </w:rPr>
      </w:pPr>
      <w:r>
        <w:rPr>
          <w:rFonts w:ascii="Times New Roman" w:hAnsi="Times New Roman"/>
          <w:rtl w:val="0"/>
          <w:lang w:val="en-US"/>
        </w:rPr>
        <w:t>15.6 Participants who violate the Ye</w:t>
      </w:r>
      <w:r>
        <w:rPr>
          <w:rFonts w:ascii="Times New Roman" w:hAnsi="Times New Roman" w:hint="default"/>
          <w:rtl w:val="0"/>
        </w:rPr>
        <w:t>ş</w:t>
      </w:r>
      <w:r>
        <w:rPr>
          <w:rFonts w:ascii="Times New Roman" w:hAnsi="Times New Roman"/>
          <w:rtl w:val="0"/>
          <w:lang w:val="en-US"/>
        </w:rPr>
        <w:t>ilay rule will be disqualified from the championship.</w:t>
      </w:r>
    </w:p>
    <w:p>
      <w:pPr>
        <w:pStyle w:val="Saptanmış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pacing w:before="0" w:line="240" w:lineRule="auto"/>
        <w:rPr>
          <w:rFonts w:ascii="Helvetica" w:cs="Helvetica" w:hAnsi="Helvetica" w:eastAsia="Helvetica"/>
        </w:rPr>
      </w:pPr>
    </w:p>
    <w:p>
      <w:pPr>
        <w:pStyle w:val="Saptanmış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pacing w:before="0" w:line="240" w:lineRule="auto"/>
        <w:rPr>
          <w:rFonts w:ascii="Times New Roman" w:cs="Times New Roman" w:hAnsi="Times New Roman" w:eastAsia="Times New Roman"/>
          <w:b w:val="1"/>
          <w:bCs w:val="1"/>
        </w:rPr>
      </w:pPr>
      <w:r>
        <w:rPr>
          <w:rFonts w:ascii="Times New Roman" w:hAnsi="Times New Roman"/>
          <w:b w:val="1"/>
          <w:bCs w:val="1"/>
          <w:rtl w:val="0"/>
          <w:lang w:val="it-IT"/>
        </w:rPr>
        <w:t>16. Protest Procedure</w:t>
      </w:r>
    </w:p>
    <w:p>
      <w:pPr>
        <w:pStyle w:val="Saptanmış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pacing w:before="0" w:line="240" w:lineRule="auto"/>
        <w:rPr>
          <w:rFonts w:ascii="Times New Roman" w:cs="Times New Roman" w:hAnsi="Times New Roman" w:eastAsia="Times New Roman"/>
        </w:rPr>
      </w:pPr>
    </w:p>
    <w:p>
      <w:pPr>
        <w:pStyle w:val="Saptanmış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pacing w:before="0" w:line="240" w:lineRule="auto"/>
        <w:rPr>
          <w:rFonts w:ascii="Times New Roman" w:cs="Times New Roman" w:hAnsi="Times New Roman" w:eastAsia="Times New Roman"/>
        </w:rPr>
      </w:pPr>
      <w:r>
        <w:rPr>
          <w:rFonts w:ascii="Times New Roman" w:hAnsi="Times New Roman"/>
          <w:rtl w:val="0"/>
          <w:lang w:val="en-US"/>
        </w:rPr>
        <w:t>16.1 Participants have the right to file a protest regarding championship results or referee decisions.</w:t>
      </w:r>
    </w:p>
    <w:p>
      <w:pPr>
        <w:pStyle w:val="Saptanmış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pacing w:before="0" w:line="240" w:lineRule="auto"/>
        <w:rPr>
          <w:rFonts w:ascii="Times New Roman" w:cs="Times New Roman" w:hAnsi="Times New Roman" w:eastAsia="Times New Roman"/>
        </w:rPr>
      </w:pPr>
    </w:p>
    <w:p>
      <w:pPr>
        <w:pStyle w:val="Saptanmış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pacing w:before="0" w:line="240" w:lineRule="auto"/>
        <w:rPr>
          <w:rFonts w:ascii="Times New Roman" w:cs="Times New Roman" w:hAnsi="Times New Roman" w:eastAsia="Times New Roman"/>
        </w:rPr>
      </w:pPr>
      <w:r>
        <w:rPr>
          <w:rFonts w:ascii="Times New Roman" w:hAnsi="Times New Roman"/>
          <w:rtl w:val="0"/>
          <w:lang w:val="en-US"/>
        </w:rPr>
        <w:t>16.2 Protests must be submitted within 10 minutes after the results are announced.</w:t>
      </w:r>
    </w:p>
    <w:p>
      <w:pPr>
        <w:pStyle w:val="Saptanmış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pacing w:before="0" w:line="240" w:lineRule="auto"/>
        <w:rPr>
          <w:rFonts w:ascii="Times New Roman" w:cs="Times New Roman" w:hAnsi="Times New Roman" w:eastAsia="Times New Roman"/>
        </w:rPr>
      </w:pPr>
    </w:p>
    <w:p>
      <w:pPr>
        <w:pStyle w:val="Saptanmış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pacing w:before="0" w:line="240" w:lineRule="auto"/>
        <w:rPr>
          <w:rFonts w:ascii="Times New Roman" w:cs="Times New Roman" w:hAnsi="Times New Roman" w:eastAsia="Times New Roman"/>
        </w:rPr>
      </w:pPr>
      <w:r>
        <w:rPr>
          <w:rFonts w:ascii="Times New Roman" w:hAnsi="Times New Roman"/>
          <w:rtl w:val="0"/>
          <w:lang w:val="en-US"/>
        </w:rPr>
        <w:t>16.3 Protests must be submitted in writing to the championship desk.</w:t>
      </w:r>
    </w:p>
    <w:p>
      <w:pPr>
        <w:pStyle w:val="Saptanmış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pacing w:before="0" w:line="240" w:lineRule="auto"/>
        <w:rPr>
          <w:rFonts w:ascii="Times New Roman" w:cs="Times New Roman" w:hAnsi="Times New Roman" w:eastAsia="Times New Roman"/>
        </w:rPr>
      </w:pPr>
    </w:p>
    <w:p>
      <w:pPr>
        <w:pStyle w:val="Saptanmış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pacing w:before="0" w:line="240" w:lineRule="auto"/>
        <w:rPr>
          <w:rFonts w:ascii="Times New Roman" w:cs="Times New Roman" w:hAnsi="Times New Roman" w:eastAsia="Times New Roman"/>
        </w:rPr>
      </w:pPr>
      <w:r>
        <w:rPr>
          <w:rFonts w:ascii="Times New Roman" w:hAnsi="Times New Roman"/>
          <w:rtl w:val="0"/>
          <w:lang w:val="en-US"/>
        </w:rPr>
        <w:t>16.4 Protests are evaluated by the Head Referee.</w:t>
      </w:r>
    </w:p>
    <w:p>
      <w:pPr>
        <w:pStyle w:val="Saptanmış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pacing w:before="0" w:line="240" w:lineRule="auto"/>
        <w:rPr>
          <w:rFonts w:ascii="Times New Roman" w:cs="Times New Roman" w:hAnsi="Times New Roman" w:eastAsia="Times New Roman"/>
        </w:rPr>
      </w:pPr>
    </w:p>
    <w:p>
      <w:pPr>
        <w:pStyle w:val="Saptanmış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pacing w:before="0" w:line="240" w:lineRule="auto"/>
        <w:rPr>
          <w:rFonts w:ascii="Times New Roman" w:cs="Times New Roman" w:hAnsi="Times New Roman" w:eastAsia="Times New Roman"/>
        </w:rPr>
      </w:pPr>
      <w:r>
        <w:rPr>
          <w:rFonts w:ascii="Times New Roman" w:hAnsi="Times New Roman"/>
          <w:rtl w:val="0"/>
          <w:lang w:val="en-US"/>
        </w:rPr>
        <w:t>16.5 The decision made by the Head Referee is final.</w:t>
      </w:r>
    </w:p>
    <w:p>
      <w:pPr>
        <w:pStyle w:val="Saptanmış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pacing w:before="0" w:line="240" w:lineRule="auto"/>
        <w:rPr>
          <w:rFonts w:ascii="Times New Roman" w:cs="Times New Roman" w:hAnsi="Times New Roman" w:eastAsia="Times New Roman"/>
          <w:b w:val="1"/>
          <w:bCs w:val="1"/>
        </w:rPr>
      </w:pPr>
    </w:p>
    <w:p>
      <w:pPr>
        <w:pStyle w:val="Saptanmış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pacing w:before="0" w:line="240" w:lineRule="auto"/>
        <w:rPr>
          <w:rFonts w:ascii="Times New Roman" w:cs="Times New Roman" w:hAnsi="Times New Roman" w:eastAsia="Times New Roman"/>
          <w:b w:val="1"/>
          <w:bCs w:val="1"/>
        </w:rPr>
      </w:pPr>
      <w:r>
        <w:rPr>
          <w:rFonts w:ascii="Times New Roman" w:hAnsi="Times New Roman"/>
          <w:b w:val="1"/>
          <w:bCs w:val="1"/>
          <w:rtl w:val="0"/>
          <w:lang w:val="en-US"/>
        </w:rPr>
        <w:t>117. General Provisions</w:t>
      </w:r>
    </w:p>
    <w:p>
      <w:pPr>
        <w:pStyle w:val="Saptanmış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pacing w:before="0" w:line="240" w:lineRule="auto"/>
        <w:rPr>
          <w:rFonts w:ascii="Times New Roman" w:cs="Times New Roman" w:hAnsi="Times New Roman" w:eastAsia="Times New Roman"/>
        </w:rPr>
      </w:pPr>
    </w:p>
    <w:p>
      <w:pPr>
        <w:pStyle w:val="Saptanmış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pacing w:before="0" w:line="240" w:lineRule="auto"/>
        <w:rPr>
          <w:rFonts w:ascii="Times New Roman" w:cs="Times New Roman" w:hAnsi="Times New Roman" w:eastAsia="Times New Roman"/>
        </w:rPr>
      </w:pPr>
      <w:r>
        <w:rPr>
          <w:rFonts w:ascii="Times New Roman" w:hAnsi="Times New Roman"/>
          <w:rtl w:val="0"/>
          <w:lang w:val="en-US"/>
        </w:rPr>
        <w:t>17.1 All participants are deemed to have accepted the rules stated in this regulation.</w:t>
      </w:r>
    </w:p>
    <w:p>
      <w:pPr>
        <w:pStyle w:val="Saptanmış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pacing w:before="0" w:line="240" w:lineRule="auto"/>
        <w:rPr>
          <w:rFonts w:ascii="Times New Roman" w:cs="Times New Roman" w:hAnsi="Times New Roman" w:eastAsia="Times New Roman"/>
        </w:rPr>
      </w:pPr>
    </w:p>
    <w:p>
      <w:pPr>
        <w:pStyle w:val="Saptanmış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pacing w:before="0" w:line="240" w:lineRule="auto"/>
        <w:rPr>
          <w:rFonts w:ascii="Times New Roman" w:cs="Times New Roman" w:hAnsi="Times New Roman" w:eastAsia="Times New Roman"/>
        </w:rPr>
      </w:pPr>
      <w:r>
        <w:rPr>
          <w:rFonts w:ascii="Times New Roman" w:hAnsi="Times New Roman"/>
          <w:rtl w:val="0"/>
          <w:lang w:val="en-US"/>
        </w:rPr>
        <w:t>17.2 The organizing committee reserves the right to modify the rules if necessary for the safety and</w:t>
      </w:r>
    </w:p>
    <w:p>
      <w:pPr>
        <w:pStyle w:val="Saptanmış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pacing w:before="0" w:line="240" w:lineRule="auto"/>
        <w:rPr>
          <w:rFonts w:ascii="Helvetica" w:cs="Helvetica" w:hAnsi="Helvetica" w:eastAsia="Helvetica"/>
        </w:rPr>
      </w:pPr>
      <w:r>
        <w:rPr>
          <w:rFonts w:ascii="Times New Roman" w:hAnsi="Times New Roman"/>
          <w:rtl w:val="0"/>
          <w:lang w:val="en-US"/>
        </w:rPr>
        <w:t>proper conduct of the championship.</w:t>
      </w:r>
    </w:p>
    <w:p>
      <w:pPr>
        <w:pStyle w:val="Saptanmış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pacing w:before="0" w:line="240" w:lineRule="auto"/>
        <w:rPr>
          <w:rFonts w:ascii="Helvetica" w:cs="Helvetica" w:hAnsi="Helvetica" w:eastAsia="Helvetica"/>
        </w:rPr>
      </w:pPr>
    </w:p>
    <w:p>
      <w:pPr>
        <w:pStyle w:val="Saptanmış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pacing w:before="0" w:line="240" w:lineRule="auto"/>
        <w:rPr>
          <w:rFonts w:ascii="Times New Roman" w:cs="Times New Roman" w:hAnsi="Times New Roman" w:eastAsia="Times New Roman"/>
        </w:rPr>
      </w:pPr>
      <w:r>
        <w:rPr>
          <w:rFonts w:ascii="Times New Roman" w:hAnsi="Times New Roman"/>
          <w:rtl w:val="0"/>
          <w:lang w:val="en-US"/>
        </w:rPr>
        <w:t>17.3 The championship schedule may be changed or postponed due to force majeure circumstances.</w:t>
      </w:r>
    </w:p>
    <w:p>
      <w:pPr>
        <w:pStyle w:val="Saptanmış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pacing w:before="0" w:line="240" w:lineRule="auto"/>
        <w:rPr>
          <w:rFonts w:ascii="Times New Roman" w:cs="Times New Roman" w:hAnsi="Times New Roman" w:eastAsia="Times New Roman"/>
          <w:b w:val="1"/>
          <w:bCs w:val="1"/>
        </w:rPr>
      </w:pPr>
    </w:p>
    <w:p>
      <w:pPr>
        <w:pStyle w:val="Saptanmış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pacing w:before="0" w:line="240" w:lineRule="auto"/>
        <w:rPr>
          <w:rFonts w:ascii="Times New Roman" w:cs="Times New Roman" w:hAnsi="Times New Roman" w:eastAsia="Times New Roman"/>
          <w:b w:val="1"/>
          <w:bCs w:val="1"/>
        </w:rPr>
      </w:pPr>
      <w:r>
        <w:rPr>
          <w:rFonts w:ascii="Times New Roman" w:hAnsi="Times New Roman"/>
          <w:b w:val="1"/>
          <w:bCs w:val="1"/>
          <w:rtl w:val="0"/>
          <w:lang w:val="pt-PT"/>
        </w:rPr>
        <w:t>18. Language</w:t>
      </w:r>
    </w:p>
    <w:p>
      <w:pPr>
        <w:pStyle w:val="Saptanmış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pacing w:before="0" w:line="240" w:lineRule="auto"/>
        <w:rPr>
          <w:rFonts w:ascii="Times New Roman" w:cs="Times New Roman" w:hAnsi="Times New Roman" w:eastAsia="Times New Roman"/>
        </w:rPr>
      </w:pPr>
    </w:p>
    <w:p>
      <w:pPr>
        <w:pStyle w:val="Saptanmış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pacing w:before="0" w:line="240" w:lineRule="auto"/>
        <w:rPr>
          <w:rFonts w:ascii="Times New Roman" w:cs="Times New Roman" w:hAnsi="Times New Roman" w:eastAsia="Times New Roman"/>
        </w:rPr>
      </w:pPr>
      <w:r>
        <w:rPr>
          <w:rFonts w:ascii="Times New Roman" w:hAnsi="Times New Roman"/>
          <w:rtl w:val="0"/>
          <w:lang w:val="en-US"/>
        </w:rPr>
        <w:t>18.1 The official languages of the championship are Turkish and English.</w:t>
      </w:r>
    </w:p>
    <w:p>
      <w:pPr>
        <w:pStyle w:val="Saptanmış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pacing w:before="0" w:line="240" w:lineRule="auto"/>
        <w:rPr>
          <w:rFonts w:ascii="Times New Roman" w:cs="Times New Roman" w:hAnsi="Times New Roman" w:eastAsia="Times New Roman"/>
        </w:rPr>
      </w:pPr>
    </w:p>
    <w:p>
      <w:pPr>
        <w:pStyle w:val="Saptanmış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pacing w:before="0" w:line="240" w:lineRule="auto"/>
        <w:rPr>
          <w:rFonts w:ascii="Times New Roman" w:cs="Times New Roman" w:hAnsi="Times New Roman" w:eastAsia="Times New Roman"/>
        </w:rPr>
      </w:pPr>
      <w:r>
        <w:rPr>
          <w:rFonts w:ascii="Times New Roman" w:hAnsi="Times New Roman"/>
          <w:rtl w:val="0"/>
          <w:lang w:val="en-US"/>
        </w:rPr>
        <w:t>18.2 In case of any discrepancy in interpretation, the English version shall prevail.</w:t>
      </w:r>
    </w:p>
    <w:p>
      <w:pPr>
        <w:pStyle w:val="Saptanmış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pacing w:before="0" w:line="240" w:lineRule="auto"/>
        <w:rPr>
          <w:rFonts w:ascii="Times New Roman" w:cs="Times New Roman" w:hAnsi="Times New Roman" w:eastAsia="Times New Roman"/>
        </w:rPr>
      </w:pPr>
    </w:p>
    <w:p>
      <w:pPr>
        <w:pStyle w:val="Saptanmış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pacing w:before="0" w:line="240" w:lineRule="auto"/>
        <w:rPr>
          <w:rFonts w:ascii="Times New Roman" w:cs="Times New Roman" w:hAnsi="Times New Roman" w:eastAsia="Times New Roman"/>
        </w:rPr>
      </w:pPr>
      <w:r>
        <w:rPr>
          <w:rFonts w:ascii="Times New Roman" w:hAnsi="Times New Roman"/>
          <w:rtl w:val="0"/>
          <w:lang w:val="en-US"/>
        </w:rPr>
        <w:t>18.3 The organization will also provide voluntary translation support in at least two additional</w:t>
      </w:r>
    </w:p>
    <w:p>
      <w:pPr>
        <w:pStyle w:val="Saptanmış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pacing w:before="0" w:line="240" w:lineRule="auto"/>
        <w:rPr>
          <w:rFonts w:ascii="Times New Roman" w:cs="Times New Roman" w:hAnsi="Times New Roman" w:eastAsia="Times New Roman"/>
        </w:rPr>
      </w:pPr>
      <w:r>
        <w:rPr>
          <w:rFonts w:ascii="Times New Roman" w:hAnsi="Times New Roman"/>
          <w:rtl w:val="0"/>
          <w:lang w:val="pt-PT"/>
        </w:rPr>
        <w:t>languages.</w:t>
      </w:r>
    </w:p>
    <w:p>
      <w:pPr>
        <w:pStyle w:val="Saptanmış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pacing w:before="0" w:line="240" w:lineRule="auto"/>
        <w:rPr>
          <w:rFonts w:ascii="Times New Roman" w:cs="Times New Roman" w:hAnsi="Times New Roman" w:eastAsia="Times New Roman"/>
          <w:b w:val="1"/>
          <w:bCs w:val="1"/>
        </w:rPr>
      </w:pPr>
    </w:p>
    <w:p>
      <w:pPr>
        <w:pStyle w:val="Saptanmış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pacing w:before="0" w:line="240" w:lineRule="auto"/>
        <w:rPr>
          <w:rFonts w:ascii="Times New Roman" w:cs="Times New Roman" w:hAnsi="Times New Roman" w:eastAsia="Times New Roman"/>
          <w:b w:val="1"/>
          <w:bCs w:val="1"/>
        </w:rPr>
      </w:pPr>
      <w:r>
        <w:rPr>
          <w:rFonts w:ascii="Times New Roman" w:hAnsi="Times New Roman"/>
          <w:b w:val="1"/>
          <w:bCs w:val="1"/>
          <w:rtl w:val="0"/>
          <w:lang w:val="en-US"/>
        </w:rPr>
        <w:t>19. Country Representation</w:t>
      </w:r>
    </w:p>
    <w:p>
      <w:pPr>
        <w:pStyle w:val="Saptanmış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pacing w:before="0" w:line="240" w:lineRule="auto"/>
        <w:rPr>
          <w:rFonts w:ascii="Times New Roman" w:cs="Times New Roman" w:hAnsi="Times New Roman" w:eastAsia="Times New Roman"/>
          <w:b w:val="1"/>
          <w:bCs w:val="1"/>
        </w:rPr>
      </w:pPr>
    </w:p>
    <w:p>
      <w:pPr>
        <w:pStyle w:val="Saptanmış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pacing w:before="0" w:line="240" w:lineRule="auto"/>
        <w:rPr>
          <w:rFonts w:ascii="Times New Roman" w:cs="Times New Roman" w:hAnsi="Times New Roman" w:eastAsia="Times New Roman"/>
        </w:rPr>
      </w:pPr>
      <w:r>
        <w:rPr>
          <w:rFonts w:ascii="Times New Roman" w:hAnsi="Times New Roman"/>
          <w:rtl w:val="0"/>
          <w:lang w:val="en-US"/>
        </w:rPr>
        <w:t>19.1 Each participant may compete under only one country.</w:t>
      </w:r>
    </w:p>
    <w:p>
      <w:pPr>
        <w:pStyle w:val="Saptanmış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pacing w:before="0" w:line="240" w:lineRule="auto"/>
        <w:rPr>
          <w:rFonts w:ascii="Times New Roman" w:cs="Times New Roman" w:hAnsi="Times New Roman" w:eastAsia="Times New Roman"/>
        </w:rPr>
      </w:pPr>
    </w:p>
    <w:p>
      <w:pPr>
        <w:pStyle w:val="Saptanmış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pacing w:before="0" w:line="240" w:lineRule="auto"/>
        <w:rPr>
          <w:rFonts w:ascii="Times New Roman" w:cs="Times New Roman" w:hAnsi="Times New Roman" w:eastAsia="Times New Roman"/>
        </w:rPr>
      </w:pPr>
      <w:r>
        <w:rPr>
          <w:rFonts w:ascii="Times New Roman" w:hAnsi="Times New Roman"/>
          <w:rtl w:val="0"/>
          <w:lang w:val="en-US"/>
        </w:rPr>
        <w:t>19.2 A participant may not represent different countries in different categories. For example, a</w:t>
      </w:r>
    </w:p>
    <w:p>
      <w:pPr>
        <w:pStyle w:val="Saptanmış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pacing w:before="0" w:line="240" w:lineRule="auto"/>
        <w:rPr>
          <w:rFonts w:ascii="Times New Roman" w:cs="Times New Roman" w:hAnsi="Times New Roman" w:eastAsia="Times New Roman"/>
        </w:rPr>
      </w:pPr>
      <w:r>
        <w:rPr>
          <w:rFonts w:ascii="Times New Roman" w:hAnsi="Times New Roman"/>
          <w:rtl w:val="0"/>
          <w:lang w:val="en-US"/>
        </w:rPr>
        <w:t>participant competing for Germany in the individual category may not compete for Spain in the</w:t>
      </w:r>
    </w:p>
    <w:p>
      <w:pPr>
        <w:pStyle w:val="Saptanmış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pacing w:before="0" w:line="240" w:lineRule="auto"/>
        <w:rPr>
          <w:rFonts w:ascii="Times New Roman" w:cs="Times New Roman" w:hAnsi="Times New Roman" w:eastAsia="Times New Roman"/>
        </w:rPr>
      </w:pPr>
      <w:r>
        <w:rPr>
          <w:rFonts w:ascii="Times New Roman" w:hAnsi="Times New Roman"/>
          <w:rtl w:val="0"/>
          <w:lang w:val="en-US"/>
        </w:rPr>
        <w:t>pairs or team categories.</w:t>
      </w:r>
    </w:p>
    <w:p>
      <w:pPr>
        <w:pStyle w:val="Saptanmış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pacing w:before="0" w:line="240" w:lineRule="auto"/>
        <w:rPr>
          <w:rFonts w:ascii="Times New Roman" w:cs="Times New Roman" w:hAnsi="Times New Roman" w:eastAsia="Times New Roman"/>
          <w:b w:val="1"/>
          <w:bCs w:val="1"/>
        </w:rPr>
      </w:pPr>
    </w:p>
    <w:p>
      <w:pPr>
        <w:pStyle w:val="Saptanmış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pacing w:before="0" w:line="240" w:lineRule="auto"/>
        <w:rPr>
          <w:rFonts w:ascii="Times New Roman" w:cs="Times New Roman" w:hAnsi="Times New Roman" w:eastAsia="Times New Roman"/>
          <w:b w:val="1"/>
          <w:bCs w:val="1"/>
        </w:rPr>
      </w:pPr>
      <w:r>
        <w:rPr>
          <w:rFonts w:ascii="Times New Roman" w:hAnsi="Times New Roman"/>
          <w:b w:val="1"/>
          <w:bCs w:val="1"/>
          <w:rtl w:val="0"/>
          <w:lang w:val="en-US"/>
        </w:rPr>
        <w:t>20. Mixed Country Teams</w:t>
      </w:r>
    </w:p>
    <w:p>
      <w:pPr>
        <w:pStyle w:val="Saptanmış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pacing w:before="0" w:line="240" w:lineRule="auto"/>
        <w:rPr>
          <w:rFonts w:ascii="Times New Roman" w:cs="Times New Roman" w:hAnsi="Times New Roman" w:eastAsia="Times New Roman"/>
        </w:rPr>
      </w:pPr>
    </w:p>
    <w:p>
      <w:pPr>
        <w:pStyle w:val="Saptanmış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pacing w:before="0" w:line="240" w:lineRule="auto"/>
        <w:rPr>
          <w:rFonts w:ascii="Times New Roman" w:cs="Times New Roman" w:hAnsi="Times New Roman" w:eastAsia="Times New Roman"/>
        </w:rPr>
      </w:pPr>
      <w:r>
        <w:rPr>
          <w:rFonts w:ascii="Times New Roman" w:hAnsi="Times New Roman"/>
          <w:rtl w:val="0"/>
          <w:lang w:val="en-US"/>
        </w:rPr>
        <w:t>20.1 Participants from different countries may form mixed teams in the pairs and team categories.</w:t>
      </w:r>
    </w:p>
    <w:p>
      <w:pPr>
        <w:pStyle w:val="Saptanmış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pacing w:before="0" w:line="240" w:lineRule="auto"/>
        <w:rPr>
          <w:rFonts w:ascii="Times New Roman" w:cs="Times New Roman" w:hAnsi="Times New Roman" w:eastAsia="Times New Roman"/>
        </w:rPr>
      </w:pPr>
    </w:p>
    <w:p>
      <w:pPr>
        <w:pStyle w:val="Saptanmış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pacing w:before="0" w:line="240" w:lineRule="auto"/>
        <w:rPr>
          <w:rFonts w:ascii="Times New Roman" w:cs="Times New Roman" w:hAnsi="Times New Roman" w:eastAsia="Times New Roman"/>
        </w:rPr>
      </w:pPr>
      <w:r>
        <w:rPr>
          <w:rFonts w:ascii="Times New Roman" w:hAnsi="Times New Roman"/>
          <w:rtl w:val="0"/>
          <w:lang w:val="en-US"/>
        </w:rPr>
        <w:t>20.2 Mixed team results are officially recorded and published.</w:t>
      </w:r>
      <w:r>
        <w:rPr>
          <w:rFonts w:ascii="Times New Roman" w:hAnsi="Times New Roman"/>
          <w:rtl w:val="0"/>
        </w:rPr>
        <w:t xml:space="preserve"> </w:t>
      </w:r>
      <w:r>
        <w:rPr>
          <w:rFonts w:ascii="Times New Roman" w:hAnsi="Times New Roman"/>
          <w:rtl w:val="0"/>
          <w:lang w:val="en-US"/>
        </w:rPr>
        <w:t xml:space="preserve">They will be visible as </w:t>
      </w:r>
      <w:r>
        <w:rPr>
          <w:rFonts w:ascii="Arial Unicode MS" w:hAnsi="Arial Unicode MS" w:hint="default"/>
          <w:rtl w:val="1"/>
          <w:lang w:val="ar-SA" w:bidi="ar-SA"/>
        </w:rPr>
        <w:t>“</w:t>
      </w:r>
      <w:r>
        <w:rPr>
          <w:rFonts w:ascii="Times New Roman" w:hAnsi="Times New Roman"/>
          <w:rtl w:val="0"/>
          <w:lang w:val="en-US"/>
        </w:rPr>
        <w:t>Mixed</w:t>
      </w:r>
      <w:r>
        <w:rPr>
          <w:rFonts w:ascii="Times New Roman" w:hAnsi="Times New Roman"/>
          <w:rtl w:val="0"/>
        </w:rPr>
        <w:t xml:space="preserve"> </w:t>
      </w:r>
      <w:r>
        <w:rPr>
          <w:rFonts w:ascii="Times New Roman" w:hAnsi="Times New Roman"/>
          <w:rtl w:val="0"/>
          <w:lang w:val="en-US"/>
        </w:rPr>
        <w:t>Teams</w:t>
      </w:r>
      <w:r>
        <w:rPr>
          <w:rFonts w:ascii="Times New Roman" w:hAnsi="Times New Roman" w:hint="default"/>
          <w:rtl w:val="0"/>
        </w:rPr>
        <w:t xml:space="preserve">” </w:t>
      </w:r>
      <w:r>
        <w:rPr>
          <w:rFonts w:ascii="Times New Roman" w:hAnsi="Times New Roman"/>
          <w:rtl w:val="0"/>
          <w:lang w:val="en-US"/>
        </w:rPr>
        <w:t>in the results list.</w:t>
      </w:r>
      <w:r>
        <w:rPr>
          <w:rFonts w:ascii="Times New Roman" w:hAnsi="Times New Roman"/>
          <w:rtl w:val="0"/>
        </w:rPr>
        <w:t xml:space="preserve"> </w:t>
      </w:r>
      <w:r>
        <w:rPr>
          <w:rFonts w:ascii="Times New Roman" w:hAnsi="Times New Roman"/>
          <w:rtl w:val="0"/>
          <w:lang w:val="en-US"/>
        </w:rPr>
        <w:t>Since they do not represent a single country, they are not included in the country-based ranking or podium.</w:t>
      </w:r>
    </w:p>
    <w:p>
      <w:pPr>
        <w:pStyle w:val="Saptanmış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pacing w:before="0" w:line="240" w:lineRule="auto"/>
        <w:rPr>
          <w:rFonts w:ascii="Times New Roman" w:cs="Times New Roman" w:hAnsi="Times New Roman" w:eastAsia="Times New Roman"/>
          <w:b w:val="1"/>
          <w:bCs w:val="1"/>
        </w:rPr>
      </w:pPr>
    </w:p>
    <w:p>
      <w:pPr>
        <w:pStyle w:val="Saptanmış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pacing w:before="0" w:line="240" w:lineRule="auto"/>
        <w:rPr>
          <w:rFonts w:ascii="Times New Roman" w:cs="Times New Roman" w:hAnsi="Times New Roman" w:eastAsia="Times New Roman"/>
          <w:b w:val="1"/>
          <w:bCs w:val="1"/>
        </w:rPr>
      </w:pPr>
      <w:r>
        <w:rPr>
          <w:rFonts w:ascii="Times New Roman" w:hAnsi="Times New Roman"/>
          <w:b w:val="1"/>
          <w:bCs w:val="1"/>
          <w:rtl w:val="0"/>
          <w:lang w:val="en-US"/>
        </w:rPr>
        <w:t>21. Mixed Team Formation</w:t>
      </w:r>
    </w:p>
    <w:p>
      <w:pPr>
        <w:pStyle w:val="Saptanmış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pacing w:before="0" w:line="240" w:lineRule="auto"/>
        <w:rPr>
          <w:rFonts w:ascii="Times New Roman" w:cs="Times New Roman" w:hAnsi="Times New Roman" w:eastAsia="Times New Roman"/>
        </w:rPr>
      </w:pPr>
    </w:p>
    <w:p>
      <w:pPr>
        <w:pStyle w:val="Saptanmış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pacing w:before="0" w:line="240" w:lineRule="auto"/>
        <w:rPr>
          <w:rFonts w:ascii="Times New Roman" w:cs="Times New Roman" w:hAnsi="Times New Roman" w:eastAsia="Times New Roman"/>
        </w:rPr>
      </w:pPr>
      <w:r>
        <w:rPr>
          <w:rFonts w:ascii="Times New Roman" w:hAnsi="Times New Roman"/>
          <w:rtl w:val="0"/>
          <w:lang w:val="en-US"/>
        </w:rPr>
        <w:t>21.1 If there are not enough participants from the same country, the organization may allow the</w:t>
      </w:r>
    </w:p>
    <w:p>
      <w:pPr>
        <w:pStyle w:val="Saptanmış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pacing w:before="0" w:line="240" w:lineRule="auto"/>
        <w:rPr>
          <w:rFonts w:ascii="Times New Roman" w:cs="Times New Roman" w:hAnsi="Times New Roman" w:eastAsia="Times New Roman"/>
        </w:rPr>
      </w:pPr>
      <w:r>
        <w:rPr>
          <w:rFonts w:ascii="Times New Roman" w:hAnsi="Times New Roman"/>
          <w:rtl w:val="0"/>
          <w:lang w:val="en-US"/>
        </w:rPr>
        <w:t>formation of mixed teams.</w:t>
      </w:r>
    </w:p>
    <w:p>
      <w:pPr>
        <w:pStyle w:val="Saptanmış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pacing w:before="0" w:line="240" w:lineRule="auto"/>
        <w:rPr>
          <w:rFonts w:ascii="Times New Roman" w:cs="Times New Roman" w:hAnsi="Times New Roman" w:eastAsia="Times New Roman"/>
        </w:rPr>
      </w:pPr>
    </w:p>
    <w:p>
      <w:pPr>
        <w:pStyle w:val="Saptanmış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pacing w:before="0" w:line="240" w:lineRule="auto"/>
        <w:rPr>
          <w:rFonts w:ascii="Times New Roman" w:cs="Times New Roman" w:hAnsi="Times New Roman" w:eastAsia="Times New Roman"/>
        </w:rPr>
      </w:pPr>
      <w:r>
        <w:rPr>
          <w:rFonts w:ascii="Times New Roman" w:hAnsi="Times New Roman"/>
          <w:rtl w:val="0"/>
          <w:lang w:val="en-US"/>
        </w:rPr>
        <w:t>21.2 Mixed teams may consist of participants from up to four different countries.</w:t>
      </w:r>
    </w:p>
    <w:p>
      <w:pPr>
        <w:pStyle w:val="Saptanmış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pacing w:before="0" w:line="240" w:lineRule="auto"/>
        <w:rPr>
          <w:rFonts w:ascii="Times New Roman" w:cs="Times New Roman" w:hAnsi="Times New Roman" w:eastAsia="Times New Roman"/>
          <w:b w:val="1"/>
          <w:bCs w:val="1"/>
        </w:rPr>
      </w:pPr>
    </w:p>
    <w:p>
      <w:pPr>
        <w:pStyle w:val="Saptanmış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pacing w:before="0" w:line="240" w:lineRule="auto"/>
        <w:rPr>
          <w:rFonts w:ascii="Times New Roman" w:cs="Times New Roman" w:hAnsi="Times New Roman" w:eastAsia="Times New Roman"/>
          <w:b w:val="1"/>
          <w:bCs w:val="1"/>
        </w:rPr>
      </w:pPr>
      <w:r>
        <w:rPr>
          <w:rFonts w:ascii="Times New Roman" w:hAnsi="Times New Roman"/>
          <w:b w:val="1"/>
          <w:bCs w:val="1"/>
          <w:rtl w:val="0"/>
          <w:lang w:val="en-US"/>
        </w:rPr>
        <w:t>22. Country</w:t>
      </w:r>
      <w:r>
        <w:rPr>
          <w:rFonts w:ascii="Times New Roman" w:hAnsi="Times New Roman"/>
          <w:b w:val="1"/>
          <w:bCs w:val="1"/>
          <w:rtl w:val="0"/>
          <w:lang w:val="en-US"/>
        </w:rPr>
        <w:t xml:space="preserve"> Ranking</w:t>
      </w:r>
    </w:p>
    <w:p>
      <w:pPr>
        <w:pStyle w:val="Saptanmış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pacing w:before="0" w:line="240" w:lineRule="auto"/>
        <w:rPr>
          <w:rFonts w:ascii="Times New Roman" w:cs="Times New Roman" w:hAnsi="Times New Roman" w:eastAsia="Times New Roman"/>
        </w:rPr>
      </w:pPr>
    </w:p>
    <w:p>
      <w:pPr>
        <w:pStyle w:val="Saptanmış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pacing w:before="0" w:line="240" w:lineRule="auto"/>
        <w:rPr>
          <w:rFonts w:ascii="Times New Roman" w:cs="Times New Roman" w:hAnsi="Times New Roman" w:eastAsia="Times New Roman"/>
        </w:rPr>
      </w:pPr>
      <w:r>
        <w:rPr>
          <w:rFonts w:ascii="Times New Roman" w:hAnsi="Times New Roman"/>
          <w:rtl w:val="0"/>
          <w:lang w:val="en-US"/>
        </w:rPr>
        <w:t>22.1 A country</w:t>
      </w:r>
      <w:r>
        <w:rPr>
          <w:rFonts w:ascii="Times New Roman" w:hAnsi="Times New Roman"/>
          <w:rtl w:val="0"/>
          <w:lang w:val="en-US"/>
        </w:rPr>
        <w:t xml:space="preserve"> ranking may be created to reflect the performance of countries in the championship.</w:t>
      </w:r>
    </w:p>
    <w:p>
      <w:pPr>
        <w:pStyle w:val="Saptanmış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pacing w:before="0" w:line="240" w:lineRule="auto"/>
        <w:rPr>
          <w:rFonts w:ascii="Times New Roman" w:cs="Times New Roman" w:hAnsi="Times New Roman" w:eastAsia="Times New Roman"/>
        </w:rPr>
      </w:pPr>
    </w:p>
    <w:p>
      <w:pPr>
        <w:pStyle w:val="Saptanmış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pacing w:before="0" w:line="240" w:lineRule="auto"/>
        <w:rPr>
          <w:rFonts w:ascii="Times New Roman" w:cs="Times New Roman" w:hAnsi="Times New Roman" w:eastAsia="Times New Roman"/>
        </w:rPr>
      </w:pPr>
      <w:r>
        <w:rPr>
          <w:rFonts w:ascii="Times New Roman" w:hAnsi="Times New Roman"/>
          <w:rtl w:val="0"/>
          <w:lang w:val="en-US"/>
        </w:rPr>
        <w:t xml:space="preserve">22.2 The </w:t>
      </w:r>
      <w:r>
        <w:rPr>
          <w:rFonts w:ascii="Times New Roman" w:hAnsi="Times New Roman"/>
          <w:rtl w:val="0"/>
          <w:lang w:val="en-US"/>
        </w:rPr>
        <w:t>country</w:t>
      </w:r>
      <w:r>
        <w:rPr>
          <w:rFonts w:ascii="Times New Roman" w:hAnsi="Times New Roman"/>
          <w:rtl w:val="0"/>
          <w:lang w:val="en-US"/>
        </w:rPr>
        <w:t xml:space="preserve"> ranking may be calculated based on results from the individual, pairs, and team</w:t>
      </w:r>
    </w:p>
    <w:p>
      <w:pPr>
        <w:pStyle w:val="Saptanmış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pacing w:before="0" w:line="240" w:lineRule="auto"/>
        <w:rPr>
          <w:rFonts w:ascii="Helvetica" w:cs="Helvetica" w:hAnsi="Helvetica" w:eastAsia="Helvetica"/>
        </w:rPr>
      </w:pPr>
      <w:r>
        <w:rPr>
          <w:rFonts w:ascii="Times New Roman" w:hAnsi="Times New Roman"/>
          <w:rtl w:val="0"/>
          <w:lang w:val="it-IT"/>
        </w:rPr>
        <w:t>categories.</w:t>
      </w:r>
    </w:p>
    <w:p>
      <w:pPr>
        <w:pStyle w:val="Saptanmış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pacing w:before="0" w:line="240" w:lineRule="auto"/>
        <w:rPr>
          <w:rFonts w:ascii="Helvetica" w:cs="Helvetica" w:hAnsi="Helvetica" w:eastAsia="Helvetica"/>
        </w:rPr>
      </w:pPr>
    </w:p>
    <w:p>
      <w:pPr>
        <w:pStyle w:val="Saptanmış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pacing w:before="0" w:line="240" w:lineRule="auto"/>
        <w:rPr>
          <w:rFonts w:ascii="Times New Roman" w:cs="Times New Roman" w:hAnsi="Times New Roman" w:eastAsia="Times New Roman"/>
          <w:b w:val="1"/>
          <w:bCs w:val="1"/>
        </w:rPr>
      </w:pPr>
      <w:r>
        <w:rPr>
          <w:rFonts w:ascii="Times New Roman" w:hAnsi="Times New Roman"/>
          <w:b w:val="1"/>
          <w:bCs w:val="1"/>
          <w:rtl w:val="0"/>
          <w:lang w:val="en-US"/>
        </w:rPr>
        <w:t>23. Awards</w:t>
      </w:r>
    </w:p>
    <w:p>
      <w:pPr>
        <w:pStyle w:val="Saptanmış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pacing w:before="0" w:line="240" w:lineRule="auto"/>
        <w:rPr>
          <w:rFonts w:ascii="Times New Roman" w:cs="Times New Roman" w:hAnsi="Times New Roman" w:eastAsia="Times New Roman"/>
        </w:rPr>
      </w:pPr>
      <w:r>
        <w:rPr>
          <w:rFonts w:ascii="Times New Roman" w:hAnsi="Times New Roman"/>
          <w:rtl w:val="0"/>
          <w:lang w:val="en-US"/>
        </w:rPr>
        <w:t>The following awards are presented at the end of the championship:</w:t>
      </w:r>
    </w:p>
    <w:p>
      <w:pPr>
        <w:pStyle w:val="Saptanmış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pacing w:before="0" w:line="240" w:lineRule="auto"/>
        <w:rPr>
          <w:rFonts w:ascii="Times New Roman" w:cs="Times New Roman" w:hAnsi="Times New Roman" w:eastAsia="Times New Roman"/>
        </w:rPr>
      </w:pPr>
      <w:r>
        <w:rPr>
          <w:rFonts w:ascii="Times New Roman" w:hAnsi="Times New Roman" w:hint="default"/>
          <w:rtl w:val="0"/>
        </w:rPr>
        <w:t xml:space="preserve">• </w:t>
      </w:r>
      <w:r>
        <w:rPr>
          <w:rFonts w:ascii="Times New Roman" w:hAnsi="Times New Roman"/>
          <w:rtl w:val="0"/>
          <w:lang w:val="en-US"/>
        </w:rPr>
        <w:t>Best Individual Player</w:t>
      </w:r>
    </w:p>
    <w:p>
      <w:pPr>
        <w:pStyle w:val="Saptanmış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pacing w:before="0" w:line="240" w:lineRule="auto"/>
        <w:rPr>
          <w:rFonts w:ascii="Times New Roman" w:cs="Times New Roman" w:hAnsi="Times New Roman" w:eastAsia="Times New Roman"/>
        </w:rPr>
      </w:pPr>
      <w:r>
        <w:rPr>
          <w:rFonts w:ascii="Times New Roman" w:hAnsi="Times New Roman" w:hint="default"/>
          <w:rtl w:val="0"/>
        </w:rPr>
        <w:t xml:space="preserve">• </w:t>
      </w:r>
      <w:r>
        <w:rPr>
          <w:rFonts w:ascii="Times New Roman" w:hAnsi="Times New Roman"/>
          <w:rtl w:val="0"/>
          <w:lang w:val="en-US"/>
        </w:rPr>
        <w:t>Best Pair Team</w:t>
      </w:r>
    </w:p>
    <w:p>
      <w:pPr>
        <w:pStyle w:val="Saptanmış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pacing w:before="0" w:line="240" w:lineRule="auto"/>
        <w:rPr>
          <w:rFonts w:ascii="Times New Roman" w:cs="Times New Roman" w:hAnsi="Times New Roman" w:eastAsia="Times New Roman"/>
        </w:rPr>
      </w:pPr>
      <w:r>
        <w:rPr>
          <w:rFonts w:ascii="Times New Roman" w:hAnsi="Times New Roman" w:hint="default"/>
          <w:rtl w:val="0"/>
        </w:rPr>
        <w:t xml:space="preserve">• </w:t>
      </w:r>
      <w:r>
        <w:rPr>
          <w:rFonts w:ascii="Times New Roman" w:hAnsi="Times New Roman"/>
          <w:rtl w:val="0"/>
        </w:rPr>
        <w:t>B</w:t>
      </w:r>
      <w:r>
        <w:rPr>
          <w:rFonts w:ascii="Times New Roman" w:hAnsi="Times New Roman"/>
          <w:rtl w:val="0"/>
          <w:lang w:val="en-US"/>
        </w:rPr>
        <w:t>est Four-Person Team</w:t>
      </w:r>
    </w:p>
    <w:p>
      <w:pPr>
        <w:pStyle w:val="Saptanmış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pacing w:before="0" w:line="240" w:lineRule="auto"/>
        <w:rPr>
          <w:rFonts w:ascii="Times New Roman" w:cs="Times New Roman" w:hAnsi="Times New Roman" w:eastAsia="Times New Roman"/>
        </w:rPr>
      </w:pPr>
      <w:r>
        <w:rPr>
          <w:rFonts w:ascii="Times New Roman" w:hAnsi="Times New Roman" w:hint="default"/>
          <w:rtl w:val="0"/>
        </w:rPr>
        <w:t xml:space="preserve">• </w:t>
      </w:r>
      <w:r>
        <w:rPr>
          <w:rFonts w:ascii="Times New Roman" w:hAnsi="Times New Roman"/>
          <w:rtl w:val="0"/>
          <w:lang w:val="en-US"/>
        </w:rPr>
        <w:t>Best Country</w:t>
      </w:r>
    </w:p>
    <w:p>
      <w:pPr>
        <w:pStyle w:val="Saptanmış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pacing w:before="0" w:line="240" w:lineRule="auto"/>
        <w:rPr>
          <w:rFonts w:ascii="Times New Roman" w:cs="Times New Roman" w:hAnsi="Times New Roman" w:eastAsia="Times New Roman"/>
        </w:rPr>
      </w:pPr>
      <w:r>
        <w:rPr>
          <w:rFonts w:ascii="Times New Roman" w:hAnsi="Times New Roman" w:hint="default"/>
          <w:rtl w:val="0"/>
        </w:rPr>
        <w:t xml:space="preserve">• </w:t>
      </w:r>
      <w:r>
        <w:rPr>
          <w:rFonts w:ascii="Times New Roman" w:hAnsi="Times New Roman"/>
          <w:rtl w:val="0"/>
          <w:lang w:val="en-US"/>
        </w:rPr>
        <w:t>Youngest Participant</w:t>
      </w:r>
    </w:p>
    <w:p>
      <w:pPr>
        <w:pStyle w:val="Saptanmış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pacing w:before="0" w:line="240" w:lineRule="auto"/>
        <w:rPr>
          <w:rFonts w:ascii="Times New Roman" w:cs="Times New Roman" w:hAnsi="Times New Roman" w:eastAsia="Times New Roman"/>
        </w:rPr>
      </w:pPr>
      <w:r>
        <w:rPr>
          <w:rFonts w:ascii="Times New Roman" w:hAnsi="Times New Roman" w:hint="default"/>
          <w:rtl w:val="0"/>
        </w:rPr>
        <w:t xml:space="preserve">• </w:t>
      </w:r>
      <w:r>
        <w:rPr>
          <w:rFonts w:ascii="Times New Roman" w:hAnsi="Times New Roman"/>
          <w:rtl w:val="0"/>
          <w:lang w:val="en-US"/>
        </w:rPr>
        <w:t>Oldest Participant</w:t>
      </w:r>
    </w:p>
    <w:p>
      <w:pPr>
        <w:pStyle w:val="Saptanmış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pacing w:before="0" w:line="240" w:lineRule="auto"/>
        <w:rPr>
          <w:rFonts w:ascii="Times New Roman" w:cs="Times New Roman" w:hAnsi="Times New Roman" w:eastAsia="Times New Roman"/>
          <w:b w:val="1"/>
          <w:bCs w:val="1"/>
        </w:rPr>
      </w:pPr>
    </w:p>
    <w:p>
      <w:pPr>
        <w:pStyle w:val="Saptanmış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pacing w:before="0" w:line="240" w:lineRule="auto"/>
        <w:rPr>
          <w:rFonts w:ascii="Times New Roman" w:cs="Times New Roman" w:hAnsi="Times New Roman" w:eastAsia="Times New Roman"/>
          <w:b w:val="1"/>
          <w:bCs w:val="1"/>
        </w:rPr>
      </w:pPr>
      <w:r>
        <w:rPr>
          <w:rFonts w:ascii="Times New Roman" w:hAnsi="Times New Roman"/>
          <w:b w:val="1"/>
          <w:bCs w:val="1"/>
          <w:rtl w:val="0"/>
        </w:rPr>
        <w:t xml:space="preserve">24. </w:t>
      </w:r>
      <w:r>
        <w:rPr>
          <w:rFonts w:ascii="Times New Roman" w:hAnsi="Times New Roman"/>
          <w:b w:val="1"/>
          <w:bCs w:val="1"/>
          <w:rtl w:val="0"/>
          <w:lang w:val="en-US"/>
        </w:rPr>
        <w:t>Registration Schedule</w:t>
      </w:r>
    </w:p>
    <w:p>
      <w:pPr>
        <w:pStyle w:val="Saptanmış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pacing w:before="0" w:line="240" w:lineRule="auto"/>
        <w:rPr>
          <w:rFonts w:ascii="Times New Roman" w:cs="Times New Roman" w:hAnsi="Times New Roman" w:eastAsia="Times New Roman"/>
        </w:rPr>
      </w:pPr>
    </w:p>
    <w:p>
      <w:pPr>
        <w:pStyle w:val="Saptanmış"/>
        <w:spacing w:before="0" w:after="240" w:line="240" w:lineRule="auto"/>
        <w:rPr>
          <w:rFonts w:ascii="Times New Roman" w:cs="Times New Roman" w:hAnsi="Times New Roman" w:eastAsia="Times New Roman"/>
        </w:rPr>
      </w:pPr>
      <w:r>
        <w:rPr>
          <w:rFonts w:ascii="Times New Roman" w:hAnsi="Times New Roman" w:hint="default"/>
          <w:rtl w:val="0"/>
        </w:rPr>
        <w:t xml:space="preserve">• </w:t>
      </w:r>
      <w:r>
        <w:rPr>
          <w:rFonts w:ascii="Times New Roman" w:hAnsi="Times New Roman"/>
          <w:rtl w:val="0"/>
        </w:rPr>
        <w:t>November 27</w:t>
      </w:r>
      <w:r>
        <w:rPr>
          <w:rFonts w:ascii="Times New Roman" w:hAnsi="Times New Roman" w:hint="default"/>
          <w:rtl w:val="0"/>
        </w:rPr>
        <w:t>–</w:t>
      </w:r>
      <w:r>
        <w:rPr>
          <w:rFonts w:ascii="Times New Roman" w:hAnsi="Times New Roman"/>
          <w:rtl w:val="0"/>
        </w:rPr>
        <w:t xml:space="preserve">29, 2026 </w:t>
      </w:r>
      <w:r>
        <w:rPr>
          <w:rFonts w:ascii="Times New Roman" w:hAnsi="Times New Roman" w:hint="default"/>
          <w:rtl w:val="0"/>
        </w:rPr>
        <w:t xml:space="preserve">– </w:t>
      </w:r>
      <w:r>
        <w:rPr>
          <w:rFonts w:ascii="Times New Roman" w:hAnsi="Times New Roman"/>
          <w:rtl w:val="0"/>
          <w:lang w:val="en-US"/>
        </w:rPr>
        <w:t>European Jigsaw Puzzle Championship 2026, Istanbul</w:t>
      </w:r>
    </w:p>
    <w:p>
      <w:pPr>
        <w:pStyle w:val="Saptanmış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 w:hint="default"/>
          <w:rtl w:val="0"/>
        </w:rPr>
        <w:t xml:space="preserve">• </w:t>
      </w:r>
      <w:r>
        <w:rPr>
          <w:rFonts w:ascii="Times Roman" w:hAnsi="Times Roman"/>
          <w:rtl w:val="0"/>
          <w:lang w:val="en-US"/>
        </w:rPr>
        <w:t xml:space="preserve">March </w:t>
      </w:r>
      <w:r>
        <w:rPr>
          <w:rFonts w:ascii="Times Roman" w:hAnsi="Times Roman"/>
          <w:rtl w:val="0"/>
        </w:rPr>
        <w:t xml:space="preserve">25, 2026 </w:t>
      </w:r>
      <w:r>
        <w:rPr>
          <w:rFonts w:ascii="Times Roman" w:hAnsi="Times Roman" w:hint="default"/>
          <w:rtl w:val="0"/>
        </w:rPr>
        <w:t xml:space="preserve">– </w:t>
      </w:r>
      <w:r>
        <w:rPr>
          <w:rFonts w:ascii="Times Roman" w:hAnsi="Times Roman"/>
          <w:rtl w:val="0"/>
          <w:lang w:val="en-US"/>
        </w:rPr>
        <w:t>Championship registrations open</w:t>
      </w:r>
    </w:p>
    <w:p>
      <w:pPr>
        <w:pStyle w:val="Saptanmış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 w:hint="default"/>
          <w:rtl w:val="0"/>
        </w:rPr>
        <w:t xml:space="preserve">• </w:t>
      </w:r>
      <w:r>
        <w:rPr>
          <w:rFonts w:ascii="Times Roman" w:hAnsi="Times Roman"/>
          <w:rtl w:val="0"/>
        </w:rPr>
        <w:t xml:space="preserve">November 15, 2026 </w:t>
      </w:r>
      <w:r>
        <w:rPr>
          <w:rFonts w:ascii="Times Roman" w:hAnsi="Times Roman" w:hint="default"/>
          <w:rtl w:val="0"/>
        </w:rPr>
        <w:t xml:space="preserve">– </w:t>
      </w:r>
      <w:r>
        <w:rPr>
          <w:rFonts w:ascii="Times Roman" w:hAnsi="Times Roman"/>
          <w:rtl w:val="0"/>
          <w:lang w:val="en-US"/>
        </w:rPr>
        <w:t>Final deadline for registrations and changes</w:t>
      </w:r>
    </w:p>
    <w:p>
      <w:pPr>
        <w:pStyle w:val="Saptanmış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pacing w:before="0" w:line="240" w:lineRule="auto"/>
        <w:rPr>
          <w:rFonts w:ascii="Times New Roman" w:cs="Times New Roman" w:hAnsi="Times New Roman" w:eastAsia="Times New Roman"/>
          <w:b w:val="1"/>
          <w:bCs w:val="1"/>
        </w:rPr>
      </w:pPr>
    </w:p>
    <w:p>
      <w:pPr>
        <w:pStyle w:val="Saptanmış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pacing w:before="0" w:line="240" w:lineRule="auto"/>
        <w:rPr>
          <w:rFonts w:ascii="Times New Roman" w:cs="Times New Roman" w:hAnsi="Times New Roman" w:eastAsia="Times New Roman"/>
          <w:b w:val="1"/>
          <w:bCs w:val="1"/>
        </w:rPr>
      </w:pPr>
      <w:r>
        <w:rPr>
          <w:rFonts w:ascii="Times New Roman" w:hAnsi="Times New Roman"/>
          <w:b w:val="1"/>
          <w:bCs w:val="1"/>
          <w:rtl w:val="0"/>
          <w:lang w:val="de-DE"/>
        </w:rPr>
        <w:t>24. Registration Fees</w:t>
      </w:r>
    </w:p>
    <w:p>
      <w:pPr>
        <w:pStyle w:val="Saptanmış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pacing w:before="0" w:line="240" w:lineRule="auto"/>
        <w:rPr>
          <w:rFonts w:ascii="Times New Roman" w:cs="Times New Roman" w:hAnsi="Times New Roman" w:eastAsia="Times New Roman"/>
          <w:b w:val="1"/>
          <w:bCs w:val="1"/>
        </w:rPr>
      </w:pPr>
    </w:p>
    <w:p>
      <w:pPr>
        <w:pStyle w:val="Saptanmış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pacing w:before="0" w:line="240" w:lineRule="auto"/>
        <w:rPr>
          <w:rFonts w:ascii="Times New Roman" w:cs="Times New Roman" w:hAnsi="Times New Roman" w:eastAsia="Times New Roman"/>
        </w:rPr>
      </w:pPr>
      <w:r>
        <w:rPr>
          <w:rFonts w:ascii="Times New Roman" w:hAnsi="Times New Roman"/>
          <w:rtl w:val="0"/>
          <w:lang w:val="en-US"/>
        </w:rPr>
        <w:t xml:space="preserve">24.1 The registration fee for the individual category is 40 </w:t>
      </w:r>
      <w:r>
        <w:rPr>
          <w:rFonts w:ascii="Times New Roman" w:hAnsi="Times New Roman" w:hint="default"/>
          <w:rtl w:val="0"/>
          <w:lang w:val="pt-PT"/>
        </w:rPr>
        <w:t>€</w:t>
      </w:r>
      <w:r>
        <w:rPr>
          <w:rFonts w:ascii="Times New Roman" w:hAnsi="Times New Roman"/>
          <w:rtl w:val="0"/>
        </w:rPr>
        <w:t>.</w:t>
      </w:r>
    </w:p>
    <w:p>
      <w:pPr>
        <w:pStyle w:val="Saptanmış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pacing w:before="0" w:line="240" w:lineRule="auto"/>
        <w:rPr>
          <w:rFonts w:ascii="Times New Roman" w:cs="Times New Roman" w:hAnsi="Times New Roman" w:eastAsia="Times New Roman"/>
        </w:rPr>
      </w:pPr>
    </w:p>
    <w:p>
      <w:pPr>
        <w:pStyle w:val="Saptanmış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pacing w:before="0" w:line="240" w:lineRule="auto"/>
        <w:rPr>
          <w:rFonts w:ascii="Times New Roman" w:cs="Times New Roman" w:hAnsi="Times New Roman" w:eastAsia="Times New Roman"/>
        </w:rPr>
      </w:pPr>
      <w:r>
        <w:rPr>
          <w:rFonts w:ascii="Times New Roman" w:hAnsi="Times New Roman"/>
          <w:rtl w:val="0"/>
          <w:lang w:val="en-US"/>
        </w:rPr>
        <w:t xml:space="preserve">24.2 The registration fee for the pairs category is 50 </w:t>
      </w:r>
      <w:r>
        <w:rPr>
          <w:rFonts w:ascii="Times New Roman" w:hAnsi="Times New Roman" w:hint="default"/>
          <w:rtl w:val="0"/>
          <w:lang w:val="pt-PT"/>
        </w:rPr>
        <w:t xml:space="preserve">€ </w:t>
      </w:r>
      <w:r>
        <w:rPr>
          <w:rFonts w:ascii="Times New Roman" w:hAnsi="Times New Roman"/>
          <w:rtl w:val="0"/>
          <w:lang w:val="en-US"/>
        </w:rPr>
        <w:t>per team.</w:t>
      </w:r>
    </w:p>
    <w:p>
      <w:pPr>
        <w:pStyle w:val="Saptanmış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pacing w:before="0" w:line="240" w:lineRule="auto"/>
        <w:rPr>
          <w:rFonts w:ascii="Times New Roman" w:cs="Times New Roman" w:hAnsi="Times New Roman" w:eastAsia="Times New Roman"/>
        </w:rPr>
      </w:pPr>
    </w:p>
    <w:p>
      <w:pPr>
        <w:pStyle w:val="Saptanmış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pacing w:before="0" w:line="240" w:lineRule="auto"/>
        <w:rPr>
          <w:rFonts w:ascii="Times New Roman" w:cs="Times New Roman" w:hAnsi="Times New Roman" w:eastAsia="Times New Roman"/>
        </w:rPr>
      </w:pPr>
      <w:r>
        <w:rPr>
          <w:rFonts w:ascii="Times New Roman" w:hAnsi="Times New Roman"/>
          <w:rtl w:val="0"/>
          <w:lang w:val="en-US"/>
        </w:rPr>
        <w:t xml:space="preserve">24.3 The registration fee for the four-person team category is 100 </w:t>
      </w:r>
      <w:r>
        <w:rPr>
          <w:rFonts w:ascii="Times New Roman" w:hAnsi="Times New Roman" w:hint="default"/>
          <w:rtl w:val="0"/>
          <w:lang w:val="pt-PT"/>
        </w:rPr>
        <w:t xml:space="preserve">€ </w:t>
      </w:r>
      <w:r>
        <w:rPr>
          <w:rFonts w:ascii="Times New Roman" w:hAnsi="Times New Roman"/>
          <w:rtl w:val="0"/>
          <w:lang w:val="en-US"/>
        </w:rPr>
        <w:t>per team.</w:t>
      </w:r>
    </w:p>
    <w:p>
      <w:pPr>
        <w:pStyle w:val="Saptanmış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pacing w:before="0" w:line="240" w:lineRule="auto"/>
        <w:rPr>
          <w:rFonts w:ascii="Times New Roman" w:cs="Times New Roman" w:hAnsi="Times New Roman" w:eastAsia="Times New Roman"/>
          <w:b w:val="1"/>
          <w:bCs w:val="1"/>
        </w:rPr>
      </w:pPr>
    </w:p>
    <w:p>
      <w:pPr>
        <w:pStyle w:val="Saptanmış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pacing w:before="0" w:line="240" w:lineRule="auto"/>
        <w:rPr>
          <w:rFonts w:ascii="Helvetica" w:cs="Helvetica" w:hAnsi="Helvetica" w:eastAsia="Helvetica"/>
        </w:rPr>
      </w:pPr>
      <w:r>
        <w:rPr>
          <w:rFonts w:ascii="Times New Roman" w:hAnsi="Times New Roman"/>
          <w:b w:val="1"/>
          <w:bCs w:val="1"/>
          <w:rtl w:val="0"/>
          <w:lang w:val="en-US"/>
        </w:rPr>
        <w:t>25. Registration Package</w:t>
      </w:r>
    </w:p>
    <w:p>
      <w:pPr>
        <w:pStyle w:val="Saptanmış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pacing w:before="0" w:line="240" w:lineRule="auto"/>
        <w:rPr>
          <w:rFonts w:ascii="Times New Roman" w:cs="Times New Roman" w:hAnsi="Times New Roman" w:eastAsia="Times New Roman"/>
        </w:rPr>
      </w:pPr>
    </w:p>
    <w:p>
      <w:pPr>
        <w:pStyle w:val="Saptanmış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pacing w:before="0" w:line="240" w:lineRule="auto"/>
        <w:rPr>
          <w:rFonts w:ascii="Times New Roman" w:cs="Times New Roman" w:hAnsi="Times New Roman" w:eastAsia="Times New Roman"/>
          <w:lang w:val="en-US"/>
        </w:rPr>
      </w:pPr>
      <w:r>
        <w:rPr>
          <w:rFonts w:ascii="Times New Roman" w:hAnsi="Times New Roman"/>
          <w:rtl w:val="0"/>
          <w:lang w:val="en-US"/>
        </w:rPr>
        <w:t>25.1 Participants receive the puzzle used in the championship and may keep it as a souvenir after the event. Each participant will receive one puzzle from the category they competed in. In the individual category, each competitor receives one puzzle; in the pairs category, each participant receives one puzzle (two in total); and in the teams of four category, each participant receives one puzzle (four in total).</w:t>
      </w:r>
    </w:p>
    <w:p>
      <w:pPr>
        <w:pStyle w:val="Saptanmış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pacing w:before="0" w:line="240" w:lineRule="auto"/>
        <w:rPr>
          <w:rFonts w:ascii="Times New Roman" w:cs="Times New Roman" w:hAnsi="Times New Roman" w:eastAsia="Times New Roman"/>
        </w:rPr>
      </w:pPr>
    </w:p>
    <w:p>
      <w:pPr>
        <w:pStyle w:val="Saptanmış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pacing w:before="0" w:line="240" w:lineRule="auto"/>
        <w:rPr>
          <w:rFonts w:ascii="Times New Roman" w:cs="Times New Roman" w:hAnsi="Times New Roman" w:eastAsia="Times New Roman"/>
        </w:rPr>
      </w:pPr>
      <w:r>
        <w:rPr>
          <w:rFonts w:ascii="Times New Roman" w:hAnsi="Times New Roman"/>
          <w:rtl w:val="0"/>
          <w:lang w:val="en-US"/>
        </w:rPr>
        <w:t>25.2 All participants will receive an official participation certificate.</w:t>
      </w:r>
    </w:p>
    <w:p>
      <w:pPr>
        <w:pStyle w:val="Saptanmış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pacing w:before="0" w:line="240" w:lineRule="auto"/>
        <w:rPr>
          <w:rFonts w:ascii="Times New Roman" w:cs="Times New Roman" w:hAnsi="Times New Roman" w:eastAsia="Times New Roman"/>
          <w:b w:val="1"/>
          <w:bCs w:val="1"/>
        </w:rPr>
      </w:pPr>
    </w:p>
    <w:p>
      <w:pPr>
        <w:pStyle w:val="Saptanmış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pacing w:before="0" w:line="240" w:lineRule="auto"/>
        <w:rPr>
          <w:rFonts w:ascii="Times New Roman" w:cs="Times New Roman" w:hAnsi="Times New Roman" w:eastAsia="Times New Roman"/>
          <w:b w:val="1"/>
          <w:bCs w:val="1"/>
        </w:rPr>
      </w:pPr>
      <w:r>
        <w:rPr>
          <w:rFonts w:ascii="Times New Roman" w:hAnsi="Times New Roman"/>
          <w:b w:val="1"/>
          <w:bCs w:val="1"/>
          <w:rtl w:val="0"/>
          <w:lang w:val="en-US"/>
        </w:rPr>
        <w:t>26. Participant Responsibilities</w:t>
      </w:r>
    </w:p>
    <w:p>
      <w:pPr>
        <w:pStyle w:val="Saptanmış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pacing w:before="0" w:line="240" w:lineRule="auto"/>
        <w:rPr>
          <w:rFonts w:ascii="Times New Roman" w:cs="Times New Roman" w:hAnsi="Times New Roman" w:eastAsia="Times New Roman"/>
        </w:rPr>
      </w:pPr>
    </w:p>
    <w:p>
      <w:pPr>
        <w:pStyle w:val="Saptanmış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pacing w:before="0" w:line="240" w:lineRule="auto"/>
        <w:rPr>
          <w:rFonts w:ascii="Times New Roman" w:cs="Times New Roman" w:hAnsi="Times New Roman" w:eastAsia="Times New Roman"/>
        </w:rPr>
      </w:pPr>
      <w:r>
        <w:rPr>
          <w:rFonts w:ascii="Times New Roman" w:hAnsi="Times New Roman"/>
          <w:rtl w:val="0"/>
          <w:lang w:val="en-US"/>
        </w:rPr>
        <w:t>26.1 Participants must comply with championship rules and referee instructions.</w:t>
      </w:r>
    </w:p>
    <w:p>
      <w:pPr>
        <w:pStyle w:val="Saptanmış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pacing w:before="0" w:line="240" w:lineRule="auto"/>
        <w:rPr>
          <w:rFonts w:ascii="Times New Roman" w:cs="Times New Roman" w:hAnsi="Times New Roman" w:eastAsia="Times New Roman"/>
        </w:rPr>
      </w:pPr>
    </w:p>
    <w:p>
      <w:pPr>
        <w:pStyle w:val="Saptanmış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pacing w:before="0" w:line="240" w:lineRule="auto"/>
        <w:rPr>
          <w:rFonts w:ascii="Times New Roman" w:cs="Times New Roman" w:hAnsi="Times New Roman" w:eastAsia="Times New Roman"/>
        </w:rPr>
      </w:pPr>
      <w:r>
        <w:rPr>
          <w:rFonts w:ascii="Times New Roman" w:hAnsi="Times New Roman"/>
          <w:rtl w:val="0"/>
          <w:lang w:val="en-US"/>
        </w:rPr>
        <w:t>26.2 Participants must avoid behavior that interferes with other competitors.</w:t>
      </w:r>
    </w:p>
    <w:p>
      <w:pPr>
        <w:pStyle w:val="Saptanmış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pacing w:before="0" w:line="240" w:lineRule="auto"/>
        <w:rPr>
          <w:rFonts w:ascii="Times New Roman" w:cs="Times New Roman" w:hAnsi="Times New Roman" w:eastAsia="Times New Roman"/>
        </w:rPr>
      </w:pPr>
    </w:p>
    <w:p>
      <w:pPr>
        <w:pStyle w:val="Saptanmış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pacing w:before="0" w:line="240" w:lineRule="auto"/>
      </w:pPr>
      <w:r>
        <w:rPr>
          <w:rFonts w:ascii="Times New Roman" w:hAnsi="Times New Roman"/>
          <w:rtl w:val="0"/>
          <w:lang w:val="en-US"/>
        </w:rPr>
        <w:t>26.3 All safety and organizational rules within the championship area must be followed.</w:t>
      </w:r>
    </w:p>
    <w:sectPr>
      <w:headerReference w:type="default" r:id="rId4"/>
      <w:footerReference w:type="default" r:id="rId5"/>
      <w:pgSz w:w="11900" w:h="16840" w:orient="portrait"/>
      <w:pgMar w:top="1134" w:right="1134" w:bottom="1134" w:left="1134" w:header="709" w:footer="850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 Neue">
    <w:charset w:val="00"/>
    <w:family w:val="roman"/>
    <w:pitch w:val="default"/>
  </w:font>
  <w:font w:name="Helvetica">
    <w:charset w:val="00"/>
    <w:family w:val="roman"/>
    <w:pitch w:val="default"/>
  </w:font>
  <w:font w:name="Times Roman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Üst Bilgi ve Alt Bilgi"/>
      <w:bidi w:val="0"/>
    </w:pPr>
    <w:r/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Üst Bilgi ve Alt Bilgi"/>
      <w:bidi w:val="0"/>
    </w:pPr>
    <w:r/>
  </w:p>
</w:hdr>
</file>

<file path=word/numbering.xml><?xml version="1.0" encoding="utf-8"?>
<w:numbering xmlns:w="http://schemas.openxmlformats.org/wordprocessingml/2006/main" xmlns:wp="http://schemas.openxmlformats.org/drawingml/2006/wordprocessingDrawing" xmlns:w14="http://schemas.microsoft.com/office/word/2010/wordml" xmlns:r="http://schemas.openxmlformats.org/officeDocument/2006/relationships" xmlns:v="urn:schemas-microsoft-com:vml" xmlns:o="urn:schemas-microsoft-com:office:office">
  <w:abstractNum w:abstractNumId="0">
    <w:multiLevelType w:val="hybridMultilevel"/>
    <w:numStyleLink w:val="Numaralı"/>
  </w:abstractNum>
  <w:abstractNum w:abstractNumId="1">
    <w:multiLevelType w:val="hybridMultilevel"/>
    <w:styleLink w:val="Numaralı"/>
    <w:lvl w:ilvl="0">
      <w:start w:val="1"/>
      <w:numFmt w:val="decimal"/>
      <w:suff w:val="tab"/>
      <w:lvlText w:val="%1."/>
      <w:lvlJc w:val="left"/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ind w:left="393" w:hanging="393"/>
      </w:pPr>
      <w:rPr>
        <w:rFonts w:hAnsi="Arial Unicode MS"/>
        <w:b w:val="1"/>
        <w:bCs w:val="1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decimal"/>
      <w:suff w:val="tab"/>
      <w:lvlText w:val="%2."/>
      <w:lvlJc w:val="left"/>
      <w:pPr>
        <w:tabs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ind w:left="753" w:hanging="393"/>
      </w:pPr>
      <w:rPr>
        <w:rFonts w:hAnsi="Arial Unicode MS"/>
        <w:b w:val="1"/>
        <w:bCs w:val="1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decimal"/>
      <w:suff w:val="tab"/>
      <w:lvlText w:val="%3."/>
      <w:lvlJc w:val="left"/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ind w:left="1113" w:hanging="393"/>
      </w:pPr>
      <w:rPr>
        <w:rFonts w:hAnsi="Arial Unicode MS"/>
        <w:b w:val="1"/>
        <w:bCs w:val="1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decimal"/>
      <w:suff w:val="tab"/>
      <w:lvlText w:val="%4."/>
      <w:lvlJc w:val="left"/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ind w:left="1473" w:hanging="393"/>
      </w:pPr>
      <w:rPr>
        <w:rFonts w:hAnsi="Arial Unicode MS"/>
        <w:b w:val="1"/>
        <w:bCs w:val="1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decimal"/>
      <w:suff w:val="tab"/>
      <w:lvlText w:val="%5."/>
      <w:lvlJc w:val="left"/>
      <w:pPr>
        <w:tabs>
          <w:tab w:val="left" w:pos="560"/>
          <w:tab w:val="left" w:pos="112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ind w:left="1833" w:hanging="393"/>
      </w:pPr>
      <w:rPr>
        <w:rFonts w:hAnsi="Arial Unicode MS"/>
        <w:b w:val="1"/>
        <w:bCs w:val="1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decimal"/>
      <w:suff w:val="tab"/>
      <w:lvlText w:val="%6."/>
      <w:lvlJc w:val="left"/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ind w:left="2193" w:hanging="393"/>
      </w:pPr>
      <w:rPr>
        <w:rFonts w:hAnsi="Arial Unicode MS"/>
        <w:b w:val="1"/>
        <w:bCs w:val="1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decimal"/>
      <w:suff w:val="tab"/>
      <w:lvlText w:val="%7."/>
      <w:lvlJc w:val="left"/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ind w:left="2553" w:hanging="393"/>
      </w:pPr>
      <w:rPr>
        <w:rFonts w:hAnsi="Arial Unicode MS"/>
        <w:b w:val="1"/>
        <w:bCs w:val="1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decimal"/>
      <w:suff w:val="tab"/>
      <w:lvlText w:val="%8."/>
      <w:lvlJc w:val="left"/>
      <w:pPr>
        <w:tabs>
          <w:tab w:val="left" w:pos="560"/>
          <w:tab w:val="left" w:pos="1120"/>
          <w:tab w:val="left" w:pos="1680"/>
          <w:tab w:val="left" w:pos="224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ind w:left="2913" w:hanging="393"/>
      </w:pPr>
      <w:rPr>
        <w:rFonts w:hAnsi="Arial Unicode MS"/>
        <w:b w:val="1"/>
        <w:bCs w:val="1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decimal"/>
      <w:suff w:val="tab"/>
      <w:lvlText w:val="%9."/>
      <w:lvlJc w:val="left"/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ind w:left="3273" w:hanging="393"/>
      </w:pPr>
      <w:rPr>
        <w:rFonts w:hAnsi="Arial Unicode MS"/>
        <w:b w:val="1"/>
        <w:bCs w:val="1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20"/>
  <w:autoHyphenation w:val="0"/>
  <w:evenAndOddHeaders w:val="0"/>
  <w:bookFoldPrinting w:val="0"/>
  <w:noLineBreaksAfter w:lang="Türkçe" w:val="‘“(〔[{〈《「『【⦅〘〖«〝︵︷︹︻︽︿﹁﹃﹇﹙﹛﹝｢"/>
  <w:noLineBreaksBefore w:lang="Türkçe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Üst Bilgi ve Alt Bilgi">
    <w:name w:val="Üst Bilgi ve Alt Bilgi"/>
    <w:next w:val="Üst Bilgi ve Alt Bilgi"/>
    <w:pPr>
      <w:keepNext w:val="0"/>
      <w:keepLines w:val="0"/>
      <w:pageBreakBefore w:val="0"/>
      <w:widowControl w:val="1"/>
      <w:shd w:val="clear" w:color="auto" w:fill="auto"/>
      <w:tabs>
        <w:tab w:val="right" w:pos="9020"/>
      </w:tabs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  <w:style w:type="paragraph" w:styleId="Saptanmış">
    <w:name w:val="Saptanmış"/>
    <w:next w:val="Saptanmış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160" w:after="0" w:line="288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 w:color="000000"/>
      <w:shd w:val="nil" w:color="auto" w:fill="auto"/>
      <w:vertAlign w:val="baseline"/>
      <w14:textOutline w14:w="12700" w14:cap="flat">
        <w14:noFill/>
        <w14:miter w14:lim="400000"/>
      </w14:textOutline>
      <w14:textFill>
        <w14:solidFill>
          <w14:srgbClr w14:val="000000"/>
        </w14:solidFill>
      </w14:textFill>
    </w:rPr>
  </w:style>
  <w:style w:type="numbering" w:styleId="Numaralı">
    <w:name w:val="Numaralı"/>
    <w:pPr>
      <w:numPr>
        <w:numId w:val="1"/>
      </w:numPr>
    </w:p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header" Target="header1.xml"/><Relationship Id="rId5" Type="http://schemas.openxmlformats.org/officeDocument/2006/relationships/footer" Target="footer1.xml"/><Relationship Id="rId6" Type="http://schemas.openxmlformats.org/officeDocument/2006/relationships/numbering" Target="numbering.xml"/><Relationship Id="rId7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Blank">
  <a:themeElements>
    <a:clrScheme name="Blank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00A2FF"/>
      </a:accent1>
      <a:accent2>
        <a:srgbClr val="16E7CF"/>
      </a:accent2>
      <a:accent3>
        <a:srgbClr val="61D836"/>
      </a:accent3>
      <a:accent4>
        <a:srgbClr val="FFD932"/>
      </a:accent4>
      <a:accent5>
        <a:srgbClr val="FF644E"/>
      </a:accent5>
      <a:accent6>
        <a:srgbClr val="FF42A1"/>
      </a:accent6>
      <a:hlink>
        <a:srgbClr val="0000FF"/>
      </a:hlink>
      <a:folHlink>
        <a:srgbClr val="FF00FF"/>
      </a:folHlink>
    </a:clrScheme>
    <a:fontScheme name="Blank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Blank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25400" cap="flat">
          <a:solidFill>
            <a:schemeClr val="accent1"/>
          </a:solidFill>
          <a:prstDash val="solid"/>
          <a:round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ctr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chemeClr val="accent1"/>
          </a:solidFill>
          <a:prstDash val="solid"/>
          <a:round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t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