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3F752" w14:textId="77777777" w:rsidR="00F44FA6" w:rsidRPr="00437B15" w:rsidRDefault="00F44FA6" w:rsidP="00F44F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
          <w:bCs/>
          <w:sz w:val="22"/>
          <w:szCs w:val="22"/>
        </w:rPr>
      </w:pPr>
      <w:r w:rsidRPr="00437B15">
        <w:rPr>
          <w:rFonts w:ascii="Arial" w:hAnsi="Arial" w:cs="Arial"/>
          <w:b/>
          <w:bCs/>
          <w:sz w:val="22"/>
          <w:szCs w:val="22"/>
        </w:rPr>
        <w:t>CBES 677</w:t>
      </w:r>
    </w:p>
    <w:p w14:paraId="13A3EE37" w14:textId="77777777" w:rsidR="00F44FA6" w:rsidRPr="00437B15" w:rsidRDefault="00F44FA6" w:rsidP="00F44F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
          <w:bCs/>
          <w:sz w:val="22"/>
          <w:szCs w:val="22"/>
        </w:rPr>
      </w:pPr>
      <w:r w:rsidRPr="00437B15">
        <w:rPr>
          <w:rFonts w:ascii="Arial" w:hAnsi="Arial" w:cs="Arial"/>
          <w:b/>
          <w:bCs/>
          <w:sz w:val="22"/>
          <w:szCs w:val="22"/>
        </w:rPr>
        <w:t>Quantitative Ecology</w:t>
      </w:r>
    </w:p>
    <w:p w14:paraId="15331F6A" w14:textId="6D24DC1C" w:rsidR="00F44FA6" w:rsidRPr="00437B15" w:rsidRDefault="00F44FA6" w:rsidP="00F44F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sz w:val="22"/>
          <w:szCs w:val="22"/>
          <w:lang w:val="haw-US"/>
        </w:rPr>
      </w:pPr>
      <w:r w:rsidRPr="00437B15">
        <w:rPr>
          <w:rFonts w:ascii="Arial" w:hAnsi="Arial" w:cs="Arial"/>
          <w:b/>
          <w:bCs/>
          <w:sz w:val="22"/>
          <w:szCs w:val="22"/>
        </w:rPr>
        <w:t>Homework</w:t>
      </w:r>
      <w:r w:rsidR="009E12B6">
        <w:rPr>
          <w:rFonts w:ascii="Arial" w:hAnsi="Arial" w:cs="Arial"/>
          <w:b/>
          <w:bCs/>
          <w:sz w:val="22"/>
          <w:szCs w:val="22"/>
        </w:rPr>
        <w:t xml:space="preserve"> 7 </w:t>
      </w:r>
      <w:r w:rsidR="00320203" w:rsidRPr="00437B15">
        <w:rPr>
          <w:rFonts w:ascii="Arial" w:hAnsi="Arial" w:cs="Arial"/>
          <w:b/>
          <w:bCs/>
          <w:sz w:val="22"/>
          <w:szCs w:val="22"/>
          <w:lang w:val="haw-US"/>
        </w:rPr>
        <w:t>- Model Selection</w:t>
      </w:r>
    </w:p>
    <w:p w14:paraId="3A4B2418" w14:textId="77777777" w:rsidR="000923C3" w:rsidRPr="00437B15" w:rsidRDefault="000923C3" w:rsidP="00F44F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sz w:val="22"/>
          <w:szCs w:val="22"/>
        </w:rPr>
      </w:pPr>
    </w:p>
    <w:p w14:paraId="6FB47FF6" w14:textId="3636478F" w:rsidR="00F44FA6" w:rsidRPr="00437B15" w:rsidRDefault="00F44FA6" w:rsidP="00F44F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r w:rsidRPr="00437B15">
        <w:rPr>
          <w:rFonts w:ascii="Arial" w:hAnsi="Arial" w:cs="Arial"/>
          <w:bCs/>
          <w:sz w:val="22"/>
          <w:szCs w:val="22"/>
        </w:rPr>
        <w:t xml:space="preserve">1) </w:t>
      </w:r>
      <w:r w:rsidRPr="00437B15">
        <w:rPr>
          <w:rFonts w:ascii="Arial" w:hAnsi="Arial" w:cs="Arial"/>
          <w:b/>
          <w:bCs/>
          <w:sz w:val="22"/>
          <w:szCs w:val="22"/>
        </w:rPr>
        <w:t xml:space="preserve">Return to the </w:t>
      </w:r>
      <w:proofErr w:type="spellStart"/>
      <w:r w:rsidRPr="00437B15">
        <w:rPr>
          <w:rFonts w:ascii="Arial" w:hAnsi="Arial" w:cs="Arial"/>
          <w:b/>
          <w:bCs/>
          <w:sz w:val="22"/>
          <w:szCs w:val="22"/>
        </w:rPr>
        <w:t>loyn</w:t>
      </w:r>
      <w:proofErr w:type="spellEnd"/>
      <w:r w:rsidRPr="00437B15">
        <w:rPr>
          <w:rFonts w:ascii="Arial" w:hAnsi="Arial" w:cs="Arial"/>
          <w:b/>
          <w:bCs/>
          <w:sz w:val="22"/>
          <w:szCs w:val="22"/>
        </w:rPr>
        <w:t xml:space="preserve"> dataset</w:t>
      </w:r>
      <w:r w:rsidR="0028682A">
        <w:rPr>
          <w:rFonts w:ascii="Arial" w:hAnsi="Arial" w:cs="Arial"/>
          <w:bCs/>
          <w:sz w:val="22"/>
          <w:szCs w:val="22"/>
        </w:rPr>
        <w:t xml:space="preserve"> (week 7)</w:t>
      </w:r>
    </w:p>
    <w:p w14:paraId="68E3C3F8" w14:textId="77777777" w:rsidR="00437B15" w:rsidRPr="00437B15" w:rsidRDefault="00437B15" w:rsidP="00437B15">
      <w:pPr>
        <w:pStyle w:val="ListParagraph"/>
        <w:numPr>
          <w:ilvl w:val="0"/>
          <w:numId w:val="5"/>
        </w:numPr>
        <w:rPr>
          <w:rFonts w:ascii="Arial" w:hAnsi="Arial" w:cs="Arial"/>
          <w:color w:val="000000"/>
          <w:sz w:val="22"/>
          <w:szCs w:val="22"/>
        </w:rPr>
      </w:pPr>
      <w:r w:rsidRPr="00437B15">
        <w:rPr>
          <w:rFonts w:ascii="Arial" w:hAnsi="Arial" w:cs="Arial"/>
          <w:color w:val="000000"/>
          <w:sz w:val="22"/>
          <w:szCs w:val="22"/>
        </w:rPr>
        <w:t>Run appropriate regression diagnostics and transform variables as necessary.</w:t>
      </w:r>
    </w:p>
    <w:p w14:paraId="7A9DF900" w14:textId="77777777" w:rsidR="00F44FA6" w:rsidRPr="00437B15" w:rsidRDefault="00F44FA6" w:rsidP="00437B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p>
    <w:p w14:paraId="19665FED" w14:textId="22A2CD6A" w:rsidR="00F44FA6" w:rsidRPr="00437B15" w:rsidRDefault="00F44FA6" w:rsidP="00437B15">
      <w:pPr>
        <w:pStyle w:val="ListParagraph"/>
        <w:widowControl w:val="0"/>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r w:rsidRPr="00437B15">
        <w:rPr>
          <w:rFonts w:ascii="Arial" w:hAnsi="Arial" w:cs="Arial"/>
          <w:bCs/>
          <w:sz w:val="22"/>
          <w:szCs w:val="22"/>
        </w:rPr>
        <w:t xml:space="preserve">Use AIC to compare </w:t>
      </w:r>
      <w:r w:rsidR="000923C3" w:rsidRPr="00437B15">
        <w:rPr>
          <w:rFonts w:ascii="Arial" w:hAnsi="Arial" w:cs="Arial"/>
          <w:bCs/>
          <w:sz w:val="22"/>
          <w:szCs w:val="22"/>
        </w:rPr>
        <w:t>the full model to at least 2 reduced models.</w:t>
      </w:r>
      <w:r w:rsidRPr="00437B15">
        <w:rPr>
          <w:rFonts w:ascii="Arial" w:hAnsi="Arial" w:cs="Arial"/>
          <w:bCs/>
          <w:sz w:val="22"/>
          <w:szCs w:val="22"/>
        </w:rPr>
        <w:t xml:space="preserve"> Which is best?</w:t>
      </w:r>
    </w:p>
    <w:p w14:paraId="077AC25F" w14:textId="77777777" w:rsidR="00F44FA6" w:rsidRPr="00437B15" w:rsidRDefault="00F44FA6" w:rsidP="00437B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p>
    <w:p w14:paraId="0B7F5DA1" w14:textId="77765013" w:rsidR="00F44FA6" w:rsidRPr="00437B15" w:rsidRDefault="00F44FA6" w:rsidP="00437B15">
      <w:pPr>
        <w:pStyle w:val="ListParagraph"/>
        <w:widowControl w:val="0"/>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r w:rsidRPr="00437B15">
        <w:rPr>
          <w:rFonts w:ascii="Arial" w:hAnsi="Arial" w:cs="Arial"/>
          <w:bCs/>
          <w:sz w:val="22"/>
          <w:szCs w:val="22"/>
        </w:rPr>
        <w:t xml:space="preserve">Use the </w:t>
      </w:r>
      <w:proofErr w:type="spellStart"/>
      <w:proofErr w:type="gramStart"/>
      <w:r w:rsidRPr="00437B15">
        <w:rPr>
          <w:rFonts w:ascii="Arial" w:hAnsi="Arial" w:cs="Arial"/>
          <w:bCs/>
          <w:sz w:val="22"/>
          <w:szCs w:val="22"/>
        </w:rPr>
        <w:t>stepAIC</w:t>
      </w:r>
      <w:proofErr w:type="spellEnd"/>
      <w:r w:rsidRPr="00437B15">
        <w:rPr>
          <w:rFonts w:ascii="Arial" w:hAnsi="Arial" w:cs="Arial"/>
          <w:bCs/>
          <w:sz w:val="22"/>
          <w:szCs w:val="22"/>
        </w:rPr>
        <w:t>(</w:t>
      </w:r>
      <w:proofErr w:type="gramEnd"/>
      <w:r w:rsidRPr="00437B15">
        <w:rPr>
          <w:rFonts w:ascii="Arial" w:hAnsi="Arial" w:cs="Arial"/>
          <w:bCs/>
          <w:sz w:val="22"/>
          <w:szCs w:val="22"/>
        </w:rPr>
        <w:t xml:space="preserve">) function from library(MASS) </w:t>
      </w:r>
      <w:r w:rsidR="005049E7" w:rsidRPr="00437B15">
        <w:rPr>
          <w:rFonts w:ascii="Arial" w:hAnsi="Arial" w:cs="Arial"/>
          <w:bCs/>
          <w:sz w:val="22"/>
          <w:szCs w:val="22"/>
        </w:rPr>
        <w:t>to find the best model from the original full model</w:t>
      </w:r>
    </w:p>
    <w:p w14:paraId="14A4B57A" w14:textId="77777777" w:rsidR="00F44FA6" w:rsidRPr="00437B15" w:rsidRDefault="00F44FA6" w:rsidP="00437B1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p>
    <w:p w14:paraId="0DD2CC62" w14:textId="5552A3A8" w:rsidR="0053228D" w:rsidRPr="00437B15" w:rsidRDefault="00437B15" w:rsidP="00437B15">
      <w:pPr>
        <w:pStyle w:val="ListParagraph"/>
        <w:widowControl w:val="0"/>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r w:rsidRPr="00437B15">
        <w:rPr>
          <w:rFonts w:ascii="Arial" w:hAnsi="Arial" w:cs="Arial"/>
          <w:bCs/>
          <w:sz w:val="22"/>
          <w:szCs w:val="22"/>
        </w:rPr>
        <w:t>I</w:t>
      </w:r>
      <w:r w:rsidR="00F44FA6" w:rsidRPr="00437B15">
        <w:rPr>
          <w:rFonts w:ascii="Arial" w:hAnsi="Arial" w:cs="Arial"/>
          <w:bCs/>
          <w:sz w:val="22"/>
          <w:szCs w:val="22"/>
        </w:rPr>
        <w:t>nterpret your overall best model</w:t>
      </w:r>
      <w:r w:rsidRPr="00437B15">
        <w:rPr>
          <w:rFonts w:ascii="Arial" w:hAnsi="Arial" w:cs="Arial"/>
          <w:bCs/>
          <w:sz w:val="22"/>
          <w:szCs w:val="22"/>
        </w:rPr>
        <w:t xml:space="preserve"> based on </w:t>
      </w:r>
      <w:proofErr w:type="spellStart"/>
      <w:r w:rsidRPr="00437B15">
        <w:rPr>
          <w:rFonts w:ascii="Arial" w:hAnsi="Arial" w:cs="Arial"/>
          <w:bCs/>
          <w:sz w:val="22"/>
          <w:szCs w:val="22"/>
        </w:rPr>
        <w:t>stepAIC</w:t>
      </w:r>
      <w:proofErr w:type="spellEnd"/>
      <w:r w:rsidRPr="00437B15">
        <w:rPr>
          <w:rFonts w:ascii="Arial" w:hAnsi="Arial" w:cs="Arial"/>
          <w:bCs/>
          <w:sz w:val="22"/>
          <w:szCs w:val="22"/>
        </w:rPr>
        <w:t xml:space="preserve"> output. Please state the biological relevance as a part of your interpretation.</w:t>
      </w:r>
    </w:p>
    <w:p w14:paraId="6AF794E1" w14:textId="77777777" w:rsidR="00A903A5" w:rsidRPr="00437B15" w:rsidRDefault="00A903A5" w:rsidP="00F44F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bCs/>
          <w:sz w:val="22"/>
          <w:szCs w:val="22"/>
        </w:rPr>
      </w:pPr>
    </w:p>
    <w:p w14:paraId="37176E4E" w14:textId="512D2689" w:rsidR="00F44FA6" w:rsidRPr="00437B15" w:rsidRDefault="00A903A5" w:rsidP="00F44FA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Arial" w:hAnsi="Arial" w:cs="Arial"/>
          <w:sz w:val="22"/>
          <w:szCs w:val="22"/>
        </w:rPr>
      </w:pPr>
      <w:r w:rsidRPr="00437B15">
        <w:rPr>
          <w:rFonts w:ascii="Arial" w:hAnsi="Arial" w:cs="Arial"/>
          <w:bCs/>
          <w:sz w:val="22"/>
          <w:szCs w:val="22"/>
        </w:rPr>
        <w:t xml:space="preserve">2) </w:t>
      </w:r>
      <w:r w:rsidRPr="00437B15">
        <w:rPr>
          <w:rFonts w:ascii="Arial" w:hAnsi="Arial" w:cs="Arial"/>
          <w:b/>
          <w:bCs/>
          <w:sz w:val="22"/>
          <w:szCs w:val="22"/>
        </w:rPr>
        <w:t>Return to the Ohia dataset</w:t>
      </w:r>
    </w:p>
    <w:p w14:paraId="18EF75D6" w14:textId="77777777" w:rsidR="00851672" w:rsidRPr="00437B15" w:rsidRDefault="00A903A5">
      <w:pPr>
        <w:rPr>
          <w:rFonts w:ascii="Arial" w:hAnsi="Arial" w:cs="Arial"/>
          <w:color w:val="000000"/>
          <w:sz w:val="22"/>
          <w:szCs w:val="22"/>
        </w:rPr>
      </w:pPr>
      <w:r w:rsidRPr="00437B15">
        <w:rPr>
          <w:rFonts w:ascii="Arial" w:hAnsi="Arial" w:cs="Arial"/>
          <w:color w:val="000000"/>
          <w:sz w:val="22"/>
          <w:szCs w:val="22"/>
        </w:rPr>
        <w:t xml:space="preserve">Growth rates were determined by measuring the </w:t>
      </w:r>
      <w:r w:rsidR="00851672" w:rsidRPr="00437B15">
        <w:rPr>
          <w:rFonts w:ascii="Arial" w:hAnsi="Arial" w:cs="Arial"/>
          <w:color w:val="000000"/>
          <w:sz w:val="22"/>
          <w:szCs w:val="22"/>
        </w:rPr>
        <w:t>change in diameter of individual trees between</w:t>
      </w:r>
      <w:r w:rsidRPr="00437B15">
        <w:rPr>
          <w:rFonts w:ascii="Arial" w:hAnsi="Arial" w:cs="Arial"/>
          <w:color w:val="000000"/>
          <w:sz w:val="22"/>
          <w:szCs w:val="22"/>
        </w:rPr>
        <w:t xml:space="preserve"> 1997 </w:t>
      </w:r>
      <w:r w:rsidR="00851672" w:rsidRPr="00437B15">
        <w:rPr>
          <w:rFonts w:ascii="Arial" w:hAnsi="Arial" w:cs="Arial"/>
          <w:color w:val="000000"/>
          <w:sz w:val="22"/>
          <w:szCs w:val="22"/>
        </w:rPr>
        <w:t xml:space="preserve">and 2005 and </w:t>
      </w:r>
      <w:r w:rsidRPr="00437B15">
        <w:rPr>
          <w:rFonts w:ascii="Arial" w:hAnsi="Arial" w:cs="Arial"/>
          <w:color w:val="000000"/>
          <w:sz w:val="22"/>
          <w:szCs w:val="22"/>
        </w:rPr>
        <w:t xml:space="preserve">were reported in cm/year. Other variables measured included </w:t>
      </w:r>
      <w:r w:rsidR="00851672" w:rsidRPr="00437B15">
        <w:rPr>
          <w:rFonts w:ascii="Arial" w:hAnsi="Arial" w:cs="Arial"/>
          <w:color w:val="000000"/>
          <w:sz w:val="22"/>
          <w:szCs w:val="22"/>
        </w:rPr>
        <w:t xml:space="preserve">original </w:t>
      </w:r>
      <w:r w:rsidRPr="00437B15">
        <w:rPr>
          <w:rFonts w:ascii="Arial" w:hAnsi="Arial" w:cs="Arial"/>
          <w:color w:val="000000"/>
          <w:sz w:val="22"/>
          <w:szCs w:val="22"/>
        </w:rPr>
        <w:t>tree diameter at breast height (</w:t>
      </w:r>
      <w:proofErr w:type="spellStart"/>
      <w:r w:rsidRPr="00437B15">
        <w:rPr>
          <w:rFonts w:ascii="Arial" w:hAnsi="Arial" w:cs="Arial"/>
          <w:color w:val="000000"/>
          <w:sz w:val="22"/>
          <w:szCs w:val="22"/>
        </w:rPr>
        <w:t>dbh</w:t>
      </w:r>
      <w:proofErr w:type="spellEnd"/>
      <w:r w:rsidRPr="00437B15">
        <w:rPr>
          <w:rFonts w:ascii="Arial" w:hAnsi="Arial" w:cs="Arial"/>
          <w:color w:val="000000"/>
          <w:sz w:val="22"/>
          <w:szCs w:val="22"/>
        </w:rPr>
        <w:t>; a continuous variable), and the competitive status of each tree (a categorical variable).   The primary question is whether tree size OR competitive status OR their interaction can be used to predict growth rate.</w:t>
      </w:r>
    </w:p>
    <w:p w14:paraId="358861DE" w14:textId="77777777" w:rsidR="00851672" w:rsidRPr="00437B15" w:rsidRDefault="00851672">
      <w:pPr>
        <w:rPr>
          <w:rFonts w:ascii="Arial" w:hAnsi="Arial" w:cs="Arial"/>
          <w:color w:val="000000"/>
          <w:sz w:val="22"/>
          <w:szCs w:val="22"/>
        </w:rPr>
      </w:pPr>
    </w:p>
    <w:p w14:paraId="4C1F544B" w14:textId="77777777" w:rsidR="00851672" w:rsidRPr="00437B15" w:rsidRDefault="00851672" w:rsidP="00851672">
      <w:pPr>
        <w:pStyle w:val="ListParagraph"/>
        <w:numPr>
          <w:ilvl w:val="0"/>
          <w:numId w:val="1"/>
        </w:numPr>
        <w:rPr>
          <w:rFonts w:ascii="Arial" w:hAnsi="Arial" w:cs="Arial"/>
          <w:color w:val="000000"/>
          <w:sz w:val="22"/>
          <w:szCs w:val="22"/>
        </w:rPr>
      </w:pPr>
      <w:r w:rsidRPr="00437B15">
        <w:rPr>
          <w:rFonts w:ascii="Arial" w:hAnsi="Arial" w:cs="Arial"/>
          <w:color w:val="000000"/>
          <w:sz w:val="22"/>
          <w:szCs w:val="22"/>
        </w:rPr>
        <w:t>Run appropriate regression diagnostics and transform variables as necessary.</w:t>
      </w:r>
    </w:p>
    <w:p w14:paraId="68F1A87F" w14:textId="77777777" w:rsidR="005B0C4B" w:rsidRPr="00437B15" w:rsidRDefault="005B0C4B" w:rsidP="005B0C4B">
      <w:pPr>
        <w:pStyle w:val="ListParagraph"/>
        <w:numPr>
          <w:ilvl w:val="0"/>
          <w:numId w:val="1"/>
        </w:numPr>
        <w:rPr>
          <w:rFonts w:ascii="Arial" w:hAnsi="Arial" w:cs="Arial"/>
          <w:sz w:val="22"/>
          <w:szCs w:val="22"/>
        </w:rPr>
      </w:pPr>
      <w:r w:rsidRPr="00437B15">
        <w:rPr>
          <w:rFonts w:ascii="Arial" w:hAnsi="Arial" w:cs="Arial"/>
          <w:sz w:val="22"/>
          <w:szCs w:val="22"/>
        </w:rPr>
        <w:t xml:space="preserve">Specify a global model </w:t>
      </w:r>
    </w:p>
    <w:p w14:paraId="19D9F584" w14:textId="7D9A9C02" w:rsidR="0053228D" w:rsidRPr="00437B15" w:rsidRDefault="005B0C4B" w:rsidP="005B0C4B">
      <w:pPr>
        <w:pStyle w:val="ListParagraph"/>
        <w:numPr>
          <w:ilvl w:val="0"/>
          <w:numId w:val="1"/>
        </w:numPr>
        <w:rPr>
          <w:rFonts w:ascii="Arial" w:hAnsi="Arial" w:cs="Arial"/>
          <w:sz w:val="22"/>
          <w:szCs w:val="22"/>
        </w:rPr>
      </w:pPr>
      <w:r w:rsidRPr="00437B15">
        <w:rPr>
          <w:rFonts w:ascii="Arial" w:hAnsi="Arial" w:cs="Arial"/>
          <w:sz w:val="22"/>
          <w:szCs w:val="22"/>
        </w:rPr>
        <w:t>U</w:t>
      </w:r>
      <w:r w:rsidR="00851672" w:rsidRPr="00437B15">
        <w:rPr>
          <w:rFonts w:ascii="Arial" w:hAnsi="Arial" w:cs="Arial"/>
          <w:sz w:val="22"/>
          <w:szCs w:val="22"/>
        </w:rPr>
        <w:t xml:space="preserve">se the </w:t>
      </w:r>
      <w:proofErr w:type="gramStart"/>
      <w:r w:rsidRPr="00437B15">
        <w:rPr>
          <w:rFonts w:ascii="Arial" w:hAnsi="Arial" w:cs="Arial"/>
          <w:sz w:val="22"/>
          <w:szCs w:val="22"/>
        </w:rPr>
        <w:t>dredge(</w:t>
      </w:r>
      <w:proofErr w:type="gramEnd"/>
      <w:r w:rsidRPr="00437B15">
        <w:rPr>
          <w:rFonts w:ascii="Arial" w:hAnsi="Arial" w:cs="Arial"/>
          <w:sz w:val="22"/>
          <w:szCs w:val="22"/>
        </w:rPr>
        <w:t>)</w:t>
      </w:r>
      <w:r w:rsidR="003F6962" w:rsidRPr="00437B15">
        <w:rPr>
          <w:rFonts w:ascii="Arial" w:hAnsi="Arial" w:cs="Arial"/>
          <w:sz w:val="22"/>
          <w:szCs w:val="22"/>
        </w:rPr>
        <w:t xml:space="preserve"> </w:t>
      </w:r>
      <w:r w:rsidRPr="00437B15">
        <w:rPr>
          <w:rFonts w:ascii="Arial" w:hAnsi="Arial" w:cs="Arial"/>
          <w:sz w:val="22"/>
          <w:szCs w:val="22"/>
        </w:rPr>
        <w:t xml:space="preserve">and </w:t>
      </w:r>
      <w:proofErr w:type="spellStart"/>
      <w:r w:rsidRPr="00437B15">
        <w:rPr>
          <w:rFonts w:ascii="Arial" w:hAnsi="Arial" w:cs="Arial"/>
          <w:sz w:val="22"/>
          <w:szCs w:val="22"/>
        </w:rPr>
        <w:t>model.avg</w:t>
      </w:r>
      <w:proofErr w:type="spellEnd"/>
      <w:r w:rsidRPr="00437B15">
        <w:rPr>
          <w:rFonts w:ascii="Arial" w:hAnsi="Arial" w:cs="Arial"/>
          <w:sz w:val="22"/>
          <w:szCs w:val="22"/>
        </w:rPr>
        <w:t xml:space="preserve">() functions from the </w:t>
      </w:r>
      <w:proofErr w:type="spellStart"/>
      <w:r w:rsidR="00851672" w:rsidRPr="00437B15">
        <w:rPr>
          <w:rFonts w:ascii="Arial" w:hAnsi="Arial" w:cs="Arial"/>
          <w:sz w:val="22"/>
          <w:szCs w:val="22"/>
        </w:rPr>
        <w:t>MuMIn</w:t>
      </w:r>
      <w:proofErr w:type="spellEnd"/>
      <w:r w:rsidR="00851672" w:rsidRPr="00437B15">
        <w:rPr>
          <w:rFonts w:ascii="Arial" w:hAnsi="Arial" w:cs="Arial"/>
          <w:sz w:val="22"/>
          <w:szCs w:val="22"/>
        </w:rPr>
        <w:t xml:space="preserve"> package </w:t>
      </w:r>
      <w:r w:rsidRPr="00437B15">
        <w:rPr>
          <w:rFonts w:ascii="Arial" w:hAnsi="Arial" w:cs="Arial"/>
          <w:sz w:val="22"/>
          <w:szCs w:val="22"/>
        </w:rPr>
        <w:t>to find the most parsimonious model for growth rate. In particular provide an interpretation of the important aspects of a) the model selection table, b) the model summary table, c) the averaged model parameters table, and d) the relative variable importance</w:t>
      </w:r>
    </w:p>
    <w:p w14:paraId="59AC9993" w14:textId="77777777" w:rsidR="0053228D" w:rsidRPr="00437B15" w:rsidRDefault="0053228D" w:rsidP="0053228D">
      <w:pPr>
        <w:rPr>
          <w:rFonts w:ascii="Arial" w:hAnsi="Arial" w:cs="Arial"/>
          <w:sz w:val="22"/>
          <w:szCs w:val="22"/>
        </w:rPr>
      </w:pPr>
    </w:p>
    <w:p w14:paraId="4D8C8753" w14:textId="264E4199" w:rsidR="005049E7" w:rsidRPr="00437B15" w:rsidRDefault="0053228D" w:rsidP="0053228D">
      <w:pPr>
        <w:rPr>
          <w:rFonts w:ascii="Arial" w:hAnsi="Arial" w:cs="Arial"/>
          <w:sz w:val="22"/>
          <w:szCs w:val="22"/>
        </w:rPr>
      </w:pPr>
      <w:r w:rsidRPr="00437B15">
        <w:rPr>
          <w:rFonts w:ascii="Arial" w:hAnsi="Arial" w:cs="Arial"/>
          <w:b/>
          <w:sz w:val="22"/>
          <w:szCs w:val="22"/>
        </w:rPr>
        <w:t>3)</w:t>
      </w:r>
      <w:r w:rsidRPr="00437B15">
        <w:rPr>
          <w:rFonts w:ascii="Arial" w:hAnsi="Arial" w:cs="Arial"/>
          <w:sz w:val="22"/>
          <w:szCs w:val="22"/>
        </w:rPr>
        <w:t xml:space="preserve"> Find a paper from a leading journal in your field of study that uses AIC in its model selection procedures. If you can</w:t>
      </w:r>
      <w:r w:rsidR="00437B15">
        <w:rPr>
          <w:rFonts w:ascii="Arial" w:hAnsi="Arial" w:cs="Arial"/>
          <w:sz w:val="22"/>
          <w:szCs w:val="22"/>
        </w:rPr>
        <w:t>’</w:t>
      </w:r>
      <w:r w:rsidRPr="00437B15">
        <w:rPr>
          <w:rFonts w:ascii="Arial" w:hAnsi="Arial" w:cs="Arial"/>
          <w:sz w:val="22"/>
          <w:szCs w:val="22"/>
        </w:rPr>
        <w:t xml:space="preserve">t find one in your field, then expand your search.  Provide a one paragraph summary or interpretation of their methods as they relate to the models selected, model weights and model averaging. </w:t>
      </w:r>
    </w:p>
    <w:sectPr w:rsidR="005049E7" w:rsidRPr="00437B15" w:rsidSect="0053228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119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5B00151"/>
    <w:multiLevelType w:val="hybridMultilevel"/>
    <w:tmpl w:val="7A8A5F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27183"/>
    <w:multiLevelType w:val="hybridMultilevel"/>
    <w:tmpl w:val="54EC5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B56BE6"/>
    <w:multiLevelType w:val="multilevel"/>
    <w:tmpl w:val="618CA666"/>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AAE0E1F"/>
    <w:multiLevelType w:val="hybridMultilevel"/>
    <w:tmpl w:val="BBE4C526"/>
    <w:lvl w:ilvl="0" w:tplc="67A0CD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A6"/>
    <w:rsid w:val="000923C3"/>
    <w:rsid w:val="000A4120"/>
    <w:rsid w:val="0028682A"/>
    <w:rsid w:val="00320203"/>
    <w:rsid w:val="003E7495"/>
    <w:rsid w:val="003F6962"/>
    <w:rsid w:val="00437B15"/>
    <w:rsid w:val="005049E7"/>
    <w:rsid w:val="00515B71"/>
    <w:rsid w:val="0053228D"/>
    <w:rsid w:val="005B0C4B"/>
    <w:rsid w:val="006E52F3"/>
    <w:rsid w:val="00820955"/>
    <w:rsid w:val="00851672"/>
    <w:rsid w:val="0087637E"/>
    <w:rsid w:val="00881058"/>
    <w:rsid w:val="008A637B"/>
    <w:rsid w:val="00947BC1"/>
    <w:rsid w:val="009E12B6"/>
    <w:rsid w:val="00A903A5"/>
    <w:rsid w:val="00C40886"/>
    <w:rsid w:val="00C9456E"/>
    <w:rsid w:val="00EB6109"/>
    <w:rsid w:val="00F44FA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178A1"/>
  <w15:docId w15:val="{61ADC1AE-12B7-7E43-AFAC-A8A3434A5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4051</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UH Hilo</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Hart</dc:creator>
  <cp:keywords/>
  <cp:lastModifiedBy>Natalie Graham</cp:lastModifiedBy>
  <cp:revision>9</cp:revision>
  <dcterms:created xsi:type="dcterms:W3CDTF">2021-03-03T21:34:00Z</dcterms:created>
  <dcterms:modified xsi:type="dcterms:W3CDTF">2024-10-18T21:22:00Z</dcterms:modified>
</cp:coreProperties>
</file>