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9D6A0" w14:textId="77777777" w:rsidR="00741FF4" w:rsidRPr="00741FF4" w:rsidRDefault="00F54539" w:rsidP="00F54539">
      <w:pPr>
        <w:rPr>
          <w:rFonts w:ascii="Times New Roman" w:hAnsi="Times New Roman" w:cs="Times New Roman"/>
          <w:b/>
          <w:lang w:val="en-US"/>
        </w:rPr>
      </w:pPr>
      <w:r w:rsidRPr="00741FF4">
        <w:rPr>
          <w:rFonts w:ascii="Times New Roman" w:hAnsi="Times New Roman" w:cs="Times New Roman"/>
          <w:b/>
          <w:lang w:val="en-US"/>
        </w:rPr>
        <w:t>Before you start,</w:t>
      </w:r>
    </w:p>
    <w:p w14:paraId="047B9723" w14:textId="77777777" w:rsidR="00F54539" w:rsidRPr="00741FF4" w:rsidRDefault="00F54539" w:rsidP="00F54539">
      <w:pPr>
        <w:rPr>
          <w:rFonts w:ascii="Times New Roman" w:hAnsi="Times New Roman" w:cs="Times New Roman"/>
          <w:lang w:val="en-US"/>
        </w:rPr>
      </w:pPr>
      <w:r w:rsidRPr="00741FF4">
        <w:rPr>
          <w:rFonts w:ascii="Times New Roman" w:hAnsi="Times New Roman" w:cs="Times New Roman"/>
          <w:lang w:val="en-US"/>
        </w:rPr>
        <w:t xml:space="preserve">This study will mostly serve in establishing a common baseline to discuss the technical aspects of the job, not as a conclusive test of your quantitative abilities; </w:t>
      </w:r>
      <w:proofErr w:type="gramStart"/>
      <w:r w:rsidRPr="00741FF4">
        <w:rPr>
          <w:rFonts w:ascii="Times New Roman" w:hAnsi="Times New Roman" w:cs="Times New Roman"/>
          <w:lang w:val="en-US"/>
        </w:rPr>
        <w:t>so</w:t>
      </w:r>
      <w:proofErr w:type="gramEnd"/>
      <w:r w:rsidRPr="00741FF4">
        <w:rPr>
          <w:rFonts w:ascii="Times New Roman" w:hAnsi="Times New Roman" w:cs="Times New Roman"/>
          <w:lang w:val="en-US"/>
        </w:rPr>
        <w:t xml:space="preserve"> feel free to answer the questions in a way you find enjoyable.</w:t>
      </w:r>
      <w:r w:rsidR="00EB37A0" w:rsidRPr="00741FF4">
        <w:rPr>
          <w:rFonts w:ascii="Times New Roman" w:hAnsi="Times New Roman" w:cs="Times New Roman"/>
          <w:lang w:val="en-US"/>
        </w:rPr>
        <w:t xml:space="preserve"> </w:t>
      </w:r>
    </w:p>
    <w:p w14:paraId="1461D97B" w14:textId="77777777" w:rsidR="00F54539" w:rsidRPr="00741FF4" w:rsidRDefault="00F54539" w:rsidP="00F54539">
      <w:pPr>
        <w:rPr>
          <w:rFonts w:ascii="Times New Roman" w:hAnsi="Times New Roman" w:cs="Times New Roman"/>
          <w:lang w:val="en-US"/>
        </w:rPr>
      </w:pPr>
      <w:r w:rsidRPr="00741FF4">
        <w:rPr>
          <w:rFonts w:ascii="Times New Roman" w:hAnsi="Times New Roman" w:cs="Times New Roman"/>
          <w:lang w:val="en-US"/>
        </w:rPr>
        <w:t xml:space="preserve">If you’re familiar with the topic, </w:t>
      </w:r>
      <w:r w:rsidR="00670261">
        <w:rPr>
          <w:rFonts w:ascii="Times New Roman" w:hAnsi="Times New Roman" w:cs="Times New Roman"/>
          <w:lang w:val="en-US"/>
        </w:rPr>
        <w:t>it</w:t>
      </w:r>
      <w:r w:rsidRPr="00741FF4">
        <w:rPr>
          <w:rFonts w:ascii="Times New Roman" w:hAnsi="Times New Roman" w:cs="Times New Roman"/>
          <w:lang w:val="en-US"/>
        </w:rPr>
        <w:t xml:space="preserve"> should take about half an hour to </w:t>
      </w:r>
      <w:r w:rsidR="00670261">
        <w:rPr>
          <w:rFonts w:ascii="Times New Roman" w:hAnsi="Times New Roman" w:cs="Times New Roman"/>
          <w:lang w:val="en-US"/>
        </w:rPr>
        <w:t>write a proper answer</w:t>
      </w:r>
      <w:r w:rsidRPr="00741FF4">
        <w:rPr>
          <w:rFonts w:ascii="Times New Roman" w:hAnsi="Times New Roman" w:cs="Times New Roman"/>
          <w:lang w:val="en-US"/>
        </w:rPr>
        <w:t>, and no more than a couple of hours in any case. Please don’t spend an entire evening on this.</w:t>
      </w:r>
    </w:p>
    <w:p w14:paraId="08E10D44" w14:textId="77777777" w:rsidR="00F54539" w:rsidRPr="00741FF4" w:rsidRDefault="00EB37A0" w:rsidP="0082432F">
      <w:pPr>
        <w:rPr>
          <w:rFonts w:ascii="Times New Roman" w:hAnsi="Times New Roman" w:cs="Times New Roman"/>
          <w:b/>
          <w:lang w:val="en-US"/>
        </w:rPr>
      </w:pPr>
      <w:r w:rsidRPr="00741FF4">
        <w:rPr>
          <w:rFonts w:ascii="Times New Roman" w:eastAsiaTheme="minorEastAsia" w:hAnsi="Times New Roman" w:cs="Times New Roman"/>
          <w:lang w:val="en-US"/>
        </w:rPr>
        <w:t xml:space="preserve">Use any software/language/framework you like, and include your code when replying. </w:t>
      </w:r>
    </w:p>
    <w:p w14:paraId="3CC6AB6A" w14:textId="77777777" w:rsidR="00741FF4" w:rsidRPr="00741FF4" w:rsidRDefault="00741FF4" w:rsidP="0082432F">
      <w:pPr>
        <w:rPr>
          <w:rFonts w:ascii="Times New Roman" w:hAnsi="Times New Roman" w:cs="Times New Roman"/>
          <w:b/>
          <w:u w:val="single"/>
          <w:lang w:val="en-US"/>
        </w:rPr>
      </w:pPr>
    </w:p>
    <w:p w14:paraId="2CAAE6D0" w14:textId="77777777" w:rsidR="0082432F" w:rsidRPr="00741FF4" w:rsidRDefault="0082432F" w:rsidP="0082432F">
      <w:pPr>
        <w:rPr>
          <w:rFonts w:ascii="Times New Roman" w:hAnsi="Times New Roman" w:cs="Times New Roman"/>
          <w:b/>
          <w:u w:val="single"/>
          <w:lang w:val="en-US"/>
        </w:rPr>
      </w:pPr>
      <w:r w:rsidRPr="00741FF4">
        <w:rPr>
          <w:rFonts w:ascii="Times New Roman" w:hAnsi="Times New Roman" w:cs="Times New Roman"/>
          <w:b/>
          <w:u w:val="single"/>
          <w:lang w:val="en-US"/>
        </w:rPr>
        <w:t>Case Study: Linear Regression</w:t>
      </w:r>
    </w:p>
    <w:p w14:paraId="33658338" w14:textId="77777777" w:rsidR="005379CE" w:rsidRPr="00741FF4" w:rsidRDefault="000B16F8" w:rsidP="005379CE">
      <w:pPr>
        <w:rPr>
          <w:rFonts w:ascii="Times New Roman" w:hAnsi="Times New Roman" w:cs="Times New Roman"/>
          <w:lang w:val="en-US"/>
        </w:rPr>
      </w:pPr>
      <w:r w:rsidRPr="00741FF4">
        <w:rPr>
          <w:rFonts w:ascii="Times New Roman" w:hAnsi="Times New Roman" w:cs="Times New Roman"/>
          <w:lang w:val="en-US"/>
        </w:rPr>
        <w:t xml:space="preserve">Banks base their deposit pricing on the </w:t>
      </w:r>
      <w:r w:rsidR="003C67FD" w:rsidRPr="00741FF4">
        <w:rPr>
          <w:rFonts w:ascii="Times New Roman" w:hAnsi="Times New Roman" w:cs="Times New Roman"/>
          <w:lang w:val="en-US"/>
        </w:rPr>
        <w:t xml:space="preserve">prevailing interbank market rates, and often use either the Central Bank policy rates or </w:t>
      </w:r>
      <w:proofErr w:type="gramStart"/>
      <w:r w:rsidR="002C43F4" w:rsidRPr="00741FF4">
        <w:rPr>
          <w:rFonts w:ascii="Times New Roman" w:hAnsi="Times New Roman" w:cs="Times New Roman"/>
          <w:lang w:val="en-US"/>
        </w:rPr>
        <w:t>short term</w:t>
      </w:r>
      <w:proofErr w:type="gramEnd"/>
      <w:r w:rsidR="002C43F4" w:rsidRPr="00741FF4">
        <w:rPr>
          <w:rFonts w:ascii="Times New Roman" w:hAnsi="Times New Roman" w:cs="Times New Roman"/>
          <w:lang w:val="en-US"/>
        </w:rPr>
        <w:t xml:space="preserve"> </w:t>
      </w:r>
      <w:r w:rsidR="003C67FD" w:rsidRPr="00741FF4">
        <w:rPr>
          <w:rFonts w:ascii="Times New Roman" w:hAnsi="Times New Roman" w:cs="Times New Roman"/>
          <w:lang w:val="en-US"/>
        </w:rPr>
        <w:t>swap rates since deposits are short term products</w:t>
      </w:r>
      <w:r w:rsidRPr="00741FF4">
        <w:rPr>
          <w:rFonts w:ascii="Times New Roman" w:hAnsi="Times New Roman" w:cs="Times New Roman"/>
          <w:lang w:val="en-US"/>
        </w:rPr>
        <w:t>.</w:t>
      </w:r>
      <w:r w:rsidR="005379CE" w:rsidRPr="00741FF4">
        <w:rPr>
          <w:rFonts w:ascii="Times New Roman" w:hAnsi="Times New Roman" w:cs="Times New Roman"/>
          <w:lang w:val="en-US"/>
        </w:rPr>
        <w:t xml:space="preserve"> </w:t>
      </w:r>
      <w:r w:rsidR="002C43F4" w:rsidRPr="00741FF4">
        <w:rPr>
          <w:rFonts w:ascii="Times New Roman" w:hAnsi="Times New Roman" w:cs="Times New Roman"/>
          <w:lang w:val="en-US"/>
        </w:rPr>
        <w:t xml:space="preserve">Relationship between these markets </w:t>
      </w:r>
      <w:proofErr w:type="gramStart"/>
      <w:r w:rsidR="002C43F4" w:rsidRPr="00741FF4">
        <w:rPr>
          <w:rFonts w:ascii="Times New Roman" w:hAnsi="Times New Roman" w:cs="Times New Roman"/>
          <w:lang w:val="en-US"/>
        </w:rPr>
        <w:t>are</w:t>
      </w:r>
      <w:proofErr w:type="gramEnd"/>
      <w:r w:rsidR="002C43F4" w:rsidRPr="00741FF4">
        <w:rPr>
          <w:rFonts w:ascii="Times New Roman" w:hAnsi="Times New Roman" w:cs="Times New Roman"/>
          <w:lang w:val="en-US"/>
        </w:rPr>
        <w:t xml:space="preserve"> not exact, but follow each other closely enough.</w:t>
      </w:r>
    </w:p>
    <w:p w14:paraId="5867C406" w14:textId="77777777" w:rsidR="000B16F8" w:rsidRPr="00741FF4" w:rsidRDefault="000B16F8" w:rsidP="005379CE">
      <w:pPr>
        <w:rPr>
          <w:rFonts w:ascii="Times New Roman" w:hAnsi="Times New Roman" w:cs="Times New Roman"/>
          <w:lang w:val="en-US"/>
        </w:rPr>
      </w:pPr>
      <w:r w:rsidRPr="00741FF4">
        <w:rPr>
          <w:rFonts w:ascii="Times New Roman" w:hAnsi="Times New Roman" w:cs="Times New Roman"/>
          <w:lang w:val="en-US"/>
        </w:rPr>
        <w:t xml:space="preserve">Using attached data, build a simple linear regression model to </w:t>
      </w:r>
      <w:r w:rsidR="003C67FD" w:rsidRPr="00741FF4">
        <w:rPr>
          <w:rFonts w:ascii="Times New Roman" w:hAnsi="Times New Roman" w:cs="Times New Roman"/>
          <w:lang w:val="en-US"/>
        </w:rPr>
        <w:t>formulate deposit interest rates given the market rates</w:t>
      </w:r>
      <w:r w:rsidRPr="00741FF4">
        <w:rPr>
          <w:rFonts w:ascii="Times New Roman" w:hAnsi="Times New Roman" w:cs="Times New Roman"/>
          <w:lang w:val="en-US"/>
        </w:rPr>
        <w:t xml:space="preserve">. </w:t>
      </w:r>
      <w:r w:rsidR="00670261">
        <w:rPr>
          <w:rFonts w:ascii="Times New Roman" w:hAnsi="Times New Roman" w:cs="Times New Roman"/>
          <w:lang w:val="en-US"/>
        </w:rPr>
        <w:t>Show</w:t>
      </w:r>
      <w:r w:rsidR="00804D62">
        <w:rPr>
          <w:rFonts w:ascii="Times New Roman" w:hAnsi="Times New Roman" w:cs="Times New Roman"/>
          <w:lang w:val="en-US"/>
        </w:rPr>
        <w:t>/Explain</w:t>
      </w:r>
      <w:r w:rsidR="00670261">
        <w:rPr>
          <w:rFonts w:ascii="Times New Roman" w:hAnsi="Times New Roman" w:cs="Times New Roman"/>
          <w:lang w:val="en-US"/>
        </w:rPr>
        <w:t xml:space="preserve"> your results in a brief model document.</w:t>
      </w:r>
    </w:p>
    <w:bookmarkStart w:id="0" w:name="_MON_1711974375"/>
    <w:bookmarkEnd w:id="0"/>
    <w:p w14:paraId="1FD7FB5D" w14:textId="77777777" w:rsidR="003C67FD" w:rsidRPr="00741FF4" w:rsidRDefault="0056692F" w:rsidP="00EB4F94">
      <w:pPr>
        <w:pStyle w:val="ListeParagraf"/>
        <w:ind w:left="0"/>
        <w:rPr>
          <w:rFonts w:ascii="Times New Roman" w:hAnsi="Times New Roman" w:cs="Times New Roman"/>
          <w:color w:val="FF0000"/>
          <w:lang w:val="en-US"/>
        </w:rPr>
      </w:pPr>
      <w:r w:rsidRPr="00741FF4">
        <w:rPr>
          <w:rFonts w:ascii="Times New Roman" w:hAnsi="Times New Roman" w:cs="Times New Roman"/>
          <w:color w:val="FF0000"/>
          <w:lang w:val="en-US"/>
        </w:rPr>
        <w:object w:dxaOrig="1537" w:dyaOrig="994" w14:anchorId="07B02F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49.8pt" o:ole="">
            <v:imagedata r:id="rId10" o:title=""/>
          </v:shape>
          <o:OLEObject Type="Embed" ProgID="Excel.SheetMacroEnabled.12" ShapeID="_x0000_i1025" DrawAspect="Icon" ObjectID="_1773948285" r:id="rId11"/>
        </w:object>
      </w:r>
    </w:p>
    <w:p w14:paraId="3BD2E8D1" w14:textId="77777777" w:rsidR="005379CE" w:rsidRPr="00741FF4" w:rsidRDefault="000B16F8" w:rsidP="00EB4F94">
      <w:pPr>
        <w:pStyle w:val="ListeParagraf"/>
        <w:ind w:left="0"/>
        <w:rPr>
          <w:rFonts w:ascii="Times New Roman" w:eastAsiaTheme="minorEastAsia" w:hAnsi="Times New Roman" w:cs="Times New Roman"/>
          <w:lang w:val="en-US"/>
        </w:rPr>
      </w:pPr>
      <w:r w:rsidRPr="00741FF4">
        <w:rPr>
          <w:rFonts w:ascii="Times New Roman" w:hAnsi="Times New Roman" w:cs="Times New Roman"/>
          <w:lang w:val="en-US"/>
        </w:rPr>
        <w:t xml:space="preserve">Linear regression, basically, has the </w:t>
      </w:r>
      <w:r w:rsidR="005379CE" w:rsidRPr="00741FF4">
        <w:rPr>
          <w:rFonts w:ascii="Times New Roman" w:hAnsi="Times New Roman" w:cs="Times New Roman"/>
          <w:lang w:val="en-US"/>
        </w:rPr>
        <w:t>form</w:t>
      </w:r>
      <m:oMath>
        <m:r>
          <w:rPr>
            <w:rFonts w:ascii="Cambria Math" w:hAnsi="Cambria Math" w:cs="Times New Roman"/>
            <w:lang w:val="en-US"/>
          </w:rPr>
          <m:t xml:space="preserve"> Y =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β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X+ϵ, ϵ~ iid N(0,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)</m:t>
        </m:r>
      </m:oMath>
      <w:r w:rsidR="005379CE" w:rsidRPr="00741FF4">
        <w:rPr>
          <w:rFonts w:ascii="Times New Roman" w:eastAsiaTheme="minorEastAsia" w:hAnsi="Times New Roman" w:cs="Times New Roman"/>
          <w:lang w:val="en-US"/>
        </w:rPr>
        <w:t xml:space="preserve">, where </w:t>
      </w:r>
      <m:oMath>
        <m:r>
          <w:rPr>
            <w:rFonts w:ascii="Cambria Math" w:eastAsiaTheme="minorEastAsia" w:hAnsi="Cambria Math" w:cs="Times New Roman"/>
            <w:lang w:val="en-US"/>
          </w:rPr>
          <m:t>X</m:t>
        </m:r>
      </m:oMath>
      <w:r w:rsidR="005379CE" w:rsidRPr="00741FF4">
        <w:rPr>
          <w:rFonts w:ascii="Times New Roman" w:eastAsiaTheme="minorEastAsia" w:hAnsi="Times New Roman" w:cs="Times New Roman"/>
          <w:lang w:val="en-US"/>
        </w:rPr>
        <w:t xml:space="preserve"> is the matrix of independent variables, </w:t>
      </w:r>
      <m:oMath>
        <m:r>
          <w:rPr>
            <w:rFonts w:ascii="Cambria Math" w:eastAsiaTheme="minorEastAsia" w:hAnsi="Cambria Math" w:cs="Times New Roman"/>
            <w:lang w:val="en-US"/>
          </w:rPr>
          <m:t>Y</m:t>
        </m:r>
      </m:oMath>
      <w:r w:rsidR="005379CE" w:rsidRPr="00741FF4">
        <w:rPr>
          <w:rFonts w:ascii="Times New Roman" w:eastAsiaTheme="minorEastAsia" w:hAnsi="Times New Roman" w:cs="Times New Roman"/>
          <w:lang w:val="en-US"/>
        </w:rPr>
        <w:t xml:space="preserve"> is the vector of dependent variable, and </w:t>
      </w:r>
      <m:oMath>
        <m:r>
          <w:rPr>
            <w:rFonts w:ascii="Cambria Math" w:eastAsiaTheme="minorEastAsia" w:hAnsi="Cambria Math" w:cs="Times New Roman"/>
            <w:lang w:val="en-US"/>
          </w:rPr>
          <m:t>ϵ</m:t>
        </m:r>
      </m:oMath>
      <w:r w:rsidR="005379CE" w:rsidRPr="00741FF4">
        <w:rPr>
          <w:rFonts w:ascii="Times New Roman" w:eastAsiaTheme="minorEastAsia" w:hAnsi="Times New Roman" w:cs="Times New Roman"/>
          <w:lang w:val="en-US"/>
        </w:rPr>
        <w:t xml:space="preserve"> is the vector of error terms.</w:t>
      </w:r>
    </w:p>
    <w:p w14:paraId="253A5F16" w14:textId="77777777" w:rsidR="000B16F8" w:rsidRPr="00741FF4" w:rsidRDefault="000B16F8" w:rsidP="00EB4F94">
      <w:pPr>
        <w:pStyle w:val="ListeParagraf"/>
        <w:ind w:left="0"/>
        <w:rPr>
          <w:rFonts w:ascii="Times New Roman" w:eastAsiaTheme="minorEastAsia" w:hAnsi="Times New Roman" w:cs="Times New Roman"/>
          <w:lang w:val="en-US"/>
        </w:rPr>
      </w:pPr>
    </w:p>
    <w:p w14:paraId="4B5E9B92" w14:textId="77777777" w:rsidR="00741FF4" w:rsidRPr="00741FF4" w:rsidRDefault="0056692F" w:rsidP="00EB4F94">
      <w:pPr>
        <w:pStyle w:val="ListeParagraf"/>
        <w:ind w:left="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A few things you might want to include in your answer</w:t>
      </w:r>
      <w:r w:rsidR="00741FF4" w:rsidRPr="00741FF4">
        <w:rPr>
          <w:rFonts w:ascii="Times New Roman" w:eastAsiaTheme="minorEastAsia" w:hAnsi="Times New Roman" w:cs="Times New Roman"/>
          <w:lang w:val="en-US"/>
        </w:rPr>
        <w:t>:</w:t>
      </w:r>
    </w:p>
    <w:p w14:paraId="0782FBF2" w14:textId="77777777" w:rsidR="00741FF4" w:rsidRPr="00741FF4" w:rsidRDefault="00741FF4" w:rsidP="00EB4F94">
      <w:pPr>
        <w:pStyle w:val="ListeParagraf"/>
        <w:ind w:left="0"/>
        <w:rPr>
          <w:rFonts w:ascii="Times New Roman" w:hAnsi="Times New Roman" w:cs="Times New Roman"/>
          <w:lang w:val="en-US"/>
        </w:rPr>
      </w:pPr>
    </w:p>
    <w:p w14:paraId="47082677" w14:textId="77777777" w:rsidR="000B16F8" w:rsidRPr="00A6723B" w:rsidRDefault="000B3BC4" w:rsidP="00EB4F94">
      <w:pPr>
        <w:pStyle w:val="ListeParagraf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lang w:val="en-US"/>
        </w:rPr>
      </w:pPr>
      <w:r w:rsidRPr="00A6723B">
        <w:rPr>
          <w:rFonts w:ascii="Times New Roman" w:hAnsi="Times New Roman" w:cs="Times New Roman"/>
          <w:b/>
          <w:bCs/>
          <w:lang w:val="en-US"/>
        </w:rPr>
        <w:t xml:space="preserve">Before building the model, </w:t>
      </w:r>
      <w:r w:rsidR="002C43F4" w:rsidRPr="00A6723B">
        <w:rPr>
          <w:rFonts w:ascii="Times New Roman" w:hAnsi="Times New Roman" w:cs="Times New Roman"/>
          <w:b/>
          <w:bCs/>
          <w:lang w:val="en-US"/>
        </w:rPr>
        <w:t xml:space="preserve">check the data by yourself, and </w:t>
      </w:r>
      <w:r w:rsidR="001445EC" w:rsidRPr="00A6723B">
        <w:rPr>
          <w:rFonts w:ascii="Times New Roman" w:hAnsi="Times New Roman" w:cs="Times New Roman"/>
          <w:b/>
          <w:bCs/>
          <w:lang w:val="en-US"/>
        </w:rPr>
        <w:t>check the descriptive statistics.</w:t>
      </w:r>
      <w:r w:rsidRPr="00A6723B">
        <w:rPr>
          <w:rFonts w:ascii="Times New Roman" w:hAnsi="Times New Roman" w:cs="Times New Roman"/>
          <w:b/>
          <w:bCs/>
          <w:lang w:val="en-US"/>
        </w:rPr>
        <w:t xml:space="preserve"> Are we trying to build a sensible model?</w:t>
      </w:r>
      <w:r w:rsidR="003B5F57" w:rsidRPr="00A6723B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C43F4" w:rsidRPr="00A6723B">
        <w:rPr>
          <w:rFonts w:ascii="Times New Roman" w:hAnsi="Times New Roman" w:cs="Times New Roman"/>
          <w:b/>
          <w:bCs/>
          <w:lang w:val="en-US"/>
        </w:rPr>
        <w:t xml:space="preserve">Do you need to do some conversion with the variables? </w:t>
      </w:r>
      <w:r w:rsidR="001445EC" w:rsidRPr="00A6723B">
        <w:rPr>
          <w:rFonts w:ascii="Times New Roman" w:hAnsi="Times New Roman" w:cs="Times New Roman"/>
          <w:b/>
          <w:bCs/>
          <w:lang w:val="en-US"/>
        </w:rPr>
        <w:t>Does it make real-world sense that banks base their deposit pricing on CBT</w:t>
      </w:r>
      <w:r w:rsidR="003B5F57" w:rsidRPr="00A6723B">
        <w:rPr>
          <w:rFonts w:ascii="Times New Roman" w:hAnsi="Times New Roman" w:cs="Times New Roman"/>
          <w:b/>
          <w:bCs/>
          <w:lang w:val="en-US"/>
        </w:rPr>
        <w:t>/swap</w:t>
      </w:r>
      <w:r w:rsidR="001445EC" w:rsidRPr="00A6723B">
        <w:rPr>
          <w:rFonts w:ascii="Times New Roman" w:hAnsi="Times New Roman" w:cs="Times New Roman"/>
          <w:b/>
          <w:bCs/>
          <w:lang w:val="en-US"/>
        </w:rPr>
        <w:t xml:space="preserve"> rates? If not, or if it wasn’t available, what else could be used? (For example, could we use inflatio</w:t>
      </w:r>
      <w:r w:rsidR="002C43F4" w:rsidRPr="00A6723B">
        <w:rPr>
          <w:rFonts w:ascii="Times New Roman" w:hAnsi="Times New Roman" w:cs="Times New Roman"/>
          <w:b/>
          <w:bCs/>
          <w:lang w:val="en-US"/>
        </w:rPr>
        <w:t xml:space="preserve">n, or USDTRY rate, </w:t>
      </w:r>
      <w:r w:rsidR="001445EC" w:rsidRPr="00A6723B">
        <w:rPr>
          <w:rFonts w:ascii="Times New Roman" w:hAnsi="Times New Roman" w:cs="Times New Roman"/>
          <w:b/>
          <w:bCs/>
          <w:lang w:val="en-US"/>
        </w:rPr>
        <w:t>GDP growth</w:t>
      </w:r>
      <w:r w:rsidR="002C43F4" w:rsidRPr="00A6723B">
        <w:rPr>
          <w:rFonts w:ascii="Times New Roman" w:hAnsi="Times New Roman" w:cs="Times New Roman"/>
          <w:b/>
          <w:bCs/>
          <w:lang w:val="en-US"/>
        </w:rPr>
        <w:t>, or a combination of these</w:t>
      </w:r>
      <w:r w:rsidR="001445EC" w:rsidRPr="00A6723B">
        <w:rPr>
          <w:rFonts w:ascii="Times New Roman" w:hAnsi="Times New Roman" w:cs="Times New Roman"/>
          <w:b/>
          <w:bCs/>
          <w:lang w:val="en-US"/>
        </w:rPr>
        <w:t>?)</w:t>
      </w:r>
    </w:p>
    <w:p w14:paraId="1EB87BDF" w14:textId="77777777" w:rsidR="003C67FD" w:rsidRPr="00A6723B" w:rsidRDefault="003C67FD" w:rsidP="00EB4F94">
      <w:pPr>
        <w:pStyle w:val="ListeParagraf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lang w:val="en-US"/>
        </w:rPr>
      </w:pPr>
      <w:r w:rsidRPr="00A6723B">
        <w:rPr>
          <w:rFonts w:ascii="Times New Roman" w:hAnsi="Times New Roman" w:cs="Times New Roman"/>
          <w:b/>
          <w:bCs/>
          <w:lang w:val="en-US"/>
        </w:rPr>
        <w:t xml:space="preserve">Choose one or at most two variables to build the model and state your rationale. Why did you choose what you chose? </w:t>
      </w:r>
      <w:r w:rsidR="002C43F4" w:rsidRPr="00A6723B">
        <w:rPr>
          <w:rFonts w:ascii="Times New Roman" w:hAnsi="Times New Roman" w:cs="Times New Roman"/>
          <w:b/>
          <w:bCs/>
          <w:lang w:val="en-US"/>
        </w:rPr>
        <w:t>(Also, w</w:t>
      </w:r>
      <w:r w:rsidR="00982764" w:rsidRPr="00A6723B">
        <w:rPr>
          <w:rFonts w:ascii="Times New Roman" w:hAnsi="Times New Roman" w:cs="Times New Roman"/>
          <w:b/>
          <w:bCs/>
          <w:lang w:val="en-US"/>
        </w:rPr>
        <w:t>hy did we limit the number of variables</w:t>
      </w:r>
      <w:r w:rsidR="00EB4F94" w:rsidRPr="00A6723B">
        <w:rPr>
          <w:rFonts w:ascii="Times New Roman" w:hAnsi="Times New Roman" w:cs="Times New Roman"/>
          <w:b/>
          <w:bCs/>
          <w:lang w:val="en-US"/>
        </w:rPr>
        <w:t>, wouldn’t the model fit better when we increased the number of variables</w:t>
      </w:r>
      <w:r w:rsidR="002C43F4" w:rsidRPr="00A6723B">
        <w:rPr>
          <w:rFonts w:ascii="Times New Roman" w:hAnsi="Times New Roman" w:cs="Times New Roman"/>
          <w:b/>
          <w:bCs/>
          <w:lang w:val="en-US"/>
        </w:rPr>
        <w:t>?)</w:t>
      </w:r>
    </w:p>
    <w:p w14:paraId="2674EF48" w14:textId="77777777" w:rsidR="001445EC" w:rsidRPr="00A6723B" w:rsidRDefault="001445EC" w:rsidP="00EB4F94">
      <w:pPr>
        <w:pStyle w:val="ListeParagraf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lang w:val="en-US"/>
        </w:rPr>
      </w:pPr>
      <w:r w:rsidRPr="00A6723B">
        <w:rPr>
          <w:rFonts w:ascii="Times New Roman" w:hAnsi="Times New Roman" w:cs="Times New Roman"/>
          <w:b/>
          <w:bCs/>
          <w:lang w:val="en-US"/>
        </w:rPr>
        <w:t xml:space="preserve">Build the model, complete with necessary </w:t>
      </w:r>
      <w:r w:rsidR="002C43F4" w:rsidRPr="00A6723B">
        <w:rPr>
          <w:rFonts w:ascii="Times New Roman" w:hAnsi="Times New Roman" w:cs="Times New Roman"/>
          <w:b/>
          <w:bCs/>
          <w:lang w:val="en-US"/>
        </w:rPr>
        <w:t>time series</w:t>
      </w:r>
      <w:r w:rsidRPr="00A6723B">
        <w:rPr>
          <w:rFonts w:ascii="Times New Roman" w:hAnsi="Times New Roman" w:cs="Times New Roman"/>
          <w:b/>
          <w:bCs/>
          <w:lang w:val="en-US"/>
        </w:rPr>
        <w:t xml:space="preserve"> tests. Interpret the results. Some tests </w:t>
      </w:r>
      <w:r w:rsidR="002C43F4" w:rsidRPr="00A6723B">
        <w:rPr>
          <w:rFonts w:ascii="Times New Roman" w:hAnsi="Times New Roman" w:cs="Times New Roman"/>
          <w:b/>
          <w:bCs/>
          <w:lang w:val="en-US"/>
        </w:rPr>
        <w:t>may</w:t>
      </w:r>
      <w:r w:rsidR="000B3BC4" w:rsidRPr="00A6723B">
        <w:rPr>
          <w:rFonts w:ascii="Times New Roman" w:hAnsi="Times New Roman" w:cs="Times New Roman"/>
          <w:b/>
          <w:bCs/>
          <w:lang w:val="en-US"/>
        </w:rPr>
        <w:t xml:space="preserve"> fail, how do you handle them?</w:t>
      </w:r>
    </w:p>
    <w:p w14:paraId="6F0C6BC1" w14:textId="77777777" w:rsidR="000B3BC4" w:rsidRPr="00A6723B" w:rsidRDefault="001445EC" w:rsidP="00EB4F94">
      <w:pPr>
        <w:pStyle w:val="ListeParagraf"/>
        <w:numPr>
          <w:ilvl w:val="0"/>
          <w:numId w:val="3"/>
        </w:numPr>
        <w:ind w:left="360"/>
        <w:rPr>
          <w:rFonts w:ascii="Times New Roman" w:eastAsiaTheme="minorEastAsia" w:hAnsi="Times New Roman" w:cs="Times New Roman"/>
          <w:b/>
          <w:bCs/>
          <w:lang w:val="en-US"/>
        </w:rPr>
      </w:pPr>
      <w:r w:rsidRPr="00A6723B">
        <w:rPr>
          <w:rFonts w:ascii="Times New Roman" w:hAnsi="Times New Roman" w:cs="Times New Roman"/>
          <w:b/>
          <w:bCs/>
          <w:lang w:val="en-US"/>
        </w:rPr>
        <w:t xml:space="preserve">Using the model, estimate the future deposit rates under given </w:t>
      </w:r>
      <w:r w:rsidR="008F245D" w:rsidRPr="00A6723B">
        <w:rPr>
          <w:rFonts w:ascii="Times New Roman" w:hAnsi="Times New Roman" w:cs="Times New Roman"/>
          <w:b/>
          <w:bCs/>
          <w:lang w:val="en-US"/>
        </w:rPr>
        <w:t>monetary policy evolutions below</w:t>
      </w:r>
      <w:r w:rsidRPr="00A6723B">
        <w:rPr>
          <w:rFonts w:ascii="Times New Roman" w:hAnsi="Times New Roman" w:cs="Times New Roman"/>
          <w:b/>
          <w:bCs/>
          <w:lang w:val="en-US"/>
        </w:rPr>
        <w:t>.</w:t>
      </w:r>
      <w:r w:rsidR="0087742A" w:rsidRPr="00A6723B">
        <w:rPr>
          <w:rFonts w:ascii="Times New Roman" w:hAnsi="Times New Roman" w:cs="Times New Roman"/>
          <w:b/>
          <w:bCs/>
          <w:lang w:val="en-US"/>
        </w:rPr>
        <w:t xml:space="preserve"> Interpret the results.</w:t>
      </w:r>
    </w:p>
    <w:bookmarkStart w:id="1" w:name="_MON_1772284277"/>
    <w:bookmarkEnd w:id="1"/>
    <w:p w14:paraId="4A8EB9B5" w14:textId="14FB8F9C" w:rsidR="0087742A" w:rsidRPr="00741FF4" w:rsidRDefault="00067230" w:rsidP="00EB4F94">
      <w:pPr>
        <w:pStyle w:val="ListeParagraf"/>
        <w:ind w:left="360"/>
        <w:rPr>
          <w:rFonts w:ascii="Times New Roman" w:eastAsiaTheme="minorEastAsia" w:hAnsi="Times New Roman" w:cs="Times New Roman"/>
          <w:lang w:val="en-US"/>
        </w:rPr>
      </w:pPr>
      <w:r w:rsidRPr="00741FF4">
        <w:rPr>
          <w:rFonts w:ascii="Times New Roman" w:eastAsiaTheme="minorEastAsia" w:hAnsi="Times New Roman" w:cs="Times New Roman"/>
          <w:lang w:val="en-US"/>
        </w:rPr>
        <w:object w:dxaOrig="1440" w:dyaOrig="932" w14:anchorId="0D0C3FFC">
          <v:shape id="_x0000_i1032" type="#_x0000_t75" style="width:72.6pt;height:46.8pt" o:ole="">
            <v:imagedata r:id="rId12" o:title=""/>
          </v:shape>
          <o:OLEObject Type="Embed" ProgID="Excel.SheetMacroEnabled.12" ShapeID="_x0000_i1032" DrawAspect="Icon" ObjectID="_1773948286" r:id="rId13"/>
        </w:object>
      </w:r>
    </w:p>
    <w:p w14:paraId="6077327D" w14:textId="77777777" w:rsidR="000B3BC4" w:rsidRPr="00A6723B" w:rsidRDefault="000B3BC4" w:rsidP="00EB4F94">
      <w:pPr>
        <w:pStyle w:val="ListeParagraf"/>
        <w:numPr>
          <w:ilvl w:val="0"/>
          <w:numId w:val="3"/>
        </w:numPr>
        <w:ind w:left="360"/>
        <w:rPr>
          <w:rFonts w:ascii="Times New Roman" w:eastAsiaTheme="minorEastAsia" w:hAnsi="Times New Roman" w:cs="Times New Roman"/>
          <w:b/>
          <w:bCs/>
          <w:lang w:val="en-US"/>
        </w:rPr>
      </w:pPr>
      <w:r w:rsidRPr="00A6723B">
        <w:rPr>
          <w:rFonts w:ascii="Times New Roman" w:eastAsiaTheme="minorEastAsia" w:hAnsi="Times New Roman" w:cs="Times New Roman"/>
          <w:b/>
          <w:bCs/>
          <w:lang w:val="en-US"/>
        </w:rPr>
        <w:t xml:space="preserve">Model equation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 xml:space="preserve">Y =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β</m:t>
            </m:r>
            <m:ctrlPr>
              <w:rPr>
                <w:rFonts w:ascii="Cambria Math" w:hAnsi="Cambria Math" w:cs="Times New Roman"/>
                <w:b/>
                <w:bCs/>
                <w:i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X+ϵ</m:t>
        </m:r>
      </m:oMath>
      <w:r w:rsidRPr="00A6723B">
        <w:rPr>
          <w:rFonts w:ascii="Times New Roman" w:eastAsiaTheme="minorEastAsia" w:hAnsi="Times New Roman" w:cs="Times New Roman"/>
          <w:b/>
          <w:bCs/>
          <w:lang w:val="en-US"/>
        </w:rPr>
        <w:t xml:space="preserve"> indicates that we expect the model coefficients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0</m:t>
            </m:r>
          </m:sub>
        </m:sSub>
      </m:oMath>
      <w:r w:rsidRPr="00A6723B">
        <w:rPr>
          <w:rFonts w:ascii="Times New Roman" w:eastAsiaTheme="minorEastAsia" w:hAnsi="Times New Roman" w:cs="Times New Roman"/>
          <w:b/>
          <w:bCs/>
          <w:lang w:val="en-US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</m:oMath>
      <w:r w:rsidRPr="00A6723B">
        <w:rPr>
          <w:rFonts w:ascii="Times New Roman" w:eastAsiaTheme="minorEastAsia" w:hAnsi="Times New Roman" w:cs="Times New Roman"/>
          <w:b/>
          <w:bCs/>
          <w:lang w:val="en-US"/>
        </w:rPr>
        <w:t xml:space="preserve"> to be constant. Why is it important that they are constant?</w:t>
      </w:r>
      <w:r w:rsidR="0042558A" w:rsidRPr="00A6723B">
        <w:rPr>
          <w:rFonts w:ascii="Times New Roman" w:eastAsiaTheme="minorEastAsia" w:hAnsi="Times New Roman" w:cs="Times New Roman"/>
          <w:b/>
          <w:bCs/>
          <w:lang w:val="en-US"/>
        </w:rPr>
        <w:t xml:space="preserve"> How do we test for this? What do we do if it fails?</w:t>
      </w:r>
    </w:p>
    <w:p w14:paraId="57D8C82A" w14:textId="77777777" w:rsidR="0042558A" w:rsidRPr="00A6723B" w:rsidRDefault="000B3BC4" w:rsidP="00EB4F94">
      <w:pPr>
        <w:pStyle w:val="ListeParagraf"/>
        <w:numPr>
          <w:ilvl w:val="0"/>
          <w:numId w:val="3"/>
        </w:numPr>
        <w:ind w:left="360"/>
        <w:rPr>
          <w:rFonts w:ascii="Times New Roman" w:eastAsiaTheme="minorEastAsia" w:hAnsi="Times New Roman" w:cs="Times New Roman"/>
          <w:b/>
          <w:bCs/>
          <w:lang w:val="en-US"/>
        </w:rPr>
      </w:pPr>
      <w:r w:rsidRPr="00A6723B">
        <w:rPr>
          <w:rFonts w:ascii="Times New Roman" w:hAnsi="Times New Roman" w:cs="Times New Roman"/>
          <w:b/>
          <w:bCs/>
          <w:lang w:val="en-US"/>
        </w:rPr>
        <w:t xml:space="preserve">What does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ϵ~ iid N(0,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)</m:t>
        </m:r>
      </m:oMath>
      <w:r w:rsidRPr="00A6723B">
        <w:rPr>
          <w:rFonts w:ascii="Times New Roman" w:eastAsiaTheme="minorEastAsia" w:hAnsi="Times New Roman" w:cs="Times New Roman"/>
          <w:b/>
          <w:bCs/>
          <w:lang w:val="en-US"/>
        </w:rPr>
        <w:t xml:space="preserve"> mean? </w:t>
      </w:r>
      <w:r w:rsidR="00741FF4" w:rsidRPr="00A6723B">
        <w:rPr>
          <w:rFonts w:ascii="Times New Roman" w:eastAsiaTheme="minorEastAsia" w:hAnsi="Times New Roman" w:cs="Times New Roman"/>
          <w:b/>
          <w:bCs/>
          <w:lang w:val="en-US"/>
        </w:rPr>
        <w:t>Why does it matter</w:t>
      </w:r>
      <w:r w:rsidR="00091A13" w:rsidRPr="00A6723B">
        <w:rPr>
          <w:rFonts w:ascii="Times New Roman" w:eastAsiaTheme="minorEastAsia" w:hAnsi="Times New Roman" w:cs="Times New Roman"/>
          <w:b/>
          <w:bCs/>
          <w:lang w:val="en-US"/>
        </w:rPr>
        <w:t>,</w:t>
      </w:r>
      <w:r w:rsidR="00741FF4" w:rsidRPr="00A6723B">
        <w:rPr>
          <w:rFonts w:ascii="Times New Roman" w:eastAsiaTheme="minorEastAsia" w:hAnsi="Times New Roman" w:cs="Times New Roman"/>
          <w:b/>
          <w:bCs/>
          <w:lang w:val="en-US"/>
        </w:rPr>
        <w:t xml:space="preserve"> and h</w:t>
      </w:r>
      <w:r w:rsidRPr="00A6723B">
        <w:rPr>
          <w:rFonts w:ascii="Times New Roman" w:eastAsiaTheme="minorEastAsia" w:hAnsi="Times New Roman" w:cs="Times New Roman"/>
          <w:b/>
          <w:bCs/>
          <w:lang w:val="en-US"/>
        </w:rPr>
        <w:t>ow does it link to the tests we perform?</w:t>
      </w:r>
    </w:p>
    <w:p w14:paraId="3283DC89" w14:textId="77777777" w:rsidR="00976036" w:rsidRPr="0056692F" w:rsidRDefault="00A8730D" w:rsidP="006F082C">
      <w:pPr>
        <w:pStyle w:val="ListeParagraf"/>
        <w:numPr>
          <w:ilvl w:val="0"/>
          <w:numId w:val="3"/>
        </w:numPr>
        <w:ind w:left="360"/>
        <w:jc w:val="both"/>
        <w:rPr>
          <w:rFonts w:ascii="Times New Roman" w:eastAsiaTheme="minorEastAsia" w:hAnsi="Times New Roman" w:cs="Times New Roman"/>
          <w:lang w:val="en-US"/>
        </w:rPr>
      </w:pPr>
      <w:r w:rsidRPr="0056692F">
        <w:rPr>
          <w:rFonts w:ascii="Times New Roman" w:hAnsi="Times New Roman" w:cs="Times New Roman"/>
          <w:b/>
          <w:bCs/>
          <w:lang w:val="en-US"/>
        </w:rPr>
        <w:t>You may have noticed that whatever relationship existed in time series in the data disappears in 2023</w:t>
      </w:r>
      <w:r w:rsidR="0056692F">
        <w:rPr>
          <w:rFonts w:ascii="Times New Roman" w:hAnsi="Times New Roman" w:cs="Times New Roman"/>
          <w:b/>
          <w:bCs/>
          <w:lang w:val="en-US"/>
        </w:rPr>
        <w:t xml:space="preserve"> (and recovers somewhat in 2024)</w:t>
      </w:r>
      <w:r w:rsidRPr="0056692F">
        <w:rPr>
          <w:rFonts w:ascii="Times New Roman" w:hAnsi="Times New Roman" w:cs="Times New Roman"/>
          <w:b/>
          <w:bCs/>
          <w:lang w:val="en-US"/>
        </w:rPr>
        <w:t>, and model predictions are significantly off. How do you explain this?</w:t>
      </w:r>
    </w:p>
    <w:sectPr w:rsidR="00976036" w:rsidRPr="00566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BD5FB" w14:textId="77777777" w:rsidR="00CA57CC" w:rsidRDefault="00CA57CC" w:rsidP="0087742A">
      <w:pPr>
        <w:spacing w:after="0" w:line="240" w:lineRule="auto"/>
      </w:pPr>
      <w:r>
        <w:separator/>
      </w:r>
    </w:p>
  </w:endnote>
  <w:endnote w:type="continuationSeparator" w:id="0">
    <w:p w14:paraId="64B6B490" w14:textId="77777777" w:rsidR="00CA57CC" w:rsidRDefault="00CA57CC" w:rsidP="0087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D8F3A" w14:textId="77777777" w:rsidR="00CA57CC" w:rsidRDefault="00CA57CC" w:rsidP="0087742A">
      <w:pPr>
        <w:spacing w:after="0" w:line="240" w:lineRule="auto"/>
      </w:pPr>
      <w:r>
        <w:separator/>
      </w:r>
    </w:p>
  </w:footnote>
  <w:footnote w:type="continuationSeparator" w:id="0">
    <w:p w14:paraId="7C2EBFDD" w14:textId="77777777" w:rsidR="00CA57CC" w:rsidRDefault="00CA57CC" w:rsidP="00877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3D08F30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7132F7"/>
    <w:multiLevelType w:val="hybridMultilevel"/>
    <w:tmpl w:val="4490AEA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02340"/>
    <w:multiLevelType w:val="hybridMultilevel"/>
    <w:tmpl w:val="FFC6F820"/>
    <w:lvl w:ilvl="0" w:tplc="A85E90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CD74E0"/>
    <w:multiLevelType w:val="hybridMultilevel"/>
    <w:tmpl w:val="C87486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164535">
    <w:abstractNumId w:val="1"/>
  </w:num>
  <w:num w:numId="2" w16cid:durableId="142894405">
    <w:abstractNumId w:val="3"/>
  </w:num>
  <w:num w:numId="3" w16cid:durableId="767309883">
    <w:abstractNumId w:val="2"/>
  </w:num>
  <w:num w:numId="4" w16cid:durableId="135557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6F8"/>
    <w:rsid w:val="00000C5E"/>
    <w:rsid w:val="00067230"/>
    <w:rsid w:val="00091A13"/>
    <w:rsid w:val="000B16F8"/>
    <w:rsid w:val="000B1DE1"/>
    <w:rsid w:val="000B3BC4"/>
    <w:rsid w:val="001445EC"/>
    <w:rsid w:val="001F7A89"/>
    <w:rsid w:val="002A7C5A"/>
    <w:rsid w:val="002C43F4"/>
    <w:rsid w:val="003B5F57"/>
    <w:rsid w:val="003C67FD"/>
    <w:rsid w:val="0042558A"/>
    <w:rsid w:val="004D5D0C"/>
    <w:rsid w:val="004E547B"/>
    <w:rsid w:val="005029D6"/>
    <w:rsid w:val="005114DC"/>
    <w:rsid w:val="005379CE"/>
    <w:rsid w:val="0056692F"/>
    <w:rsid w:val="00670261"/>
    <w:rsid w:val="00741FF4"/>
    <w:rsid w:val="00804D62"/>
    <w:rsid w:val="0082432F"/>
    <w:rsid w:val="0087742A"/>
    <w:rsid w:val="008F245D"/>
    <w:rsid w:val="009510F7"/>
    <w:rsid w:val="00976036"/>
    <w:rsid w:val="00982764"/>
    <w:rsid w:val="009A0D24"/>
    <w:rsid w:val="00A532E2"/>
    <w:rsid w:val="00A6723B"/>
    <w:rsid w:val="00A8730D"/>
    <w:rsid w:val="00C17F31"/>
    <w:rsid w:val="00CA57CC"/>
    <w:rsid w:val="00CF3C38"/>
    <w:rsid w:val="00D22591"/>
    <w:rsid w:val="00D4670B"/>
    <w:rsid w:val="00EB37A0"/>
    <w:rsid w:val="00EB4F94"/>
    <w:rsid w:val="00F337D7"/>
    <w:rsid w:val="00F46AB0"/>
    <w:rsid w:val="00F5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B700F1"/>
  <w15:chartTrackingRefBased/>
  <w15:docId w15:val="{E6E9D72F-061E-48BC-BBFB-7B19B896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B16F8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0B16F8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877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7742A"/>
  </w:style>
  <w:style w:type="paragraph" w:styleId="AltBilgi">
    <w:name w:val="footer"/>
    <w:basedOn w:val="Normal"/>
    <w:link w:val="AltBilgiChar"/>
    <w:uiPriority w:val="99"/>
    <w:unhideWhenUsed/>
    <w:rsid w:val="00877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7742A"/>
  </w:style>
  <w:style w:type="paragraph" w:styleId="ListeMaddemi">
    <w:name w:val="List Bullet"/>
    <w:basedOn w:val="Normal"/>
    <w:uiPriority w:val="99"/>
    <w:unhideWhenUsed/>
    <w:rsid w:val="0082432F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Excel_Macro-Enabled_Worksheet1.xlsm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Macro-Enabled_Worksheet.xlsm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RightsWATCHMark">4|TEB-TEB-Restricted / Internal|{00000000-0000-0000-0000-000000000000}</XMLData>
</file>

<file path=customXml/item3.xml><?xml version="1.0" encoding="utf-8"?>
<XMLData TextToDisplay="%CLASSIFICATIONDATETIME%">14:35 19/04/2022</XMLData>
</file>

<file path=customXml/itemProps1.xml><?xml version="1.0" encoding="utf-8"?>
<ds:datastoreItem xmlns:ds="http://schemas.openxmlformats.org/officeDocument/2006/customXml" ds:itemID="{09EC08D9-7AAF-457A-8B24-BAA6F00EB9CD}">
  <ds:schemaRefs/>
</ds:datastoreItem>
</file>

<file path=customXml/itemProps2.xml><?xml version="1.0" encoding="utf-8"?>
<ds:datastoreItem xmlns:ds="http://schemas.openxmlformats.org/officeDocument/2006/customXml" ds:itemID="{DA3690E5-9C11-4D54-9F72-4C7F221FFB29}">
  <ds:schemaRefs/>
</ds:datastoreItem>
</file>

<file path=customXml/itemProps3.xml><?xml version="1.0" encoding="utf-8"?>
<ds:datastoreItem xmlns:ds="http://schemas.openxmlformats.org/officeDocument/2006/customXml" ds:itemID="{60788E14-EC81-4B12-9C4A-2733A6D074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SULEYMAN ALAN - Kantitatif Finans ve Risk Metrikleri Muduru</dc:creator>
  <cp:keywords/>
  <dc:description/>
  <cp:lastModifiedBy>Irfan Kesici</cp:lastModifiedBy>
  <cp:revision>3</cp:revision>
  <dcterms:created xsi:type="dcterms:W3CDTF">2024-03-18T13:26:00Z</dcterms:created>
  <dcterms:modified xsi:type="dcterms:W3CDTF">2024-04-06T19:38:00Z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4|TEB-TEB-Restricted / Internal|{00000000-0000-0000-0000-000000000000}</vt:lpwstr>
  </property>
  <property fmtid="{D5CDD505-2E9C-101B-9397-08002B2CF9AE}" pid="3" name="MSIP_Label_86936fa7-f994-4d1c-a3ac-0a6de99fc779_Enabled">
    <vt:lpwstr>true</vt:lpwstr>
  </property>
  <property fmtid="{D5CDD505-2E9C-101B-9397-08002B2CF9AE}" pid="4" name="MSIP_Label_86936fa7-f994-4d1c-a3ac-0a6de99fc779_SetDate">
    <vt:lpwstr>2024-03-18T13:26:54Z</vt:lpwstr>
  </property>
  <property fmtid="{D5CDD505-2E9C-101B-9397-08002B2CF9AE}" pid="5" name="MSIP_Label_86936fa7-f994-4d1c-a3ac-0a6de99fc779_Method">
    <vt:lpwstr>Privileged</vt:lpwstr>
  </property>
  <property fmtid="{D5CDD505-2E9C-101B-9397-08002B2CF9AE}" pid="6" name="MSIP_Label_86936fa7-f994-4d1c-a3ac-0a6de99fc779_Name">
    <vt:lpwstr>Internal-Kişisel Veri İçermez</vt:lpwstr>
  </property>
  <property fmtid="{D5CDD505-2E9C-101B-9397-08002B2CF9AE}" pid="7" name="MSIP_Label_86936fa7-f994-4d1c-a3ac-0a6de99fc779_SiteId">
    <vt:lpwstr>f0fb7009-4efd-487e-926b-8e85d88f177c</vt:lpwstr>
  </property>
  <property fmtid="{D5CDD505-2E9C-101B-9397-08002B2CF9AE}" pid="8" name="MSIP_Label_86936fa7-f994-4d1c-a3ac-0a6de99fc779_ActionId">
    <vt:lpwstr>31c3fc5c-5913-4484-9281-159b0bebc372</vt:lpwstr>
  </property>
  <property fmtid="{D5CDD505-2E9C-101B-9397-08002B2CF9AE}" pid="9" name="MSIP_Label_86936fa7-f994-4d1c-a3ac-0a6de99fc779_ContentBits">
    <vt:lpwstr>0</vt:lpwstr>
  </property>
</Properties>
</file>