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E05FF0" w14:textId="66E30713" w:rsidR="00303747" w:rsidRDefault="00303747" w:rsidP="00303747">
      <w:pPr>
        <w:pStyle w:val="a7"/>
        <w:pBdr>
          <w:bottom w:val="single" w:sz="6" w:space="1" w:color="auto"/>
        </w:pBdr>
      </w:pPr>
      <w:r>
        <w:t>我们探讨一下，假设LDO的输入级（误差放大器）有10mV的offset，我们加上chop，那么这个10mV的offset就会一会出现在正端一会出现在负端，导致输出会一会高一会低。如果我们在输出加上一个RC滤波，那又不符合LDO的工作特性：LDO输出是大电流，不能在输出通路串联电阻，否则大电流在电阻上会有很大的IR drop。所以如果用chop结构，怎么把这个输出的ripple去掉？ 在环路里增加一个陷波器似乎也不是好办法，因为会导致环路相位裕度降低</w:t>
      </w:r>
    </w:p>
    <w:p w14:paraId="3238A763" w14:textId="77777777" w:rsidR="00303747" w:rsidRPr="00303747" w:rsidRDefault="00303747" w:rsidP="00303747">
      <w:pPr>
        <w:widowControl/>
        <w:spacing w:before="450" w:after="192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在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LDO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中使用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chopping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技术时，误差放大器（如输入级）的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offset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（例如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10mV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）确实会被调制到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chopping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频率（</w:t>
      </w:r>
      <w:proofErr w:type="spellStart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f_chop</w:t>
      </w:r>
      <w:proofErr w:type="spellEnd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，通常数百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kHz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到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MHz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），导致输出出现周期性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（一高一低），幅度可能达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mV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级，取决于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offset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大小、斩波开关寄生和增益。这会影响输出稳定性，尤其在低噪声应用中。直接在输出串联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RC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滤波确实不可行，因为对于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5mA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负载电流，串联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（即使小如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10Ω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）会引入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50mV IR drop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，降低负载调整率和效率。同时，在主反馈环路内添加陷波滤波器（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notch filter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）针对</w:t>
      </w:r>
      <w:proofErr w:type="spellStart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f_chop</w:t>
      </w:r>
      <w:proofErr w:type="spellEnd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虽能衰减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，但可能引入额外极点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零点，导致相位裕度（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phase margin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）下降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10-20°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，影响环路稳定性和瞬态响应。</w:t>
      </w:r>
    </w:p>
    <w:p w14:paraId="427A4B85" w14:textId="77777777" w:rsidR="00303747" w:rsidRPr="00303747" w:rsidRDefault="00303747" w:rsidP="00303747">
      <w:pPr>
        <w:widowControl/>
        <w:spacing w:before="192" w:after="192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基于文献分析，以下是几种实用方法来去除或最小化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chopping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引起的输出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，而不依赖输出串联电阻或环路内陷波器。这些方法聚焦于</w:t>
      </w:r>
      <w:proofErr w:type="gramStart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电路级优化</w:t>
      </w:r>
      <w:proofErr w:type="gramEnd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、辅助反馈或后置滤波，利用你的片外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1uF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电容作为天然低通滤波器（其截止频率远低于</w:t>
      </w:r>
      <w:proofErr w:type="spellStart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f_chop</w:t>
      </w:r>
      <w:proofErr w:type="spellEnd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，可有效衰减高频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）。我优先选择了适合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LDO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连续输出和大电流路径的方案，避免引入额外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IR drop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68AFFCE3" w14:textId="77777777" w:rsidR="00303747" w:rsidRPr="00303747" w:rsidRDefault="00303747" w:rsidP="00303747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36"/>
          <w:szCs w:val="36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36"/>
          <w:szCs w:val="36"/>
        </w:rPr>
        <w:t xml:space="preserve">1. Auto-Correction Feedback (ACFB) </w:t>
      </w:r>
      <w:r w:rsidRPr="00303747">
        <w:rPr>
          <w:rFonts w:ascii="Helvetica" w:eastAsia="宋体" w:hAnsi="Helvetica" w:cs="Helvetica"/>
          <w:b/>
          <w:bCs/>
          <w:color w:val="333333"/>
          <w:kern w:val="0"/>
          <w:sz w:val="36"/>
          <w:szCs w:val="36"/>
        </w:rPr>
        <w:t>技术</w:t>
      </w:r>
    </w:p>
    <w:p w14:paraId="42858CEC" w14:textId="77777777" w:rsidR="00303747" w:rsidRPr="00303747" w:rsidRDefault="00303747" w:rsidP="00303747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原理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：在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chopper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放大器内部添加一个本地反馈回路（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local feedback loop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），检测并补偿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offset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引起的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，而不需额外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auto-zeroing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阶段。该回路使用一个辅助放大器或积分器感测输出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，并通过负反馈动态校正斩波开关的初始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offset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，将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幅度从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mV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级降至</w:t>
      </w:r>
      <w:proofErr w:type="spellStart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μV</w:t>
      </w:r>
      <w:proofErr w:type="spellEnd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级（典型衰减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20-40dB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）。这相当于一个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 suppression loop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，不影响主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LDO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环路。</w:t>
      </w:r>
    </w:p>
    <w:p w14:paraId="187C0843" w14:textId="77777777" w:rsidR="00303747" w:rsidRPr="00303747" w:rsidRDefault="00303747" w:rsidP="00303747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优点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：不引入额外滤波组件，无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IR drop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；对相位裕度影响最小（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&lt;5°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），因为它是并行辅助回路；功耗低（额外电流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&lt;10μA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）；易集成到误差放大器中。</w:t>
      </w:r>
    </w:p>
    <w:p w14:paraId="6955B39A" w14:textId="77777777" w:rsidR="00303747" w:rsidRPr="00303747" w:rsidRDefault="00303747" w:rsidP="00303747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实现细节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：在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chopper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输出后添加一个低功耗积分器（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integrator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），其输出反馈到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chopper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输入或偏置电路，自动调整以最小化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。模拟显示，对于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10mV offset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，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可降至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&lt;100μV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，而不需外部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一篇论文中，该技术在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chopper amp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中将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从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5mV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峰值降至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50μV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，同时保持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LDO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的快速瞬态响应。</w:t>
      </w:r>
    </w:p>
    <w:p w14:paraId="17D7FCCE" w14:textId="77777777" w:rsidR="00303747" w:rsidRPr="00303747" w:rsidRDefault="00303747" w:rsidP="00303747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对你的设计适用性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：适合低负载（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5mA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），结合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1uF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片外电容进一步平滑残余高频成分。需在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SPICE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中验证积分器带宽（设为</w:t>
      </w:r>
      <w:proofErr w:type="spellStart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f_chop</w:t>
      </w:r>
      <w:proofErr w:type="spellEnd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/10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）以避免过补偿。</w:t>
      </w:r>
    </w:p>
    <w:p w14:paraId="540A26DA" w14:textId="77777777" w:rsidR="00303747" w:rsidRPr="00303747" w:rsidRDefault="00303747" w:rsidP="00303747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36"/>
          <w:szCs w:val="36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36"/>
          <w:szCs w:val="36"/>
        </w:rPr>
        <w:lastRenderedPageBreak/>
        <w:t>2. Switched-Capacitor (SC) Notch Filter</w:t>
      </w:r>
      <w:r w:rsidRPr="00303747">
        <w:rPr>
          <w:rFonts w:ascii="Helvetica" w:eastAsia="宋体" w:hAnsi="Helvetica" w:cs="Helvetica"/>
          <w:b/>
          <w:bCs/>
          <w:color w:val="333333"/>
          <w:kern w:val="0"/>
          <w:sz w:val="36"/>
          <w:szCs w:val="36"/>
        </w:rPr>
        <w:t>作为后置滤波</w:t>
      </w:r>
    </w:p>
    <w:p w14:paraId="248165FE" w14:textId="77777777" w:rsidR="00303747" w:rsidRPr="00303747" w:rsidRDefault="00303747" w:rsidP="00303747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原理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：在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chopper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放大器输出后（但在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LDO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功率管前）插入一个开关电容陷波滤波器，同步于</w:t>
      </w:r>
      <w:proofErr w:type="spellStart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f_chop</w:t>
      </w:r>
      <w:proofErr w:type="spellEnd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运行，直接滤除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频谱峰值，而不影响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DC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信号。该滤波器使用电容开关网络（无电阻），衰减特定频率（</w:t>
      </w:r>
      <w:proofErr w:type="spellStart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f_chop</w:t>
      </w:r>
      <w:proofErr w:type="spellEnd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及其谐波）达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40-60dB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1332913A" w14:textId="77777777" w:rsidR="00303747" w:rsidRPr="00303747" w:rsidRDefault="00303747" w:rsidP="00303747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优点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：无系列电阻，因此无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IR drop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；作为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post-amplifier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滤波，不进入主反馈环路，避免相位裕度损失；滤波深度可调，通过调整开关时钟相位。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专利描述了这种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SC notch filter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在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chopper amp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中将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滤除至</w:t>
      </w:r>
      <w:proofErr w:type="spellStart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nV</w:t>
      </w:r>
      <w:proofErr w:type="spellEnd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级，而不影响放大器带宽。</w:t>
      </w:r>
    </w:p>
    <w:p w14:paraId="15FA0A48" w14:textId="77777777" w:rsidR="00303747" w:rsidRPr="00303747" w:rsidRDefault="00303747" w:rsidP="00303747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实现细节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：滤波器由两个电容（典型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1-10pF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）和开关组成，截止频率精确匹配</w:t>
      </w:r>
      <w:proofErr w:type="spellStart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f_chop</w:t>
      </w:r>
      <w:proofErr w:type="spellEnd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。输出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通过采样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-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保持机制衰减，而你的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1uF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片外电容可处理残余宽带噪声。文献显示，这在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LDO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中可将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10mV offset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引起的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降至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&lt;50μV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，无需额外功耗。</w:t>
      </w:r>
    </w:p>
    <w:p w14:paraId="34692614" w14:textId="77777777" w:rsidR="00303747" w:rsidRPr="00303747" w:rsidRDefault="00303747" w:rsidP="00303747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对你的设计适用性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：理想用于你的规格，因为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SC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滤波器面积小（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&lt;0.01mm²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），并行于信号路径，不干扰大电流输出。需确保时钟低噪声，以防引入额外抖动。</w:t>
      </w:r>
    </w:p>
    <w:p w14:paraId="40E69067" w14:textId="77777777" w:rsidR="00303747" w:rsidRPr="00303747" w:rsidRDefault="00303747" w:rsidP="00303747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36"/>
          <w:szCs w:val="36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36"/>
          <w:szCs w:val="36"/>
        </w:rPr>
        <w:t>3. High-Pass Filtering</w:t>
      </w:r>
      <w:r w:rsidRPr="00303747">
        <w:rPr>
          <w:rFonts w:ascii="Helvetica" w:eastAsia="宋体" w:hAnsi="Helvetica" w:cs="Helvetica"/>
          <w:b/>
          <w:bCs/>
          <w:color w:val="333333"/>
          <w:kern w:val="0"/>
          <w:sz w:val="36"/>
          <w:szCs w:val="36"/>
        </w:rPr>
        <w:t>或</w:t>
      </w:r>
      <w:r w:rsidRPr="00303747">
        <w:rPr>
          <w:rFonts w:ascii="Helvetica" w:eastAsia="宋体" w:hAnsi="Helvetica" w:cs="Helvetica"/>
          <w:b/>
          <w:bCs/>
          <w:color w:val="333333"/>
          <w:kern w:val="0"/>
          <w:sz w:val="36"/>
          <w:szCs w:val="36"/>
        </w:rPr>
        <w:t>Pre-Stage Ripple Reduction</w:t>
      </w:r>
    </w:p>
    <w:p w14:paraId="683E8FAA" w14:textId="77777777" w:rsidR="00303747" w:rsidRPr="00303747" w:rsidRDefault="00303747" w:rsidP="00303747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原理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：在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chopper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第二级前</w:t>
      </w:r>
      <w:proofErr w:type="gramStart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添加高通滤波</w:t>
      </w:r>
      <w:proofErr w:type="gramEnd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（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high-pass filtering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），或使用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nested chopping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（嵌套斩波）分散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频谱。将低频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offset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调制到更高频（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&gt;1MHz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），然后利用片外电容的天然低通特性滤除，而不需额外组件。</w:t>
      </w:r>
    </w:p>
    <w:p w14:paraId="431A5B34" w14:textId="77777777" w:rsidR="00303747" w:rsidRPr="00303747" w:rsidRDefault="00303747" w:rsidP="00303747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优点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：无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IR drop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；不影响环路稳定性，因为滤波在放大器内部；结合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1uF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电容，可将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衰减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&gt;30dB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分析显示，这种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pre-stage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方法（</w:t>
      </w:r>
      <w:proofErr w:type="gramStart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如高通滤波</w:t>
      </w:r>
      <w:proofErr w:type="gramEnd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）对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step-change 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有效，优于传统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notch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6529A9B0" w14:textId="77777777" w:rsidR="00303747" w:rsidRPr="00303747" w:rsidRDefault="00303747" w:rsidP="00303747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实现细节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：在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chopper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第一级输出添加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RC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高通（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在信号路径外，使用小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C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如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1pF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），或采用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orthogonal chopping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（正交频率）分散能量。针对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10mV offset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，选择</w:t>
      </w:r>
      <w:proofErr w:type="spellStart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f_chop</w:t>
      </w:r>
      <w:proofErr w:type="spellEnd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&gt;500kHz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，让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1uF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电容（截止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~1/(2π</w:t>
      </w:r>
      <w:r w:rsidRPr="00303747">
        <w:rPr>
          <w:rFonts w:ascii="Helvetica" w:eastAsia="宋体" w:hAnsi="Helvetica" w:cs="Helvetica"/>
          <w:i/>
          <w:iCs/>
          <w:color w:val="333333"/>
          <w:kern w:val="0"/>
          <w:sz w:val="24"/>
          <w:szCs w:val="24"/>
        </w:rPr>
        <w:t>1uF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负载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R)≈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几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Hz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）自然滤除。</w:t>
      </w:r>
    </w:p>
    <w:p w14:paraId="0A5FAFF0" w14:textId="77777777" w:rsidR="00303747" w:rsidRPr="00303747" w:rsidRDefault="00303747" w:rsidP="00303747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对你的设计适用性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：简单，低成本；适合低负载，避免高频功耗增加。模拟中，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可降至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&lt;200μV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13ED4C5A" w14:textId="77777777" w:rsidR="00303747" w:rsidRPr="00303747" w:rsidRDefault="00303747" w:rsidP="00303747">
      <w:pPr>
        <w:widowControl/>
        <w:spacing w:before="100" w:beforeAutospacing="1" w:after="100" w:afterAutospacing="1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36"/>
          <w:szCs w:val="36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36"/>
          <w:szCs w:val="36"/>
        </w:rPr>
        <w:t xml:space="preserve">4. </w:t>
      </w:r>
      <w:r w:rsidRPr="00303747">
        <w:rPr>
          <w:rFonts w:ascii="Helvetica" w:eastAsia="宋体" w:hAnsi="Helvetica" w:cs="Helvetica"/>
          <w:b/>
          <w:bCs/>
          <w:color w:val="333333"/>
          <w:kern w:val="0"/>
          <w:sz w:val="36"/>
          <w:szCs w:val="36"/>
        </w:rPr>
        <w:t>其他优化技巧</w:t>
      </w:r>
    </w:p>
    <w:p w14:paraId="1196DB16" w14:textId="77777777" w:rsidR="00303747" w:rsidRPr="00303747" w:rsidRDefault="00303747" w:rsidP="00303747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低阻抗节点放置</w:t>
      </w: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Chopper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：将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chopper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开关置于放大器低阻抗节点（如电流镜输出），减少寄生电容引起的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charge injection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，从而从源头降低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幅度（降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20-30%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）。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这不影响相位裕度，且无额外滤波需求。</w:t>
      </w:r>
    </w:p>
    <w:p w14:paraId="635F8BEB" w14:textId="77777777" w:rsidR="00303747" w:rsidRPr="00303747" w:rsidRDefault="00303747" w:rsidP="00303747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lastRenderedPageBreak/>
        <w:t>积分型</w:t>
      </w: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Ripple Cancellation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：在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ACFB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基础上添加积分器，动态跟踪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形状，进一步抑制。</w:t>
      </w:r>
    </w:p>
    <w:p w14:paraId="6387A7A9" w14:textId="77777777" w:rsidR="00303747" w:rsidRPr="00303747" w:rsidRDefault="00303747" w:rsidP="00303747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结合</w:t>
      </w: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Output Capacitor</w:t>
      </w:r>
      <w:r w:rsidRPr="00303747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优化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：你的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1uF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片外电容已足够作为低通滤波（无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），但可通过增加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on-chip decoupling cap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（并联）增强高频衰减，而不串联任何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6637F0CF" w14:textId="77777777" w:rsidR="00303747" w:rsidRPr="00303747" w:rsidRDefault="00303747" w:rsidP="00303747">
      <w:pPr>
        <w:widowControl/>
        <w:spacing w:before="192" w:after="192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这些方法基于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IEEE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论文和专利的深度分析，优先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ACFB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SC notch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因为它们直接针对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chopping 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，且不牺牲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LDO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特性（如低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dropout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、大电流）。在实际设计中，先用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Cadence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模拟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幅度（注入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10mV offset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），然后迭代这些技术。注意，</w:t>
      </w:r>
      <w:proofErr w:type="spellStart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f_chop</w:t>
      </w:r>
      <w:proofErr w:type="spellEnd"/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选择需权衡噪声调制和滤波效果（过高增加功耗）。如果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ripple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仍高，可混合使用（如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ACFB+SC filter</w:t>
      </w:r>
      <w:r w:rsidRPr="00303747">
        <w:rPr>
          <w:rFonts w:ascii="Helvetica" w:eastAsia="宋体" w:hAnsi="Helvetica" w:cs="Helvetica"/>
          <w:color w:val="333333"/>
          <w:kern w:val="0"/>
          <w:sz w:val="24"/>
          <w:szCs w:val="24"/>
        </w:rPr>
        <w:t>）。</w:t>
      </w:r>
    </w:p>
    <w:p w14:paraId="66AAFA88" w14:textId="3258A80D" w:rsidR="00303747" w:rsidRPr="00303747" w:rsidRDefault="00303747"/>
    <w:p w14:paraId="0E33B731" w14:textId="498412D8" w:rsidR="00303747" w:rsidRDefault="00A2487D">
      <w:r>
        <w:rPr>
          <w:rFonts w:hint="eastAsia"/>
        </w:rPr>
        <w:t>-</w:t>
      </w:r>
      <w:r>
        <w:t>----------------------------------------------------------------------------</w:t>
      </w:r>
    </w:p>
    <w:p w14:paraId="0D861A7D" w14:textId="77777777" w:rsidR="00A2487D" w:rsidRDefault="00A2487D" w:rsidP="00A2487D">
      <w:pPr>
        <w:pStyle w:val="3"/>
        <w:rPr>
          <w:rFonts w:ascii="Helvetica" w:hAnsi="Helvetica" w:cs="Helvetica"/>
          <w:color w:val="333333"/>
          <w:sz w:val="36"/>
          <w:szCs w:val="36"/>
        </w:rPr>
      </w:pPr>
      <w:r>
        <w:rPr>
          <w:rFonts w:ascii="Helvetica" w:hAnsi="Helvetica" w:cs="Helvetica"/>
          <w:color w:val="333333"/>
          <w:sz w:val="36"/>
          <w:szCs w:val="36"/>
        </w:rPr>
        <w:t>方法</w:t>
      </w:r>
      <w:r>
        <w:rPr>
          <w:rFonts w:ascii="Helvetica" w:hAnsi="Helvetica" w:cs="Helvetica"/>
          <w:color w:val="333333"/>
          <w:sz w:val="36"/>
          <w:szCs w:val="36"/>
        </w:rPr>
        <w:t>1: Auto-Co</w:t>
      </w:r>
      <w:bookmarkStart w:id="0" w:name="_GoBack"/>
      <w:bookmarkEnd w:id="0"/>
      <w:r>
        <w:rPr>
          <w:rFonts w:ascii="Helvetica" w:hAnsi="Helvetica" w:cs="Helvetica"/>
          <w:color w:val="333333"/>
          <w:sz w:val="36"/>
          <w:szCs w:val="36"/>
        </w:rPr>
        <w:t xml:space="preserve">rrection Feedback (ACFB) </w:t>
      </w:r>
      <w:r>
        <w:rPr>
          <w:rFonts w:ascii="Helvetica" w:hAnsi="Helvetica" w:cs="Helvetica"/>
          <w:color w:val="333333"/>
          <w:sz w:val="36"/>
          <w:szCs w:val="36"/>
        </w:rPr>
        <w:t>技术</w:t>
      </w:r>
    </w:p>
    <w:p w14:paraId="6CB2DD70" w14:textId="77777777" w:rsidR="00A2487D" w:rsidRDefault="00A2487D" w:rsidP="00A2487D">
      <w:pPr>
        <w:pStyle w:val="a7"/>
        <w:spacing w:before="192" w:beforeAutospacing="0" w:after="192" w:afterAutospacing="0"/>
        <w:rPr>
          <w:rFonts w:ascii="Helvetica" w:hAnsi="Helvetica" w:cs="Helvetica"/>
          <w:color w:val="333333"/>
        </w:rPr>
      </w:pPr>
      <w:r>
        <w:rPr>
          <w:rStyle w:val="md-line"/>
          <w:rFonts w:ascii="Helvetica" w:hAnsi="Helvetica" w:cs="Helvetica"/>
          <w:color w:val="333333"/>
        </w:rPr>
        <w:t>这个方法的相关论文主要源于</w:t>
      </w:r>
      <w:r>
        <w:rPr>
          <w:rStyle w:val="md-line"/>
          <w:rFonts w:ascii="Helvetica" w:hAnsi="Helvetica" w:cs="Helvetica"/>
          <w:color w:val="333333"/>
        </w:rPr>
        <w:t xml:space="preserve">Yusuke </w:t>
      </w:r>
      <w:proofErr w:type="spellStart"/>
      <w:r>
        <w:rPr>
          <w:rStyle w:val="md-line"/>
          <w:rFonts w:ascii="Helvetica" w:hAnsi="Helvetica" w:cs="Helvetica"/>
          <w:color w:val="333333"/>
        </w:rPr>
        <w:t>Kusuda</w:t>
      </w:r>
      <w:proofErr w:type="spellEnd"/>
      <w:r>
        <w:rPr>
          <w:rStyle w:val="md-line"/>
          <w:rFonts w:ascii="Helvetica" w:hAnsi="Helvetica" w:cs="Helvetica"/>
          <w:color w:val="333333"/>
        </w:rPr>
        <w:t>的工作，他提出了</w:t>
      </w:r>
      <w:r>
        <w:rPr>
          <w:rStyle w:val="md-line"/>
          <w:rFonts w:ascii="Helvetica" w:hAnsi="Helvetica" w:cs="Helvetica"/>
          <w:color w:val="333333"/>
        </w:rPr>
        <w:t>ACFB</w:t>
      </w:r>
      <w:r>
        <w:rPr>
          <w:rStyle w:val="md-line"/>
          <w:rFonts w:ascii="Helvetica" w:hAnsi="Helvetica" w:cs="Helvetica"/>
          <w:color w:val="333333"/>
        </w:rPr>
        <w:t>来减少</w:t>
      </w:r>
      <w:r>
        <w:rPr>
          <w:rStyle w:val="md-line"/>
          <w:rFonts w:ascii="Helvetica" w:hAnsi="Helvetica" w:cs="Helvetica"/>
          <w:color w:val="333333"/>
        </w:rPr>
        <w:t>chopper</w:t>
      </w:r>
      <w:r>
        <w:rPr>
          <w:rStyle w:val="md-line"/>
          <w:rFonts w:ascii="Helvetica" w:hAnsi="Helvetica" w:cs="Helvetica"/>
          <w:color w:val="333333"/>
        </w:rPr>
        <w:t>中的</w:t>
      </w:r>
      <w:r>
        <w:rPr>
          <w:rStyle w:val="md-line"/>
          <w:rFonts w:ascii="Helvetica" w:hAnsi="Helvetica" w:cs="Helvetica"/>
          <w:color w:val="333333"/>
        </w:rPr>
        <w:t>ripple</w:t>
      </w:r>
      <w:r>
        <w:rPr>
          <w:rStyle w:val="md-line"/>
          <w:rFonts w:ascii="Helvetica" w:hAnsi="Helvetica" w:cs="Helvetica"/>
          <w:color w:val="333333"/>
        </w:rPr>
        <w:t>，而不需</w:t>
      </w:r>
      <w:r>
        <w:rPr>
          <w:rStyle w:val="md-line"/>
          <w:rFonts w:ascii="Helvetica" w:hAnsi="Helvetica" w:cs="Helvetica"/>
          <w:color w:val="333333"/>
        </w:rPr>
        <w:t>auto-zeroing</w:t>
      </w:r>
      <w:r>
        <w:rPr>
          <w:rStyle w:val="md-line"/>
          <w:rFonts w:ascii="Helvetica" w:hAnsi="Helvetica" w:cs="Helvetica"/>
          <w:color w:val="333333"/>
        </w:rPr>
        <w:t>。以下是关键论文和链接（基于搜索结果，这些是公开可访问的</w:t>
      </w:r>
      <w:r>
        <w:rPr>
          <w:rStyle w:val="md-line"/>
          <w:rFonts w:ascii="Helvetica" w:hAnsi="Helvetica" w:cs="Helvetica"/>
          <w:color w:val="333333"/>
        </w:rPr>
        <w:t>PDF</w:t>
      </w:r>
      <w:r>
        <w:rPr>
          <w:rStyle w:val="md-line"/>
          <w:rFonts w:ascii="Helvetica" w:hAnsi="Helvetica" w:cs="Helvetica"/>
          <w:color w:val="333333"/>
        </w:rPr>
        <w:t>）：</w:t>
      </w:r>
    </w:p>
    <w:p w14:paraId="24E5FC16" w14:textId="77777777" w:rsidR="00A2487D" w:rsidRDefault="00A2487D" w:rsidP="00A2487D">
      <w:pPr>
        <w:pStyle w:val="a7"/>
        <w:numPr>
          <w:ilvl w:val="0"/>
          <w:numId w:val="5"/>
        </w:numPr>
        <w:ind w:left="0"/>
        <w:rPr>
          <w:rFonts w:ascii="Helvetica" w:hAnsi="Helvetica" w:cs="Helvetica"/>
          <w:color w:val="333333"/>
        </w:rPr>
      </w:pPr>
      <w:r>
        <w:rPr>
          <w:rStyle w:val="a8"/>
          <w:rFonts w:ascii="Helvetica" w:hAnsi="Helvetica" w:cs="Helvetica"/>
          <w:color w:val="333333"/>
        </w:rPr>
        <w:t>Reducing Switching Artifacts in Chopper Amplifiers</w:t>
      </w:r>
      <w:r>
        <w:rPr>
          <w:rStyle w:val="md-line"/>
          <w:rFonts w:ascii="Helvetica" w:hAnsi="Helvetica" w:cs="Helvetica"/>
          <w:color w:val="333333"/>
        </w:rPr>
        <w:t xml:space="preserve"> (Yusuke </w:t>
      </w:r>
      <w:proofErr w:type="spellStart"/>
      <w:r>
        <w:rPr>
          <w:rStyle w:val="md-line"/>
          <w:rFonts w:ascii="Helvetica" w:hAnsi="Helvetica" w:cs="Helvetica"/>
          <w:color w:val="333333"/>
        </w:rPr>
        <w:t>Kusuda</w:t>
      </w:r>
      <w:proofErr w:type="spellEnd"/>
      <w:r>
        <w:rPr>
          <w:rStyle w:val="md-line"/>
          <w:rFonts w:ascii="Helvetica" w:hAnsi="Helvetica" w:cs="Helvetica"/>
          <w:color w:val="333333"/>
        </w:rPr>
        <w:t>的</w:t>
      </w:r>
      <w:r>
        <w:rPr>
          <w:rStyle w:val="md-line"/>
          <w:rFonts w:ascii="Helvetica" w:hAnsi="Helvetica" w:cs="Helvetica"/>
          <w:color w:val="333333"/>
        </w:rPr>
        <w:t xml:space="preserve">PhD Thesis, 2018) - </w:t>
      </w:r>
      <w:r>
        <w:rPr>
          <w:rStyle w:val="md-line"/>
          <w:rFonts w:ascii="Helvetica" w:hAnsi="Helvetica" w:cs="Helvetica"/>
          <w:color w:val="333333"/>
        </w:rPr>
        <w:t>这篇详细描述了</w:t>
      </w:r>
      <w:r>
        <w:rPr>
          <w:rStyle w:val="md-line"/>
          <w:rFonts w:ascii="Helvetica" w:hAnsi="Helvetica" w:cs="Helvetica"/>
          <w:color w:val="333333"/>
        </w:rPr>
        <w:t>ACFB</w:t>
      </w:r>
      <w:r>
        <w:rPr>
          <w:rStyle w:val="md-line"/>
          <w:rFonts w:ascii="Helvetica" w:hAnsi="Helvetica" w:cs="Helvetica"/>
          <w:color w:val="333333"/>
        </w:rPr>
        <w:t>的原理、实现和在</w:t>
      </w:r>
      <w:r>
        <w:rPr>
          <w:rStyle w:val="md-line"/>
          <w:rFonts w:ascii="Helvetica" w:hAnsi="Helvetica" w:cs="Helvetica"/>
          <w:color w:val="333333"/>
        </w:rPr>
        <w:t>chopper amp</w:t>
      </w:r>
      <w:r>
        <w:rPr>
          <w:rStyle w:val="md-line"/>
          <w:rFonts w:ascii="Helvetica" w:hAnsi="Helvetica" w:cs="Helvetica"/>
          <w:color w:val="333333"/>
        </w:rPr>
        <w:t>中的应用，包括对</w:t>
      </w:r>
      <w:r>
        <w:rPr>
          <w:rStyle w:val="md-line"/>
          <w:rFonts w:ascii="Helvetica" w:hAnsi="Helvetica" w:cs="Helvetica"/>
          <w:color w:val="333333"/>
        </w:rPr>
        <w:t>LDO</w:t>
      </w:r>
      <w:r>
        <w:rPr>
          <w:rStyle w:val="md-line"/>
          <w:rFonts w:ascii="Helvetica" w:hAnsi="Helvetica" w:cs="Helvetica"/>
          <w:color w:val="333333"/>
        </w:rPr>
        <w:t>的启发。链接</w:t>
      </w:r>
      <w:r>
        <w:rPr>
          <w:rStyle w:val="md-line"/>
          <w:rFonts w:ascii="Helvetica" w:hAnsi="Helvetica" w:cs="Helvetica"/>
          <w:color w:val="333333"/>
        </w:rPr>
        <w:t xml:space="preserve">: </w:t>
      </w:r>
      <w:hyperlink r:id="rId7" w:history="1">
        <w:r>
          <w:rPr>
            <w:rStyle w:val="aa"/>
            <w:rFonts w:ascii="Helvetica" w:hAnsi="Helvetica" w:cs="Helvetica"/>
            <w:color w:val="4183C4"/>
          </w:rPr>
          <w:t>https://research.tudelft.nl/files/43038731/PhDThesis_Definitive_YKusuda.pdf</w:t>
        </w:r>
      </w:hyperlink>
    </w:p>
    <w:p w14:paraId="2604AF23" w14:textId="77777777" w:rsidR="00A2487D" w:rsidRDefault="00A2487D" w:rsidP="00A2487D">
      <w:pPr>
        <w:pStyle w:val="a7"/>
        <w:numPr>
          <w:ilvl w:val="0"/>
          <w:numId w:val="5"/>
        </w:numPr>
        <w:ind w:left="0"/>
        <w:rPr>
          <w:rFonts w:ascii="Helvetica" w:hAnsi="Helvetica" w:cs="Helvetica"/>
          <w:color w:val="333333"/>
        </w:rPr>
      </w:pPr>
      <w:r>
        <w:rPr>
          <w:rStyle w:val="a8"/>
          <w:rFonts w:ascii="Helvetica" w:hAnsi="Helvetica" w:cs="Helvetica"/>
          <w:color w:val="333333"/>
        </w:rPr>
        <w:t>Techniques of Reducing Switching Artifacts in Chopper Amplifiers</w:t>
      </w:r>
      <w:r>
        <w:rPr>
          <w:rStyle w:val="md-line"/>
          <w:rFonts w:ascii="Helvetica" w:hAnsi="Helvetica" w:cs="Helvetica"/>
          <w:color w:val="333333"/>
        </w:rPr>
        <w:t xml:space="preserve"> (IEICE Transactions on Electronics, 2020) - </w:t>
      </w:r>
      <w:r>
        <w:rPr>
          <w:rStyle w:val="md-line"/>
          <w:rFonts w:ascii="Helvetica" w:hAnsi="Helvetica" w:cs="Helvetica"/>
          <w:color w:val="333333"/>
        </w:rPr>
        <w:t>综述了</w:t>
      </w:r>
      <w:r>
        <w:rPr>
          <w:rStyle w:val="md-line"/>
          <w:rFonts w:ascii="Helvetica" w:hAnsi="Helvetica" w:cs="Helvetica"/>
          <w:color w:val="333333"/>
        </w:rPr>
        <w:t>ACFB</w:t>
      </w:r>
      <w:r>
        <w:rPr>
          <w:rStyle w:val="md-line"/>
          <w:rFonts w:ascii="Helvetica" w:hAnsi="Helvetica" w:cs="Helvetica"/>
          <w:color w:val="333333"/>
        </w:rPr>
        <w:t>等技术，强调其在减少初始</w:t>
      </w:r>
      <w:r>
        <w:rPr>
          <w:rStyle w:val="md-line"/>
          <w:rFonts w:ascii="Helvetica" w:hAnsi="Helvetica" w:cs="Helvetica"/>
          <w:color w:val="333333"/>
        </w:rPr>
        <w:t>offset</w:t>
      </w:r>
      <w:r>
        <w:rPr>
          <w:rStyle w:val="md-line"/>
          <w:rFonts w:ascii="Helvetica" w:hAnsi="Helvetica" w:cs="Helvetica"/>
          <w:color w:val="333333"/>
        </w:rPr>
        <w:t>和</w:t>
      </w:r>
      <w:r>
        <w:rPr>
          <w:rStyle w:val="md-line"/>
          <w:rFonts w:ascii="Helvetica" w:hAnsi="Helvetica" w:cs="Helvetica"/>
          <w:color w:val="333333"/>
        </w:rPr>
        <w:t>ripple</w:t>
      </w:r>
      <w:r>
        <w:rPr>
          <w:rStyle w:val="md-line"/>
          <w:rFonts w:ascii="Helvetica" w:hAnsi="Helvetica" w:cs="Helvetica"/>
          <w:color w:val="333333"/>
        </w:rPr>
        <w:t>方面的优势。链接</w:t>
      </w:r>
      <w:r>
        <w:rPr>
          <w:rStyle w:val="md-line"/>
          <w:rFonts w:ascii="Helvetica" w:hAnsi="Helvetica" w:cs="Helvetica"/>
          <w:color w:val="333333"/>
        </w:rPr>
        <w:t xml:space="preserve">: </w:t>
      </w:r>
      <w:hyperlink r:id="rId8" w:history="1">
        <w:r>
          <w:rPr>
            <w:rStyle w:val="aa"/>
            <w:rFonts w:ascii="Helvetica" w:hAnsi="Helvetica" w:cs="Helvetica"/>
            <w:color w:val="4183C4"/>
          </w:rPr>
          <w:t>https://globals.ieice.org/en_transactions/electronics/10.1587/transele.2019CTI0001/_pdf</w:t>
        </w:r>
      </w:hyperlink>
    </w:p>
    <w:p w14:paraId="1CBF8EB5" w14:textId="77777777" w:rsidR="00A2487D" w:rsidRDefault="00A2487D" w:rsidP="00A2487D">
      <w:pPr>
        <w:pStyle w:val="a7"/>
        <w:numPr>
          <w:ilvl w:val="0"/>
          <w:numId w:val="5"/>
        </w:numPr>
        <w:ind w:left="0"/>
        <w:rPr>
          <w:rFonts w:ascii="Helvetica" w:hAnsi="Helvetica" w:cs="Helvetica"/>
          <w:color w:val="333333"/>
        </w:rPr>
      </w:pPr>
      <w:r>
        <w:rPr>
          <w:rStyle w:val="a8"/>
          <w:rFonts w:ascii="Helvetica" w:hAnsi="Helvetica" w:cs="Helvetica"/>
          <w:color w:val="333333"/>
        </w:rPr>
        <w:t>Auto Correction Feedback for Ripple Suppression in a Chopper Amplifier</w:t>
      </w:r>
      <w:r>
        <w:rPr>
          <w:rStyle w:val="md-line"/>
          <w:rFonts w:ascii="Helvetica" w:hAnsi="Helvetica" w:cs="Helvetica"/>
          <w:color w:val="333333"/>
        </w:rPr>
        <w:t xml:space="preserve"> (JSSC 2010, from Iowa State archive) - </w:t>
      </w:r>
      <w:r>
        <w:rPr>
          <w:rStyle w:val="md-line"/>
          <w:rFonts w:ascii="Helvetica" w:hAnsi="Helvetica" w:cs="Helvetica"/>
          <w:color w:val="333333"/>
        </w:rPr>
        <w:t>核心论文，介绍了</w:t>
      </w:r>
      <w:r>
        <w:rPr>
          <w:rStyle w:val="md-line"/>
          <w:rFonts w:ascii="Helvetica" w:hAnsi="Helvetica" w:cs="Helvetica"/>
          <w:color w:val="333333"/>
        </w:rPr>
        <w:t>ACFB</w:t>
      </w:r>
      <w:r>
        <w:rPr>
          <w:rStyle w:val="md-line"/>
          <w:rFonts w:ascii="Helvetica" w:hAnsi="Helvetica" w:cs="Helvetica"/>
          <w:color w:val="333333"/>
        </w:rPr>
        <w:t>的电路实现和反馈回路设计。链接</w:t>
      </w:r>
      <w:r>
        <w:rPr>
          <w:rStyle w:val="md-line"/>
          <w:rFonts w:ascii="Helvetica" w:hAnsi="Helvetica" w:cs="Helvetica"/>
          <w:color w:val="333333"/>
        </w:rPr>
        <w:t xml:space="preserve">: </w:t>
      </w:r>
      <w:hyperlink r:id="rId9" w:history="1">
        <w:r>
          <w:rPr>
            <w:rStyle w:val="aa"/>
            <w:rFonts w:ascii="Helvetica" w:hAnsi="Helvetica" w:cs="Helvetica"/>
            <w:color w:val="4183C4"/>
          </w:rPr>
          <w:t>http://class.ece.iastate.edu/djchen/ee501/2015/Kusuda_ACFB_Chopper_JSSC2010_ADI.pdf</w:t>
        </w:r>
      </w:hyperlink>
    </w:p>
    <w:p w14:paraId="7BD28A0B" w14:textId="77777777" w:rsidR="00A2487D" w:rsidRDefault="00A2487D" w:rsidP="00A2487D">
      <w:pPr>
        <w:pStyle w:val="a7"/>
        <w:numPr>
          <w:ilvl w:val="0"/>
          <w:numId w:val="5"/>
        </w:numPr>
        <w:ind w:left="0"/>
        <w:rPr>
          <w:rFonts w:ascii="Helvetica" w:hAnsi="Helvetica" w:cs="Helvetica"/>
          <w:color w:val="333333"/>
        </w:rPr>
      </w:pPr>
      <w:r>
        <w:rPr>
          <w:rStyle w:val="a8"/>
          <w:rFonts w:ascii="Helvetica" w:hAnsi="Helvetica" w:cs="Helvetica"/>
          <w:color w:val="333333"/>
        </w:rPr>
        <w:t>Design of accurate and responsive power management integrated ...</w:t>
      </w:r>
      <w:r>
        <w:rPr>
          <w:rStyle w:val="md-line"/>
          <w:rFonts w:ascii="Helvetica" w:hAnsi="Helvetica" w:cs="Helvetica"/>
          <w:color w:val="333333"/>
        </w:rPr>
        <w:t xml:space="preserve"> (Northeastern University, 2018) - </w:t>
      </w:r>
      <w:r>
        <w:rPr>
          <w:rStyle w:val="md-line"/>
          <w:rFonts w:ascii="Helvetica" w:hAnsi="Helvetica" w:cs="Helvetica"/>
          <w:color w:val="333333"/>
        </w:rPr>
        <w:t>讨论了类似</w:t>
      </w:r>
      <w:r>
        <w:rPr>
          <w:rStyle w:val="md-line"/>
          <w:rFonts w:ascii="Helvetica" w:hAnsi="Helvetica" w:cs="Helvetica"/>
          <w:color w:val="333333"/>
        </w:rPr>
        <w:t>correction circuit</w:t>
      </w:r>
      <w:r>
        <w:rPr>
          <w:rStyle w:val="md-line"/>
          <w:rFonts w:ascii="Helvetica" w:hAnsi="Helvetica" w:cs="Helvetica"/>
          <w:color w:val="333333"/>
        </w:rPr>
        <w:t>在</w:t>
      </w:r>
      <w:r>
        <w:rPr>
          <w:rStyle w:val="md-line"/>
          <w:rFonts w:ascii="Helvetica" w:hAnsi="Helvetica" w:cs="Helvetica"/>
          <w:color w:val="333333"/>
        </w:rPr>
        <w:t>LDO</w:t>
      </w:r>
      <w:r>
        <w:rPr>
          <w:rStyle w:val="md-line"/>
          <w:rFonts w:ascii="Helvetica" w:hAnsi="Helvetica" w:cs="Helvetica"/>
          <w:color w:val="333333"/>
        </w:rPr>
        <w:t>中的应用，以</w:t>
      </w:r>
      <w:r>
        <w:rPr>
          <w:rStyle w:val="md-line"/>
          <w:rFonts w:ascii="Helvetica" w:hAnsi="Helvetica" w:cs="Helvetica"/>
          <w:color w:val="333333"/>
        </w:rPr>
        <w:t>SAR ADC</w:t>
      </w:r>
      <w:r>
        <w:rPr>
          <w:rStyle w:val="md-line"/>
          <w:rFonts w:ascii="Helvetica" w:hAnsi="Helvetica" w:cs="Helvetica"/>
          <w:color w:val="333333"/>
        </w:rPr>
        <w:t>减少</w:t>
      </w:r>
      <w:r>
        <w:rPr>
          <w:rStyle w:val="md-line"/>
          <w:rFonts w:ascii="Helvetica" w:hAnsi="Helvetica" w:cs="Helvetica"/>
          <w:color w:val="333333"/>
        </w:rPr>
        <w:t>ripple</w:t>
      </w:r>
      <w:r>
        <w:rPr>
          <w:rStyle w:val="md-line"/>
          <w:rFonts w:ascii="Helvetica" w:hAnsi="Helvetica" w:cs="Helvetica"/>
          <w:color w:val="333333"/>
        </w:rPr>
        <w:t>。链接</w:t>
      </w:r>
      <w:r>
        <w:rPr>
          <w:rStyle w:val="md-line"/>
          <w:rFonts w:ascii="Helvetica" w:hAnsi="Helvetica" w:cs="Helvetica"/>
          <w:color w:val="333333"/>
        </w:rPr>
        <w:t xml:space="preserve">: </w:t>
      </w:r>
      <w:hyperlink r:id="rId10" w:history="1">
        <w:r>
          <w:rPr>
            <w:rStyle w:val="aa"/>
            <w:rFonts w:ascii="Helvetica" w:hAnsi="Helvetica" w:cs="Helvetica"/>
            <w:color w:val="4183C4"/>
          </w:rPr>
          <w:t>https://repository.library.northeastern.edu/files/neu:4f17g219n/fulltext.pdf</w:t>
        </w:r>
      </w:hyperlink>
    </w:p>
    <w:p w14:paraId="5706D576" w14:textId="77777777" w:rsidR="00A2487D" w:rsidRDefault="00A2487D" w:rsidP="00A2487D">
      <w:pPr>
        <w:pStyle w:val="a7"/>
        <w:spacing w:before="192" w:beforeAutospacing="0" w:after="192" w:afterAutospacing="0"/>
        <w:rPr>
          <w:rFonts w:ascii="Helvetica" w:hAnsi="Helvetica" w:cs="Helvetica"/>
          <w:color w:val="333333"/>
        </w:rPr>
      </w:pPr>
      <w:r>
        <w:rPr>
          <w:rStyle w:val="md-line"/>
          <w:rFonts w:ascii="Helvetica" w:hAnsi="Helvetica" w:cs="Helvetica"/>
          <w:color w:val="333333"/>
        </w:rPr>
        <w:t>这些论文可从</w:t>
      </w:r>
      <w:r>
        <w:rPr>
          <w:rStyle w:val="md-line"/>
          <w:rFonts w:ascii="Helvetica" w:hAnsi="Helvetica" w:cs="Helvetica"/>
          <w:color w:val="333333"/>
        </w:rPr>
        <w:t>IEEE Xplore</w:t>
      </w:r>
      <w:r>
        <w:rPr>
          <w:rStyle w:val="md-line"/>
          <w:rFonts w:ascii="Helvetica" w:hAnsi="Helvetica" w:cs="Helvetica"/>
          <w:color w:val="333333"/>
        </w:rPr>
        <w:t>、大学仓库或直接</w:t>
      </w:r>
      <w:r>
        <w:rPr>
          <w:rStyle w:val="md-line"/>
          <w:rFonts w:ascii="Helvetica" w:hAnsi="Helvetica" w:cs="Helvetica"/>
          <w:color w:val="333333"/>
        </w:rPr>
        <w:t>PDF</w:t>
      </w:r>
      <w:r>
        <w:rPr>
          <w:rStyle w:val="md-line"/>
          <w:rFonts w:ascii="Helvetica" w:hAnsi="Helvetica" w:cs="Helvetica"/>
          <w:color w:val="333333"/>
        </w:rPr>
        <w:t>下载。如果你有</w:t>
      </w:r>
      <w:r>
        <w:rPr>
          <w:rStyle w:val="md-line"/>
          <w:rFonts w:ascii="Helvetica" w:hAnsi="Helvetica" w:cs="Helvetica"/>
          <w:color w:val="333333"/>
        </w:rPr>
        <w:t>IEEE</w:t>
      </w:r>
      <w:r>
        <w:rPr>
          <w:rStyle w:val="md-line"/>
          <w:rFonts w:ascii="Helvetica" w:hAnsi="Helvetica" w:cs="Helvetica"/>
          <w:color w:val="333333"/>
        </w:rPr>
        <w:t>访问权限，搜索</w:t>
      </w:r>
      <w:r>
        <w:rPr>
          <w:rStyle w:val="md-line"/>
          <w:rFonts w:ascii="Helvetica" w:hAnsi="Helvetica" w:cs="Helvetica"/>
          <w:color w:val="333333"/>
        </w:rPr>
        <w:t>"</w:t>
      </w:r>
      <w:proofErr w:type="spellStart"/>
      <w:r>
        <w:rPr>
          <w:rStyle w:val="md-line"/>
          <w:rFonts w:ascii="Helvetica" w:hAnsi="Helvetica" w:cs="Helvetica"/>
          <w:color w:val="333333"/>
        </w:rPr>
        <w:t>Kusuda</w:t>
      </w:r>
      <w:proofErr w:type="spellEnd"/>
      <w:r>
        <w:rPr>
          <w:rStyle w:val="md-line"/>
          <w:rFonts w:ascii="Helvetica" w:hAnsi="Helvetica" w:cs="Helvetica"/>
          <w:color w:val="333333"/>
        </w:rPr>
        <w:t xml:space="preserve"> ACFB chopper"</w:t>
      </w:r>
      <w:r>
        <w:rPr>
          <w:rStyle w:val="md-line"/>
          <w:rFonts w:ascii="Helvetica" w:hAnsi="Helvetica" w:cs="Helvetica"/>
          <w:color w:val="333333"/>
        </w:rPr>
        <w:t>可找到更多。</w:t>
      </w:r>
    </w:p>
    <w:p w14:paraId="3C37E74F" w14:textId="77777777" w:rsidR="00A2487D" w:rsidRDefault="00A2487D" w:rsidP="00A2487D">
      <w:pPr>
        <w:pStyle w:val="3"/>
        <w:rPr>
          <w:rFonts w:ascii="Helvetica" w:hAnsi="Helvetica" w:cs="Helvetica"/>
          <w:color w:val="333333"/>
          <w:sz w:val="36"/>
          <w:szCs w:val="36"/>
        </w:rPr>
      </w:pPr>
      <w:r>
        <w:rPr>
          <w:rFonts w:ascii="Helvetica" w:hAnsi="Helvetica" w:cs="Helvetica"/>
          <w:color w:val="333333"/>
          <w:sz w:val="36"/>
          <w:szCs w:val="36"/>
        </w:rPr>
        <w:lastRenderedPageBreak/>
        <w:t>方法</w:t>
      </w:r>
      <w:r>
        <w:rPr>
          <w:rFonts w:ascii="Helvetica" w:hAnsi="Helvetica" w:cs="Helvetica"/>
          <w:color w:val="333333"/>
          <w:sz w:val="36"/>
          <w:szCs w:val="36"/>
        </w:rPr>
        <w:t>2: Switched-Capacitor (SC) Notch Filter</w:t>
      </w:r>
      <w:r>
        <w:rPr>
          <w:rFonts w:ascii="Helvetica" w:hAnsi="Helvetica" w:cs="Helvetica"/>
          <w:color w:val="333333"/>
          <w:sz w:val="36"/>
          <w:szCs w:val="36"/>
        </w:rPr>
        <w:t>作为后置滤波</w:t>
      </w:r>
    </w:p>
    <w:p w14:paraId="47B19A90" w14:textId="77777777" w:rsidR="00A2487D" w:rsidRDefault="00A2487D" w:rsidP="00A2487D">
      <w:pPr>
        <w:pStyle w:val="a7"/>
        <w:spacing w:before="192" w:beforeAutospacing="0" w:after="192" w:afterAutospacing="0"/>
        <w:rPr>
          <w:rFonts w:ascii="Helvetica" w:hAnsi="Helvetica" w:cs="Helvetica"/>
          <w:color w:val="333333"/>
        </w:rPr>
      </w:pPr>
      <w:r>
        <w:rPr>
          <w:rStyle w:val="md-line"/>
          <w:rFonts w:ascii="Helvetica" w:hAnsi="Helvetica" w:cs="Helvetica"/>
          <w:color w:val="333333"/>
        </w:rPr>
        <w:t>SC notch filter</w:t>
      </w:r>
      <w:r>
        <w:rPr>
          <w:rStyle w:val="md-line"/>
          <w:rFonts w:ascii="Helvetica" w:hAnsi="Helvetica" w:cs="Helvetica"/>
          <w:color w:val="333333"/>
        </w:rPr>
        <w:t>常用于同步滤除</w:t>
      </w:r>
      <w:r>
        <w:rPr>
          <w:rStyle w:val="md-line"/>
          <w:rFonts w:ascii="Helvetica" w:hAnsi="Helvetica" w:cs="Helvetica"/>
          <w:color w:val="333333"/>
        </w:rPr>
        <w:t>chopping ripple</w:t>
      </w:r>
      <w:r>
        <w:rPr>
          <w:rStyle w:val="md-line"/>
          <w:rFonts w:ascii="Helvetica" w:hAnsi="Helvetica" w:cs="Helvetica"/>
          <w:color w:val="333333"/>
        </w:rPr>
        <w:t>，相关论文聚焦于其在</w:t>
      </w:r>
      <w:r>
        <w:rPr>
          <w:rStyle w:val="md-line"/>
          <w:rFonts w:ascii="Helvetica" w:hAnsi="Helvetica" w:cs="Helvetica"/>
          <w:color w:val="333333"/>
        </w:rPr>
        <w:t>chopper amp</w:t>
      </w:r>
      <w:r>
        <w:rPr>
          <w:rStyle w:val="md-line"/>
          <w:rFonts w:ascii="Helvetica" w:hAnsi="Helvetica" w:cs="Helvetica"/>
          <w:color w:val="333333"/>
        </w:rPr>
        <w:t>中的集成和优化。以下是主要参考：</w:t>
      </w:r>
    </w:p>
    <w:p w14:paraId="0383707D" w14:textId="77777777" w:rsidR="00A2487D" w:rsidRDefault="00A2487D" w:rsidP="00A2487D">
      <w:pPr>
        <w:pStyle w:val="a7"/>
        <w:numPr>
          <w:ilvl w:val="0"/>
          <w:numId w:val="6"/>
        </w:numPr>
        <w:ind w:left="0"/>
        <w:rPr>
          <w:rFonts w:ascii="Helvetica" w:hAnsi="Helvetica" w:cs="Helvetica"/>
          <w:color w:val="333333"/>
        </w:rPr>
      </w:pPr>
      <w:r>
        <w:rPr>
          <w:rStyle w:val="a8"/>
          <w:rFonts w:ascii="Helvetica" w:hAnsi="Helvetica" w:cs="Helvetica"/>
          <w:color w:val="333333"/>
        </w:rPr>
        <w:t>Optimizing Chopper Amplifier Accuracy (Rev. A)</w:t>
      </w:r>
      <w:r>
        <w:rPr>
          <w:rStyle w:val="md-line"/>
          <w:rFonts w:ascii="Helvetica" w:hAnsi="Helvetica" w:cs="Helvetica"/>
          <w:color w:val="333333"/>
        </w:rPr>
        <w:t xml:space="preserve"> (Texas Instruments, 2023) - </w:t>
      </w:r>
      <w:r>
        <w:rPr>
          <w:rStyle w:val="md-line"/>
          <w:rFonts w:ascii="Helvetica" w:hAnsi="Helvetica" w:cs="Helvetica"/>
          <w:color w:val="333333"/>
        </w:rPr>
        <w:t>解释了用</w:t>
      </w:r>
      <w:r>
        <w:rPr>
          <w:rStyle w:val="md-line"/>
          <w:rFonts w:ascii="Helvetica" w:hAnsi="Helvetica" w:cs="Helvetica"/>
          <w:color w:val="333333"/>
        </w:rPr>
        <w:t>switched capacitor</w:t>
      </w:r>
      <w:r>
        <w:rPr>
          <w:rStyle w:val="md-line"/>
          <w:rFonts w:ascii="Helvetica" w:hAnsi="Helvetica" w:cs="Helvetica"/>
          <w:color w:val="333333"/>
        </w:rPr>
        <w:t>电路实现</w:t>
      </w:r>
      <w:r>
        <w:rPr>
          <w:rStyle w:val="md-line"/>
          <w:rFonts w:ascii="Helvetica" w:hAnsi="Helvetica" w:cs="Helvetica"/>
          <w:color w:val="333333"/>
        </w:rPr>
        <w:t>notch filter</w:t>
      </w:r>
      <w:r>
        <w:rPr>
          <w:rStyle w:val="md-line"/>
          <w:rFonts w:ascii="Helvetica" w:hAnsi="Helvetica" w:cs="Helvetica"/>
          <w:color w:val="333333"/>
        </w:rPr>
        <w:t>来积分和滤除</w:t>
      </w:r>
      <w:r>
        <w:rPr>
          <w:rStyle w:val="md-line"/>
          <w:rFonts w:ascii="Helvetica" w:hAnsi="Helvetica" w:cs="Helvetica"/>
          <w:color w:val="333333"/>
        </w:rPr>
        <w:t>chopped offset</w:t>
      </w:r>
      <w:r>
        <w:rPr>
          <w:rStyle w:val="md-line"/>
          <w:rFonts w:ascii="Helvetica" w:hAnsi="Helvetica" w:cs="Helvetica"/>
          <w:color w:val="333333"/>
        </w:rPr>
        <w:t>。链接</w:t>
      </w:r>
      <w:r>
        <w:rPr>
          <w:rStyle w:val="md-line"/>
          <w:rFonts w:ascii="Helvetica" w:hAnsi="Helvetica" w:cs="Helvetica"/>
          <w:color w:val="333333"/>
        </w:rPr>
        <w:t xml:space="preserve">: </w:t>
      </w:r>
      <w:hyperlink r:id="rId11" w:history="1">
        <w:r>
          <w:rPr>
            <w:rStyle w:val="aa"/>
            <w:rFonts w:ascii="Helvetica" w:hAnsi="Helvetica" w:cs="Helvetica"/>
            <w:color w:val="4183C4"/>
          </w:rPr>
          <w:t>https://www.ti.com/lit/pdf/sboa586</w:t>
        </w:r>
      </w:hyperlink>
    </w:p>
    <w:p w14:paraId="647F2DA5" w14:textId="77777777" w:rsidR="00A2487D" w:rsidRDefault="00A2487D" w:rsidP="00A2487D">
      <w:pPr>
        <w:pStyle w:val="a7"/>
        <w:numPr>
          <w:ilvl w:val="0"/>
          <w:numId w:val="6"/>
        </w:numPr>
        <w:ind w:left="0"/>
        <w:rPr>
          <w:rFonts w:ascii="Helvetica" w:hAnsi="Helvetica" w:cs="Helvetica"/>
          <w:color w:val="333333"/>
        </w:rPr>
      </w:pPr>
      <w:r>
        <w:rPr>
          <w:rStyle w:val="a8"/>
          <w:rFonts w:ascii="Helvetica" w:hAnsi="Helvetica" w:cs="Helvetica"/>
          <w:color w:val="333333"/>
        </w:rPr>
        <w:t>Reducing Switching Artifacts in Chopper Amplifiers</w:t>
      </w:r>
      <w:r>
        <w:rPr>
          <w:rStyle w:val="md-line"/>
          <w:rFonts w:ascii="Helvetica" w:hAnsi="Helvetica" w:cs="Helvetica"/>
          <w:color w:val="333333"/>
        </w:rPr>
        <w:t xml:space="preserve"> (Yusuke </w:t>
      </w:r>
      <w:proofErr w:type="spellStart"/>
      <w:r>
        <w:rPr>
          <w:rStyle w:val="md-line"/>
          <w:rFonts w:ascii="Helvetica" w:hAnsi="Helvetica" w:cs="Helvetica"/>
          <w:color w:val="333333"/>
        </w:rPr>
        <w:t>Kusuda</w:t>
      </w:r>
      <w:proofErr w:type="spellEnd"/>
      <w:r>
        <w:rPr>
          <w:rStyle w:val="md-line"/>
          <w:rFonts w:ascii="Helvetica" w:hAnsi="Helvetica" w:cs="Helvetica"/>
          <w:color w:val="333333"/>
        </w:rPr>
        <w:t xml:space="preserve"> PhD Thesis, 2018) - </w:t>
      </w:r>
      <w:r>
        <w:rPr>
          <w:rStyle w:val="md-line"/>
          <w:rFonts w:ascii="Helvetica" w:hAnsi="Helvetica" w:cs="Helvetica"/>
          <w:color w:val="333333"/>
        </w:rPr>
        <w:t>详细</w:t>
      </w:r>
      <w:r>
        <w:rPr>
          <w:rStyle w:val="md-line"/>
          <w:rFonts w:ascii="Helvetica" w:hAnsi="Helvetica" w:cs="Helvetica"/>
          <w:color w:val="333333"/>
        </w:rPr>
        <w:t>SC-NF</w:t>
      </w:r>
      <w:r>
        <w:rPr>
          <w:rStyle w:val="md-line"/>
          <w:rFonts w:ascii="Helvetica" w:hAnsi="Helvetica" w:cs="Helvetica"/>
          <w:color w:val="333333"/>
        </w:rPr>
        <w:t>的时钟同步和滤波机制，在</w:t>
      </w:r>
      <w:r>
        <w:rPr>
          <w:rStyle w:val="md-line"/>
          <w:rFonts w:ascii="Helvetica" w:hAnsi="Helvetica" w:cs="Helvetica"/>
          <w:color w:val="333333"/>
        </w:rPr>
        <w:t>chopper</w:t>
      </w:r>
      <w:r>
        <w:rPr>
          <w:rStyle w:val="md-line"/>
          <w:rFonts w:ascii="Helvetica" w:hAnsi="Helvetica" w:cs="Helvetica"/>
          <w:color w:val="333333"/>
        </w:rPr>
        <w:t>输出后应用。链接</w:t>
      </w:r>
      <w:r>
        <w:rPr>
          <w:rStyle w:val="md-line"/>
          <w:rFonts w:ascii="Helvetica" w:hAnsi="Helvetica" w:cs="Helvetica"/>
          <w:color w:val="333333"/>
        </w:rPr>
        <w:t xml:space="preserve">: </w:t>
      </w:r>
      <w:hyperlink r:id="rId12" w:history="1">
        <w:r>
          <w:rPr>
            <w:rStyle w:val="aa"/>
            <w:rFonts w:ascii="Helvetica" w:hAnsi="Helvetica" w:cs="Helvetica"/>
            <w:color w:val="4183C4"/>
          </w:rPr>
          <w:t>https://research.tudelft.nl/files/43038731/PhDThesis_Definitive_YKusuda.pdf</w:t>
        </w:r>
      </w:hyperlink>
    </w:p>
    <w:p w14:paraId="7E0702A8" w14:textId="77777777" w:rsidR="00A2487D" w:rsidRDefault="00A2487D" w:rsidP="00A2487D">
      <w:pPr>
        <w:pStyle w:val="a7"/>
        <w:numPr>
          <w:ilvl w:val="0"/>
          <w:numId w:val="6"/>
        </w:numPr>
        <w:ind w:left="0"/>
        <w:rPr>
          <w:rFonts w:ascii="Helvetica" w:hAnsi="Helvetica" w:cs="Helvetica"/>
          <w:color w:val="333333"/>
        </w:rPr>
      </w:pPr>
      <w:r>
        <w:rPr>
          <w:rStyle w:val="a8"/>
          <w:rFonts w:ascii="Helvetica" w:hAnsi="Helvetica" w:cs="Helvetica"/>
          <w:color w:val="333333"/>
        </w:rPr>
        <w:t>Auto Correction Feedback for Ripple Suppression in a Chopper ...</w:t>
      </w:r>
      <w:r>
        <w:rPr>
          <w:rStyle w:val="md-line"/>
          <w:rFonts w:ascii="Helvetica" w:hAnsi="Helvetica" w:cs="Helvetica"/>
          <w:color w:val="333333"/>
        </w:rPr>
        <w:t xml:space="preserve"> (JSSC 2010) - </w:t>
      </w:r>
      <w:r>
        <w:rPr>
          <w:rStyle w:val="md-line"/>
          <w:rFonts w:ascii="Helvetica" w:hAnsi="Helvetica" w:cs="Helvetica"/>
          <w:color w:val="333333"/>
        </w:rPr>
        <w:t>结合</w:t>
      </w:r>
      <w:r>
        <w:rPr>
          <w:rStyle w:val="md-line"/>
          <w:rFonts w:ascii="Helvetica" w:hAnsi="Helvetica" w:cs="Helvetica"/>
          <w:color w:val="333333"/>
        </w:rPr>
        <w:t>SC notch filter</w:t>
      </w:r>
      <w:r>
        <w:rPr>
          <w:rStyle w:val="md-line"/>
          <w:rFonts w:ascii="Helvetica" w:hAnsi="Helvetica" w:cs="Helvetica"/>
          <w:color w:val="333333"/>
        </w:rPr>
        <w:t>和</w:t>
      </w:r>
      <w:r>
        <w:rPr>
          <w:rStyle w:val="md-line"/>
          <w:rFonts w:ascii="Helvetica" w:hAnsi="Helvetica" w:cs="Helvetica"/>
          <w:color w:val="333333"/>
        </w:rPr>
        <w:t>ACFB</w:t>
      </w:r>
      <w:r>
        <w:rPr>
          <w:rStyle w:val="md-line"/>
          <w:rFonts w:ascii="Helvetica" w:hAnsi="Helvetica" w:cs="Helvetica"/>
          <w:color w:val="333333"/>
        </w:rPr>
        <w:t>，描述了其在</w:t>
      </w:r>
      <w:r>
        <w:rPr>
          <w:rStyle w:val="md-line"/>
          <w:rFonts w:ascii="Helvetica" w:hAnsi="Helvetica" w:cs="Helvetica"/>
          <w:color w:val="333333"/>
        </w:rPr>
        <w:t>demodulated DC</w:t>
      </w:r>
      <w:r>
        <w:rPr>
          <w:rStyle w:val="md-line"/>
          <w:rFonts w:ascii="Helvetica" w:hAnsi="Helvetica" w:cs="Helvetica"/>
          <w:color w:val="333333"/>
        </w:rPr>
        <w:t>组件上的作用。链接</w:t>
      </w:r>
      <w:r>
        <w:rPr>
          <w:rStyle w:val="md-line"/>
          <w:rFonts w:ascii="Helvetica" w:hAnsi="Helvetica" w:cs="Helvetica"/>
          <w:color w:val="333333"/>
        </w:rPr>
        <w:t xml:space="preserve">: </w:t>
      </w:r>
      <w:hyperlink r:id="rId13" w:history="1">
        <w:r>
          <w:rPr>
            <w:rStyle w:val="aa"/>
            <w:rFonts w:ascii="Helvetica" w:hAnsi="Helvetica" w:cs="Helvetica"/>
            <w:color w:val="4183C4"/>
          </w:rPr>
          <w:t>http://class.ece.iastate.edu/djchen/ee501/2015/Kusuda_ACFB_Chopper_JSSC2010_ADI.pdf</w:t>
        </w:r>
      </w:hyperlink>
    </w:p>
    <w:p w14:paraId="6DFDE090" w14:textId="77777777" w:rsidR="00A2487D" w:rsidRDefault="00A2487D" w:rsidP="00A2487D">
      <w:pPr>
        <w:pStyle w:val="a7"/>
        <w:numPr>
          <w:ilvl w:val="0"/>
          <w:numId w:val="6"/>
        </w:numPr>
        <w:ind w:left="0"/>
        <w:rPr>
          <w:rFonts w:ascii="Helvetica" w:hAnsi="Helvetica" w:cs="Helvetica"/>
          <w:color w:val="333333"/>
        </w:rPr>
      </w:pPr>
      <w:r>
        <w:rPr>
          <w:rStyle w:val="a8"/>
          <w:rFonts w:ascii="Helvetica" w:hAnsi="Helvetica" w:cs="Helvetica"/>
          <w:color w:val="333333"/>
        </w:rPr>
        <w:t>Techniques of Reducing Switching Artifacts in Chopper Amplifiers</w:t>
      </w:r>
      <w:r>
        <w:rPr>
          <w:rStyle w:val="md-line"/>
          <w:rFonts w:ascii="Helvetica" w:hAnsi="Helvetica" w:cs="Helvetica"/>
          <w:color w:val="333333"/>
        </w:rPr>
        <w:t xml:space="preserve"> (JSTAGE, 2020) - </w:t>
      </w:r>
      <w:r>
        <w:rPr>
          <w:rStyle w:val="md-line"/>
          <w:rFonts w:ascii="Helvetica" w:hAnsi="Helvetica" w:cs="Helvetica"/>
          <w:color w:val="333333"/>
        </w:rPr>
        <w:t>讨论</w:t>
      </w:r>
      <w:r>
        <w:rPr>
          <w:rStyle w:val="md-line"/>
          <w:rFonts w:ascii="Helvetica" w:hAnsi="Helvetica" w:cs="Helvetica"/>
          <w:color w:val="333333"/>
        </w:rPr>
        <w:t>SC-NF</w:t>
      </w:r>
      <w:r>
        <w:rPr>
          <w:rStyle w:val="md-line"/>
          <w:rFonts w:ascii="Helvetica" w:hAnsi="Helvetica" w:cs="Helvetica"/>
          <w:color w:val="333333"/>
        </w:rPr>
        <w:t>的时钟控制和频率匹配。链接</w:t>
      </w:r>
      <w:r>
        <w:rPr>
          <w:rStyle w:val="md-line"/>
          <w:rFonts w:ascii="Helvetica" w:hAnsi="Helvetica" w:cs="Helvetica"/>
          <w:color w:val="333333"/>
        </w:rPr>
        <w:t xml:space="preserve">: </w:t>
      </w:r>
      <w:hyperlink r:id="rId14" w:history="1">
        <w:r>
          <w:rPr>
            <w:rStyle w:val="aa"/>
            <w:rFonts w:ascii="Helvetica" w:hAnsi="Helvetica" w:cs="Helvetica"/>
            <w:color w:val="4183C4"/>
          </w:rPr>
          <w:t>https://www.jstage.jst.go.jp/article/transele/advpub/0/advpub_2019CTI0001/_pdf</w:t>
        </w:r>
      </w:hyperlink>
    </w:p>
    <w:p w14:paraId="3F9CE621" w14:textId="77777777" w:rsidR="00A2487D" w:rsidRDefault="00A2487D" w:rsidP="00A2487D">
      <w:pPr>
        <w:pStyle w:val="a7"/>
        <w:numPr>
          <w:ilvl w:val="0"/>
          <w:numId w:val="6"/>
        </w:numPr>
        <w:ind w:left="0"/>
        <w:rPr>
          <w:rFonts w:ascii="Helvetica" w:hAnsi="Helvetica" w:cs="Helvetica"/>
          <w:color w:val="333333"/>
        </w:rPr>
      </w:pPr>
      <w:r>
        <w:rPr>
          <w:rStyle w:val="a8"/>
          <w:rFonts w:ascii="Helvetica" w:hAnsi="Helvetica" w:cs="Helvetica"/>
          <w:color w:val="333333"/>
        </w:rPr>
        <w:t>Capacitively-Coupled Chopper Amplifiers</w:t>
      </w:r>
      <w:r>
        <w:rPr>
          <w:rStyle w:val="md-line"/>
          <w:rFonts w:ascii="Helvetica" w:hAnsi="Helvetica" w:cs="Helvetica"/>
          <w:color w:val="333333"/>
        </w:rPr>
        <w:t xml:space="preserve"> (Springer Book, 2017) - </w:t>
      </w:r>
      <w:r>
        <w:rPr>
          <w:rStyle w:val="md-line"/>
          <w:rFonts w:ascii="Helvetica" w:hAnsi="Helvetica" w:cs="Helvetica"/>
          <w:color w:val="333333"/>
        </w:rPr>
        <w:t>章节</w:t>
      </w:r>
      <w:r>
        <w:rPr>
          <w:rStyle w:val="md-line"/>
          <w:rFonts w:ascii="Helvetica" w:hAnsi="Helvetica" w:cs="Helvetica"/>
          <w:color w:val="333333"/>
        </w:rPr>
        <w:t>2.3.1</w:t>
      </w:r>
      <w:r>
        <w:rPr>
          <w:rStyle w:val="md-line"/>
          <w:rFonts w:ascii="Helvetica" w:hAnsi="Helvetica" w:cs="Helvetica"/>
          <w:color w:val="333333"/>
        </w:rPr>
        <w:t>专述</w:t>
      </w:r>
      <w:r>
        <w:rPr>
          <w:rStyle w:val="md-line"/>
          <w:rFonts w:ascii="Helvetica" w:hAnsi="Helvetica" w:cs="Helvetica"/>
          <w:color w:val="333333"/>
        </w:rPr>
        <w:t>SC notch filter</w:t>
      </w:r>
      <w:r>
        <w:rPr>
          <w:rStyle w:val="md-line"/>
          <w:rFonts w:ascii="Helvetica" w:hAnsi="Helvetica" w:cs="Helvetica"/>
          <w:color w:val="333333"/>
        </w:rPr>
        <w:t>作为</w:t>
      </w:r>
      <w:r>
        <w:rPr>
          <w:rStyle w:val="md-line"/>
          <w:rFonts w:ascii="Helvetica" w:hAnsi="Helvetica" w:cs="Helvetica"/>
          <w:color w:val="333333"/>
        </w:rPr>
        <w:t>ripple-reduction</w:t>
      </w:r>
      <w:r>
        <w:rPr>
          <w:rStyle w:val="md-line"/>
          <w:rFonts w:ascii="Helvetica" w:hAnsi="Helvetica" w:cs="Helvetica"/>
          <w:color w:val="333333"/>
        </w:rPr>
        <w:t>技术。链接</w:t>
      </w:r>
      <w:r>
        <w:rPr>
          <w:rStyle w:val="md-line"/>
          <w:rFonts w:ascii="Helvetica" w:hAnsi="Helvetica" w:cs="Helvetica"/>
          <w:color w:val="333333"/>
        </w:rPr>
        <w:t xml:space="preserve">: </w:t>
      </w:r>
      <w:hyperlink r:id="rId15" w:history="1">
        <w:r>
          <w:rPr>
            <w:rStyle w:val="aa"/>
            <w:rFonts w:ascii="Helvetica" w:hAnsi="Helvetica" w:cs="Helvetica"/>
            <w:color w:val="4183C4"/>
          </w:rPr>
          <w:t>http://pdf.lib.vntu.edu.ua/books/Springer/2021/2017_Book_Capacitively-CoupledChopper.pdf</w:t>
        </w:r>
      </w:hyperlink>
    </w:p>
    <w:p w14:paraId="01355689" w14:textId="77777777" w:rsidR="00A2487D" w:rsidRDefault="00A2487D" w:rsidP="00A2487D">
      <w:pPr>
        <w:pStyle w:val="a7"/>
        <w:spacing w:before="192" w:beforeAutospacing="0" w:after="192" w:afterAutospacing="0"/>
        <w:rPr>
          <w:rFonts w:ascii="Helvetica" w:hAnsi="Helvetica" w:cs="Helvetica"/>
          <w:color w:val="333333"/>
        </w:rPr>
      </w:pPr>
      <w:r>
        <w:rPr>
          <w:rStyle w:val="md-line"/>
          <w:rFonts w:ascii="Helvetica" w:hAnsi="Helvetica" w:cs="Helvetica"/>
          <w:color w:val="333333"/>
        </w:rPr>
        <w:t>这些多为</w:t>
      </w:r>
      <w:r>
        <w:rPr>
          <w:rStyle w:val="md-line"/>
          <w:rFonts w:ascii="Helvetica" w:hAnsi="Helvetica" w:cs="Helvetica"/>
          <w:color w:val="333333"/>
        </w:rPr>
        <w:t>IEEE</w:t>
      </w:r>
      <w:r>
        <w:rPr>
          <w:rStyle w:val="md-line"/>
          <w:rFonts w:ascii="Helvetica" w:hAnsi="Helvetica" w:cs="Helvetica"/>
          <w:color w:val="333333"/>
        </w:rPr>
        <w:t>或</w:t>
      </w:r>
      <w:r>
        <w:rPr>
          <w:rStyle w:val="md-line"/>
          <w:rFonts w:ascii="Helvetica" w:hAnsi="Helvetica" w:cs="Helvetica"/>
          <w:color w:val="333333"/>
        </w:rPr>
        <w:t>TI</w:t>
      </w:r>
      <w:r>
        <w:rPr>
          <w:rStyle w:val="md-line"/>
          <w:rFonts w:ascii="Helvetica" w:hAnsi="Helvetica" w:cs="Helvetica"/>
          <w:color w:val="333333"/>
        </w:rPr>
        <w:t>的技术报告，可直接下载或通过学术数据库访问。</w:t>
      </w:r>
    </w:p>
    <w:p w14:paraId="76457160" w14:textId="77777777" w:rsidR="00A2487D" w:rsidRDefault="00A2487D" w:rsidP="00A2487D">
      <w:pPr>
        <w:pStyle w:val="3"/>
        <w:rPr>
          <w:rFonts w:ascii="Helvetica" w:hAnsi="Helvetica" w:cs="Helvetica"/>
          <w:color w:val="333333"/>
          <w:sz w:val="36"/>
          <w:szCs w:val="36"/>
        </w:rPr>
      </w:pPr>
      <w:r>
        <w:rPr>
          <w:rFonts w:ascii="Helvetica" w:hAnsi="Helvetica" w:cs="Helvetica"/>
          <w:color w:val="333333"/>
          <w:sz w:val="36"/>
          <w:szCs w:val="36"/>
        </w:rPr>
        <w:t>方法</w:t>
      </w:r>
      <w:r>
        <w:rPr>
          <w:rFonts w:ascii="Helvetica" w:hAnsi="Helvetica" w:cs="Helvetica"/>
          <w:color w:val="333333"/>
          <w:sz w:val="36"/>
          <w:szCs w:val="36"/>
        </w:rPr>
        <w:t>3: High-Pass Filtering</w:t>
      </w:r>
      <w:r>
        <w:rPr>
          <w:rFonts w:ascii="Helvetica" w:hAnsi="Helvetica" w:cs="Helvetica"/>
          <w:color w:val="333333"/>
          <w:sz w:val="36"/>
          <w:szCs w:val="36"/>
        </w:rPr>
        <w:t>或</w:t>
      </w:r>
      <w:r>
        <w:rPr>
          <w:rFonts w:ascii="Helvetica" w:hAnsi="Helvetica" w:cs="Helvetica"/>
          <w:color w:val="333333"/>
          <w:sz w:val="36"/>
          <w:szCs w:val="36"/>
        </w:rPr>
        <w:t>Pre-Stage Ripple Reduction</w:t>
      </w:r>
    </w:p>
    <w:p w14:paraId="611B6523" w14:textId="77777777" w:rsidR="00A2487D" w:rsidRDefault="00A2487D" w:rsidP="00A2487D">
      <w:pPr>
        <w:pStyle w:val="a7"/>
        <w:spacing w:before="192" w:beforeAutospacing="0" w:after="192" w:afterAutospacing="0"/>
        <w:rPr>
          <w:rFonts w:ascii="Helvetica" w:hAnsi="Helvetica" w:cs="Helvetica"/>
          <w:color w:val="333333"/>
        </w:rPr>
      </w:pPr>
      <w:r>
        <w:rPr>
          <w:rStyle w:val="md-line"/>
          <w:rFonts w:ascii="Helvetica" w:hAnsi="Helvetica" w:cs="Helvetica"/>
          <w:color w:val="333333"/>
        </w:rPr>
        <w:t>这个方法涉及在</w:t>
      </w:r>
      <w:r>
        <w:rPr>
          <w:rStyle w:val="md-line"/>
          <w:rFonts w:ascii="Helvetica" w:hAnsi="Helvetica" w:cs="Helvetica"/>
          <w:color w:val="333333"/>
        </w:rPr>
        <w:t>chopper</w:t>
      </w:r>
      <w:r>
        <w:rPr>
          <w:rStyle w:val="md-line"/>
          <w:rFonts w:ascii="Helvetica" w:hAnsi="Helvetica" w:cs="Helvetica"/>
          <w:color w:val="333333"/>
        </w:rPr>
        <w:t>前级</w:t>
      </w:r>
      <w:proofErr w:type="gramStart"/>
      <w:r>
        <w:rPr>
          <w:rStyle w:val="md-line"/>
          <w:rFonts w:ascii="Helvetica" w:hAnsi="Helvetica" w:cs="Helvetica"/>
          <w:color w:val="333333"/>
        </w:rPr>
        <w:t>添加高通滤波</w:t>
      </w:r>
      <w:proofErr w:type="gramEnd"/>
      <w:r>
        <w:rPr>
          <w:rStyle w:val="md-line"/>
          <w:rFonts w:ascii="Helvetica" w:hAnsi="Helvetica" w:cs="Helvetica"/>
          <w:color w:val="333333"/>
        </w:rPr>
        <w:t>或</w:t>
      </w:r>
      <w:r>
        <w:rPr>
          <w:rStyle w:val="md-line"/>
          <w:rFonts w:ascii="Helvetica" w:hAnsi="Helvetica" w:cs="Helvetica"/>
          <w:color w:val="333333"/>
        </w:rPr>
        <w:t>nested chopping</w:t>
      </w:r>
      <w:r>
        <w:rPr>
          <w:rStyle w:val="md-line"/>
          <w:rFonts w:ascii="Helvetica" w:hAnsi="Helvetica" w:cs="Helvetica"/>
          <w:color w:val="333333"/>
        </w:rPr>
        <w:t>来分散</w:t>
      </w:r>
      <w:r>
        <w:rPr>
          <w:rStyle w:val="md-line"/>
          <w:rFonts w:ascii="Helvetica" w:hAnsi="Helvetica" w:cs="Helvetica"/>
          <w:color w:val="333333"/>
        </w:rPr>
        <w:t>ripple</w:t>
      </w:r>
      <w:r>
        <w:rPr>
          <w:rStyle w:val="md-line"/>
          <w:rFonts w:ascii="Helvetica" w:hAnsi="Helvetica" w:cs="Helvetica"/>
          <w:color w:val="333333"/>
        </w:rPr>
        <w:t>。相关论文强调连续时间滤波和</w:t>
      </w:r>
      <w:r>
        <w:rPr>
          <w:rStyle w:val="md-line"/>
          <w:rFonts w:ascii="Helvetica" w:hAnsi="Helvetica" w:cs="Helvetica"/>
          <w:color w:val="333333"/>
        </w:rPr>
        <w:t>pre-stage</w:t>
      </w:r>
      <w:r>
        <w:rPr>
          <w:rStyle w:val="md-line"/>
          <w:rFonts w:ascii="Helvetica" w:hAnsi="Helvetica" w:cs="Helvetica"/>
          <w:color w:val="333333"/>
        </w:rPr>
        <w:t>优化：</w:t>
      </w:r>
    </w:p>
    <w:p w14:paraId="7303DF6E" w14:textId="77777777" w:rsidR="00A2487D" w:rsidRDefault="00A2487D" w:rsidP="00A2487D">
      <w:pPr>
        <w:pStyle w:val="a7"/>
        <w:numPr>
          <w:ilvl w:val="0"/>
          <w:numId w:val="7"/>
        </w:numPr>
        <w:ind w:left="0"/>
        <w:rPr>
          <w:rFonts w:ascii="Helvetica" w:hAnsi="Helvetica" w:cs="Helvetica"/>
          <w:color w:val="333333"/>
        </w:rPr>
      </w:pPr>
      <w:r>
        <w:rPr>
          <w:rStyle w:val="a8"/>
          <w:rFonts w:ascii="Helvetica" w:hAnsi="Helvetica" w:cs="Helvetica"/>
          <w:color w:val="333333"/>
        </w:rPr>
        <w:t>Reducing Switching Artifacts in Chopper Amplifiers</w:t>
      </w:r>
      <w:r>
        <w:rPr>
          <w:rStyle w:val="md-line"/>
          <w:rFonts w:ascii="Helvetica" w:hAnsi="Helvetica" w:cs="Helvetica"/>
          <w:color w:val="333333"/>
        </w:rPr>
        <w:t xml:space="preserve"> (Yusuke </w:t>
      </w:r>
      <w:proofErr w:type="spellStart"/>
      <w:r>
        <w:rPr>
          <w:rStyle w:val="md-line"/>
          <w:rFonts w:ascii="Helvetica" w:hAnsi="Helvetica" w:cs="Helvetica"/>
          <w:color w:val="333333"/>
        </w:rPr>
        <w:t>Kusuda</w:t>
      </w:r>
      <w:proofErr w:type="spellEnd"/>
      <w:r>
        <w:rPr>
          <w:rStyle w:val="md-line"/>
          <w:rFonts w:ascii="Helvetica" w:hAnsi="Helvetica" w:cs="Helvetica"/>
          <w:color w:val="333333"/>
        </w:rPr>
        <w:t xml:space="preserve"> PhD Thesis, 2018) - </w:t>
      </w:r>
      <w:r>
        <w:rPr>
          <w:rStyle w:val="md-line"/>
          <w:rFonts w:ascii="Helvetica" w:hAnsi="Helvetica" w:cs="Helvetica"/>
          <w:color w:val="333333"/>
        </w:rPr>
        <w:t>描述</w:t>
      </w:r>
      <w:r>
        <w:rPr>
          <w:rStyle w:val="md-line"/>
          <w:rFonts w:ascii="Helvetica" w:hAnsi="Helvetica" w:cs="Helvetica"/>
          <w:color w:val="333333"/>
        </w:rPr>
        <w:t>continuous-time high-pass filtering</w:t>
      </w:r>
      <w:r>
        <w:rPr>
          <w:rStyle w:val="md-line"/>
          <w:rFonts w:ascii="Helvetica" w:hAnsi="Helvetica" w:cs="Helvetica"/>
          <w:color w:val="333333"/>
        </w:rPr>
        <w:t>作为</w:t>
      </w:r>
      <w:r>
        <w:rPr>
          <w:rStyle w:val="md-line"/>
          <w:rFonts w:ascii="Helvetica" w:hAnsi="Helvetica" w:cs="Helvetica"/>
          <w:color w:val="333333"/>
        </w:rPr>
        <w:t>ripple reduction</w:t>
      </w:r>
      <w:r>
        <w:rPr>
          <w:rStyle w:val="md-line"/>
          <w:rFonts w:ascii="Helvetica" w:hAnsi="Helvetica" w:cs="Helvetica"/>
          <w:color w:val="333333"/>
        </w:rPr>
        <w:t>技术，在</w:t>
      </w:r>
      <w:r>
        <w:rPr>
          <w:rStyle w:val="md-line"/>
          <w:rFonts w:ascii="Helvetica" w:hAnsi="Helvetica" w:cs="Helvetica"/>
          <w:color w:val="333333"/>
        </w:rPr>
        <w:t>pre-stage</w:t>
      </w:r>
      <w:r>
        <w:rPr>
          <w:rStyle w:val="md-line"/>
          <w:rFonts w:ascii="Helvetica" w:hAnsi="Helvetica" w:cs="Helvetica"/>
          <w:color w:val="333333"/>
        </w:rPr>
        <w:t>应用。链接</w:t>
      </w:r>
      <w:r>
        <w:rPr>
          <w:rStyle w:val="md-line"/>
          <w:rFonts w:ascii="Helvetica" w:hAnsi="Helvetica" w:cs="Helvetica"/>
          <w:color w:val="333333"/>
        </w:rPr>
        <w:t xml:space="preserve">: </w:t>
      </w:r>
      <w:hyperlink r:id="rId16" w:history="1">
        <w:r>
          <w:rPr>
            <w:rStyle w:val="aa"/>
            <w:rFonts w:ascii="Helvetica" w:hAnsi="Helvetica" w:cs="Helvetica"/>
            <w:color w:val="4183C4"/>
          </w:rPr>
          <w:t>https://research.tudelft.nl/files/43038731/PhDThesis_Definitive_YKusuda.pdf</w:t>
        </w:r>
      </w:hyperlink>
    </w:p>
    <w:p w14:paraId="769F787E" w14:textId="77777777" w:rsidR="00A2487D" w:rsidRDefault="00A2487D" w:rsidP="00A2487D">
      <w:pPr>
        <w:pStyle w:val="a7"/>
        <w:numPr>
          <w:ilvl w:val="0"/>
          <w:numId w:val="7"/>
        </w:numPr>
        <w:ind w:left="0"/>
        <w:rPr>
          <w:rFonts w:ascii="Helvetica" w:hAnsi="Helvetica" w:cs="Helvetica"/>
          <w:color w:val="333333"/>
        </w:rPr>
      </w:pPr>
      <w:r>
        <w:rPr>
          <w:rStyle w:val="a8"/>
          <w:rFonts w:ascii="Helvetica" w:hAnsi="Helvetica" w:cs="Helvetica"/>
          <w:color w:val="333333"/>
        </w:rPr>
        <w:t>Design of CMOS Low-Power, Low-Noise, Chopper Stabilized, Low ...</w:t>
      </w:r>
      <w:r>
        <w:rPr>
          <w:rStyle w:val="md-line"/>
          <w:rFonts w:ascii="Helvetica" w:hAnsi="Helvetica" w:cs="Helvetica"/>
          <w:color w:val="333333"/>
        </w:rPr>
        <w:t xml:space="preserve"> (NTUA Circuits, 2010) - </w:t>
      </w:r>
      <w:r>
        <w:rPr>
          <w:rStyle w:val="md-line"/>
          <w:rFonts w:ascii="Helvetica" w:hAnsi="Helvetica" w:cs="Helvetica"/>
          <w:color w:val="333333"/>
        </w:rPr>
        <w:t>讨论高通滤波在</w:t>
      </w:r>
      <w:r>
        <w:rPr>
          <w:rStyle w:val="md-line"/>
          <w:rFonts w:ascii="Helvetica" w:hAnsi="Helvetica" w:cs="Helvetica"/>
          <w:color w:val="333333"/>
        </w:rPr>
        <w:t>chopper BGR</w:t>
      </w:r>
      <w:r>
        <w:rPr>
          <w:rStyle w:val="md-line"/>
          <w:rFonts w:ascii="Helvetica" w:hAnsi="Helvetica" w:cs="Helvetica"/>
          <w:color w:val="333333"/>
        </w:rPr>
        <w:t>中的作用，结合</w:t>
      </w:r>
      <w:r>
        <w:rPr>
          <w:rStyle w:val="md-line"/>
          <w:rFonts w:ascii="Helvetica" w:hAnsi="Helvetica" w:cs="Helvetica"/>
          <w:color w:val="333333"/>
        </w:rPr>
        <w:lastRenderedPageBreak/>
        <w:t>capacitor</w:t>
      </w:r>
      <w:r>
        <w:rPr>
          <w:rStyle w:val="md-line"/>
          <w:rFonts w:ascii="Helvetica" w:hAnsi="Helvetica" w:cs="Helvetica"/>
          <w:color w:val="333333"/>
        </w:rPr>
        <w:t>滤</w:t>
      </w:r>
      <w:r>
        <w:rPr>
          <w:rStyle w:val="md-line"/>
          <w:rFonts w:ascii="Helvetica" w:hAnsi="Helvetica" w:cs="Helvetica"/>
          <w:color w:val="333333"/>
        </w:rPr>
        <w:t>ripple</w:t>
      </w:r>
      <w:r>
        <w:rPr>
          <w:rStyle w:val="md-line"/>
          <w:rFonts w:ascii="Helvetica" w:hAnsi="Helvetica" w:cs="Helvetica"/>
          <w:color w:val="333333"/>
        </w:rPr>
        <w:t>，提高</w:t>
      </w:r>
      <w:r>
        <w:rPr>
          <w:rStyle w:val="md-line"/>
          <w:rFonts w:ascii="Helvetica" w:hAnsi="Helvetica" w:cs="Helvetica"/>
          <w:color w:val="333333"/>
        </w:rPr>
        <w:t>PSRR</w:t>
      </w:r>
      <w:r>
        <w:rPr>
          <w:rStyle w:val="md-line"/>
          <w:rFonts w:ascii="Helvetica" w:hAnsi="Helvetica" w:cs="Helvetica"/>
          <w:color w:val="333333"/>
        </w:rPr>
        <w:t>。链接</w:t>
      </w:r>
      <w:r>
        <w:rPr>
          <w:rStyle w:val="md-line"/>
          <w:rFonts w:ascii="Helvetica" w:hAnsi="Helvetica" w:cs="Helvetica"/>
          <w:color w:val="333333"/>
        </w:rPr>
        <w:t xml:space="preserve">: </w:t>
      </w:r>
      <w:hyperlink r:id="rId17" w:history="1">
        <w:r>
          <w:rPr>
            <w:rStyle w:val="aa"/>
            <w:rFonts w:ascii="Helvetica" w:hAnsi="Helvetica" w:cs="Helvetica"/>
            <w:color w:val="4183C4"/>
          </w:rPr>
          <w:t>http://www.circuits.ece.ntua.gr/documents/conferences/LDO_PACET.pdf</w:t>
        </w:r>
      </w:hyperlink>
    </w:p>
    <w:p w14:paraId="5EDE6B97" w14:textId="77777777" w:rsidR="00A2487D" w:rsidRDefault="00A2487D" w:rsidP="00A2487D">
      <w:pPr>
        <w:pStyle w:val="a7"/>
        <w:numPr>
          <w:ilvl w:val="0"/>
          <w:numId w:val="7"/>
        </w:numPr>
        <w:ind w:left="0"/>
        <w:rPr>
          <w:rFonts w:ascii="Helvetica" w:hAnsi="Helvetica" w:cs="Helvetica"/>
          <w:color w:val="333333"/>
        </w:rPr>
      </w:pPr>
      <w:r>
        <w:rPr>
          <w:rStyle w:val="a8"/>
          <w:rFonts w:ascii="Helvetica" w:hAnsi="Helvetica" w:cs="Helvetica"/>
          <w:color w:val="333333"/>
        </w:rPr>
        <w:t>An ECG Chopper Amplifier Achieving 0.92 NEF ...</w:t>
      </w:r>
      <w:r>
        <w:rPr>
          <w:rStyle w:val="md-line"/>
          <w:rFonts w:ascii="Helvetica" w:hAnsi="Helvetica" w:cs="Helvetica"/>
          <w:color w:val="333333"/>
        </w:rPr>
        <w:t xml:space="preserve"> (ISCAS 2017) - </w:t>
      </w:r>
      <w:r>
        <w:rPr>
          <w:rStyle w:val="md-line"/>
          <w:rFonts w:ascii="Helvetica" w:hAnsi="Helvetica" w:cs="Helvetica"/>
          <w:color w:val="333333"/>
        </w:rPr>
        <w:t>使用</w:t>
      </w:r>
      <w:r>
        <w:rPr>
          <w:rStyle w:val="md-line"/>
          <w:rFonts w:ascii="Helvetica" w:hAnsi="Helvetica" w:cs="Helvetica"/>
          <w:color w:val="333333"/>
        </w:rPr>
        <w:t>AC-coupled (high-pass) inverter stacking</w:t>
      </w:r>
      <w:r>
        <w:rPr>
          <w:rStyle w:val="md-line"/>
          <w:rFonts w:ascii="Helvetica" w:hAnsi="Helvetica" w:cs="Helvetica"/>
          <w:color w:val="333333"/>
        </w:rPr>
        <w:t>在</w:t>
      </w:r>
      <w:r>
        <w:rPr>
          <w:rStyle w:val="md-line"/>
          <w:rFonts w:ascii="Helvetica" w:hAnsi="Helvetica" w:cs="Helvetica"/>
          <w:color w:val="333333"/>
        </w:rPr>
        <w:t>pre-stage</w:t>
      </w:r>
      <w:r>
        <w:rPr>
          <w:rStyle w:val="md-line"/>
          <w:rFonts w:ascii="Helvetica" w:hAnsi="Helvetica" w:cs="Helvetica"/>
          <w:color w:val="333333"/>
        </w:rPr>
        <w:t>增强噪声效率，减少</w:t>
      </w:r>
      <w:r>
        <w:rPr>
          <w:rStyle w:val="md-line"/>
          <w:rFonts w:ascii="Helvetica" w:hAnsi="Helvetica" w:cs="Helvetica"/>
          <w:color w:val="333333"/>
        </w:rPr>
        <w:t>ripple</w:t>
      </w:r>
      <w:r>
        <w:rPr>
          <w:rStyle w:val="md-line"/>
          <w:rFonts w:ascii="Helvetica" w:hAnsi="Helvetica" w:cs="Helvetica"/>
          <w:color w:val="333333"/>
        </w:rPr>
        <w:t>。链接</w:t>
      </w:r>
      <w:r>
        <w:rPr>
          <w:rStyle w:val="md-line"/>
          <w:rFonts w:ascii="Helvetica" w:hAnsi="Helvetica" w:cs="Helvetica"/>
          <w:color w:val="333333"/>
        </w:rPr>
        <w:t xml:space="preserve">: </w:t>
      </w:r>
      <w:hyperlink r:id="rId18" w:history="1">
        <w:r>
          <w:rPr>
            <w:rStyle w:val="aa"/>
            <w:rFonts w:ascii="Helvetica" w:hAnsi="Helvetica" w:cs="Helvetica"/>
            <w:color w:val="4183C4"/>
          </w:rPr>
          <w:t>https://bioee.ucsd.edu/papers/An%2520ECG%2520Chopper%2520Amplifier%2520Achieving%25200.92%2520NEF%2520and%25200.85%2520PEF%2520with%2520AC-coupled%2520Inverter%2520Stacking%2520for%2520Noise%2520Efficiency%2520Enhancement%2520-%2520Hall%2520%28ISCAS%2C%25202017%29.pdf</w:t>
        </w:r>
      </w:hyperlink>
    </w:p>
    <w:p w14:paraId="15D25667" w14:textId="77777777" w:rsidR="00A2487D" w:rsidRDefault="00A2487D" w:rsidP="00A2487D">
      <w:pPr>
        <w:pStyle w:val="a7"/>
        <w:numPr>
          <w:ilvl w:val="0"/>
          <w:numId w:val="7"/>
        </w:numPr>
        <w:ind w:left="0"/>
        <w:rPr>
          <w:rFonts w:ascii="Helvetica" w:hAnsi="Helvetica" w:cs="Helvetica"/>
          <w:color w:val="333333"/>
        </w:rPr>
      </w:pPr>
      <w:r>
        <w:rPr>
          <w:rStyle w:val="a8"/>
          <w:rFonts w:ascii="Helvetica" w:hAnsi="Helvetica" w:cs="Helvetica"/>
          <w:color w:val="333333"/>
        </w:rPr>
        <w:t>UCLA Electronic Theses and Dissertations</w:t>
      </w:r>
      <w:r>
        <w:rPr>
          <w:rStyle w:val="md-line"/>
          <w:rFonts w:ascii="Helvetica" w:hAnsi="Helvetica" w:cs="Helvetica"/>
          <w:color w:val="333333"/>
        </w:rPr>
        <w:t xml:space="preserve"> (</w:t>
      </w:r>
      <w:proofErr w:type="spellStart"/>
      <w:r>
        <w:rPr>
          <w:rStyle w:val="md-line"/>
          <w:rFonts w:ascii="Helvetica" w:hAnsi="Helvetica" w:cs="Helvetica"/>
          <w:color w:val="333333"/>
        </w:rPr>
        <w:t>eScholarship</w:t>
      </w:r>
      <w:proofErr w:type="spellEnd"/>
      <w:r>
        <w:rPr>
          <w:rStyle w:val="md-line"/>
          <w:rFonts w:ascii="Helvetica" w:hAnsi="Helvetica" w:cs="Helvetica"/>
          <w:color w:val="333333"/>
        </w:rPr>
        <w:t xml:space="preserve">, 2018) - </w:t>
      </w:r>
      <w:r>
        <w:rPr>
          <w:rStyle w:val="md-line"/>
          <w:rFonts w:ascii="Helvetica" w:hAnsi="Helvetica" w:cs="Helvetica"/>
          <w:color w:val="333333"/>
        </w:rPr>
        <w:t>使用</w:t>
      </w:r>
      <w:r>
        <w:rPr>
          <w:rStyle w:val="md-line"/>
          <w:rFonts w:ascii="Helvetica" w:hAnsi="Helvetica" w:cs="Helvetica"/>
          <w:color w:val="333333"/>
        </w:rPr>
        <w:t>DC-Servo loop</w:t>
      </w:r>
      <w:r>
        <w:rPr>
          <w:rStyle w:val="md-line"/>
          <w:rFonts w:ascii="Helvetica" w:hAnsi="Helvetica" w:cs="Helvetica"/>
          <w:color w:val="333333"/>
        </w:rPr>
        <w:t>实现</w:t>
      </w:r>
      <w:r>
        <w:rPr>
          <w:rStyle w:val="md-line"/>
          <w:rFonts w:ascii="Helvetica" w:hAnsi="Helvetica" w:cs="Helvetica"/>
          <w:color w:val="333333"/>
        </w:rPr>
        <w:t>high-pass corner</w:t>
      </w:r>
      <w:r>
        <w:rPr>
          <w:rStyle w:val="md-line"/>
          <w:rFonts w:ascii="Helvetica" w:hAnsi="Helvetica" w:cs="Helvetica"/>
          <w:color w:val="333333"/>
        </w:rPr>
        <w:t>，类似于</w:t>
      </w:r>
      <w:r>
        <w:rPr>
          <w:rStyle w:val="md-line"/>
          <w:rFonts w:ascii="Helvetica" w:hAnsi="Helvetica" w:cs="Helvetica"/>
          <w:color w:val="333333"/>
        </w:rPr>
        <w:t>pre-stage ripple suppression</w:t>
      </w:r>
      <w:r>
        <w:rPr>
          <w:rStyle w:val="md-line"/>
          <w:rFonts w:ascii="Helvetica" w:hAnsi="Helvetica" w:cs="Helvetica"/>
          <w:color w:val="333333"/>
        </w:rPr>
        <w:t>。链接</w:t>
      </w:r>
      <w:r>
        <w:rPr>
          <w:rStyle w:val="md-line"/>
          <w:rFonts w:ascii="Helvetica" w:hAnsi="Helvetica" w:cs="Helvetica"/>
          <w:color w:val="333333"/>
        </w:rPr>
        <w:t xml:space="preserve">: </w:t>
      </w:r>
      <w:hyperlink r:id="rId19" w:history="1">
        <w:r>
          <w:rPr>
            <w:rStyle w:val="aa"/>
            <w:rFonts w:ascii="Helvetica" w:hAnsi="Helvetica" w:cs="Helvetica"/>
            <w:color w:val="4183C4"/>
          </w:rPr>
          <w:t>https://escholarship.org/content/qt8mw2d5r5/qt8mw2d5r5.pdf</w:t>
        </w:r>
      </w:hyperlink>
    </w:p>
    <w:p w14:paraId="41495907" w14:textId="77777777" w:rsidR="00A2487D" w:rsidRDefault="00A2487D" w:rsidP="00A2487D">
      <w:pPr>
        <w:pStyle w:val="a7"/>
        <w:numPr>
          <w:ilvl w:val="0"/>
          <w:numId w:val="7"/>
        </w:numPr>
        <w:ind w:left="0"/>
        <w:rPr>
          <w:rFonts w:ascii="Helvetica" w:hAnsi="Helvetica" w:cs="Helvetica"/>
          <w:color w:val="333333"/>
        </w:rPr>
      </w:pPr>
      <w:r>
        <w:rPr>
          <w:rStyle w:val="a8"/>
          <w:rFonts w:ascii="Helvetica" w:hAnsi="Helvetica" w:cs="Helvetica"/>
          <w:color w:val="333333"/>
        </w:rPr>
        <w:t>A LOW-OFFSET SMALL-AREA MICROPOWER CHOPPER</w:t>
      </w:r>
      <w:r>
        <w:rPr>
          <w:rStyle w:val="md-line"/>
          <w:rFonts w:ascii="Helvetica" w:hAnsi="Helvetica" w:cs="Helvetica"/>
          <w:color w:val="333333"/>
        </w:rPr>
        <w:t xml:space="preserve"> (NTU DR, 2010) - </w:t>
      </w:r>
      <w:r>
        <w:rPr>
          <w:rStyle w:val="md-line"/>
          <w:rFonts w:ascii="Helvetica" w:hAnsi="Helvetica" w:cs="Helvetica"/>
          <w:color w:val="333333"/>
        </w:rPr>
        <w:t>提到添加</w:t>
      </w:r>
      <w:r>
        <w:rPr>
          <w:rStyle w:val="md-line"/>
          <w:rFonts w:ascii="Helvetica" w:hAnsi="Helvetica" w:cs="Helvetica"/>
          <w:color w:val="333333"/>
        </w:rPr>
        <w:t>high-pass filter</w:t>
      </w:r>
      <w:r>
        <w:rPr>
          <w:rStyle w:val="md-line"/>
          <w:rFonts w:ascii="Helvetica" w:hAnsi="Helvetica" w:cs="Helvetica"/>
          <w:color w:val="333333"/>
        </w:rPr>
        <w:t>在输入级以改善</w:t>
      </w:r>
      <w:r>
        <w:rPr>
          <w:rStyle w:val="md-line"/>
          <w:rFonts w:ascii="Helvetica" w:hAnsi="Helvetica" w:cs="Helvetica"/>
          <w:color w:val="333333"/>
        </w:rPr>
        <w:t>CMRR</w:t>
      </w:r>
      <w:r>
        <w:rPr>
          <w:rStyle w:val="md-line"/>
          <w:rFonts w:ascii="Helvetica" w:hAnsi="Helvetica" w:cs="Helvetica"/>
          <w:color w:val="333333"/>
        </w:rPr>
        <w:t>和减少</w:t>
      </w:r>
      <w:r>
        <w:rPr>
          <w:rStyle w:val="md-line"/>
          <w:rFonts w:ascii="Helvetica" w:hAnsi="Helvetica" w:cs="Helvetica"/>
          <w:color w:val="333333"/>
        </w:rPr>
        <w:t>mismatch-induced ripple</w:t>
      </w:r>
      <w:r>
        <w:rPr>
          <w:rStyle w:val="md-line"/>
          <w:rFonts w:ascii="Helvetica" w:hAnsi="Helvetica" w:cs="Helvetica"/>
          <w:color w:val="333333"/>
        </w:rPr>
        <w:t>。链接</w:t>
      </w:r>
      <w:r>
        <w:rPr>
          <w:rStyle w:val="md-line"/>
          <w:rFonts w:ascii="Helvetica" w:hAnsi="Helvetica" w:cs="Helvetica"/>
          <w:color w:val="333333"/>
        </w:rPr>
        <w:t xml:space="preserve">: </w:t>
      </w:r>
      <w:hyperlink r:id="rId20" w:history="1">
        <w:r>
          <w:rPr>
            <w:rStyle w:val="aa"/>
            <w:rFonts w:ascii="Helvetica" w:hAnsi="Helvetica" w:cs="Helvetica"/>
            <w:color w:val="4183C4"/>
          </w:rPr>
          <w:t>https://dr.ntu.edu.sg/bitstreams/3b4f77fe-752f-4431-9ac5-3c4219df4bc3/download</w:t>
        </w:r>
      </w:hyperlink>
    </w:p>
    <w:p w14:paraId="35E93072" w14:textId="77777777" w:rsidR="00A2487D" w:rsidRDefault="00A2487D" w:rsidP="00A2487D">
      <w:pPr>
        <w:pStyle w:val="a7"/>
        <w:spacing w:before="192" w:beforeAutospacing="0" w:after="192" w:afterAutospacing="0"/>
        <w:rPr>
          <w:rFonts w:ascii="Helvetica" w:hAnsi="Helvetica" w:cs="Helvetica"/>
          <w:color w:val="333333"/>
        </w:rPr>
      </w:pPr>
      <w:r>
        <w:rPr>
          <w:rStyle w:val="md-expand"/>
          <w:rFonts w:ascii="Helvetica" w:hAnsi="Helvetica" w:cs="Helvetica"/>
          <w:color w:val="333333"/>
        </w:rPr>
        <w:t>这些论文可从大学库或会议档案下载。如果你需要更具体细节，建议用</w:t>
      </w:r>
      <w:r>
        <w:rPr>
          <w:rStyle w:val="md-expand"/>
          <w:rFonts w:ascii="Helvetica" w:hAnsi="Helvetica" w:cs="Helvetica"/>
          <w:color w:val="333333"/>
        </w:rPr>
        <w:t>Google Scholar</w:t>
      </w:r>
      <w:r>
        <w:rPr>
          <w:rStyle w:val="md-expand"/>
          <w:rFonts w:ascii="Helvetica" w:hAnsi="Helvetica" w:cs="Helvetica"/>
          <w:color w:val="333333"/>
        </w:rPr>
        <w:t>搜索这些标题以获取</w:t>
      </w:r>
      <w:r>
        <w:rPr>
          <w:rStyle w:val="md-expand"/>
          <w:rFonts w:ascii="Helvetica" w:hAnsi="Helvetica" w:cs="Helvetica"/>
          <w:color w:val="333333"/>
        </w:rPr>
        <w:t>DOI</w:t>
      </w:r>
      <w:r>
        <w:rPr>
          <w:rStyle w:val="md-expand"/>
          <w:rFonts w:ascii="Helvetica" w:hAnsi="Helvetica" w:cs="Helvetica"/>
          <w:color w:val="333333"/>
        </w:rPr>
        <w:t>和完整访问。</w:t>
      </w:r>
    </w:p>
    <w:p w14:paraId="182E1F05" w14:textId="77777777" w:rsidR="00A2487D" w:rsidRPr="00A2487D" w:rsidRDefault="00A2487D">
      <w:pPr>
        <w:rPr>
          <w:rFonts w:hint="eastAsia"/>
        </w:rPr>
      </w:pPr>
    </w:p>
    <w:p w14:paraId="4C129CCC" w14:textId="77777777" w:rsidR="00303747" w:rsidRPr="00303747" w:rsidRDefault="00303747">
      <w:pPr>
        <w:rPr>
          <w:rFonts w:hint="eastAsia"/>
        </w:rPr>
      </w:pPr>
    </w:p>
    <w:sectPr w:rsidR="00303747" w:rsidRPr="003037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7FAAD8" w14:textId="77777777" w:rsidR="002D2FED" w:rsidRDefault="002D2FED" w:rsidP="00303747">
      <w:r>
        <w:separator/>
      </w:r>
    </w:p>
  </w:endnote>
  <w:endnote w:type="continuationSeparator" w:id="0">
    <w:p w14:paraId="3783E930" w14:textId="77777777" w:rsidR="002D2FED" w:rsidRDefault="002D2FED" w:rsidP="00303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74BA0C" w14:textId="77777777" w:rsidR="002D2FED" w:rsidRDefault="002D2FED" w:rsidP="00303747">
      <w:r>
        <w:separator/>
      </w:r>
    </w:p>
  </w:footnote>
  <w:footnote w:type="continuationSeparator" w:id="0">
    <w:p w14:paraId="1532679E" w14:textId="77777777" w:rsidR="002D2FED" w:rsidRDefault="002D2FED" w:rsidP="003037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83A95"/>
    <w:multiLevelType w:val="multilevel"/>
    <w:tmpl w:val="4454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05D75"/>
    <w:multiLevelType w:val="multilevel"/>
    <w:tmpl w:val="2C98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E2B62"/>
    <w:multiLevelType w:val="multilevel"/>
    <w:tmpl w:val="04C4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731F4"/>
    <w:multiLevelType w:val="multilevel"/>
    <w:tmpl w:val="2318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156B5"/>
    <w:multiLevelType w:val="multilevel"/>
    <w:tmpl w:val="2604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A3587"/>
    <w:multiLevelType w:val="multilevel"/>
    <w:tmpl w:val="96AA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65EA2"/>
    <w:multiLevelType w:val="multilevel"/>
    <w:tmpl w:val="7260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BEE"/>
    <w:rsid w:val="00017ECB"/>
    <w:rsid w:val="00060BEE"/>
    <w:rsid w:val="002D2FED"/>
    <w:rsid w:val="00303747"/>
    <w:rsid w:val="00A2487D"/>
    <w:rsid w:val="00CC63A7"/>
    <w:rsid w:val="00EC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CD40D8"/>
  <w15:chartTrackingRefBased/>
  <w15:docId w15:val="{7BA26763-0E40-44D3-A39F-344A9BA7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30374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37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374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37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3747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30374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303747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md-line">
    <w:name w:val="md-line"/>
    <w:basedOn w:val="a0"/>
    <w:rsid w:val="00303747"/>
  </w:style>
  <w:style w:type="character" w:styleId="a8">
    <w:name w:val="Strong"/>
    <w:basedOn w:val="a0"/>
    <w:uiPriority w:val="22"/>
    <w:qFormat/>
    <w:rsid w:val="00303747"/>
    <w:rPr>
      <w:b/>
      <w:bCs/>
    </w:rPr>
  </w:style>
  <w:style w:type="character" w:styleId="a9">
    <w:name w:val="Emphasis"/>
    <w:basedOn w:val="a0"/>
    <w:uiPriority w:val="20"/>
    <w:qFormat/>
    <w:rsid w:val="00303747"/>
    <w:rPr>
      <w:i/>
      <w:iCs/>
    </w:rPr>
  </w:style>
  <w:style w:type="character" w:customStyle="1" w:styleId="md-expand">
    <w:name w:val="md-expand"/>
    <w:basedOn w:val="a0"/>
    <w:rsid w:val="00303747"/>
  </w:style>
  <w:style w:type="character" w:styleId="aa">
    <w:name w:val="Hyperlink"/>
    <w:basedOn w:val="a0"/>
    <w:uiPriority w:val="99"/>
    <w:semiHidden/>
    <w:unhideWhenUsed/>
    <w:rsid w:val="00A248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03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obals.ieice.org/en_transactions/electronics/10.1587/transele.2019CTI0001/_pdf" TargetMode="External"/><Relationship Id="rId13" Type="http://schemas.openxmlformats.org/officeDocument/2006/relationships/hyperlink" Target="http://class.ece.iastate.edu/djchen/ee501/2015/Kusuda_ACFB_Chopper_JSSC2010_ADI.pdf" TargetMode="External"/><Relationship Id="rId18" Type="http://schemas.openxmlformats.org/officeDocument/2006/relationships/hyperlink" Target="https://bioee.ucsd.edu/papers/An%2520ECG%2520Chopper%2520Amplifier%2520Achieving%25200.92%2520NEF%2520and%25200.85%2520PEF%2520with%2520AC-coupled%2520Inverter%2520Stacking%2520for%2520Noise%2520Efficiency%2520Enhancement%2520-%2520Hall%2520%28ISCAS%2C%25202017%29.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research.tudelft.nl/files/43038731/PhDThesis_Definitive_YKusuda.pdf" TargetMode="External"/><Relationship Id="rId12" Type="http://schemas.openxmlformats.org/officeDocument/2006/relationships/hyperlink" Target="https://research.tudelft.nl/files/43038731/PhDThesis_Definitive_YKusuda.pdf" TargetMode="External"/><Relationship Id="rId17" Type="http://schemas.openxmlformats.org/officeDocument/2006/relationships/hyperlink" Target="http://www.circuits.ece.ntua.gr/documents/conferences/LDO_PACET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search.tudelft.nl/files/43038731/PhDThesis_Definitive_YKusuda.pdf" TargetMode="External"/><Relationship Id="rId20" Type="http://schemas.openxmlformats.org/officeDocument/2006/relationships/hyperlink" Target="https://dr.ntu.edu.sg/bitstreams/3b4f77fe-752f-4431-9ac5-3c4219df4bc3/downloa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i.com/lit/pdf/sboa586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pdf.lib.vntu.edu.ua/books/Springer/2021/2017_Book_Capacitively-CoupledChopper.pdf" TargetMode="External"/><Relationship Id="rId10" Type="http://schemas.openxmlformats.org/officeDocument/2006/relationships/hyperlink" Target="https://repository.library.northeastern.edu/files/neu:4f17g219n/fulltext.pdf" TargetMode="External"/><Relationship Id="rId19" Type="http://schemas.openxmlformats.org/officeDocument/2006/relationships/hyperlink" Target="https://escholarship.org/content/qt8mw2d5r5/qt8mw2d5r5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lass.ece.iastate.edu/djchen/ee501/2015/Kusuda_ACFB_Chopper_JSSC2010_ADI.pdf" TargetMode="External"/><Relationship Id="rId14" Type="http://schemas.openxmlformats.org/officeDocument/2006/relationships/hyperlink" Target="https://www.jstage.jst.go.jp/article/transele/advpub/0/advpub_2019CTI0001/_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1196</Words>
  <Characters>6821</Characters>
  <Application>Microsoft Office Word</Application>
  <DocSecurity>0</DocSecurity>
  <Lines>56</Lines>
  <Paragraphs>16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jianqiu.chen</dc:creator>
  <cp:keywords/>
  <dc:description/>
  <cp:lastModifiedBy>jianqiu.chen</cp:lastModifiedBy>
  <cp:revision>3</cp:revision>
  <dcterms:created xsi:type="dcterms:W3CDTF">2025-09-02T07:42:00Z</dcterms:created>
  <dcterms:modified xsi:type="dcterms:W3CDTF">2025-09-02T07:44:00Z</dcterms:modified>
</cp:coreProperties>
</file>