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center"/>
      </w:pPr>
      <w:r>
        <w:drawing>
          <wp:inline distT="0" distB="0" distL="0" distR="0">
            <wp:extent cx="1143000" cy="1114425"/>
            <wp:effectExtent t="0" r="0" b="0" l="0"/>
            <wp:docPr id="1" name="logo" descr="Logo del SENA" title="Logo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14425"/>
                    </a:xfrm>
                    <a:prstGeom prst="rect">
                      <a:avLst/>
                    </a:prstGeom>
                  </pic:spPr>
                </pic:pic>
              </a:graphicData>
            </a:graphic>
          </wp:inline>
        </w:drawing>
      </w:r>
    </w:p>
    <w:p>
      <w:pPr>
        <w:spacing w:after="80"/>
        <w:jc w:val="center"/>
      </w:pPr>
      <w:r>
        <w:rPr>
          <w:rFonts w:ascii="Calibri" w:cs="Calibri" w:eastAsia="Calibri" w:hAnsi="Calibri"/>
          <w:b/>
          <w:bCs/>
          <w:color w:val="2E7D00"/>
          <w:sz w:val="72"/>
          <w:szCs w:val="72"/>
        </w:rPr>
        <w:t xml:space="preserve">ParkU</w:t>
      </w:r>
    </w:p>
    <w:p>
      <w:pPr>
        <w:spacing w:after="500"/>
        <w:jc w:val="center"/>
      </w:pPr>
      <w:r>
        <w:rPr>
          <w:rFonts w:ascii="Calibri" w:cs="Calibri" w:eastAsia="Calibri" w:hAnsi="Calibri"/>
          <w:color w:val="475569"/>
          <w:sz w:val="26"/>
          <w:szCs w:val="26"/>
        </w:rPr>
        <w:t xml:space="preserve">Sistema de Gestión de Parqueaderos del Complejo Central SENA</w:t>
      </w:r>
    </w:p>
    <w:p>
      <w:pPr>
        <w:spacing w:after="80"/>
        <w:jc w:val="center"/>
      </w:pPr>
      <w:r>
        <w:rPr>
          <w:rFonts w:ascii="Calibri" w:cs="Calibri" w:eastAsia="Calibri" w:hAnsi="Calibri"/>
          <w:b/>
          <w:bCs/>
          <w:color w:val="1E293B"/>
          <w:sz w:val="40"/>
          <w:szCs w:val="40"/>
        </w:rPr>
        <w:t xml:space="preserve">Manual de Usuario</w:t>
      </w:r>
    </w:p>
    <w:p>
      <w:pPr>
        <w:spacing w:after="500"/>
        <w:jc w:val="center"/>
      </w:pPr>
      <w:r>
        <w:rPr>
          <w:rFonts w:ascii="Calibri" w:cs="Calibri" w:eastAsia="Calibri" w:hAnsi="Calibri"/>
          <w:color w:val="475569"/>
          <w:sz w:val="22"/>
          <w:szCs w:val="22"/>
        </w:rPr>
        <w:t xml:space="preserve">Aplicación web y versión móvil · Roles Administrador, Vigilante y Conductor</w:t>
      </w:r>
    </w:p>
    <w:p>
      <w:pPr>
        <w:spacing w:after="600"/>
        <w:jc w:val="center"/>
      </w:pPr>
      <w:r>
        <w:rPr>
          <w:rFonts w:ascii="Calibri" w:cs="Calibri" w:eastAsia="Calibri" w:hAnsi="Calibri"/>
          <w:b/>
          <w:bCs/>
          <w:sz w:val="24"/>
          <w:szCs w:val="24"/>
        </w:rPr>
        <w:t xml:space="preserve">Versión 1.0 – 2026</w:t>
      </w:r>
    </w:p>
    <w:p>
      <w:pPr>
        <w:spacing w:after="40"/>
        <w:jc w:val="center"/>
      </w:pPr>
      <w:r>
        <w:rPr>
          <w:rFonts w:ascii="Calibri" w:cs="Calibri" w:eastAsia="Calibri" w:hAnsi="Calibri"/>
          <w:sz w:val="22"/>
          <w:szCs w:val="22"/>
        </w:rPr>
        <w:t xml:space="preserve">Anderson Alonso Arboleda Cano · Brandon Alexis Quintero Álvarez</w:t>
      </w:r>
    </w:p>
    <w:p>
      <w:pPr>
        <w:spacing w:after="400"/>
        <w:jc w:val="center"/>
      </w:pPr>
      <w:r>
        <w:rPr>
          <w:rFonts w:ascii="Calibri" w:cs="Calibri" w:eastAsia="Calibri" w:hAnsi="Calibri"/>
          <w:sz w:val="22"/>
          <w:szCs w:val="22"/>
        </w:rPr>
        <w:t xml:space="preserve">Mateo Bejarano Mejía · Steven Tobón Londoño · Valery Restrepo Álvarez</w:t>
      </w:r>
    </w:p>
    <w:p>
      <w:pPr>
        <w:spacing w:after="40"/>
        <w:jc w:val="center"/>
      </w:pPr>
      <w:r>
        <w:rPr>
          <w:rFonts w:ascii="Calibri" w:cs="Calibri" w:eastAsia="Calibri" w:hAnsi="Calibri"/>
          <w:sz w:val="21"/>
          <w:szCs w:val="21"/>
        </w:rPr>
        <w:t xml:space="preserve">Servicio Nacional de Aprendizaje (SENA) – Regional Antioquia</w:t>
      </w:r>
    </w:p>
    <w:p>
      <w:pPr>
        <w:spacing w:after="40"/>
        <w:jc w:val="center"/>
      </w:pPr>
      <w:r>
        <w:rPr>
          <w:rFonts w:ascii="Calibri" w:cs="Calibri" w:eastAsia="Calibri" w:hAnsi="Calibri"/>
          <w:sz w:val="21"/>
          <w:szCs w:val="21"/>
        </w:rPr>
        <w:t xml:space="preserve">Centro de Servicios y Gestión Empresarial</w:t>
      </w:r>
    </w:p>
    <w:p>
      <w:pPr>
        <w:spacing w:after="400"/>
        <w:jc w:val="center"/>
      </w:pPr>
      <w:r>
        <w:rPr>
          <w:rFonts w:ascii="Calibri" w:cs="Calibri" w:eastAsia="Calibri" w:hAnsi="Calibri"/>
          <w:sz w:val="21"/>
          <w:szCs w:val="21"/>
        </w:rPr>
        <w:t xml:space="preserve">Tecnología en Análisis y Desarrollo de Software · Ficha 3147910</w:t>
      </w:r>
    </w:p>
    <w:p>
      <w:pPr>
        <w:spacing w:after="120"/>
        <w:jc w:val="center"/>
      </w:pPr>
      <w:r>
        <w:rPr>
          <w:rFonts w:ascii="Calibri" w:cs="Calibri" w:eastAsia="Calibri" w:hAnsi="Calibri"/>
          <w:b/>
          <w:bCs/>
          <w:sz w:val="22"/>
          <w:szCs w:val="22"/>
        </w:rPr>
        <w:t xml:space="preserve">Medellín, septiembre de 2026</w:t>
      </w:r>
    </w:p>
    <w:p>
      <w:pPr>
        <w:sectPr>
          <w:pgSz w:w="12240" w:h="15840" w:orient="portrait"/>
          <w:pgMar w:top="1440" w:right="1440" w:bottom="1440" w:left="1440" w:header="708" w:footer="708" w:gutter="0"/>
          <w:pgNumType/>
          <w:docGrid w:linePitch="360"/>
        </w:sectPr>
      </w:pPr>
    </w:p>
    <w:p>
      <w:pPr>
        <w:pStyle w:val="Heading1"/>
      </w:pPr>
      <w:r>
        <w:t xml:space="preserve">Lista de Colaboradores</w:t>
      </w:r>
    </w:p>
    <w:p>
      <w:pPr>
        <w:spacing w:after="120"/>
        <w:jc w:val="both"/>
      </w:pPr>
      <w:r>
        <w:t xml:space="preserve">El desarrollo de ParkU, sistema de gestión de parqueaderos para el Complejo Central del SENA Regional Antioquia, estuvo a cargo del siguiente equipo de aprendices de la Tecnología en Análisis y Desarrollo de Software (ficha 3147910):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1"/>
        <w:gridCol w:w="5349"/>
      </w:tblGrid>
      <w:tr>
        <w:trPr>
          <w:cantSplit/>
          <w:tblHeader/>
        </w:trPr>
        <w:tc>
          <w:tcPr>
            <w:tcW w:type="dxa" w:w="401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Nombre</w:t>
            </w:r>
          </w:p>
        </w:tc>
        <w:tc>
          <w:tcPr>
            <w:tcW w:type="dxa" w:w="534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Participación</w:t>
            </w:r>
          </w:p>
        </w:tc>
      </w:tr>
      <w:tr>
        <w:trPr>
          <w:cantSplit/>
          <w:tblHeader w:val="false"/>
        </w:trPr>
        <w:tc>
          <w:tcPr>
            <w:tcW w:type="dxa" w:w="401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Anderson Alonso Arboleda Cano</w:t>
            </w:r>
          </w:p>
        </w:tc>
        <w:tc>
          <w:tcPr>
            <w:tcW w:type="dxa" w:w="534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Aprendiz – equipo de desarrollo y documentación</w:t>
            </w:r>
          </w:p>
        </w:tc>
      </w:tr>
      <w:tr>
        <w:trPr>
          <w:cantSplit/>
          <w:tblHeader w:val="false"/>
        </w:trPr>
        <w:tc>
          <w:tcPr>
            <w:tcW w:type="dxa" w:w="401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Brandon Alexis Quintero Álvarez</w:t>
            </w:r>
          </w:p>
        </w:tc>
        <w:tc>
          <w:tcPr>
            <w:tcW w:type="dxa" w:w="534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Aprendiz – equipo de desarrollo y documentación</w:t>
            </w:r>
          </w:p>
        </w:tc>
      </w:tr>
      <w:tr>
        <w:trPr>
          <w:cantSplit/>
          <w:tblHeader w:val="false"/>
        </w:trPr>
        <w:tc>
          <w:tcPr>
            <w:tcW w:type="dxa" w:w="401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Mateo Bejarano Mejía</w:t>
            </w:r>
          </w:p>
        </w:tc>
        <w:tc>
          <w:tcPr>
            <w:tcW w:type="dxa" w:w="534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Aprendiz – equipo de desarrollo y documentación</w:t>
            </w:r>
          </w:p>
        </w:tc>
      </w:tr>
      <w:tr>
        <w:trPr>
          <w:cantSplit/>
          <w:tblHeader w:val="false"/>
        </w:trPr>
        <w:tc>
          <w:tcPr>
            <w:tcW w:type="dxa" w:w="401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Steven Tobón Londoño</w:t>
            </w:r>
          </w:p>
        </w:tc>
        <w:tc>
          <w:tcPr>
            <w:tcW w:type="dxa" w:w="534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Aprendiz – equipo de desarrollo y documentación</w:t>
            </w:r>
          </w:p>
        </w:tc>
      </w:tr>
      <w:tr>
        <w:trPr>
          <w:cantSplit/>
          <w:tblHeader w:val="false"/>
        </w:trPr>
        <w:tc>
          <w:tcPr>
            <w:tcW w:type="dxa" w:w="401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Valery Restrepo Álvarez</w:t>
            </w:r>
          </w:p>
        </w:tc>
        <w:tc>
          <w:tcPr>
            <w:tcW w:type="dxa" w:w="534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Aprendiz – equipo de desarrollo y documentación</w:t>
            </w:r>
          </w:p>
        </w:tc>
      </w:tr>
    </w:tbl>
    <w:p>
      <w:pPr>
        <w:spacing w:after="80"/>
      </w:pPr>
    </w:p>
    <w:p>
      <w:pPr>
        <w:spacing w:after="120"/>
        <w:jc w:val="both"/>
      </w:pPr>
      <w:r>
        <w:t xml:space="preserve">Cliente del proyecto: SENA – Centro de Servicios y Gestión Empresarial (Calle 51 #57-70, Torre Norte, Medellín).</w:t>
      </w:r>
    </w:p>
    <w:p>
      <w:pPr>
        <w:pStyle w:val="Heading1"/>
      </w:pPr>
      <w:r>
        <w:t xml:space="preserve">Licenciamiento y Derechos de Autor</w:t>
      </w:r>
    </w:p>
    <w:p>
      <w:pPr>
        <w:spacing w:after="120"/>
        <w:jc w:val="both"/>
      </w:pPr>
      <w:r>
        <w:t xml:space="preserve">El Servicio Nacional de Aprendizaje (SENA) y los autores del proyecto ParkU, conforme a la normatividad de propiedad intelectual aplicable a los proyectos formativos, ceden al Centro de Servicios y Gestión Empresarial los derechos de uso del software.</w:t>
      </w:r>
    </w:p>
    <w:p>
      <w:pPr>
        <w:spacing w:after="120"/>
        <w:jc w:val="both"/>
      </w:pPr>
      <w:r>
        <w:t xml:space="preserve">El Centro recibirá ParkU instalado y funcional —aplicación web con sus vistas para computador y para teléfono móvil— junto con la documentación necesaria para su operación (este manual y el manual técnico).</w:t>
      </w:r>
    </w:p>
    <w:p>
      <w:pPr>
        <w:spacing w:after="120"/>
        <w:jc w:val="both"/>
      </w:pPr>
      <w:r>
        <w:t xml:space="preserve">Esto significa que la institución podrá utilizar el software con todas sus funcionalidades, sin que ello implique la cesión del código fuente con fines de reventa o redistribución comercial fuera del alcance del proyecto académico.</w:t>
      </w:r>
    </w:p>
    <w:p>
      <w:pPr>
        <w:pStyle w:val="Heading1"/>
      </w:pPr>
      <w:r>
        <w:t xml:space="preserve">Consideraciones para el Manejo de Información Personal</w:t>
      </w:r>
    </w:p>
    <w:p>
      <w:pPr>
        <w:spacing w:after="120"/>
        <w:jc w:val="both"/>
      </w:pPr>
      <w:r>
        <w:t xml:space="preserve">ParkU almacena datos personales de la comunidad SENA: nombre, tipo y número de documento, correo electrónico, teléfono, condición de movilidad reducida, placas de vehículos y horarios de ingreso y salida del parqueadero.</w:t>
      </w:r>
    </w:p>
    <w:p>
      <w:pPr>
        <w:spacing w:after="120"/>
        <w:jc w:val="both"/>
      </w:pPr>
      <w:r>
        <w:t xml:space="preserve">De acuerdo con la Ley 1581 de 2012 de protección de datos personales y sus decretos reglamentarios, quienes accedan a ParkU con rol de Administrador o Vigilante deben tratar esta información con la debida diligencia, consultarla solo para la operación del parqueadero y no compartirla con terceros. Al crear su cuenta, cada conductor acepta expresamente el tratamiento de sus datos conforme a la política institucional del SENA (casilla obligatoria del formulario de registro, ver sección 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El sistema no expone públicamente información de las cuentas: la recuperación de contraseña responde siempre con el mismo mensaje exista o no el correo, y el inicio de sesión muestra un mensaje genérico ("Credenciales inválidas") sin indicar cuál dato falló.</w:t>
            </w:r>
          </w:p>
        </w:tc>
      </w:tr>
    </w:tbl>
    <w:p>
      <w:pPr>
        <w:spacing w:after="60"/>
      </w:pPr>
    </w:p>
    <w:p>
      <w:pPr>
        <w:pageBreakBefore/>
        <w:spacing w:after="200"/>
      </w:pPr>
      <w:r>
        <w:rPr>
          <w:rFonts w:ascii="Calibri" w:cs="Calibri" w:eastAsia="Calibri" w:hAnsi="Calibri"/>
          <w:b/>
          <w:bCs/>
          <w:color w:val="2E7D00"/>
          <w:sz w:val="32"/>
          <w:szCs w:val="32"/>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Introducción</w:t>
      </w:r>
    </w:p>
    <w:p>
      <w:pPr>
        <w:spacing w:after="120"/>
        <w:jc w:val="both"/>
      </w:pPr>
      <w:r>
        <w:t xml:space="preserve">El Servicio Nacional de Aprendizaje (SENA) ofrece el programa de Tecnología en Análisis y Desarrollo de Software, en el marco del cual se desarrolló ParkU como proyecto formativo.</w:t>
      </w:r>
    </w:p>
    <w:p>
      <w:pPr>
        <w:pStyle w:val="Heading2"/>
      </w:pPr>
      <w:r>
        <w:t xml:space="preserve">1.1 ¿Qué es ParkU?</w:t>
      </w:r>
    </w:p>
    <w:p>
      <w:pPr>
        <w:spacing w:after="120"/>
        <w:jc w:val="both"/>
      </w:pPr>
      <w:r>
        <w:t xml:space="preserve">ParkU es la plataforma institucional para gestionar los parqueaderos del Complejo Central del SENA Regional Antioquia. Permite administrar parqueaderos y celdas, registrar la entrada y la salida de los vehículos, gestionar las reservas de celdas, reportar incidentes y novedades, administrar conductores, vehículos, usuarios y roles, y consultar en tiempo real la ocupación desde un panel de control.</w:t>
      </w:r>
    </w:p>
    <w:p>
      <w:pPr>
        <w:pStyle w:val="Heading2"/>
      </w:pPr>
      <w:r>
        <w:t xml:space="preserve">1.2 Problema que resuelve</w:t>
      </w:r>
    </w:p>
    <w:p>
      <w:pPr>
        <w:spacing w:after="120"/>
        <w:jc w:val="both"/>
      </w:pPr>
      <w:r>
        <w:t xml:space="preserve">Antes de ParkU, el control de acceso se hacía con planillas físicas (minuta) administradas por la empresa de vigilancia. Esto generaba congestión, sobreocupación de celdas, errores de digitación, pérdida de información, uso indebido de espacios reservados (personas con discapacidad, vehículos oficiales) y dificultad para consultar el historial. ParkU reemplaza la minuta por un registro digital, asigna una celda concreta a cada vehículo que ingresa y conserva la trazabilidad de cada movimiento.</w:t>
      </w:r>
    </w:p>
    <w:p>
      <w:pPr>
        <w:pStyle w:val="Heading2"/>
      </w:pPr>
      <w:r>
        <w:t xml:space="preserve">1.3 Objetivo del sistema</w:t>
      </w:r>
    </w:p>
    <w:p>
      <w:pPr>
        <w:spacing w:after="120"/>
        <w:jc w:val="both"/>
      </w:pPr>
      <w:r>
        <w:t xml:space="preserve">Gestionar los procesos de parqueaderos, celdas, control de ingreso y salida, reservas, seguridad y novedades del Complejo Central del SENA Regional Antioquia, de acuerdo con sus necesidades operativas.</w:t>
      </w:r>
    </w:p>
    <w:p>
      <w:pPr>
        <w:pStyle w:val="Heading2"/>
      </w:pPr>
      <w:r>
        <w:t xml:space="preserve">1.4 Público objetivo</w:t>
      </w:r>
    </w:p>
    <w:p>
      <w:pPr>
        <w:spacing w:after="120"/>
        <w:jc w:val="both"/>
      </w:pPr>
      <w:r>
        <w:t xml:space="preserve">Este manual está dirigido a tres tipos de usuario:</w:t>
      </w:r>
    </w:p>
    <w:p>
      <w:pPr>
        <w:pStyle w:val="ListParagraph"/>
        <w:numPr>
          <w:ilvl w:val="0"/>
          <w:numId w:val="2"/>
        </w:numPr>
        <w:spacing w:after="60"/>
      </w:pPr>
      <w:r>
        <w:rPr>
          <w:b/>
          <w:bCs/>
        </w:rPr>
        <w:t xml:space="preserve">Administrador:</w:t>
      </w:r>
      <w:r>
        <w:t xml:space="preserve"> personal que configura el sistema (roles, usuarios, parqueaderos) y supervisa toda la operación.</w:t>
      </w:r>
    </w:p>
    <w:p>
      <w:pPr>
        <w:pStyle w:val="ListParagraph"/>
        <w:numPr>
          <w:ilvl w:val="0"/>
          <w:numId w:val="2"/>
        </w:numPr>
        <w:spacing w:after="60"/>
      </w:pPr>
      <w:r>
        <w:rPr>
          <w:b/>
          <w:bCs/>
        </w:rPr>
        <w:t xml:space="preserve">Vigilante:</w:t>
      </w:r>
      <w:r>
        <w:t xml:space="preserve"> personal de vigilancia que registra entradas y salidas, atiende reservas e incidentes en el día a día.</w:t>
      </w:r>
    </w:p>
    <w:p>
      <w:pPr>
        <w:pStyle w:val="ListParagraph"/>
        <w:numPr>
          <w:ilvl w:val="0"/>
          <w:numId w:val="2"/>
        </w:numPr>
        <w:spacing w:after="60"/>
      </w:pPr>
      <w:r>
        <w:rPr>
          <w:b/>
          <w:bCs/>
        </w:rPr>
        <w:t xml:space="preserve">Conductor (Comunidad SENA):</w:t>
      </w:r>
      <w:r>
        <w:t xml:space="preserve"> aprendices, instructores, administrativos, contratistas y visitantes que estacionan su carro o moto en el Complejo Central.</w:t>
      </w:r>
    </w:p>
    <w:p>
      <w:pPr>
        <w:pStyle w:val="Heading2"/>
      </w:pPr>
      <w:r>
        <w:t xml:space="preserve">1.5 Alcance del manual</w:t>
      </w:r>
    </w:p>
    <w:p>
      <w:pPr>
        <w:spacing w:after="120"/>
        <w:jc w:val="both"/>
      </w:pPr>
      <w:r>
        <w:t xml:space="preserve">El manual describe el comportamiento </w:t>
      </w:r>
      <w:r>
        <w:rPr>
          <w:b/>
          <w:bCs/>
        </w:rPr>
        <w:t xml:space="preserve">real</w:t>
      </w:r>
      <w:r>
        <w:t xml:space="preserve"> de ParkU verificado mediante la ejecución de la aplicación (versión de septiembre de 2026 de los repositorios </w:t>
      </w:r>
      <w:r>
        <w:rPr>
          <w:i/>
          <w:iCs/>
        </w:rPr>
        <w:t xml:space="preserve">ParkU</w:t>
      </w:r>
      <w:r>
        <w:t xml:space="preserve"> y </w:t>
      </w:r>
      <w:r>
        <w:rPr>
          <w:i/>
          <w:iCs/>
        </w:rPr>
        <w:t xml:space="preserve">Api-ParkU</w:t>
      </w:r>
      <w:r>
        <w:t xml:space="preserve">). Cubre la aplicación web en computador y su versión para teléfono móvil. Cuando la documentación del proyecto describe algo distinto de lo que hace la aplicación, se indica en una nota y se resume en el Anexo A.</w:t>
      </w:r>
    </w:p>
    <w:p>
      <w:pPr>
        <w:pStyle w:val="Heading2"/>
      </w:pPr>
      <w:r>
        <w:t xml:space="preserve">1.6 Objetivos del manual</w:t>
      </w:r>
    </w:p>
    <w:p>
      <w:pPr>
        <w:pStyle w:val="Heading3"/>
      </w:pPr>
      <w:r>
        <w:t xml:space="preserve">Objetivo general</w:t>
      </w:r>
    </w:p>
    <w:p>
      <w:pPr>
        <w:spacing w:after="120"/>
        <w:jc w:val="both"/>
      </w:pPr>
      <w:r>
        <w:t xml:space="preserve">Proporcionar a administradores, vigilantes y conductores la información necesaria para usar correctamente ParkU.</w:t>
      </w:r>
    </w:p>
    <w:p>
      <w:pPr>
        <w:pStyle w:val="Heading3"/>
      </w:pPr>
      <w:r>
        <w:t xml:space="preserve">Objetivos específicos</w:t>
      </w:r>
    </w:p>
    <w:p>
      <w:pPr>
        <w:pStyle w:val="ListParagraph"/>
        <w:numPr>
          <w:ilvl w:val="0"/>
          <w:numId w:val="2"/>
        </w:numPr>
        <w:spacing w:after="60"/>
      </w:pPr>
      <w:r>
        <w:t xml:space="preserve">Explicar cada módulo del sistema de acuerdo con el flujo real de operación del parqueadero (registro → ingreso → reserva → salida → novedades).</w:t>
      </w:r>
    </w:p>
    <w:p>
      <w:pPr>
        <w:pStyle w:val="ListParagraph"/>
        <w:numPr>
          <w:ilvl w:val="0"/>
          <w:numId w:val="2"/>
        </w:numPr>
        <w:spacing w:after="60"/>
      </w:pPr>
      <w:r>
        <w:t xml:space="preserve">Guiar al usuario en cada función mediante pasos numerados y capturas de pantalla tomadas de la aplicación en funcionamiento.</w:t>
      </w:r>
    </w:p>
    <w:p>
      <w:pPr>
        <w:pStyle w:val="ListParagraph"/>
        <w:numPr>
          <w:ilvl w:val="0"/>
          <w:numId w:val="2"/>
        </w:numPr>
        <w:spacing w:after="60"/>
      </w:pPr>
      <w:r>
        <w:t xml:space="preserve">Explicar las reglas de negocio y las validaciones del sistema para que el usuario entienda por qué ciertas acciones no están disponibles en determinadas situaciones.</w:t>
      </w:r>
    </w:p>
    <w:p>
      <w:pPr>
        <w:pStyle w:val="ListParagraph"/>
        <w:numPr>
          <w:ilvl w:val="0"/>
          <w:numId w:val="2"/>
        </w:numPr>
        <w:spacing w:after="60"/>
      </w:pPr>
      <w:r>
        <w:t xml:space="preserve">Documentar la versión móvil como herramienta de trabajo en campo, en especial para el vigilante.</w:t>
      </w:r>
    </w:p>
    <w:p>
      <w:pPr>
        <w:pStyle w:val="Heading2"/>
      </w:pPr>
      <w:r>
        <w:t xml:space="preserve">1.7 Convenciones de este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blHeader/>
        </w:trPr>
        <w:tc>
          <w:tcPr>
            <w:tcW w:type="dxa" w:w="2340"/>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Elemento</w:t>
            </w:r>
          </w:p>
        </w:tc>
        <w:tc>
          <w:tcPr>
            <w:tcW w:type="dxa" w:w="7020"/>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Significado</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b/>
                <w:bCs/>
                <w:sz w:val="19"/>
                <w:szCs w:val="19"/>
              </w:rPr>
              <w:t xml:space="preserve">Negrita</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Nombre exacto de un botón, campo, pestaña o módulo tal como aparece en pantalla.</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Cursiva</w:t>
            </w:r>
          </w:p>
        </w:tc>
        <w:tc>
          <w:tcPr>
            <w:tcW w:type="dxa" w:w="702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Mensajes que muestra el sistema.</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ℹ Nota</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Información complementaria o aclaración.</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 Advertencia</w:t>
            </w:r>
          </w:p>
        </w:tc>
        <w:tc>
          <w:tcPr>
            <w:tcW w:type="dxa" w:w="702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Condición que puede impedir completar un proceso o acción que no se puede deshacer.</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 Recomendación</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Buena práctica sugerida.</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Mensaje emergente</w:t>
            </w:r>
          </w:p>
        </w:tc>
        <w:tc>
          <w:tcPr>
            <w:tcW w:type="dxa" w:w="702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Aviso temporal que aparece en la esquina inferior derecha de la pantalla (verde = éxito, rojo = error, azul = información).</w:t>
            </w:r>
          </w:p>
        </w:tc>
      </w:tr>
    </w:tbl>
    <w:p>
      <w:pPr>
        <w:spacing w:after="80"/>
      </w:pPr>
    </w:p>
    <w:p>
      <w:pPr>
        <w:pStyle w:val="Heading1"/>
        <w:pageBreakBefore/>
      </w:pPr>
      <w:r>
        <w:t xml:space="preserve">2. Requisitos para utilizar ParkU</w:t>
      </w:r>
    </w:p>
    <w:p>
      <w:pPr>
        <w:spacing w:after="120"/>
        <w:jc w:val="both"/>
      </w:pPr>
      <w:r>
        <w:t xml:space="preserve">ParkU es una aplicación web: no requiere instalación. Se usa desde el navegador de un computador, una tableta o un teléfono móvil.</w:t>
      </w:r>
    </w:p>
    <w:p>
      <w:pPr>
        <w:pStyle w:val="Heading2"/>
      </w:pPr>
      <w:r>
        <w:t xml:space="preserve">2.1 Requisitos de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Dispositivo</w:t>
            </w:r>
          </w:p>
        </w:tc>
        <w:tc>
          <w:tcPr>
            <w:tcW w:type="dxa" w:w="6686"/>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Requisito mínimo recomendado</w:t>
            </w:r>
          </w:p>
        </w:tc>
      </w:tr>
      <w:tr>
        <w:trPr>
          <w:cantSplit/>
          <w:tblHeader w:val="false"/>
        </w:trPr>
        <w:tc>
          <w:tcPr>
            <w:tcW w:type="dxa" w:w="267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Computador</w:t>
            </w:r>
          </w:p>
        </w:tc>
        <w:tc>
          <w:tcPr>
            <w:tcW w:type="dxa" w:w="668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Cualquier equipo capaz de ejecutar un navegador actualizado; pantalla de 1366 × 768 px o superior para ver cómodamente el plano de celdas.</w:t>
            </w:r>
          </w:p>
        </w:tc>
      </w:tr>
      <w:tr>
        <w:trPr>
          <w:cantSplit/>
          <w:tblHeader w:val="false"/>
        </w:trPr>
        <w:tc>
          <w:tcPr>
            <w:tcW w:type="dxa" w:w="267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Teléfono móvil o tableta</w:t>
            </w:r>
          </w:p>
        </w:tc>
        <w:tc>
          <w:tcPr>
            <w:tcW w:type="dxa" w:w="6686"/>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Android 10 o superior / iOS 14 o superior, 4 GB de RAM (según el manual técnico).</w:t>
            </w:r>
          </w:p>
        </w:tc>
      </w:tr>
      <w:tr>
        <w:trPr>
          <w:cantSplit/>
          <w:tblHeader w:val="false"/>
        </w:trPr>
        <w:tc>
          <w:tcPr>
            <w:tcW w:type="dxa" w:w="267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Cámara (opcional)</w:t>
            </w:r>
          </w:p>
        </w:tc>
        <w:tc>
          <w:tcPr>
            <w:tcW w:type="dxa" w:w="668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Necesaria solo para el escáner de placas por OCR. Sin cámara se puede cargar una foto o digitar la placa.</w:t>
            </w:r>
          </w:p>
        </w:tc>
      </w:tr>
    </w:tbl>
    <w:p>
      <w:pPr>
        <w:spacing w:after="80"/>
      </w:pPr>
    </w:p>
    <w:p>
      <w:pPr>
        <w:pStyle w:val="Heading2"/>
      </w:pPr>
      <w:r>
        <w:t xml:space="preserve">2.2 Requisitos de software</w:t>
      </w:r>
    </w:p>
    <w:p>
      <w:pPr>
        <w:pStyle w:val="Heading3"/>
      </w:pPr>
      <w:r>
        <w:t xml:space="preserve">Sistema operativo</w:t>
      </w:r>
    </w:p>
    <w:p>
      <w:pPr>
        <w:spacing w:after="120"/>
        <w:jc w:val="both"/>
      </w:pPr>
      <w:r>
        <w:t xml:space="preserve">Cualquiera con un navegador web moderno: Windows, macOS, Linux, Android o iOS.</w:t>
      </w:r>
    </w:p>
    <w:p>
      <w:pPr>
        <w:pStyle w:val="Heading3"/>
      </w:pPr>
      <w:r>
        <w:t xml:space="preserve">Navegadores compatibles</w:t>
      </w:r>
    </w:p>
    <w:p>
      <w:pPr>
        <w:spacing w:after="120"/>
        <w:jc w:val="both"/>
      </w:pPr>
      <w:r>
        <w:t xml:space="preserve">Google Chrome, Microsoft Edge, Mozilla Firefox o Safari en su versión más reciente. El navegador debe tener habilitado JavaScript y el almacenamiento local (ParkU guarda allí la sesión iniciada).</w:t>
      </w:r>
    </w:p>
    <w:p>
      <w:pPr>
        <w:pStyle w:val="Heading2"/>
      </w:pPr>
      <w:r>
        <w:t xml:space="preserve">2.3 Conexión a Internet</w:t>
      </w:r>
    </w:p>
    <w:p>
      <w:pPr>
        <w:spacing w:after="120"/>
        <w:jc w:val="both"/>
      </w:pPr>
      <w:r>
        <w:t xml:space="preserve">Se requiere conexión estable a Internet: toda la información se consulta y se guarda en tiempo real en el servidor de ParkU. El reconocimiento de placas (OCR) descarga además su motor de lectura desde Internet la primera vez que se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El servidor de la API puede tardar algunos segundos en responder la primera petición después de un periodo de inactividad (el manual técnico indica que el servicio de alojamiento hiberna tras inactividad). Si la primera carga tarda, espere unos segundos antes de reintentar.</w:t>
            </w:r>
          </w:p>
        </w:tc>
      </w:tr>
    </w:tbl>
    <w:p>
      <w:pPr>
        <w:spacing w:after="60"/>
      </w:pPr>
    </w:p>
    <w:p>
      <w:pPr>
        <w:pStyle w:val="Heading2"/>
      </w:pPr>
      <w:r>
        <w:t xml:space="preserve">2.4 Requisitos para la versión móvil</w:t>
      </w:r>
    </w:p>
    <w:p>
      <w:pPr>
        <w:spacing w:after="120"/>
        <w:jc w:val="both"/>
      </w:pPr>
      <w:r>
        <w:t xml:space="preserve">ParkU se adapta automáticamente a pantallas de menos de 768 px de ancho: muestra una barra de navegación inferior y un menú lateral desplegable (ver capítulo 8). Basta con abrir la dirección de ParkU en el navegador del teléfono; no se instala ninguna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La documentación del proyecto menciona una aplicación móvil nativa desarrollada en Flutter (repositorio ParkU-Movil, APK). Ese repositorio y su instalador no estaban disponibles para esta revisión, por lo que el capítulo 8 documenta la versión móvil de la aplicación web, que es la que se pudo ejecutar y verificar.</w:t>
            </w:r>
          </w:p>
        </w:tc>
      </w:tr>
    </w:tbl>
    <w:p>
      <w:pPr>
        <w:spacing w:after="60"/>
      </w:pPr>
    </w:p>
    <w:p>
      <w:pPr>
        <w:pStyle w:val="Heading2"/>
      </w:pPr>
      <w:r>
        <w:t xml:space="preserve">2.5 Otros requisitos</w:t>
      </w:r>
    </w:p>
    <w:p>
      <w:pPr>
        <w:pStyle w:val="ListParagraph"/>
        <w:numPr>
          <w:ilvl w:val="0"/>
          <w:numId w:val="2"/>
        </w:numPr>
        <w:spacing w:after="60"/>
      </w:pPr>
      <w:r>
        <w:t xml:space="preserve">Una cuenta de usuario activa. Los conductores pueden crearla ellos mismos (sección 3.3); las cuentas de Administrador y Vigilante las crea un administrador (sección 5.3).</w:t>
      </w:r>
    </w:p>
    <w:p>
      <w:pPr>
        <w:pStyle w:val="ListParagraph"/>
        <w:numPr>
          <w:ilvl w:val="0"/>
          <w:numId w:val="2"/>
        </w:numPr>
        <w:spacing w:after="60"/>
      </w:pPr>
      <w:r>
        <w:t xml:space="preserve">Para crear una cuenta de conductor es obligatorio registrar un vehículo propio (carro o moto).</w:t>
      </w:r>
    </w:p>
    <w:p>
      <w:pPr>
        <w:pStyle w:val="ListParagraph"/>
        <w:numPr>
          <w:ilvl w:val="0"/>
          <w:numId w:val="2"/>
        </w:numPr>
        <w:spacing w:after="60"/>
      </w:pPr>
      <w:r>
        <w:t xml:space="preserve">Un correo electrónico válido para recuperar la contraseña y recibir avisos (reservas, ingresos, salidas).</w:t>
      </w:r>
    </w:p>
    <w:p>
      <w:pPr>
        <w:pStyle w:val="Heading1"/>
        <w:pageBreakBefore/>
      </w:pPr>
      <w:r>
        <w:t xml:space="preserve">3. Acceso al Sistema</w:t>
      </w:r>
    </w:p>
    <w:p>
      <w:pPr>
        <w:pStyle w:val="Heading2"/>
      </w:pPr>
      <w:r>
        <w:t xml:space="preserve">3.1 Página de inicio de ParkU</w:t>
      </w:r>
    </w:p>
    <w:p>
      <w:pPr>
        <w:spacing w:after="120"/>
        <w:jc w:val="both"/>
      </w:pPr>
      <w:r>
        <w:t xml:space="preserve">Al abrir la dirección de ParkU (en producción, https://park-u.vercel.app) se muestra la página de presentación del sistema. Desde la barra superior se accede a las secciones </w:t>
      </w:r>
      <w:r>
        <w:rPr>
          <w:b/>
          <w:bCs/>
        </w:rPr>
        <w:t xml:space="preserve">Inicio</w:t>
      </w:r>
      <w:r>
        <w:t xml:space="preserve">, </w:t>
      </w:r>
      <w:r>
        <w:rPr>
          <w:b/>
          <w:bCs/>
        </w:rPr>
        <w:t xml:space="preserve">Beneficios</w:t>
      </w:r>
      <w:r>
        <w:t xml:space="preserve">, </w:t>
      </w:r>
      <w:r>
        <w:rPr>
          <w:b/>
          <w:bCs/>
        </w:rPr>
        <w:t xml:space="preserve">Cómo Funciona</w:t>
      </w:r>
      <w:r>
        <w:t xml:space="preserve"> y </w:t>
      </w:r>
      <w:r>
        <w:rPr>
          <w:b/>
          <w:bCs/>
        </w:rPr>
        <w:t xml:space="preserve">Contacto</w:t>
      </w:r>
      <w:r>
        <w:t xml:space="preserve">, y al botón </w:t>
      </w:r>
      <w:r>
        <w:rPr>
          <w:b/>
          <w:bCs/>
        </w:rPr>
        <w:t xml:space="preserve">Ingresar</w:t>
      </w:r>
      <w:r>
        <w:t xml:space="preserve">. Los botones </w:t>
      </w:r>
      <w:r>
        <w:rPr>
          <w:b/>
          <w:bCs/>
        </w:rPr>
        <w:t xml:space="preserve">Acceder al Sistema</w:t>
      </w:r>
      <w:r>
        <w:t xml:space="preserve"> e </w:t>
      </w:r>
      <w:r>
        <w:rPr>
          <w:b/>
          <w:bCs/>
        </w:rPr>
        <w:t xml:space="preserve">Iniciar Sesión</w:t>
      </w:r>
      <w:r>
        <w:t xml:space="preserve"> llevan también a la pantalla de inicio de sesión.</w:t>
      </w:r>
    </w:p>
    <w:p>
      <w:pPr>
        <w:keepNext/>
        <w:spacing w:after="60" w:before="120"/>
        <w:jc w:val="center"/>
      </w:pPr>
      <w:r>
        <w:drawing>
          <wp:inline distT="0" distB="0" distL="0" distR="0">
            <wp:extent cx="5486400" cy="3429000"/>
            <wp:effectExtent t="0" r="0" b="0" l="0"/>
            <wp:docPr id="1" name="Figura 1" descr="Página de inicio (landing) de ParkU"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1. </w:t>
      </w:r>
      <w:r>
        <w:rPr>
          <w:b/>
          <w:bCs/>
          <w:color w:val="475569"/>
          <w:sz w:val="19"/>
          <w:szCs w:val="19"/>
        </w:rPr>
        <w:t xml:space="preserve">Página de inicio (landing) de ParkU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Las cifras que muestra la tarjeta "Dashboard ParkU" de la página de inicio (124 disponibles, 98 ocupados, 27 reservas, 1.240 accesos) son ilustrativas: no se leen del sistema. Los datos reales se consultan en el Dashboard después de iniciar sesión.</w:t>
            </w:r>
          </w:p>
        </w:tc>
      </w:tr>
    </w:tbl>
    <w:p>
      <w:pPr>
        <w:spacing w:after="60"/>
      </w:pPr>
    </w:p>
    <w:p>
      <w:pPr>
        <w:pStyle w:val="Heading2"/>
      </w:pPr>
      <w:r>
        <w:t xml:space="preserve">3.2 Iniciar sesión</w:t>
      </w:r>
    </w:p>
    <w:p>
      <w:pPr>
        <w:spacing w:after="120"/>
        <w:jc w:val="both"/>
      </w:pPr>
      <w:r>
        <w:rPr>
          <w:b/>
          <w:bCs/>
        </w:rPr>
        <w:t xml:space="preserve">Objetivo:</w:t>
      </w:r>
      <w:r>
        <w:t xml:space="preserve"> ingresar a ParkU con su cuenta institucional.</w:t>
      </w:r>
    </w:p>
    <w:p>
      <w:pPr>
        <w:spacing w:after="120"/>
        <w:jc w:val="both"/>
      </w:pPr>
      <w:r>
        <w:rPr>
          <w:b/>
          <w:bCs/>
        </w:rPr>
        <w:t xml:space="preserve">Actor:</w:t>
      </w:r>
      <w:r>
        <w:t xml:space="preserve"> cualquier usuario registrado (Administrador, Vigilante, Conductor o rol personalizado).</w:t>
      </w:r>
    </w:p>
    <w:p>
      <w:pPr>
        <w:spacing w:after="120"/>
        <w:jc w:val="both"/>
      </w:pPr>
      <w:r>
        <w:rPr>
          <w:b/>
          <w:bCs/>
        </w:rPr>
        <w:t xml:space="preserve">Precondiciones:</w:t>
      </w:r>
      <w:r>
        <w:t xml:space="preserve"> tener una cuenta activa.</w:t>
      </w:r>
    </w:p>
    <w:p>
      <w:pPr>
        <w:pStyle w:val="ListParagraph"/>
        <w:numPr>
          <w:ilvl w:val="0"/>
          <w:numId w:val="3"/>
        </w:numPr>
        <w:spacing w:after="60"/>
      </w:pPr>
      <w:r>
        <w:t xml:space="preserve">En la página de inicio haga clic en </w:t>
      </w:r>
      <w:r>
        <w:rPr>
          <w:b/>
          <w:bCs/>
        </w:rPr>
        <w:t xml:space="preserve">Ingresar</w:t>
      </w:r>
      <w:r>
        <w:t xml:space="preserve"> (o abra directamente la ruta </w:t>
      </w:r>
      <w:r>
        <w:rPr>
          <w:rFonts w:ascii="Consolas" w:cs="Consolas" w:eastAsia="Consolas" w:hAnsi="Consolas"/>
          <w:sz w:val="20"/>
          <w:szCs w:val="20"/>
        </w:rPr>
        <w:t xml:space="preserve">/login</w:t>
      </w:r>
      <w:r>
        <w:t xml:space="preserve">).</w:t>
      </w:r>
    </w:p>
    <w:p>
      <w:pPr>
        <w:pStyle w:val="ListParagraph"/>
        <w:numPr>
          <w:ilvl w:val="0"/>
          <w:numId w:val="3"/>
        </w:numPr>
        <w:spacing w:after="60"/>
      </w:pPr>
      <w:r>
        <w:t xml:space="preserve">En el campo </w:t>
      </w:r>
      <w:r>
        <w:rPr>
          <w:b/>
          <w:bCs/>
        </w:rPr>
        <w:t xml:space="preserve">Correo Electrónico</w:t>
      </w:r>
      <w:r>
        <w:t xml:space="preserve"> escriba el correo con el que se registró.</w:t>
      </w:r>
    </w:p>
    <w:p>
      <w:pPr>
        <w:pStyle w:val="ListParagraph"/>
        <w:numPr>
          <w:ilvl w:val="0"/>
          <w:numId w:val="3"/>
        </w:numPr>
        <w:spacing w:after="60"/>
      </w:pPr>
      <w:r>
        <w:t xml:space="preserve">En el campo </w:t>
      </w:r>
      <w:r>
        <w:rPr>
          <w:b/>
          <w:bCs/>
        </w:rPr>
        <w:t xml:space="preserve">Contraseña</w:t>
      </w:r>
      <w:r>
        <w:t xml:space="preserve"> escriba su contraseña. Puede mostrarla u ocultarla con el ícono del ojo.</w:t>
      </w:r>
    </w:p>
    <w:p>
      <w:pPr>
        <w:pStyle w:val="ListParagraph"/>
        <w:numPr>
          <w:ilvl w:val="0"/>
          <w:numId w:val="3"/>
        </w:numPr>
        <w:spacing w:after="60"/>
      </w:pPr>
      <w:r>
        <w:t xml:space="preserve">(Opcional) Marque </w:t>
      </w:r>
      <w:r>
        <w:rPr>
          <w:b/>
          <w:bCs/>
        </w:rPr>
        <w:t xml:space="preserve">Recordarme</w:t>
      </w:r>
      <w:r>
        <w:t xml:space="preserve"> para que el navegador recuerde su correo la próxima vez.</w:t>
      </w:r>
    </w:p>
    <w:p>
      <w:pPr>
        <w:pStyle w:val="ListParagraph"/>
        <w:numPr>
          <w:ilvl w:val="0"/>
          <w:numId w:val="3"/>
        </w:numPr>
        <w:spacing w:after="60"/>
      </w:pPr>
      <w:r>
        <w:t xml:space="preserve">Haga clic en </w:t>
      </w:r>
      <w:r>
        <w:rPr>
          <w:b/>
          <w:bCs/>
        </w:rPr>
        <w:t xml:space="preserve">Ingresar</w:t>
      </w:r>
      <w:r>
        <w:t xml:space="preserve">. El botón permanece deshabilitado (gris) hasta que el correo tenga un formato válido y la contraseña tenga al menos 6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3181350"/>
                  <wp:effectExtent t="0" r="0" b="0" l="0"/>
                  <wp:docPr id="1" name="Figura 2" descr="Pantalla de inicio de sesión"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47950" cy="3181350"/>
                          </a:xfrm>
                          <a:prstGeom prst="rect">
                            <a:avLst/>
                          </a:prstGeom>
                        </pic:spPr>
                      </pic:pic>
                    </a:graphicData>
                  </a:graphic>
                </wp:inline>
              </w:drawing>
            </w:r>
          </w:p>
          <w:p>
            <w:pPr>
              <w:spacing w:after="200"/>
              <w:jc w:val="center"/>
            </w:pPr>
            <w:r>
              <w:rPr>
                <w:b/>
                <w:bCs/>
                <w:color w:val="475569"/>
                <w:sz w:val="19"/>
                <w:szCs w:val="19"/>
              </w:rPr>
              <w:t xml:space="preserve">Figura 2. </w:t>
            </w:r>
            <w:r>
              <w:rPr>
                <w:b/>
                <w:bCs/>
                <w:color w:val="475569"/>
                <w:sz w:val="19"/>
                <w:szCs w:val="19"/>
              </w:rPr>
              <w:t xml:space="preserve">Pantalla de inicio de sesión</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3181350"/>
                  <wp:effectExtent t="0" r="0" b="0" l="0"/>
                  <wp:docPr id="1" name="Figura 3" descr="Inicio de sesión con credenciales diligenciadas"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47950" cy="3181350"/>
                          </a:xfrm>
                          <a:prstGeom prst="rect">
                            <a:avLst/>
                          </a:prstGeom>
                        </pic:spPr>
                      </pic:pic>
                    </a:graphicData>
                  </a:graphic>
                </wp:inline>
              </w:drawing>
            </w:r>
          </w:p>
          <w:p>
            <w:pPr>
              <w:spacing w:after="200"/>
              <w:jc w:val="center"/>
            </w:pPr>
            <w:r>
              <w:rPr>
                <w:b/>
                <w:bCs/>
                <w:color w:val="475569"/>
                <w:sz w:val="19"/>
                <w:szCs w:val="19"/>
              </w:rPr>
              <w:t xml:space="preserve">Figura 3. </w:t>
            </w:r>
            <w:r>
              <w:rPr>
                <w:b/>
                <w:bCs/>
                <w:color w:val="475569"/>
                <w:sz w:val="19"/>
                <w:szCs w:val="19"/>
              </w:rPr>
              <w:t xml:space="preserve">Inicio de sesión con credenciales diligenciadas</w:t>
            </w:r>
          </w:p>
        </w:tc>
      </w:tr>
    </w:tbl>
    <w:p>
      <w:pPr>
        <w:spacing w:after="120"/>
        <w:jc w:val="both"/>
      </w:pPr>
      <w:r>
        <w:rPr>
          <w:b/>
          <w:bCs/>
        </w:rPr>
        <w:t xml:space="preserve">Resultado esperado:</w:t>
      </w:r>
      <w:r>
        <w:t xml:space="preserve"> aparece el mensaje </w:t>
      </w:r>
      <w:r>
        <w:rPr>
          <w:i/>
          <w:iCs/>
        </w:rPr>
        <w:t xml:space="preserve">¡Bienvenido! Redirigiendo...</w:t>
      </w:r>
      <w:r>
        <w:t xml:space="preserve"> y el sistema abre la primera pantalla permitida para su rol: el </w:t>
      </w:r>
      <w:r>
        <w:rPr>
          <w:b/>
          <w:bCs/>
        </w:rPr>
        <w:t xml:space="preserve">Dashboard</w:t>
      </w:r>
      <w:r>
        <w:t xml:space="preserve"> para Administrador, Vigilante y Conductor; para un rol personalizado sin Dashboard, su primer módulo disponible.</w:t>
      </w:r>
    </w:p>
    <w:p>
      <w:pPr>
        <w:spacing w:after="120"/>
        <w:jc w:val="both"/>
      </w:pPr>
      <w:r>
        <w:rPr>
          <w:b/>
          <w:bCs/>
        </w:rPr>
        <w:t xml:space="preserve">Validaciones y mensajes: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1"/>
        <w:gridCol w:w="5349"/>
      </w:tblGrid>
      <w:tr>
        <w:trPr>
          <w:cantSplit/>
          <w:tblHeader/>
        </w:trPr>
        <w:tc>
          <w:tcPr>
            <w:tcW w:type="dxa" w:w="401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Situación</w:t>
            </w:r>
          </w:p>
        </w:tc>
        <w:tc>
          <w:tcPr>
            <w:tcW w:type="dxa" w:w="534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Mensaje que se muestra</w:t>
            </w:r>
          </w:p>
        </w:tc>
      </w:tr>
      <w:tr>
        <w:trPr>
          <w:cantSplit/>
          <w:tblHeader w:val="false"/>
        </w:trPr>
        <w:tc>
          <w:tcPr>
            <w:tcW w:type="dxa" w:w="401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Correo vacío</w:t>
            </w:r>
          </w:p>
        </w:tc>
        <w:tc>
          <w:tcPr>
            <w:tcW w:type="dxa" w:w="534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El correo electrónico es obligatorio</w:t>
            </w:r>
          </w:p>
        </w:tc>
      </w:tr>
      <w:tr>
        <w:trPr>
          <w:cantSplit/>
          <w:tblHeader w:val="false"/>
        </w:trPr>
        <w:tc>
          <w:tcPr>
            <w:tcW w:type="dxa" w:w="401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Correo sin formato válido</w:t>
            </w:r>
          </w:p>
        </w:tc>
        <w:tc>
          <w:tcPr>
            <w:tcW w:type="dxa" w:w="534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Ingresa un correo electrónico válido</w:t>
            </w:r>
          </w:p>
        </w:tc>
      </w:tr>
      <w:tr>
        <w:trPr>
          <w:cantSplit/>
          <w:tblHeader w:val="false"/>
        </w:trPr>
        <w:tc>
          <w:tcPr>
            <w:tcW w:type="dxa" w:w="401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Contraseña vacía</w:t>
            </w:r>
          </w:p>
        </w:tc>
        <w:tc>
          <w:tcPr>
            <w:tcW w:type="dxa" w:w="534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La contraseña es obligatoria</w:t>
            </w:r>
          </w:p>
        </w:tc>
      </w:tr>
      <w:tr>
        <w:trPr>
          <w:cantSplit/>
          <w:tblHeader w:val="false"/>
        </w:trPr>
        <w:tc>
          <w:tcPr>
            <w:tcW w:type="dxa" w:w="401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Contraseña con menos de 6 caracteres</w:t>
            </w:r>
          </w:p>
        </w:tc>
        <w:tc>
          <w:tcPr>
            <w:tcW w:type="dxa" w:w="534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La contraseña debe tener al menos 6 caracteres</w:t>
            </w:r>
          </w:p>
        </w:tc>
      </w:tr>
      <w:tr>
        <w:trPr>
          <w:cantSplit/>
          <w:tblHeader w:val="false"/>
        </w:trPr>
        <w:tc>
          <w:tcPr>
            <w:tcW w:type="dxa" w:w="401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Correo no registrado o contraseña incorrecta</w:t>
            </w:r>
          </w:p>
        </w:tc>
        <w:tc>
          <w:tcPr>
            <w:tcW w:type="dxa" w:w="534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Credenciales inválidas</w:t>
            </w:r>
            <w:r>
              <w:rPr>
                <w:sz w:val="19"/>
                <w:szCs w:val="19"/>
              </w:rPr>
              <w:t xml:space="preserve"> (no se indica cuál de los dos datos falló, por seguridad)</w:t>
            </w:r>
          </w:p>
        </w:tc>
      </w:tr>
      <w:tr>
        <w:trPr>
          <w:cantSplit/>
          <w:tblHeader w:val="false"/>
        </w:trPr>
        <w:tc>
          <w:tcPr>
            <w:tcW w:type="dxa" w:w="401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Cuenta desactivada por un administrador</w:t>
            </w:r>
          </w:p>
        </w:tc>
        <w:tc>
          <w:tcPr>
            <w:tcW w:type="dxa" w:w="534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Usuario inactivo. Contacte al administrador</w:t>
            </w:r>
          </w:p>
        </w:tc>
      </w:tr>
      <w:tr>
        <w:trPr>
          <w:cantSplit/>
          <w:tblHeader w:val="false"/>
        </w:trPr>
        <w:tc>
          <w:tcPr>
            <w:tcW w:type="dxa" w:w="401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Cinco intentos fallidos seguidos</w:t>
            </w:r>
          </w:p>
        </w:tc>
        <w:tc>
          <w:tcPr>
            <w:tcW w:type="dxa" w:w="534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La cuenta se bloquea: </w:t>
            </w:r>
            <w:r>
              <w:rPr>
                <w:i/>
                <w:iCs/>
                <w:sz w:val="19"/>
                <w:szCs w:val="19"/>
              </w:rPr>
              <w:t xml:space="preserve">Usuario bloqueado. Contacte al administrador</w:t>
            </w:r>
          </w:p>
        </w:tc>
      </w:tr>
      <w:tr>
        <w:trPr>
          <w:cantSplit/>
          <w:tblHeader w:val="false"/>
        </w:trPr>
        <w:tc>
          <w:tcPr>
            <w:tcW w:type="dxa" w:w="401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Demasiados intentos en poco tiempo</w:t>
            </w:r>
          </w:p>
        </w:tc>
        <w:tc>
          <w:tcPr>
            <w:tcW w:type="dxa" w:w="534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Demasiados intentos de inicio de sesión. Espera 15 minutos e inténtalo de nuevo.</w:t>
            </w:r>
          </w:p>
        </w:tc>
      </w:tr>
      <w:tr>
        <w:trPr>
          <w:cantSplit/>
          <w:tblHeader w:val="false"/>
        </w:trPr>
        <w:tc>
          <w:tcPr>
            <w:tcW w:type="dxa" w:w="401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Sin conexión con el servidor</w:t>
            </w:r>
          </w:p>
        </w:tc>
        <w:tc>
          <w:tcPr>
            <w:tcW w:type="dxa" w:w="534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No se pudo conectar con el servidor. Revisa tu conexión a internet.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3181350"/>
                  <wp:effectExtent t="0" r="0" b="0" l="0"/>
                  <wp:docPr id="1" name="Figura 4" descr="Validación en tiempo real de los campos de inicio de sesión"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47950" cy="3181350"/>
                          </a:xfrm>
                          <a:prstGeom prst="rect">
                            <a:avLst/>
                          </a:prstGeom>
                        </pic:spPr>
                      </pic:pic>
                    </a:graphicData>
                  </a:graphic>
                </wp:inline>
              </w:drawing>
            </w:r>
          </w:p>
          <w:p>
            <w:pPr>
              <w:spacing w:after="200"/>
              <w:jc w:val="center"/>
            </w:pPr>
            <w:r>
              <w:rPr>
                <w:b/>
                <w:bCs/>
                <w:color w:val="475569"/>
                <w:sz w:val="19"/>
                <w:szCs w:val="19"/>
              </w:rPr>
              <w:t xml:space="preserve">Figura 4. </w:t>
            </w:r>
            <w:r>
              <w:rPr>
                <w:b/>
                <w:bCs/>
                <w:color w:val="475569"/>
                <w:sz w:val="19"/>
                <w:szCs w:val="19"/>
              </w:rPr>
              <w:t xml:space="preserve">Validación en tiempo real de los campos de inicio de sesión</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3181350"/>
                  <wp:effectExtent t="0" r="0" b="0" l="0"/>
                  <wp:docPr id="1" name="Figura 5" descr="Mensaje por credenciales inválidas"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47950" cy="3181350"/>
                          </a:xfrm>
                          <a:prstGeom prst="rect">
                            <a:avLst/>
                          </a:prstGeom>
                        </pic:spPr>
                      </pic:pic>
                    </a:graphicData>
                  </a:graphic>
                </wp:inline>
              </w:drawing>
            </w:r>
          </w:p>
          <w:p>
            <w:pPr>
              <w:spacing w:after="200"/>
              <w:jc w:val="center"/>
            </w:pPr>
            <w:r>
              <w:rPr>
                <w:b/>
                <w:bCs/>
                <w:color w:val="475569"/>
                <w:sz w:val="19"/>
                <w:szCs w:val="19"/>
              </w:rPr>
              <w:t xml:space="preserve">Figura 5. </w:t>
            </w:r>
            <w:r>
              <w:rPr>
                <w:b/>
                <w:bCs/>
                <w:color w:val="475569"/>
                <w:sz w:val="19"/>
                <w:szCs w:val="19"/>
              </w:rPr>
              <w:t xml:space="preserve">Mensaje por credenciales inválidas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3181350"/>
                  <wp:effectExtent t="0" r="0" b="0" l="0"/>
                  <wp:docPr id="1" name="Figura 6" descr="Mensaje de cuenta inactiva"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47950" cy="3181350"/>
                          </a:xfrm>
                          <a:prstGeom prst="rect">
                            <a:avLst/>
                          </a:prstGeom>
                        </pic:spPr>
                      </pic:pic>
                    </a:graphicData>
                  </a:graphic>
                </wp:inline>
              </w:drawing>
            </w:r>
          </w:p>
          <w:p>
            <w:pPr>
              <w:spacing w:after="200"/>
              <w:jc w:val="center"/>
            </w:pPr>
            <w:r>
              <w:rPr>
                <w:b/>
                <w:bCs/>
                <w:color w:val="475569"/>
                <w:sz w:val="19"/>
                <w:szCs w:val="19"/>
              </w:rPr>
              <w:t xml:space="preserve">Figura 6. </w:t>
            </w:r>
            <w:r>
              <w:rPr>
                <w:b/>
                <w:bCs/>
                <w:color w:val="475569"/>
                <w:sz w:val="19"/>
                <w:szCs w:val="19"/>
              </w:rPr>
              <w:t xml:space="preserve">Mensaje de cuenta inactiva</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3181350"/>
                  <wp:effectExtent t="0" r="0" b="0" l="0"/>
                  <wp:docPr id="1" name="Figura 7" descr="Mensaje de cuenta bloqueada tras cinco intentos fallidos"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47950" cy="3181350"/>
                          </a:xfrm>
                          <a:prstGeom prst="rect">
                            <a:avLst/>
                          </a:prstGeom>
                        </pic:spPr>
                      </pic:pic>
                    </a:graphicData>
                  </a:graphic>
                </wp:inline>
              </w:drawing>
            </w:r>
          </w:p>
          <w:p>
            <w:pPr>
              <w:spacing w:after="200"/>
              <w:jc w:val="center"/>
            </w:pPr>
            <w:r>
              <w:rPr>
                <w:b/>
                <w:bCs/>
                <w:color w:val="475569"/>
                <w:sz w:val="19"/>
                <w:szCs w:val="19"/>
              </w:rPr>
              <w:t xml:space="preserve">Figura 7. </w:t>
            </w:r>
            <w:r>
              <w:rPr>
                <w:b/>
                <w:bCs/>
                <w:color w:val="475569"/>
                <w:sz w:val="19"/>
                <w:szCs w:val="19"/>
              </w:rPr>
              <w:t xml:space="preserve">Mensaje de cuenta bloqueada tras cinco intentos fallidos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CA5A5" w:sz="24"/>
              <w:bottom w:val="none" w:color="FFFFFF" w:sz="0"/>
              <w:right w:val="none" w:color="FFFFFF" w:sz="0"/>
            </w:tcBorders>
            <w:shd w:fill="FEF2F2" w:color="auto" w:val="clear"/>
            <w:tcMar>
              <w:top w:type="dxa" w:w="90"/>
              <w:left w:type="dxa" w:w="160"/>
              <w:bottom w:type="dxa" w:w="90"/>
              <w:right w:type="dxa" w:w="140"/>
            </w:tcMar>
          </w:tcPr>
          <w:p>
            <w:pPr>
              <w:spacing w:after="0"/>
            </w:pPr>
            <w:r>
              <w:rPr>
                <w:b/>
                <w:bCs/>
                <w:color w:val="B91C1C"/>
              </w:rPr>
              <w:t xml:space="preserve">⚠ </w:t>
            </w:r>
            <w:r>
              <w:rPr>
                <w:i/>
                <w:iCs/>
                <w:color w:val="B91C1C"/>
                <w:sz w:val="21"/>
                <w:szCs w:val="21"/>
              </w:rPr>
              <w:t xml:space="preserve">Tras cinco contraseñas incorrectas consecutivas la cuenta queda bloqueada aunque después se escriba la contraseña correcta. Solo un administrador puede desbloquearla desde </w:t>
            </w:r>
            <w:r>
              <w:rPr>
                <w:b/>
                <w:bCs/>
                <w:i/>
                <w:iCs/>
                <w:color w:val="B91C1C"/>
                <w:sz w:val="21"/>
                <w:szCs w:val="21"/>
              </w:rPr>
              <w:t xml:space="preserve">Usuarios</w:t>
            </w:r>
            <w:r>
              <w:rPr>
                <w:i/>
                <w:iCs/>
                <w:color w:val="B91C1C"/>
                <w:sz w:val="21"/>
                <w:szCs w:val="21"/>
              </w:rPr>
              <w:t xml:space="preserve"> con el botón </w:t>
            </w:r>
            <w:r>
              <w:rPr>
                <w:b/>
                <w:bCs/>
                <w:i/>
                <w:iCs/>
                <w:color w:val="B91C1C"/>
                <w:sz w:val="21"/>
                <w:szCs w:val="21"/>
              </w:rPr>
              <w:t xml:space="preserve">Activar</w:t>
            </w:r>
            <w:r>
              <w:rPr>
                <w:i/>
                <w:iCs/>
                <w:color w:val="B91C1C"/>
                <w:sz w:val="21"/>
                <w:szCs w:val="21"/>
              </w:rPr>
              <w:t xml:space="preserve"> (sección 5.3.6). Mientras está bloqueada, la cuenta aparece como INACTIVO en el listado de usuarios.</w:t>
            </w:r>
          </w:p>
        </w:tc>
      </w:tr>
    </w:tbl>
    <w:p>
      <w:pPr>
        <w:spacing w:after="60"/>
      </w:pPr>
    </w:p>
    <w:p>
      <w:pPr>
        <w:pStyle w:val="Heading2"/>
      </w:pPr>
      <w:r>
        <w:t xml:space="preserve">3.3 Crear una cuenta (registro de conductor)</w:t>
      </w:r>
    </w:p>
    <w:p>
      <w:pPr>
        <w:spacing w:after="120"/>
        <w:jc w:val="both"/>
      </w:pPr>
      <w:r>
        <w:rPr>
          <w:b/>
          <w:bCs/>
        </w:rPr>
        <w:t xml:space="preserve">Objetivo:</w:t>
      </w:r>
      <w:r>
        <w:t xml:space="preserve"> que una persona de la comunidad SENA cree su propia cuenta de conductor para reservar celdas y consultar sus ingresos.</w:t>
      </w:r>
    </w:p>
    <w:p>
      <w:pPr>
        <w:spacing w:after="120"/>
        <w:jc w:val="both"/>
      </w:pPr>
      <w:r>
        <w:rPr>
          <w:b/>
          <w:bCs/>
        </w:rPr>
        <w:t xml:space="preserve">Actor:</w:t>
      </w:r>
      <w:r>
        <w:t xml:space="preserve"> conductor (usuario sin cuenta).</w:t>
      </w:r>
    </w:p>
    <w:p>
      <w:pPr>
        <w:spacing w:after="120"/>
        <w:jc w:val="both"/>
      </w:pPr>
      <w:r>
        <w:rPr>
          <w:b/>
          <w:bCs/>
        </w:rPr>
        <w:t xml:space="preserve">Precondiciones:</w:t>
      </w:r>
      <w:r>
        <w:t xml:space="preserve"> tener un carro o una moto propia. Las cuentas de Administrador y Vigilante no se crean aquí: las crea un administrador.</w:t>
      </w:r>
    </w:p>
    <w:p>
      <w:pPr>
        <w:pStyle w:val="ListParagraph"/>
        <w:numPr>
          <w:ilvl w:val="0"/>
          <w:numId w:val="4"/>
        </w:numPr>
        <w:spacing w:after="60"/>
      </w:pPr>
      <w:r>
        <w:t xml:space="preserve">En la pantalla de inicio de sesión haga clic en </w:t>
      </w:r>
      <w:r>
        <w:rPr>
          <w:b/>
          <w:bCs/>
        </w:rPr>
        <w:t xml:space="preserve">Regístrate</w:t>
      </w:r>
      <w:r>
        <w:t xml:space="preserve"> (o abra </w:t>
      </w:r>
      <w:r>
        <w:rPr>
          <w:rFonts w:ascii="Consolas" w:cs="Consolas" w:eastAsia="Consolas" w:hAnsi="Consolas"/>
          <w:sz w:val="20"/>
          <w:szCs w:val="20"/>
        </w:rPr>
        <w:t xml:space="preserve">/register</w:t>
      </w:r>
      <w:r>
        <w:t xml:space="preserve">).</w:t>
      </w:r>
    </w:p>
    <w:p>
      <w:pPr>
        <w:pStyle w:val="ListParagraph"/>
        <w:numPr>
          <w:ilvl w:val="0"/>
          <w:numId w:val="4"/>
        </w:numPr>
        <w:spacing w:after="60"/>
      </w:pPr>
      <w:r>
        <w:t xml:space="preserve">El sistema pregunta </w:t>
      </w:r>
      <w:r>
        <w:rPr>
          <w:b/>
          <w:bCs/>
        </w:rPr>
        <w:t xml:space="preserve">Antes de empezar: ¿tienes carro o moto?</w:t>
      </w:r>
      <w:r>
        <w:t xml:space="preserve">. Haga clic en </w:t>
      </w:r>
      <w:r>
        <w:rPr>
          <w:b/>
          <w:bCs/>
        </w:rPr>
        <w:t xml:space="preserve">Sí, tengo vehículo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2857500"/>
                  <wp:effectExtent t="0" r="0" b="0" l="0"/>
                  <wp:docPr id="1" name="Figura 8" descr="Pregunta previa al registro"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47950" cy="2857500"/>
                          </a:xfrm>
                          <a:prstGeom prst="rect">
                            <a:avLst/>
                          </a:prstGeom>
                        </pic:spPr>
                      </pic:pic>
                    </a:graphicData>
                  </a:graphic>
                </wp:inline>
              </w:drawing>
            </w:r>
          </w:p>
          <w:p>
            <w:pPr>
              <w:spacing w:after="200"/>
              <w:jc w:val="center"/>
            </w:pPr>
            <w:r>
              <w:rPr>
                <w:b/>
                <w:bCs/>
                <w:color w:val="475569"/>
                <w:sz w:val="19"/>
                <w:szCs w:val="19"/>
              </w:rPr>
              <w:t xml:space="preserve">Figura 8. </w:t>
            </w:r>
            <w:r>
              <w:rPr>
                <w:b/>
                <w:bCs/>
                <w:color w:val="475569"/>
                <w:sz w:val="19"/>
                <w:szCs w:val="19"/>
              </w:rPr>
              <w:t xml:space="preserve">Pregunta previa al registro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2857500"/>
                  <wp:effectExtent t="0" r="0" b="0" l="0"/>
                  <wp:docPr id="1" name="Figura 9" descr="Mensaje cuando la persona no tiene vehículo"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47950" cy="2857500"/>
                          </a:xfrm>
                          <a:prstGeom prst="rect">
                            <a:avLst/>
                          </a:prstGeom>
                        </pic:spPr>
                      </pic:pic>
                    </a:graphicData>
                  </a:graphic>
                </wp:inline>
              </w:drawing>
            </w:r>
          </w:p>
          <w:p>
            <w:pPr>
              <w:spacing w:after="200"/>
              <w:jc w:val="center"/>
            </w:pPr>
            <w:r>
              <w:rPr>
                <w:b/>
                <w:bCs/>
                <w:color w:val="475569"/>
                <w:sz w:val="19"/>
                <w:szCs w:val="19"/>
              </w:rPr>
              <w:t xml:space="preserve">Figura 9. </w:t>
            </w:r>
            <w:r>
              <w:rPr>
                <w:b/>
                <w:bCs/>
                <w:color w:val="475569"/>
                <w:sz w:val="19"/>
                <w:szCs w:val="19"/>
              </w:rPr>
              <w:t xml:space="preserve">Mensaje cuando la persona no tiene vehículo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Si elige </w:t>
            </w:r>
            <w:r>
              <w:rPr>
                <w:b/>
                <w:bCs/>
                <w:i/>
                <w:iCs/>
                <w:color w:val="1D4ED8"/>
                <w:sz w:val="21"/>
                <w:szCs w:val="21"/>
              </w:rPr>
              <w:t xml:space="preserve">No tengo vehículo</w:t>
            </w:r>
            <w:r>
              <w:rPr>
                <w:i/>
                <w:iCs/>
                <w:color w:val="1D4ED8"/>
                <w:sz w:val="21"/>
                <w:szCs w:val="21"/>
              </w:rPr>
              <w:t xml:space="preserve">, el sistema informa que </w:t>
            </w:r>
            <w:r>
              <w:rPr>
                <w:i/>
                <w:iCs/>
                <w:color w:val="1D4ED8"/>
                <w:sz w:val="21"/>
                <w:szCs w:val="21"/>
              </w:rPr>
              <w:t xml:space="preserve">Por ahora no necesitas una cuenta</w:t>
            </w:r>
            <w:r>
              <w:rPr>
                <w:i/>
                <w:iCs/>
                <w:color w:val="1D4ED8"/>
                <w:sz w:val="21"/>
                <w:szCs w:val="21"/>
              </w:rPr>
              <w:t xml:space="preserve">, porque ParkU sirve para reservar celda y registrar el ingreso de un vehículo propio. Puede volver con </w:t>
            </w:r>
            <w:r>
              <w:rPr>
                <w:b/>
                <w:bCs/>
                <w:i/>
                <w:iCs/>
                <w:color w:val="1D4ED8"/>
                <w:sz w:val="21"/>
                <w:szCs w:val="21"/>
              </w:rPr>
              <w:t xml:space="preserve">Sí tengo vehículo, continuar</w:t>
            </w:r>
            <w:r>
              <w:rPr>
                <w:i/>
                <w:iCs/>
                <w:color w:val="1D4ED8"/>
                <w:sz w:val="21"/>
                <w:szCs w:val="21"/>
              </w:rPr>
              <w:t xml:space="preserve"> o </w:t>
            </w:r>
            <w:r>
              <w:rPr>
                <w:b/>
                <w:bCs/>
                <w:i/>
                <w:iCs/>
                <w:color w:val="1D4ED8"/>
                <w:sz w:val="21"/>
                <w:szCs w:val="21"/>
              </w:rPr>
              <w:t xml:space="preserve">Volver al inicio</w:t>
            </w:r>
            <w:r>
              <w:rPr>
                <w:i/>
                <w:iCs/>
                <w:color w:val="1D4ED8"/>
                <w:sz w:val="21"/>
                <w:szCs w:val="21"/>
              </w:rPr>
              <w:t xml:space="preserve">.</w:t>
            </w:r>
          </w:p>
        </w:tc>
      </w:tr>
    </w:tbl>
    <w:p>
      <w:pPr>
        <w:spacing w:after="60"/>
      </w:pPr>
    </w:p>
    <w:p>
      <w:pPr>
        <w:pStyle w:val="ListParagraph"/>
        <w:numPr>
          <w:ilvl w:val="0"/>
          <w:numId w:val="4"/>
        </w:numPr>
        <w:spacing w:after="60"/>
      </w:pPr>
      <w:r>
        <w:t xml:space="preserve">Diligencie los datos personales: </w:t>
      </w:r>
      <w:r>
        <w:rPr>
          <w:b/>
          <w:bCs/>
        </w:rPr>
        <w:t xml:space="preserve">Documento</w:t>
      </w:r>
      <w:r>
        <w:t xml:space="preserve"> (CC, CE, TI, PASAPORTE, PEP o NIT), </w:t>
      </w:r>
      <w:r>
        <w:rPr>
          <w:b/>
          <w:bCs/>
        </w:rPr>
        <w:t xml:space="preserve">N.º de identificación</w:t>
      </w:r>
      <w:r>
        <w:t xml:space="preserve">, </w:t>
      </w:r>
      <w:r>
        <w:rPr>
          <w:b/>
          <w:bCs/>
        </w:rPr>
        <w:t xml:space="preserve">Tipo de usuario</w:t>
      </w:r>
      <w:r>
        <w:t xml:space="preserve"> (Administrativo, Aprendiz, Contratista, Instructor o Visitante), </w:t>
      </w:r>
      <w:r>
        <w:rPr>
          <w:b/>
          <w:bCs/>
        </w:rPr>
        <w:t xml:space="preserve">Nombre Completo</w:t>
      </w:r>
      <w:r>
        <w:t xml:space="preserve">, </w:t>
      </w:r>
      <w:r>
        <w:rPr>
          <w:b/>
          <w:bCs/>
        </w:rPr>
        <w:t xml:space="preserve">Correo Electrónico</w:t>
      </w:r>
      <w:r>
        <w:t xml:space="preserve"> y, si lo desea, </w:t>
      </w:r>
      <w:r>
        <w:rPr>
          <w:b/>
          <w:bCs/>
        </w:rPr>
        <w:t xml:space="preserve">Teléfono (opcional)</w:t>
      </w:r>
      <w:r>
        <w:t xml:space="preserve">.</w:t>
      </w:r>
    </w:p>
    <w:p>
      <w:pPr>
        <w:pStyle w:val="ListParagraph"/>
        <w:numPr>
          <w:ilvl w:val="0"/>
          <w:numId w:val="4"/>
        </w:numPr>
        <w:spacing w:after="60"/>
      </w:pPr>
      <w:r>
        <w:t xml:space="preserve">Escriba una </w:t>
      </w:r>
      <w:r>
        <w:rPr>
          <w:b/>
          <w:bCs/>
        </w:rPr>
        <w:t xml:space="preserve">Contraseña</w:t>
      </w:r>
      <w:r>
        <w:t xml:space="preserve"> y repítala en </w:t>
      </w:r>
      <w:r>
        <w:rPr>
          <w:b/>
          <w:bCs/>
        </w:rPr>
        <w:t xml:space="preserve">Confirmar Contraseña</w:t>
      </w:r>
      <w:r>
        <w:t xml:space="preserve">.</w:t>
      </w:r>
    </w:p>
    <w:p>
      <w:pPr>
        <w:keepNext/>
        <w:spacing w:after="60" w:before="120"/>
        <w:jc w:val="center"/>
      </w:pPr>
      <w:r>
        <w:drawing>
          <wp:inline distT="0" distB="0" distL="0" distR="0">
            <wp:extent cx="5486400" cy="5915025"/>
            <wp:effectExtent t="0" r="0" b="0" l="0"/>
            <wp:docPr id="1" name="Figura 10" descr="Formulario de registro – datos personales y contraseña"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5915025"/>
                    </a:xfrm>
                    <a:prstGeom prst="rect">
                      <a:avLst/>
                    </a:prstGeom>
                  </pic:spPr>
                </pic:pic>
              </a:graphicData>
            </a:graphic>
          </wp:inline>
        </w:drawing>
      </w:r>
    </w:p>
    <w:p>
      <w:pPr>
        <w:spacing w:after="200"/>
        <w:jc w:val="center"/>
      </w:pPr>
      <w:r>
        <w:rPr>
          <w:b/>
          <w:bCs/>
          <w:color w:val="475569"/>
          <w:sz w:val="19"/>
          <w:szCs w:val="19"/>
        </w:rPr>
        <w:t xml:space="preserve">Figura 10. </w:t>
      </w:r>
      <w:r>
        <w:rPr>
          <w:b/>
          <w:bCs/>
          <w:color w:val="475569"/>
          <w:sz w:val="19"/>
          <w:szCs w:val="19"/>
        </w:rPr>
        <w:t xml:space="preserve">Formulario de registro – datos personales y contraseña</w:t>
      </w:r>
    </w:p>
    <w:p>
      <w:pPr>
        <w:pStyle w:val="ListParagraph"/>
        <w:numPr>
          <w:ilvl w:val="0"/>
          <w:numId w:val="4"/>
        </w:numPr>
        <w:spacing w:after="60"/>
      </w:pPr>
      <w:r>
        <w:t xml:space="preserve">En la sección </w:t>
      </w:r>
      <w:r>
        <w:rPr>
          <w:b/>
          <w:bCs/>
        </w:rPr>
        <w:t xml:space="preserve">VEHÍCULO ASOCIADO</w:t>
      </w:r>
      <w:r>
        <w:t xml:space="preserve"> seleccione el </w:t>
      </w:r>
      <w:r>
        <w:rPr>
          <w:b/>
          <w:bCs/>
        </w:rPr>
        <w:t xml:space="preserve">Tipo de vehículo</w:t>
      </w:r>
      <w:r>
        <w:t xml:space="preserve"> (Carro o Moto) y escriba la </w:t>
      </w:r>
      <w:r>
        <w:rPr>
          <w:b/>
          <w:bCs/>
        </w:rPr>
        <w:t xml:space="preserve">Placa</w:t>
      </w:r>
      <w:r>
        <w:t xml:space="preserve">, la </w:t>
      </w:r>
      <w:r>
        <w:rPr>
          <w:b/>
          <w:bCs/>
        </w:rPr>
        <w:t xml:space="preserve">Marca</w:t>
      </w:r>
      <w:r>
        <w:t xml:space="preserve"> y el </w:t>
      </w:r>
      <w:r>
        <w:rPr>
          <w:b/>
          <w:bCs/>
        </w:rPr>
        <w:t xml:space="preserve">Color</w:t>
      </w:r>
      <w:r>
        <w:t xml:space="preserve">. La </w:t>
      </w:r>
      <w:r>
        <w:rPr>
          <w:b/>
          <w:bCs/>
        </w:rPr>
        <w:t xml:space="preserve">Línea</w:t>
      </w:r>
      <w:r>
        <w:t xml:space="preserve">, el </w:t>
      </w:r>
      <w:r>
        <w:rPr>
          <w:b/>
          <w:bCs/>
        </w:rPr>
        <w:t xml:space="preserve">Modelo (año)</w:t>
      </w:r>
      <w:r>
        <w:t xml:space="preserve"> y la </w:t>
      </w:r>
      <w:r>
        <w:rPr>
          <w:b/>
          <w:bCs/>
        </w:rPr>
        <w:t xml:space="preserve">Descripción adicional</w:t>
      </w:r>
      <w:r>
        <w:t xml:space="preserve"> son opcionales.</w:t>
      </w:r>
    </w:p>
    <w:p>
      <w:pPr>
        <w:pStyle w:val="ListParagraph"/>
        <w:numPr>
          <w:ilvl w:val="0"/>
          <w:numId w:val="4"/>
        </w:numPr>
        <w:spacing w:after="60"/>
      </w:pPr>
      <w:r>
        <w:t xml:space="preserve">Marque la casilla </w:t>
      </w:r>
      <w:r>
        <w:rPr>
          <w:b/>
          <w:bCs/>
        </w:rPr>
        <w:t xml:space="preserve">Acepto los términos y el tratamiento de mis datos personales conforme a la política institucional del SENA</w:t>
      </w:r>
      <w:r>
        <w:t xml:space="preserve">.</w:t>
      </w:r>
    </w:p>
    <w:p>
      <w:pPr>
        <w:pStyle w:val="ListParagraph"/>
        <w:numPr>
          <w:ilvl w:val="0"/>
          <w:numId w:val="4"/>
        </w:numPr>
        <w:spacing w:after="60"/>
      </w:pPr>
      <w:r>
        <w:t xml:space="preserve">Haga clic en </w:t>
      </w:r>
      <w:r>
        <w:rPr>
          <w:b/>
          <w:bCs/>
        </w:rPr>
        <w:t xml:space="preserve">Crear cuenta</w:t>
      </w:r>
      <w:r>
        <w:t xml:space="preserve">.</w:t>
      </w:r>
    </w:p>
    <w:p>
      <w:pPr>
        <w:keepNext/>
        <w:spacing w:after="60" w:before="120"/>
        <w:jc w:val="center"/>
      </w:pPr>
      <w:r>
        <w:drawing>
          <wp:inline distT="0" distB="0" distL="0" distR="0">
            <wp:extent cx="5486400" cy="5915025"/>
            <wp:effectExtent t="0" r="0" b="0" l="0"/>
            <wp:docPr id="1" name="Figura 11" descr="Formulario de registro – vehículo asociado y aceptación de términos"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5915025"/>
                    </a:xfrm>
                    <a:prstGeom prst="rect">
                      <a:avLst/>
                    </a:prstGeom>
                  </pic:spPr>
                </pic:pic>
              </a:graphicData>
            </a:graphic>
          </wp:inline>
        </w:drawing>
      </w:r>
    </w:p>
    <w:p>
      <w:pPr>
        <w:spacing w:after="200"/>
        <w:jc w:val="center"/>
      </w:pPr>
      <w:r>
        <w:rPr>
          <w:b/>
          <w:bCs/>
          <w:color w:val="475569"/>
          <w:sz w:val="19"/>
          <w:szCs w:val="19"/>
        </w:rPr>
        <w:t xml:space="preserve">Figura 11. </w:t>
      </w:r>
      <w:r>
        <w:rPr>
          <w:b/>
          <w:bCs/>
          <w:color w:val="475569"/>
          <w:sz w:val="19"/>
          <w:szCs w:val="19"/>
        </w:rPr>
        <w:t xml:space="preserve">Formulario de registro – vehículo asociado y aceptación de términos</w:t>
      </w:r>
    </w:p>
    <w:p>
      <w:pPr>
        <w:spacing w:after="120"/>
        <w:jc w:val="both"/>
      </w:pPr>
      <w:r>
        <w:rPr>
          <w:b/>
          <w:bCs/>
        </w:rPr>
        <w:t xml:space="preserve">Resultado esperado:</w:t>
      </w:r>
      <w:r>
        <w:t xml:space="preserve"> aparece el mensaje </w:t>
      </w:r>
      <w:r>
        <w:rPr>
          <w:i/>
          <w:iCs/>
        </w:rPr>
        <w:t xml:space="preserve">¡Cuenta creada correctamente! Bienvenido a ParkU.</w:t>
      </w:r>
      <w:r>
        <w:t xml:space="preserve"> y el sistema inicia sesión automáticamente y abre el Dashboard del conductor (sección 6.1). En un solo paso quedan creados la cuenta, el perfil de conductor y el vehículo.</w:t>
      </w:r>
    </w:p>
    <w:p>
      <w:pPr>
        <w:spacing w:after="120"/>
        <w:jc w:val="both"/>
      </w:pPr>
      <w:r>
        <w:rPr>
          <w:b/>
          <w:bCs/>
        </w:rPr>
        <w:t xml:space="preserve">Validaciones: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cantSplit/>
          <w:tblHeader/>
        </w:trPr>
        <w:tc>
          <w:tcPr>
            <w:tcW w:type="dxa" w:w="3510"/>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Campo</w:t>
            </w:r>
          </w:p>
        </w:tc>
        <w:tc>
          <w:tcPr>
            <w:tcW w:type="dxa" w:w="5850"/>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Regla</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N.º de identificación</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Obligatorio; solo números, entre 6 y 10 dígitos; no puede estar registrado (</w:t>
            </w:r>
            <w:r>
              <w:rPr>
                <w:i/>
                <w:iCs/>
                <w:sz w:val="19"/>
                <w:szCs w:val="19"/>
              </w:rPr>
              <w:t xml:space="preserve">Este documento ya está registrado</w:t>
            </w:r>
            <w:r>
              <w:rPr>
                <w:sz w:val="19"/>
                <w:szCs w:val="19"/>
              </w:rPr>
              <w:t xml:space="preserve">).</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Tipo de usuario</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Obligatorio (</w:t>
            </w:r>
            <w:r>
              <w:rPr>
                <w:i/>
                <w:iCs/>
                <w:sz w:val="19"/>
                <w:szCs w:val="19"/>
              </w:rPr>
              <w:t xml:space="preserve">Selecciona tu tipo de usuario</w:t>
            </w:r>
            <w:r>
              <w:rPr>
                <w:sz w:val="19"/>
                <w:szCs w:val="19"/>
              </w:rPr>
              <w:t xml:space="preserve">).</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Nombre Completo</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Obligatorio, mínimo 3 caracteres; solo letras, espacios, apóstrofos o guiones (los números se eliminan al escribir).</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Correo Electrónico</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Obligatorio, formato válido, máximo 100 caracteres; no puede estar registrado (</w:t>
            </w:r>
            <w:r>
              <w:rPr>
                <w:i/>
                <w:iCs/>
                <w:sz w:val="19"/>
                <w:szCs w:val="19"/>
              </w:rPr>
              <w:t xml:space="preserve">Este correo ya está registrado</w:t>
            </w:r>
            <w:r>
              <w:rPr>
                <w:sz w:val="19"/>
                <w:szCs w:val="19"/>
              </w:rPr>
              <w:t xml:space="preserve">).</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Teléfono</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Opcional; si se escribe, debe ser un número colombiano de 10 dígitos y no estar registrado.</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Contraseña</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Entre 8 y 16 caracteres, con al menos una mayúscula, una minúscula y un número.</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Confirmar Contraseña</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Debe coincidir (</w:t>
            </w:r>
            <w:r>
              <w:rPr>
                <w:i/>
                <w:iCs/>
                <w:sz w:val="19"/>
                <w:szCs w:val="19"/>
              </w:rPr>
              <w:t xml:space="preserve">Las contraseñas no coinciden</w:t>
            </w:r>
            <w:r>
              <w:rPr>
                <w:sz w:val="19"/>
                <w:szCs w:val="19"/>
              </w:rPr>
              <w:t xml:space="preserve">).</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Placa</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Obligatoria. Carro: 3 letras + 3 números (ABC123). Moto: 3 letras + 2 números + letra opcional (ABC12D o ABC12). Debe corresponder al tipo elegido (</w:t>
            </w:r>
            <w:r>
              <w:rPr>
                <w:i/>
                <w:iCs/>
                <w:sz w:val="19"/>
                <w:szCs w:val="19"/>
              </w:rPr>
              <w:t xml:space="preserve">Seleccionaste "carro", pero la placa tiene formato de moto.</w:t>
            </w:r>
            <w:r>
              <w:rPr>
                <w:sz w:val="19"/>
                <w:szCs w:val="19"/>
              </w:rPr>
              <w:t xml:space="preserve">).</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Marca y Color</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Obligatorios.</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Modelo (año)</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Opcional; entre 1950 y el año siguiente al actual.</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Términos</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Obligatorio marcarlos (</w:t>
            </w:r>
            <w:r>
              <w:rPr>
                <w:i/>
                <w:iCs/>
                <w:sz w:val="19"/>
                <w:szCs w:val="19"/>
              </w:rPr>
              <w:t xml:space="preserve">Debes aceptar los términos para continuar</w:t>
            </w:r>
            <w:r>
              <w:rPr>
                <w:sz w:val="19"/>
                <w:szCs w:val="19"/>
              </w:rPr>
              <w:t xml:space="preserve">).</w:t>
            </w:r>
          </w:p>
        </w:tc>
      </w:tr>
    </w:tbl>
    <w:p>
      <w:pPr>
        <w:spacing w:after="80"/>
      </w:pPr>
    </w:p>
    <w:p>
      <w:pPr>
        <w:spacing w:after="120"/>
        <w:jc w:val="both"/>
      </w:pPr>
      <w:r>
        <w:t xml:space="preserve">El sistema comprueba en tiempo real, mientras escribe, si el correo, el teléfono o el documento ya existen (muestra </w:t>
      </w:r>
      <w:r>
        <w:rPr>
          <w:i/>
          <w:iCs/>
        </w:rPr>
        <w:t xml:space="preserve">Verificando disponibilidad…</w:t>
      </w:r>
      <w:r>
        <w:t xml:space="preserve">). Si intenta enviar el formulario con errores aparece </w:t>
      </w:r>
      <w:r>
        <w:rPr>
          <w:i/>
          <w:iCs/>
        </w:rPr>
        <w:t xml:space="preserve">Por favor, corrige los errores en el formulario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2857500"/>
                  <wp:effectExtent t="0" r="0" b="0" l="0"/>
                  <wp:docPr id="1" name="Figura 12" descr="Campos obligatorios sin diligenciar"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47950" cy="2857500"/>
                          </a:xfrm>
                          <a:prstGeom prst="rect">
                            <a:avLst/>
                          </a:prstGeom>
                        </pic:spPr>
                      </pic:pic>
                    </a:graphicData>
                  </a:graphic>
                </wp:inline>
              </w:drawing>
            </w:r>
          </w:p>
          <w:p>
            <w:pPr>
              <w:spacing w:after="200"/>
              <w:jc w:val="center"/>
            </w:pPr>
            <w:r>
              <w:rPr>
                <w:b/>
                <w:bCs/>
                <w:color w:val="475569"/>
                <w:sz w:val="19"/>
                <w:szCs w:val="19"/>
              </w:rPr>
              <w:t xml:space="preserve">Figura 12. </w:t>
            </w:r>
            <w:r>
              <w:rPr>
                <w:b/>
                <w:bCs/>
                <w:color w:val="475569"/>
                <w:sz w:val="19"/>
                <w:szCs w:val="19"/>
              </w:rPr>
              <w:t xml:space="preserve">Campos obligatorios sin diligenciar</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2857500"/>
                  <wp:effectExtent t="0" r="0" b="0" l="0"/>
                  <wp:docPr id="1" name="Figura 13" descr="Correo ya registrado y placa que no corresponde al tipo"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47950" cy="2857500"/>
                          </a:xfrm>
                          <a:prstGeom prst="rect">
                            <a:avLst/>
                          </a:prstGeom>
                        </pic:spPr>
                      </pic:pic>
                    </a:graphicData>
                  </a:graphic>
                </wp:inline>
              </w:drawing>
            </w:r>
          </w:p>
          <w:p>
            <w:pPr>
              <w:spacing w:after="200"/>
              <w:jc w:val="center"/>
            </w:pPr>
            <w:r>
              <w:rPr>
                <w:b/>
                <w:bCs/>
                <w:color w:val="475569"/>
                <w:sz w:val="19"/>
                <w:szCs w:val="19"/>
              </w:rPr>
              <w:t xml:space="preserve">Figura 13. </w:t>
            </w:r>
            <w:r>
              <w:rPr>
                <w:b/>
                <w:bCs/>
                <w:color w:val="475569"/>
                <w:sz w:val="19"/>
                <w:szCs w:val="19"/>
              </w:rPr>
              <w:t xml:space="preserve">Correo ya registrado y placa que no corresponde al tipo</w:t>
            </w:r>
          </w:p>
        </w:tc>
      </w:tr>
    </w:tbl>
    <w:p>
      <w:pPr>
        <w:pStyle w:val="Heading2"/>
      </w:pPr>
      <w:r>
        <w:t xml:space="preserve">3.4 Recuperar la contraseña</w:t>
      </w:r>
    </w:p>
    <w:p>
      <w:pPr>
        <w:spacing w:after="120"/>
        <w:jc w:val="both"/>
      </w:pPr>
      <w:r>
        <w:rPr>
          <w:b/>
          <w:bCs/>
        </w:rPr>
        <w:t xml:space="preserve">Objetivo:</w:t>
      </w:r>
      <w:r>
        <w:t xml:space="preserve"> solicitar un enlace para crear una nueva contraseña cuando se olvidó la actual.</w:t>
      </w:r>
    </w:p>
    <w:p>
      <w:pPr>
        <w:pStyle w:val="ListParagraph"/>
        <w:numPr>
          <w:ilvl w:val="0"/>
          <w:numId w:val="5"/>
        </w:numPr>
        <w:spacing w:after="60"/>
      </w:pPr>
      <w:r>
        <w:t xml:space="preserve">En la pantalla de inicio de sesión haga clic en </w:t>
      </w:r>
      <w:r>
        <w:rPr>
          <w:b/>
          <w:bCs/>
        </w:rPr>
        <w:t xml:space="preserve">¿Olvidaste tu contraseña?</w:t>
      </w:r>
      <w:r>
        <w:t xml:space="preserve">.</w:t>
      </w:r>
    </w:p>
    <w:p>
      <w:pPr>
        <w:pStyle w:val="ListParagraph"/>
        <w:numPr>
          <w:ilvl w:val="0"/>
          <w:numId w:val="5"/>
        </w:numPr>
        <w:spacing w:after="60"/>
      </w:pPr>
      <w:r>
        <w:t xml:space="preserve">Escriba su </w:t>
      </w:r>
      <w:r>
        <w:rPr>
          <w:b/>
          <w:bCs/>
        </w:rPr>
        <w:t xml:space="preserve">Correo Electrónico</w:t>
      </w:r>
      <w:r>
        <w:t xml:space="preserve">.</w:t>
      </w:r>
    </w:p>
    <w:p>
      <w:pPr>
        <w:pStyle w:val="ListParagraph"/>
        <w:numPr>
          <w:ilvl w:val="0"/>
          <w:numId w:val="5"/>
        </w:numPr>
        <w:spacing w:after="60"/>
      </w:pPr>
      <w:r>
        <w:t xml:space="preserve">Haga clic en </w:t>
      </w:r>
      <w:r>
        <w:rPr>
          <w:b/>
          <w:bCs/>
        </w:rPr>
        <w:t xml:space="preserve">Generar Enlace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3181350"/>
                  <wp:effectExtent t="0" r="0" b="0" l="0"/>
                  <wp:docPr id="1" name="Figura 14" descr="Formulario de recuperación de contraseña"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47950" cy="3181350"/>
                          </a:xfrm>
                          <a:prstGeom prst="rect">
                            <a:avLst/>
                          </a:prstGeom>
                        </pic:spPr>
                      </pic:pic>
                    </a:graphicData>
                  </a:graphic>
                </wp:inline>
              </w:drawing>
            </w:r>
          </w:p>
          <w:p>
            <w:pPr>
              <w:spacing w:after="200"/>
              <w:jc w:val="center"/>
            </w:pPr>
            <w:r>
              <w:rPr>
                <w:b/>
                <w:bCs/>
                <w:color w:val="475569"/>
                <w:sz w:val="19"/>
                <w:szCs w:val="19"/>
              </w:rPr>
              <w:t xml:space="preserve">Figura 14. </w:t>
            </w:r>
            <w:r>
              <w:rPr>
                <w:b/>
                <w:bCs/>
                <w:color w:val="475569"/>
                <w:sz w:val="19"/>
                <w:szCs w:val="19"/>
              </w:rPr>
              <w:t xml:space="preserve">Formulario de recuperación de contraseña</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3181350"/>
                  <wp:effectExtent t="0" r="0" b="0" l="0"/>
                  <wp:docPr id="1" name="Figura 15" descr="Confirmación de solicitud de recuperación"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47950" cy="3181350"/>
                          </a:xfrm>
                          <a:prstGeom prst="rect">
                            <a:avLst/>
                          </a:prstGeom>
                        </pic:spPr>
                      </pic:pic>
                    </a:graphicData>
                  </a:graphic>
                </wp:inline>
              </w:drawing>
            </w:r>
          </w:p>
          <w:p>
            <w:pPr>
              <w:spacing w:after="200"/>
              <w:jc w:val="center"/>
            </w:pPr>
            <w:r>
              <w:rPr>
                <w:b/>
                <w:bCs/>
                <w:color w:val="475569"/>
                <w:sz w:val="19"/>
                <w:szCs w:val="19"/>
              </w:rPr>
              <w:t xml:space="preserve">Figura 15. </w:t>
            </w:r>
            <w:r>
              <w:rPr>
                <w:b/>
                <w:bCs/>
                <w:color w:val="475569"/>
                <w:sz w:val="19"/>
                <w:szCs w:val="19"/>
              </w:rPr>
              <w:t xml:space="preserve">Confirmación de solicitud de recuperación</w:t>
            </w:r>
          </w:p>
        </w:tc>
      </w:tr>
    </w:tbl>
    <w:p>
      <w:pPr>
        <w:spacing w:after="120"/>
        <w:jc w:val="both"/>
      </w:pPr>
      <w:r>
        <w:rPr>
          <w:b/>
          <w:bCs/>
        </w:rPr>
        <w:t xml:space="preserve">Resultado esperado:</w:t>
      </w:r>
      <w:r>
        <w:t xml:space="preserve"> la pantalla cambia a </w:t>
      </w:r>
      <w:r>
        <w:rPr>
          <w:b/>
          <w:bCs/>
        </w:rPr>
        <w:t xml:space="preserve">Enlace generado</w:t>
      </w:r>
      <w:r>
        <w:t xml:space="preserve"> y muestra: </w:t>
      </w:r>
      <w:r>
        <w:rPr>
          <w:i/>
          <w:iCs/>
        </w:rPr>
        <w:t xml:space="preserve">Si &lt;correo&gt; tiene una cuenta registrada, en breve podrás usar el enlace de recuperación que genere el sistema.</w:t>
      </w:r>
      <w:r>
        <w:t xml:space="preserve"> Si el correo existe, ParkU envía un mensaje con el asunto </w:t>
      </w:r>
      <w:r>
        <w:rPr>
          <w:b/>
          <w:bCs/>
        </w:rPr>
        <w:t xml:space="preserve">Recupera tu contraseña — ParkU</w:t>
      </w:r>
      <w:r>
        <w:t xml:space="preserve"> y el botón </w:t>
      </w:r>
      <w:r>
        <w:rPr>
          <w:b/>
          <w:bCs/>
        </w:rPr>
        <w:t xml:space="preserve">Restablecer mi contraseña</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Por seguridad, el mensaje es el mismo exista o no la cuenta. El enlace es válido durante 60 minutos, solo puede usarse una vez y una nueva solicitud anula la anterior. Se permiten hasta 5 solicitudes por hora para una misma dirección.</w:t>
            </w:r>
          </w:p>
        </w:tc>
      </w:tr>
    </w:tbl>
    <w:p>
      <w:pPr>
        <w:spacing w:after="60"/>
      </w:pPr>
    </w:p>
    <w:p>
      <w:pPr>
        <w:pStyle w:val="Heading2"/>
      </w:pPr>
      <w:r>
        <w:t xml:space="preserve">3.5 Restablecer la contraseña</w:t>
      </w:r>
    </w:p>
    <w:p>
      <w:pPr>
        <w:spacing w:after="120"/>
        <w:jc w:val="both"/>
      </w:pPr>
      <w:r>
        <w:rPr>
          <w:b/>
          <w:bCs/>
        </w:rPr>
        <w:t xml:space="preserve">Precondiciones:</w:t>
      </w:r>
      <w:r>
        <w:t xml:space="preserve"> haber recibido el correo de recuperación (sección 3.4).</w:t>
      </w:r>
    </w:p>
    <w:p>
      <w:pPr>
        <w:pStyle w:val="ListParagraph"/>
        <w:numPr>
          <w:ilvl w:val="0"/>
          <w:numId w:val="6"/>
        </w:numPr>
        <w:spacing w:after="60"/>
      </w:pPr>
      <w:r>
        <w:t xml:space="preserve">Abra el correo y haga clic en </w:t>
      </w:r>
      <w:r>
        <w:rPr>
          <w:b/>
          <w:bCs/>
        </w:rPr>
        <w:t xml:space="preserve">Restablecer mi contraseña</w:t>
      </w:r>
      <w:r>
        <w:t xml:space="preserve">. Se abre la pantalla </w:t>
      </w:r>
      <w:r>
        <w:rPr>
          <w:b/>
          <w:bCs/>
        </w:rPr>
        <w:t xml:space="preserve">Restablecer acceso</w:t>
      </w:r>
      <w:r>
        <w:t xml:space="preserve">.</w:t>
      </w:r>
    </w:p>
    <w:p>
      <w:pPr>
        <w:pStyle w:val="ListParagraph"/>
        <w:numPr>
          <w:ilvl w:val="0"/>
          <w:numId w:val="6"/>
        </w:numPr>
        <w:spacing w:after="60"/>
      </w:pPr>
      <w:r>
        <w:t xml:space="preserve">Escriba la </w:t>
      </w:r>
      <w:r>
        <w:rPr>
          <w:b/>
          <w:bCs/>
        </w:rPr>
        <w:t xml:space="preserve">Nueva Contraseña</w:t>
      </w:r>
      <w:r>
        <w:t xml:space="preserve"> y repítala en </w:t>
      </w:r>
      <w:r>
        <w:rPr>
          <w:b/>
          <w:bCs/>
        </w:rPr>
        <w:t xml:space="preserve">Confirmar Contraseña</w:t>
      </w:r>
      <w:r>
        <w:t xml:space="preserve">. La lista </w:t>
      </w:r>
      <w:r>
        <w:rPr>
          <w:b/>
          <w:bCs/>
        </w:rPr>
        <w:t xml:space="preserve">Requisitos de seguridad</w:t>
      </w:r>
      <w:r>
        <w:t xml:space="preserve"> se marca a medida que se cumplen: </w:t>
      </w:r>
      <w:r>
        <w:rPr>
          <w:i/>
          <w:iCs/>
        </w:rPr>
        <w:t xml:space="preserve">Entre 8 y 16 caracteres</w:t>
      </w:r>
      <w:r>
        <w:t xml:space="preserve">, </w:t>
      </w:r>
      <w:r>
        <w:rPr>
          <w:i/>
          <w:iCs/>
        </w:rPr>
        <w:t xml:space="preserve">Una mayúscula, una minúscula y un número</w:t>
      </w:r>
      <w:r>
        <w:t xml:space="preserve">, </w:t>
      </w:r>
      <w:r>
        <w:rPr>
          <w:i/>
          <w:iCs/>
        </w:rPr>
        <w:t xml:space="preserve">Las contraseñas coinciden</w:t>
      </w:r>
      <w:r>
        <w:t xml:space="preserve">.</w:t>
      </w:r>
    </w:p>
    <w:p>
      <w:pPr>
        <w:pStyle w:val="ListParagraph"/>
        <w:numPr>
          <w:ilvl w:val="0"/>
          <w:numId w:val="6"/>
        </w:numPr>
        <w:spacing w:after="60"/>
      </w:pPr>
      <w:r>
        <w:t xml:space="preserve">Haga clic en </w:t>
      </w:r>
      <w:r>
        <w:rPr>
          <w:b/>
          <w:bCs/>
        </w:rPr>
        <w:t xml:space="preserve">Actualizar Contraseña</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3181350"/>
                  <wp:effectExtent t="0" r="0" b="0" l="0"/>
                  <wp:docPr id="1" name="Figura 16" descr="Pantalla para restablecer la contraseña"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647950" cy="3181350"/>
                          </a:xfrm>
                          <a:prstGeom prst="rect">
                            <a:avLst/>
                          </a:prstGeom>
                        </pic:spPr>
                      </pic:pic>
                    </a:graphicData>
                  </a:graphic>
                </wp:inline>
              </w:drawing>
            </w:r>
          </w:p>
          <w:p>
            <w:pPr>
              <w:spacing w:after="200"/>
              <w:jc w:val="center"/>
            </w:pPr>
            <w:r>
              <w:rPr>
                <w:b/>
                <w:bCs/>
                <w:color w:val="475569"/>
                <w:sz w:val="19"/>
                <w:szCs w:val="19"/>
              </w:rPr>
              <w:t xml:space="preserve">Figura 16. </w:t>
            </w:r>
            <w:r>
              <w:rPr>
                <w:b/>
                <w:bCs/>
                <w:color w:val="475569"/>
                <w:sz w:val="19"/>
                <w:szCs w:val="19"/>
              </w:rPr>
              <w:t xml:space="preserve">Pantalla para restablecer la contraseña</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3181350"/>
                  <wp:effectExtent t="0" r="0" b="0" l="0"/>
                  <wp:docPr id="1" name="Figura 17" descr="Validaciones de la nueva contraseña"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647950" cy="3181350"/>
                          </a:xfrm>
                          <a:prstGeom prst="rect">
                            <a:avLst/>
                          </a:prstGeom>
                        </pic:spPr>
                      </pic:pic>
                    </a:graphicData>
                  </a:graphic>
                </wp:inline>
              </w:drawing>
            </w:r>
          </w:p>
          <w:p>
            <w:pPr>
              <w:spacing w:after="200"/>
              <w:jc w:val="center"/>
            </w:pPr>
            <w:r>
              <w:rPr>
                <w:b/>
                <w:bCs/>
                <w:color w:val="475569"/>
                <w:sz w:val="19"/>
                <w:szCs w:val="19"/>
              </w:rPr>
              <w:t xml:space="preserve">Figura 17. </w:t>
            </w:r>
            <w:r>
              <w:rPr>
                <w:b/>
                <w:bCs/>
                <w:color w:val="475569"/>
                <w:sz w:val="19"/>
                <w:szCs w:val="19"/>
              </w:rPr>
              <w:t xml:space="preserve">Validaciones de la nueva contraseña</w:t>
            </w:r>
          </w:p>
        </w:tc>
      </w:tr>
    </w:tbl>
    <w:p>
      <w:pPr>
        <w:spacing w:after="120"/>
        <w:jc w:val="both"/>
      </w:pPr>
      <w:r>
        <w:rPr>
          <w:b/>
          <w:bCs/>
        </w:rPr>
        <w:t xml:space="preserve">Resultado esperado:</w:t>
      </w:r>
      <w:r>
        <w:t xml:space="preserve"> aparece </w:t>
      </w:r>
      <w:r>
        <w:rPr>
          <w:i/>
          <w:iCs/>
        </w:rPr>
        <w:t xml:space="preserve">Contraseña actualizada correctamente</w:t>
      </w:r>
      <w:r>
        <w:t xml:space="preserve"> y el sistema lo lleva a la pantalla de inicio de sesión. Las sesiones abiertas en otros dispositivos se cierran.</w:t>
      </w:r>
    </w:p>
    <w:p>
      <w:pPr>
        <w:spacing w:after="120"/>
        <w:jc w:val="both"/>
      </w:pPr>
      <w:r>
        <w:rPr>
          <w:b/>
          <w:bCs/>
        </w:rPr>
        <w:t xml:space="preserve">Errores posibles:</w:t>
      </w:r>
      <w:r>
        <w:t xml:space="preserve"> </w:t>
      </w:r>
      <w:r>
        <w:rPr>
          <w:i/>
          <w:iCs/>
        </w:rPr>
        <w:t xml:space="preserve">Token inválido</w:t>
      </w:r>
      <w:r>
        <w:t xml:space="preserve"> (enlace alterado o ya reemplazado por otra solicitud), </w:t>
      </w:r>
      <w:r>
        <w:rPr>
          <w:i/>
          <w:iCs/>
        </w:rPr>
        <w:t xml:space="preserve">El token ya fue utilizado</w:t>
      </w:r>
      <w:r>
        <w:t xml:space="preserve">, </w:t>
      </w:r>
      <w:r>
        <w:rPr>
          <w:i/>
          <w:iCs/>
        </w:rPr>
        <w:t xml:space="preserve">El token ha expirado</w:t>
      </w:r>
      <w:r>
        <w:t xml:space="preserve"> (pasaron más de 60 minutos). En esos casos solicite un enlace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3181350"/>
                  <wp:effectExtent t="0" r="0" b="0" l="0"/>
                  <wp:docPr id="1" name="Figura 18" descr="Enlace de recuperación inválido"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647950" cy="3181350"/>
                          </a:xfrm>
                          <a:prstGeom prst="rect">
                            <a:avLst/>
                          </a:prstGeom>
                        </pic:spPr>
                      </pic:pic>
                    </a:graphicData>
                  </a:graphic>
                </wp:inline>
              </w:drawing>
            </w:r>
          </w:p>
          <w:p>
            <w:pPr>
              <w:spacing w:after="200"/>
              <w:jc w:val="center"/>
            </w:pPr>
            <w:r>
              <w:rPr>
                <w:b/>
                <w:bCs/>
                <w:color w:val="475569"/>
                <w:sz w:val="19"/>
                <w:szCs w:val="19"/>
              </w:rPr>
              <w:t xml:space="preserve">Figura 18. </w:t>
            </w:r>
            <w:r>
              <w:rPr>
                <w:b/>
                <w:bCs/>
                <w:color w:val="475569"/>
                <w:sz w:val="19"/>
                <w:szCs w:val="19"/>
              </w:rPr>
              <w:t xml:space="preserve">Enlace de recuperación inválido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3181350"/>
                  <wp:effectExtent t="0" r="0" b="0" l="0"/>
                  <wp:docPr id="1" name="Figura 19" descr="Contraseña actualizada y regreso al inicio de sesión"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647950" cy="3181350"/>
                          </a:xfrm>
                          <a:prstGeom prst="rect">
                            <a:avLst/>
                          </a:prstGeom>
                        </pic:spPr>
                      </pic:pic>
                    </a:graphicData>
                  </a:graphic>
                </wp:inline>
              </w:drawing>
            </w:r>
          </w:p>
          <w:p>
            <w:pPr>
              <w:spacing w:after="200"/>
              <w:jc w:val="center"/>
            </w:pPr>
            <w:r>
              <w:rPr>
                <w:b/>
                <w:bCs/>
                <w:color w:val="475569"/>
                <w:sz w:val="19"/>
                <w:szCs w:val="19"/>
              </w:rPr>
              <w:t xml:space="preserve">Figura 19. </w:t>
            </w:r>
            <w:r>
              <w:rPr>
                <w:b/>
                <w:bCs/>
                <w:color w:val="475569"/>
                <w:sz w:val="19"/>
                <w:szCs w:val="19"/>
              </w:rPr>
              <w:t xml:space="preserve">Contraseña actualizada y regreso al inicio de sesión</w:t>
            </w:r>
          </w:p>
        </w:tc>
      </w:tr>
    </w:tbl>
    <w:p>
      <w:pPr>
        <w:pStyle w:val="Heading2"/>
      </w:pPr>
      <w:r>
        <w:t xml:space="preserve">3.6 Navegación general dentro de ParkU</w:t>
      </w:r>
    </w:p>
    <w:p>
      <w:pPr>
        <w:spacing w:after="120"/>
        <w:jc w:val="both"/>
      </w:pPr>
      <w:r>
        <w:t xml:space="preserve">Después de iniciar sesión, todas las pantallas comparten la misma estructura:</w:t>
      </w:r>
    </w:p>
    <w:p>
      <w:pPr>
        <w:keepNext/>
        <w:spacing w:after="60" w:before="120"/>
        <w:jc w:val="center"/>
      </w:pPr>
      <w:r>
        <w:drawing>
          <wp:inline distT="0" distB="0" distL="0" distR="0">
            <wp:extent cx="5486400" cy="3429000"/>
            <wp:effectExtent t="0" r="0" b="0" l="0"/>
            <wp:docPr id="1" name="Figura 20" descr="Estructura general de la aplicación (vista del Administrador)"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20. </w:t>
      </w:r>
      <w:r>
        <w:rPr>
          <w:b/>
          <w:bCs/>
          <w:color w:val="475569"/>
          <w:sz w:val="19"/>
          <w:szCs w:val="19"/>
        </w:rPr>
        <w:t xml:space="preserve">Estructura general de la aplicación (vista del Administrador)</w:t>
      </w:r>
    </w:p>
    <w:p>
      <w:pPr>
        <w:pStyle w:val="ListParagraph"/>
        <w:numPr>
          <w:ilvl w:val="0"/>
          <w:numId w:val="2"/>
        </w:numPr>
        <w:spacing w:after="60"/>
      </w:pPr>
      <w:r>
        <w:rPr>
          <w:b/>
          <w:bCs/>
        </w:rPr>
        <w:t xml:space="preserve">Barra lateral (izquierda):</w:t>
      </w:r>
      <w:r>
        <w:t xml:space="preserve"> logo de ParkU, botón para contraer o expandir la barra y el menú agrupado en </w:t>
      </w:r>
      <w:r>
        <w:rPr>
          <w:b/>
          <w:bCs/>
        </w:rPr>
        <w:t xml:space="preserve">PRINCIPAL</w:t>
      </w:r>
      <w:r>
        <w:t xml:space="preserve">, </w:t>
      </w:r>
      <w:r>
        <w:rPr>
          <w:b/>
          <w:bCs/>
        </w:rPr>
        <w:t xml:space="preserve">ADMINISTRACIÓN</w:t>
      </w:r>
      <w:r>
        <w:t xml:space="preserve"> y </w:t>
      </w:r>
      <w:r>
        <w:rPr>
          <w:b/>
          <w:bCs/>
        </w:rPr>
        <w:t xml:space="preserve">OPERACIÓN</w:t>
      </w:r>
      <w:r>
        <w:t xml:space="preserve">. Solo aparecen los módulos que el rol del usuario puede usar (capítulo 4).</w:t>
      </w:r>
    </w:p>
    <w:p>
      <w:pPr>
        <w:pStyle w:val="ListParagraph"/>
        <w:numPr>
          <w:ilvl w:val="0"/>
          <w:numId w:val="2"/>
        </w:numPr>
        <w:spacing w:after="60"/>
      </w:pPr>
      <w:r>
        <w:rPr>
          <w:b/>
          <w:bCs/>
        </w:rPr>
        <w:t xml:space="preserve">Contadores del menú:</w:t>
      </w:r>
      <w:r>
        <w:t xml:space="preserve"> junto a </w:t>
      </w:r>
      <w:r>
        <w:rPr>
          <w:b/>
          <w:bCs/>
        </w:rPr>
        <w:t xml:space="preserve">Reservas</w:t>
      </w:r>
      <w:r>
        <w:t xml:space="preserve"> e </w:t>
      </w:r>
      <w:r>
        <w:rPr>
          <w:b/>
          <w:bCs/>
        </w:rPr>
        <w:t xml:space="preserve">Incidentes</w:t>
      </w:r>
      <w:r>
        <w:t xml:space="preserve"> aparece un círculo naranja con el número de solicitudes de reserva pendientes y de incidentes pendientes.</w:t>
      </w:r>
    </w:p>
    <w:p>
      <w:pPr>
        <w:pStyle w:val="ListParagraph"/>
        <w:numPr>
          <w:ilvl w:val="0"/>
          <w:numId w:val="2"/>
        </w:numPr>
        <w:spacing w:after="60"/>
      </w:pPr>
      <w:r>
        <w:rPr>
          <w:b/>
          <w:bCs/>
        </w:rPr>
        <w:t xml:space="preserve">Tarjeta de usuario (abajo a la izquierda):</w:t>
      </w:r>
      <w:r>
        <w:t xml:space="preserve"> nombre y rol del usuario conectado, con los botones </w:t>
      </w:r>
      <w:r>
        <w:rPr>
          <w:b/>
          <w:bCs/>
        </w:rPr>
        <w:t xml:space="preserve">Perfil</w:t>
      </w:r>
      <w:r>
        <w:t xml:space="preserve"> y </w:t>
      </w:r>
      <w:r>
        <w:rPr>
          <w:b/>
          <w:bCs/>
        </w:rPr>
        <w:t xml:space="preserve">Salir</w:t>
      </w:r>
      <w:r>
        <w:t xml:space="preserve">.</w:t>
      </w:r>
    </w:p>
    <w:p>
      <w:pPr>
        <w:pStyle w:val="ListParagraph"/>
        <w:numPr>
          <w:ilvl w:val="0"/>
          <w:numId w:val="2"/>
        </w:numPr>
        <w:spacing w:after="60"/>
      </w:pPr>
      <w:r>
        <w:rPr>
          <w:b/>
          <w:bCs/>
        </w:rPr>
        <w:t xml:space="preserve">Área de trabajo (derecha):</w:t>
      </w:r>
      <w:r>
        <w:t xml:space="preserve"> contenido del módulo seleccionado. Casi todos los módulos tienen un encabezado verde con indicadores, una barra de búsqueda y filtros, y un listado paginado.</w:t>
      </w:r>
    </w:p>
    <w:p>
      <w:pPr>
        <w:pStyle w:val="Heading2"/>
      </w:pPr>
      <w:r>
        <w:t xml:space="preserve">3.7 Cerrar sesión</w:t>
      </w:r>
    </w:p>
    <w:p>
      <w:pPr>
        <w:pStyle w:val="ListParagraph"/>
        <w:numPr>
          <w:ilvl w:val="0"/>
          <w:numId w:val="7"/>
        </w:numPr>
        <w:spacing w:after="60"/>
      </w:pPr>
      <w:r>
        <w:t xml:space="preserve">En la tarjeta de usuario de la barra lateral haga clic en </w:t>
      </w:r>
      <w:r>
        <w:rPr>
          <w:b/>
          <w:bCs/>
        </w:rPr>
        <w:t xml:space="preserve">Salir</w:t>
      </w:r>
      <w:r>
        <w:t xml:space="preserve"> (en el teléfono, abra el menú </w:t>
      </w:r>
      <w:r>
        <w:rPr>
          <w:b/>
          <w:bCs/>
        </w:rPr>
        <w:t xml:space="preserve">Más</w:t>
      </w:r>
      <w:r>
        <w:t xml:space="preserve"> y use </w:t>
      </w:r>
      <w:r>
        <w:rPr>
          <w:b/>
          <w:bCs/>
        </w:rPr>
        <w:t xml:space="preserve">Salir</w:t>
      </w:r>
      <w:r>
        <w:t xml:space="preserve">).</w:t>
      </w:r>
    </w:p>
    <w:p>
      <w:pPr>
        <w:pStyle w:val="ListParagraph"/>
        <w:numPr>
          <w:ilvl w:val="0"/>
          <w:numId w:val="7"/>
        </w:numPr>
        <w:spacing w:after="60"/>
      </w:pPr>
      <w:r>
        <w:t xml:space="preserve">El sistema cierra la sesión inmediatamente y muestra la pantalla de inicio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La sesión dura 7 días si no se cierra. Si la contraseña se cambia desde otro dispositivo o por recuperación, las sesiones anteriores dejan de ser válidas y el sistema pide iniciar sesión de nuevo (</w:t>
            </w:r>
            <w:r>
              <w:rPr>
                <w:i/>
                <w:iCs/>
                <w:color w:val="1D4ED8"/>
                <w:sz w:val="21"/>
                <w:szCs w:val="21"/>
              </w:rPr>
              <w:t xml:space="preserve">La contraseña fue cambiada recientemente. Inicia sesión nuevamente.</w:t>
            </w:r>
            <w:r>
              <w:rPr>
                <w:i/>
                <w:iCs/>
                <w:color w:val="1D4ED8"/>
                <w:sz w:val="21"/>
                <w:szCs w:val="21"/>
              </w:rPr>
              <w:t xml:space="preserve">).</w:t>
            </w:r>
          </w:p>
        </w:tc>
      </w:tr>
    </w:tbl>
    <w:p>
      <w:pPr>
        <w:spacing w:after="60"/>
      </w:pPr>
    </w:p>
    <w:p>
      <w:pPr>
        <w:pStyle w:val="Heading2"/>
      </w:pPr>
      <w:r>
        <w:t xml:space="preserve">3.8 Página no encontrada y acceso denegado</w:t>
      </w:r>
    </w:p>
    <w:p>
      <w:pPr>
        <w:pStyle w:val="ListParagraph"/>
        <w:numPr>
          <w:ilvl w:val="0"/>
          <w:numId w:val="2"/>
        </w:numPr>
        <w:spacing w:after="60"/>
      </w:pPr>
      <w:r>
        <w:t xml:space="preserve">Si se escribe una dirección que no existe, ParkU muestra </w:t>
      </w:r>
      <w:r>
        <w:rPr>
          <w:b/>
          <w:bCs/>
        </w:rPr>
        <w:t xml:space="preserve">404 – Página no encontrada / Ruta inválida</w:t>
      </w:r>
      <w:r>
        <w:t xml:space="preserve"> con el botón </w:t>
      </w:r>
      <w:r>
        <w:rPr>
          <w:b/>
          <w:bCs/>
        </w:rPr>
        <w:t xml:space="preserve">Volver al Dashboard</w:t>
      </w:r>
      <w:r>
        <w:t xml:space="preserve">.</w:t>
      </w:r>
    </w:p>
    <w:p>
      <w:pPr>
        <w:pStyle w:val="ListParagraph"/>
        <w:numPr>
          <w:ilvl w:val="0"/>
          <w:numId w:val="2"/>
        </w:numPr>
        <w:spacing w:after="60"/>
      </w:pPr>
      <w:r>
        <w:t xml:space="preserve">Si un usuario intenta abrir un módulo para el que su rol no tiene permiso (por ejemplo, un vigilante que escribe </w:t>
      </w:r>
      <w:r>
        <w:rPr>
          <w:rFonts w:ascii="Consolas" w:cs="Consolas" w:eastAsia="Consolas" w:hAnsi="Consolas"/>
          <w:sz w:val="20"/>
          <w:szCs w:val="20"/>
        </w:rPr>
        <w:t xml:space="preserve">/app/usuarios</w:t>
      </w:r>
      <w:r>
        <w:t xml:space="preserve">), se muestra </w:t>
      </w:r>
      <w:r>
        <w:rPr>
          <w:b/>
          <w:bCs/>
        </w:rPr>
        <w:t xml:space="preserve">Acceso denegado</w:t>
      </w:r>
      <w:r>
        <w:t xml:space="preserve"> con el botón </w:t>
      </w:r>
      <w:r>
        <w:rPr>
          <w:b/>
          <w:bCs/>
        </w:rPr>
        <w:t xml:space="preserve">Ir al inicio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1657350"/>
                  <wp:effectExtent t="0" r="0" b="0" l="0"/>
                  <wp:docPr id="1" name="Figura 21" descr="Página no encontrada"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647950" cy="1657350"/>
                          </a:xfrm>
                          <a:prstGeom prst="rect">
                            <a:avLst/>
                          </a:prstGeom>
                        </pic:spPr>
                      </pic:pic>
                    </a:graphicData>
                  </a:graphic>
                </wp:inline>
              </w:drawing>
            </w:r>
          </w:p>
          <w:p>
            <w:pPr>
              <w:spacing w:after="200"/>
              <w:jc w:val="center"/>
            </w:pPr>
            <w:r>
              <w:rPr>
                <w:b/>
                <w:bCs/>
                <w:color w:val="475569"/>
                <w:sz w:val="19"/>
                <w:szCs w:val="19"/>
              </w:rPr>
              <w:t xml:space="preserve">Figura 21. </w:t>
            </w:r>
            <w:r>
              <w:rPr>
                <w:b/>
                <w:bCs/>
                <w:color w:val="475569"/>
                <w:sz w:val="19"/>
                <w:szCs w:val="19"/>
              </w:rPr>
              <w:t xml:space="preserve">Página no encontrada</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1657350"/>
                  <wp:effectExtent t="0" r="0" b="0" l="0"/>
                  <wp:docPr id="1" name="Figura 22" descr="Acceso denegado por falta de permisos"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647950" cy="1657350"/>
                          </a:xfrm>
                          <a:prstGeom prst="rect">
                            <a:avLst/>
                          </a:prstGeom>
                        </pic:spPr>
                      </pic:pic>
                    </a:graphicData>
                  </a:graphic>
                </wp:inline>
              </w:drawing>
            </w:r>
          </w:p>
          <w:p>
            <w:pPr>
              <w:spacing w:after="200"/>
              <w:jc w:val="center"/>
            </w:pPr>
            <w:r>
              <w:rPr>
                <w:b/>
                <w:bCs/>
                <w:color w:val="475569"/>
                <w:sz w:val="19"/>
                <w:szCs w:val="19"/>
              </w:rPr>
              <w:t xml:space="preserve">Figura 22. </w:t>
            </w:r>
            <w:r>
              <w:rPr>
                <w:b/>
                <w:bCs/>
                <w:color w:val="475569"/>
                <w:sz w:val="19"/>
                <w:szCs w:val="19"/>
              </w:rPr>
              <w:t xml:space="preserve">Acceso denegado por falta de permisos</w:t>
            </w:r>
          </w:p>
        </w:tc>
      </w:tr>
    </w:tbl>
    <w:p>
      <w:pPr>
        <w:pStyle w:val="Heading1"/>
        <w:pageBreakBefore/>
      </w:pPr>
      <w:r>
        <w:t xml:space="preserve">4. Roles del Sistema</w:t>
      </w:r>
    </w:p>
    <w:p>
      <w:pPr>
        <w:spacing w:after="120"/>
        <w:jc w:val="both"/>
      </w:pPr>
      <w:r>
        <w:t xml:space="preserve">ParkU trabaja con tres roles fijos del sistema y permite crear roles personalizados. El rol de cada usuario determina qué módulos aparecen en su menú y qué acciones puede realizar; el servidor vuelve a comprobar el permiso en cada operación, de modo que una acción no autorizada se rechaza aunque el botón llegue a mostrarse.</w:t>
      </w:r>
    </w:p>
    <w:p>
      <w:pPr>
        <w:pStyle w:val="Heading2"/>
      </w:pPr>
      <w:r>
        <w:t xml:space="preserve">4.1 Descripción de los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blHeader/>
        </w:trPr>
        <w:tc>
          <w:tcPr>
            <w:tcW w:type="dxa" w:w="2340"/>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Rol</w:t>
            </w:r>
          </w:p>
        </w:tc>
        <w:tc>
          <w:tcPr>
            <w:tcW w:type="dxa" w:w="7020"/>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Descripción</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b/>
                <w:bCs/>
                <w:sz w:val="19"/>
                <w:szCs w:val="19"/>
              </w:rPr>
              <w:t xml:space="preserve">Administrador</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"Acceso total al aplicativo". Configura roles y usuarios, crea y edita parqueaderos y celdas, gestiona conductores y vehículos, y supervisa la operación diaria (ingresos, salidas, reservas e incidentes). Es el único que puede eliminar reservas pendientes, incidentes y conductores.</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b/>
                <w:bCs/>
                <w:sz w:val="19"/>
                <w:szCs w:val="19"/>
              </w:rPr>
              <w:t xml:space="preserve">Vigilante</w:t>
            </w:r>
          </w:p>
        </w:tc>
        <w:tc>
          <w:tcPr>
            <w:tcW w:type="dxa" w:w="702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"Personal de vigilancia del parqueadero". Opera el parqueadero: registra ingresos en las celdas, registra salidas, acepta o rechaza solicitudes de reserva, gestiona incidentes y novedades, cambia manualmente el estado de una celda y registra conductores y vehículos. No administra usuarios, roles ni parqueaderos.</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b/>
                <w:bCs/>
                <w:sz w:val="19"/>
                <w:szCs w:val="19"/>
              </w:rPr>
              <w:t xml:space="preserve">Conductor</w:t>
            </w:r>
            <w:r>
              <w:rPr>
                <w:sz w:val="19"/>
                <w:szCs w:val="19"/>
              </w:rPr>
              <w:t xml:space="preserve"> (Comunidad SENA)</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"Usuario de la comunidad SENA que parquea". Consulta la disponibilidad de celdas, gestiona sus propios vehículos, solicita y cancela sus reservas, consulta sus ingresos y salidas y los incidentes relacionados con sus vehículos. No registra ingresos ni salidas: eso lo hace el vigilante.</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b/>
                <w:bCs/>
                <w:sz w:val="19"/>
                <w:szCs w:val="19"/>
              </w:rPr>
              <w:t xml:space="preserve">Rol personalizado</w:t>
            </w:r>
          </w:p>
        </w:tc>
        <w:tc>
          <w:tcPr>
            <w:tcW w:type="dxa" w:w="702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Creado por el administrador desde </w:t>
            </w:r>
            <w:r>
              <w:rPr>
                <w:b/>
                <w:bCs/>
                <w:sz w:val="19"/>
                <w:szCs w:val="19"/>
              </w:rPr>
              <w:t xml:space="preserve">Roles</w:t>
            </w:r>
            <w:r>
              <w:rPr>
                <w:sz w:val="19"/>
                <w:szCs w:val="19"/>
              </w:rPr>
              <w:t xml:space="preserve"> (sección 5.2). Solo ve los módulos que habilitan los permisos marcados. Ejemplo verificado: un rol con únicamente "Consultar salidas" y "Registrar salidas" entra directo a </w:t>
            </w:r>
            <w:r>
              <w:rPr>
                <w:b/>
                <w:bCs/>
                <w:sz w:val="19"/>
                <w:szCs w:val="19"/>
              </w:rPr>
              <w:t xml:space="preserve">Entrada / Salida</w:t>
            </w:r>
            <w:r>
              <w:rPr>
                <w:sz w:val="19"/>
                <w:szCs w:val="19"/>
              </w:rPr>
              <w:t xml:space="preserve"> y solo ve ese módulo.</w:t>
            </w:r>
          </w:p>
        </w:tc>
      </w:tr>
    </w:tbl>
    <w:p>
      <w:pPr>
        <w:spacing w:after="80"/>
      </w:pPr>
    </w:p>
    <w:p>
      <w:pPr>
        <w:pStyle w:val="Heading2"/>
      </w:pPr>
      <w:r>
        <w:t xml:space="preserve">4.2 Módulos y acciones por rol</w:t>
      </w:r>
    </w:p>
    <w:p>
      <w:pPr>
        <w:spacing w:after="120"/>
        <w:jc w:val="both"/>
      </w:pPr>
      <w:r>
        <w:t xml:space="preserve">La tabla resume lo que cada rol fijo puede hacer, según el comportamiento verificado en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2"/>
        <w:gridCol w:w="2553"/>
        <w:gridCol w:w="2553"/>
        <w:gridCol w:w="2552"/>
      </w:tblGrid>
      <w:tr>
        <w:trPr>
          <w:cantSplit/>
          <w:tblHeader/>
        </w:trPr>
        <w:tc>
          <w:tcPr>
            <w:tcW w:type="dxa" w:w="1702"/>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Módulo</w:t>
            </w:r>
          </w:p>
        </w:tc>
        <w:tc>
          <w:tcPr>
            <w:tcW w:type="dxa" w:w="2553"/>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Administrador</w:t>
            </w:r>
          </w:p>
        </w:tc>
        <w:tc>
          <w:tcPr>
            <w:tcW w:type="dxa" w:w="2553"/>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Vigilante</w:t>
            </w:r>
          </w:p>
        </w:tc>
        <w:tc>
          <w:tcPr>
            <w:tcW w:type="dxa" w:w="2552"/>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Conductor</w:t>
            </w:r>
          </w:p>
        </w:tc>
      </w:tr>
      <w:tr>
        <w:trPr>
          <w:cantSplit/>
          <w:tblHeader w:val="false"/>
        </w:trPr>
        <w:tc>
          <w:tcPr>
            <w:tcW w:type="dxa" w:w="170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Dashboard</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Panel general con indicadores de todo el sistema</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Panel general (mismo que el administrador)</w:t>
            </w:r>
          </w:p>
        </w:tc>
        <w:tc>
          <w:tcPr>
            <w:tcW w:type="dxa" w:w="255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Panel personal "Mi ParkU"</w:t>
            </w:r>
          </w:p>
        </w:tc>
      </w:tr>
      <w:tr>
        <w:trPr>
          <w:cantSplit/>
          <w:tblHeader w:val="false"/>
        </w:trPr>
        <w:tc>
          <w:tcPr>
            <w:tcW w:type="dxa" w:w="1702"/>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Roles</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Crear, consultar, editar, habilitar/deshabilitar y eliminar</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Sin acceso</w:t>
            </w:r>
          </w:p>
        </w:tc>
        <w:tc>
          <w:tcPr>
            <w:tcW w:type="dxa" w:w="2552"/>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Sin acceso</w:t>
            </w:r>
          </w:p>
        </w:tc>
      </w:tr>
      <w:tr>
        <w:trPr>
          <w:cantSplit/>
          <w:tblHeader w:val="false"/>
        </w:trPr>
        <w:tc>
          <w:tcPr>
            <w:tcW w:type="dxa" w:w="170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Usuarios</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Crear, consultar, editar, activar/desactivar y eliminar</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Sin acceso</w:t>
            </w:r>
          </w:p>
        </w:tc>
        <w:tc>
          <w:tcPr>
            <w:tcW w:type="dxa" w:w="255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Sin acceso</w:t>
            </w:r>
          </w:p>
        </w:tc>
      </w:tr>
      <w:tr>
        <w:trPr>
          <w:cantSplit/>
          <w:tblHeader w:val="false"/>
        </w:trPr>
        <w:tc>
          <w:tcPr>
            <w:tcW w:type="dxa" w:w="1702"/>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Conductores</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Crear, consultar, editar, activar/desactivar, eliminar; agregar y vincular vehículos</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Crear, consultar, editar, activar/desactivar; agregar y vincular vehículos (eliminar es rechazado por el servidor)</w:t>
            </w:r>
          </w:p>
        </w:tc>
        <w:tc>
          <w:tcPr>
            <w:tcW w:type="dxa" w:w="2552"/>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Sin acceso</w:t>
            </w:r>
          </w:p>
        </w:tc>
      </w:tr>
      <w:tr>
        <w:trPr>
          <w:cantSplit/>
          <w:tblHeader w:val="false"/>
        </w:trPr>
        <w:tc>
          <w:tcPr>
            <w:tcW w:type="dxa" w:w="170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Mis Vehículos</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No aparece</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No aparece</w:t>
            </w:r>
          </w:p>
        </w:tc>
        <w:tc>
          <w:tcPr>
            <w:tcW w:type="dxa" w:w="255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Registrar, consultar y editar sus vehículos; vincularse como copropietario</w:t>
            </w:r>
          </w:p>
        </w:tc>
      </w:tr>
      <w:tr>
        <w:trPr>
          <w:cantSplit/>
          <w:tblHeader w:val="false"/>
        </w:trPr>
        <w:tc>
          <w:tcPr>
            <w:tcW w:type="dxa" w:w="1702"/>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Parqueaderos</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Crear, editar, activar/desactivar parqueaderos; operar celdas (estacionar, reservar, liberar, ajuste manual, reportar)</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Operar celdas (estacionar, reservar, liberar, ajuste manual, reportar). Ve los botones de crear/editar/desactivar parqueadero, pero el servidor los rechaza</w:t>
            </w:r>
          </w:p>
        </w:tc>
        <w:tc>
          <w:tcPr>
            <w:tcW w:type="dxa" w:w="2552"/>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Consultar celdas disponibles y solicitar reserva</w:t>
            </w:r>
          </w:p>
        </w:tc>
      </w:tr>
      <w:tr>
        <w:trPr>
          <w:cantSplit/>
          <w:tblHeader w:val="false"/>
        </w:trPr>
        <w:tc>
          <w:tcPr>
            <w:tcW w:type="dxa" w:w="170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Entrada / Salida</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Historial completo, registrar salida, reportar</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Historial completo, registrar salida, reportar</w:t>
            </w:r>
          </w:p>
        </w:tc>
        <w:tc>
          <w:tcPr>
            <w:tcW w:type="dxa" w:w="255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Solo sus propios movimientos (consulta)</w:t>
            </w:r>
          </w:p>
        </w:tc>
      </w:tr>
      <w:tr>
        <w:trPr>
          <w:cantSplit/>
          <w:tblHeader w:val="false"/>
        </w:trPr>
        <w:tc>
          <w:tcPr>
            <w:tcW w:type="dxa" w:w="1702"/>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Reservas</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Aceptar, rechazar, cancelar, eliminar pendientes, consultar</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Aceptar, rechazar, cancelar, consultar</w:t>
            </w:r>
          </w:p>
        </w:tc>
        <w:tc>
          <w:tcPr>
            <w:tcW w:type="dxa" w:w="2552"/>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Solicitar, cancelar y consultar las suyas</w:t>
            </w:r>
          </w:p>
        </w:tc>
      </w:tr>
      <w:tr>
        <w:trPr>
          <w:cantSplit/>
          <w:tblHeader w:val="false"/>
        </w:trPr>
        <w:tc>
          <w:tcPr>
            <w:tcW w:type="dxa" w:w="170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Incidentes</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Registrar, editar, cambiar estado, eliminar</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Registrar, editar, cambiar estado (eliminar es rechazado por el servidor)</w:t>
            </w:r>
          </w:p>
        </w:tc>
        <w:tc>
          <w:tcPr>
            <w:tcW w:type="dxa" w:w="2552"/>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"Mis incidentes": consultar y reportar incidentes de la celda de su vehículo</w:t>
            </w:r>
          </w:p>
        </w:tc>
      </w:tr>
      <w:tr>
        <w:trPr>
          <w:cantSplit/>
          <w:tblHeader w:val="false"/>
        </w:trPr>
        <w:tc>
          <w:tcPr>
            <w:tcW w:type="dxa" w:w="1702"/>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Perfil</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Sí</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Sí</w:t>
            </w:r>
          </w:p>
        </w:tc>
        <w:tc>
          <w:tcPr>
            <w:tcW w:type="dxa" w:w="2552"/>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Sí</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CA5A5" w:sz="24"/>
              <w:bottom w:val="none" w:color="FFFFFF" w:sz="0"/>
              <w:right w:val="none" w:color="FFFFFF" w:sz="0"/>
            </w:tcBorders>
            <w:shd w:fill="FEF2F2" w:color="auto" w:val="clear"/>
            <w:tcMar>
              <w:top w:type="dxa" w:w="90"/>
              <w:left w:type="dxa" w:w="160"/>
              <w:bottom w:type="dxa" w:w="90"/>
              <w:right w:type="dxa" w:w="140"/>
            </w:tcMar>
          </w:tcPr>
          <w:p>
            <w:pPr>
              <w:spacing w:after="0"/>
            </w:pPr>
            <w:r>
              <w:rPr>
                <w:b/>
                <w:bCs/>
                <w:color w:val="B91C1C"/>
              </w:rPr>
              <w:t xml:space="preserve">⚠ </w:t>
            </w:r>
            <w:r>
              <w:rPr>
                <w:i/>
                <w:iCs/>
                <w:color w:val="B91C1C"/>
                <w:sz w:val="21"/>
                <w:szCs w:val="21"/>
              </w:rPr>
              <w:t xml:space="preserve">En la versión revisada, el menú del Vigilante muestra algunos botones que el servidor no le permite usar (crear, editar, desactivar y eliminar parqueaderos; eliminar conductores e incidentes). Si los usa, recibe el mensaje </w:t>
            </w:r>
            <w:r>
              <w:rPr>
                <w:i/>
                <w:iCs/>
                <w:color w:val="B91C1C"/>
                <w:sz w:val="21"/>
                <w:szCs w:val="21"/>
              </w:rPr>
              <w:t xml:space="preserve">No tienes los permisos requeridos</w:t>
            </w:r>
            <w:r>
              <w:rPr>
                <w:i/>
                <w:iCs/>
                <w:color w:val="B91C1C"/>
                <w:sz w:val="21"/>
                <w:szCs w:val="21"/>
              </w:rPr>
              <w:t xml:space="preserve"> y no se guarda ningún cambio. Estas acciones corresponden al Administrador.</w:t>
            </w:r>
          </w:p>
        </w:tc>
      </w:tr>
    </w:tbl>
    <w:p>
      <w:pPr>
        <w:spacing w:after="60"/>
      </w:pPr>
    </w:p>
    <w:p>
      <w:pPr>
        <w:pStyle w:val="Heading2"/>
      </w:pPr>
      <w:r>
        <w:t xml:space="preserve">4.3 Permisos del catálogo</w:t>
      </w:r>
    </w:p>
    <w:p>
      <w:pPr>
        <w:spacing w:after="120"/>
        <w:jc w:val="both"/>
      </w:pPr>
      <w:r>
        <w:t xml:space="preserve">Los permisos que se asignan a un rol (sección 5.2) están agrupados por módulo. La columna "Rol del sistema" indica qué roles fijos los tienen asignados por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cantSplit/>
          <w:tblHeader/>
        </w:trPr>
        <w:tc>
          <w:tcPr>
            <w:tcW w:type="dxa" w:w="2340"/>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Grupo</w:t>
            </w:r>
          </w:p>
        </w:tc>
        <w:tc>
          <w:tcPr>
            <w:tcW w:type="dxa" w:w="3510"/>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Permiso (texto en pantalla)</w:t>
            </w:r>
          </w:p>
        </w:tc>
        <w:tc>
          <w:tcPr>
            <w:tcW w:type="dxa" w:w="3510"/>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Rol del sistema que lo tiene</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Configuración</w:t>
            </w:r>
          </w:p>
        </w:tc>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Gestionar roles y permisos</w:t>
            </w:r>
          </w:p>
        </w:tc>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Administrador</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Usuarios</w:t>
            </w:r>
          </w:p>
        </w:tc>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Consultar usuarios / Gestionar usuarios</w:t>
            </w:r>
          </w:p>
        </w:tc>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Administrador</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Parqueaderos</w:t>
            </w:r>
          </w:p>
        </w:tc>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Consultar parqueaderos y celdas</w:t>
            </w:r>
          </w:p>
        </w:tc>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Administrador, Vigilante, Conductor</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Parqueaderos</w:t>
            </w:r>
          </w:p>
        </w:tc>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Gestionar parqueaderos y celdas</w:t>
            </w:r>
          </w:p>
        </w:tc>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Administrador</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Control de Ingreso</w:t>
            </w:r>
          </w:p>
        </w:tc>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Ver conductores y sus vehículos / Crear, editar y vincular conductores y vehículos</w:t>
            </w:r>
          </w:p>
        </w:tc>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Administrador</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Control de Ingreso</w:t>
            </w:r>
          </w:p>
        </w:tc>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Consultar ingresos</w:t>
            </w:r>
          </w:p>
        </w:tc>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Administrador, Vigilante, Conductor</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Control de Ingreso</w:t>
            </w:r>
          </w:p>
        </w:tc>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Registrar ingresos y asignar celdas</w:t>
            </w:r>
          </w:p>
        </w:tc>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Administrador, Vigilante</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Control de Salida</w:t>
            </w:r>
          </w:p>
        </w:tc>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Consultar salidas / Registrar salidas</w:t>
            </w:r>
          </w:p>
        </w:tc>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Administrador, Vigilante</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Reservas</w:t>
            </w:r>
          </w:p>
        </w:tc>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Consultar reservas y disponibilidad</w:t>
            </w:r>
          </w:p>
        </w:tc>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Administrador, Vigilante, Conductor</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Reservas</w:t>
            </w:r>
          </w:p>
        </w:tc>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Crear y aprobar reservas</w:t>
            </w:r>
          </w:p>
        </w:tc>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Administrador, Vigilante</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Novedades</w:t>
            </w:r>
          </w:p>
        </w:tc>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Consultar novedades</w:t>
            </w:r>
          </w:p>
        </w:tc>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Administrador, Vigilante, Conductor</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Novedades</w:t>
            </w:r>
          </w:p>
        </w:tc>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Registrar y atender novedades</w:t>
            </w:r>
          </w:p>
        </w:tc>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Administrador, Vigilante</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Medición y Desempeño</w:t>
            </w:r>
          </w:p>
        </w:tc>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Ver dashboard y generar reportes</w:t>
            </w:r>
          </w:p>
        </w:tc>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Administrador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Los tres roles del sistema conservan además un acceso base definido por el propio sistema (por ejemplo, el Vigilante ve Dashboard y Conductores aunque no tenga marcados esos permisos). Los permisos marcados en el editor solo pueden </w:t>
            </w:r>
            <w:r>
              <w:rPr>
                <w:b/>
                <w:bCs/>
                <w:i/>
                <w:iCs/>
                <w:color w:val="1D4ED8"/>
                <w:sz w:val="21"/>
                <w:szCs w:val="21"/>
              </w:rPr>
              <w:t xml:space="preserve">agregar</w:t>
            </w:r>
            <w:r>
              <w:rPr>
                <w:i/>
                <w:iCs/>
                <w:color w:val="1D4ED8"/>
                <w:sz w:val="21"/>
                <w:szCs w:val="21"/>
              </w:rPr>
              <w:t xml:space="preserve"> módulos a esos roles. Para un rol personalizado, en cambio, lo que se ve depende exclusivamente de los permisos marcados.</w:t>
            </w:r>
          </w:p>
        </w:tc>
      </w:tr>
    </w:tbl>
    <w:p>
      <w:pPr>
        <w:spacing w:after="60"/>
      </w:pPr>
    </w:p>
    <w:p>
      <w:pPr>
        <w:pStyle w:val="Heading1"/>
        <w:pageBreakBefore/>
      </w:pPr>
      <w:r>
        <w:t xml:space="preserve">5. Manual del Administrador</w:t>
      </w:r>
    </w:p>
    <w:p>
      <w:pPr>
        <w:spacing w:after="120"/>
        <w:jc w:val="both"/>
      </w:pPr>
      <w:r>
        <w:t xml:space="preserve">Este capítulo describe todas las funciones disponibles para el rol </w:t>
      </w:r>
      <w:r>
        <w:rPr>
          <w:b/>
          <w:bCs/>
        </w:rPr>
        <w:t xml:space="preserve">Administrador</w:t>
      </w:r>
      <w:r>
        <w:t xml:space="preserve">. Muchas de las operaciones del parqueadero (estacionar, liberar, reservar, atender incidentes) son iguales para el Vigilante; el capítulo 7 remite a estas secciones y explica solo las diferencias.</w:t>
      </w:r>
    </w:p>
    <w:p>
      <w:pPr>
        <w:spacing w:after="120"/>
        <w:jc w:val="both"/>
      </w:pPr>
      <w:r>
        <w:t xml:space="preserve">El menú del administrador contiene: </w:t>
      </w:r>
      <w:r>
        <w:rPr>
          <w:b/>
          <w:bCs/>
        </w:rPr>
        <w:t xml:space="preserve">PRINCIPAL</w:t>
      </w:r>
      <w:r>
        <w:t xml:space="preserve"> → Dashboard; </w:t>
      </w:r>
      <w:r>
        <w:rPr>
          <w:b/>
          <w:bCs/>
        </w:rPr>
        <w:t xml:space="preserve">ADMINISTRACIÓN</w:t>
      </w:r>
      <w:r>
        <w:t xml:space="preserve"> → Roles, Usuarios, Conductores; </w:t>
      </w:r>
      <w:r>
        <w:rPr>
          <w:b/>
          <w:bCs/>
        </w:rPr>
        <w:t xml:space="preserve">OPERACIÓN</w:t>
      </w:r>
      <w:r>
        <w:t xml:space="preserve"> → Parqueaderos, Entrada / Salida, Reservas, Incidentes.</w:t>
      </w:r>
    </w:p>
    <w:p>
      <w:pPr>
        <w:pStyle w:val="Heading2"/>
      </w:pPr>
      <w:r>
        <w:t xml:space="preserve">5.1 Dashboard (Panel general)</w:t>
      </w:r>
    </w:p>
    <w:p>
      <w:pPr>
        <w:spacing w:after="120"/>
        <w:jc w:val="both"/>
      </w:pPr>
      <w:r>
        <w:rPr>
          <w:b/>
          <w:bCs/>
        </w:rPr>
        <w:t xml:space="preserve">Para qué sirve:</w:t>
      </w:r>
      <w:r>
        <w:t xml:space="preserve"> ofrece una visión centralizada y en tiempo real del estado de todos los parqueaderos. Es la primera pantalla después de iniciar sesión.</w:t>
      </w:r>
    </w:p>
    <w:p>
      <w:pPr>
        <w:spacing w:after="120"/>
        <w:jc w:val="both"/>
      </w:pPr>
      <w:r>
        <w:rPr>
          <w:b/>
          <w:bCs/>
        </w:rPr>
        <w:t xml:space="preserve">Cómo acceder:</w:t>
      </w:r>
      <w:r>
        <w:t xml:space="preserve"> menú </w:t>
      </w:r>
      <w:r>
        <w:rPr>
          <w:b/>
          <w:bCs/>
        </w:rPr>
        <w:t xml:space="preserve">PRINCIPAL → Dashboard</w:t>
      </w:r>
      <w:r>
        <w:t xml:space="preserve">.</w:t>
      </w:r>
    </w:p>
    <w:p>
      <w:pPr>
        <w:keepNext/>
        <w:spacing w:after="60" w:before="120"/>
        <w:jc w:val="center"/>
      </w:pPr>
      <w:r>
        <w:drawing>
          <wp:inline distT="0" distB="0" distL="0" distR="0">
            <wp:extent cx="5019675" cy="7496175"/>
            <wp:effectExtent t="0" r="0" b="0" l="0"/>
            <wp:docPr id="1" name="Figura 23" descr="Dashboard del administrador (vista completa)"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19675" cy="7496175"/>
                    </a:xfrm>
                    <a:prstGeom prst="rect">
                      <a:avLst/>
                    </a:prstGeom>
                  </pic:spPr>
                </pic:pic>
              </a:graphicData>
            </a:graphic>
          </wp:inline>
        </w:drawing>
      </w:r>
    </w:p>
    <w:p>
      <w:pPr>
        <w:spacing w:after="200"/>
        <w:jc w:val="center"/>
      </w:pPr>
      <w:r>
        <w:rPr>
          <w:b/>
          <w:bCs/>
          <w:color w:val="475569"/>
          <w:sz w:val="19"/>
          <w:szCs w:val="19"/>
        </w:rPr>
        <w:t xml:space="preserve">Figura 23. </w:t>
      </w:r>
      <w:r>
        <w:rPr>
          <w:b/>
          <w:bCs/>
          <w:color w:val="475569"/>
          <w:sz w:val="19"/>
          <w:szCs w:val="19"/>
        </w:rPr>
        <w:t xml:space="preserve">Dashboard del administrador (vista completa)</w:t>
      </w:r>
    </w:p>
    <w:p>
      <w:pPr>
        <w:spacing w:after="120"/>
        <w:jc w:val="both"/>
      </w:pPr>
      <w:r>
        <w:t xml:space="preserve">Elementos de la pantalla, de arriba hacia abajo:</w:t>
      </w:r>
    </w:p>
    <w:p>
      <w:pPr>
        <w:pStyle w:val="ListParagraph"/>
        <w:numPr>
          <w:ilvl w:val="0"/>
          <w:numId w:val="2"/>
        </w:numPr>
        <w:spacing w:after="60"/>
      </w:pPr>
      <w:r>
        <w:rPr>
          <w:b/>
          <w:bCs/>
        </w:rPr>
        <w:t xml:space="preserve">Encabezado "PANEL GENERAL – ParkU · SENA":</w:t>
      </w:r>
      <w:r>
        <w:t xml:space="preserve"> muestra la fecha y la hora actuales.</w:t>
      </w:r>
    </w:p>
    <w:p>
      <w:pPr>
        <w:pStyle w:val="ListParagraph"/>
        <w:numPr>
          <w:ilvl w:val="0"/>
          <w:numId w:val="2"/>
        </w:numPr>
        <w:spacing w:after="60"/>
      </w:pPr>
      <w:r>
        <w:rPr>
          <w:b/>
          <w:bCs/>
        </w:rPr>
        <w:t xml:space="preserve">Tarjetas de indicadores:</w:t>
      </w:r>
      <w:r>
        <w:t xml:space="preserve"> </w:t>
      </w:r>
      <w:r>
        <w:rPr>
          <w:b/>
          <w:bCs/>
        </w:rPr>
        <w:t xml:space="preserve">CELDAS TOTALES</w:t>
      </w:r>
      <w:r>
        <w:t xml:space="preserve"> (y número de parqueaderos activos), </w:t>
      </w:r>
      <w:r>
        <w:rPr>
          <w:b/>
          <w:bCs/>
        </w:rPr>
        <w:t xml:space="preserve">CELDAS DISPONIBLES</w:t>
      </w:r>
      <w:r>
        <w:t xml:space="preserve"> (con reservadas y en mantenimiento), </w:t>
      </w:r>
      <w:r>
        <w:rPr>
          <w:b/>
          <w:bCs/>
        </w:rPr>
        <w:t xml:space="preserve">VEHÍCULOS REGISTRADOS</w:t>
      </w:r>
      <w:r>
        <w:t xml:space="preserve"> (carros y motos) y </w:t>
      </w:r>
      <w:r>
        <w:rPr>
          <w:b/>
          <w:bCs/>
        </w:rPr>
        <w:t xml:space="preserve">CONDUCTORES REGISTRADOS</w:t>
      </w:r>
      <w:r>
        <w:t xml:space="preserve"> (aprendices e instructores). Cada tarjeta abre el módulo relacionado.</w:t>
      </w:r>
    </w:p>
    <w:p>
      <w:pPr>
        <w:pStyle w:val="ListParagraph"/>
        <w:numPr>
          <w:ilvl w:val="0"/>
          <w:numId w:val="2"/>
        </w:numPr>
        <w:spacing w:after="60"/>
      </w:pPr>
      <w:r>
        <w:rPr>
          <w:b/>
          <w:bCs/>
        </w:rPr>
        <w:t xml:space="preserve">Avisos:</w:t>
      </w:r>
      <w:r>
        <w:t xml:space="preserve"> franjas de color que aparecen solo cuando hay algo pendiente, por ejemplo </w:t>
      </w:r>
      <w:r>
        <w:rPr>
          <w:i/>
          <w:iCs/>
        </w:rPr>
        <w:t xml:space="preserve">1 solicitud de reserva – Esperando aprobación</w:t>
      </w:r>
      <w:r>
        <w:t xml:space="preserve"> (amarilla) o </w:t>
      </w:r>
      <w:r>
        <w:rPr>
          <w:i/>
          <w:iCs/>
        </w:rPr>
        <w:t xml:space="preserve">1 incidente reportado – Sin atender</w:t>
      </w:r>
      <w:r>
        <w:t xml:space="preserve"> (roja). Al hacer clic llevan a </w:t>
      </w:r>
      <w:r>
        <w:rPr>
          <w:b/>
          <w:bCs/>
        </w:rPr>
        <w:t xml:space="preserve">Reservas</w:t>
      </w:r>
      <w:r>
        <w:t xml:space="preserve"> o a </w:t>
      </w:r>
      <w:r>
        <w:rPr>
          <w:b/>
          <w:bCs/>
        </w:rPr>
        <w:t xml:space="preserve">Incidentes</w:t>
      </w:r>
      <w:r>
        <w:t xml:space="preserve">.</w:t>
      </w:r>
    </w:p>
    <w:p>
      <w:pPr>
        <w:pStyle w:val="ListParagraph"/>
        <w:numPr>
          <w:ilvl w:val="0"/>
          <w:numId w:val="2"/>
        </w:numPr>
        <w:spacing w:after="60"/>
      </w:pPr>
      <w:r>
        <w:rPr>
          <w:b/>
          <w:bCs/>
        </w:rPr>
        <w:t xml:space="preserve">Estado por parqueadero:</w:t>
      </w:r>
      <w:r>
        <w:t xml:space="preserve"> lista de parqueaderos con su porcentaje de ocupación y los filtros </w:t>
      </w:r>
      <w:r>
        <w:rPr>
          <w:b/>
          <w:bCs/>
        </w:rPr>
        <w:t xml:space="preserve">Todos</w:t>
      </w:r>
      <w:r>
        <w:t xml:space="preserve">, </w:t>
      </w:r>
      <w:r>
        <w:rPr>
          <w:b/>
          <w:bCs/>
        </w:rPr>
        <w:t xml:space="preserve">Autos</w:t>
      </w:r>
      <w:r>
        <w:t xml:space="preserve"> y </w:t>
      </w:r>
      <w:r>
        <w:rPr>
          <w:b/>
          <w:bCs/>
        </w:rPr>
        <w:t xml:space="preserve">Motos</w:t>
      </w:r>
      <w:r>
        <w:t xml:space="preserve">. Al seleccionar un parqueadero, la tarjeta </w:t>
      </w:r>
      <w:r>
        <w:rPr>
          <w:b/>
          <w:bCs/>
        </w:rPr>
        <w:t xml:space="preserve">VISTA SELECCIONADA</w:t>
      </w:r>
      <w:r>
        <w:t xml:space="preserve"> muestra su </w:t>
      </w:r>
      <w:r>
        <w:rPr>
          <w:b/>
          <w:bCs/>
        </w:rPr>
        <w:t xml:space="preserve">CAPACIDAD</w:t>
      </w:r>
      <w:r>
        <w:t xml:space="preserve">, </w:t>
      </w:r>
      <w:r>
        <w:rPr>
          <w:b/>
          <w:bCs/>
        </w:rPr>
        <w:t xml:space="preserve">OCUPADAS</w:t>
      </w:r>
      <w:r>
        <w:t xml:space="preserve">, </w:t>
      </w:r>
      <w:r>
        <w:rPr>
          <w:b/>
          <w:bCs/>
        </w:rPr>
        <w:t xml:space="preserve">LIBRES</w:t>
      </w:r>
      <w:r>
        <w:t xml:space="preserve">, </w:t>
      </w:r>
      <w:r>
        <w:rPr>
          <w:b/>
          <w:bCs/>
        </w:rPr>
        <w:t xml:space="preserve">RESERVADAS</w:t>
      </w:r>
      <w:r>
        <w:t xml:space="preserve"> y </w:t>
      </w:r>
      <w:r>
        <w:rPr>
          <w:b/>
          <w:bCs/>
        </w:rPr>
        <w:t xml:space="preserve">MANT.</w:t>
      </w:r>
      <w:r>
        <w:t xml:space="preserve"> El enlace </w:t>
      </w:r>
      <w:r>
        <w:rPr>
          <w:b/>
          <w:bCs/>
        </w:rPr>
        <w:t xml:space="preserve">Gestionar</w:t>
      </w:r>
      <w:r>
        <w:t xml:space="preserve"> abre el módulo Parqueaderos.</w:t>
      </w:r>
    </w:p>
    <w:p>
      <w:pPr>
        <w:pStyle w:val="ListParagraph"/>
        <w:numPr>
          <w:ilvl w:val="0"/>
          <w:numId w:val="2"/>
        </w:numPr>
        <w:spacing w:after="60"/>
      </w:pPr>
      <w:r>
        <w:rPr>
          <w:b/>
          <w:bCs/>
        </w:rPr>
        <w:t xml:space="preserve">Panorama general:</w:t>
      </w:r>
      <w:r>
        <w:t xml:space="preserve"> porcentaje de ocupación global, celdas ocupadas, libres y en mantenimiento, y </w:t>
      </w:r>
      <w:r>
        <w:rPr>
          <w:b/>
          <w:bCs/>
        </w:rPr>
        <w:t xml:space="preserve">ALERTAS ACTIVAS</w:t>
      </w:r>
      <w:r>
        <w:t xml:space="preserve"> (incidentes pendientes, celdas en mantenimiento).</w:t>
      </w:r>
    </w:p>
    <w:p>
      <w:pPr>
        <w:pStyle w:val="ListParagraph"/>
        <w:numPr>
          <w:ilvl w:val="0"/>
          <w:numId w:val="2"/>
        </w:numPr>
        <w:spacing w:after="60"/>
      </w:pPr>
      <w:r>
        <w:rPr>
          <w:b/>
          <w:bCs/>
        </w:rPr>
        <w:t xml:space="preserve">Entradas y salidas:</w:t>
      </w:r>
      <w:r>
        <w:t xml:space="preserve"> número de entradas y salidas de los últimos movimientos registrados.</w:t>
      </w:r>
    </w:p>
    <w:p>
      <w:pPr>
        <w:pStyle w:val="ListParagraph"/>
        <w:numPr>
          <w:ilvl w:val="0"/>
          <w:numId w:val="2"/>
        </w:numPr>
        <w:spacing w:after="60"/>
      </w:pPr>
      <w:r>
        <w:rPr>
          <w:b/>
          <w:bCs/>
        </w:rPr>
        <w:t xml:space="preserve">Ocupación por parqueadero:</w:t>
      </w:r>
      <w:r>
        <w:t xml:space="preserve"> barras con ocupadas, reservadas y en mantenimiento por parqueadero.</w:t>
      </w:r>
    </w:p>
    <w:p>
      <w:pPr>
        <w:pStyle w:val="ListParagraph"/>
        <w:numPr>
          <w:ilvl w:val="0"/>
          <w:numId w:val="2"/>
        </w:numPr>
        <w:spacing w:after="60"/>
      </w:pPr>
      <w:r>
        <w:rPr>
          <w:b/>
          <w:bCs/>
        </w:rPr>
        <w:t xml:space="preserve">Distribución:</w:t>
      </w:r>
      <w:r>
        <w:t xml:space="preserve"> conductores por tipo (aprendices, instructores), carros y motos, y celdas de </w:t>
      </w:r>
      <w:r>
        <w:rPr>
          <w:b/>
          <w:bCs/>
        </w:rPr>
        <w:t xml:space="preserve">Movilidad reducida</w:t>
      </w:r>
      <w:r>
        <w:t xml:space="preserve"> disponibles.</w:t>
      </w:r>
    </w:p>
    <w:p>
      <w:pPr>
        <w:pStyle w:val="ListParagraph"/>
        <w:numPr>
          <w:ilvl w:val="0"/>
          <w:numId w:val="2"/>
        </w:numPr>
        <w:spacing w:after="60"/>
      </w:pPr>
      <w:r>
        <w:rPr>
          <w:b/>
          <w:bCs/>
        </w:rPr>
        <w:t xml:space="preserve">Movimientos recientes:</w:t>
      </w:r>
      <w:r>
        <w:t xml:space="preserve"> últimas entradas y salidas (placa, conductor, tipo de vehículo, parqueadero y hora). </w:t>
      </w:r>
      <w:r>
        <w:rPr>
          <w:b/>
          <w:bCs/>
        </w:rPr>
        <w:t xml:space="preserve">Ver todos</w:t>
      </w:r>
      <w:r>
        <w:t xml:space="preserve"> abre </w:t>
      </w:r>
      <w:r>
        <w:rPr>
          <w:b/>
          <w:bCs/>
        </w:rPr>
        <w:t xml:space="preserve">Entrada / Salida</w:t>
      </w:r>
      <w:r>
        <w:t xml:space="preserve">.</w:t>
      </w:r>
    </w:p>
    <w:p>
      <w:pPr>
        <w:pStyle w:val="ListParagraph"/>
        <w:numPr>
          <w:ilvl w:val="0"/>
          <w:numId w:val="2"/>
        </w:numPr>
        <w:spacing w:after="60"/>
      </w:pPr>
      <w:r>
        <w:rPr>
          <w:b/>
          <w:bCs/>
        </w:rPr>
        <w:t xml:space="preserve">Reservas e incidentes:</w:t>
      </w:r>
      <w:r>
        <w:t xml:space="preserve"> reservas </w:t>
      </w:r>
      <w:r>
        <w:rPr>
          <w:b/>
          <w:bCs/>
        </w:rPr>
        <w:t xml:space="preserve">PENDIENTES</w:t>
      </w:r>
      <w:r>
        <w:t xml:space="preserve">, </w:t>
      </w:r>
      <w:r>
        <w:rPr>
          <w:b/>
          <w:bCs/>
        </w:rPr>
        <w:t xml:space="preserve">ACTIVAS</w:t>
      </w:r>
      <w:r>
        <w:t xml:space="preserve">, </w:t>
      </w:r>
      <w:r>
        <w:rPr>
          <w:b/>
          <w:bCs/>
        </w:rPr>
        <w:t xml:space="preserve">COMPLETAS</w:t>
      </w:r>
      <w:r>
        <w:t xml:space="preserve"> y </w:t>
      </w:r>
      <w:r>
        <w:rPr>
          <w:b/>
          <w:bCs/>
        </w:rPr>
        <w:t xml:space="preserve">CANCELADAS</w:t>
      </w:r>
      <w:r>
        <w:t xml:space="preserve">, y la lista de </w:t>
      </w:r>
      <w:r>
        <w:rPr>
          <w:b/>
          <w:bCs/>
        </w:rPr>
        <w:t xml:space="preserve">INCIDENTES PENDIENTES</w:t>
      </w:r>
      <w:r>
        <w:t xml:space="preserve">. </w:t>
      </w:r>
      <w:r>
        <w:rPr>
          <w:b/>
          <w:bCs/>
        </w:rPr>
        <w:t xml:space="preserve">Ver incidentes</w:t>
      </w:r>
      <w:r>
        <w:t xml:space="preserve"> abre el módulo Incidentes.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El Dashboard es de consulta: no tiene botones para exportar o descargar reportes. La ficha del proyecto menciona "generación de reportes"; en la versión revisada esa función se limita a los indicadores de esta pantalla (ver Anexo A).</w:t>
            </w:r>
          </w:p>
        </w:tc>
      </w:tr>
    </w:tbl>
    <w:p>
      <w:pPr>
        <w:spacing w:after="60"/>
      </w:pPr>
    </w:p>
    <w:p>
      <w:pPr>
        <w:pStyle w:val="Heading2"/>
      </w:pPr>
      <w:r>
        <w:t xml:space="preserve">5.2 Gestión de Roles</w:t>
      </w:r>
    </w:p>
    <w:p>
      <w:pPr>
        <w:spacing w:after="120"/>
        <w:jc w:val="both"/>
      </w:pPr>
      <w:r>
        <w:rPr>
          <w:b/>
          <w:bCs/>
        </w:rPr>
        <w:t xml:space="preserve">Para qué sirve:</w:t>
      </w:r>
      <w:r>
        <w:t xml:space="preserve"> administrar los roles del sistema y los permisos que determinan qué módulos ve cada usuario.</w:t>
      </w:r>
    </w:p>
    <w:p>
      <w:pPr>
        <w:spacing w:after="120"/>
        <w:jc w:val="both"/>
      </w:pPr>
      <w:r>
        <w:rPr>
          <w:b/>
          <w:bCs/>
        </w:rPr>
        <w:t xml:space="preserve">Quién tiene acceso:</w:t>
      </w:r>
      <w:r>
        <w:t xml:space="preserve"> solo el Administrador (permiso "Gestionar roles y permisos").</w:t>
      </w:r>
    </w:p>
    <w:p>
      <w:pPr>
        <w:spacing w:after="120"/>
        <w:jc w:val="both"/>
      </w:pPr>
      <w:r>
        <w:rPr>
          <w:b/>
          <w:bCs/>
        </w:rPr>
        <w:t xml:space="preserve">Cómo acceder:</w:t>
      </w:r>
      <w:r>
        <w:t xml:space="preserve"> menú </w:t>
      </w:r>
      <w:r>
        <w:rPr>
          <w:b/>
          <w:bCs/>
        </w:rPr>
        <w:t xml:space="preserve">ADMINISTRACIÓN → Roles</w:t>
      </w:r>
      <w:r>
        <w:t xml:space="preserve">.</w:t>
      </w:r>
    </w:p>
    <w:p>
      <w:pPr>
        <w:pStyle w:val="Heading3"/>
      </w:pPr>
      <w:r>
        <w:t xml:space="preserve">5.2.1 Consultar los roles</w:t>
      </w:r>
    </w:p>
    <w:p>
      <w:pPr>
        <w:spacing w:after="120"/>
        <w:jc w:val="both"/>
      </w:pPr>
      <w:r>
        <w:t xml:space="preserve">La pantalla </w:t>
      </w:r>
      <w:r>
        <w:rPr>
          <w:b/>
          <w:bCs/>
        </w:rPr>
        <w:t xml:space="preserve">Gestión de Roles</w:t>
      </w:r>
      <w:r>
        <w:t xml:space="preserve"> muestra los indicadores </w:t>
      </w:r>
      <w:r>
        <w:rPr>
          <w:b/>
          <w:bCs/>
        </w:rPr>
        <w:t xml:space="preserve">ACTIVOS</w:t>
      </w:r>
      <w:r>
        <w:t xml:space="preserve">, </w:t>
      </w:r>
      <w:r>
        <w:rPr>
          <w:b/>
          <w:bCs/>
        </w:rPr>
        <w:t xml:space="preserve">PROTEGIDOS</w:t>
      </w:r>
      <w:r>
        <w:t xml:space="preserve">, </w:t>
      </w:r>
      <w:r>
        <w:rPr>
          <w:b/>
          <w:bCs/>
        </w:rPr>
        <w:t xml:space="preserve">PERMISOS</w:t>
      </w:r>
      <w:r>
        <w:t xml:space="preserve"> y </w:t>
      </w:r>
      <w:r>
        <w:rPr>
          <w:b/>
          <w:bCs/>
        </w:rPr>
        <w:t xml:space="preserve">TOTAL</w:t>
      </w:r>
      <w:r>
        <w:t xml:space="preserve">, un buscador, el filtro de estado (</w:t>
      </w:r>
      <w:r>
        <w:rPr>
          <w:b/>
          <w:bCs/>
        </w:rPr>
        <w:t xml:space="preserve">Todos</w:t>
      </w:r>
      <w:r>
        <w:t xml:space="preserve">, </w:t>
      </w:r>
      <w:r>
        <w:rPr>
          <w:b/>
          <w:bCs/>
        </w:rPr>
        <w:t xml:space="preserve">Activos</w:t>
      </w:r>
      <w:r>
        <w:t xml:space="preserve">, </w:t>
      </w:r>
      <w:r>
        <w:rPr>
          <w:b/>
          <w:bCs/>
        </w:rPr>
        <w:t xml:space="preserve">Inactivos</w:t>
      </w:r>
      <w:r>
        <w:t xml:space="preserve">), el selector de vista </w:t>
      </w:r>
      <w:r>
        <w:rPr>
          <w:b/>
          <w:bCs/>
        </w:rPr>
        <w:t xml:space="preserve">Cuadrícula / Lista</w:t>
      </w:r>
      <w:r>
        <w:t xml:space="preserve"> y el botón </w:t>
      </w:r>
      <w:r>
        <w:rPr>
          <w:b/>
          <w:bCs/>
        </w:rPr>
        <w:t xml:space="preserve">Nuevo Rol</w:t>
      </w:r>
      <w:r>
        <w:t xml:space="preserve">. Cada tarjeta de rol indica su estado, nombre, descripción, el </w:t>
      </w:r>
      <w:r>
        <w:rPr>
          <w:b/>
          <w:bCs/>
        </w:rPr>
        <w:t xml:space="preserve">NIVEL DE ACCESO</w:t>
      </w:r>
      <w:r>
        <w:t xml:space="preserve"> (porcentaje de vistas habilitadas) y los contadores por grupo de permisos. Las acciones de cada tarjeta son: </w:t>
      </w:r>
      <w:r>
        <w:rPr>
          <w:b/>
          <w:bCs/>
        </w:rPr>
        <w:t xml:space="preserve">Ver detalle</w:t>
      </w:r>
      <w:r>
        <w:t xml:space="preserve"> (ojo), </w:t>
      </w:r>
      <w:r>
        <w:rPr>
          <w:b/>
          <w:bCs/>
        </w:rPr>
        <w:t xml:space="preserve">Editar</w:t>
      </w:r>
      <w:r>
        <w:t xml:space="preserve"> (lápiz), </w:t>
      </w:r>
      <w:r>
        <w:rPr>
          <w:b/>
          <w:bCs/>
        </w:rPr>
        <w:t xml:space="preserve">Deshabilitar rol / Habilitar rol</w:t>
      </w:r>
      <w:r>
        <w:t xml:space="preserve"> (interruptor) y </w:t>
      </w:r>
      <w:r>
        <w:rPr>
          <w:b/>
          <w:bCs/>
        </w:rPr>
        <w:t xml:space="preserve">Eliminar</w:t>
      </w:r>
      <w:r>
        <w:t xml:space="preserve"> (papelera).</w:t>
      </w:r>
    </w:p>
    <w:p>
      <w:pPr>
        <w:keepNext/>
        <w:spacing w:after="60" w:before="120"/>
        <w:jc w:val="center"/>
      </w:pPr>
      <w:r>
        <w:drawing>
          <wp:inline distT="0" distB="0" distL="0" distR="0">
            <wp:extent cx="5486400" cy="3429000"/>
            <wp:effectExtent t="0" r="0" b="0" l="0"/>
            <wp:docPr id="1" name="Figura 24" descr="Listado de roles" titl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24. </w:t>
      </w:r>
      <w:r>
        <w:rPr>
          <w:b/>
          <w:bCs/>
          <w:color w:val="475569"/>
          <w:sz w:val="19"/>
          <w:szCs w:val="19"/>
        </w:rPr>
        <w:t xml:space="preserve">Listado de roles</w:t>
      </w:r>
    </w:p>
    <w:p>
      <w:pPr>
        <w:keepNext/>
        <w:spacing w:after="60" w:before="120"/>
        <w:jc w:val="center"/>
      </w:pPr>
      <w:r>
        <w:drawing>
          <wp:inline distT="0" distB="0" distL="0" distR="0">
            <wp:extent cx="3028950" cy="5486400"/>
            <wp:effectExtent t="0" r="0" b="0" l="0"/>
            <wp:docPr id="1" name="Figura 25" descr="Detalle de un rol con sus permisos activos" titl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028950" cy="5486400"/>
                    </a:xfrm>
                    <a:prstGeom prst="rect">
                      <a:avLst/>
                    </a:prstGeom>
                  </pic:spPr>
                </pic:pic>
              </a:graphicData>
            </a:graphic>
          </wp:inline>
        </w:drawing>
      </w:r>
    </w:p>
    <w:p>
      <w:pPr>
        <w:spacing w:after="200"/>
        <w:jc w:val="center"/>
      </w:pPr>
      <w:r>
        <w:rPr>
          <w:b/>
          <w:bCs/>
          <w:color w:val="475569"/>
          <w:sz w:val="19"/>
          <w:szCs w:val="19"/>
        </w:rPr>
        <w:t xml:space="preserve">Figura 25. </w:t>
      </w:r>
      <w:r>
        <w:rPr>
          <w:b/>
          <w:bCs/>
          <w:color w:val="475569"/>
          <w:sz w:val="19"/>
          <w:szCs w:val="19"/>
        </w:rPr>
        <w:t xml:space="preserve">Detalle de un rol con sus permisos activos</w:t>
      </w:r>
    </w:p>
    <w:p>
      <w:pPr>
        <w:pStyle w:val="Heading3"/>
      </w:pPr>
      <w:r>
        <w:t xml:space="preserve">5.2.2 Crear un rol</w:t>
      </w:r>
    </w:p>
    <w:p>
      <w:pPr>
        <w:spacing w:after="120"/>
        <w:jc w:val="both"/>
      </w:pPr>
      <w:r>
        <w:rPr>
          <w:b/>
          <w:bCs/>
        </w:rPr>
        <w:t xml:space="preserve">Objetivo:</w:t>
      </w:r>
      <w:r>
        <w:t xml:space="preserve"> crear un rol personalizado con un conjunto de permisos.</w:t>
      </w:r>
    </w:p>
    <w:p>
      <w:pPr>
        <w:pStyle w:val="ListParagraph"/>
        <w:numPr>
          <w:ilvl w:val="0"/>
          <w:numId w:val="8"/>
        </w:numPr>
        <w:spacing w:after="60"/>
      </w:pPr>
      <w:r>
        <w:t xml:space="preserve">Haga clic en </w:t>
      </w:r>
      <w:r>
        <w:rPr>
          <w:b/>
          <w:bCs/>
        </w:rPr>
        <w:t xml:space="preserve">Nuevo Rol</w:t>
      </w:r>
      <w:r>
        <w:t xml:space="preserve">.</w:t>
      </w:r>
    </w:p>
    <w:p>
      <w:pPr>
        <w:pStyle w:val="ListParagraph"/>
        <w:numPr>
          <w:ilvl w:val="0"/>
          <w:numId w:val="8"/>
        </w:numPr>
        <w:spacing w:after="60"/>
      </w:pPr>
      <w:r>
        <w:t xml:space="preserve">En </w:t>
      </w:r>
      <w:r>
        <w:rPr>
          <w:b/>
          <w:bCs/>
        </w:rPr>
        <w:t xml:space="preserve">INFORMACIÓN BÁSICA</w:t>
      </w:r>
      <w:r>
        <w:t xml:space="preserve"> escriba el </w:t>
      </w:r>
      <w:r>
        <w:rPr>
          <w:b/>
          <w:bCs/>
        </w:rPr>
        <w:t xml:space="preserve">Nombre del rol</w:t>
      </w:r>
      <w:r>
        <w:t xml:space="preserve"> (por ejemplo, </w:t>
      </w:r>
      <w:r>
        <w:rPr>
          <w:i/>
          <w:iCs/>
        </w:rPr>
        <w:t xml:space="preserve">Operador de turno</w:t>
      </w:r>
      <w:r>
        <w:t xml:space="preserve">) y una </w:t>
      </w:r>
      <w:r>
        <w:rPr>
          <w:b/>
          <w:bCs/>
        </w:rPr>
        <w:t xml:space="preserve">Descripción</w:t>
      </w:r>
      <w:r>
        <w:t xml:space="preserve">.</w:t>
      </w:r>
    </w:p>
    <w:p>
      <w:pPr>
        <w:pStyle w:val="ListParagraph"/>
        <w:numPr>
          <w:ilvl w:val="0"/>
          <w:numId w:val="8"/>
        </w:numPr>
        <w:spacing w:after="60"/>
      </w:pPr>
      <w:r>
        <w:t xml:space="preserve">En </w:t>
      </w:r>
      <w:r>
        <w:rPr>
          <w:b/>
          <w:bCs/>
        </w:rPr>
        <w:t xml:space="preserve">PERMISOS</w:t>
      </w:r>
      <w:r>
        <w:t xml:space="preserve"> marque las casillas de los permisos que tendrá el rol. Están agrupados en </w:t>
      </w:r>
      <w:r>
        <w:rPr>
          <w:b/>
          <w:bCs/>
        </w:rPr>
        <w:t xml:space="preserve">Configuración</w:t>
      </w:r>
      <w:r>
        <w:t xml:space="preserve">, </w:t>
      </w:r>
      <w:r>
        <w:rPr>
          <w:b/>
          <w:bCs/>
        </w:rPr>
        <w:t xml:space="preserve">Usuarios</w:t>
      </w:r>
      <w:r>
        <w:t xml:space="preserve">, </w:t>
      </w:r>
      <w:r>
        <w:rPr>
          <w:b/>
          <w:bCs/>
        </w:rPr>
        <w:t xml:space="preserve">Parqueaderos</w:t>
      </w:r>
      <w:r>
        <w:t xml:space="preserve">, </w:t>
      </w:r>
      <w:r>
        <w:rPr>
          <w:b/>
          <w:bCs/>
        </w:rPr>
        <w:t xml:space="preserve">Control de Ingreso</w:t>
      </w:r>
      <w:r>
        <w:t xml:space="preserve">, </w:t>
      </w:r>
      <w:r>
        <w:rPr>
          <w:b/>
          <w:bCs/>
        </w:rPr>
        <w:t xml:space="preserve">Control de Salida</w:t>
      </w:r>
      <w:r>
        <w:t xml:space="preserve">, </w:t>
      </w:r>
      <w:r>
        <w:rPr>
          <w:b/>
          <w:bCs/>
        </w:rPr>
        <w:t xml:space="preserve">Reservas</w:t>
      </w:r>
      <w:r>
        <w:t xml:space="preserve">, </w:t>
      </w:r>
      <w:r>
        <w:rPr>
          <w:b/>
          <w:bCs/>
        </w:rPr>
        <w:t xml:space="preserve">Novedades</w:t>
      </w:r>
      <w:r>
        <w:t xml:space="preserve"> y </w:t>
      </w:r>
      <w:r>
        <w:rPr>
          <w:b/>
          <w:bCs/>
        </w:rPr>
        <w:t xml:space="preserve">Medición y Desempeño</w:t>
      </w:r>
      <w:r>
        <w:t xml:space="preserve">. El contador superior indica cuántos van seleccionados (por ejemplo, </w:t>
      </w:r>
      <w:r>
        <w:rPr>
          <w:i/>
          <w:iCs/>
        </w:rPr>
        <w:t xml:space="preserve">2 / 16 seleccionados</w:t>
      </w:r>
      <w:r>
        <w:t xml:space="preserve">).</w:t>
      </w:r>
    </w:p>
    <w:p>
      <w:pPr>
        <w:pStyle w:val="ListParagraph"/>
        <w:numPr>
          <w:ilvl w:val="0"/>
          <w:numId w:val="8"/>
        </w:numPr>
        <w:spacing w:after="60"/>
      </w:pPr>
      <w:r>
        <w:t xml:space="preserve">Haga clic en </w:t>
      </w:r>
      <w:r>
        <w:rPr>
          <w:b/>
          <w:bCs/>
        </w:rPr>
        <w:t xml:space="preserve">Crear Rol</w:t>
      </w:r>
      <w:r>
        <w:t xml:space="preserve">.</w:t>
      </w:r>
    </w:p>
    <w:p>
      <w:pPr>
        <w:keepNext/>
        <w:spacing w:after="60" w:before="120"/>
        <w:jc w:val="center"/>
      </w:pPr>
      <w:r>
        <w:drawing>
          <wp:inline distT="0" distB="0" distL="0" distR="0">
            <wp:extent cx="5486400" cy="6029325"/>
            <wp:effectExtent t="0" r="0" b="0" l="0"/>
            <wp:docPr id="1" name="Figura 26" descr="Formulario de nuevo rol con permisos seleccionados" title="Figur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6029325"/>
                    </a:xfrm>
                    <a:prstGeom prst="rect">
                      <a:avLst/>
                    </a:prstGeom>
                  </pic:spPr>
                </pic:pic>
              </a:graphicData>
            </a:graphic>
          </wp:inline>
        </w:drawing>
      </w:r>
    </w:p>
    <w:p>
      <w:pPr>
        <w:spacing w:after="200"/>
        <w:jc w:val="center"/>
      </w:pPr>
      <w:r>
        <w:rPr>
          <w:b/>
          <w:bCs/>
          <w:color w:val="475569"/>
          <w:sz w:val="19"/>
          <w:szCs w:val="19"/>
        </w:rPr>
        <w:t xml:space="preserve">Figura 26. </w:t>
      </w:r>
      <w:r>
        <w:rPr>
          <w:b/>
          <w:bCs/>
          <w:color w:val="475569"/>
          <w:sz w:val="19"/>
          <w:szCs w:val="19"/>
        </w:rPr>
        <w:t xml:space="preserve">Formulario de nuevo rol con permisos seleccionados</w:t>
      </w:r>
    </w:p>
    <w:p>
      <w:pPr>
        <w:spacing w:after="120"/>
        <w:jc w:val="both"/>
      </w:pPr>
      <w:r>
        <w:rPr>
          <w:b/>
          <w:bCs/>
        </w:rPr>
        <w:t xml:space="preserve">Resultado esperado:</w:t>
      </w:r>
      <w:r>
        <w:t xml:space="preserve"> </w:t>
      </w:r>
      <w:r>
        <w:rPr>
          <w:i/>
          <w:iCs/>
        </w:rPr>
        <w:t xml:space="preserve">Rol creado correctamente</w:t>
      </w:r>
      <w:r>
        <w:t xml:space="preserve">. El rol aparece en el listado y ya puede asignarse a usuarios en </w:t>
      </w:r>
      <w:r>
        <w:rPr>
          <w:b/>
          <w:bCs/>
        </w:rPr>
        <w:t xml:space="preserve">Usuarios → Rol del sistema</w:t>
      </w:r>
      <w:r>
        <w:t xml:space="preserve">.</w:t>
      </w:r>
    </w:p>
    <w:p>
      <w:pPr>
        <w:spacing w:after="120"/>
        <w:jc w:val="both"/>
      </w:pPr>
      <w:r>
        <w:rPr>
          <w:b/>
          <w:bCs/>
        </w:rPr>
        <w:t xml:space="preserve">Validaciones:</w:t>
      </w:r>
      <w:r>
        <w:t xml:space="preserve"> el nombre es obligatorio (</w:t>
      </w:r>
      <w:r>
        <w:rPr>
          <w:i/>
          <w:iCs/>
        </w:rPr>
        <w:t xml:space="preserve">El nombre es obligatorio</w:t>
      </w:r>
      <w:r>
        <w:t xml:space="preserve">) y no puede repetirse (</w:t>
      </w:r>
      <w:r>
        <w:rPr>
          <w:i/>
          <w:iCs/>
        </w:rPr>
        <w:t xml:space="preserve">Ya existe un rol con este nombre</w:t>
      </w:r>
      <w:r>
        <w:t xml:space="preserve">). Debe marcarse al menos un permiso distinto de Dashboard; mientras no se cumpla, el botón </w:t>
      </w:r>
      <w:r>
        <w:rPr>
          <w:b/>
          <w:bCs/>
        </w:rPr>
        <w:t xml:space="preserve">Crear Rol</w:t>
      </w:r>
      <w:r>
        <w:t xml:space="preserve"> permanece deshabilitado y se muestra </w:t>
      </w:r>
      <w:r>
        <w:rPr>
          <w:i/>
          <w:iCs/>
        </w:rPr>
        <w:t xml:space="preserve">Selecciona al menos un permiso distinto de Dashboard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6EFAC" w:sz="24"/>
              <w:bottom w:val="none" w:color="FFFFFF" w:sz="0"/>
              <w:right w:val="none" w:color="FFFFFF" w:sz="0"/>
            </w:tcBorders>
            <w:shd w:fill="F0FDF4" w:color="auto" w:val="clear"/>
            <w:tcMar>
              <w:top w:type="dxa" w:w="90"/>
              <w:left w:type="dxa" w:w="160"/>
              <w:bottom w:type="dxa" w:w="90"/>
              <w:right w:type="dxa" w:w="140"/>
            </w:tcMar>
          </w:tcPr>
          <w:p>
            <w:pPr>
              <w:spacing w:after="0"/>
            </w:pPr>
            <w:r>
              <w:rPr>
                <w:b/>
                <w:bCs/>
                <w:color w:val="166534"/>
              </w:rPr>
              <w:t xml:space="preserve">✔ </w:t>
            </w:r>
            <w:r>
              <w:rPr>
                <w:i/>
                <w:iCs/>
                <w:color w:val="166534"/>
                <w:sz w:val="21"/>
                <w:szCs w:val="21"/>
              </w:rPr>
              <w:t xml:space="preserve">Un usuario con un rol personalizado entra directamente al primer módulo que le habilitan sus permisos. Si solo tiene "Consultar salidas" y "Registrar salidas", verá únicamente </w:t>
            </w:r>
            <w:r>
              <w:rPr>
                <w:b/>
                <w:bCs/>
                <w:i/>
                <w:iCs/>
                <w:color w:val="166534"/>
                <w:sz w:val="21"/>
                <w:szCs w:val="21"/>
              </w:rPr>
              <w:t xml:space="preserve">Entrada / Salida</w:t>
            </w:r>
            <w:r>
              <w:rPr>
                <w:i/>
                <w:iCs/>
                <w:color w:val="166534"/>
                <w:sz w:val="21"/>
                <w:szCs w:val="21"/>
              </w:rPr>
              <w:t xml:space="preserve"> (figura siguiente).</w:t>
            </w:r>
          </w:p>
        </w:tc>
      </w:tr>
    </w:tbl>
    <w:p>
      <w:pPr>
        <w:spacing w:after="60"/>
      </w:pPr>
    </w:p>
    <w:p>
      <w:pPr>
        <w:keepNext/>
        <w:spacing w:after="60" w:before="120"/>
        <w:jc w:val="center"/>
      </w:pPr>
      <w:r>
        <w:drawing>
          <wp:inline distT="0" distB="0" distL="0" distR="0">
            <wp:extent cx="5486400" cy="3429000"/>
            <wp:effectExtent t="0" r="0" b="0" l="0"/>
            <wp:docPr id="1" name="Figura 27" descr="Usuario con el rol personalizado &quot;Operador de salidas&quot;: solo ve Entrada / Salida" title="Figur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27. </w:t>
      </w:r>
      <w:r>
        <w:rPr>
          <w:b/>
          <w:bCs/>
          <w:color w:val="475569"/>
          <w:sz w:val="19"/>
          <w:szCs w:val="19"/>
        </w:rPr>
        <w:t xml:space="preserve">Usuario con el rol personalizado "Operador de salidas": solo ve Entrada / Salida</w:t>
      </w:r>
    </w:p>
    <w:p>
      <w:pPr>
        <w:pStyle w:val="Heading3"/>
      </w:pPr>
      <w:r>
        <w:t xml:space="preserve">5.2.3 Editar un rol</w:t>
      </w:r>
    </w:p>
    <w:p>
      <w:pPr>
        <w:pStyle w:val="ListParagraph"/>
        <w:numPr>
          <w:ilvl w:val="0"/>
          <w:numId w:val="9"/>
        </w:numPr>
        <w:spacing w:after="60"/>
      </w:pPr>
      <w:r>
        <w:t xml:space="preserve">En la tarjeta del rol haga clic en </w:t>
      </w:r>
      <w:r>
        <w:rPr>
          <w:b/>
          <w:bCs/>
        </w:rPr>
        <w:t xml:space="preserve">Editar</w:t>
      </w:r>
      <w:r>
        <w:t xml:space="preserve"> (lápiz) o, desde el detalle, en </w:t>
      </w:r>
      <w:r>
        <w:rPr>
          <w:b/>
          <w:bCs/>
        </w:rPr>
        <w:t xml:space="preserve">Editar este rol</w:t>
      </w:r>
      <w:r>
        <w:t xml:space="preserve">.</w:t>
      </w:r>
    </w:p>
    <w:p>
      <w:pPr>
        <w:pStyle w:val="ListParagraph"/>
        <w:numPr>
          <w:ilvl w:val="0"/>
          <w:numId w:val="9"/>
        </w:numPr>
        <w:spacing w:after="60"/>
      </w:pPr>
      <w:r>
        <w:t xml:space="preserve">Modifique el nombre, el </w:t>
      </w:r>
      <w:r>
        <w:rPr>
          <w:b/>
          <w:bCs/>
        </w:rPr>
        <w:t xml:space="preserve">Estado</w:t>
      </w:r>
      <w:r>
        <w:t xml:space="preserve"> (Activo/Inactivo), la descripción o los permisos.</w:t>
      </w:r>
    </w:p>
    <w:p>
      <w:pPr>
        <w:pStyle w:val="ListParagraph"/>
        <w:numPr>
          <w:ilvl w:val="0"/>
          <w:numId w:val="9"/>
        </w:numPr>
        <w:spacing w:after="60"/>
      </w:pPr>
      <w:r>
        <w:t xml:space="preserve">Haga clic en </w:t>
      </w:r>
      <w:r>
        <w:rPr>
          <w:b/>
          <w:bCs/>
        </w:rPr>
        <w:t xml:space="preserve">Guardar cambios</w:t>
      </w:r>
      <w:r>
        <w:t xml:space="preserve">. Aparece </w:t>
      </w:r>
      <w:r>
        <w:rPr>
          <w:i/>
          <w:iCs/>
        </w:rPr>
        <w:t xml:space="preserve">Rol actualizado correctamente</w:t>
      </w:r>
      <w:r>
        <w:t xml:space="preserve">.</w:t>
      </w:r>
    </w:p>
    <w:p>
      <w:pPr>
        <w:keepNext/>
        <w:spacing w:after="60" w:before="120"/>
        <w:jc w:val="center"/>
      </w:pPr>
      <w:r>
        <w:drawing>
          <wp:inline distT="0" distB="0" distL="0" distR="0">
            <wp:extent cx="5486400" cy="6029325"/>
            <wp:effectExtent t="0" r="0" b="0" l="0"/>
            <wp:docPr id="1" name="Figura 28" descr="Edición de un rol (rol Administrador con los 16 permisos)" title="Figur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86400" cy="6029325"/>
                    </a:xfrm>
                    <a:prstGeom prst="rect">
                      <a:avLst/>
                    </a:prstGeom>
                  </pic:spPr>
                </pic:pic>
              </a:graphicData>
            </a:graphic>
          </wp:inline>
        </w:drawing>
      </w:r>
    </w:p>
    <w:p>
      <w:pPr>
        <w:spacing w:after="200"/>
        <w:jc w:val="center"/>
      </w:pPr>
      <w:r>
        <w:rPr>
          <w:b/>
          <w:bCs/>
          <w:color w:val="475569"/>
          <w:sz w:val="19"/>
          <w:szCs w:val="19"/>
        </w:rPr>
        <w:t xml:space="preserve">Figura 28. </w:t>
      </w:r>
      <w:r>
        <w:rPr>
          <w:b/>
          <w:bCs/>
          <w:color w:val="475569"/>
          <w:sz w:val="19"/>
          <w:szCs w:val="19"/>
        </w:rPr>
        <w:t xml:space="preserve">Edición de un rol (rol Administrador con los 16 permisos)</w:t>
      </w:r>
    </w:p>
    <w:p>
      <w:pPr>
        <w:pStyle w:val="Heading3"/>
      </w:pPr>
      <w:r>
        <w:t xml:space="preserve">5.2.4 Habilitar o deshabilitar un rol</w:t>
      </w:r>
    </w:p>
    <w:p>
      <w:pPr>
        <w:spacing w:after="120"/>
        <w:jc w:val="both"/>
      </w:pPr>
      <w:r>
        <w:t xml:space="preserve">Haga clic en el interruptor </w:t>
      </w:r>
      <w:r>
        <w:rPr>
          <w:b/>
          <w:bCs/>
        </w:rPr>
        <w:t xml:space="preserve">Deshabilitar rol</w:t>
      </w:r>
      <w:r>
        <w:t xml:space="preserve"> de la tarjeta. El rol queda </w:t>
      </w:r>
      <w:r>
        <w:rPr>
          <w:b/>
          <w:bCs/>
        </w:rPr>
        <w:t xml:space="preserve">INACTIVO</w:t>
      </w:r>
      <w:r>
        <w:t xml:space="preserve"> y aparece </w:t>
      </w:r>
      <w:r>
        <w:rPr>
          <w:i/>
          <w:iCs/>
        </w:rPr>
        <w:t xml:space="preserve">Rol deshabilitado correctamente</w:t>
      </w:r>
      <w:r>
        <w:t xml:space="preserve">. Para reactivarlo use el mismo interruptor (</w:t>
      </w:r>
      <w:r>
        <w:rPr>
          <w:b/>
          <w:bCs/>
        </w:rPr>
        <w:t xml:space="preserve">Habilitar rol</w:t>
      </w:r>
      <w:r>
        <w:t xml:space="preserve">): </w:t>
      </w:r>
      <w:r>
        <w:rPr>
          <w:i/>
          <w:iCs/>
        </w:rPr>
        <w:t xml:space="preserve">Rol habilitado correctamente</w:t>
      </w:r>
      <w:r>
        <w:t xml:space="preserve">.</w:t>
      </w:r>
    </w:p>
    <w:p>
      <w:pPr>
        <w:keepNext/>
        <w:spacing w:after="60" w:before="120"/>
        <w:jc w:val="center"/>
      </w:pPr>
      <w:r>
        <w:drawing>
          <wp:inline distT="0" distB="0" distL="0" distR="0">
            <wp:extent cx="5486400" cy="3429000"/>
            <wp:effectExtent t="0" r="0" b="0" l="0"/>
            <wp:docPr id="1" name="Figura 29" descr="Rol personalizado deshabilitado" title="Figur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29. </w:t>
      </w:r>
      <w:r>
        <w:rPr>
          <w:b/>
          <w:bCs/>
          <w:color w:val="475569"/>
          <w:sz w:val="19"/>
          <w:szCs w:val="19"/>
        </w:rPr>
        <w:t xml:space="preserve">Rol personalizado deshabilitado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CA5A5" w:sz="24"/>
              <w:bottom w:val="none" w:color="FFFFFF" w:sz="0"/>
              <w:right w:val="none" w:color="FFFFFF" w:sz="0"/>
            </w:tcBorders>
            <w:shd w:fill="FEF2F2" w:color="auto" w:val="clear"/>
            <w:tcMar>
              <w:top w:type="dxa" w:w="90"/>
              <w:left w:type="dxa" w:w="160"/>
              <w:bottom w:type="dxa" w:w="90"/>
              <w:right w:type="dxa" w:w="140"/>
            </w:tcMar>
          </w:tcPr>
          <w:p>
            <w:pPr>
              <w:spacing w:after="0"/>
            </w:pPr>
            <w:r>
              <w:rPr>
                <w:b/>
                <w:bCs/>
                <w:color w:val="B91C1C"/>
              </w:rPr>
              <w:t xml:space="preserve">⚠ </w:t>
            </w:r>
            <w:r>
              <w:rPr>
                <w:i/>
                <w:iCs/>
                <w:color w:val="B91C1C"/>
                <w:sz w:val="21"/>
                <w:szCs w:val="21"/>
              </w:rPr>
              <w:t xml:space="preserve">Los roles del sistema protegidos no pueden deshabilitarse ni eliminarse (</w:t>
            </w:r>
            <w:r>
              <w:rPr>
                <w:i/>
                <w:iCs/>
                <w:color w:val="B91C1C"/>
                <w:sz w:val="21"/>
                <w:szCs w:val="21"/>
              </w:rPr>
              <w:t xml:space="preserve">Este rol está protegido y no puede deshabilitarse</w:t>
            </w:r>
            <w:r>
              <w:rPr>
                <w:i/>
                <w:iCs/>
                <w:color w:val="B91C1C"/>
                <w:sz w:val="21"/>
                <w:szCs w:val="21"/>
              </w:rPr>
              <w:t xml:space="preserve">). El rol Administrador no muestra el botón Eliminar.</w:t>
            </w:r>
          </w:p>
        </w:tc>
      </w:tr>
    </w:tbl>
    <w:p>
      <w:pPr>
        <w:spacing w:after="60"/>
      </w:pPr>
    </w:p>
    <w:p>
      <w:pPr>
        <w:pStyle w:val="Heading3"/>
      </w:pPr>
      <w:r>
        <w:t xml:space="preserve">5.2.5 Eliminar un rol</w:t>
      </w:r>
    </w:p>
    <w:p>
      <w:pPr>
        <w:pStyle w:val="ListParagraph"/>
        <w:numPr>
          <w:ilvl w:val="0"/>
          <w:numId w:val="10"/>
        </w:numPr>
        <w:spacing w:after="60"/>
      </w:pPr>
      <w:r>
        <w:t xml:space="preserve">Haga clic en </w:t>
      </w:r>
      <w:r>
        <w:rPr>
          <w:b/>
          <w:bCs/>
        </w:rPr>
        <w:t xml:space="preserve">Eliminar</w:t>
      </w:r>
      <w:r>
        <w:t xml:space="preserve"> (papelera) en la tarjeta del rol.</w:t>
      </w:r>
    </w:p>
    <w:p>
      <w:pPr>
        <w:pStyle w:val="ListParagraph"/>
        <w:numPr>
          <w:ilvl w:val="0"/>
          <w:numId w:val="10"/>
        </w:numPr>
        <w:spacing w:after="60"/>
      </w:pPr>
      <w:r>
        <w:t xml:space="preserve">Confirme en la ventana </w:t>
      </w:r>
      <w:r>
        <w:rPr>
          <w:b/>
          <w:bCs/>
        </w:rPr>
        <w:t xml:space="preserve">Eliminar rol</w:t>
      </w:r>
      <w:r>
        <w:t xml:space="preserve"> (</w:t>
      </w:r>
      <w:r>
        <w:rPr>
          <w:i/>
          <w:iCs/>
        </w:rPr>
        <w:t xml:space="preserve">¿Está seguro de eliminar el rol "…"? Esta acción no se puede deshacer.</w:t>
      </w:r>
      <w:r>
        <w:t xml:space="preserve">) con </w:t>
      </w:r>
      <w:r>
        <w:rPr>
          <w:b/>
          <w:bCs/>
        </w:rPr>
        <w:t xml:space="preserve">Eliminar</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1571625"/>
                  <wp:effectExtent t="0" r="0" b="0" l="0"/>
                  <wp:docPr id="1" name="Figura 30" descr="Confirmación para eliminar un rol" title="Figur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647950" cy="1571625"/>
                          </a:xfrm>
                          <a:prstGeom prst="rect">
                            <a:avLst/>
                          </a:prstGeom>
                        </pic:spPr>
                      </pic:pic>
                    </a:graphicData>
                  </a:graphic>
                </wp:inline>
              </w:drawing>
            </w:r>
          </w:p>
          <w:p>
            <w:pPr>
              <w:spacing w:after="200"/>
              <w:jc w:val="center"/>
            </w:pPr>
            <w:r>
              <w:rPr>
                <w:b/>
                <w:bCs/>
                <w:color w:val="475569"/>
                <w:sz w:val="19"/>
                <w:szCs w:val="19"/>
              </w:rPr>
              <w:t xml:space="preserve">Figura 30. </w:t>
            </w:r>
            <w:r>
              <w:rPr>
                <w:b/>
                <w:bCs/>
                <w:color w:val="475569"/>
                <w:sz w:val="19"/>
                <w:szCs w:val="19"/>
              </w:rPr>
              <w:t xml:space="preserve">Confirmación para eliminar un rol</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828675"/>
                  <wp:effectExtent t="0" r="0" b="0" l="0"/>
                  <wp:docPr id="1" name="Figura 31" descr="Rol con usuarios asociados: no se puede eliminar" title="Figur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647950" cy="828675"/>
                          </a:xfrm>
                          <a:prstGeom prst="rect">
                            <a:avLst/>
                          </a:prstGeom>
                        </pic:spPr>
                      </pic:pic>
                    </a:graphicData>
                  </a:graphic>
                </wp:inline>
              </w:drawing>
            </w:r>
          </w:p>
          <w:p>
            <w:pPr>
              <w:spacing w:after="200"/>
              <w:jc w:val="center"/>
            </w:pPr>
            <w:r>
              <w:rPr>
                <w:b/>
                <w:bCs/>
                <w:color w:val="475569"/>
                <w:sz w:val="19"/>
                <w:szCs w:val="19"/>
              </w:rPr>
              <w:t xml:space="preserve">Figura 31. </w:t>
            </w:r>
            <w:r>
              <w:rPr>
                <w:b/>
                <w:bCs/>
                <w:color w:val="475569"/>
                <w:sz w:val="19"/>
                <w:szCs w:val="19"/>
              </w:rPr>
              <w:t xml:space="preserve">Rol con usuarios asociados: no se puede eliminar</w:t>
            </w:r>
          </w:p>
        </w:tc>
      </w:tr>
    </w:tbl>
    <w:p>
      <w:pPr>
        <w:spacing w:after="120"/>
        <w:jc w:val="both"/>
      </w:pPr>
      <w:r>
        <w:rPr>
          <w:b/>
          <w:bCs/>
        </w:rPr>
        <w:t xml:space="preserve">Validación:</w:t>
      </w:r>
      <w:r>
        <w:t xml:space="preserve"> un rol con usuarios asignados no se elimina: </w:t>
      </w:r>
      <w:r>
        <w:rPr>
          <w:i/>
          <w:iCs/>
        </w:rPr>
        <w:t xml:space="preserve">El rol tiene 3 usuario(s) asociado(s) y no puede eliminarse</w:t>
      </w:r>
      <w:r>
        <w:t xml:space="preserve">. Reasigne primero esos usuarios a otro rol.</w:t>
      </w:r>
    </w:p>
    <w:p>
      <w:pPr>
        <w:pStyle w:val="Heading2"/>
      </w:pPr>
      <w:r>
        <w:t xml:space="preserve">5.3 Gestión de Usuarios</w:t>
      </w:r>
    </w:p>
    <w:p>
      <w:pPr>
        <w:spacing w:after="120"/>
        <w:jc w:val="both"/>
      </w:pPr>
      <w:r>
        <w:rPr>
          <w:b/>
          <w:bCs/>
        </w:rPr>
        <w:t xml:space="preserve">Para qué sirve:</w:t>
      </w:r>
      <w:r>
        <w:t xml:space="preserve"> administrar las cuentas de acceso al sistema (correo, contraseña, rol y estado). Es distinto de </w:t>
      </w:r>
      <w:r>
        <w:rPr>
          <w:b/>
          <w:bCs/>
        </w:rPr>
        <w:t xml:space="preserve">Conductores</w:t>
      </w:r>
      <w:r>
        <w:t xml:space="preserve">, que gestiona los datos de las personas que estacionan y sus vehículos; un conductor puede tener una cuenta de usuario vinculada.</w:t>
      </w:r>
    </w:p>
    <w:p>
      <w:pPr>
        <w:spacing w:after="120"/>
        <w:jc w:val="both"/>
      </w:pPr>
      <w:r>
        <w:rPr>
          <w:b/>
          <w:bCs/>
        </w:rPr>
        <w:t xml:space="preserve">Quién tiene acceso:</w:t>
      </w:r>
      <w:r>
        <w:t xml:space="preserve"> solo el Administrador.</w:t>
      </w:r>
    </w:p>
    <w:p>
      <w:pPr>
        <w:spacing w:after="120"/>
        <w:jc w:val="both"/>
      </w:pPr>
      <w:r>
        <w:rPr>
          <w:b/>
          <w:bCs/>
        </w:rPr>
        <w:t xml:space="preserve">Cómo acceder:</w:t>
      </w:r>
      <w:r>
        <w:t xml:space="preserve"> menú </w:t>
      </w:r>
      <w:r>
        <w:rPr>
          <w:b/>
          <w:bCs/>
        </w:rPr>
        <w:t xml:space="preserve">ADMINISTRACIÓN → Usuarios</w:t>
      </w:r>
      <w:r>
        <w:t xml:space="preserve">.</w:t>
      </w:r>
    </w:p>
    <w:p>
      <w:pPr>
        <w:pStyle w:val="Heading3"/>
      </w:pPr>
      <w:r>
        <w:t xml:space="preserve">5.3.1 Consultar usuarios</w:t>
      </w:r>
    </w:p>
    <w:p>
      <w:pPr>
        <w:spacing w:after="120"/>
        <w:jc w:val="both"/>
      </w:pPr>
      <w:r>
        <w:t xml:space="preserve">La pantalla </w:t>
      </w:r>
      <w:r>
        <w:rPr>
          <w:b/>
          <w:bCs/>
        </w:rPr>
        <w:t xml:space="preserve">Gestión de Usuarios</w:t>
      </w:r>
      <w:r>
        <w:t xml:space="preserve"> presenta indicadores, el buscador </w:t>
      </w:r>
      <w:r>
        <w:rPr>
          <w:b/>
          <w:bCs/>
        </w:rPr>
        <w:t xml:space="preserve">Buscar usuario...</w:t>
      </w:r>
      <w:r>
        <w:t xml:space="preserve">, los filtros de estado (</w:t>
      </w:r>
      <w:r>
        <w:rPr>
          <w:b/>
          <w:bCs/>
        </w:rPr>
        <w:t xml:space="preserve">Todos / Activos / Inactivos</w:t>
      </w:r>
      <w:r>
        <w:t xml:space="preserve">) y de rol (</w:t>
      </w:r>
      <w:r>
        <w:rPr>
          <w:b/>
          <w:bCs/>
        </w:rPr>
        <w:t xml:space="preserve">Todos los roles</w:t>
      </w:r>
      <w:r>
        <w:t xml:space="preserve">, Administrador, Vigilante, Conductor y los roles personalizados), el selector </w:t>
      </w:r>
      <w:r>
        <w:rPr>
          <w:b/>
          <w:bCs/>
        </w:rPr>
        <w:t xml:space="preserve">Cuadrícula / Lista</w:t>
      </w:r>
      <w:r>
        <w:t xml:space="preserve"> y el botón </w:t>
      </w:r>
      <w:r>
        <w:rPr>
          <w:b/>
          <w:bCs/>
        </w:rPr>
        <w:t xml:space="preserve">Nuevo Usuario</w:t>
      </w:r>
      <w:r>
        <w:t xml:space="preserve">. Cada tarjeta muestra el nombre, el correo, el rol, el estado (</w:t>
      </w:r>
      <w:r>
        <w:rPr>
          <w:b/>
          <w:bCs/>
        </w:rPr>
        <w:t xml:space="preserve">ACTIVO</w:t>
      </w:r>
      <w:r>
        <w:t xml:space="preserve"> / </w:t>
      </w:r>
      <w:r>
        <w:rPr>
          <w:b/>
          <w:bCs/>
        </w:rPr>
        <w:t xml:space="preserve">INACTIVO</w:t>
      </w:r>
      <w:r>
        <w:t xml:space="preserve">), el teléfono y el documento, con las acciones </w:t>
      </w:r>
      <w:r>
        <w:rPr>
          <w:b/>
          <w:bCs/>
        </w:rPr>
        <w:t xml:space="preserve">Desactivar/Activar</w:t>
      </w:r>
      <w:r>
        <w:t xml:space="preserve">, </w:t>
      </w:r>
      <w:r>
        <w:rPr>
          <w:b/>
          <w:bCs/>
        </w:rPr>
        <w:t xml:space="preserve">Editar</w:t>
      </w:r>
      <w:r>
        <w:t xml:space="preserve"> y </w:t>
      </w:r>
      <w:r>
        <w:rPr>
          <w:b/>
          <w:bCs/>
        </w:rPr>
        <w:t xml:space="preserve">Eliminar</w:t>
      </w:r>
      <w:r>
        <w:t xml:space="preserve">.</w:t>
      </w:r>
    </w:p>
    <w:p>
      <w:pPr>
        <w:keepNext/>
        <w:spacing w:after="60" w:before="120"/>
        <w:jc w:val="center"/>
      </w:pPr>
      <w:r>
        <w:drawing>
          <wp:inline distT="0" distB="0" distL="0" distR="0">
            <wp:extent cx="5486400" cy="3429000"/>
            <wp:effectExtent t="0" r="0" b="0" l="0"/>
            <wp:docPr id="1" name="Figura 32" descr="Listado de usuarios (vista de cuadrícula)" title="Figur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32. </w:t>
      </w:r>
      <w:r>
        <w:rPr>
          <w:b/>
          <w:bCs/>
          <w:color w:val="475569"/>
          <w:sz w:val="19"/>
          <w:szCs w:val="19"/>
        </w:rPr>
        <w:t xml:space="preserve">Listado de usuarios (vista de cuadrícula)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1657350"/>
                  <wp:effectExtent t="0" r="0" b="0" l="0"/>
                  <wp:docPr id="1" name="Figura 33" descr="Vista de lista" title="Figur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647950" cy="1657350"/>
                          </a:xfrm>
                          <a:prstGeom prst="rect">
                            <a:avLst/>
                          </a:prstGeom>
                        </pic:spPr>
                      </pic:pic>
                    </a:graphicData>
                  </a:graphic>
                </wp:inline>
              </w:drawing>
            </w:r>
          </w:p>
          <w:p>
            <w:pPr>
              <w:spacing w:after="200"/>
              <w:jc w:val="center"/>
            </w:pPr>
            <w:r>
              <w:rPr>
                <w:b/>
                <w:bCs/>
                <w:color w:val="475569"/>
                <w:sz w:val="19"/>
                <w:szCs w:val="19"/>
              </w:rPr>
              <w:t xml:space="preserve">Figura 33. </w:t>
            </w:r>
            <w:r>
              <w:rPr>
                <w:b/>
                <w:bCs/>
                <w:color w:val="475569"/>
                <w:sz w:val="19"/>
                <w:szCs w:val="19"/>
              </w:rPr>
              <w:t xml:space="preserve">Vista de lista</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1657350"/>
                  <wp:effectExtent t="0" r="0" b="0" l="0"/>
                  <wp:docPr id="1" name="Figura 34" descr="Filtro por rol (Vigilante)" title="Figur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647950" cy="1657350"/>
                          </a:xfrm>
                          <a:prstGeom prst="rect">
                            <a:avLst/>
                          </a:prstGeom>
                        </pic:spPr>
                      </pic:pic>
                    </a:graphicData>
                  </a:graphic>
                </wp:inline>
              </w:drawing>
            </w:r>
          </w:p>
          <w:p>
            <w:pPr>
              <w:spacing w:after="200"/>
              <w:jc w:val="center"/>
            </w:pPr>
            <w:r>
              <w:rPr>
                <w:b/>
                <w:bCs/>
                <w:color w:val="475569"/>
                <w:sz w:val="19"/>
                <w:szCs w:val="19"/>
              </w:rPr>
              <w:t xml:space="preserve">Figura 34. </w:t>
            </w:r>
            <w:r>
              <w:rPr>
                <w:b/>
                <w:bCs/>
                <w:color w:val="475569"/>
                <w:sz w:val="19"/>
                <w:szCs w:val="19"/>
              </w:rPr>
              <w:t xml:space="preserve">Filtro por rol (Vigilante)</w:t>
            </w:r>
          </w:p>
        </w:tc>
      </w:tr>
    </w:tbl>
    <w:p>
      <w:pPr>
        <w:pStyle w:val="Heading3"/>
      </w:pPr>
      <w:r>
        <w:t xml:space="preserve">5.3.2 Crear un usuario</w:t>
      </w:r>
    </w:p>
    <w:p>
      <w:pPr>
        <w:spacing w:after="120"/>
        <w:jc w:val="both"/>
      </w:pPr>
      <w:r>
        <w:rPr>
          <w:b/>
          <w:bCs/>
        </w:rPr>
        <w:t xml:space="preserve">Objetivo:</w:t>
      </w:r>
      <w:r>
        <w:t xml:space="preserve"> crear una cuenta para un administrador, un vigilante, un conductor o un rol personalizado.</w:t>
      </w:r>
    </w:p>
    <w:p>
      <w:pPr>
        <w:pStyle w:val="ListParagraph"/>
        <w:numPr>
          <w:ilvl w:val="0"/>
          <w:numId w:val="11"/>
        </w:numPr>
        <w:spacing w:after="60"/>
      </w:pPr>
      <w:r>
        <w:t xml:space="preserve">Haga clic en </w:t>
      </w:r>
      <w:r>
        <w:rPr>
          <w:b/>
          <w:bCs/>
        </w:rPr>
        <w:t xml:space="preserve">Nuevo Usuario</w:t>
      </w:r>
      <w:r>
        <w:t xml:space="preserve">.</w:t>
      </w:r>
    </w:p>
    <w:p>
      <w:pPr>
        <w:pStyle w:val="ListParagraph"/>
        <w:numPr>
          <w:ilvl w:val="0"/>
          <w:numId w:val="11"/>
        </w:numPr>
        <w:spacing w:after="60"/>
      </w:pPr>
      <w:r>
        <w:t xml:space="preserve">(Opcional) En </w:t>
      </w:r>
      <w:r>
        <w:rPr>
          <w:b/>
          <w:bCs/>
        </w:rPr>
        <w:t xml:space="preserve">FOTO DE PERFIL</w:t>
      </w:r>
      <w:r>
        <w:t xml:space="preserve"> haga clic en el círculo con las iniciales y seleccione una imagen.</w:t>
      </w:r>
    </w:p>
    <w:p>
      <w:pPr>
        <w:pStyle w:val="ListParagraph"/>
        <w:numPr>
          <w:ilvl w:val="0"/>
          <w:numId w:val="11"/>
        </w:numPr>
        <w:spacing w:after="60"/>
      </w:pPr>
      <w:r>
        <w:t xml:space="preserve">En </w:t>
      </w:r>
      <w:r>
        <w:rPr>
          <w:b/>
          <w:bCs/>
        </w:rPr>
        <w:t xml:space="preserve">ROL DEL SISTEMA</w:t>
      </w:r>
      <w:r>
        <w:t xml:space="preserve"> elija el rol.</w:t>
      </w:r>
    </w:p>
    <w:p>
      <w:pPr>
        <w:pStyle w:val="ListParagraph"/>
        <w:numPr>
          <w:ilvl w:val="0"/>
          <w:numId w:val="11"/>
        </w:numPr>
        <w:spacing w:after="60"/>
      </w:pPr>
      <w:r>
        <w:t xml:space="preserve">En </w:t>
      </w:r>
      <w:r>
        <w:rPr>
          <w:b/>
          <w:bCs/>
        </w:rPr>
        <w:t xml:space="preserve">DOCUMENTO DE IDENTIDAD</w:t>
      </w:r>
      <w:r>
        <w:t xml:space="preserve"> seleccione el </w:t>
      </w:r>
      <w:r>
        <w:rPr>
          <w:b/>
          <w:bCs/>
        </w:rPr>
        <w:t xml:space="preserve">Tipo de documento</w:t>
      </w:r>
      <w:r>
        <w:t xml:space="preserve"> y escriba el </w:t>
      </w:r>
      <w:r>
        <w:rPr>
          <w:b/>
          <w:bCs/>
        </w:rPr>
        <w:t xml:space="preserve">Número de documento</w:t>
      </w:r>
      <w:r>
        <w:t xml:space="preserve">.</w:t>
      </w:r>
    </w:p>
    <w:p>
      <w:pPr>
        <w:pStyle w:val="ListParagraph"/>
        <w:numPr>
          <w:ilvl w:val="0"/>
          <w:numId w:val="11"/>
        </w:numPr>
        <w:spacing w:after="60"/>
      </w:pPr>
      <w:r>
        <w:t xml:space="preserve">En </w:t>
      </w:r>
      <w:r>
        <w:rPr>
          <w:b/>
          <w:bCs/>
        </w:rPr>
        <w:t xml:space="preserve">DATOS PERSONALES</w:t>
      </w:r>
      <w:r>
        <w:t xml:space="preserve"> escriba el </w:t>
      </w:r>
      <w:r>
        <w:rPr>
          <w:b/>
          <w:bCs/>
        </w:rPr>
        <w:t xml:space="preserve">Nombre completo</w:t>
      </w:r>
      <w:r>
        <w:t xml:space="preserve">, el </w:t>
      </w:r>
      <w:r>
        <w:rPr>
          <w:b/>
          <w:bCs/>
        </w:rPr>
        <w:t xml:space="preserve">Correo electrónico</w:t>
      </w:r>
      <w:r>
        <w:t xml:space="preserve"> y, si lo desea, el </w:t>
      </w:r>
      <w:r>
        <w:rPr>
          <w:b/>
          <w:bCs/>
        </w:rPr>
        <w:t xml:space="preserve">Teléfono de contacto (opcional)</w:t>
      </w:r>
      <w:r>
        <w:t xml:space="preserve">.</w:t>
      </w:r>
    </w:p>
    <w:p>
      <w:pPr>
        <w:pStyle w:val="ListParagraph"/>
        <w:numPr>
          <w:ilvl w:val="0"/>
          <w:numId w:val="11"/>
        </w:numPr>
        <w:spacing w:after="60"/>
      </w:pPr>
      <w:r>
        <w:t xml:space="preserve">En </w:t>
      </w:r>
      <w:r>
        <w:rPr>
          <w:b/>
          <w:bCs/>
        </w:rPr>
        <w:t xml:space="preserve">CREDENCIALES Y ACCESO</w:t>
      </w:r>
      <w:r>
        <w:t xml:space="preserve"> escriba la </w:t>
      </w:r>
      <w:r>
        <w:rPr>
          <w:b/>
          <w:bCs/>
        </w:rPr>
        <w:t xml:space="preserve">Contraseña</w:t>
      </w:r>
      <w:r>
        <w:t xml:space="preserve"> y repítala en </w:t>
      </w:r>
      <w:r>
        <w:rPr>
          <w:b/>
          <w:bCs/>
        </w:rPr>
        <w:t xml:space="preserve">Confirmar contraseña</w:t>
      </w:r>
      <w:r>
        <w:t xml:space="preserve">.</w:t>
      </w:r>
    </w:p>
    <w:p>
      <w:pPr>
        <w:pStyle w:val="ListParagraph"/>
        <w:numPr>
          <w:ilvl w:val="0"/>
          <w:numId w:val="11"/>
        </w:numPr>
        <w:spacing w:after="60"/>
      </w:pPr>
      <w:r>
        <w:t xml:space="preserve">Haga clic en </w:t>
      </w:r>
      <w:r>
        <w:rPr>
          <w:b/>
          <w:bCs/>
        </w:rPr>
        <w:t xml:space="preserve">Crear Usuario</w:t>
      </w:r>
      <w:r>
        <w:t xml:space="preserve">.</w:t>
      </w:r>
    </w:p>
    <w:p>
      <w:pPr>
        <w:keepNext/>
        <w:spacing w:after="60" w:before="120"/>
        <w:jc w:val="center"/>
      </w:pPr>
      <w:r>
        <w:drawing>
          <wp:inline distT="0" distB="0" distL="0" distR="0">
            <wp:extent cx="5162550" cy="6858000"/>
            <wp:effectExtent t="0" r="0" b="0" l="0"/>
            <wp:docPr id="1" name="Figura 35" descr="Formulario de nuevo usuario diligenciado" title="Figur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162550" cy="6858000"/>
                    </a:xfrm>
                    <a:prstGeom prst="rect">
                      <a:avLst/>
                    </a:prstGeom>
                  </pic:spPr>
                </pic:pic>
              </a:graphicData>
            </a:graphic>
          </wp:inline>
        </w:drawing>
      </w:r>
    </w:p>
    <w:p>
      <w:pPr>
        <w:spacing w:after="200"/>
        <w:jc w:val="center"/>
      </w:pPr>
      <w:r>
        <w:rPr>
          <w:b/>
          <w:bCs/>
          <w:color w:val="475569"/>
          <w:sz w:val="19"/>
          <w:szCs w:val="19"/>
        </w:rPr>
        <w:t xml:space="preserve">Figura 35. </w:t>
      </w:r>
      <w:r>
        <w:rPr>
          <w:b/>
          <w:bCs/>
          <w:color w:val="475569"/>
          <w:sz w:val="19"/>
          <w:szCs w:val="19"/>
        </w:rPr>
        <w:t xml:space="preserve">Formulario de nuevo usuario diligenciado</w:t>
      </w:r>
    </w:p>
    <w:p>
      <w:pPr>
        <w:spacing w:after="120"/>
        <w:jc w:val="both"/>
      </w:pPr>
      <w:r>
        <w:rPr>
          <w:b/>
          <w:bCs/>
        </w:rPr>
        <w:t xml:space="preserve">Resultado esperado:</w:t>
      </w:r>
      <w:r>
        <w:t xml:space="preserve"> </w:t>
      </w:r>
      <w:r>
        <w:rPr>
          <w:i/>
          <w:iCs/>
        </w:rPr>
        <w:t xml:space="preserve">Usuario creado correctamente</w:t>
      </w:r>
      <w:r>
        <w:t xml:space="preserve">; la tarjeta del nuevo usuario aparece en el listado. La persona ya puede iniciar sesión con el correo y la contraseña asignados.</w:t>
      </w:r>
    </w:p>
    <w:p>
      <w:pPr>
        <w:spacing w:after="120"/>
        <w:jc w:val="both"/>
      </w:pPr>
      <w:r>
        <w:rPr>
          <w:b/>
          <w:bCs/>
        </w:rPr>
        <w:t xml:space="preserve">Validaciones:</w:t>
      </w:r>
      <w:r>
        <w:t xml:space="preserve"> rol, documento, nombre, correo y contraseñas son obligatorios. Si falta alguno, el sistema marca los campos en rojo y muestra un resumen, por ejemplo </w:t>
      </w:r>
      <w:r>
        <w:rPr>
          <w:i/>
          <w:iCs/>
        </w:rPr>
        <w:t xml:space="preserve">Falta corregir: Nombre completo, Correo, Rol, Número de documento, Contraseña, Confirmar contraseña</w:t>
      </w:r>
      <w:r>
        <w:t xml:space="preserve">. El correo no puede estar registrado (</w:t>
      </w:r>
      <w:r>
        <w:rPr>
          <w:i/>
          <w:iCs/>
        </w:rPr>
        <w:t xml:space="preserve">Ya existe un usuario registrado con ese correo</w:t>
      </w:r>
      <w:r>
        <w:t xml:space="preserve">). La contraseña debe tener entre 8 y 16 caracteres con mayúscula, minúscula y número.</w:t>
      </w:r>
    </w:p>
    <w:p>
      <w:pPr>
        <w:keepNext/>
        <w:spacing w:after="60" w:before="120"/>
        <w:jc w:val="center"/>
      </w:pPr>
      <w:r>
        <w:drawing>
          <wp:inline distT="0" distB="0" distL="0" distR="0">
            <wp:extent cx="5486400" cy="4667250"/>
            <wp:effectExtent t="0" r="0" b="0" l="0"/>
            <wp:docPr id="1" name="Figura 36" descr="Validación de campos obligatorios al crear un usuario" title="Figur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486400" cy="4667250"/>
                    </a:xfrm>
                    <a:prstGeom prst="rect">
                      <a:avLst/>
                    </a:prstGeom>
                  </pic:spPr>
                </pic:pic>
              </a:graphicData>
            </a:graphic>
          </wp:inline>
        </w:drawing>
      </w:r>
    </w:p>
    <w:p>
      <w:pPr>
        <w:spacing w:after="200"/>
        <w:jc w:val="center"/>
      </w:pPr>
      <w:r>
        <w:rPr>
          <w:b/>
          <w:bCs/>
          <w:color w:val="475569"/>
          <w:sz w:val="19"/>
          <w:szCs w:val="19"/>
        </w:rPr>
        <w:t xml:space="preserve">Figura 36. </w:t>
      </w:r>
      <w:r>
        <w:rPr>
          <w:b/>
          <w:bCs/>
          <w:color w:val="475569"/>
          <w:sz w:val="19"/>
          <w:szCs w:val="19"/>
        </w:rPr>
        <w:t xml:space="preserve">Validación de campos obligatorios al crear un usuario</w:t>
      </w:r>
    </w:p>
    <w:p>
      <w:pPr>
        <w:pStyle w:val="Heading3"/>
      </w:pPr>
      <w:r>
        <w:t xml:space="preserve">5.3.3 Editar un usuario</w:t>
      </w:r>
    </w:p>
    <w:p>
      <w:pPr>
        <w:pStyle w:val="ListParagraph"/>
        <w:numPr>
          <w:ilvl w:val="0"/>
          <w:numId w:val="12"/>
        </w:numPr>
        <w:spacing w:after="60"/>
      </w:pPr>
      <w:r>
        <w:t xml:space="preserve">Haga clic en </w:t>
      </w:r>
      <w:r>
        <w:rPr>
          <w:b/>
          <w:bCs/>
        </w:rPr>
        <w:t xml:space="preserve">Editar</w:t>
      </w:r>
      <w:r>
        <w:t xml:space="preserve"> en la tarjeta del usuario.</w:t>
      </w:r>
    </w:p>
    <w:p>
      <w:pPr>
        <w:pStyle w:val="ListParagraph"/>
        <w:numPr>
          <w:ilvl w:val="0"/>
          <w:numId w:val="12"/>
        </w:numPr>
        <w:spacing w:after="60"/>
      </w:pPr>
      <w:r>
        <w:t xml:space="preserve">Modifique los datos necesarios. En </w:t>
      </w:r>
      <w:r>
        <w:rPr>
          <w:b/>
          <w:bCs/>
        </w:rPr>
        <w:t xml:space="preserve">Estado de la cuenta</w:t>
      </w:r>
      <w:r>
        <w:t xml:space="preserve"> puede elegir </w:t>
      </w:r>
      <w:r>
        <w:rPr>
          <w:b/>
          <w:bCs/>
        </w:rPr>
        <w:t xml:space="preserve">✓ Activo</w:t>
      </w:r>
      <w:r>
        <w:t xml:space="preserve"> o </w:t>
      </w:r>
      <w:r>
        <w:rPr>
          <w:b/>
          <w:bCs/>
        </w:rPr>
        <w:t xml:space="preserve">✗ Inactivo</w:t>
      </w:r>
      <w:r>
        <w:t xml:space="preserve">.</w:t>
      </w:r>
    </w:p>
    <w:p>
      <w:pPr>
        <w:pStyle w:val="ListParagraph"/>
        <w:numPr>
          <w:ilvl w:val="0"/>
          <w:numId w:val="12"/>
        </w:numPr>
        <w:spacing w:after="60"/>
      </w:pPr>
      <w:r>
        <w:t xml:space="preserve">Haga clic en </w:t>
      </w:r>
      <w:r>
        <w:rPr>
          <w:b/>
          <w:bCs/>
        </w:rPr>
        <w:t xml:space="preserve">Guardar cambios</w:t>
      </w:r>
      <w:r>
        <w:t xml:space="preserve">. Aparece </w:t>
      </w:r>
      <w:r>
        <w:rPr>
          <w:i/>
          <w:iCs/>
        </w:rPr>
        <w:t xml:space="preserve">Usuario actualizado correctamente</w:t>
      </w:r>
      <w:r>
        <w:t xml:space="preserve">.</w:t>
      </w:r>
    </w:p>
    <w:p>
      <w:pPr>
        <w:keepNext/>
        <w:spacing w:after="60" w:before="120"/>
        <w:jc w:val="center"/>
      </w:pPr>
      <w:r>
        <w:drawing>
          <wp:inline distT="0" distB="0" distL="0" distR="0">
            <wp:extent cx="5162550" cy="6858000"/>
            <wp:effectExtent t="0" r="0" b="0" l="0"/>
            <wp:docPr id="1" name="Figura 37" descr="Edición de un usuario" title="Figur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162550" cy="6858000"/>
                    </a:xfrm>
                    <a:prstGeom prst="rect">
                      <a:avLst/>
                    </a:prstGeom>
                  </pic:spPr>
                </pic:pic>
              </a:graphicData>
            </a:graphic>
          </wp:inline>
        </w:drawing>
      </w:r>
    </w:p>
    <w:p>
      <w:pPr>
        <w:spacing w:after="200"/>
        <w:jc w:val="center"/>
      </w:pPr>
      <w:r>
        <w:rPr>
          <w:b/>
          <w:bCs/>
          <w:color w:val="475569"/>
          <w:sz w:val="19"/>
          <w:szCs w:val="19"/>
        </w:rPr>
        <w:t xml:space="preserve">Figura 37. </w:t>
      </w:r>
      <w:r>
        <w:rPr>
          <w:b/>
          <w:bCs/>
          <w:color w:val="475569"/>
          <w:sz w:val="19"/>
          <w:szCs w:val="19"/>
        </w:rPr>
        <w:t xml:space="preserve">Edición de un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La contraseña de otro usuario no se puede cambiar desde esta pantalla: </w:t>
            </w:r>
            <w:r>
              <w:rPr>
                <w:i/>
                <w:iCs/>
                <w:color w:val="1D4ED8"/>
                <w:sz w:val="21"/>
                <w:szCs w:val="21"/>
              </w:rPr>
              <w:t xml:space="preserve">La contraseña de otro usuario no se puede cambiar desde aquí. Pide a la persona que la actualice desde su Perfil, o usa "¿Olvidaste tu contraseña?" en el login.</w:t>
            </w:r>
          </w:p>
        </w:tc>
      </w:tr>
    </w:tbl>
    <w:p>
      <w:pPr>
        <w:spacing w:after="60"/>
      </w:pPr>
    </w:p>
    <w:p>
      <w:pPr>
        <w:pStyle w:val="Heading3"/>
      </w:pPr>
      <w:r>
        <w:t xml:space="preserve">5.3.4 Activar o desactivar un usuario</w:t>
      </w:r>
    </w:p>
    <w:p>
      <w:pPr>
        <w:spacing w:after="120"/>
        <w:jc w:val="both"/>
      </w:pPr>
      <w:r>
        <w:t xml:space="preserve">Haga clic en </w:t>
      </w:r>
      <w:r>
        <w:rPr>
          <w:b/>
          <w:bCs/>
        </w:rPr>
        <w:t xml:space="preserve">Desactivar</w:t>
      </w:r>
      <w:r>
        <w:t xml:space="preserve"> en la tarjeta. El usuario pasa a </w:t>
      </w:r>
      <w:r>
        <w:rPr>
          <w:b/>
          <w:bCs/>
        </w:rPr>
        <w:t xml:space="preserve">INACTIVO</w:t>
      </w:r>
      <w:r>
        <w:t xml:space="preserve"> (</w:t>
      </w:r>
      <w:r>
        <w:rPr>
          <w:i/>
          <w:iCs/>
        </w:rPr>
        <w:t xml:space="preserve">Usuario desactivado correctamente</w:t>
      </w:r>
      <w:r>
        <w:t xml:space="preserve">) y ya no puede iniciar sesión. Para reactivarlo haga clic en </w:t>
      </w:r>
      <w:r>
        <w:rPr>
          <w:b/>
          <w:bCs/>
        </w:rPr>
        <w:t xml:space="preserve">Activar</w:t>
      </w:r>
      <w:r>
        <w:t xml:space="preserve"> (</w:t>
      </w:r>
      <w:r>
        <w:rPr>
          <w:i/>
          <w:iCs/>
        </w:rPr>
        <w:t xml:space="preserve">Usuario activado correctamente</w:t>
      </w:r>
      <w:r>
        <w:t xml:space="preserve">).</w:t>
      </w:r>
    </w:p>
    <w:p>
      <w:pPr>
        <w:keepNext/>
        <w:spacing w:after="60" w:before="120"/>
        <w:jc w:val="center"/>
      </w:pPr>
      <w:r>
        <w:drawing>
          <wp:inline distT="0" distB="0" distL="0" distR="0">
            <wp:extent cx="5486400" cy="3429000"/>
            <wp:effectExtent t="0" r="0" b="0" l="0"/>
            <wp:docPr id="1" name="Figura 38" descr="Usuario desactivado" title="Figur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38. </w:t>
      </w:r>
      <w:r>
        <w:rPr>
          <w:b/>
          <w:bCs/>
          <w:color w:val="475569"/>
          <w:sz w:val="19"/>
          <w:szCs w:val="19"/>
        </w:rPr>
        <w:t xml:space="preserve">Usuario desactivado</w:t>
      </w:r>
    </w:p>
    <w:p>
      <w:pPr>
        <w:pStyle w:val="Heading3"/>
      </w:pPr>
      <w:r>
        <w:t xml:space="preserve">5.3.5 Eliminar un usuario</w:t>
      </w:r>
    </w:p>
    <w:p>
      <w:pPr>
        <w:pStyle w:val="ListParagraph"/>
        <w:numPr>
          <w:ilvl w:val="0"/>
          <w:numId w:val="13"/>
        </w:numPr>
        <w:spacing w:after="60"/>
      </w:pPr>
      <w:r>
        <w:t xml:space="preserve">Haga clic en </w:t>
      </w:r>
      <w:r>
        <w:rPr>
          <w:b/>
          <w:bCs/>
        </w:rPr>
        <w:t xml:space="preserve">Eliminar</w:t>
      </w:r>
      <w:r>
        <w:t xml:space="preserve"> (papelera).</w:t>
      </w:r>
    </w:p>
    <w:p>
      <w:pPr>
        <w:pStyle w:val="ListParagraph"/>
        <w:numPr>
          <w:ilvl w:val="0"/>
          <w:numId w:val="13"/>
        </w:numPr>
        <w:spacing w:after="60"/>
      </w:pPr>
      <w:r>
        <w:t xml:space="preserve">Lea el mensaje de confirmación: </w:t>
      </w:r>
      <w:r>
        <w:rPr>
          <w:i/>
          <w:iCs/>
        </w:rPr>
        <w:t xml:space="preserve">¿Eliminar la cuenta de "…"? Se borra de la base de datos y no se puede deshacer. Si esta persona tiene un perfil de conductor, ese perfil y sus vehículos se conservan; solo pierde el acceso.</w:t>
      </w:r>
    </w:p>
    <w:p>
      <w:pPr>
        <w:pStyle w:val="ListParagraph"/>
        <w:numPr>
          <w:ilvl w:val="0"/>
          <w:numId w:val="13"/>
        </w:numPr>
        <w:spacing w:after="60"/>
      </w:pPr>
      <w:r>
        <w:t xml:space="preserve">Haga clic en </w:t>
      </w:r>
      <w:r>
        <w:rPr>
          <w:b/>
          <w:bCs/>
        </w:rPr>
        <w:t xml:space="preserve">Eliminar</w:t>
      </w:r>
      <w:r>
        <w:t xml:space="preserve">. Aparece </w:t>
      </w:r>
      <w:r>
        <w:rPr>
          <w:i/>
          <w:iCs/>
        </w:rPr>
        <w:t xml:space="preserve">Usuario "…" eliminado.</w:t>
      </w:r>
    </w:p>
    <w:p>
      <w:pPr>
        <w:keepNext/>
        <w:spacing w:after="60" w:before="120"/>
        <w:jc w:val="center"/>
      </w:pPr>
      <w:r>
        <w:drawing>
          <wp:inline distT="0" distB="0" distL="0" distR="0">
            <wp:extent cx="5486400" cy="3371850"/>
            <wp:effectExtent t="0" r="0" b="0" l="0"/>
            <wp:docPr id="1" name="Figura 39" descr="Confirmación para eliminar un usuario" title="Figura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486400" cy="3371850"/>
                    </a:xfrm>
                    <a:prstGeom prst="rect">
                      <a:avLst/>
                    </a:prstGeom>
                  </pic:spPr>
                </pic:pic>
              </a:graphicData>
            </a:graphic>
          </wp:inline>
        </w:drawing>
      </w:r>
    </w:p>
    <w:p>
      <w:pPr>
        <w:spacing w:after="200"/>
        <w:jc w:val="center"/>
      </w:pPr>
      <w:r>
        <w:rPr>
          <w:b/>
          <w:bCs/>
          <w:color w:val="475569"/>
          <w:sz w:val="19"/>
          <w:szCs w:val="19"/>
        </w:rPr>
        <w:t xml:space="preserve">Figura 39. </w:t>
      </w:r>
      <w:r>
        <w:rPr>
          <w:b/>
          <w:bCs/>
          <w:color w:val="475569"/>
          <w:sz w:val="19"/>
          <w:szCs w:val="19"/>
        </w:rPr>
        <w:t xml:space="preserve">Confirmación para eliminar un usuario</w:t>
      </w:r>
    </w:p>
    <w:p>
      <w:pPr>
        <w:pStyle w:val="Heading3"/>
      </w:pPr>
      <w:r>
        <w:t xml:space="preserve">5.3.6 Desbloquear una cuenta</w:t>
      </w:r>
    </w:p>
    <w:p>
      <w:pPr>
        <w:spacing w:after="120"/>
        <w:jc w:val="both"/>
      </w:pPr>
      <w:r>
        <w:t xml:space="preserve">Cuando una persona escribe mal su contraseña cinco veces seguidas, su cuenta queda bloqueada (sección 3.2) y en el listado aparece como </w:t>
      </w:r>
      <w:r>
        <w:rPr>
          <w:b/>
          <w:bCs/>
        </w:rPr>
        <w:t xml:space="preserve">INACTIVO</w:t>
      </w:r>
      <w:r>
        <w:t xml:space="preserve">. Para desbloquearla, búsquela y haga clic en </w:t>
      </w:r>
      <w:r>
        <w:rPr>
          <w:b/>
          <w:bCs/>
        </w:rPr>
        <w:t xml:space="preserve">Activar</w:t>
      </w:r>
      <w:r>
        <w:t xml:space="preserve">; el contador de intentos fallidos se reinicia y la persona puede volver a ingresar.</w:t>
      </w:r>
    </w:p>
    <w:p>
      <w:pPr>
        <w:keepNext/>
        <w:spacing w:after="60" w:before="120"/>
        <w:jc w:val="center"/>
      </w:pPr>
      <w:r>
        <w:drawing>
          <wp:inline distT="0" distB="0" distL="0" distR="0">
            <wp:extent cx="5486400" cy="3429000"/>
            <wp:effectExtent t="0" r="0" b="0" l="0"/>
            <wp:docPr id="1" name="Figura 40" descr="Cuenta bloqueada por intentos fallidos (aparece como INACTIVO)" title="Figur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40. </w:t>
      </w:r>
      <w:r>
        <w:rPr>
          <w:b/>
          <w:bCs/>
          <w:color w:val="475569"/>
          <w:sz w:val="19"/>
          <w:szCs w:val="19"/>
        </w:rPr>
        <w:t xml:space="preserve">Cuenta bloqueada por intentos fallidos (aparece como INACTIVO)</w:t>
      </w:r>
    </w:p>
    <w:p>
      <w:pPr>
        <w:pStyle w:val="Heading3"/>
      </w:pPr>
      <w:r>
        <w:t xml:space="preserve">5.3.7 Usuario administrador protegido</w:t>
      </w:r>
    </w:p>
    <w:p>
      <w:pPr>
        <w:spacing w:after="120"/>
        <w:jc w:val="both"/>
      </w:pPr>
      <w:r>
        <w:t xml:space="preserve">El usuario administrador principal del sistema está protegido: no se puede editar ni eliminar desde este módulo (</w:t>
      </w:r>
      <w:r>
        <w:rPr>
          <w:i/>
          <w:iCs/>
        </w:rPr>
        <w:t xml:space="preserve">Este usuario está protegido y no se puede editar.</w:t>
      </w:r>
      <w:r>
        <w:t xml:space="preserve">). Tampoco es posible desactivar ni quitar el rol al único administrador activo (</w:t>
      </w:r>
      <w:r>
        <w:rPr>
          <w:i/>
          <w:iCs/>
        </w:rPr>
        <w:t xml:space="preserve">No puedes desactivar al único administrador activo del sistema.</w:t>
      </w:r>
      <w:r>
        <w:t xml:space="preserve">). El administrador actualiza sus propios datos desde </w:t>
      </w:r>
      <w:r>
        <w:rPr>
          <w:b/>
          <w:bCs/>
        </w:rPr>
        <w:t xml:space="preserve">Perfil</w:t>
      </w:r>
      <w:r>
        <w:t xml:space="preserve"> (sección 5.9).</w:t>
      </w:r>
    </w:p>
    <w:p>
      <w:pPr>
        <w:keepNext/>
        <w:spacing w:after="60" w:before="120"/>
        <w:jc w:val="center"/>
      </w:pPr>
      <w:r>
        <w:drawing>
          <wp:inline distT="0" distB="0" distL="0" distR="0">
            <wp:extent cx="5486400" cy="1905000"/>
            <wp:effectExtent t="0" r="0" b="0" l="0"/>
            <wp:docPr id="1" name="Figura 41" descr="Intento de editar el administrador protegido" title="Figura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486400" cy="1905000"/>
                    </a:xfrm>
                    <a:prstGeom prst="rect">
                      <a:avLst/>
                    </a:prstGeom>
                  </pic:spPr>
                </pic:pic>
              </a:graphicData>
            </a:graphic>
          </wp:inline>
        </w:drawing>
      </w:r>
    </w:p>
    <w:p>
      <w:pPr>
        <w:spacing w:after="200"/>
        <w:jc w:val="center"/>
      </w:pPr>
      <w:r>
        <w:rPr>
          <w:b/>
          <w:bCs/>
          <w:color w:val="475569"/>
          <w:sz w:val="19"/>
          <w:szCs w:val="19"/>
        </w:rPr>
        <w:t xml:space="preserve">Figura 41. </w:t>
      </w:r>
      <w:r>
        <w:rPr>
          <w:b/>
          <w:bCs/>
          <w:color w:val="475569"/>
          <w:sz w:val="19"/>
          <w:szCs w:val="19"/>
        </w:rPr>
        <w:t xml:space="preserve">Intento de editar el administrador protegido</w:t>
      </w:r>
    </w:p>
    <w:p>
      <w:pPr>
        <w:pStyle w:val="Heading2"/>
      </w:pPr>
      <w:r>
        <w:t xml:space="preserve">5.4 Gestión de Conductores y Vehículos</w:t>
      </w:r>
    </w:p>
    <w:p>
      <w:pPr>
        <w:spacing w:after="120"/>
        <w:jc w:val="both"/>
      </w:pPr>
      <w:r>
        <w:rPr>
          <w:b/>
          <w:bCs/>
        </w:rPr>
        <w:t xml:space="preserve">Para qué sirve:</w:t>
      </w:r>
      <w:r>
        <w:t xml:space="preserve"> registrar y mantener la información de las personas que estacionan (aprendices, instructores, administrativos, contratistas y visitantes) y de sus vehículos.</w:t>
      </w:r>
    </w:p>
    <w:p>
      <w:pPr>
        <w:spacing w:after="120"/>
        <w:jc w:val="both"/>
      </w:pPr>
      <w:r>
        <w:rPr>
          <w:b/>
          <w:bCs/>
        </w:rPr>
        <w:t xml:space="preserve">Quién tiene acceso:</w:t>
      </w:r>
      <w:r>
        <w:t xml:space="preserve"> Administrador y Vigilante (el Vigilante no puede eliminar conductores).</w:t>
      </w:r>
    </w:p>
    <w:p>
      <w:pPr>
        <w:spacing w:after="120"/>
        <w:jc w:val="both"/>
      </w:pPr>
      <w:r>
        <w:rPr>
          <w:b/>
          <w:bCs/>
        </w:rPr>
        <w:t xml:space="preserve">Cómo acceder:</w:t>
      </w:r>
      <w:r>
        <w:t xml:space="preserve"> menú </w:t>
      </w:r>
      <w:r>
        <w:rPr>
          <w:b/>
          <w:bCs/>
        </w:rPr>
        <w:t xml:space="preserve">ADMINISTRACIÓN → Conductores</w:t>
      </w:r>
      <w:r>
        <w:t xml:space="preserve">.</w:t>
      </w:r>
    </w:p>
    <w:p>
      <w:pPr>
        <w:pStyle w:val="Heading3"/>
      </w:pPr>
      <w:r>
        <w:t xml:space="preserve">5.4.1 Consultar conductores</w:t>
      </w:r>
    </w:p>
    <w:p>
      <w:pPr>
        <w:spacing w:after="120"/>
        <w:jc w:val="both"/>
      </w:pPr>
      <w:r>
        <w:t xml:space="preserve">La pantalla </w:t>
      </w:r>
      <w:r>
        <w:rPr>
          <w:b/>
          <w:bCs/>
        </w:rPr>
        <w:t xml:space="preserve">Conductores y Vehículos</w:t>
      </w:r>
      <w:r>
        <w:t xml:space="preserve"> muestra los indicadores </w:t>
      </w:r>
      <w:r>
        <w:rPr>
          <w:b/>
          <w:bCs/>
        </w:rPr>
        <w:t xml:space="preserve">CONDUCTORES</w:t>
      </w:r>
      <w:r>
        <w:t xml:space="preserve">, </w:t>
      </w:r>
      <w:r>
        <w:rPr>
          <w:b/>
          <w:bCs/>
        </w:rPr>
        <w:t xml:space="preserve">ACTIVOS</w:t>
      </w:r>
      <w:r>
        <w:t xml:space="preserve">, </w:t>
      </w:r>
      <w:r>
        <w:rPr>
          <w:b/>
          <w:bCs/>
        </w:rPr>
        <w:t xml:space="preserve">VEHÍCULOS</w:t>
      </w:r>
      <w:r>
        <w:t xml:space="preserve"> y </w:t>
      </w:r>
      <w:r>
        <w:rPr>
          <w:b/>
          <w:bCs/>
        </w:rPr>
        <w:t xml:space="preserve">CARROS/MOTOS</w:t>
      </w:r>
      <w:r>
        <w:t xml:space="preserve">; el buscador </w:t>
      </w:r>
      <w:r>
        <w:rPr>
          <w:b/>
          <w:bCs/>
        </w:rPr>
        <w:t xml:space="preserve">Buscar conductor, vehículo, identificación...</w:t>
      </w:r>
      <w:r>
        <w:t xml:space="preserve">; los filtros </w:t>
      </w:r>
      <w:r>
        <w:rPr>
          <w:b/>
          <w:bCs/>
        </w:rPr>
        <w:t xml:space="preserve">Todos los tipos</w:t>
      </w:r>
      <w:r>
        <w:t xml:space="preserve"> (Aprendiz, Instructor, Administrativo, Contratista, Visitante), </w:t>
      </w:r>
      <w:r>
        <w:rPr>
          <w:b/>
          <w:bCs/>
        </w:rPr>
        <w:t xml:space="preserve">Todos los vehículos</w:t>
      </w:r>
      <w:r>
        <w:t xml:space="preserve"> (Con Carro, Con Moto, Con Bicicleta, Con Camión, Con Bus) y </w:t>
      </w:r>
      <w:r>
        <w:rPr>
          <w:b/>
          <w:bCs/>
        </w:rPr>
        <w:t xml:space="preserve">Todos / Activos / Inactivos</w:t>
      </w:r>
      <w:r>
        <w:t xml:space="preserve">; el selector </w:t>
      </w:r>
      <w:r>
        <w:rPr>
          <w:b/>
          <w:bCs/>
        </w:rPr>
        <w:t xml:space="preserve">Cuadrícula / Lista</w:t>
      </w:r>
      <w:r>
        <w:t xml:space="preserve"> y el botón </w:t>
      </w:r>
      <w:r>
        <w:rPr>
          <w:b/>
          <w:bCs/>
        </w:rPr>
        <w:t xml:space="preserve">Nuevo Conductor</w:t>
      </w:r>
      <w:r>
        <w:t xml:space="preserve">.</w:t>
      </w:r>
    </w:p>
    <w:p>
      <w:pPr>
        <w:keepNext/>
        <w:spacing w:after="60" w:before="120"/>
        <w:jc w:val="center"/>
      </w:pPr>
      <w:r>
        <w:drawing>
          <wp:inline distT="0" distB="0" distL="0" distR="0">
            <wp:extent cx="5486400" cy="3429000"/>
            <wp:effectExtent t="0" r="0" b="0" l="0"/>
            <wp:docPr id="1" name="Figura 42" descr="Listado de conductores (vista de cuadrícula)" title="Figura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42. </w:t>
      </w:r>
      <w:r>
        <w:rPr>
          <w:b/>
          <w:bCs/>
          <w:color w:val="475569"/>
          <w:sz w:val="19"/>
          <w:szCs w:val="19"/>
        </w:rPr>
        <w:t xml:space="preserve">Listado de conductores (vista de cuadrícula)</w:t>
      </w:r>
    </w:p>
    <w:p>
      <w:pPr>
        <w:spacing w:after="120"/>
        <w:jc w:val="both"/>
      </w:pPr>
      <w:r>
        <w:t xml:space="preserve">Cada tarjeta muestra las iniciales, el nombre, el tipo y número de documento, el tipo de usuario, el estado, la etiqueta </w:t>
      </w:r>
      <w:r>
        <w:rPr>
          <w:b/>
          <w:bCs/>
        </w:rPr>
        <w:t xml:space="preserve">Movilidad reducida</w:t>
      </w:r>
      <w:r>
        <w:t xml:space="preserve"> cuando aplica y los vehículos asociados. Las acciones son: interruptor </w:t>
      </w:r>
      <w:r>
        <w:rPr>
          <w:b/>
          <w:bCs/>
        </w:rPr>
        <w:t xml:space="preserve">Activar/Desactivar conductor</w:t>
      </w:r>
      <w:r>
        <w:t xml:space="preserve"> (arriba a la derecha), </w:t>
      </w:r>
      <w:r>
        <w:rPr>
          <w:b/>
          <w:bCs/>
        </w:rPr>
        <w:t xml:space="preserve">+ Vehículo</w:t>
      </w:r>
      <w:r>
        <w:t xml:space="preserve"> (agregar un vehículo), </w:t>
      </w:r>
      <w:r>
        <w:rPr>
          <w:b/>
          <w:bCs/>
        </w:rPr>
        <w:t xml:space="preserve">Ver detalles</w:t>
      </w:r>
      <w:r>
        <w:t xml:space="preserve"> (ojo), </w:t>
      </w:r>
      <w:r>
        <w:rPr>
          <w:b/>
          <w:bCs/>
        </w:rPr>
        <w:t xml:space="preserve">Editar</w:t>
      </w:r>
      <w:r>
        <w:t xml:space="preserve"> (lápiz) y </w:t>
      </w:r>
      <w:r>
        <w:rPr>
          <w:b/>
          <w:bCs/>
        </w:rPr>
        <w:t xml:space="preserve">Eliminar</w:t>
      </w:r>
      <w:r>
        <w:t xml:space="preserve"> (papelera).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1657350"/>
                  <wp:effectExtent t="0" r="0" b="0" l="0"/>
                  <wp:docPr id="1" name="Figura 43" descr="Búsqueda por apellido" title="Figura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647950" cy="1657350"/>
                          </a:xfrm>
                          <a:prstGeom prst="rect">
                            <a:avLst/>
                          </a:prstGeom>
                        </pic:spPr>
                      </pic:pic>
                    </a:graphicData>
                  </a:graphic>
                </wp:inline>
              </w:drawing>
            </w:r>
          </w:p>
          <w:p>
            <w:pPr>
              <w:spacing w:after="200"/>
              <w:jc w:val="center"/>
            </w:pPr>
            <w:r>
              <w:rPr>
                <w:b/>
                <w:bCs/>
                <w:color w:val="475569"/>
                <w:sz w:val="19"/>
                <w:szCs w:val="19"/>
              </w:rPr>
              <w:t xml:space="preserve">Figura 43. </w:t>
            </w:r>
            <w:r>
              <w:rPr>
                <w:b/>
                <w:bCs/>
                <w:color w:val="475569"/>
                <w:sz w:val="19"/>
                <w:szCs w:val="19"/>
              </w:rPr>
              <w:t xml:space="preserve">Búsqueda por apellido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1657350"/>
                  <wp:effectExtent t="0" r="0" b="0" l="0"/>
                  <wp:docPr id="1" name="Figura 44" descr="Filtro &quot;Con Moto&quot;" title="Figura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647950" cy="1657350"/>
                          </a:xfrm>
                          <a:prstGeom prst="rect">
                            <a:avLst/>
                          </a:prstGeom>
                        </pic:spPr>
                      </pic:pic>
                    </a:graphicData>
                  </a:graphic>
                </wp:inline>
              </w:drawing>
            </w:r>
          </w:p>
          <w:p>
            <w:pPr>
              <w:spacing w:after="200"/>
              <w:jc w:val="center"/>
            </w:pPr>
            <w:r>
              <w:rPr>
                <w:b/>
                <w:bCs/>
                <w:color w:val="475569"/>
                <w:sz w:val="19"/>
                <w:szCs w:val="19"/>
              </w:rPr>
              <w:t xml:space="preserve">Figura 44. </w:t>
            </w:r>
            <w:r>
              <w:rPr>
                <w:b/>
                <w:bCs/>
                <w:color w:val="475569"/>
                <w:sz w:val="19"/>
                <w:szCs w:val="19"/>
              </w:rPr>
              <w:t xml:space="preserve">Filtro "Con Moto"</w:t>
            </w:r>
          </w:p>
        </w:tc>
      </w:tr>
    </w:tbl>
    <w:p>
      <w:pPr>
        <w:pStyle w:val="Heading3"/>
      </w:pPr>
      <w:r>
        <w:t xml:space="preserve">5.4.2 Registrar un conductor</w:t>
      </w:r>
    </w:p>
    <w:p>
      <w:pPr>
        <w:spacing w:after="120"/>
        <w:jc w:val="both"/>
      </w:pPr>
      <w:r>
        <w:rPr>
          <w:b/>
          <w:bCs/>
        </w:rPr>
        <w:t xml:space="preserve">Objetivo:</w:t>
      </w:r>
      <w:r>
        <w:t xml:space="preserve"> registrar a una persona que va a estacionar, con su cuenta de acceso y su primer vehículo.</w:t>
      </w:r>
    </w:p>
    <w:p>
      <w:pPr>
        <w:pStyle w:val="ListParagraph"/>
        <w:numPr>
          <w:ilvl w:val="0"/>
          <w:numId w:val="14"/>
        </w:numPr>
        <w:spacing w:after="60"/>
      </w:pPr>
      <w:r>
        <w:t xml:space="preserve">Haga clic en </w:t>
      </w:r>
      <w:r>
        <w:rPr>
          <w:b/>
          <w:bCs/>
        </w:rPr>
        <w:t xml:space="preserve">Nuevo Conductor</w:t>
      </w:r>
      <w:r>
        <w:t xml:space="preserve">.</w:t>
      </w:r>
    </w:p>
    <w:p>
      <w:pPr>
        <w:pStyle w:val="ListParagraph"/>
        <w:numPr>
          <w:ilvl w:val="0"/>
          <w:numId w:val="14"/>
        </w:numPr>
        <w:spacing w:after="60"/>
      </w:pPr>
      <w:r>
        <w:t xml:space="preserve">En </w:t>
      </w:r>
      <w:r>
        <w:rPr>
          <w:b/>
          <w:bCs/>
        </w:rPr>
        <w:t xml:space="preserve">TIPO DE USUARIO</w:t>
      </w:r>
      <w:r>
        <w:t xml:space="preserve"> seleccione Administrativo, Aprendiz, Contratista, Instructor o Visitante.</w:t>
      </w:r>
    </w:p>
    <w:p>
      <w:pPr>
        <w:pStyle w:val="ListParagraph"/>
        <w:numPr>
          <w:ilvl w:val="0"/>
          <w:numId w:val="14"/>
        </w:numPr>
        <w:spacing w:after="60"/>
      </w:pPr>
      <w:r>
        <w:t xml:space="preserve">En </w:t>
      </w:r>
      <w:r>
        <w:rPr>
          <w:b/>
          <w:bCs/>
        </w:rPr>
        <w:t xml:space="preserve">Cuenta de acceso vinculada</w:t>
      </w:r>
      <w:r>
        <w:t xml:space="preserve"> elija una opción:</w:t>
      </w:r>
    </w:p>
    <w:p>
      <w:pPr>
        <w:pStyle w:val="ListParagraph"/>
        <w:numPr>
          <w:ilvl w:val="1"/>
          <w:numId w:val="2"/>
        </w:numPr>
        <w:spacing w:after="60"/>
      </w:pPr>
      <w:r>
        <w:t xml:space="preserve">Busque una cuenta de usuario existente por nombre o correo y selecciónela, o</w:t>
      </w:r>
    </w:p>
    <w:p>
      <w:pPr>
        <w:pStyle w:val="ListParagraph"/>
        <w:numPr>
          <w:ilvl w:val="1"/>
          <w:numId w:val="2"/>
        </w:numPr>
        <w:spacing w:after="60"/>
      </w:pPr>
      <w:r>
        <w:t xml:space="preserve">Marque </w:t>
      </w:r>
      <w:r>
        <w:rPr>
          <w:b/>
          <w:bCs/>
        </w:rPr>
        <w:t xml:space="preserve">No tengo usuario</w:t>
      </w:r>
      <w:r>
        <w:t xml:space="preserve"> para que el sistema cree la cuenta con el correo del formulario (la contraseña se pide al final, en </w:t>
      </w:r>
      <w:r>
        <w:rPr>
          <w:b/>
          <w:bCs/>
        </w:rPr>
        <w:t xml:space="preserve">CONTRASEÑA DE LA CUENTA NUEVA</w:t>
      </w:r>
      <w:r>
        <w:t xml:space="preserve">).</w:t>
      </w:r>
    </w:p>
    <w:p>
      <w:pPr>
        <w:pStyle w:val="ListParagraph"/>
        <w:numPr>
          <w:ilvl w:val="0"/>
          <w:numId w:val="14"/>
        </w:numPr>
        <w:spacing w:after="60"/>
      </w:pPr>
      <w:r>
        <w:t xml:space="preserve">Diligencie </w:t>
      </w:r>
      <w:r>
        <w:rPr>
          <w:b/>
          <w:bCs/>
        </w:rPr>
        <w:t xml:space="preserve">Nombre completo</w:t>
      </w:r>
      <w:r>
        <w:t xml:space="preserve">, </w:t>
      </w:r>
      <w:r>
        <w:rPr>
          <w:b/>
          <w:bCs/>
        </w:rPr>
        <w:t xml:space="preserve">Tipo de documento</w:t>
      </w:r>
      <w:r>
        <w:t xml:space="preserve">, </w:t>
      </w:r>
      <w:r>
        <w:rPr>
          <w:b/>
          <w:bCs/>
        </w:rPr>
        <w:t xml:space="preserve">Número de documento</w:t>
      </w:r>
      <w:r>
        <w:t xml:space="preserve">, </w:t>
      </w:r>
      <w:r>
        <w:rPr>
          <w:b/>
          <w:bCs/>
        </w:rPr>
        <w:t xml:space="preserve">Correo</w:t>
      </w:r>
      <w:r>
        <w:t xml:space="preserve"> y </w:t>
      </w:r>
      <w:r>
        <w:rPr>
          <w:b/>
          <w:bCs/>
        </w:rPr>
        <w:t xml:space="preserve">Teléfono (opcional)</w:t>
      </w:r>
      <w:r>
        <w:t xml:space="preserve">.</w:t>
      </w:r>
    </w:p>
    <w:p>
      <w:pPr>
        <w:pStyle w:val="ListParagraph"/>
        <w:numPr>
          <w:ilvl w:val="0"/>
          <w:numId w:val="14"/>
        </w:numPr>
        <w:spacing w:after="60"/>
      </w:pPr>
      <w:r>
        <w:t xml:space="preserve">Si la persona tiene una condición de movilidad reducida, active </w:t>
      </w:r>
      <w:r>
        <w:rPr>
          <w:b/>
          <w:bCs/>
        </w:rPr>
        <w:t xml:space="preserve">¿Tiene alguna discapacidad?</w:t>
      </w:r>
      <w:r>
        <w:t xml:space="preserve"> y escriba el </w:t>
      </w:r>
      <w:r>
        <w:rPr>
          <w:b/>
          <w:bCs/>
        </w:rPr>
        <w:t xml:space="preserve">Tipo de discapacidad</w:t>
      </w:r>
      <w:r>
        <w:t xml:space="preserve"> (por ejemplo, Visual, Motriz, Auditiva). Esta condición es la que habilita el uso de celdas preferenciales.</w:t>
      </w:r>
    </w:p>
    <w:p>
      <w:pPr>
        <w:pStyle w:val="ListParagraph"/>
        <w:numPr>
          <w:ilvl w:val="0"/>
          <w:numId w:val="14"/>
        </w:numPr>
        <w:spacing w:after="60"/>
      </w:pPr>
      <w:r>
        <w:t xml:space="preserve">En </w:t>
      </w:r>
      <w:r>
        <w:rPr>
          <w:b/>
          <w:bCs/>
        </w:rPr>
        <w:t xml:space="preserve">VEHÍCULO ASOCIADO</w:t>
      </w:r>
      <w:r>
        <w:t xml:space="preserve"> registre el </w:t>
      </w:r>
      <w:r>
        <w:rPr>
          <w:b/>
          <w:bCs/>
        </w:rPr>
        <w:t xml:space="preserve">Tipo de vehículo</w:t>
      </w:r>
      <w:r>
        <w:t xml:space="preserve">, la </w:t>
      </w:r>
      <w:r>
        <w:rPr>
          <w:b/>
          <w:bCs/>
        </w:rPr>
        <w:t xml:space="preserve">Placa</w:t>
      </w:r>
      <w:r>
        <w:t xml:space="preserve">, la </w:t>
      </w:r>
      <w:r>
        <w:rPr>
          <w:b/>
          <w:bCs/>
        </w:rPr>
        <w:t xml:space="preserve">Marca</w:t>
      </w:r>
      <w:r>
        <w:t xml:space="preserve">, el </w:t>
      </w:r>
      <w:r>
        <w:rPr>
          <w:b/>
          <w:bCs/>
        </w:rPr>
        <w:t xml:space="preserve">Color</w:t>
      </w:r>
      <w:r>
        <w:t xml:space="preserve"> y, opcionalmente, </w:t>
      </w:r>
      <w:r>
        <w:rPr>
          <w:b/>
          <w:bCs/>
        </w:rPr>
        <w:t xml:space="preserve">Línea</w:t>
      </w:r>
      <w:r>
        <w:t xml:space="preserve">, </w:t>
      </w:r>
      <w:r>
        <w:rPr>
          <w:b/>
          <w:bCs/>
        </w:rPr>
        <w:t xml:space="preserve">Modelo (año)</w:t>
      </w:r>
      <w:r>
        <w:t xml:space="preserve"> y </w:t>
      </w:r>
      <w:r>
        <w:rPr>
          <w:b/>
          <w:bCs/>
        </w:rPr>
        <w:t xml:space="preserve">Descripción adicional</w:t>
      </w:r>
      <w:r>
        <w:t xml:space="preserve">.</w:t>
      </w:r>
    </w:p>
    <w:p>
      <w:pPr>
        <w:pStyle w:val="ListParagraph"/>
        <w:numPr>
          <w:ilvl w:val="0"/>
          <w:numId w:val="14"/>
        </w:numPr>
        <w:spacing w:after="60"/>
      </w:pPr>
      <w:r>
        <w:t xml:space="preserve">Haga clic en </w:t>
      </w:r>
      <w:r>
        <w:rPr>
          <w:b/>
          <w:bCs/>
        </w:rPr>
        <w:t xml:space="preserve">Crear Conductor</w:t>
      </w:r>
      <w:r>
        <w:t xml:space="preserve">.</w:t>
      </w:r>
    </w:p>
    <w:p>
      <w:pPr>
        <w:keepNext/>
        <w:spacing w:after="60" w:before="120"/>
        <w:jc w:val="center"/>
      </w:pPr>
      <w:r>
        <w:drawing>
          <wp:inline distT="0" distB="0" distL="0" distR="0">
            <wp:extent cx="5486400" cy="6029325"/>
            <wp:effectExtent t="0" r="0" b="0" l="0"/>
            <wp:docPr id="1" name="Figura 45" descr="Formulario de nuevo conductor con creación de cuenta" title="Figura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486400" cy="6029325"/>
                    </a:xfrm>
                    <a:prstGeom prst="rect">
                      <a:avLst/>
                    </a:prstGeom>
                  </pic:spPr>
                </pic:pic>
              </a:graphicData>
            </a:graphic>
          </wp:inline>
        </w:drawing>
      </w:r>
    </w:p>
    <w:p>
      <w:pPr>
        <w:spacing w:after="200"/>
        <w:jc w:val="center"/>
      </w:pPr>
      <w:r>
        <w:rPr>
          <w:b/>
          <w:bCs/>
          <w:color w:val="475569"/>
          <w:sz w:val="19"/>
          <w:szCs w:val="19"/>
        </w:rPr>
        <w:t xml:space="preserve">Figura 45. </w:t>
      </w:r>
      <w:r>
        <w:rPr>
          <w:b/>
          <w:bCs/>
          <w:color w:val="475569"/>
          <w:sz w:val="19"/>
          <w:szCs w:val="19"/>
        </w:rPr>
        <w:t xml:space="preserve">Formulario de nuevo conductor con creación de cuenta</w:t>
      </w:r>
    </w:p>
    <w:p>
      <w:pPr>
        <w:spacing w:after="120"/>
        <w:jc w:val="both"/>
      </w:pPr>
      <w:r>
        <w:rPr>
          <w:b/>
          <w:bCs/>
        </w:rPr>
        <w:t xml:space="preserve">Resultado esperado:</w:t>
      </w:r>
      <w:r>
        <w:t xml:space="preserve"> </w:t>
      </w:r>
      <w:r>
        <w:rPr>
          <w:i/>
          <w:iCs/>
        </w:rPr>
        <w:t xml:space="preserve">Conductor creado correctamente</w:t>
      </w:r>
      <w:r>
        <w:t xml:space="preserve">; la tarjeta aparece en el listado con su vehículo.</w:t>
      </w:r>
    </w:p>
    <w:p>
      <w:pPr>
        <w:spacing w:after="120"/>
        <w:jc w:val="both"/>
      </w:pPr>
      <w:r>
        <w:rPr>
          <w:b/>
          <w:bCs/>
        </w:rPr>
        <w:t xml:space="preserve">Validaciones:</w:t>
      </w:r>
      <w:r>
        <w:t xml:space="preserve"> el tipo de usuario, el nombre, el número de documento y la placa son obligatorios (</w:t>
      </w:r>
      <w:r>
        <w:rPr>
          <w:i/>
          <w:iCs/>
        </w:rPr>
        <w:t xml:space="preserve">El número de documento es obligatorio</w:t>
      </w:r>
      <w:r>
        <w:t xml:space="preserve">, </w:t>
      </w:r>
      <w:r>
        <w:rPr>
          <w:i/>
          <w:iCs/>
        </w:rPr>
        <w:t xml:space="preserve">La placa es obligatoria</w:t>
      </w:r>
      <w:r>
        <w:t xml:space="preserve">). Salvo los visitantes, todo conductor necesita una cuenta de acceso: selecciónela o use </w:t>
      </w:r>
      <w:r>
        <w:rPr>
          <w:b/>
          <w:bCs/>
        </w:rPr>
        <w:t xml:space="preserve">No tengo usuario</w:t>
      </w:r>
      <w:r>
        <w:t xml:space="preserve"> (en ese caso el correo es obligatorio: </w:t>
      </w:r>
      <w:r>
        <w:rPr>
          <w:i/>
          <w:iCs/>
        </w:rPr>
        <w:t xml:space="preserve">El correo es obligatorio para crear la cuenta</w:t>
      </w:r>
      <w:r>
        <w:t xml:space="preserve">). Las reglas de la placa son las mismas del registro (sección 3.3).</w:t>
      </w:r>
    </w:p>
    <w:p>
      <w:pPr>
        <w:keepNext/>
        <w:spacing w:after="60" w:before="120"/>
        <w:jc w:val="center"/>
      </w:pPr>
      <w:r>
        <w:drawing>
          <wp:inline distT="0" distB="0" distL="0" distR="0">
            <wp:extent cx="5486400" cy="6029325"/>
            <wp:effectExtent t="0" r="0" b="0" l="0"/>
            <wp:docPr id="1" name="Figura 46" descr="Validación de campos obligatorios en el registro de conductor" title="Figura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486400" cy="6029325"/>
                    </a:xfrm>
                    <a:prstGeom prst="rect">
                      <a:avLst/>
                    </a:prstGeom>
                  </pic:spPr>
                </pic:pic>
              </a:graphicData>
            </a:graphic>
          </wp:inline>
        </w:drawing>
      </w:r>
    </w:p>
    <w:p>
      <w:pPr>
        <w:spacing w:after="200"/>
        <w:jc w:val="center"/>
      </w:pPr>
      <w:r>
        <w:rPr>
          <w:b/>
          <w:bCs/>
          <w:color w:val="475569"/>
          <w:sz w:val="19"/>
          <w:szCs w:val="19"/>
        </w:rPr>
        <w:t xml:space="preserve">Figura 46. </w:t>
      </w:r>
      <w:r>
        <w:rPr>
          <w:b/>
          <w:bCs/>
          <w:color w:val="475569"/>
          <w:sz w:val="19"/>
          <w:szCs w:val="19"/>
        </w:rPr>
        <w:t xml:space="preserve">Validación de campos obligatorios en el registro de conductor</w:t>
      </w:r>
    </w:p>
    <w:p>
      <w:pPr>
        <w:pStyle w:val="Heading3"/>
      </w:pPr>
      <w:r>
        <w:t xml:space="preserve">5.4.3 Ver el detalle de un conductor</w:t>
      </w:r>
    </w:p>
    <w:p>
      <w:pPr>
        <w:spacing w:after="120"/>
        <w:jc w:val="both"/>
      </w:pPr>
      <w:r>
        <w:t xml:space="preserve">Haga clic en </w:t>
      </w:r>
      <w:r>
        <w:rPr>
          <w:b/>
          <w:bCs/>
        </w:rPr>
        <w:t xml:space="preserve">Ver detalles</w:t>
      </w:r>
      <w:r>
        <w:t xml:space="preserve"> (ojo). La ventana muestra el tipo de usuario, el estado, el </w:t>
      </w:r>
      <w:r>
        <w:rPr>
          <w:b/>
          <w:bCs/>
        </w:rPr>
        <w:t xml:space="preserve">CORREO</w:t>
      </w:r>
      <w:r>
        <w:t xml:space="preserve">, el </w:t>
      </w:r>
      <w:r>
        <w:rPr>
          <w:b/>
          <w:bCs/>
        </w:rPr>
        <w:t xml:space="preserve">DOCUMENTO</w:t>
      </w:r>
      <w:r>
        <w:t xml:space="preserve"> y la lista </w:t>
      </w:r>
      <w:r>
        <w:rPr>
          <w:b/>
          <w:bCs/>
        </w:rPr>
        <w:t xml:space="preserve">VEHÍCULOS</w:t>
      </w:r>
      <w:r>
        <w:t xml:space="preserve">, con los botones </w:t>
      </w:r>
      <w:r>
        <w:rPr>
          <w:b/>
          <w:bCs/>
        </w:rPr>
        <w:t xml:space="preserve">Agregar vehículo</w:t>
      </w:r>
      <w:r>
        <w:t xml:space="preserve"> y </w:t>
      </w:r>
      <w:r>
        <w:rPr>
          <w:b/>
          <w:bCs/>
        </w:rPr>
        <w:t xml:space="preserve">Editar Conductor</w:t>
      </w:r>
      <w:r>
        <w:t xml:space="preserve">. Al hacer clic sobre un vehículo se abre su ficha.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2809875"/>
                  <wp:effectExtent t="0" r="0" b="0" l="0"/>
                  <wp:docPr id="1" name="Figura 47" descr="Detalle de un conductor" title="Figur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647950" cy="2809875"/>
                          </a:xfrm>
                          <a:prstGeom prst="rect">
                            <a:avLst/>
                          </a:prstGeom>
                        </pic:spPr>
                      </pic:pic>
                    </a:graphicData>
                  </a:graphic>
                </wp:inline>
              </w:drawing>
            </w:r>
          </w:p>
          <w:p>
            <w:pPr>
              <w:spacing w:after="200"/>
              <w:jc w:val="center"/>
            </w:pPr>
            <w:r>
              <w:rPr>
                <w:b/>
                <w:bCs/>
                <w:color w:val="475569"/>
                <w:sz w:val="19"/>
                <w:szCs w:val="19"/>
              </w:rPr>
              <w:t xml:space="preserve">Figura 47. </w:t>
            </w:r>
            <w:r>
              <w:rPr>
                <w:b/>
                <w:bCs/>
                <w:color w:val="475569"/>
                <w:sz w:val="19"/>
                <w:szCs w:val="19"/>
              </w:rPr>
              <w:t xml:space="preserve">Detalle de un conductor</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3295650"/>
                  <wp:effectExtent t="0" r="0" b="0" l="0"/>
                  <wp:docPr id="1" name="Figura 48" descr="Ficha de un vehículo" title="Figur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647950" cy="3295650"/>
                          </a:xfrm>
                          <a:prstGeom prst="rect">
                            <a:avLst/>
                          </a:prstGeom>
                        </pic:spPr>
                      </pic:pic>
                    </a:graphicData>
                  </a:graphic>
                </wp:inline>
              </w:drawing>
            </w:r>
          </w:p>
          <w:p>
            <w:pPr>
              <w:spacing w:after="200"/>
              <w:jc w:val="center"/>
            </w:pPr>
            <w:r>
              <w:rPr>
                <w:b/>
                <w:bCs/>
                <w:color w:val="475569"/>
                <w:sz w:val="19"/>
                <w:szCs w:val="19"/>
              </w:rPr>
              <w:t xml:space="preserve">Figura 48. </w:t>
            </w:r>
            <w:r>
              <w:rPr>
                <w:b/>
                <w:bCs/>
                <w:color w:val="475569"/>
                <w:sz w:val="19"/>
                <w:szCs w:val="19"/>
              </w:rPr>
              <w:t xml:space="preserve">Ficha de un vehículo</w:t>
            </w:r>
          </w:p>
        </w:tc>
      </w:tr>
    </w:tbl>
    <w:p>
      <w:pPr>
        <w:pStyle w:val="Heading3"/>
      </w:pPr>
      <w:r>
        <w:t xml:space="preserve">5.4.4 Editar un conductor</w:t>
      </w:r>
    </w:p>
    <w:p>
      <w:pPr>
        <w:pStyle w:val="ListParagraph"/>
        <w:numPr>
          <w:ilvl w:val="0"/>
          <w:numId w:val="15"/>
        </w:numPr>
        <w:spacing w:after="60"/>
      </w:pPr>
      <w:r>
        <w:t xml:space="preserve">Haga clic en </w:t>
      </w:r>
      <w:r>
        <w:rPr>
          <w:b/>
          <w:bCs/>
        </w:rPr>
        <w:t xml:space="preserve">Editar</w:t>
      </w:r>
      <w:r>
        <w:t xml:space="preserve"> (lápiz) en la tarjeta o en </w:t>
      </w:r>
      <w:r>
        <w:rPr>
          <w:b/>
          <w:bCs/>
        </w:rPr>
        <w:t xml:space="preserve">Editar Conductor</w:t>
      </w:r>
      <w:r>
        <w:t xml:space="preserve"> desde el detalle.</w:t>
      </w:r>
    </w:p>
    <w:p>
      <w:pPr>
        <w:pStyle w:val="ListParagraph"/>
        <w:numPr>
          <w:ilvl w:val="0"/>
          <w:numId w:val="15"/>
        </w:numPr>
        <w:spacing w:after="60"/>
      </w:pPr>
      <w:r>
        <w:t xml:space="preserve">Modifique los datos. Desde aquí también se puede </w:t>
      </w:r>
      <w:r>
        <w:rPr>
          <w:b/>
          <w:bCs/>
        </w:rPr>
        <w:t xml:space="preserve">Quitar</w:t>
      </w:r>
      <w:r>
        <w:t xml:space="preserve"> la cuenta vinculada (no borra el registro del conductor), cambiar el </w:t>
      </w:r>
      <w:r>
        <w:rPr>
          <w:b/>
          <w:bCs/>
        </w:rPr>
        <w:t xml:space="preserve">Estado</w:t>
      </w:r>
      <w:r>
        <w:t xml:space="preserve"> y registrar o quitar la condición de discapacidad.</w:t>
      </w:r>
    </w:p>
    <w:p>
      <w:pPr>
        <w:pStyle w:val="ListParagraph"/>
        <w:numPr>
          <w:ilvl w:val="0"/>
          <w:numId w:val="15"/>
        </w:numPr>
        <w:spacing w:after="60"/>
      </w:pPr>
      <w:r>
        <w:t xml:space="preserve">Haga clic en </w:t>
      </w:r>
      <w:r>
        <w:rPr>
          <w:b/>
          <w:bCs/>
        </w:rPr>
        <w:t xml:space="preserve">Guardar cambios</w:t>
      </w:r>
      <w:r>
        <w:t xml:space="preserve">. Aparece </w:t>
      </w:r>
      <w:r>
        <w:rPr>
          <w:i/>
          <w:iCs/>
        </w:rPr>
        <w:t xml:space="preserve">Conductor actualizado correctamente</w:t>
      </w:r>
      <w:r>
        <w:t xml:space="preserve">.</w:t>
      </w:r>
    </w:p>
    <w:p>
      <w:pPr>
        <w:keepNext/>
        <w:spacing w:after="60" w:before="120"/>
        <w:jc w:val="center"/>
      </w:pPr>
      <w:r>
        <w:drawing>
          <wp:inline distT="0" distB="0" distL="0" distR="0">
            <wp:extent cx="5486400" cy="6029325"/>
            <wp:effectExtent t="0" r="0" b="0" l="0"/>
            <wp:docPr id="1" name="Figura 49" descr="Edición de un conductor con registro de discapacidad" title="Figur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486400" cy="6029325"/>
                    </a:xfrm>
                    <a:prstGeom prst="rect">
                      <a:avLst/>
                    </a:prstGeom>
                  </pic:spPr>
                </pic:pic>
              </a:graphicData>
            </a:graphic>
          </wp:inline>
        </w:drawing>
      </w:r>
    </w:p>
    <w:p>
      <w:pPr>
        <w:spacing w:after="200"/>
        <w:jc w:val="center"/>
      </w:pPr>
      <w:r>
        <w:rPr>
          <w:b/>
          <w:bCs/>
          <w:color w:val="475569"/>
          <w:sz w:val="19"/>
          <w:szCs w:val="19"/>
        </w:rPr>
        <w:t xml:space="preserve">Figura 49. </w:t>
      </w:r>
      <w:r>
        <w:rPr>
          <w:b/>
          <w:bCs/>
          <w:color w:val="475569"/>
          <w:sz w:val="19"/>
          <w:szCs w:val="19"/>
        </w:rPr>
        <w:t xml:space="preserve">Edición de un conductor con registro de discapacidad</w:t>
      </w:r>
    </w:p>
    <w:p>
      <w:pPr>
        <w:pStyle w:val="Heading3"/>
      </w:pPr>
      <w:r>
        <w:t xml:space="preserve">5.4.5 Agregar un vehículo a un conductor</w:t>
      </w:r>
    </w:p>
    <w:p>
      <w:pPr>
        <w:pStyle w:val="ListParagraph"/>
        <w:numPr>
          <w:ilvl w:val="0"/>
          <w:numId w:val="16"/>
        </w:numPr>
        <w:spacing w:after="60"/>
      </w:pPr>
      <w:r>
        <w:t xml:space="preserve">En la tarjeta del conductor haga clic en </w:t>
      </w:r>
      <w:r>
        <w:rPr>
          <w:b/>
          <w:bCs/>
        </w:rPr>
        <w:t xml:space="preserve">+ Vehículo</w:t>
      </w:r>
      <w:r>
        <w:t xml:space="preserve"> (o en </w:t>
      </w:r>
      <w:r>
        <w:rPr>
          <w:b/>
          <w:bCs/>
        </w:rPr>
        <w:t xml:space="preserve">Agregar vehículo</w:t>
      </w:r>
      <w:r>
        <w:t xml:space="preserve"> desde el detalle).</w:t>
      </w:r>
    </w:p>
    <w:p>
      <w:pPr>
        <w:pStyle w:val="ListParagraph"/>
        <w:numPr>
          <w:ilvl w:val="0"/>
          <w:numId w:val="16"/>
        </w:numPr>
        <w:spacing w:after="60"/>
      </w:pPr>
      <w:r>
        <w:t xml:space="preserve">En la pestaña </w:t>
      </w:r>
      <w:r>
        <w:rPr>
          <w:b/>
          <w:bCs/>
        </w:rPr>
        <w:t xml:space="preserve">Vehículo nuevo</w:t>
      </w:r>
      <w:r>
        <w:t xml:space="preserve"> seleccione el </w:t>
      </w:r>
      <w:r>
        <w:rPr>
          <w:b/>
          <w:bCs/>
        </w:rPr>
        <w:t xml:space="preserve">Tipo de vehículo</w:t>
      </w:r>
      <w:r>
        <w:t xml:space="preserve"> y diligencie </w:t>
      </w:r>
      <w:r>
        <w:rPr>
          <w:b/>
          <w:bCs/>
        </w:rPr>
        <w:t xml:space="preserve">Placa</w:t>
      </w:r>
      <w:r>
        <w:t xml:space="preserve">, </w:t>
      </w:r>
      <w:r>
        <w:rPr>
          <w:b/>
          <w:bCs/>
        </w:rPr>
        <w:t xml:space="preserve">Marca</w:t>
      </w:r>
      <w:r>
        <w:t xml:space="preserve"> y </w:t>
      </w:r>
      <w:r>
        <w:rPr>
          <w:b/>
          <w:bCs/>
        </w:rPr>
        <w:t xml:space="preserve">Color</w:t>
      </w:r>
      <w:r>
        <w:t xml:space="preserve"> (y los campos opcionales). El formato de la placa cambia según el tipo: para moto, </w:t>
      </w:r>
      <w:r>
        <w:rPr>
          <w:i/>
          <w:iCs/>
        </w:rPr>
        <w:t xml:space="preserve">3 letras y 2 números, ej: ABC12 (o ABC12D)</w:t>
      </w:r>
      <w:r>
        <w:t xml:space="preserve">.</w:t>
      </w:r>
    </w:p>
    <w:p>
      <w:pPr>
        <w:pStyle w:val="ListParagraph"/>
        <w:numPr>
          <w:ilvl w:val="0"/>
          <w:numId w:val="16"/>
        </w:numPr>
        <w:spacing w:after="60"/>
      </w:pPr>
      <w:r>
        <w:t xml:space="preserve">Haga clic en </w:t>
      </w:r>
      <w:r>
        <w:rPr>
          <w:b/>
          <w:bCs/>
        </w:rPr>
        <w:t xml:space="preserve">Agregar Vehículo</w:t>
      </w:r>
      <w:r>
        <w:t xml:space="preserve">. Aparece </w:t>
      </w:r>
      <w:r>
        <w:rPr>
          <w:i/>
          <w:iCs/>
        </w:rPr>
        <w:t xml:space="preserve">Vehículo agregado a &lt;nombre&gt;</w:t>
      </w:r>
      <w:r>
        <w:t xml:space="preserve">.</w:t>
      </w:r>
    </w:p>
    <w:p>
      <w:pPr>
        <w:keepNext/>
        <w:spacing w:after="60" w:before="120"/>
        <w:jc w:val="center"/>
      </w:pPr>
      <w:r>
        <w:drawing>
          <wp:inline distT="0" distB="0" distL="0" distR="0">
            <wp:extent cx="4057650" cy="6400800"/>
            <wp:effectExtent t="0" r="0" b="0" l="0"/>
            <wp:docPr id="1" name="Figura 50" descr="Agregar un vehículo nuevo a un conductor" title="Figur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057650" cy="6400800"/>
                    </a:xfrm>
                    <a:prstGeom prst="rect">
                      <a:avLst/>
                    </a:prstGeom>
                  </pic:spPr>
                </pic:pic>
              </a:graphicData>
            </a:graphic>
          </wp:inline>
        </w:drawing>
      </w:r>
    </w:p>
    <w:p>
      <w:pPr>
        <w:spacing w:after="200"/>
        <w:jc w:val="center"/>
      </w:pPr>
      <w:r>
        <w:rPr>
          <w:b/>
          <w:bCs/>
          <w:color w:val="475569"/>
          <w:sz w:val="19"/>
          <w:szCs w:val="19"/>
        </w:rPr>
        <w:t xml:space="preserve">Figura 50. </w:t>
      </w:r>
      <w:r>
        <w:rPr>
          <w:b/>
          <w:bCs/>
          <w:color w:val="475569"/>
          <w:sz w:val="19"/>
          <w:szCs w:val="19"/>
        </w:rPr>
        <w:t xml:space="preserve">Agregar un vehículo nuevo a un conductor</w:t>
      </w:r>
    </w:p>
    <w:p>
      <w:pPr>
        <w:pStyle w:val="Heading3"/>
      </w:pPr>
      <w:r>
        <w:t xml:space="preserve">5.4.6 Vincular un vehículo existente (copropietario)</w:t>
      </w:r>
    </w:p>
    <w:p>
      <w:pPr>
        <w:spacing w:after="120"/>
        <w:jc w:val="both"/>
      </w:pPr>
      <w:r>
        <w:t xml:space="preserve">Cuando dos personas usan el mismo vehículo, el segundo conductor puede quedar vinculado como copropietario sin quitárselo al dueño principal.</w:t>
      </w:r>
    </w:p>
    <w:p>
      <w:pPr>
        <w:pStyle w:val="ListParagraph"/>
        <w:numPr>
          <w:ilvl w:val="0"/>
          <w:numId w:val="17"/>
        </w:numPr>
        <w:spacing w:after="60"/>
      </w:pPr>
      <w:r>
        <w:t xml:space="preserve">Haga clic en </w:t>
      </w:r>
      <w:r>
        <w:rPr>
          <w:b/>
          <w:bCs/>
        </w:rPr>
        <w:t xml:space="preserve">+ Vehículo</w:t>
      </w:r>
      <w:r>
        <w:t xml:space="preserve"> en la tarjeta del conductor.</w:t>
      </w:r>
    </w:p>
    <w:p>
      <w:pPr>
        <w:pStyle w:val="ListParagraph"/>
        <w:numPr>
          <w:ilvl w:val="0"/>
          <w:numId w:val="17"/>
        </w:numPr>
        <w:spacing w:after="60"/>
      </w:pPr>
      <w:r>
        <w:t xml:space="preserve">Seleccione la pestaña </w:t>
      </w:r>
      <w:r>
        <w:rPr>
          <w:b/>
          <w:bCs/>
        </w:rPr>
        <w:t xml:space="preserve">Vincular existente</w:t>
      </w:r>
      <w:r>
        <w:t xml:space="preserve">.</w:t>
      </w:r>
    </w:p>
    <w:p>
      <w:pPr>
        <w:pStyle w:val="ListParagraph"/>
        <w:numPr>
          <w:ilvl w:val="0"/>
          <w:numId w:val="17"/>
        </w:numPr>
        <w:spacing w:after="60"/>
      </w:pPr>
      <w:r>
        <w:t xml:space="preserve">Busque el vehículo por placa, marca o dueño actual y selecciónelo.</w:t>
      </w:r>
    </w:p>
    <w:p>
      <w:pPr>
        <w:pStyle w:val="ListParagraph"/>
        <w:numPr>
          <w:ilvl w:val="0"/>
          <w:numId w:val="17"/>
        </w:numPr>
        <w:spacing w:after="60"/>
      </w:pPr>
      <w:r>
        <w:t xml:space="preserve">Haga clic en </w:t>
      </w:r>
      <w:r>
        <w:rPr>
          <w:b/>
          <w:bCs/>
        </w:rPr>
        <w:t xml:space="preserve">Vincular Copropietario</w:t>
      </w:r>
      <w:r>
        <w:t xml:space="preserve">. Aparece </w:t>
      </w:r>
      <w:r>
        <w:rPr>
          <w:i/>
          <w:iCs/>
        </w:rPr>
        <w:t xml:space="preserve">Vehículo vinculado a &lt;nombre&gt; como copropietario</w:t>
      </w:r>
      <w:r>
        <w:t xml:space="preserve">.</w:t>
      </w:r>
    </w:p>
    <w:p>
      <w:pPr>
        <w:keepNext/>
        <w:spacing w:after="60" w:before="120"/>
        <w:jc w:val="center"/>
      </w:pPr>
      <w:r>
        <w:drawing>
          <wp:inline distT="0" distB="0" distL="0" distR="0">
            <wp:extent cx="5486400" cy="4714875"/>
            <wp:effectExtent t="0" r="0" b="0" l="0"/>
            <wp:docPr id="1" name="Figura 51" descr="Vincular un vehículo existente como copropietario" title="Figur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486400" cy="4714875"/>
                    </a:xfrm>
                    <a:prstGeom prst="rect">
                      <a:avLst/>
                    </a:prstGeom>
                  </pic:spPr>
                </pic:pic>
              </a:graphicData>
            </a:graphic>
          </wp:inline>
        </w:drawing>
      </w:r>
    </w:p>
    <w:p>
      <w:pPr>
        <w:spacing w:after="200"/>
        <w:jc w:val="center"/>
      </w:pPr>
      <w:r>
        <w:rPr>
          <w:b/>
          <w:bCs/>
          <w:color w:val="475569"/>
          <w:sz w:val="19"/>
          <w:szCs w:val="19"/>
        </w:rPr>
        <w:t xml:space="preserve">Figura 51. </w:t>
      </w:r>
      <w:r>
        <w:rPr>
          <w:b/>
          <w:bCs/>
          <w:color w:val="475569"/>
          <w:sz w:val="19"/>
          <w:szCs w:val="19"/>
        </w:rPr>
        <w:t xml:space="preserve">Vincular un vehículo existente como copropietario</w:t>
      </w:r>
    </w:p>
    <w:p>
      <w:pPr>
        <w:pStyle w:val="Heading3"/>
      </w:pPr>
      <w:r>
        <w:t xml:space="preserve">5.4.7 Editar o eliminar un vehículo</w:t>
      </w:r>
    </w:p>
    <w:p>
      <w:pPr>
        <w:spacing w:after="120"/>
        <w:jc w:val="both"/>
      </w:pPr>
      <w:r>
        <w:t xml:space="preserve">Desde la ficha del vehículo (sección 5.4.3) use </w:t>
      </w:r>
      <w:r>
        <w:rPr>
          <w:b/>
          <w:bCs/>
        </w:rPr>
        <w:t xml:space="preserve">Editar vehículo</w:t>
      </w:r>
      <w:r>
        <w:t xml:space="preserve"> para modificar sus datos (</w:t>
      </w:r>
      <w:r>
        <w:rPr>
          <w:i/>
          <w:iCs/>
        </w:rPr>
        <w:t xml:space="preserve">Vehículo actualizado correctamente</w:t>
      </w:r>
      <w:r>
        <w:t xml:space="preserve">) o </w:t>
      </w:r>
      <w:r>
        <w:rPr>
          <w:b/>
          <w:bCs/>
        </w:rPr>
        <w:t xml:space="preserve">Eliminar este vehículo</w:t>
      </w:r>
      <w:r>
        <w:t xml:space="preserve"> para borrarlo (</w:t>
      </w:r>
      <w:r>
        <w:rPr>
          <w:i/>
          <w:iCs/>
        </w:rPr>
        <w:t xml:space="preserve">Vehículo &lt;placa&gt; eliminado.</w:t>
      </w:r>
      <w:r>
        <w:t xml:space="preserve">). En la ficha de un copropietario aparece además </w:t>
      </w:r>
      <w:r>
        <w:rPr>
          <w:b/>
          <w:bCs/>
        </w:rPr>
        <w:t xml:space="preserve">Quitar copropietario</w:t>
      </w:r>
      <w:r>
        <w:t xml:space="preserve">.</w:t>
      </w:r>
    </w:p>
    <w:p>
      <w:pPr>
        <w:keepNext/>
        <w:spacing w:after="60" w:before="120"/>
        <w:jc w:val="center"/>
      </w:pPr>
      <w:r>
        <w:drawing>
          <wp:inline distT="0" distB="0" distL="0" distR="0">
            <wp:extent cx="5124450" cy="6762750"/>
            <wp:effectExtent t="0" r="0" b="0" l="0"/>
            <wp:docPr id="1" name="Figura 52" descr="Edición de un vehículo" title="Figur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124450" cy="6762750"/>
                    </a:xfrm>
                    <a:prstGeom prst="rect">
                      <a:avLst/>
                    </a:prstGeom>
                  </pic:spPr>
                </pic:pic>
              </a:graphicData>
            </a:graphic>
          </wp:inline>
        </w:drawing>
      </w:r>
    </w:p>
    <w:p>
      <w:pPr>
        <w:spacing w:after="200"/>
        <w:jc w:val="center"/>
      </w:pPr>
      <w:r>
        <w:rPr>
          <w:b/>
          <w:bCs/>
          <w:color w:val="475569"/>
          <w:sz w:val="19"/>
          <w:szCs w:val="19"/>
        </w:rPr>
        <w:t xml:space="preserve">Figura 52. </w:t>
      </w:r>
      <w:r>
        <w:rPr>
          <w:b/>
          <w:bCs/>
          <w:color w:val="475569"/>
          <w:sz w:val="19"/>
          <w:szCs w:val="19"/>
        </w:rPr>
        <w:t xml:space="preserve">Edición de un vehículo</w:t>
      </w:r>
    </w:p>
    <w:p>
      <w:pPr>
        <w:pStyle w:val="Heading3"/>
      </w:pPr>
      <w:r>
        <w:t xml:space="preserve">5.4.8 Activar o desactivar un conductor</w:t>
      </w:r>
    </w:p>
    <w:p>
      <w:pPr>
        <w:spacing w:after="120"/>
        <w:jc w:val="both"/>
      </w:pPr>
      <w:r>
        <w:t xml:space="preserve">Haga clic en el interruptor de la tarjeta. El cambio es inmediato (</w:t>
      </w:r>
      <w:r>
        <w:rPr>
          <w:i/>
          <w:iCs/>
        </w:rPr>
        <w:t xml:space="preserve">Conductor desactivado</w:t>
      </w:r>
      <w:r>
        <w:t xml:space="preserve"> / </w:t>
      </w:r>
      <w:r>
        <w:rPr>
          <w:i/>
          <w:iCs/>
        </w:rPr>
        <w:t xml:space="preserve">Conductor activado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CA5A5" w:sz="24"/>
              <w:bottom w:val="none" w:color="FFFFFF" w:sz="0"/>
              <w:right w:val="none" w:color="FFFFFF" w:sz="0"/>
            </w:tcBorders>
            <w:shd w:fill="FEF2F2" w:color="auto" w:val="clear"/>
            <w:tcMar>
              <w:top w:type="dxa" w:w="90"/>
              <w:left w:type="dxa" w:w="160"/>
              <w:bottom w:type="dxa" w:w="90"/>
              <w:right w:type="dxa" w:w="140"/>
            </w:tcMar>
          </w:tcPr>
          <w:p>
            <w:pPr>
              <w:spacing w:after="0"/>
            </w:pPr>
            <w:r>
              <w:rPr>
                <w:b/>
                <w:bCs/>
                <w:color w:val="B91C1C"/>
              </w:rPr>
              <w:t xml:space="preserve">⚠ </w:t>
            </w:r>
            <w:r>
              <w:rPr>
                <w:i/>
                <w:iCs/>
                <w:color w:val="B91C1C"/>
                <w:sz w:val="21"/>
                <w:szCs w:val="21"/>
              </w:rPr>
              <w:t xml:space="preserve">Un conductor inactivo no puede estacionar: al intentar registrar su ingreso aparece </w:t>
            </w:r>
            <w:r>
              <w:rPr>
                <w:i/>
                <w:iCs/>
                <w:color w:val="B91C1C"/>
                <w:sz w:val="21"/>
                <w:szCs w:val="21"/>
              </w:rPr>
              <w:t xml:space="preserve">Este conductor está inactivo y no puede registrar vehículos. Actívalo en el módulo Conductores.</w:t>
            </w:r>
            <w:r>
              <w:rPr>
                <w:i/>
                <w:iCs/>
                <w:color w:val="B91C1C"/>
                <w:sz w:val="21"/>
                <w:szCs w:val="21"/>
              </w:rPr>
              <w:t xml:space="preserve"> Sus vehículos tampoco se ofrecen para nuevas reservas.</w:t>
            </w:r>
          </w:p>
        </w:tc>
      </w:tr>
    </w:tbl>
    <w:p>
      <w:pPr>
        <w:spacing w:after="60"/>
      </w:pPr>
    </w:p>
    <w:p>
      <w:pPr>
        <w:pStyle w:val="Heading3"/>
      </w:pPr>
      <w:r>
        <w:t xml:space="preserve">5.4.9 Eliminar un conductor</w:t>
      </w:r>
    </w:p>
    <w:p>
      <w:pPr>
        <w:pStyle w:val="ListParagraph"/>
        <w:numPr>
          <w:ilvl w:val="0"/>
          <w:numId w:val="18"/>
        </w:numPr>
        <w:spacing w:after="60"/>
      </w:pPr>
      <w:r>
        <w:t xml:space="preserve">Haga clic en </w:t>
      </w:r>
      <w:r>
        <w:rPr>
          <w:b/>
          <w:bCs/>
        </w:rPr>
        <w:t xml:space="preserve">Eliminar</w:t>
      </w:r>
      <w:r>
        <w:t xml:space="preserve"> (papelera) en la tarjeta.</w:t>
      </w:r>
    </w:p>
    <w:p>
      <w:pPr>
        <w:pStyle w:val="ListParagraph"/>
        <w:numPr>
          <w:ilvl w:val="0"/>
          <w:numId w:val="18"/>
        </w:numPr>
        <w:spacing w:after="60"/>
      </w:pPr>
      <w:r>
        <w:t xml:space="preserve">Lea el mensaje: </w:t>
      </w:r>
      <w:r>
        <w:rPr>
          <w:i/>
          <w:iCs/>
        </w:rPr>
        <w:t xml:space="preserve">¿Eliminar a "…"? Se borra de la base de datos y no se puede deshacer. Su cuenta de acceso y sus vehículos NO se borran: solo pierden el vínculo. Si hay información en los registros del parqueadero que lo necesita, no podrá eliminarse.</w:t>
      </w:r>
    </w:p>
    <w:p>
      <w:pPr>
        <w:pStyle w:val="ListParagraph"/>
        <w:numPr>
          <w:ilvl w:val="0"/>
          <w:numId w:val="18"/>
        </w:numPr>
        <w:spacing w:after="60"/>
      </w:pPr>
      <w:r>
        <w:t xml:space="preserve">Confirme con </w:t>
      </w:r>
      <w:r>
        <w:rPr>
          <w:b/>
          <w:bCs/>
        </w:rPr>
        <w:t xml:space="preserve">Eliminar</w:t>
      </w:r>
      <w:r>
        <w:t xml:space="preserve">.</w:t>
      </w:r>
    </w:p>
    <w:p>
      <w:pPr>
        <w:keepNext/>
        <w:spacing w:after="60" w:before="120"/>
        <w:jc w:val="center"/>
      </w:pPr>
      <w:r>
        <w:drawing>
          <wp:inline distT="0" distB="0" distL="0" distR="0">
            <wp:extent cx="5486400" cy="3533775"/>
            <wp:effectExtent t="0" r="0" b="0" l="0"/>
            <wp:docPr id="1" name="Figura 53" descr="Confirmación para eliminar un conductor" title="Figura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486400" cy="3533775"/>
                    </a:xfrm>
                    <a:prstGeom prst="rect">
                      <a:avLst/>
                    </a:prstGeom>
                  </pic:spPr>
                </pic:pic>
              </a:graphicData>
            </a:graphic>
          </wp:inline>
        </w:drawing>
      </w:r>
    </w:p>
    <w:p>
      <w:pPr>
        <w:spacing w:after="200"/>
        <w:jc w:val="center"/>
      </w:pPr>
      <w:r>
        <w:rPr>
          <w:b/>
          <w:bCs/>
          <w:color w:val="475569"/>
          <w:sz w:val="19"/>
          <w:szCs w:val="19"/>
        </w:rPr>
        <w:t xml:space="preserve">Figura 53. </w:t>
      </w:r>
      <w:r>
        <w:rPr>
          <w:b/>
          <w:bCs/>
          <w:color w:val="475569"/>
          <w:sz w:val="19"/>
          <w:szCs w:val="19"/>
        </w:rPr>
        <w:t xml:space="preserve">Confirmación para eliminar un conductor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6EFAC" w:sz="24"/>
              <w:bottom w:val="none" w:color="FFFFFF" w:sz="0"/>
              <w:right w:val="none" w:color="FFFFFF" w:sz="0"/>
            </w:tcBorders>
            <w:shd w:fill="F0FDF4" w:color="auto" w:val="clear"/>
            <w:tcMar>
              <w:top w:type="dxa" w:w="90"/>
              <w:left w:type="dxa" w:w="160"/>
              <w:bottom w:type="dxa" w:w="90"/>
              <w:right w:type="dxa" w:w="140"/>
            </w:tcMar>
          </w:tcPr>
          <w:p>
            <w:pPr>
              <w:spacing w:after="0"/>
            </w:pPr>
            <w:r>
              <w:rPr>
                <w:b/>
                <w:bCs/>
                <w:color w:val="166534"/>
              </w:rPr>
              <w:t xml:space="preserve">✔ </w:t>
            </w:r>
            <w:r>
              <w:rPr>
                <w:i/>
                <w:iCs/>
                <w:color w:val="166534"/>
                <w:sz w:val="21"/>
                <w:szCs w:val="21"/>
              </w:rPr>
              <w:t xml:space="preserve">Si el conductor ya tiene historial (ingresos, reservas o incidentes), en lugar de eliminarlo desactívelo: así se conserva la trazabilidad.</w:t>
            </w:r>
          </w:p>
        </w:tc>
      </w:tr>
    </w:tbl>
    <w:p>
      <w:pPr>
        <w:spacing w:after="60"/>
      </w:pPr>
    </w:p>
    <w:p>
      <w:pPr>
        <w:pStyle w:val="Heading2"/>
      </w:pPr>
      <w:r>
        <w:t xml:space="preserve">5.5 Gestión de Parqueaderos y Celdas</w:t>
      </w:r>
    </w:p>
    <w:p>
      <w:pPr>
        <w:spacing w:after="120"/>
        <w:jc w:val="both"/>
      </w:pPr>
      <w:r>
        <w:rPr>
          <w:b/>
          <w:bCs/>
        </w:rPr>
        <w:t xml:space="preserve">Para qué sirve:</w:t>
      </w:r>
      <w:r>
        <w:t xml:space="preserve"> es el módulo central de la operación. Permite administrar los parqueaderos, ver en tiempo real el estado de cada celda y, desde cada celda, estacionar vehículos, reservarla, liberarla, cambiar su estado o reportar un incidente.</w:t>
      </w:r>
    </w:p>
    <w:p>
      <w:pPr>
        <w:spacing w:after="120"/>
        <w:jc w:val="both"/>
      </w:pPr>
      <w:r>
        <w:rPr>
          <w:b/>
          <w:bCs/>
        </w:rPr>
        <w:t xml:space="preserve">Quién tiene acceso:</w:t>
      </w:r>
      <w:r>
        <w:t xml:space="preserve"> Administrador (todas las funciones), Vigilante (operación de celdas, sección 7.3) y Conductor (consulta, sección 6.2).</w:t>
      </w:r>
    </w:p>
    <w:p>
      <w:pPr>
        <w:spacing w:after="120"/>
        <w:jc w:val="both"/>
      </w:pPr>
      <w:r>
        <w:rPr>
          <w:b/>
          <w:bCs/>
        </w:rPr>
        <w:t xml:space="preserve">Cómo acceder:</w:t>
      </w:r>
      <w:r>
        <w:t xml:space="preserve"> menú </w:t>
      </w:r>
      <w:r>
        <w:rPr>
          <w:b/>
          <w:bCs/>
        </w:rPr>
        <w:t xml:space="preserve">OPERACIÓN → Parqueaderos</w:t>
      </w:r>
      <w:r>
        <w:t xml:space="preserve">.</w:t>
      </w:r>
    </w:p>
    <w:p>
      <w:pPr>
        <w:pStyle w:val="Heading3"/>
      </w:pPr>
      <w:r>
        <w:t xml:space="preserve">5.5.1 Interfaz del módulo</w:t>
      </w:r>
    </w:p>
    <w:p>
      <w:pPr>
        <w:pStyle w:val="ListParagraph"/>
        <w:numPr>
          <w:ilvl w:val="0"/>
          <w:numId w:val="2"/>
        </w:numPr>
        <w:spacing w:after="60"/>
      </w:pPr>
      <w:r>
        <w:rPr>
          <w:b/>
          <w:bCs/>
        </w:rPr>
        <w:t xml:space="preserve">Encabezado "Gestión de Parqueaderos":</w:t>
      </w:r>
      <w:r>
        <w:t xml:space="preserve"> totales de celdas </w:t>
      </w:r>
      <w:r>
        <w:rPr>
          <w:b/>
          <w:bCs/>
        </w:rPr>
        <w:t xml:space="preserve">DISPONIBLES</w:t>
      </w:r>
      <w:r>
        <w:t xml:space="preserve">, </w:t>
      </w:r>
      <w:r>
        <w:rPr>
          <w:b/>
          <w:bCs/>
        </w:rPr>
        <w:t xml:space="preserve">OCUPADAS</w:t>
      </w:r>
      <w:r>
        <w:t xml:space="preserve"> y </w:t>
      </w:r>
      <w:r>
        <w:rPr>
          <w:b/>
          <w:bCs/>
        </w:rPr>
        <w:t xml:space="preserve">EN MANTENIMIENTO</w:t>
      </w:r>
      <w:r>
        <w:t xml:space="preserve">.</w:t>
      </w:r>
    </w:p>
    <w:p>
      <w:pPr>
        <w:pStyle w:val="ListParagraph"/>
        <w:numPr>
          <w:ilvl w:val="0"/>
          <w:numId w:val="2"/>
        </w:numPr>
        <w:spacing w:after="60"/>
      </w:pPr>
      <w:r>
        <w:rPr>
          <w:b/>
          <w:bCs/>
        </w:rPr>
        <w:t xml:space="preserve">Buscador "Buscar por placa, celda, conductor...":</w:t>
      </w:r>
      <w:r>
        <w:t xml:space="preserve"> resalta las celdas que coinciden y deja solo los parqueaderos correspondientes; aparece el botón </w:t>
      </w:r>
      <w:r>
        <w:rPr>
          <w:b/>
          <w:bCs/>
        </w:rPr>
        <w:t xml:space="preserve">Limpiar</w:t>
      </w:r>
      <w:r>
        <w:t xml:space="preserve"> para quitar filtros.</w:t>
      </w:r>
    </w:p>
    <w:p>
      <w:pPr>
        <w:pStyle w:val="ListParagraph"/>
        <w:numPr>
          <w:ilvl w:val="0"/>
          <w:numId w:val="2"/>
        </w:numPr>
        <w:spacing w:after="60"/>
      </w:pPr>
      <w:r>
        <w:rPr>
          <w:b/>
          <w:bCs/>
        </w:rPr>
        <w:t xml:space="preserve">Filtro de tipo de parqueadero:</w:t>
      </w:r>
      <w:r>
        <w:t xml:space="preserve"> Todos los tipos, General, Docentes, Administrativos, Aprendices, Visitantes, Motos, Vehiculo_sena.</w:t>
      </w:r>
    </w:p>
    <w:p>
      <w:pPr>
        <w:pStyle w:val="ListParagraph"/>
        <w:numPr>
          <w:ilvl w:val="0"/>
          <w:numId w:val="2"/>
        </w:numPr>
        <w:spacing w:after="60"/>
      </w:pPr>
      <w:r>
        <w:rPr>
          <w:b/>
          <w:bCs/>
        </w:rPr>
        <w:t xml:space="preserve">Vista Lista / Plano</w:t>
      </w:r>
      <w:r>
        <w:t xml:space="preserve"> y botón </w:t>
      </w:r>
      <w:r>
        <w:rPr>
          <w:b/>
          <w:bCs/>
        </w:rPr>
        <w:t xml:space="preserve">Nuevo Parqueadero</w:t>
      </w:r>
      <w:r>
        <w:t xml:space="preserve">.</w:t>
      </w:r>
    </w:p>
    <w:p>
      <w:pPr>
        <w:keepNext/>
        <w:spacing w:after="60" w:before="120"/>
        <w:jc w:val="center"/>
      </w:pPr>
      <w:r>
        <w:drawing>
          <wp:inline distT="0" distB="0" distL="0" distR="0">
            <wp:extent cx="5486400" cy="3429000"/>
            <wp:effectExtent t="0" r="0" b="0" l="0"/>
            <wp:docPr id="1" name="Figura 54" descr="Módulo Parqueaderos en vista Lista" title="Figura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54. </w:t>
      </w:r>
      <w:r>
        <w:rPr>
          <w:b/>
          <w:bCs/>
          <w:color w:val="475569"/>
          <w:sz w:val="19"/>
          <w:szCs w:val="19"/>
        </w:rPr>
        <w:t xml:space="preserve">Módulo Parqueaderos en vista Lista</w:t>
      </w:r>
    </w:p>
    <w:p>
      <w:pPr>
        <w:spacing w:after="120"/>
        <w:jc w:val="both"/>
      </w:pPr>
      <w:r>
        <w:t xml:space="preserve">En la vista </w:t>
      </w:r>
      <w:r>
        <w:rPr>
          <w:b/>
          <w:bCs/>
        </w:rPr>
        <w:t xml:space="preserve">Lista</w:t>
      </w:r>
      <w:r>
        <w:t xml:space="preserve">, cada fila muestra: la insignia de movilidad reducida (♿ libres/total), el nombre y la ubicación con el número de celdas, las columnas </w:t>
      </w:r>
      <w:r>
        <w:rPr>
          <w:b/>
          <w:bCs/>
        </w:rPr>
        <w:t xml:space="preserve">DISPONIBLES</w:t>
      </w:r>
      <w:r>
        <w:t xml:space="preserve">, </w:t>
      </w:r>
      <w:r>
        <w:rPr>
          <w:b/>
          <w:bCs/>
        </w:rPr>
        <w:t xml:space="preserve">OCUPADAS</w:t>
      </w:r>
      <w:r>
        <w:t xml:space="preserve">, </w:t>
      </w:r>
      <w:r>
        <w:rPr>
          <w:b/>
          <w:bCs/>
        </w:rPr>
        <w:t xml:space="preserve">EN MANTENIMIENTO</w:t>
      </w:r>
      <w:r>
        <w:t xml:space="preserve"> y </w:t>
      </w:r>
      <w:r>
        <w:rPr>
          <w:b/>
          <w:bCs/>
        </w:rPr>
        <w:t xml:space="preserve">ESTADO</w:t>
      </w:r>
      <w:r>
        <w:t xml:space="preserve"> (ACTIVO/INACTIVO) y las </w:t>
      </w:r>
      <w:r>
        <w:rPr>
          <w:b/>
          <w:bCs/>
        </w:rPr>
        <w:t xml:space="preserve">ACCIONES</w:t>
      </w:r>
      <w:r>
        <w:t xml:space="preserve">: desplegar celdas (flecha), </w:t>
      </w:r>
      <w:r>
        <w:rPr>
          <w:b/>
          <w:bCs/>
        </w:rPr>
        <w:t xml:space="preserve">Reportar incidente o novedad</w:t>
      </w:r>
      <w:r>
        <w:t xml:space="preserve"> (⚠), </w:t>
      </w:r>
      <w:r>
        <w:rPr>
          <w:b/>
          <w:bCs/>
        </w:rPr>
        <w:t xml:space="preserve">Editar</w:t>
      </w:r>
      <w:r>
        <w:t xml:space="preserve"> (lápiz) y </w:t>
      </w:r>
      <w:r>
        <w:rPr>
          <w:b/>
          <w:bCs/>
        </w:rPr>
        <w:t xml:space="preserve">Eliminar</w:t>
      </w:r>
      <w:r>
        <w:t xml:space="preserve"> (papelera). Haga clic en </w:t>
      </w:r>
      <w:r>
        <w:rPr>
          <w:b/>
          <w:bCs/>
        </w:rPr>
        <w:t xml:space="preserve">ver celdas</w:t>
      </w:r>
      <w:r>
        <w:t xml:space="preserve"> para desplegar las celdas del parqueadero agrupadas por tipo.</w:t>
      </w:r>
    </w:p>
    <w:p>
      <w:pPr>
        <w:keepNext/>
        <w:spacing w:after="60" w:before="120"/>
        <w:jc w:val="center"/>
      </w:pPr>
      <w:r>
        <w:drawing>
          <wp:inline distT="0" distB="0" distL="0" distR="0">
            <wp:extent cx="5486400" cy="3429000"/>
            <wp:effectExtent t="0" r="0" b="0" l="0"/>
            <wp:docPr id="1" name="Figura 55" descr="Parqueadero con sus celdas desplegadas" title="Figura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55. </w:t>
      </w:r>
      <w:r>
        <w:rPr>
          <w:b/>
          <w:bCs/>
          <w:color w:val="475569"/>
          <w:sz w:val="19"/>
          <w:szCs w:val="19"/>
        </w:rPr>
        <w:t xml:space="preserve">Parqueadero con sus celdas desplegadas</w:t>
      </w:r>
    </w:p>
    <w:p>
      <w:pPr>
        <w:pStyle w:val="Heading3"/>
      </w:pPr>
      <w:r>
        <w:t xml:space="preserve">5.5.2 Estados y colores de las celdas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Estado / marca</w:t>
            </w:r>
          </w:p>
        </w:tc>
        <w:tc>
          <w:tcPr>
            <w:tcW w:type="dxa" w:w="6686"/>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Significado</w:t>
            </w:r>
          </w:p>
        </w:tc>
      </w:tr>
      <w:tr>
        <w:trPr>
          <w:cantSplit/>
          <w:tblHeader w:val="false"/>
        </w:trPr>
        <w:tc>
          <w:tcPr>
            <w:tcW w:type="dxa" w:w="267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Disponible (borde discontinuo verde)</w:t>
            </w:r>
          </w:p>
        </w:tc>
        <w:tc>
          <w:tcPr>
            <w:tcW w:type="dxa" w:w="668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La celda está libre y puede usarse.</w:t>
            </w:r>
          </w:p>
        </w:tc>
      </w:tr>
      <w:tr>
        <w:trPr>
          <w:cantSplit/>
          <w:tblHeader w:val="false"/>
        </w:trPr>
        <w:tc>
          <w:tcPr>
            <w:tcW w:type="dxa" w:w="267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Ocupado (fondo oscuro, borde rojo, placa visible)</w:t>
            </w:r>
          </w:p>
        </w:tc>
        <w:tc>
          <w:tcPr>
            <w:tcW w:type="dxa" w:w="6686"/>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Hay un vehículo estacionado; muestra la placa.</w:t>
            </w:r>
          </w:p>
        </w:tc>
      </w:tr>
      <w:tr>
        <w:trPr>
          <w:cantSplit/>
          <w:tblHeader w:val="false"/>
        </w:trPr>
        <w:tc>
          <w:tcPr>
            <w:tcW w:type="dxa" w:w="267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Reservada (naranja) / hora en la celda</w:t>
            </w:r>
          </w:p>
        </w:tc>
        <w:tc>
          <w:tcPr>
            <w:tcW w:type="dxa" w:w="668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La celda tiene una reserva. En el plano se ve la hora de inicio de la próxima reserva (por ejemplo, 08:00).</w:t>
            </w:r>
          </w:p>
        </w:tc>
      </w:tr>
      <w:tr>
        <w:trPr>
          <w:cantSplit/>
          <w:tblHeader w:val="false"/>
        </w:trPr>
        <w:tc>
          <w:tcPr>
            <w:tcW w:type="dxa" w:w="267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Mantenimiento (gris, "MANT.")</w:t>
            </w:r>
          </w:p>
        </w:tc>
        <w:tc>
          <w:tcPr>
            <w:tcW w:type="dxa" w:w="6686"/>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La celda está fuera de servicio temporalmente.</w:t>
            </w:r>
          </w:p>
        </w:tc>
      </w:tr>
      <w:tr>
        <w:trPr>
          <w:cantSplit/>
          <w:tblHeader w:val="false"/>
        </w:trPr>
        <w:tc>
          <w:tcPr>
            <w:tcW w:type="dxa" w:w="267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Inactiva</w:t>
            </w:r>
          </w:p>
        </w:tc>
        <w:tc>
          <w:tcPr>
            <w:tcW w:type="dxa" w:w="668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La celda fue desactivada al reducir la capacidad del parqueadero.</w:t>
            </w:r>
          </w:p>
        </w:tc>
      </w:tr>
      <w:tr>
        <w:trPr>
          <w:cantSplit/>
          <w:tblHeader w:val="false"/>
        </w:trPr>
        <w:tc>
          <w:tcPr>
            <w:tcW w:type="dxa" w:w="267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 (círculo rojo)</w:t>
            </w:r>
          </w:p>
        </w:tc>
        <w:tc>
          <w:tcPr>
            <w:tcW w:type="dxa" w:w="6686"/>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La celda o su vehículo tiene un incidente abierto.</w:t>
            </w:r>
          </w:p>
        </w:tc>
      </w:tr>
      <w:tr>
        <w:trPr>
          <w:cantSplit/>
          <w:tblHeader w:val="false"/>
        </w:trPr>
        <w:tc>
          <w:tcPr>
            <w:tcW w:type="dxa" w:w="267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16h</w:t>
            </w:r>
          </w:p>
        </w:tc>
        <w:tc>
          <w:tcPr>
            <w:tcW w:type="dxa" w:w="668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El vehículo lleva más de 16 horas estacionado (se sugiere generar un incidente).</w:t>
            </w:r>
          </w:p>
        </w:tc>
      </w:tr>
      <w:tr>
        <w:trPr>
          <w:cantSplit/>
          <w:tblHeader w:val="false"/>
        </w:trPr>
        <w:tc>
          <w:tcPr>
            <w:tcW w:type="dxa" w:w="267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Borde rojo con fondo rosado</w:t>
            </w:r>
          </w:p>
        </w:tc>
        <w:tc>
          <w:tcPr>
            <w:tcW w:type="dxa" w:w="6686"/>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La celda sigue ocupada fuera del horario de operación (05:00 – 21:00).</w:t>
            </w:r>
          </w:p>
        </w:tc>
      </w:tr>
      <w:tr>
        <w:trPr>
          <w:cantSplit/>
          <w:tblHeader w:val="false"/>
        </w:trPr>
        <w:tc>
          <w:tcPr>
            <w:tcW w:type="dxa" w:w="267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Franja izquierda de color / ícono</w:t>
            </w:r>
          </w:p>
        </w:tc>
        <w:tc>
          <w:tcPr>
            <w:tcW w:type="dxa" w:w="668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Tipo de celda: Carro, Moto, Bici, Camión, Bus o M. Reducida (movilidad reducida, azul).</w:t>
            </w:r>
          </w:p>
        </w:tc>
      </w:tr>
    </w:tbl>
    <w:p>
      <w:pPr>
        <w:spacing w:after="80"/>
      </w:pPr>
    </w:p>
    <w:p>
      <w:pPr>
        <w:pStyle w:val="Heading3"/>
      </w:pPr>
      <w:r>
        <w:t xml:space="preserve">5.5.3 Vista Plano</w:t>
      </w:r>
    </w:p>
    <w:p>
      <w:pPr>
        <w:spacing w:after="120"/>
        <w:jc w:val="both"/>
      </w:pPr>
      <w:r>
        <w:t xml:space="preserve">Haga clic en </w:t>
      </w:r>
      <w:r>
        <w:rPr>
          <w:b/>
          <w:bCs/>
        </w:rPr>
        <w:t xml:space="preserve">Plano</w:t>
      </w:r>
      <w:r>
        <w:t xml:space="preserve"> para ver los parqueaderos como un mapa, con la entrada y la salida, las celdas dibujadas por zonas y la leyenda de tipos y estados. Use los botones de acercar (+), alejar (–) y pantalla completa de la esquina superior derecha. Al tocar una celda se abre su detalle.</w:t>
      </w:r>
    </w:p>
    <w:p>
      <w:pPr>
        <w:keepNext/>
        <w:spacing w:after="60" w:before="120"/>
        <w:jc w:val="center"/>
      </w:pPr>
      <w:r>
        <w:drawing>
          <wp:inline distT="0" distB="0" distL="0" distR="0">
            <wp:extent cx="5486400" cy="3429000"/>
            <wp:effectExtent t="0" r="0" b="0" l="0"/>
            <wp:docPr id="1" name="Figura 56" descr="Vista Plano de los parqueaderos" title="Figura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56. </w:t>
      </w:r>
      <w:r>
        <w:rPr>
          <w:b/>
          <w:bCs/>
          <w:color w:val="475569"/>
          <w:sz w:val="19"/>
          <w:szCs w:val="19"/>
        </w:rPr>
        <w:t xml:space="preserve">Vista Plano de los parqueaderos</w:t>
      </w:r>
    </w:p>
    <w:p>
      <w:pPr>
        <w:pStyle w:val="Heading3"/>
      </w:pPr>
      <w:r>
        <w:t xml:space="preserve">5.5.4 Buscar y filtrar</w:t>
      </w:r>
    </w:p>
    <w:p>
      <w:pPr>
        <w:spacing w:after="120"/>
        <w:jc w:val="both"/>
      </w:pPr>
      <w:r>
        <w:t xml:space="preserve">Escriba una placa, un número de celda o un nombre de conductor en el buscador. El sistema muestra </w:t>
      </w:r>
      <w:r>
        <w:rPr>
          <w:i/>
          <w:iCs/>
        </w:rPr>
        <w:t xml:space="preserve">Mostrando N resultado(s)</w:t>
      </w:r>
      <w:r>
        <w:t xml:space="preserve"> y resalta en amarillo las celdas encontradas. El filtro de tipo deja solo los parqueaderos del tipo elegido. Use </w:t>
      </w:r>
      <w:r>
        <w:rPr>
          <w:b/>
          <w:bCs/>
        </w:rPr>
        <w:t xml:space="preserve">Limpiar</w:t>
      </w:r>
      <w:r>
        <w:t xml:space="preserve"> para volver a ver 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1657350"/>
                  <wp:effectExtent t="0" r="0" b="0" l="0"/>
                  <wp:docPr id="1" name="Figura 57" descr="Búsqueda por placa (ABC123)" title="Figura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647950" cy="1657350"/>
                          </a:xfrm>
                          <a:prstGeom prst="rect">
                            <a:avLst/>
                          </a:prstGeom>
                        </pic:spPr>
                      </pic:pic>
                    </a:graphicData>
                  </a:graphic>
                </wp:inline>
              </w:drawing>
            </w:r>
          </w:p>
          <w:p>
            <w:pPr>
              <w:spacing w:after="200"/>
              <w:jc w:val="center"/>
            </w:pPr>
            <w:r>
              <w:rPr>
                <w:b/>
                <w:bCs/>
                <w:color w:val="475569"/>
                <w:sz w:val="19"/>
                <w:szCs w:val="19"/>
              </w:rPr>
              <w:t xml:space="preserve">Figura 57. </w:t>
            </w:r>
            <w:r>
              <w:rPr>
                <w:b/>
                <w:bCs/>
                <w:color w:val="475569"/>
                <w:sz w:val="19"/>
                <w:szCs w:val="19"/>
              </w:rPr>
              <w:t xml:space="preserve">Búsqueda por placa (ABC123)</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1657350"/>
                  <wp:effectExtent t="0" r="0" b="0" l="0"/>
                  <wp:docPr id="1" name="Figura 58" descr="Filtro por tipo de parqueadero (Motos)" title="Figura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647950" cy="1657350"/>
                          </a:xfrm>
                          <a:prstGeom prst="rect">
                            <a:avLst/>
                          </a:prstGeom>
                        </pic:spPr>
                      </pic:pic>
                    </a:graphicData>
                  </a:graphic>
                </wp:inline>
              </w:drawing>
            </w:r>
          </w:p>
          <w:p>
            <w:pPr>
              <w:spacing w:after="200"/>
              <w:jc w:val="center"/>
            </w:pPr>
            <w:r>
              <w:rPr>
                <w:b/>
                <w:bCs/>
                <w:color w:val="475569"/>
                <w:sz w:val="19"/>
                <w:szCs w:val="19"/>
              </w:rPr>
              <w:t xml:space="preserve">Figura 58. </w:t>
            </w:r>
            <w:r>
              <w:rPr>
                <w:b/>
                <w:bCs/>
                <w:color w:val="475569"/>
                <w:sz w:val="19"/>
                <w:szCs w:val="19"/>
              </w:rPr>
              <w:t xml:space="preserve">Filtro por tipo de parqueadero (Motos)</w:t>
            </w:r>
          </w:p>
        </w:tc>
      </w:tr>
    </w:tbl>
    <w:p>
      <w:pPr>
        <w:pStyle w:val="Heading3"/>
      </w:pPr>
      <w:r>
        <w:t xml:space="preserve">5.5.5 Crear un parqueadero</w:t>
      </w:r>
    </w:p>
    <w:p>
      <w:pPr>
        <w:spacing w:after="120"/>
        <w:jc w:val="both"/>
      </w:pPr>
      <w:r>
        <w:rPr>
          <w:b/>
          <w:bCs/>
        </w:rPr>
        <w:t xml:space="preserve">Objetivo:</w:t>
      </w:r>
      <w:r>
        <w:t xml:space="preserve"> registrar un nuevo parqueadero y generar sus celdas en un solo paso.</w:t>
      </w:r>
    </w:p>
    <w:p>
      <w:pPr>
        <w:pStyle w:val="ListParagraph"/>
        <w:numPr>
          <w:ilvl w:val="0"/>
          <w:numId w:val="19"/>
        </w:numPr>
        <w:spacing w:after="60"/>
      </w:pPr>
      <w:r>
        <w:t xml:space="preserve">Haga clic en </w:t>
      </w:r>
      <w:r>
        <w:rPr>
          <w:b/>
          <w:bCs/>
        </w:rPr>
        <w:t xml:space="preserve">Nuevo Parqueadero</w:t>
      </w:r>
      <w:r>
        <w:t xml:space="preserve">.</w:t>
      </w:r>
    </w:p>
    <w:p>
      <w:pPr>
        <w:pStyle w:val="ListParagraph"/>
        <w:numPr>
          <w:ilvl w:val="0"/>
          <w:numId w:val="19"/>
        </w:numPr>
        <w:spacing w:after="60"/>
      </w:pPr>
      <w:r>
        <w:t xml:space="preserve">Escriba el </w:t>
      </w:r>
      <w:r>
        <w:rPr>
          <w:b/>
          <w:bCs/>
        </w:rPr>
        <w:t xml:space="preserve">Nombre</w:t>
      </w:r>
      <w:r>
        <w:t xml:space="preserve"> (por ejemplo, </w:t>
      </w:r>
      <w:r>
        <w:rPr>
          <w:i/>
          <w:iCs/>
        </w:rPr>
        <w:t xml:space="preserve">PQ-8 Bloque D</w:t>
      </w:r>
      <w:r>
        <w:t xml:space="preserve">) y la </w:t>
      </w:r>
      <w:r>
        <w:rPr>
          <w:b/>
          <w:bCs/>
        </w:rPr>
        <w:t xml:space="preserve">Ubicación</w:t>
      </w:r>
      <w:r>
        <w:t xml:space="preserve"> (por ejemplo, </w:t>
      </w:r>
      <w:r>
        <w:rPr>
          <w:i/>
          <w:iCs/>
        </w:rPr>
        <w:t xml:space="preserve">Acceso Regional - Torre Sur</w:t>
      </w:r>
      <w:r>
        <w:t xml:space="preserve">).</w:t>
      </w:r>
    </w:p>
    <w:p>
      <w:pPr>
        <w:pStyle w:val="ListParagraph"/>
        <w:numPr>
          <w:ilvl w:val="0"/>
          <w:numId w:val="19"/>
        </w:numPr>
        <w:spacing w:after="60"/>
      </w:pPr>
      <w:r>
        <w:t xml:space="preserve">Indique la </w:t>
      </w:r>
      <w:r>
        <w:rPr>
          <w:b/>
          <w:bCs/>
        </w:rPr>
        <w:t xml:space="preserve">Capacidad máxima</w:t>
      </w:r>
      <w:r>
        <w:t xml:space="preserve"> (techo de celdas del parqueadero).</w:t>
      </w:r>
    </w:p>
    <w:p>
      <w:pPr>
        <w:pStyle w:val="ListParagraph"/>
        <w:numPr>
          <w:ilvl w:val="0"/>
          <w:numId w:val="19"/>
        </w:numPr>
        <w:spacing w:after="60"/>
      </w:pPr>
      <w:r>
        <w:t xml:space="preserve">(Opcional) Escriba una </w:t>
      </w:r>
      <w:r>
        <w:rPr>
          <w:b/>
          <w:bCs/>
        </w:rPr>
        <w:t xml:space="preserve">Descripción</w:t>
      </w:r>
      <w:r>
        <w:t xml:space="preserve">.</w:t>
      </w:r>
    </w:p>
    <w:p>
      <w:pPr>
        <w:pStyle w:val="ListParagraph"/>
        <w:numPr>
          <w:ilvl w:val="0"/>
          <w:numId w:val="19"/>
        </w:numPr>
        <w:spacing w:after="60"/>
      </w:pPr>
      <w:r>
        <w:t xml:space="preserve">Indique cuántas </w:t>
      </w:r>
      <w:r>
        <w:rPr>
          <w:b/>
          <w:bCs/>
        </w:rPr>
        <w:t xml:space="preserve">Celdas de carro</w:t>
      </w:r>
      <w:r>
        <w:t xml:space="preserve">, </w:t>
      </w:r>
      <w:r>
        <w:rPr>
          <w:b/>
          <w:bCs/>
        </w:rPr>
        <w:t xml:space="preserve">Celdas de moto</w:t>
      </w:r>
      <w:r>
        <w:t xml:space="preserve"> y celdas de </w:t>
      </w:r>
      <w:r>
        <w:rPr>
          <w:b/>
          <w:bCs/>
        </w:rPr>
        <w:t xml:space="preserve">Movilidad reducida</w:t>
      </w:r>
      <w:r>
        <w:t xml:space="preserve"> se generarán.</w:t>
      </w:r>
    </w:p>
    <w:p>
      <w:pPr>
        <w:pStyle w:val="ListParagraph"/>
        <w:numPr>
          <w:ilvl w:val="0"/>
          <w:numId w:val="19"/>
        </w:numPr>
        <w:spacing w:after="60"/>
      </w:pPr>
      <w:r>
        <w:t xml:space="preserve">Haga clic en </w:t>
      </w:r>
      <w:r>
        <w:rPr>
          <w:b/>
          <w:bCs/>
        </w:rPr>
        <w:t xml:space="preserve">Crear Parqueadero</w:t>
      </w:r>
      <w:r>
        <w:t xml:space="preserve">.</w:t>
      </w:r>
    </w:p>
    <w:p>
      <w:pPr>
        <w:keepNext/>
        <w:spacing w:after="60" w:before="120"/>
        <w:jc w:val="center"/>
      </w:pPr>
      <w:r>
        <w:drawing>
          <wp:inline distT="0" distB="0" distL="0" distR="0">
            <wp:extent cx="5486400" cy="5381625"/>
            <wp:effectExtent t="0" r="0" b="0" l="0"/>
            <wp:docPr id="1" name="Figura 59" descr="Formulario de nuevo parqueadero" title="Figura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486400" cy="5381625"/>
                    </a:xfrm>
                    <a:prstGeom prst="rect">
                      <a:avLst/>
                    </a:prstGeom>
                  </pic:spPr>
                </pic:pic>
              </a:graphicData>
            </a:graphic>
          </wp:inline>
        </w:drawing>
      </w:r>
    </w:p>
    <w:p>
      <w:pPr>
        <w:spacing w:after="200"/>
        <w:jc w:val="center"/>
      </w:pPr>
      <w:r>
        <w:rPr>
          <w:b/>
          <w:bCs/>
          <w:color w:val="475569"/>
          <w:sz w:val="19"/>
          <w:szCs w:val="19"/>
        </w:rPr>
        <w:t xml:space="preserve">Figura 59. </w:t>
      </w:r>
      <w:r>
        <w:rPr>
          <w:b/>
          <w:bCs/>
          <w:color w:val="475569"/>
          <w:sz w:val="19"/>
          <w:szCs w:val="19"/>
        </w:rPr>
        <w:t xml:space="preserve">Formulario de nuevo parqueadero</w:t>
      </w:r>
    </w:p>
    <w:p>
      <w:pPr>
        <w:spacing w:after="120"/>
        <w:jc w:val="both"/>
      </w:pPr>
      <w:r>
        <w:rPr>
          <w:b/>
          <w:bCs/>
        </w:rPr>
        <w:t xml:space="preserve">Resultado esperado:</w:t>
      </w:r>
      <w:r>
        <w:t xml:space="preserve"> </w:t>
      </w:r>
      <w:r>
        <w:rPr>
          <w:i/>
          <w:iCs/>
        </w:rPr>
        <w:t xml:space="preserve">Parqueadero "&lt;nombre&gt;" creado con sus celdas.</w:t>
      </w:r>
      <w:r>
        <w:t xml:space="preserve"> El parqueadero aparece en el listado, activo y con sus celdas disponibles.</w:t>
      </w:r>
    </w:p>
    <w:p>
      <w:pPr>
        <w:spacing w:after="120"/>
        <w:jc w:val="both"/>
      </w:pPr>
      <w:r>
        <w:rPr>
          <w:b/>
          <w:bCs/>
        </w:rPr>
        <w:t xml:space="preserve">Validaciones:</w:t>
      </w:r>
    </w:p>
    <w:p>
      <w:pPr>
        <w:pStyle w:val="ListParagraph"/>
        <w:numPr>
          <w:ilvl w:val="0"/>
          <w:numId w:val="2"/>
        </w:numPr>
        <w:spacing w:after="60"/>
      </w:pPr>
      <w:r>
        <w:t xml:space="preserve">Nombre y ubicación obligatorios, de al menos 3 caracteres (</w:t>
      </w:r>
      <w:r>
        <w:rPr>
          <w:i/>
          <w:iCs/>
        </w:rPr>
        <w:t xml:space="preserve">El nombre es obligatorio.</w:t>
      </w:r>
      <w:r>
        <w:t xml:space="preserve">). No puede existir otro parqueadero con el mismo nombre (</w:t>
      </w:r>
      <w:r>
        <w:rPr>
          <w:i/>
          <w:iCs/>
        </w:rPr>
        <w:t xml:space="preserve">Ya existe un parqueadero llamado "…".</w:t>
      </w:r>
      <w:r>
        <w:t xml:space="preserve">).</w:t>
      </w:r>
    </w:p>
    <w:p>
      <w:pPr>
        <w:pStyle w:val="ListParagraph"/>
        <w:numPr>
          <w:ilvl w:val="0"/>
          <w:numId w:val="2"/>
        </w:numPr>
        <w:spacing w:after="60"/>
      </w:pPr>
      <w:r>
        <w:t xml:space="preserve">La capacidad máxima debe ser un número entero entre 1 y 500.</w:t>
      </w:r>
    </w:p>
    <w:p>
      <w:pPr>
        <w:pStyle w:val="ListParagraph"/>
        <w:numPr>
          <w:ilvl w:val="0"/>
          <w:numId w:val="2"/>
        </w:numPr>
        <w:spacing w:after="60"/>
      </w:pPr>
      <w:r>
        <w:t xml:space="preserve">La suma de celdas no puede superar la capacidad (</w:t>
      </w:r>
      <w:r>
        <w:rPr>
          <w:i/>
          <w:iCs/>
        </w:rPr>
        <w:t xml:space="preserve">Las 10 celdas indicadas superan la capacidad máxima (8). Sube la capacidad o reduce las celdas.</w:t>
      </w:r>
      <w:r>
        <w:t xml:space="preserve">) y debe ser al menos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2790825"/>
                  <wp:effectExtent t="0" r="0" b="0" l="0"/>
                  <wp:docPr id="1" name="Figura 60" descr="Nombre obligatorio" title="Figura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647950" cy="2790825"/>
                          </a:xfrm>
                          <a:prstGeom prst="rect">
                            <a:avLst/>
                          </a:prstGeom>
                        </pic:spPr>
                      </pic:pic>
                    </a:graphicData>
                  </a:graphic>
                </wp:inline>
              </w:drawing>
            </w:r>
          </w:p>
          <w:p>
            <w:pPr>
              <w:spacing w:after="200"/>
              <w:jc w:val="center"/>
            </w:pPr>
            <w:r>
              <w:rPr>
                <w:b/>
                <w:bCs/>
                <w:color w:val="475569"/>
                <w:sz w:val="19"/>
                <w:szCs w:val="19"/>
              </w:rPr>
              <w:t xml:space="preserve">Figura 60. </w:t>
            </w:r>
            <w:r>
              <w:rPr>
                <w:b/>
                <w:bCs/>
                <w:color w:val="475569"/>
                <w:sz w:val="19"/>
                <w:szCs w:val="19"/>
              </w:rPr>
              <w:t xml:space="preserve">Nombre obligatorio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2857500"/>
                  <wp:effectExtent t="0" r="0" b="0" l="0"/>
                  <wp:docPr id="1" name="Figura 61" descr="Celdas que superan la capacidad máxima" title="Figura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647950" cy="2857500"/>
                          </a:xfrm>
                          <a:prstGeom prst="rect">
                            <a:avLst/>
                          </a:prstGeom>
                        </pic:spPr>
                      </pic:pic>
                    </a:graphicData>
                  </a:graphic>
                </wp:inline>
              </w:drawing>
            </w:r>
          </w:p>
          <w:p>
            <w:pPr>
              <w:spacing w:after="200"/>
              <w:jc w:val="center"/>
            </w:pPr>
            <w:r>
              <w:rPr>
                <w:b/>
                <w:bCs/>
                <w:color w:val="475569"/>
                <w:sz w:val="19"/>
                <w:szCs w:val="19"/>
              </w:rPr>
              <w:t xml:space="preserve">Figura 61. </w:t>
            </w:r>
            <w:r>
              <w:rPr>
                <w:b/>
                <w:bCs/>
                <w:color w:val="475569"/>
                <w:sz w:val="19"/>
                <w:szCs w:val="19"/>
              </w:rPr>
              <w:t xml:space="preserve">Celdas que superan la capacidad máxima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El acceso, la categoría, la zona, el piso y el horario del parqueadero quedan con un valor por defecto y no se editan desde este formulario. El texto del formulario sugiere agregar celdas "desde Celdas", pero no existe un módulo Celdas independiente: la cantidad de celdas se ajusta editando el parqueadero (sección 5.5.6).</w:t>
            </w:r>
          </w:p>
        </w:tc>
      </w:tr>
    </w:tbl>
    <w:p>
      <w:pPr>
        <w:spacing w:after="60"/>
      </w:pPr>
    </w:p>
    <w:p>
      <w:pPr>
        <w:pStyle w:val="Heading3"/>
      </w:pPr>
      <w:r>
        <w:t xml:space="preserve">5.5.6 Editar un parqueadero y ajustar sus celdas</w:t>
      </w:r>
    </w:p>
    <w:p>
      <w:pPr>
        <w:pStyle w:val="ListParagraph"/>
        <w:numPr>
          <w:ilvl w:val="0"/>
          <w:numId w:val="20"/>
        </w:numPr>
        <w:spacing w:after="60"/>
      </w:pPr>
      <w:r>
        <w:t xml:space="preserve">Haga clic en </w:t>
      </w:r>
      <w:r>
        <w:rPr>
          <w:b/>
          <w:bCs/>
        </w:rPr>
        <w:t xml:space="preserve">Editar</w:t>
      </w:r>
      <w:r>
        <w:t xml:space="preserve"> (lápiz) en la fila del parqueadero.</w:t>
      </w:r>
    </w:p>
    <w:p>
      <w:pPr>
        <w:pStyle w:val="ListParagraph"/>
        <w:numPr>
          <w:ilvl w:val="0"/>
          <w:numId w:val="20"/>
        </w:numPr>
        <w:spacing w:after="60"/>
      </w:pPr>
      <w:r>
        <w:t xml:space="preserve">Modifique el </w:t>
      </w:r>
      <w:r>
        <w:rPr>
          <w:b/>
          <w:bCs/>
        </w:rPr>
        <w:t xml:space="preserve">Nombre</w:t>
      </w:r>
      <w:r>
        <w:t xml:space="preserve">, la </w:t>
      </w:r>
      <w:r>
        <w:rPr>
          <w:b/>
          <w:bCs/>
        </w:rPr>
        <w:t xml:space="preserve">Ubicación</w:t>
      </w:r>
      <w:r>
        <w:t xml:space="preserve">, la </w:t>
      </w:r>
      <w:r>
        <w:rPr>
          <w:b/>
          <w:bCs/>
        </w:rPr>
        <w:t xml:space="preserve">Capacidad máxima</w:t>
      </w:r>
      <w:r>
        <w:t xml:space="preserve"> o la </w:t>
      </w:r>
      <w:r>
        <w:rPr>
          <w:b/>
          <w:bCs/>
        </w:rPr>
        <w:t xml:space="preserve">Descripción</w:t>
      </w:r>
      <w:r>
        <w:t xml:space="preserve">. Debajo se muestran las </w:t>
      </w:r>
      <w:r>
        <w:rPr>
          <w:i/>
          <w:iCs/>
        </w:rPr>
        <w:t xml:space="preserve">Celdas actuales</w:t>
      </w:r>
      <w:r>
        <w:t xml:space="preserve"> y la capacidad.</w:t>
      </w:r>
    </w:p>
    <w:p>
      <w:pPr>
        <w:pStyle w:val="ListParagraph"/>
        <w:numPr>
          <w:ilvl w:val="0"/>
          <w:numId w:val="20"/>
        </w:numPr>
        <w:spacing w:after="60"/>
      </w:pPr>
      <w:r>
        <w:t xml:space="preserve">En </w:t>
      </w:r>
      <w:r>
        <w:rPr>
          <w:b/>
          <w:bCs/>
        </w:rPr>
        <w:t xml:space="preserve">Cantidad de celdas por tipo</w:t>
      </w:r>
      <w:r>
        <w:t xml:space="preserve"> suba o baje las cantidades. Si sube un número, se generan celdas nuevas (o se reactivan las desactivadas); si lo baja, se desactivan las sobrantes.</w:t>
      </w:r>
    </w:p>
    <w:p>
      <w:pPr>
        <w:pStyle w:val="ListParagraph"/>
        <w:numPr>
          <w:ilvl w:val="0"/>
          <w:numId w:val="20"/>
        </w:numPr>
        <w:spacing w:after="60"/>
      </w:pPr>
      <w:r>
        <w:t xml:space="preserve">Haga clic en </w:t>
      </w:r>
      <w:r>
        <w:rPr>
          <w:b/>
          <w:bCs/>
        </w:rPr>
        <w:t xml:space="preserve">Guardar Cambios</w:t>
      </w:r>
      <w:r>
        <w:t xml:space="preserve">.</w:t>
      </w:r>
    </w:p>
    <w:p>
      <w:pPr>
        <w:keepNext/>
        <w:spacing w:after="60" w:before="120"/>
        <w:jc w:val="center"/>
      </w:pPr>
      <w:r>
        <w:drawing>
          <wp:inline distT="0" distB="0" distL="0" distR="0">
            <wp:extent cx="5486400" cy="5715000"/>
            <wp:effectExtent t="0" r="0" b="0" l="0"/>
            <wp:docPr id="1" name="Figura 62" descr="Edición de un parqueadero y de sus cantidades de celdas" title="Figura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486400" cy="5715000"/>
                    </a:xfrm>
                    <a:prstGeom prst="rect">
                      <a:avLst/>
                    </a:prstGeom>
                  </pic:spPr>
                </pic:pic>
              </a:graphicData>
            </a:graphic>
          </wp:inline>
        </w:drawing>
      </w:r>
    </w:p>
    <w:p>
      <w:pPr>
        <w:spacing w:after="200"/>
        <w:jc w:val="center"/>
      </w:pPr>
      <w:r>
        <w:rPr>
          <w:b/>
          <w:bCs/>
          <w:color w:val="475569"/>
          <w:sz w:val="19"/>
          <w:szCs w:val="19"/>
        </w:rPr>
        <w:t xml:space="preserve">Figura 62. </w:t>
      </w:r>
      <w:r>
        <w:rPr>
          <w:b/>
          <w:bCs/>
          <w:color w:val="475569"/>
          <w:sz w:val="19"/>
          <w:szCs w:val="19"/>
        </w:rPr>
        <w:t xml:space="preserve">Edición de un parqueadero y de sus cantidades de celdas</w:t>
      </w:r>
    </w:p>
    <w:p>
      <w:pPr>
        <w:spacing w:after="120"/>
        <w:jc w:val="both"/>
      </w:pPr>
      <w:r>
        <w:rPr>
          <w:b/>
          <w:bCs/>
        </w:rPr>
        <w:t xml:space="preserve">Resultado esperado:</w:t>
      </w:r>
      <w:r>
        <w:t xml:space="preserve"> </w:t>
      </w:r>
      <w:r>
        <w:rPr>
          <w:i/>
          <w:iCs/>
        </w:rPr>
        <w:t xml:space="preserve">Parqueadero actualizado (2 celda(s) nueva(s)).</w:t>
      </w:r>
      <w:r>
        <w:t xml:space="preserve"> o </w:t>
      </w:r>
      <w:r>
        <w:rPr>
          <w:i/>
          <w:iCs/>
        </w:rPr>
        <w:t xml:space="preserve">Parqueadero actualizado.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CA5A5" w:sz="24"/>
              <w:bottom w:val="none" w:color="FFFFFF" w:sz="0"/>
              <w:right w:val="none" w:color="FFFFFF" w:sz="0"/>
            </w:tcBorders>
            <w:shd w:fill="FEF2F2" w:color="auto" w:val="clear"/>
            <w:tcMar>
              <w:top w:type="dxa" w:w="90"/>
              <w:left w:type="dxa" w:w="160"/>
              <w:bottom w:type="dxa" w:w="90"/>
              <w:right w:type="dxa" w:w="140"/>
            </w:tcMar>
          </w:tcPr>
          <w:p>
            <w:pPr>
              <w:spacing w:after="0"/>
            </w:pPr>
            <w:r>
              <w:rPr>
                <w:b/>
                <w:bCs/>
                <w:color w:val="B91C1C"/>
              </w:rPr>
              <w:t xml:space="preserve">⚠ </w:t>
            </w:r>
            <w:r>
              <w:rPr>
                <w:i/>
                <w:iCs/>
                <w:color w:val="B91C1C"/>
                <w:sz w:val="21"/>
                <w:szCs w:val="21"/>
              </w:rPr>
              <w:t xml:space="preserve">Nunca se desactiva una celda ocupada o con una reserva activa. Si no hay suficientes celdas libres para reducir una cantidad, esa reducción no se aplica y el sistema lo avisa al guardar (</w:t>
            </w:r>
            <w:r>
              <w:rPr>
                <w:i/>
                <w:iCs/>
                <w:color w:val="B91C1C"/>
                <w:sz w:val="21"/>
                <w:szCs w:val="21"/>
              </w:rPr>
              <w:t xml:space="preserve">Parqueadero "…" actualizado, pero: …</w:t>
            </w:r>
            <w:r>
              <w:rPr>
                <w:i/>
                <w:iCs/>
                <w:color w:val="B91C1C"/>
                <w:sz w:val="21"/>
                <w:szCs w:val="21"/>
              </w:rPr>
              <w:t xml:space="preserve">).</w:t>
            </w:r>
          </w:p>
        </w:tc>
      </w:tr>
    </w:tbl>
    <w:p>
      <w:pPr>
        <w:spacing w:after="60"/>
      </w:pPr>
    </w:p>
    <w:p>
      <w:pPr>
        <w:pStyle w:val="Heading3"/>
      </w:pPr>
      <w:r>
        <w:t xml:space="preserve">5.5.7 Activar o desactivar un parqueadero</w:t>
      </w:r>
    </w:p>
    <w:p>
      <w:pPr>
        <w:pStyle w:val="ListParagraph"/>
        <w:numPr>
          <w:ilvl w:val="0"/>
          <w:numId w:val="21"/>
        </w:numPr>
        <w:spacing w:after="60"/>
      </w:pPr>
      <w:r>
        <w:t xml:space="preserve">En la columna </w:t>
      </w:r>
      <w:r>
        <w:rPr>
          <w:b/>
          <w:bCs/>
        </w:rPr>
        <w:t xml:space="preserve">ESTADO</w:t>
      </w:r>
      <w:r>
        <w:t xml:space="preserve"> haga clic en la insignia </w:t>
      </w:r>
      <w:r>
        <w:rPr>
          <w:b/>
          <w:bCs/>
        </w:rPr>
        <w:t xml:space="preserve">ACTIVO</w:t>
      </w:r>
      <w:r>
        <w:t xml:space="preserve">.</w:t>
      </w:r>
    </w:p>
    <w:p>
      <w:pPr>
        <w:pStyle w:val="ListParagraph"/>
        <w:numPr>
          <w:ilvl w:val="0"/>
          <w:numId w:val="21"/>
        </w:numPr>
        <w:spacing w:after="60"/>
      </w:pPr>
      <w:r>
        <w:t xml:space="preserve">Confirme en </w:t>
      </w:r>
      <w:r>
        <w:rPr>
          <w:b/>
          <w:bCs/>
        </w:rPr>
        <w:t xml:space="preserve">Desactivar parqueadero</w:t>
      </w:r>
      <w:r>
        <w:t xml:space="preserve">: </w:t>
      </w:r>
      <w:r>
        <w:rPr>
          <w:i/>
          <w:iCs/>
        </w:rPr>
        <w:t xml:space="preserve">¿Está seguro de desactivar "…"? Dejará de aceptar nuevos ingresos y reservas. Los vehículos que ya están dentro siguen registrados: se les puede registrar la salida normalmente.</w:t>
      </w:r>
    </w:p>
    <w:p>
      <w:pPr>
        <w:pStyle w:val="ListParagraph"/>
        <w:numPr>
          <w:ilvl w:val="0"/>
          <w:numId w:val="21"/>
        </w:numPr>
        <w:spacing w:after="60"/>
      </w:pPr>
      <w:r>
        <w:t xml:space="preserve">Haga clic en </w:t>
      </w:r>
      <w:r>
        <w:rPr>
          <w:b/>
          <w:bCs/>
        </w:rPr>
        <w:t xml:space="preserve">Desactivar</w:t>
      </w:r>
      <w:r>
        <w:t xml:space="preserve">. Aparece </w:t>
      </w:r>
      <w:r>
        <w:rPr>
          <w:i/>
          <w:iCs/>
        </w:rPr>
        <w:t xml:space="preserve">Parqueadero desactivado.</w:t>
      </w:r>
      <w:r>
        <w:t xml:space="preserve"> Para reactivarlo, haga clic en la insignia </w:t>
      </w:r>
      <w:r>
        <w:rPr>
          <w:b/>
          <w:bCs/>
        </w:rPr>
        <w:t xml:space="preserve">INACTIVO</w:t>
      </w:r>
      <w:r>
        <w:t xml:space="preserve"> (</w:t>
      </w:r>
      <w:r>
        <w:rPr>
          <w:i/>
          <w:iCs/>
        </w:rPr>
        <w:t xml:space="preserve">Parqueadero activado.</w:t>
      </w:r>
      <w:r>
        <w:t xml:space="preserve">).</w:t>
      </w:r>
    </w:p>
    <w:p>
      <w:pPr>
        <w:keepNext/>
        <w:spacing w:after="60" w:before="120"/>
        <w:jc w:val="center"/>
      </w:pPr>
      <w:r>
        <w:drawing>
          <wp:inline distT="0" distB="0" distL="0" distR="0">
            <wp:extent cx="5486400" cy="3371850"/>
            <wp:effectExtent t="0" r="0" b="0" l="0"/>
            <wp:docPr id="1" name="Figura 63" descr="Confirmación para desactivar un parqueadero" title="Figura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486400" cy="3371850"/>
                    </a:xfrm>
                    <a:prstGeom prst="rect">
                      <a:avLst/>
                    </a:prstGeom>
                  </pic:spPr>
                </pic:pic>
              </a:graphicData>
            </a:graphic>
          </wp:inline>
        </w:drawing>
      </w:r>
    </w:p>
    <w:p>
      <w:pPr>
        <w:spacing w:after="200"/>
        <w:jc w:val="center"/>
      </w:pPr>
      <w:r>
        <w:rPr>
          <w:b/>
          <w:bCs/>
          <w:color w:val="475569"/>
          <w:sz w:val="19"/>
          <w:szCs w:val="19"/>
        </w:rPr>
        <w:t xml:space="preserve">Figura 63. </w:t>
      </w:r>
      <w:r>
        <w:rPr>
          <w:b/>
          <w:bCs/>
          <w:color w:val="475569"/>
          <w:sz w:val="19"/>
          <w:szCs w:val="19"/>
        </w:rPr>
        <w:t xml:space="preserve">Confirmación para desactivar un parqueadero</w:t>
      </w:r>
    </w:p>
    <w:p>
      <w:pPr>
        <w:pStyle w:val="Heading3"/>
      </w:pPr>
      <w:r>
        <w:t xml:space="preserve">5.5.8 Eliminar un parqueadero</w:t>
      </w:r>
    </w:p>
    <w:p>
      <w:pPr>
        <w:spacing w:after="120"/>
        <w:jc w:val="both"/>
      </w:pPr>
      <w:r>
        <w:t xml:space="preserve">Haga clic en </w:t>
      </w:r>
      <w:r>
        <w:rPr>
          <w:b/>
          <w:bCs/>
        </w:rPr>
        <w:t xml:space="preserve">Eliminar</w:t>
      </w:r>
      <w:r>
        <w:t xml:space="preserve"> (papelera). Un parqueadero solo se elimina si no tiene celdas, ingresos, reservas ni incidentes. En la práctica todo parqueadero tiene celdas, por lo que el sistema responde, por ejemplo: </w:t>
      </w:r>
      <w:r>
        <w:rPr>
          <w:i/>
          <w:iCs/>
        </w:rPr>
        <w:t xml:space="preserve">No se puede eliminar: tiene 12 celda(s) asociados que deben conservarse por trazabilidad. Desactívalo en su lugar (columna Estado) para dejar de usarlo sin perder ese historial.</w:t>
      </w:r>
      <w:r>
        <w:t xml:space="preserve"> Si fuera eliminable, se pide confirmación: </w:t>
      </w:r>
      <w:r>
        <w:rPr>
          <w:i/>
          <w:iCs/>
        </w:rPr>
        <w:t xml:space="preserve">El parqueadero "…" se eliminará permanentemente. Esta acción no se puede revertir.</w:t>
      </w:r>
    </w:p>
    <w:p>
      <w:pPr>
        <w:keepNext/>
        <w:spacing w:after="60" w:before="120"/>
        <w:jc w:val="center"/>
      </w:pPr>
      <w:r>
        <w:drawing>
          <wp:inline distT="0" distB="0" distL="0" distR="0">
            <wp:extent cx="5486400" cy="2495550"/>
            <wp:effectExtent t="0" r="0" b="0" l="0"/>
            <wp:docPr id="1" name="Figura 64" descr="Parqueadero que no se puede eliminar por tener celdas" title="Figura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486400" cy="2495550"/>
                    </a:xfrm>
                    <a:prstGeom prst="rect">
                      <a:avLst/>
                    </a:prstGeom>
                  </pic:spPr>
                </pic:pic>
              </a:graphicData>
            </a:graphic>
          </wp:inline>
        </w:drawing>
      </w:r>
    </w:p>
    <w:p>
      <w:pPr>
        <w:spacing w:after="200"/>
        <w:jc w:val="center"/>
      </w:pPr>
      <w:r>
        <w:rPr>
          <w:b/>
          <w:bCs/>
          <w:color w:val="475569"/>
          <w:sz w:val="19"/>
          <w:szCs w:val="19"/>
        </w:rPr>
        <w:t xml:space="preserve">Figura 64. </w:t>
      </w:r>
      <w:r>
        <w:rPr>
          <w:b/>
          <w:bCs/>
          <w:color w:val="475569"/>
          <w:sz w:val="19"/>
          <w:szCs w:val="19"/>
        </w:rPr>
        <w:t xml:space="preserve">Parqueadero que no se puede eliminar por tener celdas</w:t>
      </w:r>
    </w:p>
    <w:p>
      <w:pPr>
        <w:pStyle w:val="Heading3"/>
      </w:pPr>
      <w:r>
        <w:t xml:space="preserve">5.5.9 Detalle de una celda</w:t>
      </w:r>
    </w:p>
    <w:p>
      <w:pPr>
        <w:spacing w:after="120"/>
        <w:jc w:val="both"/>
      </w:pPr>
      <w:r>
        <w:t xml:space="preserve">Haga clic sobre cualquier celda (en la vista Lista o Plano). La ventana muestra el número y el tipo de celda y, según su estado, distintas opciones:</w:t>
      </w:r>
    </w:p>
    <w:p>
      <w:pPr>
        <w:pStyle w:val="ListParagraph"/>
        <w:numPr>
          <w:ilvl w:val="0"/>
          <w:numId w:val="2"/>
        </w:numPr>
        <w:spacing w:after="60"/>
      </w:pPr>
      <w:r>
        <w:rPr>
          <w:b/>
          <w:bCs/>
        </w:rPr>
        <w:t xml:space="preserve">Celda libre:</w:t>
      </w:r>
      <w:r>
        <w:t xml:space="preserve"> la sección </w:t>
      </w:r>
      <w:r>
        <w:rPr>
          <w:b/>
          <w:bCs/>
        </w:rPr>
        <w:t xml:space="preserve">AJUSTE MANUAL DE ESTADO</w:t>
      </w:r>
      <w:r>
        <w:t xml:space="preserve">, el aviso </w:t>
      </w:r>
      <w:r>
        <w:rPr>
          <w:i/>
          <w:iCs/>
        </w:rPr>
        <w:t xml:space="preserve">✅ Celda disponible para estacionar.</w:t>
      </w:r>
      <w:r>
        <w:t xml:space="preserve"> y los botones </w:t>
      </w:r>
      <w:r>
        <w:rPr>
          <w:b/>
          <w:bCs/>
        </w:rPr>
        <w:t xml:space="preserve">Estacionar Vehículo</w:t>
      </w:r>
      <w:r>
        <w:t xml:space="preserve">, </w:t>
      </w:r>
      <w:r>
        <w:rPr>
          <w:b/>
          <w:bCs/>
        </w:rPr>
        <w:t xml:space="preserve">📅 Reservar Celda</w:t>
      </w:r>
      <w:r>
        <w:t xml:space="preserve"> y </w:t>
      </w:r>
      <w:r>
        <w:rPr>
          <w:b/>
          <w:bCs/>
        </w:rPr>
        <w:t xml:space="preserve">⚠️ Reportar</w:t>
      </w:r>
      <w:r>
        <w:t xml:space="preserve"> (o </w:t>
      </w:r>
      <w:r>
        <w:rPr>
          <w:b/>
          <w:bCs/>
        </w:rPr>
        <w:t xml:space="preserve">⚠️ Ya reportado</w:t>
      </w:r>
      <w:r>
        <w:t xml:space="preserve"> si ya tiene un incidente abierto).</w:t>
      </w:r>
    </w:p>
    <w:p>
      <w:pPr>
        <w:pStyle w:val="ListParagraph"/>
        <w:numPr>
          <w:ilvl w:val="0"/>
          <w:numId w:val="2"/>
        </w:numPr>
        <w:spacing w:after="60"/>
      </w:pPr>
      <w:r>
        <w:rPr>
          <w:b/>
          <w:bCs/>
        </w:rPr>
        <w:t xml:space="preserve">Celda ocupada:</w:t>
      </w:r>
      <w:r>
        <w:t xml:space="preserve"> </w:t>
      </w:r>
      <w:r>
        <w:rPr>
          <w:b/>
          <w:bCs/>
        </w:rPr>
        <w:t xml:space="preserve">PLACA</w:t>
      </w:r>
      <w:r>
        <w:t xml:space="preserve">, </w:t>
      </w:r>
      <w:r>
        <w:rPr>
          <w:b/>
          <w:bCs/>
        </w:rPr>
        <w:t xml:space="preserve">CONDUCTOR</w:t>
      </w:r>
      <w:r>
        <w:t xml:space="preserve">, </w:t>
      </w:r>
      <w:r>
        <w:rPr>
          <w:b/>
          <w:bCs/>
        </w:rPr>
        <w:t xml:space="preserve">PARQUEADERO</w:t>
      </w:r>
      <w:r>
        <w:t xml:space="preserve">, hora de </w:t>
      </w:r>
      <w:r>
        <w:rPr>
          <w:b/>
          <w:bCs/>
        </w:rPr>
        <w:t xml:space="preserve">INGRESO</w:t>
      </w:r>
      <w:r>
        <w:t xml:space="preserve"> y </w:t>
      </w:r>
      <w:r>
        <w:rPr>
          <w:b/>
          <w:bCs/>
        </w:rPr>
        <w:t xml:space="preserve">ESTADÍA</w:t>
      </w:r>
      <w:r>
        <w:t xml:space="preserve">, con los botones </w:t>
      </w:r>
      <w:r>
        <w:rPr>
          <w:b/>
          <w:bCs/>
        </w:rPr>
        <w:t xml:space="preserve">Liberar Celda</w:t>
      </w:r>
      <w:r>
        <w:t xml:space="preserve"> e </w:t>
      </w:r>
      <w:r>
        <w:rPr>
          <w:b/>
          <w:bCs/>
        </w:rPr>
        <w:t xml:space="preserve">Incidente</w:t>
      </w:r>
      <w:r>
        <w:t xml:space="preserve">. El ajuste manual queda bloqueado: </w:t>
      </w:r>
      <w:r>
        <w:rPr>
          <w:i/>
          <w:iCs/>
        </w:rPr>
        <w:t xml:space="preserve">La celda está ocupada. Debe registrarse la salida del vehículo para poder modificar su estado.</w:t>
      </w:r>
    </w:p>
    <w:p>
      <w:pPr>
        <w:pStyle w:val="ListParagraph"/>
        <w:numPr>
          <w:ilvl w:val="0"/>
          <w:numId w:val="2"/>
        </w:numPr>
        <w:spacing w:after="60"/>
      </w:pPr>
      <w:r>
        <w:rPr>
          <w:b/>
          <w:bCs/>
        </w:rPr>
        <w:t xml:space="preserve">Celda con reservas:</w:t>
      </w:r>
      <w:r>
        <w:t xml:space="preserve"> la lista </w:t>
      </w:r>
      <w:r>
        <w:rPr>
          <w:b/>
          <w:bCs/>
        </w:rPr>
        <w:t xml:space="preserve">RESERVAS DE ESTA CELDA</w:t>
      </w:r>
      <w:r>
        <w:t xml:space="preserve"> (horario, placa y conductor) y el botón </w:t>
      </w:r>
      <w:r>
        <w:rPr>
          <w:b/>
          <w:bCs/>
        </w:rPr>
        <w:t xml:space="preserve">Estacionar &lt;placa&gt; — tiene la reserva de las &lt;hora&gt;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2581275"/>
                  <wp:effectExtent t="0" r="0" b="0" l="0"/>
                  <wp:docPr id="1" name="Figura 65" descr="Detalle de una celda libre" title="Figura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647950" cy="2581275"/>
                          </a:xfrm>
                          <a:prstGeom prst="rect">
                            <a:avLst/>
                          </a:prstGeom>
                        </pic:spPr>
                      </pic:pic>
                    </a:graphicData>
                  </a:graphic>
                </wp:inline>
              </w:drawing>
            </w:r>
          </w:p>
          <w:p>
            <w:pPr>
              <w:spacing w:after="200"/>
              <w:jc w:val="center"/>
            </w:pPr>
            <w:r>
              <w:rPr>
                <w:b/>
                <w:bCs/>
                <w:color w:val="475569"/>
                <w:sz w:val="19"/>
                <w:szCs w:val="19"/>
              </w:rPr>
              <w:t xml:space="preserve">Figura 65. </w:t>
            </w:r>
            <w:r>
              <w:rPr>
                <w:b/>
                <w:bCs/>
                <w:color w:val="475569"/>
                <w:sz w:val="19"/>
                <w:szCs w:val="19"/>
              </w:rPr>
              <w:t xml:space="preserve">Detalle de una celda libre</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3876675"/>
                  <wp:effectExtent t="0" r="0" b="0" l="0"/>
                  <wp:docPr id="1" name="Figura 66" descr="Detalle de una celda ocupada" title="Figura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647950" cy="3876675"/>
                          </a:xfrm>
                          <a:prstGeom prst="rect">
                            <a:avLst/>
                          </a:prstGeom>
                        </pic:spPr>
                      </pic:pic>
                    </a:graphicData>
                  </a:graphic>
                </wp:inline>
              </w:drawing>
            </w:r>
          </w:p>
          <w:p>
            <w:pPr>
              <w:spacing w:after="200"/>
              <w:jc w:val="center"/>
            </w:pPr>
            <w:r>
              <w:rPr>
                <w:b/>
                <w:bCs/>
                <w:color w:val="475569"/>
                <w:sz w:val="19"/>
                <w:szCs w:val="19"/>
              </w:rPr>
              <w:t xml:space="preserve">Figura 66. </w:t>
            </w:r>
            <w:r>
              <w:rPr>
                <w:b/>
                <w:bCs/>
                <w:color w:val="475569"/>
                <w:sz w:val="19"/>
                <w:szCs w:val="19"/>
              </w:rPr>
              <w:t xml:space="preserve">Detalle de una celda ocupada</w:t>
            </w:r>
          </w:p>
        </w:tc>
      </w:tr>
    </w:tbl>
    <w:p>
      <w:pPr>
        <w:pStyle w:val="Heading3"/>
      </w:pPr>
      <w:r>
        <w:t xml:space="preserve">5.5.10 Estacionar un vehículo (registrar ingreso)</w:t>
      </w:r>
    </w:p>
    <w:p>
      <w:pPr>
        <w:spacing w:after="120"/>
        <w:jc w:val="both"/>
      </w:pPr>
      <w:r>
        <w:rPr>
          <w:b/>
          <w:bCs/>
        </w:rPr>
        <w:t xml:space="preserve">Objetivo:</w:t>
      </w:r>
      <w:r>
        <w:t xml:space="preserve"> registrar la entrada de un vehículo asignándole una celda concreta.</w:t>
      </w:r>
    </w:p>
    <w:p>
      <w:pPr>
        <w:spacing w:after="120"/>
        <w:jc w:val="both"/>
      </w:pPr>
      <w:r>
        <w:rPr>
          <w:b/>
          <w:bCs/>
        </w:rPr>
        <w:t xml:space="preserve">Actores:</w:t>
      </w:r>
      <w:r>
        <w:t xml:space="preserve"> Administrador, Vigilante.</w:t>
      </w:r>
    </w:p>
    <w:p>
      <w:pPr>
        <w:spacing w:after="120"/>
        <w:jc w:val="both"/>
      </w:pPr>
      <w:r>
        <w:rPr>
          <w:b/>
          <w:bCs/>
        </w:rPr>
        <w:t xml:space="preserve">Precondiciones:</w:t>
      </w:r>
      <w:r>
        <w:t xml:space="preserve"> la celda está disponible, el parqueadero está activo y el conductor está registrado y activo.</w:t>
      </w:r>
    </w:p>
    <w:p>
      <w:pPr>
        <w:pStyle w:val="ListParagraph"/>
        <w:numPr>
          <w:ilvl w:val="0"/>
          <w:numId w:val="22"/>
        </w:numPr>
        <w:spacing w:after="60"/>
      </w:pPr>
      <w:r>
        <w:t xml:space="preserve">Abra la celda libre y haga clic en </w:t>
      </w:r>
      <w:r>
        <w:rPr>
          <w:b/>
          <w:bCs/>
        </w:rPr>
        <w:t xml:space="preserve">Estacionar Vehículo</w:t>
      </w:r>
      <w:r>
        <w:t xml:space="preserve">.</w:t>
      </w:r>
    </w:p>
    <w:p>
      <w:pPr>
        <w:pStyle w:val="ListParagraph"/>
        <w:numPr>
          <w:ilvl w:val="0"/>
          <w:numId w:val="22"/>
        </w:numPr>
        <w:spacing w:after="60"/>
      </w:pPr>
      <w:r>
        <w:t xml:space="preserve">En </w:t>
      </w:r>
      <w:r>
        <w:rPr>
          <w:b/>
          <w:bCs/>
        </w:rPr>
        <w:t xml:space="preserve">Conductor</w:t>
      </w:r>
      <w:r>
        <w:t xml:space="preserve"> escriba el documento, el nombre o el correo del conductor y selecciónelo de la lista. Si no existe, use </w:t>
      </w:r>
      <w:r>
        <w:rPr>
          <w:b/>
          <w:bCs/>
        </w:rPr>
        <w:t xml:space="preserve">Crear conductor nuevo</w:t>
      </w:r>
      <w:r>
        <w:t xml:space="preserve"> (abre el formulario de la sección 5.4.2 sin perder el paso).</w:t>
      </w:r>
    </w:p>
    <w:p>
      <w:pPr>
        <w:pStyle w:val="ListParagraph"/>
        <w:numPr>
          <w:ilvl w:val="0"/>
          <w:numId w:val="22"/>
        </w:numPr>
        <w:spacing w:after="60"/>
      </w:pPr>
      <w:r>
        <w:t xml:space="preserve">En </w:t>
      </w:r>
      <w:r>
        <w:rPr>
          <w:b/>
          <w:bCs/>
        </w:rPr>
        <w:t xml:space="preserve">Vehículo</w:t>
      </w:r>
      <w:r>
        <w:t xml:space="preserve"> seleccione uno de los vehículos del conductor que caben en esa celda. La </w:t>
      </w:r>
      <w:r>
        <w:rPr>
          <w:b/>
          <w:bCs/>
        </w:rPr>
        <w:t xml:space="preserve">Placa</w:t>
      </w:r>
      <w:r>
        <w:t xml:space="preserve"> se completa sola. Si el vehículo no está registrado, use </w:t>
      </w:r>
      <w:r>
        <w:rPr>
          <w:b/>
          <w:bCs/>
        </w:rPr>
        <w:t xml:space="preserve">Agregar vehículo nuevo</w:t>
      </w:r>
      <w:r>
        <w:t xml:space="preserve">.</w:t>
      </w:r>
    </w:p>
    <w:p>
      <w:pPr>
        <w:pStyle w:val="ListParagraph"/>
        <w:numPr>
          <w:ilvl w:val="0"/>
          <w:numId w:val="22"/>
        </w:numPr>
        <w:spacing w:after="60"/>
      </w:pPr>
      <w:r>
        <w:t xml:space="preserve">(Opcional) Use </w:t>
      </w:r>
      <w:r>
        <w:rPr>
          <w:b/>
          <w:bCs/>
        </w:rPr>
        <w:t xml:space="preserve">OCR</w:t>
      </w:r>
      <w:r>
        <w:t xml:space="preserve"> para leer la placa con la cámara (sección 5.5.11).</w:t>
      </w:r>
    </w:p>
    <w:p>
      <w:pPr>
        <w:pStyle w:val="ListParagraph"/>
        <w:numPr>
          <w:ilvl w:val="0"/>
          <w:numId w:val="22"/>
        </w:numPr>
        <w:spacing w:after="60"/>
      </w:pPr>
      <w:r>
        <w:t xml:space="preserve">Marque </w:t>
      </w:r>
      <w:r>
        <w:rPr>
          <w:b/>
          <w:bCs/>
        </w:rPr>
        <w:t xml:space="preserve">Oficial SENA – Vehículo institucional</w:t>
      </w:r>
      <w:r>
        <w:t xml:space="preserve"> si es un vehículo de la entidad.</w:t>
      </w:r>
    </w:p>
    <w:p>
      <w:pPr>
        <w:pStyle w:val="ListParagraph"/>
        <w:numPr>
          <w:ilvl w:val="0"/>
          <w:numId w:val="22"/>
        </w:numPr>
        <w:spacing w:after="60"/>
      </w:pPr>
      <w:r>
        <w:t xml:space="preserve">Haga clic en </w:t>
      </w:r>
      <w:r>
        <w:rPr>
          <w:b/>
          <w:bCs/>
        </w:rPr>
        <w:t xml:space="preserve">Estacionar Vehículo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2333625"/>
                  <wp:effectExtent t="0" r="0" b="0" l="0"/>
                  <wp:docPr id="1" name="Figura 67" descr="Búsqueda del conductor por documento" title="Figura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647950" cy="2333625"/>
                          </a:xfrm>
                          <a:prstGeom prst="rect">
                            <a:avLst/>
                          </a:prstGeom>
                        </pic:spPr>
                      </pic:pic>
                    </a:graphicData>
                  </a:graphic>
                </wp:inline>
              </w:drawing>
            </w:r>
          </w:p>
          <w:p>
            <w:pPr>
              <w:spacing w:after="200"/>
              <w:jc w:val="center"/>
            </w:pPr>
            <w:r>
              <w:rPr>
                <w:b/>
                <w:bCs/>
                <w:color w:val="475569"/>
                <w:sz w:val="19"/>
                <w:szCs w:val="19"/>
              </w:rPr>
              <w:t xml:space="preserve">Figura 67. </w:t>
            </w:r>
            <w:r>
              <w:rPr>
                <w:b/>
                <w:bCs/>
                <w:color w:val="475569"/>
                <w:sz w:val="19"/>
                <w:szCs w:val="19"/>
              </w:rPr>
              <w:t xml:space="preserve">Búsqueda del conductor por documento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2571750"/>
                  <wp:effectExtent t="0" r="0" b="0" l="0"/>
                  <wp:docPr id="1" name="Figura 68" descr="Conductor y vehículo seleccionados" title="Figura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647950" cy="2571750"/>
                          </a:xfrm>
                          <a:prstGeom prst="rect">
                            <a:avLst/>
                          </a:prstGeom>
                        </pic:spPr>
                      </pic:pic>
                    </a:graphicData>
                  </a:graphic>
                </wp:inline>
              </w:drawing>
            </w:r>
          </w:p>
          <w:p>
            <w:pPr>
              <w:spacing w:after="200"/>
              <w:jc w:val="center"/>
            </w:pPr>
            <w:r>
              <w:rPr>
                <w:b/>
                <w:bCs/>
                <w:color w:val="475569"/>
                <w:sz w:val="19"/>
                <w:szCs w:val="19"/>
              </w:rPr>
              <w:t xml:space="preserve">Figura 68. </w:t>
            </w:r>
            <w:r>
              <w:rPr>
                <w:b/>
                <w:bCs/>
                <w:color w:val="475569"/>
                <w:sz w:val="19"/>
                <w:szCs w:val="19"/>
              </w:rPr>
              <w:t xml:space="preserve">Conductor y vehículo seleccionados</w:t>
            </w:r>
          </w:p>
        </w:tc>
      </w:tr>
    </w:tbl>
    <w:p>
      <w:pPr>
        <w:spacing w:after="120"/>
        <w:jc w:val="both"/>
      </w:pPr>
      <w:r>
        <w:rPr>
          <w:b/>
          <w:bCs/>
        </w:rPr>
        <w:t xml:space="preserve">Resultado esperado:</w:t>
      </w:r>
      <w:r>
        <w:t xml:space="preserve"> </w:t>
      </w:r>
      <w:r>
        <w:rPr>
          <w:i/>
          <w:iCs/>
        </w:rPr>
        <w:t xml:space="preserve">Vehículo &lt;placa&gt; registrado.</w:t>
      </w:r>
      <w:r>
        <w:t xml:space="preserve"> La celda pasa a </w:t>
      </w:r>
      <w:r>
        <w:rPr>
          <w:b/>
          <w:bCs/>
        </w:rPr>
        <w:t xml:space="preserve">Ocupado</w:t>
      </w:r>
      <w:r>
        <w:t xml:space="preserve"> con la placa visible, el movimiento aparece en </w:t>
      </w:r>
      <w:r>
        <w:rPr>
          <w:b/>
          <w:bCs/>
        </w:rPr>
        <w:t xml:space="preserve">Entrada / Salida</w:t>
      </w:r>
      <w:r>
        <w:t xml:space="preserve"> y el conductor recibe un aviso por correo.</w:t>
      </w:r>
    </w:p>
    <w:p>
      <w:pPr>
        <w:keepNext/>
        <w:spacing w:after="60" w:before="120"/>
        <w:jc w:val="center"/>
      </w:pPr>
      <w:r>
        <w:drawing>
          <wp:inline distT="0" distB="0" distL="0" distR="0">
            <wp:extent cx="5486400" cy="3429000"/>
            <wp:effectExtent t="0" r="0" b="0" l="0"/>
            <wp:docPr id="1" name="Figura 69" descr="Celda ocupada después de registrar el ingreso" title="Figura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69. </w:t>
      </w:r>
      <w:r>
        <w:rPr>
          <w:b/>
          <w:bCs/>
          <w:color w:val="475569"/>
          <w:sz w:val="19"/>
          <w:szCs w:val="19"/>
        </w:rPr>
        <w:t xml:space="preserve">Celda ocupada después de registrar el ingreso</w:t>
      </w:r>
    </w:p>
    <w:p>
      <w:pPr>
        <w:spacing w:after="120"/>
        <w:jc w:val="both"/>
      </w:pPr>
      <w:r>
        <w:rPr>
          <w:b/>
          <w:bCs/>
        </w:rPr>
        <w:t xml:space="preserve">Validaciones y mensajes: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1"/>
        <w:gridCol w:w="5349"/>
      </w:tblGrid>
      <w:tr>
        <w:trPr>
          <w:cantSplit/>
          <w:tblHeader/>
        </w:trPr>
        <w:tc>
          <w:tcPr>
            <w:tcW w:type="dxa" w:w="401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Situación</w:t>
            </w:r>
          </w:p>
        </w:tc>
        <w:tc>
          <w:tcPr>
            <w:tcW w:type="dxa" w:w="534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Mensaje</w:t>
            </w:r>
          </w:p>
        </w:tc>
      </w:tr>
      <w:tr>
        <w:trPr>
          <w:cantSplit/>
          <w:tblHeader w:val="false"/>
        </w:trPr>
        <w:tc>
          <w:tcPr>
            <w:tcW w:type="dxa" w:w="401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Placa con formato inválido</w:t>
            </w:r>
          </w:p>
        </w:tc>
        <w:tc>
          <w:tcPr>
            <w:tcW w:type="dxa" w:w="534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Formato de placa inválido. Usa ABC123 (carro) o ABC12D / ABC12 (moto).</w:t>
            </w:r>
          </w:p>
        </w:tc>
      </w:tr>
      <w:tr>
        <w:trPr>
          <w:cantSplit/>
          <w:tblHeader w:val="false"/>
        </w:trPr>
        <w:tc>
          <w:tcPr>
            <w:tcW w:type="dxa" w:w="401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Placa de moto en celda de carro (o al revés)</w:t>
            </w:r>
          </w:p>
        </w:tc>
        <w:tc>
          <w:tcPr>
            <w:tcW w:type="dxa" w:w="534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Esta celda es para automóviles. La placa ingresada tiene formato de moto (ABC12D / ABC12).</w:t>
            </w:r>
          </w:p>
        </w:tc>
      </w:tr>
      <w:tr>
        <w:trPr>
          <w:cantSplit/>
          <w:tblHeader w:val="false"/>
        </w:trPr>
        <w:tc>
          <w:tcPr>
            <w:tcW w:type="dxa" w:w="401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El vehículo ya está en otra celda</w:t>
            </w:r>
          </w:p>
        </w:tc>
        <w:tc>
          <w:tcPr>
            <w:tcW w:type="dxa" w:w="534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Este vehículo ya está estacionado en otra celda.</w:t>
            </w:r>
          </w:p>
        </w:tc>
      </w:tr>
      <w:tr>
        <w:trPr>
          <w:cantSplit/>
          <w:tblHeader w:val="false"/>
        </w:trPr>
        <w:tc>
          <w:tcPr>
            <w:tcW w:type="dxa" w:w="401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El conductor ya tiene otro vehículo dentro</w:t>
            </w:r>
          </w:p>
        </w:tc>
        <w:tc>
          <w:tcPr>
            <w:tcW w:type="dxa" w:w="534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Este conductor ya tiene otro vehículo en uso (GHI789). Libéralo antes de continuar con este.</w:t>
            </w:r>
          </w:p>
        </w:tc>
      </w:tr>
      <w:tr>
        <w:trPr>
          <w:cantSplit/>
          <w:tblHeader w:val="false"/>
        </w:trPr>
        <w:tc>
          <w:tcPr>
            <w:tcW w:type="dxa" w:w="401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La placa es de otro conductor</w:t>
            </w:r>
          </w:p>
        </w:tc>
        <w:tc>
          <w:tcPr>
            <w:tcW w:type="dxa" w:w="534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Esta placa ya está registrada a nombre de &lt;nombre&gt; — selecciónalo o crea un nuevo vehículo.</w:t>
            </w:r>
          </w:p>
        </w:tc>
      </w:tr>
      <w:tr>
        <w:trPr>
          <w:cantSplit/>
          <w:tblHeader w:val="false"/>
        </w:trPr>
        <w:tc>
          <w:tcPr>
            <w:tcW w:type="dxa" w:w="401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Conductor inactivo</w:t>
            </w:r>
          </w:p>
        </w:tc>
        <w:tc>
          <w:tcPr>
            <w:tcW w:type="dxa" w:w="534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Este conductor está inactivo y no puede registrar vehículos. Actívalo en el módulo Conductores.</w:t>
            </w:r>
          </w:p>
        </w:tc>
      </w:tr>
      <w:tr>
        <w:trPr>
          <w:cantSplit/>
          <w:tblHeader w:val="false"/>
        </w:trPr>
        <w:tc>
          <w:tcPr>
            <w:tcW w:type="dxa" w:w="401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Parqueadero inactivo</w:t>
            </w:r>
          </w:p>
        </w:tc>
        <w:tc>
          <w:tcPr>
            <w:tcW w:type="dxa" w:w="534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Este parqueadero está inactivo y no acepta nuevos registros.</w:t>
            </w:r>
          </w:p>
        </w:tc>
      </w:tr>
      <w:tr>
        <w:trPr>
          <w:cantSplit/>
          <w:tblHeader w:val="false"/>
        </w:trPr>
        <w:tc>
          <w:tcPr>
            <w:tcW w:type="dxa" w:w="401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La celda cambió mientras se llenaba el formulario</w:t>
            </w:r>
          </w:p>
        </w:tc>
        <w:tc>
          <w:tcPr>
            <w:tcW w:type="dxa" w:w="534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Esta celda ya no está disponible. Actualiza la vista.</w:t>
            </w:r>
          </w:p>
        </w:tc>
      </w:tr>
      <w:tr>
        <w:trPr>
          <w:cantSplit/>
          <w:tblHeader w:val="false"/>
        </w:trPr>
        <w:tc>
          <w:tcPr>
            <w:tcW w:type="dxa" w:w="401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Celda reservada para otro vehículo</w:t>
            </w:r>
          </w:p>
        </w:tc>
        <w:tc>
          <w:tcPr>
            <w:tcW w:type="dxa" w:w="534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Esta celda está reservada exclusivamente para el vehículo &lt;placa&gt; hasta las &lt;hora&gt;.</w:t>
            </w:r>
          </w:p>
        </w:tc>
      </w:tr>
      <w:tr>
        <w:trPr>
          <w:cantSplit/>
          <w:tblHeader w:val="false"/>
        </w:trPr>
        <w:tc>
          <w:tcPr>
            <w:tcW w:type="dxa" w:w="401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Placa nueva sin marca o color</w:t>
            </w:r>
          </w:p>
        </w:tc>
        <w:tc>
          <w:tcPr>
            <w:tcW w:type="dxa" w:w="534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Se muestra </w:t>
            </w:r>
            <w:r>
              <w:rPr>
                <w:b/>
                <w:bCs/>
                <w:sz w:val="19"/>
                <w:szCs w:val="19"/>
              </w:rPr>
              <w:t xml:space="preserve">Datos del vehículo detectado</w:t>
            </w:r>
            <w:r>
              <w:rPr>
                <w:sz w:val="19"/>
                <w:szCs w:val="19"/>
              </w:rPr>
              <w:t xml:space="preserve">: marca y color son obligatorios para registrarla.</w:t>
            </w:r>
          </w:p>
        </w:tc>
      </w:tr>
    </w:tbl>
    <w:p>
      <w:pPr>
        <w:spacing w:after="80"/>
      </w:pPr>
    </w:p>
    <w:p>
      <w:pPr>
        <w:keepNext/>
        <w:spacing w:after="60" w:before="120"/>
        <w:jc w:val="center"/>
      </w:pPr>
      <w:r>
        <w:drawing>
          <wp:inline distT="0" distB="0" distL="0" distR="0">
            <wp:extent cx="4476750" cy="5943600"/>
            <wp:effectExtent t="0" r="0" b="0" l="0"/>
            <wp:docPr id="1" name="Figura 70" descr="Error: el conductor ya tiene otro vehículo estacionado" title="Figura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476750" cy="5943600"/>
                    </a:xfrm>
                    <a:prstGeom prst="rect">
                      <a:avLst/>
                    </a:prstGeom>
                  </pic:spPr>
                </pic:pic>
              </a:graphicData>
            </a:graphic>
          </wp:inline>
        </w:drawing>
      </w:r>
    </w:p>
    <w:p>
      <w:pPr>
        <w:spacing w:after="200"/>
        <w:jc w:val="center"/>
      </w:pPr>
      <w:r>
        <w:rPr>
          <w:b/>
          <w:bCs/>
          <w:color w:val="475569"/>
          <w:sz w:val="19"/>
          <w:szCs w:val="19"/>
        </w:rPr>
        <w:t xml:space="preserve">Figura 70. </w:t>
      </w:r>
      <w:r>
        <w:rPr>
          <w:b/>
          <w:bCs/>
          <w:color w:val="475569"/>
          <w:sz w:val="19"/>
          <w:szCs w:val="19"/>
        </w:rPr>
        <w:t xml:space="preserve">Error: el conductor ya tiene otro vehículo estacionado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CA5A5" w:sz="24"/>
              <w:bottom w:val="none" w:color="FFFFFF" w:sz="0"/>
              <w:right w:val="none" w:color="FFFFFF" w:sz="0"/>
            </w:tcBorders>
            <w:shd w:fill="FEF2F2" w:color="auto" w:val="clear"/>
            <w:tcMar>
              <w:top w:type="dxa" w:w="90"/>
              <w:left w:type="dxa" w:w="160"/>
              <w:bottom w:type="dxa" w:w="90"/>
              <w:right w:type="dxa" w:w="140"/>
            </w:tcMar>
          </w:tcPr>
          <w:p>
            <w:pPr>
              <w:spacing w:after="0"/>
            </w:pPr>
            <w:r>
              <w:rPr>
                <w:b/>
                <w:bCs/>
                <w:color w:val="B91C1C"/>
              </w:rPr>
              <w:t xml:space="preserve">⚠ </w:t>
            </w:r>
            <w:r>
              <w:rPr>
                <w:i/>
                <w:iCs/>
                <w:color w:val="B91C1C"/>
                <w:sz w:val="21"/>
                <w:szCs w:val="21"/>
              </w:rPr>
              <w:t xml:space="preserve">Las celdas de </w:t>
            </w:r>
            <w:r>
              <w:rPr>
                <w:b/>
                <w:bCs/>
                <w:i/>
                <w:iCs/>
                <w:color w:val="B91C1C"/>
                <w:sz w:val="21"/>
                <w:szCs w:val="21"/>
              </w:rPr>
              <w:t xml:space="preserve">movilidad reducida</w:t>
            </w:r>
            <w:r>
              <w:rPr>
                <w:i/>
                <w:iCs/>
                <w:color w:val="B91C1C"/>
                <w:sz w:val="21"/>
                <w:szCs w:val="21"/>
              </w:rPr>
              <w:t xml:space="preserve"> (♿) solo pueden usarlas conductores que tengan registrada esa condición en su perfil (sección 5.4.4). El sistema lo valida al registrar el ingreso y también la base de datos.</w:t>
            </w:r>
          </w:p>
        </w:tc>
      </w:tr>
    </w:tbl>
    <w:p>
      <w:pPr>
        <w:spacing w:after="60"/>
      </w:pPr>
    </w:p>
    <w:p>
      <w:pPr>
        <w:pStyle w:val="Heading3"/>
      </w:pPr>
      <w:r>
        <w:t xml:space="preserve">5.5.11 Leer la placa con la cámara (OCR)</w:t>
      </w:r>
    </w:p>
    <w:p>
      <w:pPr>
        <w:pStyle w:val="ListParagraph"/>
        <w:numPr>
          <w:ilvl w:val="0"/>
          <w:numId w:val="23"/>
        </w:numPr>
        <w:spacing w:after="60"/>
      </w:pPr>
      <w:r>
        <w:t xml:space="preserve">En la ventana </w:t>
      </w:r>
      <w:r>
        <w:rPr>
          <w:b/>
          <w:bCs/>
        </w:rPr>
        <w:t xml:space="preserve">Estacionar Vehículo</w:t>
      </w:r>
      <w:r>
        <w:t xml:space="preserve"> haga clic en </w:t>
      </w:r>
      <w:r>
        <w:rPr>
          <w:b/>
          <w:bCs/>
        </w:rPr>
        <w:t xml:space="preserve">OCR</w:t>
      </w:r>
      <w:r>
        <w:t xml:space="preserve">. Se abre </w:t>
      </w:r>
      <w:r>
        <w:rPr>
          <w:b/>
          <w:bCs/>
        </w:rPr>
        <w:t xml:space="preserve">Reconocimiento Óptico – Escanear Placa</w:t>
      </w:r>
      <w:r>
        <w:t xml:space="preserve"> y el navegador pide permiso para usar la cámara.</w:t>
      </w:r>
    </w:p>
    <w:p>
      <w:pPr>
        <w:pStyle w:val="ListParagraph"/>
        <w:numPr>
          <w:ilvl w:val="0"/>
          <w:numId w:val="23"/>
        </w:numPr>
        <w:spacing w:after="60"/>
      </w:pPr>
      <w:r>
        <w:t xml:space="preserve">Encuadre la placa dentro del recuadro verde y haga clic en </w:t>
      </w:r>
      <w:r>
        <w:rPr>
          <w:b/>
          <w:bCs/>
        </w:rPr>
        <w:t xml:space="preserve">Capturar</w:t>
      </w:r>
      <w:r>
        <w:t xml:space="preserve">. También puede usar </w:t>
      </w:r>
      <w:r>
        <w:rPr>
          <w:b/>
          <w:bCs/>
        </w:rPr>
        <w:t xml:space="preserve">Cargar foto</w:t>
      </w:r>
      <w:r>
        <w:t xml:space="preserve"> para leer la placa desde una imagen.</w:t>
      </w:r>
    </w:p>
    <w:p>
      <w:pPr>
        <w:pStyle w:val="ListParagraph"/>
        <w:numPr>
          <w:ilvl w:val="0"/>
          <w:numId w:val="23"/>
        </w:numPr>
        <w:spacing w:after="60"/>
      </w:pPr>
      <w:r>
        <w:t xml:space="preserve">Si la lectura es correcta aparece </w:t>
      </w:r>
      <w:r>
        <w:rPr>
          <w:i/>
          <w:iCs/>
        </w:rPr>
        <w:t xml:space="preserve">¡Detectada!</w:t>
      </w:r>
      <w:r>
        <w:t xml:space="preserve"> y </w:t>
      </w:r>
      <w:r>
        <w:rPr>
          <w:i/>
          <w:iCs/>
        </w:rPr>
        <w:t xml:space="preserve">Placa detectada: &lt;placa&gt;</w:t>
      </w:r>
      <w:r>
        <w:t xml:space="preserve">; el sistema vuelve al formulario con la placa escrita.</w:t>
      </w:r>
    </w:p>
    <w:p>
      <w:pPr>
        <w:keepNext/>
        <w:spacing w:after="60" w:before="120"/>
        <w:jc w:val="center"/>
      </w:pPr>
      <w:r>
        <w:drawing>
          <wp:inline distT="0" distB="0" distL="0" distR="0">
            <wp:extent cx="4371975" cy="5486400"/>
            <wp:effectExtent t="0" r="0" b="0" l="0"/>
            <wp:docPr id="1" name="Figura 71" descr="Escáner de placas por OCR (la imagen corresponde a la cámara del equipo)" title="Figura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371975" cy="5486400"/>
                    </a:xfrm>
                    <a:prstGeom prst="rect">
                      <a:avLst/>
                    </a:prstGeom>
                  </pic:spPr>
                </pic:pic>
              </a:graphicData>
            </a:graphic>
          </wp:inline>
        </w:drawing>
      </w:r>
    </w:p>
    <w:p>
      <w:pPr>
        <w:spacing w:after="200"/>
        <w:jc w:val="center"/>
      </w:pPr>
      <w:r>
        <w:rPr>
          <w:b/>
          <w:bCs/>
          <w:color w:val="475569"/>
          <w:sz w:val="19"/>
          <w:szCs w:val="19"/>
        </w:rPr>
        <w:t xml:space="preserve">Figura 71. </w:t>
      </w:r>
      <w:r>
        <w:rPr>
          <w:b/>
          <w:bCs/>
          <w:color w:val="475569"/>
          <w:sz w:val="19"/>
          <w:szCs w:val="19"/>
        </w:rPr>
        <w:t xml:space="preserve">Escáner de placas por OCR (la imagen corresponde a la cámara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La ventana muestra también unos botones de </w:t>
            </w:r>
            <w:r>
              <w:rPr>
                <w:b/>
                <w:bCs/>
                <w:i/>
                <w:iCs/>
                <w:color w:val="1D4ED8"/>
                <w:sz w:val="21"/>
                <w:szCs w:val="21"/>
              </w:rPr>
              <w:t xml:space="preserve">MATRÍCULAS DE PRUEBA</w:t>
            </w:r>
            <w:r>
              <w:rPr>
                <w:i/>
                <w:iCs/>
                <w:color w:val="1D4ED8"/>
                <w:sz w:val="21"/>
                <w:szCs w:val="21"/>
              </w:rPr>
              <w:t xml:space="preserve"> (KLO234, MHX75E, SNA012, VIP789) que simulan una lectura; sirven para demostraciones y no corresponden a vehículos registrados. Si la placa detectada no coincide con el tipo de celda, aparece una advertencia (</w:t>
            </w:r>
            <w:r>
              <w:rPr>
                <w:i/>
                <w:iCs/>
                <w:color w:val="1D4ED8"/>
                <w:sz w:val="21"/>
                <w:szCs w:val="21"/>
              </w:rPr>
              <w:t xml:space="preserve">La placa … tiene formato de moto, pero la celda … es para carros.</w:t>
            </w:r>
            <w:r>
              <w:rPr>
                <w:i/>
                <w:iCs/>
                <w:color w:val="1D4ED8"/>
                <w:sz w:val="21"/>
                <w:szCs w:val="21"/>
              </w:rPr>
              <w:t xml:space="preserve">). Si la cámara no está disponible: </w:t>
            </w:r>
            <w:r>
              <w:rPr>
                <w:i/>
                <w:iCs/>
                <w:color w:val="1D4ED8"/>
                <w:sz w:val="21"/>
                <w:szCs w:val="21"/>
              </w:rPr>
              <w:t xml:space="preserve">No se pudo iniciar la cámara.</w:t>
            </w:r>
            <w:r>
              <w:rPr>
                <w:i/>
                <w:iCs/>
                <w:color w:val="1D4ED8"/>
                <w:sz w:val="21"/>
                <w:szCs w:val="21"/>
              </w:rPr>
              <w:t xml:space="preserve">; si la lectura falla: </w:t>
            </w:r>
            <w:r>
              <w:rPr>
                <w:i/>
                <w:iCs/>
                <w:color w:val="1D4ED8"/>
                <w:sz w:val="21"/>
                <w:szCs w:val="21"/>
              </w:rPr>
              <w:t xml:space="preserve">Error al escanear.</w:t>
            </w:r>
          </w:p>
        </w:tc>
      </w:tr>
    </w:tbl>
    <w:p>
      <w:pPr>
        <w:spacing w:after="60"/>
      </w:pPr>
    </w:p>
    <w:p>
      <w:pPr>
        <w:pStyle w:val="Heading3"/>
      </w:pPr>
      <w:r>
        <w:t xml:space="preserve">5.5.12 Estacionar un vehículo con reserva</w:t>
      </w:r>
    </w:p>
    <w:p>
      <w:pPr>
        <w:spacing w:after="120"/>
        <w:jc w:val="both"/>
      </w:pPr>
      <w:r>
        <w:t xml:space="preserve">Si la celda tiene una reserva aceptada, su detalle muestra el botón </w:t>
      </w:r>
      <w:r>
        <w:rPr>
          <w:b/>
          <w:bCs/>
        </w:rPr>
        <w:t xml:space="preserve">Estacionar &lt;placa&gt; — tiene la reserva de las &lt;hora&gt;</w:t>
      </w:r>
      <w:r>
        <w:t xml:space="preserve">. Al usarlo, el formulario de ingreso se abre con el conductor y el vehículo de la reserva ya seleccionados; solo resta hacer clic en </w:t>
      </w:r>
      <w:r>
        <w:rPr>
          <w:b/>
          <w:bCs/>
        </w:rPr>
        <w:t xml:space="preserve">Estacionar Vehículo</w:t>
      </w:r>
      <w:r>
        <w:t xml:space="preserve">. La reserva queda cumplida. El procedimiento se ilustra en la sección 7.3.2.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Mientras una reserva está vigente, solo el conductor y el vehículo de esa reserva pueden ocupar la celda. Un vehículo </w:t>
            </w:r>
            <w:r>
              <w:rPr>
                <w:b/>
                <w:bCs/>
                <w:i/>
                <w:iCs/>
                <w:color w:val="1D4ED8"/>
                <w:sz w:val="21"/>
                <w:szCs w:val="21"/>
              </w:rPr>
              <w:t xml:space="preserve">Oficial SENA</w:t>
            </w:r>
            <w:r>
              <w:rPr>
                <w:i/>
                <w:iCs/>
                <w:color w:val="1D4ED8"/>
                <w:sz w:val="21"/>
                <w:szCs w:val="21"/>
              </w:rPr>
              <w:t xml:space="preserve"> tiene prioridad: si se estaciona en una celda reservada, la reserva se cancela automáticamente con el motivo </w:t>
            </w:r>
            <w:r>
              <w:rPr>
                <w:i/>
                <w:iCs/>
                <w:color w:val="1D4ED8"/>
                <w:sz w:val="21"/>
                <w:szCs w:val="21"/>
              </w:rPr>
              <w:t xml:space="preserve">Oficial SENA estacionado, tiene prioridad en la operación del parqueadero.</w:t>
            </w:r>
          </w:p>
        </w:tc>
      </w:tr>
    </w:tbl>
    <w:p>
      <w:pPr>
        <w:spacing w:after="60"/>
      </w:pPr>
    </w:p>
    <w:p>
      <w:pPr>
        <w:pStyle w:val="Heading3"/>
      </w:pPr>
      <w:r>
        <w:t xml:space="preserve">5.5.13 Reservar una celda (personal)</w:t>
      </w:r>
    </w:p>
    <w:p>
      <w:pPr>
        <w:spacing w:after="120"/>
        <w:jc w:val="both"/>
      </w:pPr>
      <w:r>
        <w:rPr>
          <w:b/>
          <w:bCs/>
        </w:rPr>
        <w:t xml:space="preserve">Objetivo:</w:t>
      </w:r>
      <w:r>
        <w:t xml:space="preserve"> apartar una celda para un vehículo en una fecha y franja horaria. Las reservas que crea el Administrador o el Vigilante quedan aceptadas de inmediato.</w:t>
      </w:r>
    </w:p>
    <w:p>
      <w:pPr>
        <w:pStyle w:val="ListParagraph"/>
        <w:numPr>
          <w:ilvl w:val="0"/>
          <w:numId w:val="24"/>
        </w:numPr>
        <w:spacing w:after="60"/>
      </w:pPr>
      <w:r>
        <w:t xml:space="preserve">Abra una celda libre y haga clic en </w:t>
      </w:r>
      <w:r>
        <w:rPr>
          <w:b/>
          <w:bCs/>
        </w:rPr>
        <w:t xml:space="preserve">📅 Reservar Celda</w:t>
      </w:r>
      <w:r>
        <w:t xml:space="preserve">.</w:t>
      </w:r>
    </w:p>
    <w:p>
      <w:pPr>
        <w:pStyle w:val="ListParagraph"/>
        <w:numPr>
          <w:ilvl w:val="0"/>
          <w:numId w:val="24"/>
        </w:numPr>
        <w:spacing w:after="60"/>
      </w:pPr>
      <w:r>
        <w:t xml:space="preserve">En </w:t>
      </w:r>
      <w:r>
        <w:rPr>
          <w:b/>
          <w:bCs/>
        </w:rPr>
        <w:t xml:space="preserve">Vehículo</w:t>
      </w:r>
      <w:r>
        <w:t xml:space="preserve"> busque por placa o nombre del conductor y seleccione el vehículo (solo se ofrecen vehículos del tipo de la celda).</w:t>
      </w:r>
    </w:p>
    <w:p>
      <w:pPr>
        <w:pStyle w:val="ListParagraph"/>
        <w:numPr>
          <w:ilvl w:val="0"/>
          <w:numId w:val="24"/>
        </w:numPr>
        <w:spacing w:after="60"/>
      </w:pPr>
      <w:r>
        <w:t xml:space="preserve">Seleccione la </w:t>
      </w:r>
      <w:r>
        <w:rPr>
          <w:b/>
          <w:bCs/>
        </w:rPr>
        <w:t xml:space="preserve">Fecha de reserva</w:t>
      </w:r>
      <w:r>
        <w:t xml:space="preserve">, la </w:t>
      </w:r>
      <w:r>
        <w:rPr>
          <w:b/>
          <w:bCs/>
        </w:rPr>
        <w:t xml:space="preserve">Hora de inicio</w:t>
      </w:r>
      <w:r>
        <w:t xml:space="preserve"> y la </w:t>
      </w:r>
      <w:r>
        <w:rPr>
          <w:b/>
          <w:bCs/>
        </w:rPr>
        <w:t xml:space="preserve">Hora de fin</w:t>
      </w:r>
      <w:r>
        <w:t xml:space="preserve">. Debajo de cada campo se indica el rango permitido (por ejemplo, </w:t>
      </w:r>
      <w:r>
        <w:rPr>
          <w:i/>
          <w:iCs/>
        </w:rPr>
        <w:t xml:space="preserve">Entre 11:50 y 19:30</w:t>
      </w:r>
      <w:r>
        <w:t xml:space="preserve"> y </w:t>
      </w:r>
      <w:r>
        <w:rPr>
          <w:i/>
          <w:iCs/>
        </w:rPr>
        <w:t xml:space="preserve">Desde 12:50 (mínimo 1 hora)</w:t>
      </w:r>
      <w:r>
        <w:t xml:space="preserve">).</w:t>
      </w:r>
    </w:p>
    <w:p>
      <w:pPr>
        <w:pStyle w:val="ListParagraph"/>
        <w:numPr>
          <w:ilvl w:val="0"/>
          <w:numId w:val="24"/>
        </w:numPr>
        <w:spacing w:after="60"/>
      </w:pPr>
      <w:r>
        <w:t xml:space="preserve">Escriba el </w:t>
      </w:r>
      <w:r>
        <w:rPr>
          <w:b/>
          <w:bCs/>
        </w:rPr>
        <w:t xml:space="preserve">Motivo / Justificación</w:t>
      </w:r>
      <w:r>
        <w:t xml:space="preserve"> (obligatorio).</w:t>
      </w:r>
    </w:p>
    <w:p>
      <w:pPr>
        <w:pStyle w:val="ListParagraph"/>
        <w:numPr>
          <w:ilvl w:val="0"/>
          <w:numId w:val="24"/>
        </w:numPr>
        <w:spacing w:after="60"/>
      </w:pPr>
      <w:r>
        <w:t xml:space="preserve">Haga clic en </w:t>
      </w:r>
      <w:r>
        <w:rPr>
          <w:b/>
          <w:bCs/>
        </w:rPr>
        <w:t xml:space="preserve">📅 Crear Reserva</w:t>
      </w:r>
      <w:r>
        <w:t xml:space="preserve">.</w:t>
      </w:r>
    </w:p>
    <w:p>
      <w:pPr>
        <w:keepNext/>
        <w:spacing w:after="60" w:before="120"/>
        <w:jc w:val="center"/>
      </w:pPr>
      <w:r>
        <w:drawing>
          <wp:inline distT="0" distB="0" distL="0" distR="0">
            <wp:extent cx="5486400" cy="5143500"/>
            <wp:effectExtent t="0" r="0" b="0" l="0"/>
            <wp:docPr id="1" name="Figura 72" descr="Formulario de reserva de una celda" title="Figura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486400" cy="5143500"/>
                    </a:xfrm>
                    <a:prstGeom prst="rect">
                      <a:avLst/>
                    </a:prstGeom>
                  </pic:spPr>
                </pic:pic>
              </a:graphicData>
            </a:graphic>
          </wp:inline>
        </w:drawing>
      </w:r>
    </w:p>
    <w:p>
      <w:pPr>
        <w:spacing w:after="200"/>
        <w:jc w:val="center"/>
      </w:pPr>
      <w:r>
        <w:rPr>
          <w:b/>
          <w:bCs/>
          <w:color w:val="475569"/>
          <w:sz w:val="19"/>
          <w:szCs w:val="19"/>
        </w:rPr>
        <w:t xml:space="preserve">Figura 72. </w:t>
      </w:r>
      <w:r>
        <w:rPr>
          <w:b/>
          <w:bCs/>
          <w:color w:val="475569"/>
          <w:sz w:val="19"/>
          <w:szCs w:val="19"/>
        </w:rPr>
        <w:t xml:space="preserve">Formulario de reserva de una celda</w:t>
      </w:r>
    </w:p>
    <w:p>
      <w:pPr>
        <w:spacing w:after="120"/>
        <w:jc w:val="both"/>
      </w:pPr>
      <w:r>
        <w:rPr>
          <w:b/>
          <w:bCs/>
        </w:rPr>
        <w:t xml:space="preserve">Resultado esperado:</w:t>
      </w:r>
      <w:r>
        <w:t xml:space="preserve"> la reserva se crea en estado </w:t>
      </w:r>
      <w:r>
        <w:rPr>
          <w:b/>
          <w:bCs/>
        </w:rPr>
        <w:t xml:space="preserve">Activa</w:t>
      </w:r>
      <w:r>
        <w:t xml:space="preserve"> y aparece en el detalle de la celda bajo </w:t>
      </w:r>
      <w:r>
        <w:rPr>
          <w:b/>
          <w:bCs/>
        </w:rPr>
        <w:t xml:space="preserve">RESERVAS DE ESTA CELDA</w:t>
      </w:r>
      <w:r>
        <w:t xml:space="preserve"> y en el módulo </w:t>
      </w:r>
      <w:r>
        <w:rPr>
          <w:b/>
          <w:bCs/>
        </w:rPr>
        <w:t xml:space="preserve">Reservas</w:t>
      </w:r>
      <w:r>
        <w:t xml:space="preserve">. El conductor recibe un correo con la fecha, el horario, el parqueadero y la celda.</w:t>
      </w:r>
    </w:p>
    <w:p>
      <w:pPr>
        <w:keepNext/>
        <w:spacing w:after="60" w:before="120"/>
        <w:jc w:val="center"/>
      </w:pPr>
      <w:r>
        <w:drawing>
          <wp:inline distT="0" distB="0" distL="0" distR="0">
            <wp:extent cx="4638675" cy="5943600"/>
            <wp:effectExtent t="0" r="0" b="0" l="0"/>
            <wp:docPr id="1" name="Figura 73" descr="Celda con una reserva programada" title="Figura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638675" cy="5943600"/>
                    </a:xfrm>
                    <a:prstGeom prst="rect">
                      <a:avLst/>
                    </a:prstGeom>
                  </pic:spPr>
                </pic:pic>
              </a:graphicData>
            </a:graphic>
          </wp:inline>
        </w:drawing>
      </w:r>
    </w:p>
    <w:p>
      <w:pPr>
        <w:spacing w:after="200"/>
        <w:jc w:val="center"/>
      </w:pPr>
      <w:r>
        <w:rPr>
          <w:b/>
          <w:bCs/>
          <w:color w:val="475569"/>
          <w:sz w:val="19"/>
          <w:szCs w:val="19"/>
        </w:rPr>
        <w:t xml:space="preserve">Figura 73. </w:t>
      </w:r>
      <w:r>
        <w:rPr>
          <w:b/>
          <w:bCs/>
          <w:color w:val="475569"/>
          <w:sz w:val="19"/>
          <w:szCs w:val="19"/>
        </w:rPr>
        <w:t xml:space="preserve">Celda con una reserva programada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CA5A5" w:sz="24"/>
              <w:bottom w:val="none" w:color="FFFFFF" w:sz="0"/>
              <w:right w:val="none" w:color="FFFFFF" w:sz="0"/>
            </w:tcBorders>
            <w:shd w:fill="FEF2F2" w:color="auto" w:val="clear"/>
            <w:tcMar>
              <w:top w:type="dxa" w:w="90"/>
              <w:left w:type="dxa" w:w="160"/>
              <w:bottom w:type="dxa" w:w="90"/>
              <w:right w:type="dxa" w:w="140"/>
            </w:tcMar>
          </w:tcPr>
          <w:p>
            <w:pPr>
              <w:spacing w:after="0"/>
            </w:pPr>
            <w:r>
              <w:rPr>
                <w:b/>
                <w:bCs/>
                <w:color w:val="B91C1C"/>
              </w:rPr>
              <w:t xml:space="preserve">⚠ </w:t>
            </w:r>
            <w:r>
              <w:rPr>
                <w:i/>
                <w:iCs/>
                <w:color w:val="B91C1C"/>
                <w:sz w:val="21"/>
                <w:szCs w:val="21"/>
              </w:rPr>
              <w:t xml:space="preserve">En la versión revisada, al crear la reserva desde esta ventana aparece además el mensaje de error </w:t>
            </w:r>
            <w:r>
              <w:rPr>
                <w:i/>
                <w:iCs/>
                <w:color w:val="B91C1C"/>
                <w:sz w:val="21"/>
                <w:szCs w:val="21"/>
              </w:rPr>
              <w:t xml:space="preserve">Una reserva aceptada solo puede pasar a: TERMINADA, CANCELADA</w:t>
            </w:r>
            <w:r>
              <w:rPr>
                <w:i/>
                <w:iCs/>
                <w:color w:val="B91C1C"/>
                <w:sz w:val="21"/>
                <w:szCs w:val="21"/>
              </w:rPr>
              <w:t xml:space="preserve">, aunque la reserva </w:t>
            </w:r>
            <w:r>
              <w:rPr>
                <w:b/>
                <w:bCs/>
                <w:i/>
                <w:iCs/>
                <w:color w:val="B91C1C"/>
                <w:sz w:val="21"/>
                <w:szCs w:val="21"/>
              </w:rPr>
              <w:t xml:space="preserve">sí</w:t>
            </w:r>
            <w:r>
              <w:rPr>
                <w:i/>
                <w:iCs/>
                <w:color w:val="B91C1C"/>
                <w:sz w:val="21"/>
                <w:szCs w:val="21"/>
              </w:rPr>
              <w:t xml:space="preserve"> queda creada y aceptada. Verifique el resultado en el módulo </w:t>
            </w:r>
            <w:r>
              <w:rPr>
                <w:b/>
                <w:bCs/>
                <w:i/>
                <w:iCs/>
                <w:color w:val="B91C1C"/>
                <w:sz w:val="21"/>
                <w:szCs w:val="21"/>
              </w:rPr>
              <w:t xml:space="preserve">Reservas</w:t>
            </w:r>
            <w:r>
              <w:rPr>
                <w:i/>
                <w:iCs/>
                <w:color w:val="B91C1C"/>
                <w:sz w:val="21"/>
                <w:szCs w:val="21"/>
              </w:rPr>
              <w:t xml:space="preserve"> o en el detalle de la celda (ver Anexo A).</w:t>
            </w:r>
          </w:p>
        </w:tc>
      </w:tr>
    </w:tbl>
    <w:p>
      <w:pPr>
        <w:spacing w:after="60"/>
      </w:pPr>
    </w:p>
    <w:p>
      <w:pPr>
        <w:spacing w:after="120"/>
        <w:jc w:val="both"/>
      </w:pPr>
      <w:r>
        <w:t xml:space="preserve">Las reglas de horario de las reservas se detallan en la sección 10.3.</w:t>
      </w:r>
    </w:p>
    <w:p>
      <w:pPr>
        <w:pStyle w:val="Heading3"/>
      </w:pPr>
      <w:r>
        <w:t xml:space="preserve">5.5.14 Liberar una celda (registrar salida desde el mapa)</w:t>
      </w:r>
    </w:p>
    <w:p>
      <w:pPr>
        <w:pStyle w:val="ListParagraph"/>
        <w:numPr>
          <w:ilvl w:val="0"/>
          <w:numId w:val="25"/>
        </w:numPr>
        <w:spacing w:after="60"/>
      </w:pPr>
      <w:r>
        <w:t xml:space="preserve">Abra la celda ocupada.</w:t>
      </w:r>
    </w:p>
    <w:p>
      <w:pPr>
        <w:pStyle w:val="ListParagraph"/>
        <w:numPr>
          <w:ilvl w:val="0"/>
          <w:numId w:val="25"/>
        </w:numPr>
        <w:spacing w:after="60"/>
      </w:pPr>
      <w:r>
        <w:t xml:space="preserve">Haga clic en </w:t>
      </w:r>
      <w:r>
        <w:rPr>
          <w:b/>
          <w:bCs/>
        </w:rPr>
        <w:t xml:space="preserve">Liberar Celda</w:t>
      </w:r>
      <w:r>
        <w:t xml:space="preserve">.</w:t>
      </w:r>
    </w:p>
    <w:p>
      <w:pPr>
        <w:spacing w:after="120"/>
        <w:jc w:val="both"/>
      </w:pPr>
      <w:r>
        <w:rPr>
          <w:b/>
          <w:bCs/>
        </w:rPr>
        <w:t xml:space="preserve">Resultado esperado:</w:t>
      </w:r>
      <w:r>
        <w:t xml:space="preserve"> la salida se registra de inmediato, la celda vuelve a </w:t>
      </w:r>
      <w:r>
        <w:rPr>
          <w:b/>
          <w:bCs/>
        </w:rPr>
        <w:t xml:space="preserve">Disponible</w:t>
      </w:r>
      <w:r>
        <w:t xml:space="preserve"> y aparece </w:t>
      </w:r>
      <w:r>
        <w:rPr>
          <w:i/>
          <w:iCs/>
        </w:rPr>
        <w:t xml:space="preserve">Celda &lt;número&gt; liberada.</w:t>
      </w:r>
      <w:r>
        <w:t xml:space="preserve"> El movimiento queda </w:t>
      </w:r>
      <w:r>
        <w:rPr>
          <w:b/>
          <w:bCs/>
        </w:rPr>
        <w:t xml:space="preserve">Completado</w:t>
      </w:r>
      <w:r>
        <w:t xml:space="preserve"> en </w:t>
      </w:r>
      <w:r>
        <w:rPr>
          <w:b/>
          <w:bCs/>
        </w:rPr>
        <w:t xml:space="preserve">Entrada / Salida</w:t>
      </w:r>
      <w:r>
        <w:t xml:space="preserve">.</w:t>
      </w:r>
    </w:p>
    <w:p>
      <w:pPr>
        <w:keepNext/>
        <w:spacing w:after="60" w:before="120"/>
        <w:jc w:val="center"/>
      </w:pPr>
      <w:r>
        <w:drawing>
          <wp:inline distT="0" distB="0" distL="0" distR="0">
            <wp:extent cx="5486400" cy="1590675"/>
            <wp:effectExtent t="0" r="0" b="0" l="0"/>
            <wp:docPr id="1" name="Figura 74" descr="Celda liberada después de registrar la salida" title="Figura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486400" cy="1590675"/>
                    </a:xfrm>
                    <a:prstGeom prst="rect">
                      <a:avLst/>
                    </a:prstGeom>
                  </pic:spPr>
                </pic:pic>
              </a:graphicData>
            </a:graphic>
          </wp:inline>
        </w:drawing>
      </w:r>
    </w:p>
    <w:p>
      <w:pPr>
        <w:spacing w:after="200"/>
        <w:jc w:val="center"/>
      </w:pPr>
      <w:r>
        <w:rPr>
          <w:b/>
          <w:bCs/>
          <w:color w:val="475569"/>
          <w:sz w:val="19"/>
          <w:szCs w:val="19"/>
        </w:rPr>
        <w:t xml:space="preserve">Figura 74. </w:t>
      </w:r>
      <w:r>
        <w:rPr>
          <w:b/>
          <w:bCs/>
          <w:color w:val="475569"/>
          <w:sz w:val="19"/>
          <w:szCs w:val="19"/>
        </w:rPr>
        <w:t xml:space="preserve">Celda liberada después de registrar la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CA5A5" w:sz="24"/>
              <w:bottom w:val="none" w:color="FFFFFF" w:sz="0"/>
              <w:right w:val="none" w:color="FFFFFF" w:sz="0"/>
            </w:tcBorders>
            <w:shd w:fill="FEF2F2" w:color="auto" w:val="clear"/>
            <w:tcMar>
              <w:top w:type="dxa" w:w="90"/>
              <w:left w:type="dxa" w:w="160"/>
              <w:bottom w:type="dxa" w:w="90"/>
              <w:right w:type="dxa" w:w="140"/>
            </w:tcMar>
          </w:tcPr>
          <w:p>
            <w:pPr>
              <w:spacing w:after="0"/>
            </w:pPr>
            <w:r>
              <w:rPr>
                <w:b/>
                <w:bCs/>
                <w:color w:val="B91C1C"/>
              </w:rPr>
              <w:t xml:space="preserve">⚠ </w:t>
            </w:r>
            <w:r>
              <w:rPr>
                <w:b/>
                <w:bCs/>
                <w:i/>
                <w:iCs/>
                <w:color w:val="B91C1C"/>
                <w:sz w:val="21"/>
                <w:szCs w:val="21"/>
              </w:rPr>
              <w:t xml:space="preserve">Liberar Celda</w:t>
            </w:r>
            <w:r>
              <w:rPr>
                <w:i/>
                <w:iCs/>
                <w:color w:val="B91C1C"/>
                <w:sz w:val="21"/>
                <w:szCs w:val="21"/>
              </w:rPr>
              <w:t xml:space="preserve"> no pide confirmación. Úselo solo cuando el vehículo realmente haya salido. Para registrar la salida con confirmación, use el módulo </w:t>
            </w:r>
            <w:r>
              <w:rPr>
                <w:b/>
                <w:bCs/>
                <w:i/>
                <w:iCs/>
                <w:color w:val="B91C1C"/>
                <w:sz w:val="21"/>
                <w:szCs w:val="21"/>
              </w:rPr>
              <w:t xml:space="preserve">Entrada / Salida</w:t>
            </w:r>
            <w:r>
              <w:rPr>
                <w:i/>
                <w:iCs/>
                <w:color w:val="B91C1C"/>
                <w:sz w:val="21"/>
                <w:szCs w:val="21"/>
              </w:rPr>
              <w:t xml:space="preserve"> (sección 5.6.3).</w:t>
            </w:r>
          </w:p>
        </w:tc>
      </w:tr>
    </w:tbl>
    <w:p>
      <w:pPr>
        <w:spacing w:after="60"/>
      </w:pPr>
    </w:p>
    <w:p>
      <w:pPr>
        <w:pStyle w:val="Heading3"/>
      </w:pPr>
      <w:r>
        <w:t xml:space="preserve">5.5.15 Ajuste manual del estado de una celda</w:t>
      </w:r>
    </w:p>
    <w:p>
      <w:pPr>
        <w:spacing w:after="120"/>
        <w:jc w:val="both"/>
      </w:pPr>
      <w:r>
        <w:t xml:space="preserve">Úselo solo para corregir una celda "atascada" o para ponerla en mantenimiento.</w:t>
      </w:r>
    </w:p>
    <w:p>
      <w:pPr>
        <w:pStyle w:val="ListParagraph"/>
        <w:numPr>
          <w:ilvl w:val="0"/>
          <w:numId w:val="26"/>
        </w:numPr>
        <w:spacing w:after="60"/>
      </w:pPr>
      <w:r>
        <w:t xml:space="preserve">Abra la celda (debe estar libre).</w:t>
      </w:r>
    </w:p>
    <w:p>
      <w:pPr>
        <w:pStyle w:val="ListParagraph"/>
        <w:numPr>
          <w:ilvl w:val="0"/>
          <w:numId w:val="26"/>
        </w:numPr>
        <w:spacing w:after="60"/>
      </w:pPr>
      <w:r>
        <w:t xml:space="preserve">En </w:t>
      </w:r>
      <w:r>
        <w:rPr>
          <w:b/>
          <w:bCs/>
        </w:rPr>
        <w:t xml:space="preserve">AJUSTE MANUAL DE ESTADO</w:t>
      </w:r>
      <w:r>
        <w:t xml:space="preserve"> haga clic en </w:t>
      </w:r>
      <w:r>
        <w:rPr>
          <w:b/>
          <w:bCs/>
        </w:rPr>
        <w:t xml:space="preserve">Disponible</w:t>
      </w:r>
      <w:r>
        <w:t xml:space="preserve">, </w:t>
      </w:r>
      <w:r>
        <w:rPr>
          <w:b/>
          <w:bCs/>
        </w:rPr>
        <w:t xml:space="preserve">Ocupada</w:t>
      </w:r>
      <w:r>
        <w:t xml:space="preserve">, </w:t>
      </w:r>
      <w:r>
        <w:rPr>
          <w:b/>
          <w:bCs/>
        </w:rPr>
        <w:t xml:space="preserve">Reservada</w:t>
      </w:r>
      <w:r>
        <w:t xml:space="preserve"> o </w:t>
      </w:r>
      <w:r>
        <w:rPr>
          <w:b/>
          <w:bCs/>
        </w:rPr>
        <w:t xml:space="preserve">Mantenimiento</w:t>
      </w:r>
      <w:r>
        <w:t xml:space="preserve">.</w:t>
      </w:r>
    </w:p>
    <w:p>
      <w:pPr>
        <w:spacing w:after="120"/>
        <w:jc w:val="both"/>
      </w:pPr>
      <w:r>
        <w:rPr>
          <w:b/>
          <w:bCs/>
        </w:rPr>
        <w:t xml:space="preserve">Resultado esperado:</w:t>
      </w:r>
      <w:r>
        <w:t xml:space="preserve"> </w:t>
      </w:r>
      <w:r>
        <w:rPr>
          <w:i/>
          <w:iCs/>
        </w:rPr>
        <w:t xml:space="preserve">Celda &lt;número&gt; marcada como "mantenimiento"</w:t>
      </w:r>
      <w:r>
        <w:t xml:space="preserve"> (o el estado elegido). Una celda en mantenimiento no se puede usar (</w:t>
      </w:r>
      <w:r>
        <w:rPr>
          <w:i/>
          <w:iCs/>
        </w:rPr>
        <w:t xml:space="preserve">Esta celda está en mantenimiento y no puede usarse.</w:t>
      </w:r>
      <w:r>
        <w:t xml:space="preserve">) hasta volver a marcarla </w:t>
      </w:r>
      <w:r>
        <w:rPr>
          <w:b/>
          <w:bCs/>
        </w:rPr>
        <w:t xml:space="preserve">Disponible</w:t>
      </w:r>
      <w:r>
        <w:t xml:space="preserve">.</w:t>
      </w:r>
    </w:p>
    <w:p>
      <w:pPr>
        <w:keepNext/>
        <w:spacing w:after="60" w:before="120"/>
        <w:jc w:val="center"/>
      </w:pPr>
      <w:r>
        <w:drawing>
          <wp:inline distT="0" distB="0" distL="0" distR="0">
            <wp:extent cx="5486400" cy="1924050"/>
            <wp:effectExtent t="0" r="0" b="0" l="0"/>
            <wp:docPr id="1" name="Figura 75" descr="Celda marcada en mantenimiento" title="Figura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486400" cy="1924050"/>
                    </a:xfrm>
                    <a:prstGeom prst="rect">
                      <a:avLst/>
                    </a:prstGeom>
                  </pic:spPr>
                </pic:pic>
              </a:graphicData>
            </a:graphic>
          </wp:inline>
        </w:drawing>
      </w:r>
    </w:p>
    <w:p>
      <w:pPr>
        <w:spacing w:after="200"/>
        <w:jc w:val="center"/>
      </w:pPr>
      <w:r>
        <w:rPr>
          <w:b/>
          <w:bCs/>
          <w:color w:val="475569"/>
          <w:sz w:val="19"/>
          <w:szCs w:val="19"/>
        </w:rPr>
        <w:t xml:space="preserve">Figura 75. </w:t>
      </w:r>
      <w:r>
        <w:rPr>
          <w:b/>
          <w:bCs/>
          <w:color w:val="475569"/>
          <w:sz w:val="19"/>
          <w:szCs w:val="19"/>
        </w:rPr>
        <w:t xml:space="preserve">Celda marcada en mantenimiento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Si la celda tiene una reserva próxima, el ajuste manual no la cancela: </w:t>
            </w:r>
            <w:r>
              <w:rPr>
                <w:i/>
                <w:iCs/>
                <w:color w:val="1D4ED8"/>
                <w:sz w:val="21"/>
                <w:szCs w:val="21"/>
              </w:rPr>
              <w:t xml:space="preserve">Esta celda tiene una reserva a las 14:00: cambiar el estado a mano no la cancela.</w:t>
            </w:r>
          </w:p>
        </w:tc>
      </w:tr>
    </w:tbl>
    <w:p>
      <w:pPr>
        <w:spacing w:after="60"/>
      </w:pPr>
    </w:p>
    <w:p>
      <w:pPr>
        <w:pStyle w:val="Heading3"/>
      </w:pPr>
      <w:r>
        <w:t xml:space="preserve">5.5.16 Reportar un incidente o una novedad desde el mapa</w:t>
      </w:r>
    </w:p>
    <w:p>
      <w:pPr>
        <w:spacing w:after="120"/>
        <w:jc w:val="both"/>
      </w:pPr>
      <w:r>
        <w:t xml:space="preserve">Puede reportar sobre una celda (botón </w:t>
      </w:r>
      <w:r>
        <w:rPr>
          <w:b/>
          <w:bCs/>
        </w:rPr>
        <w:t xml:space="preserve">⚠️ Reportar</w:t>
      </w:r>
      <w:r>
        <w:t xml:space="preserve"> en una celda libre o </w:t>
      </w:r>
      <w:r>
        <w:rPr>
          <w:b/>
          <w:bCs/>
        </w:rPr>
        <w:t xml:space="preserve">Incidente</w:t>
      </w:r>
      <w:r>
        <w:t xml:space="preserve"> en una celda ocupada) o sobre todo el parqueadero (ícono ⚠ </w:t>
      </w:r>
      <w:r>
        <w:rPr>
          <w:b/>
          <w:bCs/>
        </w:rPr>
        <w:t xml:space="preserve">Reportar incidente o novedad</w:t>
      </w:r>
      <w:r>
        <w:t xml:space="preserve"> de la fila).</w:t>
      </w:r>
    </w:p>
    <w:p>
      <w:pPr>
        <w:pStyle w:val="ListParagraph"/>
        <w:numPr>
          <w:ilvl w:val="0"/>
          <w:numId w:val="27"/>
        </w:numPr>
        <w:spacing w:after="60"/>
      </w:pPr>
      <w:r>
        <w:t xml:space="preserve">En </w:t>
      </w:r>
      <w:r>
        <w:rPr>
          <w:b/>
          <w:bCs/>
        </w:rPr>
        <w:t xml:space="preserve">¿Qué vas a reportar?</w:t>
      </w:r>
      <w:r>
        <w:t xml:space="preserve"> elija </w:t>
      </w:r>
      <w:r>
        <w:rPr>
          <w:b/>
          <w:bCs/>
        </w:rPr>
        <w:t xml:space="preserve">Incidente — daño o problemática</w:t>
      </w:r>
      <w:r>
        <w:t xml:space="preserve"> o </w:t>
      </w:r>
      <w:r>
        <w:rPr>
          <w:b/>
          <w:bCs/>
        </w:rPr>
        <w:t xml:space="preserve">Novedad — observación</w:t>
      </w:r>
      <w:r>
        <w:t xml:space="preserve">.</w:t>
      </w:r>
    </w:p>
    <w:p>
      <w:pPr>
        <w:pStyle w:val="ListParagraph"/>
        <w:numPr>
          <w:ilvl w:val="0"/>
          <w:numId w:val="27"/>
        </w:numPr>
        <w:spacing w:after="60"/>
      </w:pPr>
      <w:r>
        <w:t xml:space="preserve">En </w:t>
      </w:r>
      <w:r>
        <w:rPr>
          <w:b/>
          <w:bCs/>
        </w:rPr>
        <w:t xml:space="preserve">Reportado por</w:t>
      </w:r>
      <w:r>
        <w:t xml:space="preserve"> busque y seleccione a la persona que reporta (al reportar sobre el parqueadero queda seleccionado el usuario conectado; puede usar </w:t>
      </w:r>
      <w:r>
        <w:rPr>
          <w:b/>
          <w:bCs/>
        </w:rPr>
        <w:t xml:space="preserve">Cambiar</w:t>
      </w:r>
      <w:r>
        <w:t xml:space="preserve">).</w:t>
      </w:r>
    </w:p>
    <w:p>
      <w:pPr>
        <w:pStyle w:val="ListParagraph"/>
        <w:numPr>
          <w:ilvl w:val="0"/>
          <w:numId w:val="27"/>
        </w:numPr>
        <w:spacing w:after="60"/>
      </w:pPr>
      <w:r>
        <w:t xml:space="preserve">Escriba la </w:t>
      </w:r>
      <w:r>
        <w:rPr>
          <w:b/>
          <w:bCs/>
        </w:rPr>
        <w:t xml:space="preserve">Descripción</w:t>
      </w:r>
      <w:r>
        <w:t xml:space="preserve">.</w:t>
      </w:r>
    </w:p>
    <w:p>
      <w:pPr>
        <w:pStyle w:val="ListParagraph"/>
        <w:numPr>
          <w:ilvl w:val="0"/>
          <w:numId w:val="27"/>
        </w:numPr>
        <w:spacing w:after="60"/>
      </w:pPr>
      <w:r>
        <w:t xml:space="preserve">Para un incidente, seleccione el </w:t>
      </w:r>
      <w:r>
        <w:rPr>
          <w:b/>
          <w:bCs/>
        </w:rPr>
        <w:t xml:space="preserve">Tipo</w:t>
      </w:r>
      <w:r>
        <w:t xml:space="preserve"> (Daño, Accidente, Mal estacionamiento, Queja u Otro) y la </w:t>
      </w:r>
      <w:r>
        <w:rPr>
          <w:b/>
          <w:bCs/>
        </w:rPr>
        <w:t xml:space="preserve">Prioridad</w:t>
      </w:r>
      <w:r>
        <w:t xml:space="preserve"> (Baja, Media, Alta, Crítica). Puede adjuntar hasta 3 </w:t>
      </w:r>
      <w:r>
        <w:rPr>
          <w:b/>
          <w:bCs/>
        </w:rPr>
        <w:t xml:space="preserve">Evidencias</w:t>
      </w:r>
      <w:r>
        <w:t xml:space="preserve"> (fotos) con </w:t>
      </w:r>
      <w:r>
        <w:rPr>
          <w:b/>
          <w:bCs/>
        </w:rPr>
        <w:t xml:space="preserve">Otra más</w:t>
      </w:r>
      <w:r>
        <w:t xml:space="preserve">.</w:t>
      </w:r>
    </w:p>
    <w:p>
      <w:pPr>
        <w:pStyle w:val="ListParagraph"/>
        <w:numPr>
          <w:ilvl w:val="0"/>
          <w:numId w:val="27"/>
        </w:numPr>
        <w:spacing w:after="60"/>
      </w:pPr>
      <w:r>
        <w:t xml:space="preserve">(Opcional) En </w:t>
      </w:r>
      <w:r>
        <w:rPr>
          <w:b/>
          <w:bCs/>
        </w:rPr>
        <w:t xml:space="preserve">Encargado</w:t>
      </w:r>
      <w:r>
        <w:t xml:space="preserve"> asigne al administrador o vigilante responsable.</w:t>
      </w:r>
    </w:p>
    <w:p>
      <w:pPr>
        <w:pStyle w:val="ListParagraph"/>
        <w:numPr>
          <w:ilvl w:val="0"/>
          <w:numId w:val="27"/>
        </w:numPr>
        <w:spacing w:after="60"/>
      </w:pPr>
      <w:r>
        <w:t xml:space="preserve">Revise la </w:t>
      </w:r>
      <w:r>
        <w:rPr>
          <w:b/>
          <w:bCs/>
        </w:rPr>
        <w:t xml:space="preserve">Información automática</w:t>
      </w:r>
      <w:r>
        <w:t xml:space="preserve"> (parqueadero, celda, vehículo, conductor, documento, hora de entrada y tiempo de estadía) y haga clic en </w:t>
      </w:r>
      <w:r>
        <w:rPr>
          <w:b/>
          <w:bCs/>
        </w:rPr>
        <w:t xml:space="preserve">Registrar Incidente</w:t>
      </w:r>
      <w:r>
        <w:t xml:space="preserve"> (o </w:t>
      </w:r>
      <w:r>
        <w:rPr>
          <w:b/>
          <w:bCs/>
        </w:rPr>
        <w:t xml:space="preserve">Registrar Novedad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4295775"/>
                  <wp:effectExtent t="0" r="0" b="0" l="0"/>
                  <wp:docPr id="1" name="Figura 76" descr="Formulario de incidente desde una celda ocupada" title="Figura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647950" cy="4295775"/>
                          </a:xfrm>
                          <a:prstGeom prst="rect">
                            <a:avLst/>
                          </a:prstGeom>
                        </pic:spPr>
                      </pic:pic>
                    </a:graphicData>
                  </a:graphic>
                </wp:inline>
              </w:drawing>
            </w:r>
          </w:p>
          <w:p>
            <w:pPr>
              <w:spacing w:after="200"/>
              <w:jc w:val="center"/>
            </w:pPr>
            <w:r>
              <w:rPr>
                <w:b/>
                <w:bCs/>
                <w:color w:val="475569"/>
                <w:sz w:val="19"/>
                <w:szCs w:val="19"/>
              </w:rPr>
              <w:t xml:space="preserve">Figura 76. </w:t>
            </w:r>
            <w:r>
              <w:rPr>
                <w:b/>
                <w:bCs/>
                <w:color w:val="475569"/>
                <w:sz w:val="19"/>
                <w:szCs w:val="19"/>
              </w:rPr>
              <w:t xml:space="preserve">Formulario de incidente desde una celda ocupada</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4295775"/>
                  <wp:effectExtent t="0" r="0" b="0" l="0"/>
                  <wp:docPr id="1" name="Figura 77" descr="Incidente con evidencia y encargado" title="Figura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647950" cy="4295775"/>
                          </a:xfrm>
                          <a:prstGeom prst="rect">
                            <a:avLst/>
                          </a:prstGeom>
                        </pic:spPr>
                      </pic:pic>
                    </a:graphicData>
                  </a:graphic>
                </wp:inline>
              </w:drawing>
            </w:r>
          </w:p>
          <w:p>
            <w:pPr>
              <w:spacing w:after="200"/>
              <w:jc w:val="center"/>
            </w:pPr>
            <w:r>
              <w:rPr>
                <w:b/>
                <w:bCs/>
                <w:color w:val="475569"/>
                <w:sz w:val="19"/>
                <w:szCs w:val="19"/>
              </w:rPr>
              <w:t xml:space="preserve">Figura 77. </w:t>
            </w:r>
            <w:r>
              <w:rPr>
                <w:b/>
                <w:bCs/>
                <w:color w:val="475569"/>
                <w:sz w:val="19"/>
                <w:szCs w:val="19"/>
              </w:rPr>
              <w:t xml:space="preserve">Incidente con evidencia y encargado</w:t>
            </w:r>
          </w:p>
        </w:tc>
      </w:tr>
    </w:tbl>
    <w:p>
      <w:pPr>
        <w:spacing w:after="120"/>
        <w:jc w:val="both"/>
      </w:pPr>
      <w:r>
        <w:rPr>
          <w:b/>
          <w:bCs/>
        </w:rPr>
        <w:t xml:space="preserve">Resultado esperado:</w:t>
      </w:r>
      <w:r>
        <w:t xml:space="preserve"> </w:t>
      </w:r>
      <w:r>
        <w:rPr>
          <w:i/>
          <w:iCs/>
        </w:rPr>
        <w:t xml:space="preserve">Incidente registrado correctamente.</w:t>
      </w:r>
      <w:r>
        <w:t xml:space="preserve"> o </w:t>
      </w:r>
      <w:r>
        <w:rPr>
          <w:i/>
          <w:iCs/>
        </w:rPr>
        <w:t xml:space="preserve">Novedad registrada correctamente.</w:t>
      </w:r>
      <w:r>
        <w:t xml:space="preserve"> La celda muestra el indicador ⚠ y el reporte aparece en </w:t>
      </w:r>
      <w:r>
        <w:rPr>
          <w:b/>
          <w:bCs/>
        </w:rPr>
        <w:t xml:space="preserve">Incidentes</w:t>
      </w:r>
      <w:r>
        <w:t xml:space="preserve">.</w:t>
      </w:r>
    </w:p>
    <w:p>
      <w:pPr>
        <w:spacing w:after="120"/>
        <w:jc w:val="both"/>
      </w:pPr>
      <w:r>
        <w:rPr>
          <w:b/>
          <w:bCs/>
        </w:rPr>
        <w:t xml:space="preserve">Validaciones:</w:t>
      </w:r>
      <w:r>
        <w:t xml:space="preserve"> no se permite un segundo incidente abierto para la misma celda o vehículo (</w:t>
      </w:r>
      <w:r>
        <w:rPr>
          <w:i/>
          <w:iCs/>
        </w:rPr>
        <w:t xml:space="preserve">Ya existe un incidente abierto para esta celda o vehículo.</w:t>
      </w:r>
      <w:r>
        <w:t xml:space="preserve">). El botón de registro permanece deshabilitado hasta completar los campos obligatorios.</w:t>
      </w:r>
    </w:p>
    <w:p>
      <w:pPr>
        <w:keepNext/>
        <w:spacing w:after="60" w:before="120"/>
        <w:jc w:val="center"/>
      </w:pPr>
      <w:r>
        <w:drawing>
          <wp:inline distT="0" distB="0" distL="0" distR="0">
            <wp:extent cx="4514850" cy="5029200"/>
            <wp:effectExtent t="0" r="0" b="0" l="0"/>
            <wp:docPr id="1" name="Figura 78" descr="Registro de una novedad sobre un parqueadero completo" title="Figura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514850" cy="5029200"/>
                    </a:xfrm>
                    <a:prstGeom prst="rect">
                      <a:avLst/>
                    </a:prstGeom>
                  </pic:spPr>
                </pic:pic>
              </a:graphicData>
            </a:graphic>
          </wp:inline>
        </w:drawing>
      </w:r>
    </w:p>
    <w:p>
      <w:pPr>
        <w:spacing w:after="200"/>
        <w:jc w:val="center"/>
      </w:pPr>
      <w:r>
        <w:rPr>
          <w:b/>
          <w:bCs/>
          <w:color w:val="475569"/>
          <w:sz w:val="19"/>
          <w:szCs w:val="19"/>
        </w:rPr>
        <w:t xml:space="preserve">Figura 78. </w:t>
      </w:r>
      <w:r>
        <w:rPr>
          <w:b/>
          <w:bCs/>
          <w:color w:val="475569"/>
          <w:sz w:val="19"/>
          <w:szCs w:val="19"/>
        </w:rPr>
        <w:t xml:space="preserve">Registro de una novedad sobre un parqueadero completo</w:t>
      </w:r>
    </w:p>
    <w:p>
      <w:pPr>
        <w:pStyle w:val="Heading2"/>
      </w:pPr>
      <w:r>
        <w:t xml:space="preserve">5.6 Entrada / Salida</w:t>
      </w:r>
    </w:p>
    <w:p>
      <w:pPr>
        <w:spacing w:after="120"/>
        <w:jc w:val="both"/>
      </w:pPr>
      <w:r>
        <w:rPr>
          <w:b/>
          <w:bCs/>
        </w:rPr>
        <w:t xml:space="preserve">Para qué sirve:</w:t>
      </w:r>
      <w:r>
        <w:t xml:space="preserve"> consultar el historial de movimientos (entradas y salidas) de todos los vehículos, ver el detalle de cada estadía y registrar salidas.</w:t>
      </w:r>
    </w:p>
    <w:p>
      <w:pPr>
        <w:spacing w:after="120"/>
        <w:jc w:val="both"/>
      </w:pPr>
      <w:r>
        <w:rPr>
          <w:b/>
          <w:bCs/>
        </w:rPr>
        <w:t xml:space="preserve">Quién tiene acceso:</w:t>
      </w:r>
      <w:r>
        <w:t xml:space="preserve"> Administrador y Vigilante (historial completo); Conductor (solo sus movimientos, sección 6.4).</w:t>
      </w:r>
    </w:p>
    <w:p>
      <w:pPr>
        <w:spacing w:after="120"/>
        <w:jc w:val="both"/>
      </w:pPr>
      <w:r>
        <w:rPr>
          <w:b/>
          <w:bCs/>
        </w:rPr>
        <w:t xml:space="preserve">Cómo acceder:</w:t>
      </w:r>
      <w:r>
        <w:t xml:space="preserve"> menú </w:t>
      </w:r>
      <w:r>
        <w:rPr>
          <w:b/>
          <w:bCs/>
        </w:rPr>
        <w:t xml:space="preserve">OPERACIÓN → Entrada / Salida</w:t>
      </w:r>
      <w:r>
        <w:t xml:space="preserve">.</w:t>
      </w:r>
    </w:p>
    <w:p>
      <w:pPr>
        <w:pStyle w:val="Heading3"/>
      </w:pPr>
      <w:r>
        <w:t xml:space="preserve">5.6.1 Consultar movimientos</w:t>
      </w:r>
    </w:p>
    <w:p>
      <w:pPr>
        <w:spacing w:after="120"/>
        <w:jc w:val="both"/>
      </w:pPr>
      <w:r>
        <w:t xml:space="preserve">El encabezado </w:t>
      </w:r>
      <w:r>
        <w:rPr>
          <w:b/>
          <w:bCs/>
        </w:rPr>
        <w:t xml:space="preserve">Entrada y Salida</w:t>
      </w:r>
      <w:r>
        <w:t xml:space="preserve"> muestra </w:t>
      </w:r>
      <w:r>
        <w:rPr>
          <w:b/>
          <w:bCs/>
        </w:rPr>
        <w:t xml:space="preserve">EN PARQUEADERO</w:t>
      </w:r>
      <w:r>
        <w:t xml:space="preserve"> (vehículos dentro), </w:t>
      </w:r>
      <w:r>
        <w:rPr>
          <w:b/>
          <w:bCs/>
        </w:rPr>
        <w:t xml:space="preserve">SALIDAS</w:t>
      </w:r>
      <w:r>
        <w:t xml:space="preserve">, </w:t>
      </w:r>
      <w:r>
        <w:rPr>
          <w:b/>
          <w:bCs/>
        </w:rPr>
        <w:t xml:space="preserve">CELDAS LIBRES</w:t>
      </w:r>
      <w:r>
        <w:t xml:space="preserve"> y </w:t>
      </w:r>
      <w:r>
        <w:rPr>
          <w:b/>
          <w:bCs/>
        </w:rPr>
        <w:t xml:space="preserve">TOTAL REGISTROS</w:t>
      </w:r>
      <w:r>
        <w:t xml:space="preserve">. Debajo están el buscador </w:t>
      </w:r>
      <w:r>
        <w:rPr>
          <w:b/>
          <w:bCs/>
        </w:rPr>
        <w:t xml:space="preserve">Buscar por placa, celda, conductor...</w:t>
      </w:r>
      <w:r>
        <w:t xml:space="preserve">, el filtro de estado (</w:t>
      </w:r>
      <w:r>
        <w:rPr>
          <w:b/>
          <w:bCs/>
        </w:rPr>
        <w:t xml:space="preserve">Todos los estados</w:t>
      </w:r>
      <w:r>
        <w:t xml:space="preserve">, </w:t>
      </w:r>
      <w:r>
        <w:rPr>
          <w:b/>
          <w:bCs/>
        </w:rPr>
        <w:t xml:space="preserve">En parqueadero</w:t>
      </w:r>
      <w:r>
        <w:t xml:space="preserve">, </w:t>
      </w:r>
      <w:r>
        <w:rPr>
          <w:b/>
          <w:bCs/>
        </w:rPr>
        <w:t xml:space="preserve">Finalizados</w:t>
      </w:r>
      <w:r>
        <w:t xml:space="preserve">) y el filtro de parqueadero.</w:t>
      </w:r>
    </w:p>
    <w:p>
      <w:pPr>
        <w:keepNext/>
        <w:spacing w:after="60" w:before="120"/>
        <w:jc w:val="center"/>
      </w:pPr>
      <w:r>
        <w:drawing>
          <wp:inline distT="0" distB="0" distL="0" distR="0">
            <wp:extent cx="5486400" cy="3429000"/>
            <wp:effectExtent t="0" r="0" b="0" l="0"/>
            <wp:docPr id="1" name="Figura 79" descr="Historial de entradas y salidas" title="Figura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79. </w:t>
      </w:r>
      <w:r>
        <w:rPr>
          <w:b/>
          <w:bCs/>
          <w:color w:val="475569"/>
          <w:sz w:val="19"/>
          <w:szCs w:val="19"/>
        </w:rPr>
        <w:t xml:space="preserve">Historial de entradas y salidas</w:t>
      </w:r>
    </w:p>
    <w:p>
      <w:pPr>
        <w:spacing w:after="120"/>
        <w:jc w:val="both"/>
      </w:pPr>
      <w:r>
        <w:t xml:space="preserve">La tabla muestra </w:t>
      </w:r>
      <w:r>
        <w:rPr>
          <w:b/>
          <w:bCs/>
        </w:rPr>
        <w:t xml:space="preserve">VEHÍCULO</w:t>
      </w:r>
      <w:r>
        <w:t xml:space="preserve">, </w:t>
      </w:r>
      <w:r>
        <w:rPr>
          <w:b/>
          <w:bCs/>
        </w:rPr>
        <w:t xml:space="preserve">CONDUCTOR</w:t>
      </w:r>
      <w:r>
        <w:t xml:space="preserve">, </w:t>
      </w:r>
      <w:r>
        <w:rPr>
          <w:b/>
          <w:bCs/>
        </w:rPr>
        <w:t xml:space="preserve">CELDA</w:t>
      </w:r>
      <w:r>
        <w:t xml:space="preserve">, </w:t>
      </w:r>
      <w:r>
        <w:rPr>
          <w:b/>
          <w:bCs/>
        </w:rPr>
        <w:t xml:space="preserve">PARQUEADERO</w:t>
      </w:r>
      <w:r>
        <w:t xml:space="preserve">, </w:t>
      </w:r>
      <w:r>
        <w:rPr>
          <w:b/>
          <w:bCs/>
        </w:rPr>
        <w:t xml:space="preserve">ENTRADA</w:t>
      </w:r>
      <w:r>
        <w:t xml:space="preserve">, </w:t>
      </w:r>
      <w:r>
        <w:rPr>
          <w:b/>
          <w:bCs/>
        </w:rPr>
        <w:t xml:space="preserve">SALIDA</w:t>
      </w:r>
      <w:r>
        <w:t xml:space="preserve">, </w:t>
      </w:r>
      <w:r>
        <w:rPr>
          <w:b/>
          <w:bCs/>
        </w:rPr>
        <w:t xml:space="preserve">ESTADÍA</w:t>
      </w:r>
      <w:r>
        <w:t xml:space="preserve"> y el estado (</w:t>
      </w:r>
      <w:r>
        <w:rPr>
          <w:b/>
          <w:bCs/>
        </w:rPr>
        <w:t xml:space="preserve">Activo</w:t>
      </w:r>
      <w:r>
        <w:t xml:space="preserve"> si el vehículo sigue dentro, </w:t>
      </w:r>
      <w:r>
        <w:rPr>
          <w:b/>
          <w:bCs/>
        </w:rPr>
        <w:t xml:space="preserve">Completado</w:t>
      </w:r>
      <w:r>
        <w:t xml:space="preserve"> si ya salió). Los vehículos que siguen dentro aparecen primero. Las acciones de cada fila son </w:t>
      </w:r>
      <w:r>
        <w:rPr>
          <w:b/>
          <w:bCs/>
        </w:rPr>
        <w:t xml:space="preserve">Registrar salida</w:t>
      </w:r>
      <w:r>
        <w:t xml:space="preserve">, </w:t>
      </w:r>
      <w:r>
        <w:rPr>
          <w:b/>
          <w:bCs/>
        </w:rPr>
        <w:t xml:space="preserve">Ver detalle</w:t>
      </w:r>
      <w:r>
        <w:t xml:space="preserve"> (ojo) y </w:t>
      </w:r>
      <w:r>
        <w:rPr>
          <w:b/>
          <w:bCs/>
        </w:rPr>
        <w:t xml:space="preserve">Reportar incidente o novedad</w:t>
      </w: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El texto del encabezado indica "Para registrar una entrada o una salida, hazlo desde la celda en el módulo de Parqueaderos". Las </w:t>
            </w:r>
            <w:r>
              <w:rPr>
                <w:b/>
                <w:bCs/>
                <w:i/>
                <w:iCs/>
                <w:color w:val="1D4ED8"/>
                <w:sz w:val="21"/>
                <w:szCs w:val="21"/>
              </w:rPr>
              <w:t xml:space="preserve">entradas</w:t>
            </w:r>
            <w:r>
              <w:rPr>
                <w:i/>
                <w:iCs/>
                <w:color w:val="1D4ED8"/>
                <w:sz w:val="21"/>
                <w:szCs w:val="21"/>
              </w:rPr>
              <w:t xml:space="preserve"> efectivamente solo se registran desde la celda (sección 5.5.10); las </w:t>
            </w:r>
            <w:r>
              <w:rPr>
                <w:b/>
                <w:bCs/>
                <w:i/>
                <w:iCs/>
                <w:color w:val="1D4ED8"/>
                <w:sz w:val="21"/>
                <w:szCs w:val="21"/>
              </w:rPr>
              <w:t xml:space="preserve">salidas</w:t>
            </w:r>
            <w:r>
              <w:rPr>
                <w:i/>
                <w:iCs/>
                <w:color w:val="1D4ED8"/>
                <w:sz w:val="21"/>
                <w:szCs w:val="21"/>
              </w:rPr>
              <w:t xml:space="preserve">, en cambio, también pueden registrarse desde esta pantalla con el botón </w:t>
            </w:r>
            <w:r>
              <w:rPr>
                <w:b/>
                <w:bCs/>
                <w:i/>
                <w:iCs/>
                <w:color w:val="1D4ED8"/>
                <w:sz w:val="21"/>
                <w:szCs w:val="21"/>
              </w:rPr>
              <w:t xml:space="preserve">Registrar salida</w:t>
            </w:r>
            <w:r>
              <w:rPr>
                <w:i/>
                <w:iCs/>
                <w:color w:val="1D4ED8"/>
                <w:sz w:val="21"/>
                <w:szCs w:val="21"/>
              </w:rPr>
              <w:t xml:space="preserve">.</w:t>
            </w:r>
          </w:p>
        </w:tc>
      </w:tr>
    </w:tbl>
    <w:p>
      <w:pPr>
        <w:spacing w:after="60"/>
      </w:pPr>
    </w:p>
    <w:p>
      <w:pPr>
        <w:pStyle w:val="Heading3"/>
      </w:pPr>
      <w:r>
        <w:t xml:space="preserve">5.6.2 Ver el detalle de un movimiento</w:t>
      </w:r>
    </w:p>
    <w:p>
      <w:pPr>
        <w:spacing w:after="120"/>
        <w:jc w:val="both"/>
      </w:pPr>
      <w:r>
        <w:t xml:space="preserve">Haga clic en </w:t>
      </w:r>
      <w:r>
        <w:rPr>
          <w:b/>
          <w:bCs/>
        </w:rPr>
        <w:t xml:space="preserve">Ver detalle</w:t>
      </w:r>
      <w:r>
        <w:t xml:space="preserve"> (ojo). La ventana </w:t>
      </w:r>
      <w:r>
        <w:rPr>
          <w:b/>
          <w:bCs/>
        </w:rPr>
        <w:t xml:space="preserve">DETALLE DEL MOVIMIENTO</w:t>
      </w:r>
      <w:r>
        <w:t xml:space="preserve"> muestra el estado, el </w:t>
      </w:r>
      <w:r>
        <w:rPr>
          <w:b/>
          <w:bCs/>
        </w:rPr>
        <w:t xml:space="preserve">VEHÍCULO</w:t>
      </w:r>
      <w:r>
        <w:t xml:space="preserve">, el </w:t>
      </w:r>
      <w:r>
        <w:rPr>
          <w:b/>
          <w:bCs/>
        </w:rPr>
        <w:t xml:space="preserve">CONDUCTOR</w:t>
      </w:r>
      <w:r>
        <w:t xml:space="preserve"> con su documento, el </w:t>
      </w:r>
      <w:r>
        <w:rPr>
          <w:b/>
          <w:bCs/>
        </w:rPr>
        <w:t xml:space="preserve">PARQUEADERO</w:t>
      </w:r>
      <w:r>
        <w:t xml:space="preserve">, la </w:t>
      </w:r>
      <w:r>
        <w:rPr>
          <w:b/>
          <w:bCs/>
        </w:rPr>
        <w:t xml:space="preserve">CELDA</w:t>
      </w:r>
      <w:r>
        <w:t xml:space="preserve">, la hora de </w:t>
      </w:r>
      <w:r>
        <w:rPr>
          <w:b/>
          <w:bCs/>
        </w:rPr>
        <w:t xml:space="preserve">ENTRADA</w:t>
      </w:r>
      <w:r>
        <w:t xml:space="preserve">, la </w:t>
      </w:r>
      <w:r>
        <w:rPr>
          <w:b/>
          <w:bCs/>
        </w:rPr>
        <w:t xml:space="preserve">SALIDA</w:t>
      </w:r>
      <w:r>
        <w:t xml:space="preserve"> (o </w:t>
      </w:r>
      <w:r>
        <w:rPr>
          <w:i/>
          <w:iCs/>
        </w:rPr>
        <w:t xml:space="preserve">Sigue en el parqueadero</w:t>
      </w:r>
      <w:r>
        <w:t xml:space="preserve">) y la </w:t>
      </w:r>
      <w:r>
        <w:rPr>
          <w:b/>
          <w:bCs/>
        </w:rPr>
        <w:t xml:space="preserve">ESTADÍA</w:t>
      </w:r>
      <w:r>
        <w:t xml:space="preserve">.</w:t>
      </w:r>
    </w:p>
    <w:p>
      <w:pPr>
        <w:keepNext/>
        <w:spacing w:after="60" w:before="120"/>
        <w:jc w:val="center"/>
      </w:pPr>
      <w:r>
        <w:drawing>
          <wp:inline distT="0" distB="0" distL="0" distR="0">
            <wp:extent cx="5000625" cy="5943600"/>
            <wp:effectExtent t="0" r="0" b="0" l="0"/>
            <wp:docPr id="1" name="Figura 80" descr="Detalle de un movimiento" title="Figura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000625" cy="5943600"/>
                    </a:xfrm>
                    <a:prstGeom prst="rect">
                      <a:avLst/>
                    </a:prstGeom>
                  </pic:spPr>
                </pic:pic>
              </a:graphicData>
            </a:graphic>
          </wp:inline>
        </w:drawing>
      </w:r>
    </w:p>
    <w:p>
      <w:pPr>
        <w:spacing w:after="200"/>
        <w:jc w:val="center"/>
      </w:pPr>
      <w:r>
        <w:rPr>
          <w:b/>
          <w:bCs/>
          <w:color w:val="475569"/>
          <w:sz w:val="19"/>
          <w:szCs w:val="19"/>
        </w:rPr>
        <w:t xml:space="preserve">Figura 80. </w:t>
      </w:r>
      <w:r>
        <w:rPr>
          <w:b/>
          <w:bCs/>
          <w:color w:val="475569"/>
          <w:sz w:val="19"/>
          <w:szCs w:val="19"/>
        </w:rPr>
        <w:t xml:space="preserve">Detalle de un movimiento</w:t>
      </w:r>
    </w:p>
    <w:p>
      <w:pPr>
        <w:pStyle w:val="Heading3"/>
      </w:pPr>
      <w:r>
        <w:t xml:space="preserve">5.6.3 Registrar la salida de un vehículo</w:t>
      </w:r>
    </w:p>
    <w:p>
      <w:pPr>
        <w:spacing w:after="120"/>
        <w:jc w:val="both"/>
      </w:pPr>
      <w:r>
        <w:rPr>
          <w:b/>
          <w:bCs/>
        </w:rPr>
        <w:t xml:space="preserve">Objetivo:</w:t>
      </w:r>
      <w:r>
        <w:t xml:space="preserve"> registrar que un vehículo abandonó el parqueadero y liberar su celda.</w:t>
      </w:r>
    </w:p>
    <w:p>
      <w:pPr>
        <w:pStyle w:val="ListParagraph"/>
        <w:numPr>
          <w:ilvl w:val="0"/>
          <w:numId w:val="28"/>
        </w:numPr>
        <w:spacing w:after="60"/>
      </w:pPr>
      <w:r>
        <w:t xml:space="preserve">Ubique el vehículo (puede filtrar por </w:t>
      </w:r>
      <w:r>
        <w:rPr>
          <w:b/>
          <w:bCs/>
        </w:rPr>
        <w:t xml:space="preserve">En parqueadero</w:t>
      </w:r>
      <w:r>
        <w:t xml:space="preserve"> o buscar por placa).</w:t>
      </w:r>
    </w:p>
    <w:p>
      <w:pPr>
        <w:pStyle w:val="ListParagraph"/>
        <w:numPr>
          <w:ilvl w:val="0"/>
          <w:numId w:val="28"/>
        </w:numPr>
        <w:spacing w:after="60"/>
      </w:pPr>
      <w:r>
        <w:t xml:space="preserve">Haga clic en </w:t>
      </w:r>
      <w:r>
        <w:rPr>
          <w:b/>
          <w:bCs/>
        </w:rPr>
        <w:t xml:space="preserve">Registrar salida</w:t>
      </w:r>
      <w:r>
        <w:t xml:space="preserve"> en su fila.</w:t>
      </w:r>
    </w:p>
    <w:p>
      <w:pPr>
        <w:pStyle w:val="ListParagraph"/>
        <w:numPr>
          <w:ilvl w:val="0"/>
          <w:numId w:val="28"/>
        </w:numPr>
        <w:spacing w:after="60"/>
      </w:pPr>
      <w:r>
        <w:t xml:space="preserve">Confirme en la ventana </w:t>
      </w:r>
      <w:r>
        <w:rPr>
          <w:b/>
          <w:bCs/>
        </w:rPr>
        <w:t xml:space="preserve">Confirmar salida</w:t>
      </w:r>
      <w:r>
        <w:t xml:space="preserve">: </w:t>
      </w:r>
      <w:r>
        <w:rPr>
          <w:i/>
          <w:iCs/>
        </w:rPr>
        <w:t xml:space="preserve">¿Registrar la salida del vehículo &lt;placa&gt; de &lt;conductor&gt; y liberar la celda &lt;número&gt;? Esta acción no se puede deshacer.</w:t>
      </w:r>
      <w:r>
        <w:t xml:space="preserve"> con el botón </w:t>
      </w:r>
      <w:r>
        <w:rPr>
          <w:b/>
          <w:bCs/>
        </w:rPr>
        <w:t xml:space="preserve">Registrar salida</w:t>
      </w:r>
      <w:r>
        <w:t xml:space="preserve">.</w:t>
      </w:r>
    </w:p>
    <w:p>
      <w:pPr>
        <w:keepNext/>
        <w:spacing w:after="60" w:before="120"/>
        <w:jc w:val="center"/>
      </w:pPr>
      <w:r>
        <w:drawing>
          <wp:inline distT="0" distB="0" distL="0" distR="0">
            <wp:extent cx="5486400" cy="3028950"/>
            <wp:effectExtent t="0" r="0" b="0" l="0"/>
            <wp:docPr id="1" name="Figura 81" descr="Confirmación de salida" title="Figura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486400" cy="3028950"/>
                    </a:xfrm>
                    <a:prstGeom prst="rect">
                      <a:avLst/>
                    </a:prstGeom>
                  </pic:spPr>
                </pic:pic>
              </a:graphicData>
            </a:graphic>
          </wp:inline>
        </w:drawing>
      </w:r>
    </w:p>
    <w:p>
      <w:pPr>
        <w:spacing w:after="200"/>
        <w:jc w:val="center"/>
      </w:pPr>
      <w:r>
        <w:rPr>
          <w:b/>
          <w:bCs/>
          <w:color w:val="475569"/>
          <w:sz w:val="19"/>
          <w:szCs w:val="19"/>
        </w:rPr>
        <w:t xml:space="preserve">Figura 81. </w:t>
      </w:r>
      <w:r>
        <w:rPr>
          <w:b/>
          <w:bCs/>
          <w:color w:val="475569"/>
          <w:sz w:val="19"/>
          <w:szCs w:val="19"/>
        </w:rPr>
        <w:t xml:space="preserve">Confirmación de salida</w:t>
      </w:r>
    </w:p>
    <w:p>
      <w:pPr>
        <w:spacing w:after="120"/>
        <w:jc w:val="both"/>
      </w:pPr>
      <w:r>
        <w:rPr>
          <w:b/>
          <w:bCs/>
        </w:rPr>
        <w:t xml:space="preserve">Resultado esperado:</w:t>
      </w:r>
      <w:r>
        <w:t xml:space="preserve"> </w:t>
      </w:r>
      <w:r>
        <w:rPr>
          <w:i/>
          <w:iCs/>
        </w:rPr>
        <w:t xml:space="preserve">Salida registrada. Celda liberada.</w:t>
      </w:r>
      <w:r>
        <w:t xml:space="preserve"> El registro pasa a </w:t>
      </w:r>
      <w:r>
        <w:rPr>
          <w:b/>
          <w:bCs/>
        </w:rPr>
        <w:t xml:space="preserve">Completado</w:t>
      </w:r>
      <w:r>
        <w:t xml:space="preserve"> con la hora de salida y la estadía; la celda vuelve a estar disponible y el conductor recibe un aviso por correo.</w:t>
      </w:r>
    </w:p>
    <w:p>
      <w:pPr>
        <w:keepNext/>
        <w:spacing w:after="60" w:before="120"/>
        <w:jc w:val="center"/>
      </w:pPr>
      <w:r>
        <w:drawing>
          <wp:inline distT="0" distB="0" distL="0" distR="0">
            <wp:extent cx="5486400" cy="3429000"/>
            <wp:effectExtent t="0" r="0" b="0" l="0"/>
            <wp:docPr id="1" name="Figura 82" descr="Movimiento finalizado después de registrar la salida" title="Figur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82. </w:t>
      </w:r>
      <w:r>
        <w:rPr>
          <w:b/>
          <w:bCs/>
          <w:color w:val="475569"/>
          <w:sz w:val="19"/>
          <w:szCs w:val="19"/>
        </w:rPr>
        <w:t xml:space="preserve">Movimiento finalizado después de registrar la salida</w:t>
      </w:r>
    </w:p>
    <w:p>
      <w:pPr>
        <w:pStyle w:val="Heading3"/>
      </w:pPr>
      <w:r>
        <w:t xml:space="preserve">5.6.4 Filtrar movimientos</w:t>
      </w:r>
    </w:p>
    <w:p>
      <w:pPr>
        <w:spacing w:after="120"/>
        <w:jc w:val="both"/>
      </w:pPr>
      <w:r>
        <w:t xml:space="preserve">Combine el buscador con los filtros de estado y parqueadero; por ejemplo, </w:t>
      </w:r>
      <w:r>
        <w:rPr>
          <w:b/>
          <w:bCs/>
        </w:rPr>
        <w:t xml:space="preserve">En parqueadero</w:t>
      </w:r>
      <w:r>
        <w:t xml:space="preserve"> para ver solo los vehículos que siguen dentro.</w:t>
      </w:r>
    </w:p>
    <w:p>
      <w:pPr>
        <w:keepNext/>
        <w:spacing w:after="60" w:before="120"/>
        <w:jc w:val="center"/>
      </w:pPr>
      <w:r>
        <w:drawing>
          <wp:inline distT="0" distB="0" distL="0" distR="0">
            <wp:extent cx="5486400" cy="3429000"/>
            <wp:effectExtent t="0" r="0" b="0" l="0"/>
            <wp:docPr id="1" name="Figura 83" descr="Movimientos filtrados por estado &quot;En parqueadero&quot;" title="Figura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83. </w:t>
      </w:r>
      <w:r>
        <w:rPr>
          <w:b/>
          <w:bCs/>
          <w:color w:val="475569"/>
          <w:sz w:val="19"/>
          <w:szCs w:val="19"/>
        </w:rPr>
        <w:t xml:space="preserve">Movimientos filtrados por estado "En parqueadero"</w:t>
      </w:r>
    </w:p>
    <w:p>
      <w:pPr>
        <w:pStyle w:val="Heading2"/>
      </w:pPr>
      <w:r>
        <w:t xml:space="preserve">5.7 Reservas</w:t>
      </w:r>
    </w:p>
    <w:p>
      <w:pPr>
        <w:spacing w:after="120"/>
        <w:jc w:val="both"/>
      </w:pPr>
      <w:r>
        <w:rPr>
          <w:b/>
          <w:bCs/>
        </w:rPr>
        <w:t xml:space="preserve">Para qué sirve:</w:t>
      </w:r>
      <w:r>
        <w:t xml:space="preserve"> administrar las reservas de celdas: aprobar o rechazar las solicitudes de los conductores, cancelar reservas y consultar su historial.</w:t>
      </w:r>
    </w:p>
    <w:p>
      <w:pPr>
        <w:spacing w:after="120"/>
        <w:jc w:val="both"/>
      </w:pPr>
      <w:r>
        <w:rPr>
          <w:b/>
          <w:bCs/>
        </w:rPr>
        <w:t xml:space="preserve">Quién tiene acceso:</w:t>
      </w:r>
      <w:r>
        <w:t xml:space="preserve"> Administrador y Vigilante (gestión); Conductor (sus propias solicitudes, sección 6.5).</w:t>
      </w:r>
    </w:p>
    <w:p>
      <w:pPr>
        <w:spacing w:after="120"/>
        <w:jc w:val="both"/>
      </w:pPr>
      <w:r>
        <w:rPr>
          <w:b/>
          <w:bCs/>
        </w:rPr>
        <w:t xml:space="preserve">Cómo acceder:</w:t>
      </w:r>
      <w:r>
        <w:t xml:space="preserve"> menú </w:t>
      </w:r>
      <w:r>
        <w:rPr>
          <w:b/>
          <w:bCs/>
        </w:rPr>
        <w:t xml:space="preserve">OPERACIÓN → Reservas</w:t>
      </w:r>
      <w:r>
        <w:t xml:space="preserve">. El número junto al menú indica las solicitudes pendientes.</w:t>
      </w:r>
    </w:p>
    <w:p>
      <w:pPr>
        <w:pStyle w:val="Heading3"/>
      </w:pPr>
      <w:r>
        <w:t xml:space="preserve">5.7.1 Consultar las reservas</w:t>
      </w:r>
    </w:p>
    <w:p>
      <w:pPr>
        <w:spacing w:after="120"/>
        <w:jc w:val="both"/>
      </w:pPr>
      <w:r>
        <w:t xml:space="preserve">El encabezado </w:t>
      </w:r>
      <w:r>
        <w:rPr>
          <w:b/>
          <w:bCs/>
        </w:rPr>
        <w:t xml:space="preserve">Gestión de Reservas</w:t>
      </w:r>
      <w:r>
        <w:t xml:space="preserve"> muestra </w:t>
      </w:r>
      <w:r>
        <w:rPr>
          <w:b/>
          <w:bCs/>
        </w:rPr>
        <w:t xml:space="preserve">PENDIENTES</w:t>
      </w:r>
      <w:r>
        <w:t xml:space="preserve">, </w:t>
      </w:r>
      <w:r>
        <w:rPr>
          <w:b/>
          <w:bCs/>
        </w:rPr>
        <w:t xml:space="preserve">ACTIVAS</w:t>
      </w:r>
      <w:r>
        <w:t xml:space="preserve">, </w:t>
      </w:r>
      <w:r>
        <w:rPr>
          <w:b/>
          <w:bCs/>
        </w:rPr>
        <w:t xml:space="preserve">COMPLETADAS</w:t>
      </w:r>
      <w:r>
        <w:t xml:space="preserve"> y </w:t>
      </w:r>
      <w:r>
        <w:rPr>
          <w:b/>
          <w:bCs/>
        </w:rPr>
        <w:t xml:space="preserve">CANCELADAS</w:t>
      </w:r>
      <w:r>
        <w:t xml:space="preserve">. Si hay solicitudes por atender, aparece el panel </w:t>
      </w:r>
      <w:r>
        <w:rPr>
          <w:b/>
          <w:bCs/>
        </w:rPr>
        <w:t xml:space="preserve">Solicitudes de reserva pendientes (N)</w:t>
      </w:r>
      <w:r>
        <w:t xml:space="preserve"> con los datos de cada solicitud y los botones </w:t>
      </w:r>
      <w:r>
        <w:rPr>
          <w:b/>
          <w:bCs/>
        </w:rPr>
        <w:t xml:space="preserve">Rechazar</w:t>
      </w:r>
      <w:r>
        <w:t xml:space="preserve"> y </w:t>
      </w:r>
      <w:r>
        <w:rPr>
          <w:b/>
          <w:bCs/>
        </w:rPr>
        <w:t xml:space="preserve">Aceptar</w:t>
      </w:r>
      <w:r>
        <w:t xml:space="preserve">. Debajo está la tabla con </w:t>
      </w:r>
      <w:r>
        <w:rPr>
          <w:b/>
          <w:bCs/>
        </w:rPr>
        <w:t xml:space="preserve">VEHÍCULO</w:t>
      </w:r>
      <w:r>
        <w:t xml:space="preserve">, </w:t>
      </w:r>
      <w:r>
        <w:rPr>
          <w:b/>
          <w:bCs/>
        </w:rPr>
        <w:t xml:space="preserve">CONDUCTOR</w:t>
      </w:r>
      <w:r>
        <w:t xml:space="preserve">, </w:t>
      </w:r>
      <w:r>
        <w:rPr>
          <w:b/>
          <w:bCs/>
        </w:rPr>
        <w:t xml:space="preserve">UBICACIÓN</w:t>
      </w:r>
      <w:r>
        <w:t xml:space="preserve">, </w:t>
      </w:r>
      <w:r>
        <w:rPr>
          <w:b/>
          <w:bCs/>
        </w:rPr>
        <w:t xml:space="preserve">HORARIO</w:t>
      </w:r>
      <w:r>
        <w:t xml:space="preserve">, </w:t>
      </w:r>
      <w:r>
        <w:rPr>
          <w:b/>
          <w:bCs/>
        </w:rPr>
        <w:t xml:space="preserve">FECHA</w:t>
      </w:r>
      <w:r>
        <w:t xml:space="preserve">, </w:t>
      </w:r>
      <w:r>
        <w:rPr>
          <w:b/>
          <w:bCs/>
        </w:rPr>
        <w:t xml:space="preserve">ESTADO</w:t>
      </w:r>
      <w:r>
        <w:t xml:space="preserve"> y </w:t>
      </w:r>
      <w:r>
        <w:rPr>
          <w:b/>
          <w:bCs/>
        </w:rPr>
        <w:t xml:space="preserve">ACCIONES</w:t>
      </w:r>
      <w:r>
        <w:t xml:space="preserve"> (</w:t>
      </w:r>
      <w:r>
        <w:rPr>
          <w:b/>
          <w:bCs/>
        </w:rPr>
        <w:t xml:space="preserve">Ver detalle</w:t>
      </w:r>
      <w:r>
        <w:t xml:space="preserve">, </w:t>
      </w:r>
      <w:r>
        <w:rPr>
          <w:b/>
          <w:bCs/>
        </w:rPr>
        <w:t xml:space="preserve">Cancelar reserva</w:t>
      </w:r>
      <w:r>
        <w:t xml:space="preserve"> y, para reservas pendientes, </w:t>
      </w:r>
      <w:r>
        <w:rPr>
          <w:b/>
          <w:bCs/>
        </w:rPr>
        <w:t xml:space="preserve">Eliminar</w:t>
      </w:r>
      <w:r>
        <w:t xml:space="preserve">).</w:t>
      </w:r>
    </w:p>
    <w:p>
      <w:pPr>
        <w:keepNext/>
        <w:spacing w:after="60" w:before="120"/>
        <w:jc w:val="center"/>
      </w:pPr>
      <w:r>
        <w:drawing>
          <wp:inline distT="0" distB="0" distL="0" distR="0">
            <wp:extent cx="5486400" cy="3429000"/>
            <wp:effectExtent t="0" r="0" b="0" l="0"/>
            <wp:docPr id="1" name="Figura 84" descr="Módulo Reservas con una solicitud pendiente" title="Figur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84. </w:t>
      </w:r>
      <w:r>
        <w:rPr>
          <w:b/>
          <w:bCs/>
          <w:color w:val="475569"/>
          <w:sz w:val="19"/>
          <w:szCs w:val="19"/>
        </w:rPr>
        <w:t xml:space="preserve">Módulo Reservas con una solicitud 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Estado</w:t>
            </w:r>
          </w:p>
        </w:tc>
        <w:tc>
          <w:tcPr>
            <w:tcW w:type="dxa" w:w="6686"/>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Significado</w:t>
            </w:r>
          </w:p>
        </w:tc>
      </w:tr>
      <w:tr>
        <w:trPr>
          <w:cantSplit/>
          <w:tblHeader w:val="false"/>
        </w:trPr>
        <w:tc>
          <w:tcPr>
            <w:tcW w:type="dxa" w:w="267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Pendiente</w:t>
            </w:r>
          </w:p>
        </w:tc>
        <w:tc>
          <w:tcPr>
            <w:tcW w:type="dxa" w:w="668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Solicitud de un conductor que espera aprobación.</w:t>
            </w:r>
          </w:p>
        </w:tc>
      </w:tr>
      <w:tr>
        <w:trPr>
          <w:cantSplit/>
          <w:tblHeader w:val="false"/>
        </w:trPr>
        <w:tc>
          <w:tcPr>
            <w:tcW w:type="dxa" w:w="267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Activa</w:t>
            </w:r>
          </w:p>
        </w:tc>
        <w:tc>
          <w:tcPr>
            <w:tcW w:type="dxa" w:w="6686"/>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Reserva aceptada; la celda queda apartada en esa franja.</w:t>
            </w:r>
          </w:p>
        </w:tc>
      </w:tr>
      <w:tr>
        <w:trPr>
          <w:cantSplit/>
          <w:tblHeader w:val="false"/>
        </w:trPr>
        <w:tc>
          <w:tcPr>
            <w:tcW w:type="dxa" w:w="267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Completada</w:t>
            </w:r>
          </w:p>
        </w:tc>
        <w:tc>
          <w:tcPr>
            <w:tcW w:type="dxa" w:w="668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El vehículo llegó y se estacionó con la reserva.</w:t>
            </w:r>
          </w:p>
        </w:tc>
      </w:tr>
      <w:tr>
        <w:trPr>
          <w:cantSplit/>
          <w:tblHeader w:val="false"/>
        </w:trPr>
        <w:tc>
          <w:tcPr>
            <w:tcW w:type="dxa" w:w="267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Rechazada</w:t>
            </w:r>
          </w:p>
        </w:tc>
        <w:tc>
          <w:tcPr>
            <w:tcW w:type="dxa" w:w="6686"/>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La solicitud no fue aprobada (se registra el motivo).</w:t>
            </w:r>
          </w:p>
        </w:tc>
      </w:tr>
      <w:tr>
        <w:trPr>
          <w:cantSplit/>
          <w:tblHeader w:val="false"/>
        </w:trPr>
        <w:tc>
          <w:tcPr>
            <w:tcW w:type="dxa" w:w="267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Cancelada</w:t>
            </w:r>
          </w:p>
        </w:tc>
        <w:tc>
          <w:tcPr>
            <w:tcW w:type="dxa" w:w="668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Reserva anulada por el conductor, el personal o automáticamente (se registra el motivo).</w:t>
            </w:r>
          </w:p>
        </w:tc>
      </w:tr>
    </w:tbl>
    <w:p>
      <w:pPr>
        <w:spacing w:after="80"/>
      </w:pPr>
    </w:p>
    <w:p>
      <w:pPr>
        <w:pStyle w:val="Heading3"/>
      </w:pPr>
      <w:r>
        <w:t xml:space="preserve">5.7.2 Ver el detalle de una reserva</w:t>
      </w:r>
    </w:p>
    <w:p>
      <w:pPr>
        <w:spacing w:after="120"/>
        <w:jc w:val="both"/>
      </w:pPr>
      <w:r>
        <w:t xml:space="preserve">Haga clic en </w:t>
      </w:r>
      <w:r>
        <w:rPr>
          <w:b/>
          <w:bCs/>
        </w:rPr>
        <w:t xml:space="preserve">Ver detalle</w:t>
      </w:r>
      <w:r>
        <w:t xml:space="preserve">. La ventana muestra el conductor, el vehículo, la celda, el parqueadero, la fecha y el horario, y la </w:t>
      </w:r>
      <w:r>
        <w:rPr>
          <w:b/>
          <w:bCs/>
        </w:rPr>
        <w:t xml:space="preserve">INFORMACIÓN DEL SOLICITANTE</w:t>
      </w:r>
      <w:r>
        <w:t xml:space="preserve"> (tipo de usuario, documento, correo y teléfono).</w:t>
      </w:r>
    </w:p>
    <w:p>
      <w:pPr>
        <w:keepNext/>
        <w:spacing w:after="60" w:before="120"/>
        <w:jc w:val="center"/>
      </w:pPr>
      <w:r>
        <w:drawing>
          <wp:inline distT="0" distB="0" distL="0" distR="0">
            <wp:extent cx="3448050" cy="6400800"/>
            <wp:effectExtent t="0" r="0" b="0" l="0"/>
            <wp:docPr id="1" name="Figura 85" descr="Detalle de una reserva" title="Figura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448050" cy="6400800"/>
                    </a:xfrm>
                    <a:prstGeom prst="rect">
                      <a:avLst/>
                    </a:prstGeom>
                  </pic:spPr>
                </pic:pic>
              </a:graphicData>
            </a:graphic>
          </wp:inline>
        </w:drawing>
      </w:r>
    </w:p>
    <w:p>
      <w:pPr>
        <w:spacing w:after="200"/>
        <w:jc w:val="center"/>
      </w:pPr>
      <w:r>
        <w:rPr>
          <w:b/>
          <w:bCs/>
          <w:color w:val="475569"/>
          <w:sz w:val="19"/>
          <w:szCs w:val="19"/>
        </w:rPr>
        <w:t xml:space="preserve">Figura 85. </w:t>
      </w:r>
      <w:r>
        <w:rPr>
          <w:b/>
          <w:bCs/>
          <w:color w:val="475569"/>
          <w:sz w:val="19"/>
          <w:szCs w:val="19"/>
        </w:rPr>
        <w:t xml:space="preserve">Detalle de una reserva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El detalle incluye los campos </w:t>
            </w:r>
            <w:r>
              <w:rPr>
                <w:b/>
                <w:bCs/>
                <w:i/>
                <w:iCs/>
                <w:color w:val="1D4ED8"/>
                <w:sz w:val="21"/>
                <w:szCs w:val="21"/>
              </w:rPr>
              <w:t xml:space="preserve">Centro de formación</w:t>
            </w:r>
            <w:r>
              <w:rPr>
                <w:i/>
                <w:iCs/>
                <w:color w:val="1D4ED8"/>
                <w:sz w:val="21"/>
                <w:szCs w:val="21"/>
              </w:rPr>
              <w:t xml:space="preserve">, </w:t>
            </w:r>
            <w:r>
              <w:rPr>
                <w:b/>
                <w:bCs/>
                <w:i/>
                <w:iCs/>
                <w:color w:val="1D4ED8"/>
                <w:sz w:val="21"/>
                <w:szCs w:val="21"/>
              </w:rPr>
              <w:t xml:space="preserve">Regional</w:t>
            </w:r>
            <w:r>
              <w:rPr>
                <w:i/>
                <w:iCs/>
                <w:color w:val="1D4ED8"/>
                <w:sz w:val="21"/>
                <w:szCs w:val="21"/>
              </w:rPr>
              <w:t xml:space="preserve">, </w:t>
            </w:r>
            <w:r>
              <w:rPr>
                <w:b/>
                <w:bCs/>
                <w:i/>
                <w:iCs/>
                <w:color w:val="1D4ED8"/>
                <w:sz w:val="21"/>
                <w:szCs w:val="21"/>
              </w:rPr>
              <w:t xml:space="preserve">Programa</w:t>
            </w:r>
            <w:r>
              <w:rPr>
                <w:i/>
                <w:iCs/>
                <w:color w:val="1D4ED8"/>
                <w:sz w:val="21"/>
                <w:szCs w:val="21"/>
              </w:rPr>
              <w:t xml:space="preserve"> y </w:t>
            </w:r>
            <w:r>
              <w:rPr>
                <w:b/>
                <w:bCs/>
                <w:i/>
                <w:iCs/>
                <w:color w:val="1D4ED8"/>
                <w:sz w:val="21"/>
                <w:szCs w:val="21"/>
              </w:rPr>
              <w:t xml:space="preserve">Dirección</w:t>
            </w:r>
            <w:r>
              <w:rPr>
                <w:i/>
                <w:iCs/>
                <w:color w:val="1D4ED8"/>
                <w:sz w:val="21"/>
                <w:szCs w:val="21"/>
              </w:rPr>
              <w:t xml:space="preserve">, que siempre aparecen vacíos ("Sin centro", "Sin regional"…): corresponden a datos que el sistema ya no registra (ver Anexo A).</w:t>
            </w:r>
          </w:p>
        </w:tc>
      </w:tr>
    </w:tbl>
    <w:p>
      <w:pPr>
        <w:spacing w:after="60"/>
      </w:pPr>
    </w:p>
    <w:p>
      <w:pPr>
        <w:pStyle w:val="Heading3"/>
      </w:pPr>
      <w:r>
        <w:t xml:space="preserve">5.7.3 Aceptar una solicitud de reserva</w:t>
      </w:r>
    </w:p>
    <w:p>
      <w:pPr>
        <w:pStyle w:val="ListParagraph"/>
        <w:numPr>
          <w:ilvl w:val="0"/>
          <w:numId w:val="29"/>
        </w:numPr>
        <w:spacing w:after="60"/>
      </w:pPr>
      <w:r>
        <w:t xml:space="preserve">En el panel </w:t>
      </w:r>
      <w:r>
        <w:rPr>
          <w:b/>
          <w:bCs/>
        </w:rPr>
        <w:t xml:space="preserve">Solicitudes de reserva pendientes</w:t>
      </w:r>
      <w:r>
        <w:t xml:space="preserve"> haga clic en </w:t>
      </w:r>
      <w:r>
        <w:rPr>
          <w:b/>
          <w:bCs/>
        </w:rPr>
        <w:t xml:space="preserve">Aceptar</w:t>
      </w:r>
      <w:r>
        <w:t xml:space="preserve">.</w:t>
      </w:r>
    </w:p>
    <w:p>
      <w:pPr>
        <w:pStyle w:val="ListParagraph"/>
        <w:numPr>
          <w:ilvl w:val="0"/>
          <w:numId w:val="29"/>
        </w:numPr>
        <w:spacing w:after="60"/>
      </w:pPr>
      <w:r>
        <w:t xml:space="preserve">Revise los datos en </w:t>
      </w:r>
      <w:r>
        <w:rPr>
          <w:b/>
          <w:bCs/>
        </w:rPr>
        <w:t xml:space="preserve">Confirmar aceptación</w:t>
      </w:r>
      <w:r>
        <w:t xml:space="preserve"> y haga clic en </w:t>
      </w:r>
      <w:r>
        <w:rPr>
          <w:b/>
          <w:bCs/>
        </w:rPr>
        <w:t xml:space="preserve">Aceptar solicitud</w:t>
      </w:r>
      <w:r>
        <w:t xml:space="preserve">.</w:t>
      </w:r>
    </w:p>
    <w:p>
      <w:pPr>
        <w:keepNext/>
        <w:spacing w:after="60" w:before="120"/>
        <w:jc w:val="center"/>
      </w:pPr>
      <w:r>
        <w:drawing>
          <wp:inline distT="0" distB="0" distL="0" distR="0">
            <wp:extent cx="5486400" cy="4191000"/>
            <wp:effectExtent t="0" r="0" b="0" l="0"/>
            <wp:docPr id="1" name="Figura 86" descr="Confirmación para aceptar una solicitud" title="Figura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486400" cy="4191000"/>
                    </a:xfrm>
                    <a:prstGeom prst="rect">
                      <a:avLst/>
                    </a:prstGeom>
                  </pic:spPr>
                </pic:pic>
              </a:graphicData>
            </a:graphic>
          </wp:inline>
        </w:drawing>
      </w:r>
    </w:p>
    <w:p>
      <w:pPr>
        <w:spacing w:after="200"/>
        <w:jc w:val="center"/>
      </w:pPr>
      <w:r>
        <w:rPr>
          <w:b/>
          <w:bCs/>
          <w:color w:val="475569"/>
          <w:sz w:val="19"/>
          <w:szCs w:val="19"/>
        </w:rPr>
        <w:t xml:space="preserve">Figura 86. </w:t>
      </w:r>
      <w:r>
        <w:rPr>
          <w:b/>
          <w:bCs/>
          <w:color w:val="475569"/>
          <w:sz w:val="19"/>
          <w:szCs w:val="19"/>
        </w:rPr>
        <w:t xml:space="preserve">Confirmación para aceptar una solicitud</w:t>
      </w:r>
    </w:p>
    <w:p>
      <w:pPr>
        <w:spacing w:after="120"/>
        <w:jc w:val="both"/>
      </w:pPr>
      <w:r>
        <w:rPr>
          <w:b/>
          <w:bCs/>
        </w:rPr>
        <w:t xml:space="preserve">Resultado esperado:</w:t>
      </w:r>
      <w:r>
        <w:t xml:space="preserve"> </w:t>
      </w:r>
      <w:r>
        <w:rPr>
          <w:i/>
          <w:iCs/>
        </w:rPr>
        <w:t xml:space="preserve">Solicitud aceptada — la celda queda reservada. La información llegará al correo del usuario.</w:t>
      </w:r>
      <w:r>
        <w:t xml:space="preserve"> La reserva pasa a </w:t>
      </w:r>
      <w:r>
        <w:rPr>
          <w:b/>
          <w:bCs/>
        </w:rPr>
        <w:t xml:space="preserve">Activa</w:t>
      </w:r>
      <w:r>
        <w:t xml:space="preserve">. Si otras solicitudes competían por la misma celda y franja, se cancelan automáticamente.</w:t>
      </w:r>
    </w:p>
    <w:p>
      <w:pPr>
        <w:pStyle w:val="Heading3"/>
      </w:pPr>
      <w:r>
        <w:t xml:space="preserve">5.7.4 Rechazar una solicitud de reserva</w:t>
      </w:r>
    </w:p>
    <w:p>
      <w:pPr>
        <w:pStyle w:val="ListParagraph"/>
        <w:numPr>
          <w:ilvl w:val="0"/>
          <w:numId w:val="30"/>
        </w:numPr>
        <w:spacing w:after="60"/>
      </w:pPr>
      <w:r>
        <w:t xml:space="preserve">Haga clic en </w:t>
      </w:r>
      <w:r>
        <w:rPr>
          <w:b/>
          <w:bCs/>
        </w:rPr>
        <w:t xml:space="preserve">Rechazar</w:t>
      </w:r>
      <w:r>
        <w:t xml:space="preserve">.</w:t>
      </w:r>
    </w:p>
    <w:p>
      <w:pPr>
        <w:pStyle w:val="ListParagraph"/>
        <w:numPr>
          <w:ilvl w:val="0"/>
          <w:numId w:val="30"/>
        </w:numPr>
        <w:spacing w:after="60"/>
      </w:pPr>
      <w:r>
        <w:t xml:space="preserve">En </w:t>
      </w:r>
      <w:r>
        <w:rPr>
          <w:b/>
          <w:bCs/>
        </w:rPr>
        <w:t xml:space="preserve">¿Rechazar reserva?</w:t>
      </w:r>
      <w:r>
        <w:t xml:space="preserve"> escriba el </w:t>
      </w:r>
      <w:r>
        <w:rPr>
          <w:b/>
          <w:bCs/>
        </w:rPr>
        <w:t xml:space="preserve">Motivo del rechazo</w:t>
      </w:r>
      <w:r>
        <w:t xml:space="preserve"> (obligatorio). El conductor verá este motivo en su historial.</w:t>
      </w:r>
    </w:p>
    <w:p>
      <w:pPr>
        <w:pStyle w:val="ListParagraph"/>
        <w:numPr>
          <w:ilvl w:val="0"/>
          <w:numId w:val="30"/>
        </w:numPr>
        <w:spacing w:after="60"/>
      </w:pPr>
      <w:r>
        <w:t xml:space="preserve">Haga clic en </w:t>
      </w:r>
      <w:r>
        <w:rPr>
          <w:b/>
          <w:bCs/>
        </w:rPr>
        <w:t xml:space="preserve">Rechazar</w:t>
      </w:r>
      <w:r>
        <w:t xml:space="preserve">. Aparece </w:t>
      </w:r>
      <w:r>
        <w:rPr>
          <w:i/>
          <w:iCs/>
        </w:rPr>
        <w:t xml:space="preserve">Solicitud rechazada.</w:t>
      </w:r>
    </w:p>
    <w:p>
      <w:pPr>
        <w:keepNext/>
        <w:spacing w:after="60" w:before="120"/>
        <w:jc w:val="center"/>
      </w:pPr>
      <w:r>
        <w:drawing>
          <wp:inline distT="0" distB="0" distL="0" distR="0">
            <wp:extent cx="5486400" cy="5286375"/>
            <wp:effectExtent t="0" r="0" b="0" l="0"/>
            <wp:docPr id="1" name="Figura 87" descr="Rechazo de una solicitud con motivo" title="Figura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486400" cy="5286375"/>
                    </a:xfrm>
                    <a:prstGeom prst="rect">
                      <a:avLst/>
                    </a:prstGeom>
                  </pic:spPr>
                </pic:pic>
              </a:graphicData>
            </a:graphic>
          </wp:inline>
        </w:drawing>
      </w:r>
    </w:p>
    <w:p>
      <w:pPr>
        <w:spacing w:after="200"/>
        <w:jc w:val="center"/>
      </w:pPr>
      <w:r>
        <w:rPr>
          <w:b/>
          <w:bCs/>
          <w:color w:val="475569"/>
          <w:sz w:val="19"/>
          <w:szCs w:val="19"/>
        </w:rPr>
        <w:t xml:space="preserve">Figura 87. </w:t>
      </w:r>
      <w:r>
        <w:rPr>
          <w:b/>
          <w:bCs/>
          <w:color w:val="475569"/>
          <w:sz w:val="19"/>
          <w:szCs w:val="19"/>
        </w:rPr>
        <w:t xml:space="preserve">Rechazo de una solicitud con motivo</w:t>
      </w:r>
    </w:p>
    <w:p>
      <w:pPr>
        <w:pStyle w:val="Heading3"/>
      </w:pPr>
      <w:r>
        <w:t xml:space="preserve">5.7.5 Cancelar una reserva</w:t>
      </w:r>
    </w:p>
    <w:p>
      <w:pPr>
        <w:pStyle w:val="ListParagraph"/>
        <w:numPr>
          <w:ilvl w:val="0"/>
          <w:numId w:val="31"/>
        </w:numPr>
        <w:spacing w:after="60"/>
      </w:pPr>
      <w:r>
        <w:t xml:space="preserve">Haga clic en </w:t>
      </w:r>
      <w:r>
        <w:rPr>
          <w:b/>
          <w:bCs/>
        </w:rPr>
        <w:t xml:space="preserve">Cancelar reserva</w:t>
      </w:r>
      <w:r>
        <w:t xml:space="preserve"> en la fila.</w:t>
      </w:r>
    </w:p>
    <w:p>
      <w:pPr>
        <w:pStyle w:val="ListParagraph"/>
        <w:numPr>
          <w:ilvl w:val="0"/>
          <w:numId w:val="31"/>
        </w:numPr>
        <w:spacing w:after="60"/>
      </w:pPr>
      <w:r>
        <w:t xml:space="preserve">Escriba el </w:t>
      </w:r>
      <w:r>
        <w:rPr>
          <w:b/>
          <w:bCs/>
        </w:rPr>
        <w:t xml:space="preserve">Motivo de la cancelación</w:t>
      </w:r>
      <w:r>
        <w:t xml:space="preserve"> (obligatorio) y haga clic en </w:t>
      </w:r>
      <w:r>
        <w:rPr>
          <w:b/>
          <w:bCs/>
        </w:rPr>
        <w:t xml:space="preserve">Cancelar reserva</w:t>
      </w:r>
      <w:r>
        <w:t xml:space="preserve">. Con </w:t>
      </w:r>
      <w:r>
        <w:rPr>
          <w:b/>
          <w:bCs/>
        </w:rPr>
        <w:t xml:space="preserve">Volver</w:t>
      </w:r>
      <w:r>
        <w:t xml:space="preserve"> se cierra sin cambios.</w:t>
      </w:r>
    </w:p>
    <w:p>
      <w:pPr>
        <w:keepNext/>
        <w:spacing w:after="60" w:before="120"/>
        <w:jc w:val="center"/>
      </w:pPr>
      <w:r>
        <w:drawing>
          <wp:inline distT="0" distB="0" distL="0" distR="0">
            <wp:extent cx="5486400" cy="5095875"/>
            <wp:effectExtent t="0" r="0" b="0" l="0"/>
            <wp:docPr id="1" name="Figura 88" descr="Cancelación de una reserva con motivo" title="Figura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486400" cy="5095875"/>
                    </a:xfrm>
                    <a:prstGeom prst="rect">
                      <a:avLst/>
                    </a:prstGeom>
                  </pic:spPr>
                </pic:pic>
              </a:graphicData>
            </a:graphic>
          </wp:inline>
        </w:drawing>
      </w:r>
    </w:p>
    <w:p>
      <w:pPr>
        <w:spacing w:after="200"/>
        <w:jc w:val="center"/>
      </w:pPr>
      <w:r>
        <w:rPr>
          <w:b/>
          <w:bCs/>
          <w:color w:val="475569"/>
          <w:sz w:val="19"/>
          <w:szCs w:val="19"/>
        </w:rPr>
        <w:t xml:space="preserve">Figura 88. </w:t>
      </w:r>
      <w:r>
        <w:rPr>
          <w:b/>
          <w:bCs/>
          <w:color w:val="475569"/>
          <w:sz w:val="19"/>
          <w:szCs w:val="19"/>
        </w:rPr>
        <w:t xml:space="preserve">Cancelación de una reserva con motivo</w:t>
      </w:r>
    </w:p>
    <w:p>
      <w:pPr>
        <w:spacing w:after="120"/>
        <w:jc w:val="both"/>
      </w:pPr>
      <w:r>
        <w:rPr>
          <w:b/>
          <w:bCs/>
        </w:rPr>
        <w:t xml:space="preserve">Resultado esperado:</w:t>
      </w:r>
      <w:r>
        <w:t xml:space="preserve"> </w:t>
      </w:r>
      <w:r>
        <w:rPr>
          <w:i/>
          <w:iCs/>
        </w:rPr>
        <w:t xml:space="preserve">Reserva cancelada.</w:t>
      </w:r>
      <w:r>
        <w:t xml:space="preserve"> La celda queda libre para otra persona.</w:t>
      </w:r>
    </w:p>
    <w:p>
      <w:pPr>
        <w:spacing w:after="120"/>
        <w:jc w:val="both"/>
      </w:pPr>
      <w:r>
        <w:rPr>
          <w:b/>
          <w:bCs/>
        </w:rPr>
        <w:t xml:space="preserve">Validaciones:</w:t>
      </w:r>
      <w:r>
        <w:t xml:space="preserve"> sin motivo aparece </w:t>
      </w:r>
      <w:r>
        <w:rPr>
          <w:i/>
          <w:iCs/>
        </w:rPr>
        <w:t xml:space="preserve">Debe ingresar un motivo para cancelar la reserva.</w:t>
      </w:r>
      <w:r>
        <w:t xml:space="preserve"> Solo se puede cancelar hasta 30 minutos antes de la hora de inicio (</w:t>
      </w:r>
      <w:r>
        <w:rPr>
          <w:i/>
          <w:iCs/>
        </w:rPr>
        <w:t xml:space="preserve">Solo puedes cancelar hasta 30 minutos antes de la hora de inicio.</w:t>
      </w:r>
      <w:r>
        <w:t xml:space="preserve">).</w:t>
      </w:r>
    </w:p>
    <w:p>
      <w:pPr>
        <w:pStyle w:val="Heading3"/>
      </w:pPr>
      <w:r>
        <w:t xml:space="preserve">5.7.6 Eliminar una reserva pendiente</w:t>
      </w:r>
    </w:p>
    <w:p>
      <w:pPr>
        <w:spacing w:after="120"/>
        <w:jc w:val="both"/>
      </w:pPr>
      <w:r>
        <w:t xml:space="preserve">Solo el Administrador y solo para reservas en estado </w:t>
      </w:r>
      <w:r>
        <w:rPr>
          <w:b/>
          <w:bCs/>
        </w:rPr>
        <w:t xml:space="preserve">Pendiente</w:t>
      </w:r>
      <w:r>
        <w:t xml:space="preserve">: haga clic en </w:t>
      </w:r>
      <w:r>
        <w:rPr>
          <w:b/>
          <w:bCs/>
        </w:rPr>
        <w:t xml:space="preserve">Eliminar</w:t>
      </w:r>
      <w:r>
        <w:t xml:space="preserve"> y confirme (</w:t>
      </w:r>
      <w:r>
        <w:rPr>
          <w:i/>
          <w:iCs/>
        </w:rPr>
        <w:t xml:space="preserve">La reserva del vehículo … se eliminará permanentemente. Esta acción no se puede revertir.</w:t>
      </w:r>
      <w:r>
        <w:t xml:space="preserve">). Las reservas en otros estados se conservan como historial y no muestran este botón.</w:t>
      </w:r>
    </w:p>
    <w:p>
      <w:pPr>
        <w:keepNext/>
        <w:spacing w:after="60" w:before="120"/>
        <w:jc w:val="center"/>
      </w:pPr>
      <w:r>
        <w:drawing>
          <wp:inline distT="0" distB="0" distL="0" distR="0">
            <wp:extent cx="5486400" cy="3914775"/>
            <wp:effectExtent t="0" r="0" b="0" l="0"/>
            <wp:docPr id="1" name="Figura 89" descr="Confirmación para eliminar una reserva pendiente" title="Figura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486400" cy="3914775"/>
                    </a:xfrm>
                    <a:prstGeom prst="rect">
                      <a:avLst/>
                    </a:prstGeom>
                  </pic:spPr>
                </pic:pic>
              </a:graphicData>
            </a:graphic>
          </wp:inline>
        </w:drawing>
      </w:r>
    </w:p>
    <w:p>
      <w:pPr>
        <w:spacing w:after="200"/>
        <w:jc w:val="center"/>
      </w:pPr>
      <w:r>
        <w:rPr>
          <w:b/>
          <w:bCs/>
          <w:color w:val="475569"/>
          <w:sz w:val="19"/>
          <w:szCs w:val="19"/>
        </w:rPr>
        <w:t xml:space="preserve">Figura 89. </w:t>
      </w:r>
      <w:r>
        <w:rPr>
          <w:b/>
          <w:bCs/>
          <w:color w:val="475569"/>
          <w:sz w:val="19"/>
          <w:szCs w:val="19"/>
        </w:rPr>
        <w:t xml:space="preserve">Confirmación para eliminar una reserva pendiente</w:t>
      </w:r>
    </w:p>
    <w:p>
      <w:pPr>
        <w:pStyle w:val="Heading3"/>
      </w:pPr>
      <w:r>
        <w:t xml:space="preserve">5.7.7 Buscar y filtrar reservas</w:t>
      </w:r>
    </w:p>
    <w:p>
      <w:pPr>
        <w:spacing w:after="120"/>
        <w:jc w:val="both"/>
      </w:pPr>
      <w:r>
        <w:t xml:space="preserve">Use el buscador </w:t>
      </w:r>
      <w:r>
        <w:rPr>
          <w:b/>
          <w:bCs/>
        </w:rPr>
        <w:t xml:space="preserve">Buscar por placa, conductor, celda o fecha...</w:t>
      </w:r>
      <w:r>
        <w:t xml:space="preserve"> y el filtro de estado (</w:t>
      </w:r>
      <w:r>
        <w:rPr>
          <w:b/>
          <w:bCs/>
        </w:rPr>
        <w:t xml:space="preserve">Todos los estados</w:t>
      </w:r>
      <w:r>
        <w:t xml:space="preserve">, </w:t>
      </w:r>
      <w:r>
        <w:rPr>
          <w:b/>
          <w:bCs/>
        </w:rPr>
        <w:t xml:space="preserve">Pendientes</w:t>
      </w:r>
      <w:r>
        <w:t xml:space="preserve">, </w:t>
      </w:r>
      <w:r>
        <w:rPr>
          <w:b/>
          <w:bCs/>
        </w:rPr>
        <w:t xml:space="preserve">Activas</w:t>
      </w:r>
      <w:r>
        <w:t xml:space="preserve">, </w:t>
      </w:r>
      <w:r>
        <w:rPr>
          <w:b/>
          <w:bCs/>
        </w:rPr>
        <w:t xml:space="preserve">Completadas</w:t>
      </w:r>
      <w:r>
        <w:t xml:space="preserve">, </w:t>
      </w:r>
      <w:r>
        <w:rPr>
          <w:b/>
          <w:bCs/>
        </w:rPr>
        <w:t xml:space="preserve">Canceladas</w:t>
      </w:r>
      <w:r>
        <w:t xml:space="preserve">).</w:t>
      </w:r>
    </w:p>
    <w:p>
      <w:pPr>
        <w:keepNext/>
        <w:spacing w:after="60" w:before="120"/>
        <w:jc w:val="center"/>
      </w:pPr>
      <w:r>
        <w:drawing>
          <wp:inline distT="0" distB="0" distL="0" distR="0">
            <wp:extent cx="5486400" cy="3429000"/>
            <wp:effectExtent t="0" r="0" b="0" l="0"/>
            <wp:docPr id="1" name="Figura 90" descr="Reservas filtradas por estado &quot;Canceladas&quot;" title="Figura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90. </w:t>
      </w:r>
      <w:r>
        <w:rPr>
          <w:b/>
          <w:bCs/>
          <w:color w:val="475569"/>
          <w:sz w:val="19"/>
          <w:szCs w:val="19"/>
        </w:rPr>
        <w:t xml:space="preserve">Reservas filtradas por estado "Canceladas"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Las reservas cambian de estado solas en tres casos: una solicitud no aprobada a 30 minutos del inicio se </w:t>
            </w:r>
            <w:r>
              <w:rPr>
                <w:b/>
                <w:bCs/>
                <w:i/>
                <w:iCs/>
                <w:color w:val="1D4ED8"/>
                <w:sz w:val="21"/>
                <w:szCs w:val="21"/>
              </w:rPr>
              <w:t xml:space="preserve">rechaza automáticamente</w:t>
            </w:r>
            <w:r>
              <w:rPr>
                <w:i/>
                <w:iCs/>
                <w:color w:val="1D4ED8"/>
                <w:sz w:val="21"/>
                <w:szCs w:val="21"/>
              </w:rPr>
              <w:t xml:space="preserve">; una reserva aceptada cuyo vehículo no llega dentro de los 20 minutos siguientes al inicio se </w:t>
            </w:r>
            <w:r>
              <w:rPr>
                <w:b/>
                <w:bCs/>
                <w:i/>
                <w:iCs/>
                <w:color w:val="1D4ED8"/>
                <w:sz w:val="21"/>
                <w:szCs w:val="21"/>
              </w:rPr>
              <w:t xml:space="preserve">cancela automáticamente</w:t>
            </w:r>
            <w:r>
              <w:rPr>
                <w:i/>
                <w:iCs/>
                <w:color w:val="1D4ED8"/>
                <w:sz w:val="21"/>
                <w:szCs w:val="21"/>
              </w:rPr>
              <w:t xml:space="preserve"> y la celda se libera; al aceptar una reserva, las que competían por la misma franja se cancelan.</w:t>
            </w:r>
          </w:p>
        </w:tc>
      </w:tr>
    </w:tbl>
    <w:p>
      <w:pPr>
        <w:spacing w:after="60"/>
      </w:pPr>
    </w:p>
    <w:p>
      <w:pPr>
        <w:pStyle w:val="Heading2"/>
      </w:pPr>
      <w:r>
        <w:t xml:space="preserve">5.8 Incidentes y Novedades</w:t>
      </w:r>
    </w:p>
    <w:p>
      <w:pPr>
        <w:spacing w:after="120"/>
        <w:jc w:val="both"/>
      </w:pPr>
      <w:r>
        <w:rPr>
          <w:b/>
          <w:bCs/>
        </w:rPr>
        <w:t xml:space="preserve">Para qué sirve:</w:t>
      </w:r>
      <w:r>
        <w:t xml:space="preserve"> registrar y hacer seguimiento a los incidentes (daños, accidentes, mal estacionamiento, quejas) y a las novedades (observaciones) del parqueadero.</w:t>
      </w:r>
    </w:p>
    <w:p>
      <w:pPr>
        <w:spacing w:after="120"/>
        <w:jc w:val="both"/>
      </w:pPr>
      <w:r>
        <w:rPr>
          <w:b/>
          <w:bCs/>
        </w:rPr>
        <w:t xml:space="preserve">Quién tiene acceso:</w:t>
      </w:r>
      <w:r>
        <w:t xml:space="preserve"> Administrador y Vigilante (gestión completa; solo el Administrador elimina); Conductor ("Mis incidentes", sección 6.6).</w:t>
      </w:r>
    </w:p>
    <w:p>
      <w:pPr>
        <w:spacing w:after="120"/>
        <w:jc w:val="both"/>
      </w:pPr>
      <w:r>
        <w:rPr>
          <w:b/>
          <w:bCs/>
        </w:rPr>
        <w:t xml:space="preserve">Cómo acceder:</w:t>
      </w:r>
      <w:r>
        <w:t xml:space="preserve"> menú </w:t>
      </w:r>
      <w:r>
        <w:rPr>
          <w:b/>
          <w:bCs/>
        </w:rPr>
        <w:t xml:space="preserve">OPERACIÓN → Incidentes</w:t>
      </w:r>
      <w:r>
        <w:t xml:space="preserve">. El número junto al menú indica los incidentes pendientes.</w:t>
      </w:r>
    </w:p>
    <w:p>
      <w:pPr>
        <w:pStyle w:val="Heading3"/>
      </w:pPr>
      <w:r>
        <w:t xml:space="preserve">5.8.1 Consultar incidentes</w:t>
      </w:r>
    </w:p>
    <w:p>
      <w:pPr>
        <w:spacing w:after="120"/>
        <w:jc w:val="both"/>
      </w:pPr>
      <w:r>
        <w:t xml:space="preserve">El encabezado </w:t>
      </w:r>
      <w:r>
        <w:rPr>
          <w:b/>
          <w:bCs/>
        </w:rPr>
        <w:t xml:space="preserve">Incidentes y Novedades</w:t>
      </w:r>
      <w:r>
        <w:t xml:space="preserve"> muestra </w:t>
      </w:r>
      <w:r>
        <w:rPr>
          <w:b/>
          <w:bCs/>
        </w:rPr>
        <w:t xml:space="preserve">PENDIENTES</w:t>
      </w:r>
      <w:r>
        <w:t xml:space="preserve">, </w:t>
      </w:r>
      <w:r>
        <w:rPr>
          <w:b/>
          <w:bCs/>
        </w:rPr>
        <w:t xml:space="preserve">EN PROCESO</w:t>
      </w:r>
      <w:r>
        <w:t xml:space="preserve">, </w:t>
      </w:r>
      <w:r>
        <w:rPr>
          <w:b/>
          <w:bCs/>
        </w:rPr>
        <w:t xml:space="preserve">RESUELTOS</w:t>
      </w:r>
      <w:r>
        <w:t xml:space="preserve"> y </w:t>
      </w:r>
      <w:r>
        <w:rPr>
          <w:b/>
          <w:bCs/>
        </w:rPr>
        <w:t xml:space="preserve">TOTAL</w:t>
      </w:r>
      <w:r>
        <w:t xml:space="preserve">. Hay un buscador (</w:t>
      </w:r>
      <w:r>
        <w:rPr>
          <w:b/>
          <w:bCs/>
        </w:rPr>
        <w:t xml:space="preserve">Buscar por descripción, parqueadero, celda o placa...</w:t>
      </w:r>
      <w:r>
        <w:t xml:space="preserve">), el filtro de estado (Todos, Pendientes, En proceso, Resueltos, Rechazados, Cancelados), el filtro de clase (</w:t>
      </w:r>
      <w:r>
        <w:rPr>
          <w:b/>
          <w:bCs/>
        </w:rPr>
        <w:t xml:space="preserve">Incidentes y novedades</w:t>
      </w:r>
      <w:r>
        <w:t xml:space="preserve">, </w:t>
      </w:r>
      <w:r>
        <w:rPr>
          <w:b/>
          <w:bCs/>
        </w:rPr>
        <w:t xml:space="preserve">Solo incidentes</w:t>
      </w:r>
      <w:r>
        <w:t xml:space="preserve">, </w:t>
      </w:r>
      <w:r>
        <w:rPr>
          <w:b/>
          <w:bCs/>
        </w:rPr>
        <w:t xml:space="preserve">Solo novedades</w:t>
      </w:r>
      <w:r>
        <w:t xml:space="preserve">) y el botón </w:t>
      </w:r>
      <w:r>
        <w:rPr>
          <w:b/>
          <w:bCs/>
        </w:rPr>
        <w:t xml:space="preserve">Registrar Incidente</w:t>
      </w:r>
      <w:r>
        <w:t xml:space="preserve">.</w:t>
      </w:r>
    </w:p>
    <w:p>
      <w:pPr>
        <w:keepNext/>
        <w:spacing w:after="60" w:before="120"/>
        <w:jc w:val="center"/>
      </w:pPr>
      <w:r>
        <w:drawing>
          <wp:inline distT="0" distB="0" distL="0" distR="0">
            <wp:extent cx="5486400" cy="3429000"/>
            <wp:effectExtent t="0" r="0" b="0" l="0"/>
            <wp:docPr id="1" name="Figura 91" descr="Listado de incidentes y novedades" title="Figura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91. </w:t>
      </w:r>
      <w:r>
        <w:rPr>
          <w:b/>
          <w:bCs/>
          <w:color w:val="475569"/>
          <w:sz w:val="19"/>
          <w:szCs w:val="19"/>
        </w:rPr>
        <w:t xml:space="preserve">Listado de incidentes y novedades</w:t>
      </w:r>
    </w:p>
    <w:p>
      <w:pPr>
        <w:spacing w:after="120"/>
        <w:jc w:val="both"/>
      </w:pPr>
      <w:r>
        <w:t xml:space="preserve">Cada tarjeta muestra el tipo, las etiquetas de clase, estado y prioridad, la ubicación, el vehículo y su conductor, quién reportó, quién está a cargo, la fecha, la descripción y, en los casos cerrados, el </w:t>
      </w:r>
      <w:r>
        <w:rPr>
          <w:b/>
          <w:bCs/>
        </w:rPr>
        <w:t xml:space="preserve">MOTIVO</w:t>
      </w:r>
      <w:r>
        <w:t xml:space="preserve">. En la parte inferior están el selector de estado y las acciones </w:t>
      </w:r>
      <w:r>
        <w:rPr>
          <w:b/>
          <w:bCs/>
        </w:rPr>
        <w:t xml:space="preserve">Ver detalle</w:t>
      </w:r>
      <w:r>
        <w:t xml:space="preserve">, </w:t>
      </w:r>
      <w:r>
        <w:rPr>
          <w:b/>
          <w:bCs/>
        </w:rPr>
        <w:t xml:space="preserve">Editar</w:t>
      </w:r>
      <w:r>
        <w:t xml:space="preserve"> y </w:t>
      </w:r>
      <w:r>
        <w:rPr>
          <w:b/>
          <w:bCs/>
        </w:rPr>
        <w:t xml:space="preserve">Eliminar</w:t>
      </w:r>
      <w:r>
        <w:t xml:space="preserve">.</w:t>
      </w:r>
    </w:p>
    <w:p>
      <w:pPr>
        <w:pStyle w:val="Heading3"/>
      </w:pPr>
      <w:r>
        <w:t xml:space="preserve">5.8.2 Registrar un incidente o novedad desde el módulo</w:t>
      </w:r>
    </w:p>
    <w:p>
      <w:pPr>
        <w:pStyle w:val="ListParagraph"/>
        <w:numPr>
          <w:ilvl w:val="0"/>
          <w:numId w:val="32"/>
        </w:numPr>
        <w:spacing w:after="60"/>
      </w:pPr>
      <w:r>
        <w:t xml:space="preserve">Haga clic en </w:t>
      </w:r>
      <w:r>
        <w:rPr>
          <w:b/>
          <w:bCs/>
        </w:rPr>
        <w:t xml:space="preserve">Registrar Incidente</w:t>
      </w:r>
      <w:r>
        <w:t xml:space="preserve">.</w:t>
      </w:r>
    </w:p>
    <w:p>
      <w:pPr>
        <w:pStyle w:val="ListParagraph"/>
        <w:numPr>
          <w:ilvl w:val="0"/>
          <w:numId w:val="32"/>
        </w:numPr>
        <w:spacing w:after="60"/>
      </w:pPr>
      <w:r>
        <w:t xml:space="preserve">En </w:t>
      </w:r>
      <w:r>
        <w:rPr>
          <w:b/>
          <w:bCs/>
        </w:rPr>
        <w:t xml:space="preserve">¿Qué vas a registrar?</w:t>
      </w:r>
      <w:r>
        <w:t xml:space="preserve"> elija Incidente o Novedad. </w:t>
      </w:r>
      <w:r>
        <w:rPr>
          <w:b/>
          <w:bCs/>
        </w:rPr>
        <w:t xml:space="preserve">Reportado por</w:t>
      </w:r>
      <w:r>
        <w:t xml:space="preserve"> queda con el usuario conectado (puede usar </w:t>
      </w:r>
      <w:r>
        <w:rPr>
          <w:b/>
          <w:bCs/>
        </w:rPr>
        <w:t xml:space="preserve">Cambiar</w:t>
      </w:r>
      <w:r>
        <w:t xml:space="preserve">).</w:t>
      </w:r>
    </w:p>
    <w:p>
      <w:pPr>
        <w:pStyle w:val="ListParagraph"/>
        <w:numPr>
          <w:ilvl w:val="0"/>
          <w:numId w:val="32"/>
        </w:numPr>
        <w:spacing w:after="60"/>
      </w:pPr>
      <w:r>
        <w:t xml:space="preserve">Escriba la </w:t>
      </w:r>
      <w:r>
        <w:rPr>
          <w:b/>
          <w:bCs/>
        </w:rPr>
        <w:t xml:space="preserve">Descripción</w:t>
      </w:r>
      <w:r>
        <w:t xml:space="preserve">.</w:t>
      </w:r>
    </w:p>
    <w:p>
      <w:pPr>
        <w:pStyle w:val="ListParagraph"/>
        <w:numPr>
          <w:ilvl w:val="0"/>
          <w:numId w:val="32"/>
        </w:numPr>
        <w:spacing w:after="60"/>
      </w:pPr>
      <w:r>
        <w:t xml:space="preserve">Seleccione el </w:t>
      </w:r>
      <w:r>
        <w:rPr>
          <w:b/>
          <w:bCs/>
        </w:rPr>
        <w:t xml:space="preserve">Parqueadero</w:t>
      </w:r>
      <w:r>
        <w:t xml:space="preserve"> (obligatorio) y, si aplica, la </w:t>
      </w:r>
      <w:r>
        <w:rPr>
          <w:b/>
          <w:bCs/>
        </w:rPr>
        <w:t xml:space="preserve">Celda</w:t>
      </w:r>
      <w:r>
        <w:t xml:space="preserve">. Al elegir una celda ocupada, el vehículo estacionado se selecciona automáticamente.</w:t>
      </w:r>
    </w:p>
    <w:p>
      <w:pPr>
        <w:pStyle w:val="ListParagraph"/>
        <w:numPr>
          <w:ilvl w:val="0"/>
          <w:numId w:val="32"/>
        </w:numPr>
        <w:spacing w:after="60"/>
      </w:pPr>
      <w:r>
        <w:t xml:space="preserve">Para un incidente, elija el </w:t>
      </w:r>
      <w:r>
        <w:rPr>
          <w:b/>
          <w:bCs/>
        </w:rPr>
        <w:t xml:space="preserve">Tipo</w:t>
      </w:r>
      <w:r>
        <w:t xml:space="preserve"> y la </w:t>
      </w:r>
      <w:r>
        <w:rPr>
          <w:b/>
          <w:bCs/>
        </w:rPr>
        <w:t xml:space="preserve">Prioridad</w:t>
      </w:r>
      <w:r>
        <w:t xml:space="preserve">. Si el tipo es </w:t>
      </w:r>
      <w:r>
        <w:rPr>
          <w:b/>
          <w:bCs/>
        </w:rPr>
        <w:t xml:space="preserve">Otro</w:t>
      </w:r>
      <w:r>
        <w:t xml:space="preserve">, escriba cuál en </w:t>
      </w:r>
      <w:r>
        <w:rPr>
          <w:i/>
          <w:iCs/>
        </w:rPr>
        <w:t xml:space="preserve">¿De qué tipo se trata?</w:t>
      </w:r>
      <w:r>
        <w:t xml:space="preserve">.</w:t>
      </w:r>
    </w:p>
    <w:p>
      <w:pPr>
        <w:pStyle w:val="ListParagraph"/>
        <w:numPr>
          <w:ilvl w:val="0"/>
          <w:numId w:val="32"/>
        </w:numPr>
        <w:spacing w:after="60"/>
      </w:pPr>
      <w:r>
        <w:t xml:space="preserve">(Opcional) Adjunte hasta 3 </w:t>
      </w:r>
      <w:r>
        <w:rPr>
          <w:b/>
          <w:bCs/>
        </w:rPr>
        <w:t xml:space="preserve">Evidencias</w:t>
      </w:r>
      <w:r>
        <w:t xml:space="preserve">, indique el </w:t>
      </w:r>
      <w:r>
        <w:rPr>
          <w:b/>
          <w:bCs/>
        </w:rPr>
        <w:t xml:space="preserve">Vehículo estacionado</w:t>
      </w:r>
      <w:r>
        <w:t xml:space="preserve"> y el </w:t>
      </w:r>
      <w:r>
        <w:rPr>
          <w:b/>
          <w:bCs/>
        </w:rPr>
        <w:t xml:space="preserve">Encargado</w:t>
      </w:r>
      <w:r>
        <w:t xml:space="preserve">.</w:t>
      </w:r>
    </w:p>
    <w:p>
      <w:pPr>
        <w:pStyle w:val="ListParagraph"/>
        <w:numPr>
          <w:ilvl w:val="0"/>
          <w:numId w:val="32"/>
        </w:numPr>
        <w:spacing w:after="60"/>
      </w:pPr>
      <w:r>
        <w:t xml:space="preserve">Haga clic en </w:t>
      </w:r>
      <w:r>
        <w:rPr>
          <w:b/>
          <w:bCs/>
        </w:rPr>
        <w:t xml:space="preserve">Registrar Incidente</w:t>
      </w:r>
      <w:r>
        <w:t xml:space="preserve">. Aparece </w:t>
      </w:r>
      <w:r>
        <w:rPr>
          <w:i/>
          <w:iCs/>
        </w:rPr>
        <w:t xml:space="preserve">Incidente registrado correctamente</w:t>
      </w:r>
      <w:r>
        <w:t xml:space="preserve">.</w:t>
      </w:r>
    </w:p>
    <w:p>
      <w:pPr>
        <w:keepNext/>
        <w:spacing w:after="60" w:before="120"/>
        <w:jc w:val="center"/>
      </w:pPr>
      <w:r>
        <w:drawing>
          <wp:inline distT="0" distB="0" distL="0" distR="0">
            <wp:extent cx="5153025" cy="6858000"/>
            <wp:effectExtent t="0" r="0" b="0" l="0"/>
            <wp:docPr id="1" name="Figura 92" descr="Formulario de nuevo incidente desde el módulo Incidentes" title="Figura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153025" cy="6858000"/>
                    </a:xfrm>
                    <a:prstGeom prst="rect">
                      <a:avLst/>
                    </a:prstGeom>
                  </pic:spPr>
                </pic:pic>
              </a:graphicData>
            </a:graphic>
          </wp:inline>
        </w:drawing>
      </w:r>
    </w:p>
    <w:p>
      <w:pPr>
        <w:spacing w:after="200"/>
        <w:jc w:val="center"/>
      </w:pPr>
      <w:r>
        <w:rPr>
          <w:b/>
          <w:bCs/>
          <w:color w:val="475569"/>
          <w:sz w:val="19"/>
          <w:szCs w:val="19"/>
        </w:rPr>
        <w:t xml:space="preserve">Figura 92. </w:t>
      </w:r>
      <w:r>
        <w:rPr>
          <w:b/>
          <w:bCs/>
          <w:color w:val="475569"/>
          <w:sz w:val="19"/>
          <w:szCs w:val="19"/>
        </w:rPr>
        <w:t xml:space="preserve">Formulario de nuevo incidente desde el módulo Incidentes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CA5A5" w:sz="24"/>
              <w:bottom w:val="none" w:color="FFFFFF" w:sz="0"/>
              <w:right w:val="none" w:color="FFFFFF" w:sz="0"/>
            </w:tcBorders>
            <w:shd w:fill="FEF2F2" w:color="auto" w:val="clear"/>
            <w:tcMar>
              <w:top w:type="dxa" w:w="90"/>
              <w:left w:type="dxa" w:w="160"/>
              <w:bottom w:type="dxa" w:w="90"/>
              <w:right w:type="dxa" w:w="140"/>
            </w:tcMar>
          </w:tcPr>
          <w:p>
            <w:pPr>
              <w:spacing w:after="0"/>
            </w:pPr>
            <w:r>
              <w:rPr>
                <w:b/>
                <w:bCs/>
                <w:color w:val="B91C1C"/>
              </w:rPr>
              <w:t xml:space="preserve">⚠ </w:t>
            </w:r>
            <w:r>
              <w:rPr>
                <w:i/>
                <w:iCs/>
                <w:color w:val="B91C1C"/>
                <w:sz w:val="21"/>
                <w:szCs w:val="21"/>
              </w:rPr>
              <w:t xml:space="preserve">El texto de ayuda del campo </w:t>
            </w:r>
            <w:r>
              <w:rPr>
                <w:b/>
                <w:bCs/>
                <w:i/>
                <w:iCs/>
                <w:color w:val="B91C1C"/>
                <w:sz w:val="21"/>
                <w:szCs w:val="21"/>
              </w:rPr>
              <w:t xml:space="preserve">Vehículo estacionado</w:t>
            </w:r>
            <w:r>
              <w:rPr>
                <w:i/>
                <w:iCs/>
                <w:color w:val="B91C1C"/>
                <w:sz w:val="21"/>
                <w:szCs w:val="21"/>
              </w:rPr>
              <w:t xml:space="preserve"> indica que al elegir el vehículo "el parqueadero y la celda se toman automáticamente". Para el Administrador y el Vigilante esto no ocurre: seleccione primero el </w:t>
            </w:r>
            <w:r>
              <w:rPr>
                <w:b/>
                <w:bCs/>
                <w:i/>
                <w:iCs/>
                <w:color w:val="B91C1C"/>
                <w:sz w:val="21"/>
                <w:szCs w:val="21"/>
              </w:rPr>
              <w:t xml:space="preserve">Parqueadero</w:t>
            </w:r>
            <w:r>
              <w:rPr>
                <w:i/>
                <w:iCs/>
                <w:color w:val="B91C1C"/>
                <w:sz w:val="21"/>
                <w:szCs w:val="21"/>
              </w:rPr>
              <w:t xml:space="preserve"> y la </w:t>
            </w:r>
            <w:r>
              <w:rPr>
                <w:b/>
                <w:bCs/>
                <w:i/>
                <w:iCs/>
                <w:color w:val="B91C1C"/>
                <w:sz w:val="21"/>
                <w:szCs w:val="21"/>
              </w:rPr>
              <w:t xml:space="preserve">Celda</w:t>
            </w:r>
            <w:r>
              <w:rPr>
                <w:i/>
                <w:iCs/>
                <w:color w:val="B91C1C"/>
                <w:sz w:val="21"/>
                <w:szCs w:val="21"/>
              </w:rPr>
              <w:t xml:space="preserve"> (el vehículo se completa solo), o el sistema mostrará </w:t>
            </w:r>
            <w:r>
              <w:rPr>
                <w:i/>
                <w:iCs/>
                <w:color w:val="B91C1C"/>
                <w:sz w:val="21"/>
                <w:szCs w:val="21"/>
              </w:rPr>
              <w:t xml:space="preserve">El parqueadero es requerido</w:t>
            </w:r>
            <w:r>
              <w:rPr>
                <w:i/>
                <w:iCs/>
                <w:color w:val="B91C1C"/>
                <w:sz w:val="21"/>
                <w:szCs w:val="21"/>
              </w:rPr>
              <w:t xml:space="preserve">.</w:t>
            </w:r>
          </w:p>
        </w:tc>
      </w:tr>
    </w:tbl>
    <w:p>
      <w:pPr>
        <w:spacing w:after="60"/>
      </w:pPr>
    </w:p>
    <w:p>
      <w:pPr>
        <w:pStyle w:val="Heading3"/>
      </w:pPr>
      <w:r>
        <w:t xml:space="preserve">5.8.3 Ver el detalle de un incidente</w:t>
      </w:r>
    </w:p>
    <w:p>
      <w:pPr>
        <w:spacing w:after="120"/>
        <w:jc w:val="both"/>
      </w:pPr>
      <w:r>
        <w:t xml:space="preserve">Haga clic en </w:t>
      </w:r>
      <w:r>
        <w:rPr>
          <w:b/>
          <w:bCs/>
        </w:rPr>
        <w:t xml:space="preserve">Ver detalle</w:t>
      </w:r>
      <w:r>
        <w:t xml:space="preserve"> (ojo): se muestran tipo, celda, parqueadero, vehículo, conductor, quién reportó, quién está a cargo, la descripción y las </w:t>
      </w:r>
      <w:r>
        <w:rPr>
          <w:b/>
          <w:bCs/>
        </w:rPr>
        <w:t xml:space="preserve">EVIDENCIAS</w:t>
      </w:r>
      <w:r>
        <w:t xml:space="preserve"> (fotos). El botón </w:t>
      </w:r>
      <w:r>
        <w:rPr>
          <w:b/>
          <w:bCs/>
        </w:rPr>
        <w:t xml:space="preserve">Editar incidente</w:t>
      </w:r>
      <w:r>
        <w:t xml:space="preserve"> abre el formulario de edición.</w:t>
      </w:r>
    </w:p>
    <w:p>
      <w:pPr>
        <w:keepNext/>
        <w:spacing w:after="60" w:before="120"/>
        <w:jc w:val="center"/>
      </w:pPr>
      <w:r>
        <w:drawing>
          <wp:inline distT="0" distB="0" distL="0" distR="0">
            <wp:extent cx="4276725" cy="6858000"/>
            <wp:effectExtent t="0" r="0" b="0" l="0"/>
            <wp:docPr id="1" name="Figura 93" descr="Detalle de un incidente con evidencia fotográfica" title="Figura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276725" cy="6858000"/>
                    </a:xfrm>
                    <a:prstGeom prst="rect">
                      <a:avLst/>
                    </a:prstGeom>
                  </pic:spPr>
                </pic:pic>
              </a:graphicData>
            </a:graphic>
          </wp:inline>
        </w:drawing>
      </w:r>
    </w:p>
    <w:p>
      <w:pPr>
        <w:spacing w:after="200"/>
        <w:jc w:val="center"/>
      </w:pPr>
      <w:r>
        <w:rPr>
          <w:b/>
          <w:bCs/>
          <w:color w:val="475569"/>
          <w:sz w:val="19"/>
          <w:szCs w:val="19"/>
        </w:rPr>
        <w:t xml:space="preserve">Figura 93. </w:t>
      </w:r>
      <w:r>
        <w:rPr>
          <w:b/>
          <w:bCs/>
          <w:color w:val="475569"/>
          <w:sz w:val="19"/>
          <w:szCs w:val="19"/>
        </w:rPr>
        <w:t xml:space="preserve">Detalle de un incidente con evidencia fotográfica</w:t>
      </w:r>
    </w:p>
    <w:p>
      <w:pPr>
        <w:pStyle w:val="Heading3"/>
      </w:pPr>
      <w:r>
        <w:t xml:space="preserve">5.8.4 Cambiar el estado de un incidente</w:t>
      </w:r>
    </w:p>
    <w:p>
      <w:pPr>
        <w:spacing w:after="120"/>
        <w:jc w:val="both"/>
      </w:pPr>
      <w:r>
        <w:t xml:space="preserve">El selector de la parte inferior de cada tarjeta ofrece solo los cambios válidos: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Estado actual</w:t>
            </w:r>
          </w:p>
        </w:tc>
        <w:tc>
          <w:tcPr>
            <w:tcW w:type="dxa" w:w="6686"/>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Puede pasar a</w:t>
            </w:r>
          </w:p>
        </w:tc>
      </w:tr>
      <w:tr>
        <w:trPr>
          <w:cantSplit/>
          <w:tblHeader w:val="false"/>
        </w:trPr>
        <w:tc>
          <w:tcPr>
            <w:tcW w:type="dxa" w:w="267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Pendiente</w:t>
            </w:r>
          </w:p>
        </w:tc>
        <w:tc>
          <w:tcPr>
            <w:tcW w:type="dxa" w:w="668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En proceso, Resuelto, Rechazado, Cancelado</w:t>
            </w:r>
          </w:p>
        </w:tc>
      </w:tr>
      <w:tr>
        <w:trPr>
          <w:cantSplit/>
          <w:tblHeader w:val="false"/>
        </w:trPr>
        <w:tc>
          <w:tcPr>
            <w:tcW w:type="dxa" w:w="267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En proceso</w:t>
            </w:r>
          </w:p>
        </w:tc>
        <w:tc>
          <w:tcPr>
            <w:tcW w:type="dxa" w:w="6686"/>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Resuelto, Rechazado, Cancelado</w:t>
            </w:r>
          </w:p>
        </w:tc>
      </w:tr>
      <w:tr>
        <w:trPr>
          <w:cantSplit/>
          <w:tblHeader w:val="false"/>
        </w:trPr>
        <w:tc>
          <w:tcPr>
            <w:tcW w:type="dxa" w:w="267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Resuelto, Rechazado, Cancelado</w:t>
            </w:r>
          </w:p>
        </w:tc>
        <w:tc>
          <w:tcPr>
            <w:tcW w:type="dxa" w:w="6686"/>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Ninguno (estados finales)</w:t>
            </w:r>
          </w:p>
        </w:tc>
      </w:tr>
    </w:tbl>
    <w:p>
      <w:pPr>
        <w:spacing w:after="80"/>
      </w:pPr>
    </w:p>
    <w:p>
      <w:pPr>
        <w:pStyle w:val="ListParagraph"/>
        <w:numPr>
          <w:ilvl w:val="0"/>
          <w:numId w:val="33"/>
        </w:numPr>
        <w:spacing w:after="60"/>
      </w:pPr>
      <w:r>
        <w:t xml:space="preserve">En la tarjeta del incidente abra el selector y elija, por ejemplo, </w:t>
      </w:r>
      <w:r>
        <w:rPr>
          <w:b/>
          <w:bCs/>
        </w:rPr>
        <w:t xml:space="preserve">Cambiar a: En proceso</w:t>
      </w:r>
      <w:r>
        <w:t xml:space="preserve">.</w:t>
      </w:r>
    </w:p>
    <w:p>
      <w:pPr>
        <w:pStyle w:val="ListParagraph"/>
        <w:numPr>
          <w:ilvl w:val="0"/>
          <w:numId w:val="33"/>
        </w:numPr>
        <w:spacing w:after="60"/>
      </w:pPr>
      <w:r>
        <w:t xml:space="preserve">Si el incidente no tiene encargado y el nuevo estado es </w:t>
      </w:r>
      <w:r>
        <w:rPr>
          <w:b/>
          <w:bCs/>
        </w:rPr>
        <w:t xml:space="preserve">En proceso</w:t>
      </w:r>
      <w:r>
        <w:t xml:space="preserve"> o </w:t>
      </w:r>
      <w:r>
        <w:rPr>
          <w:b/>
          <w:bCs/>
        </w:rPr>
        <w:t xml:space="preserve">Resuelto</w:t>
      </w:r>
      <w:r>
        <w:t xml:space="preserve">, aparece </w:t>
      </w:r>
      <w:r>
        <w:rPr>
          <w:b/>
          <w:bCs/>
        </w:rPr>
        <w:t xml:space="preserve">¿Quién se hace cargo?</w:t>
      </w:r>
      <w:r>
        <w:t xml:space="preserve">. Busque al responsable y haga clic en </w:t>
      </w:r>
      <w:r>
        <w:rPr>
          <w:b/>
          <w:bCs/>
        </w:rPr>
        <w:t xml:space="preserve">Asignar y continuar</w:t>
      </w:r>
      <w:r>
        <w:t xml:space="preserve">, o use </w:t>
      </w:r>
      <w:r>
        <w:rPr>
          <w:b/>
          <w:bCs/>
        </w:rPr>
        <w:t xml:space="preserve">Continuar sin encargado</w:t>
      </w:r>
      <w:r>
        <w:t xml:space="preserve"> (solo pueden encargarse Administradores y Vigilantes).</w:t>
      </w:r>
    </w:p>
    <w:p>
      <w:pPr>
        <w:pStyle w:val="ListParagraph"/>
        <w:numPr>
          <w:ilvl w:val="0"/>
          <w:numId w:val="33"/>
        </w:numPr>
        <w:spacing w:after="60"/>
      </w:pPr>
      <w:r>
        <w:t xml:space="preserve">Si el nuevo estado es </w:t>
      </w:r>
      <w:r>
        <w:rPr>
          <w:b/>
          <w:bCs/>
        </w:rPr>
        <w:t xml:space="preserve">Rechazado</w:t>
      </w:r>
      <w:r>
        <w:t xml:space="preserve"> o </w:t>
      </w:r>
      <w:r>
        <w:rPr>
          <w:b/>
          <w:bCs/>
        </w:rPr>
        <w:t xml:space="preserve">Cancelado</w:t>
      </w:r>
      <w:r>
        <w:t xml:space="preserve">, escriba el </w:t>
      </w:r>
      <w:r>
        <w:rPr>
          <w:b/>
          <w:bCs/>
        </w:rPr>
        <w:t xml:space="preserve">Motivo</w:t>
      </w:r>
      <w:r>
        <w:t xml:space="preserve"> en la ventana </w:t>
      </w:r>
      <w:r>
        <w:rPr>
          <w:b/>
          <w:bCs/>
        </w:rPr>
        <w:t xml:space="preserve">Motivo para marcar como …</w:t>
      </w:r>
      <w:r>
        <w:t xml:space="preserve"> y haga clic en </w:t>
      </w:r>
      <w:r>
        <w:rPr>
          <w:b/>
          <w:bCs/>
        </w:rPr>
        <w:t xml:space="preserve">Guardar motivo</w:t>
      </w:r>
      <w:r>
        <w:t xml:space="preserve">. Quien reportó el incidente verá ese motivo.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2562225"/>
                  <wp:effectExtent t="0" r="0" b="0" l="0"/>
                  <wp:docPr id="1" name="Figura 94" descr="Asignación de encargado al pasar a &quot;En proceso&quot;" title="Figura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647950" cy="2562225"/>
                          </a:xfrm>
                          <a:prstGeom prst="rect">
                            <a:avLst/>
                          </a:prstGeom>
                        </pic:spPr>
                      </pic:pic>
                    </a:graphicData>
                  </a:graphic>
                </wp:inline>
              </w:drawing>
            </w:r>
          </w:p>
          <w:p>
            <w:pPr>
              <w:spacing w:after="200"/>
              <w:jc w:val="center"/>
            </w:pPr>
            <w:r>
              <w:rPr>
                <w:b/>
                <w:bCs/>
                <w:color w:val="475569"/>
                <w:sz w:val="19"/>
                <w:szCs w:val="19"/>
              </w:rPr>
              <w:t xml:space="preserve">Figura 94. </w:t>
            </w:r>
            <w:r>
              <w:rPr>
                <w:b/>
                <w:bCs/>
                <w:color w:val="475569"/>
                <w:sz w:val="19"/>
                <w:szCs w:val="19"/>
              </w:rPr>
              <w:t xml:space="preserve">Asignación de encargado al pasar a "En proceso"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2419350"/>
                  <wp:effectExtent t="0" r="0" b="0" l="0"/>
                  <wp:docPr id="1" name="Figura 95" descr="Motivo obligatorio para rechazar" title="Figura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647950" cy="2419350"/>
                          </a:xfrm>
                          <a:prstGeom prst="rect">
                            <a:avLst/>
                          </a:prstGeom>
                        </pic:spPr>
                      </pic:pic>
                    </a:graphicData>
                  </a:graphic>
                </wp:inline>
              </w:drawing>
            </w:r>
          </w:p>
          <w:p>
            <w:pPr>
              <w:spacing w:after="200"/>
              <w:jc w:val="center"/>
            </w:pPr>
            <w:r>
              <w:rPr>
                <w:b/>
                <w:bCs/>
                <w:color w:val="475569"/>
                <w:sz w:val="19"/>
                <w:szCs w:val="19"/>
              </w:rPr>
              <w:t xml:space="preserve">Figura 95. </w:t>
            </w:r>
            <w:r>
              <w:rPr>
                <w:b/>
                <w:bCs/>
                <w:color w:val="475569"/>
                <w:sz w:val="19"/>
                <w:szCs w:val="19"/>
              </w:rPr>
              <w:t xml:space="preserve">Motivo obligatorio para rechazar</w:t>
            </w:r>
          </w:p>
        </w:tc>
      </w:tr>
    </w:tbl>
    <w:p>
      <w:pPr>
        <w:spacing w:after="120"/>
        <w:jc w:val="both"/>
      </w:pPr>
      <w:r>
        <w:rPr>
          <w:b/>
          <w:bCs/>
        </w:rPr>
        <w:t xml:space="preserve">Resultado esperado:</w:t>
      </w:r>
      <w:r>
        <w:t xml:space="preserve"> </w:t>
      </w:r>
      <w:r>
        <w:rPr>
          <w:i/>
          <w:iCs/>
        </w:rPr>
        <w:t xml:space="preserve">Incidente marcado como "En proceso"</w:t>
      </w:r>
      <w:r>
        <w:t xml:space="preserve"> (o el estado elegido). Un incidente en estado final ya no puede cambiar (</w:t>
      </w:r>
      <w:r>
        <w:rPr>
          <w:i/>
          <w:iCs/>
        </w:rPr>
        <w:t xml:space="preserve">Un incidente resuelto ya no puede cambiar de estado.</w:t>
      </w:r>
      <w:r>
        <w:t xml:space="preserve">).</w:t>
      </w:r>
    </w:p>
    <w:p>
      <w:pPr>
        <w:keepNext/>
        <w:spacing w:after="60" w:before="120"/>
        <w:jc w:val="center"/>
      </w:pPr>
      <w:r>
        <w:drawing>
          <wp:inline distT="0" distB="0" distL="0" distR="0">
            <wp:extent cx="5486400" cy="3429000"/>
            <wp:effectExtent t="0" r="0" b="0" l="0"/>
            <wp:docPr id="1" name="Figura 96" descr="Incidente marcado como Resuelto" title="Figura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96. </w:t>
      </w:r>
      <w:r>
        <w:rPr>
          <w:b/>
          <w:bCs/>
          <w:color w:val="475569"/>
          <w:sz w:val="19"/>
          <w:szCs w:val="19"/>
        </w:rPr>
        <w:t xml:space="preserve">Incidente marcado como Resuelto</w:t>
      </w:r>
    </w:p>
    <w:p>
      <w:pPr>
        <w:pStyle w:val="Heading3"/>
      </w:pPr>
      <w:r>
        <w:t xml:space="preserve">5.8.5 Editar un incidente</w:t>
      </w:r>
    </w:p>
    <w:p>
      <w:pPr>
        <w:spacing w:after="120"/>
        <w:jc w:val="both"/>
      </w:pPr>
      <w:r>
        <w:t xml:space="preserve">Haga clic en </w:t>
      </w:r>
      <w:r>
        <w:rPr>
          <w:b/>
          <w:bCs/>
        </w:rPr>
        <w:t xml:space="preserve">Editar</w:t>
      </w:r>
      <w:r>
        <w:t xml:space="preserve"> (lápiz), modifique los datos y haga clic en </w:t>
      </w:r>
      <w:r>
        <w:rPr>
          <w:b/>
          <w:bCs/>
        </w:rPr>
        <w:t xml:space="preserve">Actualizar Incidente</w:t>
      </w:r>
      <w:r>
        <w:t xml:space="preserve"> (</w:t>
      </w:r>
      <w:r>
        <w:rPr>
          <w:i/>
          <w:iCs/>
        </w:rPr>
        <w:t xml:space="preserve">Incidente actualizado correctamente</w:t>
      </w:r>
      <w:r>
        <w:t xml:space="preserve">).</w:t>
      </w:r>
    </w:p>
    <w:p>
      <w:pPr>
        <w:keepNext/>
        <w:spacing w:after="60" w:before="120"/>
        <w:jc w:val="center"/>
      </w:pPr>
      <w:r>
        <w:drawing>
          <wp:inline distT="0" distB="0" distL="0" distR="0">
            <wp:extent cx="5486400" cy="4667250"/>
            <wp:effectExtent t="0" r="0" b="0" l="0"/>
            <wp:docPr id="1" name="Figura 97" descr="Edición de un incidente" title="Figura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486400" cy="4667250"/>
                    </a:xfrm>
                    <a:prstGeom prst="rect">
                      <a:avLst/>
                    </a:prstGeom>
                  </pic:spPr>
                </pic:pic>
              </a:graphicData>
            </a:graphic>
          </wp:inline>
        </w:drawing>
      </w:r>
    </w:p>
    <w:p>
      <w:pPr>
        <w:spacing w:after="200"/>
        <w:jc w:val="center"/>
      </w:pPr>
      <w:r>
        <w:rPr>
          <w:b/>
          <w:bCs/>
          <w:color w:val="475569"/>
          <w:sz w:val="19"/>
          <w:szCs w:val="19"/>
        </w:rPr>
        <w:t xml:space="preserve">Figura 97. </w:t>
      </w:r>
      <w:r>
        <w:rPr>
          <w:b/>
          <w:bCs/>
          <w:color w:val="475569"/>
          <w:sz w:val="19"/>
          <w:szCs w:val="19"/>
        </w:rPr>
        <w:t xml:space="preserve">Edición de un incidente</w:t>
      </w:r>
    </w:p>
    <w:p>
      <w:pPr>
        <w:pStyle w:val="Heading3"/>
      </w:pPr>
      <w:r>
        <w:t xml:space="preserve">5.8.6 Eliminar un incidente</w:t>
      </w:r>
    </w:p>
    <w:p>
      <w:pPr>
        <w:spacing w:after="120"/>
        <w:jc w:val="both"/>
      </w:pPr>
      <w:r>
        <w:t xml:space="preserve">Solo el Administrador. Haga clic en </w:t>
      </w:r>
      <w:r>
        <w:rPr>
          <w:b/>
          <w:bCs/>
        </w:rPr>
        <w:t xml:space="preserve">Eliminar</w:t>
      </w:r>
      <w:r>
        <w:t xml:space="preserve"> (papelera) y confirme: </w:t>
      </w:r>
      <w:r>
        <w:rPr>
          <w:i/>
          <w:iCs/>
        </w:rPr>
        <w:t xml:space="preserve">"…" se eliminará permanentemente. Esta acción no se puede revertir.</w:t>
      </w:r>
      <w:r>
        <w:t xml:space="preserve"> Aparece </w:t>
      </w:r>
      <w:r>
        <w:rPr>
          <w:i/>
          <w:iCs/>
        </w:rPr>
        <w:t xml:space="preserve">Incidente eliminado</w:t>
      </w:r>
      <w:r>
        <w:t xml:space="preserve">.</w:t>
      </w:r>
    </w:p>
    <w:p>
      <w:pPr>
        <w:keepNext/>
        <w:spacing w:after="60" w:before="120"/>
        <w:jc w:val="center"/>
      </w:pPr>
      <w:r>
        <w:drawing>
          <wp:inline distT="0" distB="0" distL="0" distR="0">
            <wp:extent cx="5486400" cy="3914775"/>
            <wp:effectExtent t="0" r="0" b="0" l="0"/>
            <wp:docPr id="1" name="Figura 98" descr="Confirmación para eliminar un incidente" title="Figura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486400" cy="3914775"/>
                    </a:xfrm>
                    <a:prstGeom prst="rect">
                      <a:avLst/>
                    </a:prstGeom>
                  </pic:spPr>
                </pic:pic>
              </a:graphicData>
            </a:graphic>
          </wp:inline>
        </w:drawing>
      </w:r>
    </w:p>
    <w:p>
      <w:pPr>
        <w:spacing w:after="200"/>
        <w:jc w:val="center"/>
      </w:pPr>
      <w:r>
        <w:rPr>
          <w:b/>
          <w:bCs/>
          <w:color w:val="475569"/>
          <w:sz w:val="19"/>
          <w:szCs w:val="19"/>
        </w:rPr>
        <w:t xml:space="preserve">Figura 98. </w:t>
      </w:r>
      <w:r>
        <w:rPr>
          <w:b/>
          <w:bCs/>
          <w:color w:val="475569"/>
          <w:sz w:val="19"/>
          <w:szCs w:val="19"/>
        </w:rPr>
        <w:t xml:space="preserve">Confirmación para eliminar un incidente</w:t>
      </w:r>
    </w:p>
    <w:p>
      <w:pPr>
        <w:pStyle w:val="Heading3"/>
      </w:pPr>
      <w:r>
        <w:t xml:space="preserve">5.8.7 Filtrar incidentes</w:t>
      </w:r>
    </w:p>
    <w:p>
      <w:pPr>
        <w:spacing w:after="120"/>
        <w:jc w:val="both"/>
      </w:pPr>
      <w:r>
        <w:t xml:space="preserve">Combine el buscador con los filtros; por ejemplo, </w:t>
      </w:r>
      <w:r>
        <w:rPr>
          <w:b/>
          <w:bCs/>
        </w:rPr>
        <w:t xml:space="preserve">Pendientes</w:t>
      </w:r>
      <w:r>
        <w:t xml:space="preserve"> + </w:t>
      </w:r>
      <w:r>
        <w:rPr>
          <w:b/>
          <w:bCs/>
        </w:rPr>
        <w:t xml:space="preserve">Solo incidentes</w:t>
      </w:r>
      <w:r>
        <w:t xml:space="preserve">.</w:t>
      </w:r>
    </w:p>
    <w:p>
      <w:pPr>
        <w:keepNext/>
        <w:spacing w:after="60" w:before="120"/>
        <w:jc w:val="center"/>
      </w:pPr>
      <w:r>
        <w:drawing>
          <wp:inline distT="0" distB="0" distL="0" distR="0">
            <wp:extent cx="5486400" cy="3429000"/>
            <wp:effectExtent t="0" r="0" b="0" l="0"/>
            <wp:docPr id="1" name="Figura 99" descr="Incidentes filtrados por estado y clase" title="Figura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99. </w:t>
      </w:r>
      <w:r>
        <w:rPr>
          <w:b/>
          <w:bCs/>
          <w:color w:val="475569"/>
          <w:sz w:val="19"/>
          <w:szCs w:val="19"/>
        </w:rPr>
        <w:t xml:space="preserve">Incidentes filtrados por estado y clase</w:t>
      </w:r>
    </w:p>
    <w:p>
      <w:pPr>
        <w:pStyle w:val="Heading2"/>
      </w:pPr>
      <w:r>
        <w:t xml:space="preserve">5.9 Mi Perfil</w:t>
      </w:r>
    </w:p>
    <w:p>
      <w:pPr>
        <w:spacing w:after="120"/>
        <w:jc w:val="both"/>
      </w:pPr>
      <w:r>
        <w:rPr>
          <w:b/>
          <w:bCs/>
        </w:rPr>
        <w:t xml:space="preserve">Para qué sirve:</w:t>
      </w:r>
      <w:r>
        <w:t xml:space="preserve"> consultar y actualizar los datos personales, la foto y la contraseña del usuario conectado. Está disponible para todos los roles.</w:t>
      </w:r>
    </w:p>
    <w:p>
      <w:pPr>
        <w:spacing w:after="120"/>
        <w:jc w:val="both"/>
      </w:pPr>
      <w:r>
        <w:rPr>
          <w:b/>
          <w:bCs/>
        </w:rPr>
        <w:t xml:space="preserve">Cómo acceder:</w:t>
      </w:r>
      <w:r>
        <w:t xml:space="preserve"> botón </w:t>
      </w:r>
      <w:r>
        <w:rPr>
          <w:b/>
          <w:bCs/>
        </w:rPr>
        <w:t xml:space="preserve">Perfil</w:t>
      </w:r>
      <w:r>
        <w:t xml:space="preserve"> de la tarjeta de usuario (barra lateral) o ícono de persona en la cabecera móvil.</w:t>
      </w:r>
    </w:p>
    <w:p>
      <w:pPr>
        <w:keepNext/>
        <w:spacing w:after="60" w:before="120"/>
        <w:jc w:val="center"/>
      </w:pPr>
      <w:r>
        <w:drawing>
          <wp:inline distT="0" distB="0" distL="0" distR="0">
            <wp:extent cx="5486400" cy="3429000"/>
            <wp:effectExtent t="0" r="0" b="0" l="0"/>
            <wp:docPr id="1" name="Figura 100" descr="Pantalla Mi Perfil" title="Figura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100. </w:t>
      </w:r>
      <w:r>
        <w:rPr>
          <w:b/>
          <w:bCs/>
          <w:color w:val="475569"/>
          <w:sz w:val="19"/>
          <w:szCs w:val="19"/>
        </w:rPr>
        <w:t xml:space="preserve">Pantalla Mi Perfil</w:t>
      </w:r>
    </w:p>
    <w:p>
      <w:pPr>
        <w:spacing w:after="120"/>
        <w:jc w:val="both"/>
      </w:pPr>
      <w:r>
        <w:t xml:space="preserve">La pantalla muestra la foto, el nombre, el correo, el rol y el estado; la tarjeta </w:t>
      </w:r>
      <w:r>
        <w:rPr>
          <w:b/>
          <w:bCs/>
        </w:rPr>
        <w:t xml:space="preserve">Información personal</w:t>
      </w:r>
      <w:r>
        <w:t xml:space="preserve"> (Nombre, Correo, Teléfono, Tipo de documento, Número de documento, Rol con la etiqueta </w:t>
      </w:r>
      <w:r>
        <w:rPr>
          <w:b/>
          <w:bCs/>
        </w:rPr>
        <w:t xml:space="preserve">Permisos activos</w:t>
      </w:r>
      <w:r>
        <w:t xml:space="preserve">) y la tarjeta </w:t>
      </w:r>
      <w:r>
        <w:rPr>
          <w:b/>
          <w:bCs/>
        </w:rPr>
        <w:t xml:space="preserve">Seguridad</w:t>
      </w:r>
      <w:r>
        <w:t xml:space="preserve">.</w:t>
      </w:r>
    </w:p>
    <w:p>
      <w:pPr>
        <w:pStyle w:val="Heading3"/>
      </w:pPr>
      <w:r>
        <w:t xml:space="preserve">5.9.1 Cambiar la foto de perfil</w:t>
      </w:r>
    </w:p>
    <w:p>
      <w:pPr>
        <w:spacing w:after="120"/>
        <w:jc w:val="both"/>
      </w:pPr>
      <w:r>
        <w:t xml:space="preserve">Haga clic sobre la foto (ícono de cámara) y seleccione una imagen. Aparece </w:t>
      </w:r>
      <w:r>
        <w:rPr>
          <w:i/>
          <w:iCs/>
        </w:rPr>
        <w:t xml:space="preserve">Foto de perfil actualizada</w:t>
      </w:r>
      <w:r>
        <w:t xml:space="preserve">. Desde el mismo control puede eliminarla (</w:t>
      </w:r>
      <w:r>
        <w:rPr>
          <w:i/>
          <w:iCs/>
        </w:rPr>
        <w:t xml:space="preserve">Foto de perfil eliminada</w:t>
      </w:r>
      <w:r>
        <w:t xml:space="preserve">).</w:t>
      </w:r>
    </w:p>
    <w:p>
      <w:pPr>
        <w:pStyle w:val="Heading3"/>
      </w:pPr>
      <w:r>
        <w:t xml:space="preserve">5.9.2 Editar la información personal</w:t>
      </w:r>
    </w:p>
    <w:p>
      <w:pPr>
        <w:pStyle w:val="ListParagraph"/>
        <w:numPr>
          <w:ilvl w:val="0"/>
          <w:numId w:val="34"/>
        </w:numPr>
        <w:spacing w:after="60"/>
      </w:pPr>
      <w:r>
        <w:t xml:space="preserve">En </w:t>
      </w:r>
      <w:r>
        <w:rPr>
          <w:b/>
          <w:bCs/>
        </w:rPr>
        <w:t xml:space="preserve">Información personal</w:t>
      </w:r>
      <w:r>
        <w:t xml:space="preserve"> haga clic en </w:t>
      </w:r>
      <w:r>
        <w:rPr>
          <w:b/>
          <w:bCs/>
        </w:rPr>
        <w:t xml:space="preserve">Editar</w:t>
      </w:r>
      <w:r>
        <w:t xml:space="preserve">.</w:t>
      </w:r>
    </w:p>
    <w:p>
      <w:pPr>
        <w:pStyle w:val="ListParagraph"/>
        <w:numPr>
          <w:ilvl w:val="0"/>
          <w:numId w:val="34"/>
        </w:numPr>
        <w:spacing w:after="60"/>
      </w:pPr>
      <w:r>
        <w:t xml:space="preserve">Modifique el nombre, el correo, el teléfono y el documento.</w:t>
      </w:r>
    </w:p>
    <w:p>
      <w:pPr>
        <w:pStyle w:val="ListParagraph"/>
        <w:numPr>
          <w:ilvl w:val="0"/>
          <w:numId w:val="34"/>
        </w:numPr>
        <w:spacing w:after="60"/>
      </w:pPr>
      <w:r>
        <w:t xml:space="preserve">Haga clic en </w:t>
      </w:r>
      <w:r>
        <w:rPr>
          <w:b/>
          <w:bCs/>
        </w:rPr>
        <w:t xml:space="preserve">Guardar</w:t>
      </w:r>
      <w:r>
        <w:t xml:space="preserve"> (se habilita cuando hay cambios). Aparece </w:t>
      </w:r>
      <w:r>
        <w:rPr>
          <w:i/>
          <w:iCs/>
        </w:rPr>
        <w:t xml:space="preserve">Perfil actualizado</w:t>
      </w:r>
      <w:r>
        <w:t xml:space="preserve">.</w:t>
      </w:r>
    </w:p>
    <w:p>
      <w:pPr>
        <w:keepNext/>
        <w:spacing w:after="60" w:before="120"/>
        <w:jc w:val="center"/>
      </w:pPr>
      <w:r>
        <w:drawing>
          <wp:inline distT="0" distB="0" distL="0" distR="0">
            <wp:extent cx="5486400" cy="4181475"/>
            <wp:effectExtent t="0" r="0" b="0" l="0"/>
            <wp:docPr id="1" name="Figura 101" descr="Edición de la información personal" title="Figura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486400" cy="4181475"/>
                    </a:xfrm>
                    <a:prstGeom prst="rect">
                      <a:avLst/>
                    </a:prstGeom>
                  </pic:spPr>
                </pic:pic>
              </a:graphicData>
            </a:graphic>
          </wp:inline>
        </w:drawing>
      </w:r>
    </w:p>
    <w:p>
      <w:pPr>
        <w:spacing w:after="200"/>
        <w:jc w:val="center"/>
      </w:pPr>
      <w:r>
        <w:rPr>
          <w:b/>
          <w:bCs/>
          <w:color w:val="475569"/>
          <w:sz w:val="19"/>
          <w:szCs w:val="19"/>
        </w:rPr>
        <w:t xml:space="preserve">Figura 101. </w:t>
      </w:r>
      <w:r>
        <w:rPr>
          <w:b/>
          <w:bCs/>
          <w:color w:val="475569"/>
          <w:sz w:val="19"/>
          <w:szCs w:val="19"/>
        </w:rPr>
        <w:t xml:space="preserve">Edición de la información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CA5A5" w:sz="24"/>
              <w:bottom w:val="none" w:color="FFFFFF" w:sz="0"/>
              <w:right w:val="none" w:color="FFFFFF" w:sz="0"/>
            </w:tcBorders>
            <w:shd w:fill="FEF2F2" w:color="auto" w:val="clear"/>
            <w:tcMar>
              <w:top w:type="dxa" w:w="90"/>
              <w:left w:type="dxa" w:w="160"/>
              <w:bottom w:type="dxa" w:w="90"/>
              <w:right w:type="dxa" w:w="140"/>
            </w:tcMar>
          </w:tcPr>
          <w:p>
            <w:pPr>
              <w:spacing w:after="0"/>
            </w:pPr>
            <w:r>
              <w:rPr>
                <w:b/>
                <w:bCs/>
                <w:color w:val="B91C1C"/>
              </w:rPr>
              <w:t xml:space="preserve">⚠ </w:t>
            </w:r>
            <w:r>
              <w:rPr>
                <w:i/>
                <w:iCs/>
                <w:color w:val="B91C1C"/>
                <w:sz w:val="21"/>
                <w:szCs w:val="21"/>
              </w:rPr>
              <w:t xml:space="preserve">Aunque el teléfono se presenta como opcional, en la versión revisada el perfil no se guarda si el teléfono está vacío: aparece </w:t>
            </w:r>
            <w:r>
              <w:rPr>
                <w:i/>
                <w:iCs/>
                <w:color w:val="B91C1C"/>
                <w:sz w:val="21"/>
                <w:szCs w:val="21"/>
              </w:rPr>
              <w:t xml:space="preserve">El número de teléfono no tiene un formato válido</w:t>
            </w:r>
            <w:r>
              <w:rPr>
                <w:i/>
                <w:iCs/>
                <w:color w:val="B91C1C"/>
                <w:sz w:val="21"/>
                <w:szCs w:val="21"/>
              </w:rPr>
              <w:t xml:space="preserve">. Escriba un número de 10 dígitos para poder guardar.</w:t>
            </w:r>
          </w:p>
        </w:tc>
      </w:tr>
    </w:tbl>
    <w:p>
      <w:pPr>
        <w:spacing w:after="60"/>
      </w:pPr>
    </w:p>
    <w:p>
      <w:pPr>
        <w:pStyle w:val="Heading3"/>
      </w:pPr>
      <w:r>
        <w:t xml:space="preserve">5.9.3 Cambiar la contraseña</w:t>
      </w:r>
    </w:p>
    <w:p>
      <w:pPr>
        <w:pStyle w:val="ListParagraph"/>
        <w:numPr>
          <w:ilvl w:val="0"/>
          <w:numId w:val="35"/>
        </w:numPr>
        <w:spacing w:after="60"/>
      </w:pPr>
      <w:r>
        <w:t xml:space="preserve">En </w:t>
      </w:r>
      <w:r>
        <w:rPr>
          <w:b/>
          <w:bCs/>
        </w:rPr>
        <w:t xml:space="preserve">Seguridad</w:t>
      </w:r>
      <w:r>
        <w:t xml:space="preserve"> haga clic en </w:t>
      </w:r>
      <w:r>
        <w:rPr>
          <w:b/>
          <w:bCs/>
        </w:rPr>
        <w:t xml:space="preserve">Cambiar</w:t>
      </w:r>
      <w:r>
        <w:t xml:space="preserve">.</w:t>
      </w:r>
    </w:p>
    <w:p>
      <w:pPr>
        <w:pStyle w:val="ListParagraph"/>
        <w:numPr>
          <w:ilvl w:val="0"/>
          <w:numId w:val="35"/>
        </w:numPr>
        <w:spacing w:after="60"/>
      </w:pPr>
      <w:r>
        <w:t xml:space="preserve">Escriba la </w:t>
      </w:r>
      <w:r>
        <w:rPr>
          <w:b/>
          <w:bCs/>
        </w:rPr>
        <w:t xml:space="preserve">Contraseña actual</w:t>
      </w:r>
      <w:r>
        <w:t xml:space="preserve">, la </w:t>
      </w:r>
      <w:r>
        <w:rPr>
          <w:b/>
          <w:bCs/>
        </w:rPr>
        <w:t xml:space="preserve">Nueva contraseña</w:t>
      </w:r>
      <w:r>
        <w:t xml:space="preserve"> y </w:t>
      </w:r>
      <w:r>
        <w:rPr>
          <w:b/>
          <w:bCs/>
        </w:rPr>
        <w:t xml:space="preserve">Confirmar nueva contraseña</w:t>
      </w:r>
      <w:r>
        <w:t xml:space="preserve">. La lista de comprobación indica: </w:t>
      </w:r>
      <w:r>
        <w:rPr>
          <w:i/>
          <w:iCs/>
        </w:rPr>
        <w:t xml:space="preserve">Contraseña actual ingresada</w:t>
      </w:r>
      <w:r>
        <w:t xml:space="preserve">, </w:t>
      </w:r>
      <w:r>
        <w:rPr>
          <w:i/>
          <w:iCs/>
        </w:rPr>
        <w:t xml:space="preserve">Entre 8 y 16 caracteres</w:t>
      </w:r>
      <w:r>
        <w:t xml:space="preserve">, </w:t>
      </w:r>
      <w:r>
        <w:rPr>
          <w:i/>
          <w:iCs/>
        </w:rPr>
        <w:t xml:space="preserve">Una mayúscula, una minúscula y un número</w:t>
      </w:r>
      <w:r>
        <w:t xml:space="preserve">, </w:t>
      </w:r>
      <w:r>
        <w:rPr>
          <w:i/>
          <w:iCs/>
        </w:rPr>
        <w:t xml:space="preserve">Diferente a la contraseña actual</w:t>
      </w:r>
      <w:r>
        <w:t xml:space="preserve"> y </w:t>
      </w:r>
      <w:r>
        <w:rPr>
          <w:i/>
          <w:iCs/>
        </w:rPr>
        <w:t xml:space="preserve">Las contraseñas coinciden</w:t>
      </w:r>
      <w:r>
        <w:t xml:space="preserve">.</w:t>
      </w:r>
    </w:p>
    <w:p>
      <w:pPr>
        <w:pStyle w:val="ListParagraph"/>
        <w:numPr>
          <w:ilvl w:val="0"/>
          <w:numId w:val="35"/>
        </w:numPr>
        <w:spacing w:after="60"/>
      </w:pPr>
      <w:r>
        <w:t xml:space="preserve">Haga clic en </w:t>
      </w:r>
      <w:r>
        <w:rPr>
          <w:b/>
          <w:bCs/>
        </w:rPr>
        <w:t xml:space="preserve">Guardar cambios</w:t>
      </w:r>
      <w:r>
        <w:t xml:space="preserve">. Aparece </w:t>
      </w:r>
      <w:r>
        <w:rPr>
          <w:i/>
          <w:iCs/>
        </w:rPr>
        <w:t xml:space="preserve">Contraseña actualizada</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3381375"/>
                  <wp:effectExtent t="0" r="0" b="0" l="0"/>
                  <wp:docPr id="1" name="Figura 102" descr="Ventana para cambiar la contraseña" title="Figura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647950" cy="3381375"/>
                          </a:xfrm>
                          <a:prstGeom prst="rect">
                            <a:avLst/>
                          </a:prstGeom>
                        </pic:spPr>
                      </pic:pic>
                    </a:graphicData>
                  </a:graphic>
                </wp:inline>
              </w:drawing>
            </w:r>
          </w:p>
          <w:p>
            <w:pPr>
              <w:spacing w:after="200"/>
              <w:jc w:val="center"/>
            </w:pPr>
            <w:r>
              <w:rPr>
                <w:b/>
                <w:bCs/>
                <w:color w:val="475569"/>
                <w:sz w:val="19"/>
                <w:szCs w:val="19"/>
              </w:rPr>
              <w:t xml:space="preserve">Figura 102. </w:t>
            </w:r>
            <w:r>
              <w:rPr>
                <w:b/>
                <w:bCs/>
                <w:color w:val="475569"/>
                <w:sz w:val="19"/>
                <w:szCs w:val="19"/>
              </w:rPr>
              <w:t xml:space="preserve">Ventana para cambiar la contraseña</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3381375"/>
                  <wp:effectExtent t="0" r="0" b="0" l="0"/>
                  <wp:docPr id="1" name="Figura 103" descr="Cambio de contraseña diligenciado" title="Figura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647950" cy="3381375"/>
                          </a:xfrm>
                          <a:prstGeom prst="rect">
                            <a:avLst/>
                          </a:prstGeom>
                        </pic:spPr>
                      </pic:pic>
                    </a:graphicData>
                  </a:graphic>
                </wp:inline>
              </w:drawing>
            </w:r>
          </w:p>
          <w:p>
            <w:pPr>
              <w:spacing w:after="200"/>
              <w:jc w:val="center"/>
            </w:pPr>
            <w:r>
              <w:rPr>
                <w:b/>
                <w:bCs/>
                <w:color w:val="475569"/>
                <w:sz w:val="19"/>
                <w:szCs w:val="19"/>
              </w:rPr>
              <w:t xml:space="preserve">Figura 103. </w:t>
            </w:r>
            <w:r>
              <w:rPr>
                <w:b/>
                <w:bCs/>
                <w:color w:val="475569"/>
                <w:sz w:val="19"/>
                <w:szCs w:val="19"/>
              </w:rPr>
              <w:t xml:space="preserve">Cambio de contraseña diligenciado</w:t>
            </w:r>
          </w:p>
        </w:tc>
      </w:tr>
    </w:tbl>
    <w:p>
      <w:pPr>
        <w:spacing w:after="120"/>
        <w:jc w:val="both"/>
      </w:pPr>
      <w:r>
        <w:rPr>
          <w:b/>
          <w:bCs/>
        </w:rPr>
        <w:t xml:space="preserve">Errores posibles:</w:t>
      </w:r>
      <w:r>
        <w:t xml:space="preserve"> </w:t>
      </w:r>
      <w:r>
        <w:rPr>
          <w:i/>
          <w:iCs/>
        </w:rPr>
        <w:t xml:space="preserve">Contraseña actual incorrecta</w:t>
      </w:r>
      <w:r>
        <w:t xml:space="preserve">, </w:t>
      </w:r>
      <w:r>
        <w:rPr>
          <w:i/>
          <w:iCs/>
        </w:rPr>
        <w:t xml:space="preserve">Ingresa tu contraseña actual</w:t>
      </w:r>
      <w:r>
        <w:t xml:space="preserve">, </w:t>
      </w:r>
      <w:r>
        <w:rPr>
          <w:i/>
          <w:iCs/>
        </w:rPr>
        <w:t xml:space="preserve">La nueva contraseña debe ser diferente a la actual</w:t>
      </w:r>
      <w:r>
        <w:t xml:space="preserve">, </w:t>
      </w:r>
      <w:r>
        <w:rPr>
          <w:i/>
          <w:iCs/>
        </w:rPr>
        <w:t xml:space="preserve">Las contraseñas no coinciden</w:t>
      </w:r>
      <w:r>
        <w:t xml:space="preserve"> y </w:t>
      </w:r>
      <w:r>
        <w:rPr>
          <w:i/>
          <w:iCs/>
        </w:rPr>
        <w:t xml:space="preserve">Demasiados intentos de cambio de contraseña. Espera 15 minutos.</w:t>
      </w:r>
    </w:p>
    <w:p>
      <w:pPr>
        <w:pStyle w:val="Heading1"/>
        <w:pageBreakBefore/>
      </w:pPr>
      <w:r>
        <w:t xml:space="preserve">6. Manual del Conductor</w:t>
      </w:r>
    </w:p>
    <w:p>
      <w:pPr>
        <w:spacing w:after="120"/>
        <w:jc w:val="both"/>
      </w:pPr>
      <w:r>
        <w:t xml:space="preserve">Este capítulo está dirigido a la comunidad SENA que estaciona en el Complejo Central (rol </w:t>
      </w:r>
      <w:r>
        <w:rPr>
          <w:b/>
          <w:bCs/>
        </w:rPr>
        <w:t xml:space="preserve">Conductor</w:t>
      </w:r>
      <w:r>
        <w:t xml:space="preserve">). Para crear la cuenta consulte la sección 3.3.</w:t>
      </w:r>
    </w:p>
    <w:p>
      <w:pPr>
        <w:spacing w:after="120"/>
        <w:jc w:val="both"/>
      </w:pPr>
      <w:r>
        <w:t xml:space="preserve">El menú del conductor contiene: </w:t>
      </w:r>
      <w:r>
        <w:rPr>
          <w:b/>
          <w:bCs/>
        </w:rPr>
        <w:t xml:space="preserve">PRINCIPAL</w:t>
      </w:r>
      <w:r>
        <w:t xml:space="preserve"> → Dashboard; </w:t>
      </w:r>
      <w:r>
        <w:rPr>
          <w:b/>
          <w:bCs/>
        </w:rPr>
        <w:t xml:space="preserve">OPERACIÓN</w:t>
      </w:r>
      <w:r>
        <w:t xml:space="preserve"> → Parqueaderos, Mis Vehículos, Entrada / Salida, Reservas e Incidentes.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6EFAC" w:sz="24"/>
              <w:bottom w:val="none" w:color="FFFFFF" w:sz="0"/>
              <w:right w:val="none" w:color="FFFFFF" w:sz="0"/>
            </w:tcBorders>
            <w:shd w:fill="F0FDF4" w:color="auto" w:val="clear"/>
            <w:tcMar>
              <w:top w:type="dxa" w:w="90"/>
              <w:left w:type="dxa" w:w="160"/>
              <w:bottom w:type="dxa" w:w="90"/>
              <w:right w:type="dxa" w:w="140"/>
            </w:tcMar>
          </w:tcPr>
          <w:p>
            <w:pPr>
              <w:spacing w:after="0"/>
            </w:pPr>
            <w:r>
              <w:rPr>
                <w:b/>
                <w:bCs/>
                <w:color w:val="166534"/>
              </w:rPr>
              <w:t xml:space="preserve">✔ </w:t>
            </w:r>
            <w:r>
              <w:rPr>
                <w:i/>
                <w:iCs/>
                <w:color w:val="166534"/>
                <w:sz w:val="21"/>
                <w:szCs w:val="21"/>
              </w:rPr>
              <w:t xml:space="preserve">El flujo habitual es: registrar su vehículo → (opcional) solicitar una reserva → llegar al parqueadero, donde el vigilante registra su ingreso en una celda → al salir, el vigilante registra la salida. Usted recibe avisos por correo de su reserva, su ingreso y su salida.</w:t>
            </w:r>
          </w:p>
        </w:tc>
      </w:tr>
    </w:tbl>
    <w:p>
      <w:pPr>
        <w:spacing w:after="60"/>
      </w:pPr>
    </w:p>
    <w:p>
      <w:pPr>
        <w:pStyle w:val="Heading2"/>
      </w:pPr>
      <w:r>
        <w:t xml:space="preserve">6.1 Dashboard "Mi ParkU"</w:t>
      </w:r>
    </w:p>
    <w:p>
      <w:pPr>
        <w:spacing w:after="120"/>
        <w:jc w:val="both"/>
      </w:pPr>
      <w:r>
        <w:rPr>
          <w:b/>
          <w:bCs/>
        </w:rPr>
        <w:t xml:space="preserve">Para qué sirve:</w:t>
      </w:r>
      <w:r>
        <w:t xml:space="preserve"> resumir en una sola pantalla sus vehículos, su celda y sus reservas.</w:t>
      </w:r>
    </w:p>
    <w:p>
      <w:pPr>
        <w:keepNext/>
        <w:spacing w:after="60" w:before="120"/>
        <w:jc w:val="center"/>
      </w:pPr>
      <w:r>
        <w:drawing>
          <wp:inline distT="0" distB="0" distL="0" distR="0">
            <wp:extent cx="5486400" cy="3429000"/>
            <wp:effectExtent t="0" r="0" b="0" l="0"/>
            <wp:docPr id="1" name="Figura 104" descr="Dashboard del conductor (&quot;Mi ParkU&quot;)" title="Figura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104. </w:t>
      </w:r>
      <w:r>
        <w:rPr>
          <w:b/>
          <w:bCs/>
          <w:color w:val="475569"/>
          <w:sz w:val="19"/>
          <w:szCs w:val="19"/>
        </w:rPr>
        <w:t xml:space="preserve">Dashboard del conductor ("Mi ParkU")</w:t>
      </w:r>
    </w:p>
    <w:p>
      <w:pPr>
        <w:pStyle w:val="ListParagraph"/>
        <w:numPr>
          <w:ilvl w:val="0"/>
          <w:numId w:val="2"/>
        </w:numPr>
        <w:spacing w:after="60"/>
      </w:pPr>
      <w:r>
        <w:rPr>
          <w:b/>
          <w:bCs/>
        </w:rPr>
        <w:t xml:space="preserve">¿Dónde estoy estacionado?:</w:t>
      </w:r>
      <w:r>
        <w:t xml:space="preserve"> muestra el parqueadero y la celda de su </w:t>
      </w:r>
      <w:r>
        <w:rPr>
          <w:b/>
          <w:bCs/>
        </w:rPr>
        <w:t xml:space="preserve">reserva aceptada vigente en este momento</w:t>
      </w:r>
      <w:r>
        <w:t xml:space="preserve">. Si no tiene una, indica </w:t>
      </w:r>
      <w:r>
        <w:rPr>
          <w:i/>
          <w:iCs/>
        </w:rPr>
        <w:t xml:space="preserve">No tienes una celda asignada ahora mismo</w:t>
      </w:r>
      <w:r>
        <w:t xml:space="preserve">.</w:t>
      </w:r>
    </w:p>
    <w:p>
      <w:pPr>
        <w:pStyle w:val="ListParagraph"/>
        <w:numPr>
          <w:ilvl w:val="0"/>
          <w:numId w:val="2"/>
        </w:numPr>
        <w:spacing w:after="60"/>
      </w:pPr>
      <w:r>
        <w:rPr>
          <w:b/>
          <w:bCs/>
        </w:rPr>
        <w:t xml:space="preserve">Mis vehículos:</w:t>
      </w:r>
      <w:r>
        <w:t xml:space="preserve"> cantidad y lista de sus vehículos con su estado, y el botón </w:t>
      </w:r>
      <w:r>
        <w:rPr>
          <w:b/>
          <w:bCs/>
        </w:rPr>
        <w:t xml:space="preserve">Registrar vehículo</w:t>
      </w:r>
      <w:r>
        <w:t xml:space="preserve"> (abre el mismo formulario de la sección 6.3.2).</w:t>
      </w:r>
    </w:p>
    <w:p>
      <w:pPr>
        <w:pStyle w:val="ListParagraph"/>
        <w:numPr>
          <w:ilvl w:val="0"/>
          <w:numId w:val="2"/>
        </w:numPr>
        <w:spacing w:after="60"/>
      </w:pPr>
      <w:r>
        <w:rPr>
          <w:b/>
          <w:bCs/>
        </w:rPr>
        <w:t xml:space="preserve">Mis reservas:</w:t>
      </w:r>
      <w:r>
        <w:t xml:space="preserve"> sus reservas con fecha, horario, motivo, estado y, si fue rechazada o cancelada, el motivo. El botón </w:t>
      </w:r>
      <w:r>
        <w:rPr>
          <w:b/>
          <w:bCs/>
        </w:rPr>
        <w:t xml:space="preserve">Ir a Reservas</w:t>
      </w:r>
      <w:r>
        <w:t xml:space="preserve"> abre el módulo Reservas.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La tarjeta </w:t>
            </w:r>
            <w:r>
              <w:rPr>
                <w:b/>
                <w:bCs/>
                <w:i/>
                <w:iCs/>
                <w:color w:val="1D4ED8"/>
                <w:sz w:val="21"/>
                <w:szCs w:val="21"/>
              </w:rPr>
              <w:t xml:space="preserve">¿Dónde estoy estacionado?</w:t>
            </w:r>
            <w:r>
              <w:rPr>
                <w:i/>
                <w:iCs/>
                <w:color w:val="1D4ED8"/>
                <w:sz w:val="21"/>
                <w:szCs w:val="21"/>
              </w:rPr>
              <w:t xml:space="preserve"> se basa en las reservas, no en los ingresos: si usted entró sin reserva, la tarjeta dirá que no tiene celda asignada aunque su vehículo esté dentro. Para saber en qué celda está su vehículo consulte </w:t>
            </w:r>
            <w:r>
              <w:rPr>
                <w:b/>
                <w:bCs/>
                <w:i/>
                <w:iCs/>
                <w:color w:val="1D4ED8"/>
                <w:sz w:val="21"/>
                <w:szCs w:val="21"/>
              </w:rPr>
              <w:t xml:space="preserve">Entrada / Salida</w:t>
            </w:r>
            <w:r>
              <w:rPr>
                <w:i/>
                <w:iCs/>
                <w:color w:val="1D4ED8"/>
                <w:sz w:val="21"/>
                <w:szCs w:val="21"/>
              </w:rPr>
              <w:t xml:space="preserve"> (sección 6.4), donde aparece como </w:t>
            </w:r>
            <w:r>
              <w:rPr>
                <w:i/>
                <w:iCs/>
                <w:color w:val="1D4ED8"/>
                <w:sz w:val="21"/>
                <w:szCs w:val="21"/>
              </w:rPr>
              <w:t xml:space="preserve">En parqueadero</w:t>
            </w:r>
            <w:r>
              <w:rPr>
                <w:i/>
                <w:iCs/>
                <w:color w:val="1D4ED8"/>
                <w:sz w:val="21"/>
                <w:szCs w:val="21"/>
              </w:rPr>
              <w:t xml:space="preserve"> con la celda y el parqueadero.</w:t>
            </w:r>
          </w:p>
        </w:tc>
      </w:tr>
    </w:tbl>
    <w:p>
      <w:pPr>
        <w:spacing w:after="60"/>
      </w:pPr>
    </w:p>
    <w:p>
      <w:pPr>
        <w:pStyle w:val="Heading2"/>
      </w:pPr>
      <w:r>
        <w:t xml:space="preserve">6.2 Parqueaderos (consulta de disponibilidad)</w:t>
      </w:r>
    </w:p>
    <w:p>
      <w:pPr>
        <w:spacing w:after="120"/>
        <w:jc w:val="both"/>
      </w:pPr>
      <w:r>
        <w:rPr>
          <w:b/>
          <w:bCs/>
        </w:rPr>
        <w:t xml:space="preserve">Para qué sirve:</w:t>
      </w:r>
      <w:r>
        <w:t xml:space="preserve"> consultar cuántas celdas libres tiene cada parqueadero y solicitar una reserva desde una celda.</w:t>
      </w:r>
    </w:p>
    <w:p>
      <w:pPr>
        <w:keepNext/>
        <w:spacing w:after="60" w:before="120"/>
        <w:jc w:val="center"/>
      </w:pPr>
      <w:r>
        <w:drawing>
          <wp:inline distT="0" distB="0" distL="0" distR="0">
            <wp:extent cx="5486400" cy="3429000"/>
            <wp:effectExtent t="0" r="0" b="0" l="0"/>
            <wp:docPr id="1" name="Figura 105" descr="Parqueaderos en la vista del conductor" title="Figura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105. </w:t>
      </w:r>
      <w:r>
        <w:rPr>
          <w:b/>
          <w:bCs/>
          <w:color w:val="475569"/>
          <w:sz w:val="19"/>
          <w:szCs w:val="19"/>
        </w:rPr>
        <w:t xml:space="preserve">Parqueaderos en la vista del conductor</w:t>
      </w:r>
    </w:p>
    <w:p>
      <w:pPr>
        <w:pStyle w:val="ListParagraph"/>
        <w:numPr>
          <w:ilvl w:val="0"/>
          <w:numId w:val="2"/>
        </w:numPr>
        <w:spacing w:after="60"/>
      </w:pPr>
      <w:r>
        <w:t xml:space="preserve">La pantalla muestra el total de celdas </w:t>
      </w:r>
      <w:r>
        <w:rPr>
          <w:b/>
          <w:bCs/>
        </w:rPr>
        <w:t xml:space="preserve">DISPONIBLES</w:t>
      </w:r>
      <w:r>
        <w:t xml:space="preserve"> y, por parqueadero, el número de celdas disponibles y la insignia de movilidad reducida.</w:t>
      </w:r>
    </w:p>
    <w:p>
      <w:pPr>
        <w:pStyle w:val="ListParagraph"/>
        <w:numPr>
          <w:ilvl w:val="0"/>
          <w:numId w:val="2"/>
        </w:numPr>
        <w:spacing w:after="60"/>
      </w:pPr>
      <w:r>
        <w:t xml:space="preserve">Aparece el aviso: </w:t>
      </w:r>
      <w:r>
        <w:rPr>
          <w:i/>
          <w:iCs/>
        </w:rPr>
        <w:t xml:space="preserve">Esta vista es solo informativa: la celda te la asigna el vigilante al registrar tu ingreso. Cuando la tengas, tu vehículo aparece resaltado en verde.</w:t>
      </w:r>
    </w:p>
    <w:p>
      <w:pPr>
        <w:pStyle w:val="ListParagraph"/>
        <w:numPr>
          <w:ilvl w:val="0"/>
          <w:numId w:val="2"/>
        </w:numPr>
        <w:spacing w:after="60"/>
      </w:pPr>
      <w:r>
        <w:t xml:space="preserve">Con </w:t>
      </w:r>
      <w:r>
        <w:rPr>
          <w:b/>
          <w:bCs/>
        </w:rPr>
        <w:t xml:space="preserve">ver celdas</w:t>
      </w:r>
      <w:r>
        <w:t xml:space="preserve"> se despliegan </w:t>
      </w:r>
      <w:r>
        <w:rPr>
          <w:b/>
          <w:bCs/>
        </w:rPr>
        <w:t xml:space="preserve">únicamente las celdas disponibles</w:t>
      </w:r>
      <w:r>
        <w:t xml:space="preserve"> del parqueadero.</w:t>
      </w:r>
    </w:p>
    <w:p>
      <w:pPr>
        <w:pStyle w:val="ListParagraph"/>
        <w:numPr>
          <w:ilvl w:val="0"/>
          <w:numId w:val="2"/>
        </w:numPr>
        <w:spacing w:after="60"/>
      </w:pPr>
      <w:r>
        <w:t xml:space="preserve">Al hacer clic en una celda se abre su detalle con el botón </w:t>
      </w:r>
      <w:r>
        <w:rPr>
          <w:b/>
          <w:bCs/>
        </w:rPr>
        <w:t xml:space="preserve">📅 Reservar Celda</w:t>
      </w:r>
      <w:r>
        <w:t xml:space="preserve"> (sección 6.5.2).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1495425"/>
                  <wp:effectExtent t="0" r="0" b="0" l="0"/>
                  <wp:docPr id="1" name="Figura 106" descr="Celdas disponibles de un parqueadero" title="Figura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647950" cy="1495425"/>
                          </a:xfrm>
                          <a:prstGeom prst="rect">
                            <a:avLst/>
                          </a:prstGeom>
                        </pic:spPr>
                      </pic:pic>
                    </a:graphicData>
                  </a:graphic>
                </wp:inline>
              </w:drawing>
            </w:r>
          </w:p>
          <w:p>
            <w:pPr>
              <w:spacing w:after="200"/>
              <w:jc w:val="center"/>
            </w:pPr>
            <w:r>
              <w:rPr>
                <w:b/>
                <w:bCs/>
                <w:color w:val="475569"/>
                <w:sz w:val="19"/>
                <w:szCs w:val="19"/>
              </w:rPr>
              <w:t xml:space="preserve">Figura 106. </w:t>
            </w:r>
            <w:r>
              <w:rPr>
                <w:b/>
                <w:bCs/>
                <w:color w:val="475569"/>
                <w:sz w:val="19"/>
                <w:szCs w:val="19"/>
              </w:rPr>
              <w:t xml:space="preserve">Celdas disponibles de un parqueadero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1857375"/>
                  <wp:effectExtent t="0" r="0" b="0" l="0"/>
                  <wp:docPr id="1" name="Figura 107" descr="Detalle de una celda para el conductor" title="Figura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647950" cy="1857375"/>
                          </a:xfrm>
                          <a:prstGeom prst="rect">
                            <a:avLst/>
                          </a:prstGeom>
                        </pic:spPr>
                      </pic:pic>
                    </a:graphicData>
                  </a:graphic>
                </wp:inline>
              </w:drawing>
            </w:r>
          </w:p>
          <w:p>
            <w:pPr>
              <w:spacing w:after="200"/>
              <w:jc w:val="center"/>
            </w:pPr>
            <w:r>
              <w:rPr>
                <w:b/>
                <w:bCs/>
                <w:color w:val="475569"/>
                <w:sz w:val="19"/>
                <w:szCs w:val="19"/>
              </w:rPr>
              <w:t xml:space="preserve">Figura 107. </w:t>
            </w:r>
            <w:r>
              <w:rPr>
                <w:b/>
                <w:bCs/>
                <w:color w:val="475569"/>
                <w:sz w:val="19"/>
                <w:szCs w:val="19"/>
              </w:rPr>
              <w:t xml:space="preserve">Detalle de una celda para el conductor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El resaltado en verde aparece en la celda de una reserva activa suya. Las celdas ocupadas (incluida aquella donde el vigilante estacionó su vehículo sin reserva) no se muestran al conductor.</w:t>
            </w:r>
          </w:p>
        </w:tc>
      </w:tr>
    </w:tbl>
    <w:p>
      <w:pPr>
        <w:spacing w:after="60"/>
      </w:pPr>
    </w:p>
    <w:p>
      <w:pPr>
        <w:pStyle w:val="Heading2"/>
      </w:pPr>
      <w:r>
        <w:t xml:space="preserve">6.3 Mis Vehículos</w:t>
      </w:r>
    </w:p>
    <w:p>
      <w:pPr>
        <w:spacing w:after="120"/>
        <w:jc w:val="both"/>
      </w:pPr>
      <w:r>
        <w:rPr>
          <w:b/>
          <w:bCs/>
        </w:rPr>
        <w:t xml:space="preserve">Para qué sirve:</w:t>
      </w:r>
      <w:r>
        <w:t xml:space="preserve"> registrar y mantener los vehículos vinculados a su cuenta.</w:t>
      </w:r>
    </w:p>
    <w:p>
      <w:pPr>
        <w:spacing w:after="120"/>
        <w:jc w:val="both"/>
      </w:pPr>
      <w:r>
        <w:rPr>
          <w:b/>
          <w:bCs/>
        </w:rPr>
        <w:t xml:space="preserve">Cómo acceder:</w:t>
      </w:r>
      <w:r>
        <w:t xml:space="preserve"> menú </w:t>
      </w:r>
      <w:r>
        <w:rPr>
          <w:b/>
          <w:bCs/>
        </w:rPr>
        <w:t xml:space="preserve">OPERACIÓN → Mis Vehículos</w:t>
      </w:r>
      <w:r>
        <w:t xml:space="preserve">.</w:t>
      </w:r>
    </w:p>
    <w:p>
      <w:pPr>
        <w:pStyle w:val="Heading3"/>
      </w:pPr>
      <w:r>
        <w:t xml:space="preserve">6.3.1 Consultar sus vehículos</w:t>
      </w:r>
    </w:p>
    <w:p>
      <w:pPr>
        <w:spacing w:after="120"/>
        <w:jc w:val="both"/>
      </w:pPr>
      <w:r>
        <w:t xml:space="preserve">La pantalla muestra un buscador (placa, marca o línea), las vistas </w:t>
      </w:r>
      <w:r>
        <w:rPr>
          <w:b/>
          <w:bCs/>
        </w:rPr>
        <w:t xml:space="preserve">Cuadrícula / Lista</w:t>
      </w:r>
      <w:r>
        <w:t xml:space="preserve"> y el botón </w:t>
      </w:r>
      <w:r>
        <w:rPr>
          <w:b/>
          <w:bCs/>
        </w:rPr>
        <w:t xml:space="preserve">Registrar vehículo</w:t>
      </w:r>
      <w:r>
        <w:t xml:space="preserve">. Cada tarjeta indica la placa, marca y línea, su relación con el vehículo (</w:t>
      </w:r>
      <w:r>
        <w:rPr>
          <w:b/>
          <w:bCs/>
        </w:rPr>
        <w:t xml:space="preserve">Propietario</w:t>
      </w:r>
      <w:r>
        <w:t xml:space="preserve"> o copropietario) y los botones </w:t>
      </w:r>
      <w:r>
        <w:rPr>
          <w:b/>
          <w:bCs/>
        </w:rPr>
        <w:t xml:space="preserve">Ver</w:t>
      </w:r>
      <w:r>
        <w:t xml:space="preserve"> y </w:t>
      </w:r>
      <w:r>
        <w:rPr>
          <w:b/>
          <w:bCs/>
        </w:rPr>
        <w:t xml:space="preserve">Editar</w:t>
      </w:r>
      <w:r>
        <w:t xml:space="preserve">.</w:t>
      </w:r>
    </w:p>
    <w:p>
      <w:pPr>
        <w:keepNext/>
        <w:spacing w:after="60" w:before="120"/>
        <w:jc w:val="center"/>
      </w:pPr>
      <w:r>
        <w:drawing>
          <wp:inline distT="0" distB="0" distL="0" distR="0">
            <wp:extent cx="5486400" cy="3429000"/>
            <wp:effectExtent t="0" r="0" b="0" l="0"/>
            <wp:docPr id="1" name="Figura 108" descr="Mis Vehículos con dos vehículos registrados" title="Figura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108. </w:t>
      </w:r>
      <w:r>
        <w:rPr>
          <w:b/>
          <w:bCs/>
          <w:color w:val="475569"/>
          <w:sz w:val="19"/>
          <w:szCs w:val="19"/>
        </w:rPr>
        <w:t xml:space="preserve">Mis Vehículos con dos vehículos registrados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3028950"/>
                  <wp:effectExtent t="0" r="0" b="0" l="0"/>
                  <wp:docPr id="1" name="Figura 109" descr="Detalle de un vehículo" title="Figura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647950" cy="3028950"/>
                          </a:xfrm>
                          <a:prstGeom prst="rect">
                            <a:avLst/>
                          </a:prstGeom>
                        </pic:spPr>
                      </pic:pic>
                    </a:graphicData>
                  </a:graphic>
                </wp:inline>
              </w:drawing>
            </w:r>
          </w:p>
          <w:p>
            <w:pPr>
              <w:spacing w:after="200"/>
              <w:jc w:val="center"/>
            </w:pPr>
            <w:r>
              <w:rPr>
                <w:b/>
                <w:bCs/>
                <w:color w:val="475569"/>
                <w:sz w:val="19"/>
                <w:szCs w:val="19"/>
              </w:rPr>
              <w:t xml:space="preserve">Figura 109. </w:t>
            </w:r>
            <w:r>
              <w:rPr>
                <w:b/>
                <w:bCs/>
                <w:color w:val="475569"/>
                <w:sz w:val="19"/>
                <w:szCs w:val="19"/>
              </w:rPr>
              <w:t xml:space="preserve">Detalle de un vehículo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4048125"/>
                  <wp:effectExtent t="0" r="0" b="0" l="0"/>
                  <wp:docPr id="1" name="Figura 110" descr="Edición de un vehículo propio" title="Figura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647950" cy="4048125"/>
                          </a:xfrm>
                          <a:prstGeom prst="rect">
                            <a:avLst/>
                          </a:prstGeom>
                        </pic:spPr>
                      </pic:pic>
                    </a:graphicData>
                  </a:graphic>
                </wp:inline>
              </w:drawing>
            </w:r>
          </w:p>
          <w:p>
            <w:pPr>
              <w:spacing w:after="200"/>
              <w:jc w:val="center"/>
            </w:pPr>
            <w:r>
              <w:rPr>
                <w:b/>
                <w:bCs/>
                <w:color w:val="475569"/>
                <w:sz w:val="19"/>
                <w:szCs w:val="19"/>
              </w:rPr>
              <w:t xml:space="preserve">Figura 110. </w:t>
            </w:r>
            <w:r>
              <w:rPr>
                <w:b/>
                <w:bCs/>
                <w:color w:val="475569"/>
                <w:sz w:val="19"/>
                <w:szCs w:val="19"/>
              </w:rPr>
              <w:t xml:space="preserve">Edición de un vehículo propio</w:t>
            </w:r>
          </w:p>
        </w:tc>
      </w:tr>
    </w:tbl>
    <w:p>
      <w:pPr>
        <w:pStyle w:val="Heading3"/>
      </w:pPr>
      <w:r>
        <w:t xml:space="preserve">6.3.2 Registrar un vehículo</w:t>
      </w:r>
    </w:p>
    <w:p>
      <w:pPr>
        <w:pStyle w:val="ListParagraph"/>
        <w:numPr>
          <w:ilvl w:val="0"/>
          <w:numId w:val="36"/>
        </w:numPr>
        <w:spacing w:after="60"/>
      </w:pPr>
      <w:r>
        <w:t xml:space="preserve">Haga clic en </w:t>
      </w:r>
      <w:r>
        <w:rPr>
          <w:b/>
          <w:bCs/>
        </w:rPr>
        <w:t xml:space="preserve">Registrar vehículo</w:t>
      </w:r>
      <w:r>
        <w:t xml:space="preserve">.</w:t>
      </w:r>
    </w:p>
    <w:p>
      <w:pPr>
        <w:pStyle w:val="ListParagraph"/>
        <w:numPr>
          <w:ilvl w:val="0"/>
          <w:numId w:val="36"/>
        </w:numPr>
        <w:spacing w:after="60"/>
      </w:pPr>
      <w:r>
        <w:t xml:space="preserve">Seleccione el </w:t>
      </w:r>
      <w:r>
        <w:rPr>
          <w:b/>
          <w:bCs/>
        </w:rPr>
        <w:t xml:space="preserve">Tipo de vehículo</w:t>
      </w:r>
      <w:r>
        <w:t xml:space="preserve"> (Carro o Moto).</w:t>
      </w:r>
    </w:p>
    <w:p>
      <w:pPr>
        <w:pStyle w:val="ListParagraph"/>
        <w:numPr>
          <w:ilvl w:val="0"/>
          <w:numId w:val="36"/>
        </w:numPr>
        <w:spacing w:after="60"/>
      </w:pPr>
      <w:r>
        <w:t xml:space="preserve">Escriba la </w:t>
      </w:r>
      <w:r>
        <w:rPr>
          <w:b/>
          <w:bCs/>
        </w:rPr>
        <w:t xml:space="preserve">Placa</w:t>
      </w:r>
      <w:r>
        <w:t xml:space="preserve">, la </w:t>
      </w:r>
      <w:r>
        <w:rPr>
          <w:b/>
          <w:bCs/>
        </w:rPr>
        <w:t xml:space="preserve">Marca</w:t>
      </w:r>
      <w:r>
        <w:t xml:space="preserve"> y el </w:t>
      </w:r>
      <w:r>
        <w:rPr>
          <w:b/>
          <w:bCs/>
        </w:rPr>
        <w:t xml:space="preserve">Color</w:t>
      </w:r>
      <w:r>
        <w:t xml:space="preserve">; opcionalmente </w:t>
      </w:r>
      <w:r>
        <w:rPr>
          <w:b/>
          <w:bCs/>
        </w:rPr>
        <w:t xml:space="preserve">Línea</w:t>
      </w:r>
      <w:r>
        <w:t xml:space="preserve">, </w:t>
      </w:r>
      <w:r>
        <w:rPr>
          <w:b/>
          <w:bCs/>
        </w:rPr>
        <w:t xml:space="preserve">Modelo (año)</w:t>
      </w:r>
      <w:r>
        <w:t xml:space="preserve"> y </w:t>
      </w:r>
      <w:r>
        <w:rPr>
          <w:b/>
          <w:bCs/>
        </w:rPr>
        <w:t xml:space="preserve">Descripción adicional</w:t>
      </w:r>
      <w:r>
        <w:t xml:space="preserve">.</w:t>
      </w:r>
    </w:p>
    <w:p>
      <w:pPr>
        <w:pStyle w:val="ListParagraph"/>
        <w:numPr>
          <w:ilvl w:val="0"/>
          <w:numId w:val="36"/>
        </w:numPr>
        <w:spacing w:after="60"/>
      </w:pPr>
      <w:r>
        <w:t xml:space="preserve">Haga clic en </w:t>
      </w:r>
      <w:r>
        <w:rPr>
          <w:b/>
          <w:bCs/>
        </w:rPr>
        <w:t xml:space="preserve">Registrar vehículo</w:t>
      </w:r>
      <w:r>
        <w:t xml:space="preserve">.</w:t>
      </w:r>
    </w:p>
    <w:p>
      <w:pPr>
        <w:keepNext/>
        <w:spacing w:after="60" w:before="120"/>
        <w:jc w:val="center"/>
      </w:pPr>
      <w:r>
        <w:drawing>
          <wp:inline distT="0" distB="0" distL="0" distR="0">
            <wp:extent cx="3895725" cy="5943600"/>
            <wp:effectExtent t="0" r="0" b="0" l="0"/>
            <wp:docPr id="1" name="Figura 111" descr="Registro de una moto propia" title="Figura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895725" cy="5943600"/>
                    </a:xfrm>
                    <a:prstGeom prst="rect">
                      <a:avLst/>
                    </a:prstGeom>
                  </pic:spPr>
                </pic:pic>
              </a:graphicData>
            </a:graphic>
          </wp:inline>
        </w:drawing>
      </w:r>
    </w:p>
    <w:p>
      <w:pPr>
        <w:spacing w:after="200"/>
        <w:jc w:val="center"/>
      </w:pPr>
      <w:r>
        <w:rPr>
          <w:b/>
          <w:bCs/>
          <w:color w:val="475569"/>
          <w:sz w:val="19"/>
          <w:szCs w:val="19"/>
        </w:rPr>
        <w:t xml:space="preserve">Figura 111. </w:t>
      </w:r>
      <w:r>
        <w:rPr>
          <w:b/>
          <w:bCs/>
          <w:color w:val="475569"/>
          <w:sz w:val="19"/>
          <w:szCs w:val="19"/>
        </w:rPr>
        <w:t xml:space="preserve">Registro de una moto propia</w:t>
      </w:r>
    </w:p>
    <w:p>
      <w:pPr>
        <w:spacing w:after="120"/>
        <w:jc w:val="both"/>
      </w:pPr>
      <w:r>
        <w:rPr>
          <w:b/>
          <w:bCs/>
        </w:rPr>
        <w:t xml:space="preserve">Resultado esperado:</w:t>
      </w:r>
      <w:r>
        <w:t xml:space="preserve"> </w:t>
      </w:r>
      <w:r>
        <w:rPr>
          <w:i/>
          <w:iCs/>
        </w:rPr>
        <w:t xml:space="preserve">Vehículo agregado</w:t>
      </w:r>
      <w:r>
        <w:t xml:space="preserve">; el vehículo aparece en la lista como </w:t>
      </w:r>
      <w:r>
        <w:rPr>
          <w:b/>
          <w:bCs/>
        </w:rPr>
        <w:t xml:space="preserve">Propietario</w:t>
      </w:r>
      <w:r>
        <w:t xml:space="preserve">.</w:t>
      </w:r>
    </w:p>
    <w:p>
      <w:pPr>
        <w:spacing w:after="120"/>
        <w:jc w:val="both"/>
      </w:pPr>
      <w:r>
        <w:rPr>
          <w:b/>
          <w:bCs/>
        </w:rPr>
        <w:t xml:space="preserve">Validaciones:</w:t>
      </w:r>
      <w:r>
        <w:t xml:space="preserve"> las reglas de placa, marca, color y modelo son las mismas del registro (sección 3.3).</w:t>
      </w:r>
    </w:p>
    <w:p>
      <w:pPr>
        <w:pStyle w:val="Heading3"/>
      </w:pPr>
      <w:r>
        <w:t xml:space="preserve">6.3.3 Placa ya registrada: vincularse como copropietario</w:t>
      </w:r>
    </w:p>
    <w:p>
      <w:pPr>
        <w:spacing w:after="120"/>
        <w:jc w:val="both"/>
      </w:pPr>
      <w:r>
        <w:t xml:space="preserve">Si la placa ya existe a nombre de otra persona, el sistema muestra </w:t>
      </w:r>
      <w:r>
        <w:rPr>
          <w:b/>
          <w:bCs/>
        </w:rPr>
        <w:t xml:space="preserve">Esta placa ya está registrada</w:t>
      </w:r>
      <w:r>
        <w:t xml:space="preserve">: </w:t>
      </w:r>
      <w:r>
        <w:rPr>
          <w:i/>
          <w:iCs/>
        </w:rPr>
        <w:t xml:space="preserve">El vehículo con esta placa ya existe a nombre de &lt;nombre&gt;. No puedes registrarte como su propietario, pero puedes vincularte como copropietario si también usas este vehículo.</w:t>
      </w:r>
      <w:r>
        <w:t xml:space="preserve"> Elija </w:t>
      </w:r>
      <w:r>
        <w:rPr>
          <w:b/>
          <w:bCs/>
        </w:rPr>
        <w:t xml:space="preserve">Vincularme como copropietario</w:t>
      </w:r>
      <w:r>
        <w:t xml:space="preserve"> si usted también usa ese vehículo, o </w:t>
      </w:r>
      <w:r>
        <w:rPr>
          <w:b/>
          <w:bCs/>
        </w:rPr>
        <w:t xml:space="preserve">Volver</w:t>
      </w:r>
      <w:r>
        <w:t xml:space="preserve"> para corregir la placa.</w:t>
      </w:r>
    </w:p>
    <w:p>
      <w:pPr>
        <w:keepNext/>
        <w:spacing w:after="60" w:before="120"/>
        <w:jc w:val="center"/>
      </w:pPr>
      <w:r>
        <w:drawing>
          <wp:inline distT="0" distB="0" distL="0" distR="0">
            <wp:extent cx="5486400" cy="3276600"/>
            <wp:effectExtent t="0" r="0" b="0" l="0"/>
            <wp:docPr id="1" name="Figura 112" descr="Placa registrada a nombre de otra persona" title="Figura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486400" cy="3276600"/>
                    </a:xfrm>
                    <a:prstGeom prst="rect">
                      <a:avLst/>
                    </a:prstGeom>
                  </pic:spPr>
                </pic:pic>
              </a:graphicData>
            </a:graphic>
          </wp:inline>
        </w:drawing>
      </w:r>
    </w:p>
    <w:p>
      <w:pPr>
        <w:spacing w:after="200"/>
        <w:jc w:val="center"/>
      </w:pPr>
      <w:r>
        <w:rPr>
          <w:b/>
          <w:bCs/>
          <w:color w:val="475569"/>
          <w:sz w:val="19"/>
          <w:szCs w:val="19"/>
        </w:rPr>
        <w:t xml:space="preserve">Figura 112. </w:t>
      </w:r>
      <w:r>
        <w:rPr>
          <w:b/>
          <w:bCs/>
          <w:color w:val="475569"/>
          <w:sz w:val="19"/>
          <w:szCs w:val="19"/>
        </w:rPr>
        <w:t xml:space="preserve">Placa registrada a nombre de otra persona</w:t>
      </w:r>
    </w:p>
    <w:p>
      <w:pPr>
        <w:pStyle w:val="Heading3"/>
      </w:pPr>
      <w:r>
        <w:t xml:space="preserve">6.3.4 Editar un vehículo</w:t>
      </w:r>
    </w:p>
    <w:p>
      <w:pPr>
        <w:spacing w:after="120"/>
        <w:jc w:val="both"/>
      </w:pPr>
      <w:r>
        <w:t xml:space="preserve">Haga clic en </w:t>
      </w:r>
      <w:r>
        <w:rPr>
          <w:b/>
          <w:bCs/>
        </w:rPr>
        <w:t xml:space="preserve">Editar</w:t>
      </w:r>
      <w:r>
        <w:t xml:space="preserve">, modifique los datos y haga clic en </w:t>
      </w:r>
      <w:r>
        <w:rPr>
          <w:b/>
          <w:bCs/>
        </w:rPr>
        <w:t xml:space="preserve">Guardar cambios</w:t>
      </w:r>
      <w:r>
        <w:t xml:space="preserve">.</w:t>
      </w:r>
    </w:p>
    <w:p>
      <w:pPr>
        <w:pStyle w:val="Heading2"/>
      </w:pPr>
      <w:r>
        <w:t xml:space="preserve">6.4 Entrada / Salida (mis movimientos)</w:t>
      </w:r>
    </w:p>
    <w:p>
      <w:pPr>
        <w:spacing w:after="120"/>
        <w:jc w:val="both"/>
      </w:pPr>
      <w:r>
        <w:rPr>
          <w:b/>
          <w:bCs/>
        </w:rPr>
        <w:t xml:space="preserve">Para qué sirve:</w:t>
      </w:r>
      <w:r>
        <w:t xml:space="preserve"> consultar sus ingresos y salidas del parqueadero. El conductor no registra entradas ni salidas: lo hace el vigilante.</w:t>
      </w:r>
    </w:p>
    <w:p>
      <w:pPr>
        <w:keepNext/>
        <w:spacing w:after="60" w:before="120"/>
        <w:jc w:val="center"/>
      </w:pPr>
      <w:r>
        <w:drawing>
          <wp:inline distT="0" distB="0" distL="0" distR="0">
            <wp:extent cx="5486400" cy="3429000"/>
            <wp:effectExtent t="0" r="0" b="0" l="0"/>
            <wp:docPr id="1" name="Figura 113" descr="Movimientos del conductor" title="Figura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113. </w:t>
      </w:r>
      <w:r>
        <w:rPr>
          <w:b/>
          <w:bCs/>
          <w:color w:val="475569"/>
          <w:sz w:val="19"/>
          <w:szCs w:val="19"/>
        </w:rPr>
        <w:t xml:space="preserve">Movimientos del conductor</w:t>
      </w:r>
    </w:p>
    <w:p>
      <w:pPr>
        <w:spacing w:after="120"/>
        <w:jc w:val="both"/>
      </w:pPr>
      <w:r>
        <w:t xml:space="preserve">Cada tarjeta muestra la placa, el estado (</w:t>
      </w:r>
      <w:r>
        <w:rPr>
          <w:b/>
          <w:bCs/>
        </w:rPr>
        <w:t xml:space="preserve">En parqueadero</w:t>
      </w:r>
      <w:r>
        <w:t xml:space="preserve"> o finalizado), la </w:t>
      </w:r>
      <w:r>
        <w:rPr>
          <w:b/>
          <w:bCs/>
        </w:rPr>
        <w:t xml:space="preserve">Celda</w:t>
      </w:r>
      <w:r>
        <w:t xml:space="preserve"> y el parqueadero, la hora de </w:t>
      </w:r>
      <w:r>
        <w:rPr>
          <w:b/>
          <w:bCs/>
        </w:rPr>
        <w:t xml:space="preserve">Entrada</w:t>
      </w:r>
      <w:r>
        <w:t xml:space="preserve">, y la salida o </w:t>
      </w:r>
      <w:r>
        <w:rPr>
          <w:i/>
          <w:iCs/>
        </w:rPr>
        <w:t xml:space="preserve">Aún sin salida</w:t>
      </w:r>
      <w:r>
        <w:t xml:space="preserve"> con el tiempo transcurrido. El botón </w:t>
      </w:r>
      <w:r>
        <w:rPr>
          <w:b/>
          <w:bCs/>
        </w:rPr>
        <w:t xml:space="preserve">Ver detalle</w:t>
      </w:r>
      <w:r>
        <w:t xml:space="preserve"> abre el detalle del movimiento.</w:t>
      </w:r>
    </w:p>
    <w:p>
      <w:pPr>
        <w:keepNext/>
        <w:spacing w:after="60" w:before="120"/>
        <w:jc w:val="center"/>
      </w:pPr>
      <w:r>
        <w:drawing>
          <wp:inline distT="0" distB="0" distL="0" distR="0">
            <wp:extent cx="4619625" cy="5486400"/>
            <wp:effectExtent t="0" r="0" b="0" l="0"/>
            <wp:docPr id="1" name="Figura 114" descr="Detalle de un movimiento propio" title="Figura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619625" cy="5486400"/>
                    </a:xfrm>
                    <a:prstGeom prst="rect">
                      <a:avLst/>
                    </a:prstGeom>
                  </pic:spPr>
                </pic:pic>
              </a:graphicData>
            </a:graphic>
          </wp:inline>
        </w:drawing>
      </w:r>
    </w:p>
    <w:p>
      <w:pPr>
        <w:spacing w:after="200"/>
        <w:jc w:val="center"/>
      </w:pPr>
      <w:r>
        <w:rPr>
          <w:b/>
          <w:bCs/>
          <w:color w:val="475569"/>
          <w:sz w:val="19"/>
          <w:szCs w:val="19"/>
        </w:rPr>
        <w:t xml:space="preserve">Figura 114. </w:t>
      </w:r>
      <w:r>
        <w:rPr>
          <w:b/>
          <w:bCs/>
          <w:color w:val="475569"/>
          <w:sz w:val="19"/>
          <w:szCs w:val="19"/>
        </w:rPr>
        <w:t xml:space="preserve">Detalle de un movimiento propio</w:t>
      </w:r>
    </w:p>
    <w:p>
      <w:pPr>
        <w:pStyle w:val="Heading2"/>
      </w:pPr>
      <w:r>
        <w:t xml:space="preserve">6.5 Reservas</w:t>
      </w:r>
    </w:p>
    <w:p>
      <w:pPr>
        <w:spacing w:after="120"/>
        <w:jc w:val="both"/>
      </w:pPr>
      <w:r>
        <w:rPr>
          <w:b/>
          <w:bCs/>
        </w:rPr>
        <w:t xml:space="preserve">Para qué sirve:</w:t>
      </w:r>
      <w:r>
        <w:t xml:space="preserve"> solicitar una celda para una fecha y franja horaria, y consultar o cancelar sus solicitudes.</w:t>
      </w:r>
    </w:p>
    <w:p>
      <w:pPr>
        <w:spacing w:after="120"/>
        <w:jc w:val="both"/>
      </w:pPr>
      <w:r>
        <w:rPr>
          <w:b/>
          <w:bCs/>
        </w:rPr>
        <w:t xml:space="preserve">Cómo acceder:</w:t>
      </w:r>
      <w:r>
        <w:t xml:space="preserve"> menú </w:t>
      </w:r>
      <w:r>
        <w:rPr>
          <w:b/>
          <w:bCs/>
        </w:rPr>
        <w:t xml:space="preserve">OPERACIÓN → Reservas</w:t>
      </w:r>
      <w:r>
        <w:t xml:space="preserve">.</w:t>
      </w:r>
    </w:p>
    <w:p>
      <w:pPr>
        <w:pStyle w:val="Heading3"/>
      </w:pPr>
      <w:r>
        <w:t xml:space="preserve">6.5.1 Solicitar una reserva</w:t>
      </w:r>
    </w:p>
    <w:p>
      <w:pPr>
        <w:spacing w:after="120"/>
        <w:jc w:val="both"/>
      </w:pPr>
      <w:r>
        <w:rPr>
          <w:b/>
          <w:bCs/>
        </w:rPr>
        <w:t xml:space="preserve">Objetivo:</w:t>
      </w:r>
      <w:r>
        <w:t xml:space="preserve"> pedir que se le aparte una celda. La solicitud queda </w:t>
      </w:r>
      <w:r>
        <w:rPr>
          <w:b/>
          <w:bCs/>
        </w:rPr>
        <w:t xml:space="preserve">Pendiente</w:t>
      </w:r>
      <w:r>
        <w:t xml:space="preserve"> hasta que un administrador o vigilante la acepte.</w:t>
      </w:r>
    </w:p>
    <w:p>
      <w:pPr>
        <w:pStyle w:val="ListParagraph"/>
        <w:numPr>
          <w:ilvl w:val="0"/>
          <w:numId w:val="37"/>
        </w:numPr>
        <w:spacing w:after="60"/>
      </w:pPr>
      <w:r>
        <w:t xml:space="preserve">Haga clic en </w:t>
      </w:r>
      <w:r>
        <w:rPr>
          <w:b/>
          <w:bCs/>
        </w:rPr>
        <w:t xml:space="preserve">Solicitar reserva</w:t>
      </w:r>
      <w:r>
        <w:t xml:space="preserve">.</w:t>
      </w:r>
    </w:p>
    <w:p>
      <w:pPr>
        <w:pStyle w:val="ListParagraph"/>
        <w:numPr>
          <w:ilvl w:val="0"/>
          <w:numId w:val="37"/>
        </w:numPr>
        <w:spacing w:after="60"/>
      </w:pPr>
      <w:r>
        <w:t xml:space="preserve">Seleccione su </w:t>
      </w:r>
      <w:r>
        <w:rPr>
          <w:b/>
          <w:bCs/>
        </w:rPr>
        <w:t xml:space="preserve">Vehículo</w:t>
      </w:r>
      <w:r>
        <w:t xml:space="preserve">.</w:t>
      </w:r>
    </w:p>
    <w:p>
      <w:pPr>
        <w:pStyle w:val="ListParagraph"/>
        <w:numPr>
          <w:ilvl w:val="0"/>
          <w:numId w:val="37"/>
        </w:numPr>
        <w:spacing w:after="60"/>
      </w:pPr>
      <w:r>
        <w:t xml:space="preserve">Seleccione el </w:t>
      </w:r>
      <w:r>
        <w:rPr>
          <w:b/>
          <w:bCs/>
        </w:rPr>
        <w:t xml:space="preserve">Parqueadero</w:t>
      </w:r>
      <w:r>
        <w:t xml:space="preserve"> y luego la </w:t>
      </w:r>
      <w:r>
        <w:rPr>
          <w:b/>
          <w:bCs/>
        </w:rPr>
        <w:t xml:space="preserve">Celda disponible</w:t>
      </w:r>
      <w:r>
        <w:t xml:space="preserve"> (solo aparecen celdas del tipo de su vehículo).</w:t>
      </w:r>
    </w:p>
    <w:p>
      <w:pPr>
        <w:pStyle w:val="ListParagraph"/>
        <w:numPr>
          <w:ilvl w:val="0"/>
          <w:numId w:val="37"/>
        </w:numPr>
        <w:spacing w:after="60"/>
      </w:pPr>
      <w:r>
        <w:t xml:space="preserve">Elija la </w:t>
      </w:r>
      <w:r>
        <w:rPr>
          <w:b/>
          <w:bCs/>
        </w:rPr>
        <w:t xml:space="preserve">Fecha</w:t>
      </w:r>
      <w:r>
        <w:t xml:space="preserve">, la </w:t>
      </w:r>
      <w:r>
        <w:rPr>
          <w:b/>
          <w:bCs/>
        </w:rPr>
        <w:t xml:space="preserve">Hora de inicio</w:t>
      </w:r>
      <w:r>
        <w:t xml:space="preserve"> y la </w:t>
      </w:r>
      <w:r>
        <w:rPr>
          <w:b/>
          <w:bCs/>
        </w:rPr>
        <w:t xml:space="preserve">Hora de fin</w:t>
      </w:r>
      <w:r>
        <w:t xml:space="preserve">, respetando los rangos indicados bajo cada campo.</w:t>
      </w:r>
    </w:p>
    <w:p>
      <w:pPr>
        <w:pStyle w:val="ListParagraph"/>
        <w:numPr>
          <w:ilvl w:val="0"/>
          <w:numId w:val="37"/>
        </w:numPr>
        <w:spacing w:after="60"/>
      </w:pPr>
      <w:r>
        <w:t xml:space="preserve">Escriba el </w:t>
      </w:r>
      <w:r>
        <w:rPr>
          <w:b/>
          <w:bCs/>
        </w:rPr>
        <w:t xml:space="preserve">Motivo / Justificación</w:t>
      </w:r>
      <w:r>
        <w:t xml:space="preserve"> (obligatorio), por ejemplo </w:t>
      </w:r>
      <w:r>
        <w:rPr>
          <w:i/>
          <w:iCs/>
        </w:rPr>
        <w:t xml:space="preserve">Asistiré a la jornada de formación en el auditorio de Torre Sur.</w:t>
      </w:r>
    </w:p>
    <w:p>
      <w:pPr>
        <w:pStyle w:val="ListParagraph"/>
        <w:numPr>
          <w:ilvl w:val="0"/>
          <w:numId w:val="37"/>
        </w:numPr>
        <w:spacing w:after="60"/>
      </w:pPr>
      <w:r>
        <w:t xml:space="preserve">Haga clic en </w:t>
      </w:r>
      <w:r>
        <w:rPr>
          <w:b/>
          <w:bCs/>
        </w:rPr>
        <w:t xml:space="preserve">Enviar solicitud</w:t>
      </w:r>
      <w:r>
        <w:t xml:space="preserve">.</w:t>
      </w:r>
    </w:p>
    <w:p>
      <w:pPr>
        <w:keepNext/>
        <w:spacing w:after="60" w:before="120"/>
        <w:jc w:val="center"/>
      </w:pPr>
      <w:r>
        <w:drawing>
          <wp:inline distT="0" distB="0" distL="0" distR="0">
            <wp:extent cx="5486400" cy="6029325"/>
            <wp:effectExtent t="0" r="0" b="0" l="0"/>
            <wp:docPr id="1" name="Figura 115" descr="Solicitud de reserva diligenciada" title="Figura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486400" cy="6029325"/>
                    </a:xfrm>
                    <a:prstGeom prst="rect">
                      <a:avLst/>
                    </a:prstGeom>
                  </pic:spPr>
                </pic:pic>
              </a:graphicData>
            </a:graphic>
          </wp:inline>
        </w:drawing>
      </w:r>
    </w:p>
    <w:p>
      <w:pPr>
        <w:spacing w:after="200"/>
        <w:jc w:val="center"/>
      </w:pPr>
      <w:r>
        <w:rPr>
          <w:b/>
          <w:bCs/>
          <w:color w:val="475569"/>
          <w:sz w:val="19"/>
          <w:szCs w:val="19"/>
        </w:rPr>
        <w:t xml:space="preserve">Figura 115. </w:t>
      </w:r>
      <w:r>
        <w:rPr>
          <w:b/>
          <w:bCs/>
          <w:color w:val="475569"/>
          <w:sz w:val="19"/>
          <w:szCs w:val="19"/>
        </w:rPr>
        <w:t xml:space="preserve">Solicitud de reserva diligenciada</w:t>
      </w:r>
    </w:p>
    <w:p>
      <w:pPr>
        <w:spacing w:after="120"/>
        <w:jc w:val="both"/>
      </w:pPr>
      <w:r>
        <w:rPr>
          <w:b/>
          <w:bCs/>
        </w:rPr>
        <w:t xml:space="preserve">Resultado esperado:</w:t>
      </w:r>
      <w:r>
        <w:t xml:space="preserve"> </w:t>
      </w:r>
      <w:r>
        <w:rPr>
          <w:i/>
          <w:iCs/>
        </w:rPr>
        <w:t xml:space="preserve">Solicitud enviada. Un administrador debe aceptarla para que quede reservada la celda.</w:t>
      </w:r>
      <w:r>
        <w:t xml:space="preserve"> La reserva aparece como </w:t>
      </w:r>
      <w:r>
        <w:rPr>
          <w:b/>
          <w:bCs/>
        </w:rPr>
        <w:t xml:space="preserve">Pendiente</w:t>
      </w:r>
      <w:r>
        <w:t xml:space="preserve"> y usted recibe un correo de confirmación de la solicitud.</w:t>
      </w:r>
    </w:p>
    <w:p>
      <w:pPr>
        <w:keepNext/>
        <w:spacing w:after="60" w:before="120"/>
        <w:jc w:val="center"/>
      </w:pPr>
      <w:r>
        <w:drawing>
          <wp:inline distT="0" distB="0" distL="0" distR="0">
            <wp:extent cx="5486400" cy="3429000"/>
            <wp:effectExtent t="0" r="0" b="0" l="0"/>
            <wp:docPr id="1" name="Figura 116" descr="Solicitud de reserva pendiente" title="Figura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116. </w:t>
      </w:r>
      <w:r>
        <w:rPr>
          <w:b/>
          <w:bCs/>
          <w:color w:val="475569"/>
          <w:sz w:val="19"/>
          <w:szCs w:val="19"/>
        </w:rPr>
        <w:t xml:space="preserve">Solicitud de reserva pendiente</w:t>
      </w:r>
    </w:p>
    <w:p>
      <w:pPr>
        <w:spacing w:after="120"/>
        <w:jc w:val="both"/>
      </w:pPr>
      <w:r>
        <w:rPr>
          <w:b/>
          <w:bCs/>
        </w:rPr>
        <w:t xml:space="preserve">Validaciones</w:t>
      </w:r>
      <w:r>
        <w:t xml:space="preserve"> (se muestra el primer error en la parte superior del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1"/>
        <w:gridCol w:w="5349"/>
      </w:tblGrid>
      <w:tr>
        <w:trPr>
          <w:cantSplit/>
          <w:tblHeader/>
        </w:trPr>
        <w:tc>
          <w:tcPr>
            <w:tcW w:type="dxa" w:w="401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Situación</w:t>
            </w:r>
          </w:p>
        </w:tc>
        <w:tc>
          <w:tcPr>
            <w:tcW w:type="dxa" w:w="534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Mensaje</w:t>
            </w:r>
          </w:p>
        </w:tc>
      </w:tr>
      <w:tr>
        <w:trPr>
          <w:cantSplit/>
          <w:tblHeader w:val="false"/>
        </w:trPr>
        <w:tc>
          <w:tcPr>
            <w:tcW w:type="dxa" w:w="401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Sin vehículo, parqueadero o celda</w:t>
            </w:r>
          </w:p>
        </w:tc>
        <w:tc>
          <w:tcPr>
            <w:tcW w:type="dxa" w:w="534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Selecciona un vehículo</w:t>
            </w:r>
            <w:r>
              <w:rPr>
                <w:sz w:val="19"/>
                <w:szCs w:val="19"/>
              </w:rPr>
              <w:t xml:space="preserve"> / </w:t>
            </w:r>
            <w:r>
              <w:rPr>
                <w:i/>
                <w:iCs/>
                <w:sz w:val="19"/>
                <w:szCs w:val="19"/>
              </w:rPr>
              <w:t xml:space="preserve">Selecciona un parqueadero</w:t>
            </w:r>
            <w:r>
              <w:rPr>
                <w:sz w:val="19"/>
                <w:szCs w:val="19"/>
              </w:rPr>
              <w:t xml:space="preserve"> / </w:t>
            </w:r>
            <w:r>
              <w:rPr>
                <w:i/>
                <w:iCs/>
                <w:sz w:val="19"/>
                <w:szCs w:val="19"/>
              </w:rPr>
              <w:t xml:space="preserve">Selecciona una celda disponible</w:t>
            </w:r>
          </w:p>
        </w:tc>
      </w:tr>
      <w:tr>
        <w:trPr>
          <w:cantSplit/>
          <w:tblHeader w:val="false"/>
        </w:trPr>
        <w:tc>
          <w:tcPr>
            <w:tcW w:type="dxa" w:w="401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Sin fecha u hora</w:t>
            </w:r>
          </w:p>
        </w:tc>
        <w:tc>
          <w:tcPr>
            <w:tcW w:type="dxa" w:w="534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La fecha es obligatoria</w:t>
            </w:r>
            <w:r>
              <w:rPr>
                <w:sz w:val="19"/>
                <w:szCs w:val="19"/>
              </w:rPr>
              <w:t xml:space="preserve"> / </w:t>
            </w:r>
            <w:r>
              <w:rPr>
                <w:i/>
                <w:iCs/>
                <w:sz w:val="19"/>
                <w:szCs w:val="19"/>
              </w:rPr>
              <w:t xml:space="preserve">El horario es obligatorio</w:t>
            </w:r>
          </w:p>
        </w:tc>
      </w:tr>
      <w:tr>
        <w:trPr>
          <w:cantSplit/>
          <w:tblHeader w:val="false"/>
        </w:trPr>
        <w:tc>
          <w:tcPr>
            <w:tcW w:type="dxa" w:w="401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Fecha en domingo</w:t>
            </w:r>
          </w:p>
        </w:tc>
        <w:tc>
          <w:tcPr>
            <w:tcW w:type="dxa" w:w="534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El parqueadero no opera los domingos: elige otro día</w:t>
            </w:r>
          </w:p>
        </w:tc>
      </w:tr>
      <w:tr>
        <w:trPr>
          <w:cantSplit/>
          <w:tblHeader w:val="false"/>
        </w:trPr>
        <w:tc>
          <w:tcPr>
            <w:tcW w:type="dxa" w:w="401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Menos de 2 horas de anticipación</w:t>
            </w:r>
          </w:p>
        </w:tc>
        <w:tc>
          <w:tcPr>
            <w:tcW w:type="dxa" w:w="534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Reserva con al menos 2 horas de anticipación: la hora más próxima que puedes elegir hoy es las &lt;hora&gt;</w:t>
            </w:r>
          </w:p>
        </w:tc>
      </w:tr>
      <w:tr>
        <w:trPr>
          <w:cantSplit/>
          <w:tblHeader w:val="false"/>
        </w:trPr>
        <w:tc>
          <w:tcPr>
            <w:tcW w:type="dxa" w:w="401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Duración menor a 1 hora</w:t>
            </w:r>
          </w:p>
        </w:tc>
        <w:tc>
          <w:tcPr>
            <w:tcW w:type="dxa" w:w="534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La reserva debe durar al menos 1 hora: desde las &lt;inicio&gt;, hasta las &lt;fin&gt; como mínimo</w:t>
            </w:r>
          </w:p>
        </w:tc>
      </w:tr>
      <w:tr>
        <w:trPr>
          <w:cantSplit/>
          <w:tblHeader w:val="false"/>
        </w:trPr>
        <w:tc>
          <w:tcPr>
            <w:tcW w:type="dxa" w:w="401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Sin motivo</w:t>
            </w:r>
          </w:p>
        </w:tc>
        <w:tc>
          <w:tcPr>
            <w:tcW w:type="dxa" w:w="534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Explica para qué necesitas la celda: el motivo es obligatorio</w:t>
            </w:r>
          </w:p>
        </w:tc>
      </w:tr>
    </w:tbl>
    <w:p>
      <w:pPr>
        <w:spacing w:after="80"/>
      </w:pPr>
    </w:p>
    <w:p>
      <w:pPr>
        <w:keepNext/>
        <w:spacing w:after="60" w:before="120"/>
        <w:jc w:val="center"/>
      </w:pPr>
      <w:r>
        <w:drawing>
          <wp:inline distT="0" distB="0" distL="0" distR="0">
            <wp:extent cx="5048250" cy="5943600"/>
            <wp:effectExtent t="0" r="0" b="0" l="0"/>
            <wp:docPr id="1" name="Figura 117" descr="Mensaje de validación en la solicitud de reserva" title="Figura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048250" cy="5943600"/>
                    </a:xfrm>
                    <a:prstGeom prst="rect">
                      <a:avLst/>
                    </a:prstGeom>
                  </pic:spPr>
                </pic:pic>
              </a:graphicData>
            </a:graphic>
          </wp:inline>
        </w:drawing>
      </w:r>
    </w:p>
    <w:p>
      <w:pPr>
        <w:spacing w:after="200"/>
        <w:jc w:val="center"/>
      </w:pPr>
      <w:r>
        <w:rPr>
          <w:b/>
          <w:bCs/>
          <w:color w:val="475569"/>
          <w:sz w:val="19"/>
          <w:szCs w:val="19"/>
        </w:rPr>
        <w:t xml:space="preserve">Figura 117. </w:t>
      </w:r>
      <w:r>
        <w:rPr>
          <w:b/>
          <w:bCs/>
          <w:color w:val="475569"/>
          <w:sz w:val="19"/>
          <w:szCs w:val="19"/>
        </w:rPr>
        <w:t xml:space="preserve">Mensaje de validación en la solicitud de reserva</w:t>
      </w:r>
    </w:p>
    <w:p>
      <w:pPr>
        <w:pStyle w:val="Heading3"/>
      </w:pPr>
      <w:r>
        <w:t xml:space="preserve">6.5.2 Solicitar una reserva desde una celda</w:t>
      </w:r>
    </w:p>
    <w:p>
      <w:pPr>
        <w:spacing w:after="120"/>
        <w:jc w:val="both"/>
      </w:pPr>
      <w:r>
        <w:t xml:space="preserve">En </w:t>
      </w:r>
      <w:r>
        <w:rPr>
          <w:b/>
          <w:bCs/>
        </w:rPr>
        <w:t xml:space="preserve">Parqueaderos</w:t>
      </w:r>
      <w:r>
        <w:t xml:space="preserve"> abra una celda disponible y haga clic en </w:t>
      </w:r>
      <w:r>
        <w:rPr>
          <w:b/>
          <w:bCs/>
        </w:rPr>
        <w:t xml:space="preserve">📅 Reservar Celda</w:t>
      </w:r>
      <w:r>
        <w:t xml:space="preserve">. Se abre el mismo formulario del paso anterior con el parqueadero y la celda ya seleccionados.</w:t>
      </w:r>
    </w:p>
    <w:p>
      <w:pPr>
        <w:keepNext/>
        <w:spacing w:after="60" w:before="120"/>
        <w:jc w:val="center"/>
      </w:pPr>
      <w:r>
        <w:drawing>
          <wp:inline distT="0" distB="0" distL="0" distR="0">
            <wp:extent cx="5410200" cy="5943600"/>
            <wp:effectExtent t="0" r="0" b="0" l="0"/>
            <wp:docPr id="1" name="Figura 118" descr="Solicitud de reserva iniciada desde una celda" title="Figura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410200" cy="5943600"/>
                    </a:xfrm>
                    <a:prstGeom prst="rect">
                      <a:avLst/>
                    </a:prstGeom>
                  </pic:spPr>
                </pic:pic>
              </a:graphicData>
            </a:graphic>
          </wp:inline>
        </w:drawing>
      </w:r>
    </w:p>
    <w:p>
      <w:pPr>
        <w:spacing w:after="200"/>
        <w:jc w:val="center"/>
      </w:pPr>
      <w:r>
        <w:rPr>
          <w:b/>
          <w:bCs/>
          <w:color w:val="475569"/>
          <w:sz w:val="19"/>
          <w:szCs w:val="19"/>
        </w:rPr>
        <w:t xml:space="preserve">Figura 118. </w:t>
      </w:r>
      <w:r>
        <w:rPr>
          <w:b/>
          <w:bCs/>
          <w:color w:val="475569"/>
          <w:sz w:val="19"/>
          <w:szCs w:val="19"/>
        </w:rPr>
        <w:t xml:space="preserve">Solicitud de reserva iniciada desde una celda</w:t>
      </w:r>
    </w:p>
    <w:p>
      <w:pPr>
        <w:pStyle w:val="Heading3"/>
      </w:pPr>
      <w:r>
        <w:t xml:space="preserve">6.5.3 Consultar sus reservas</w:t>
      </w:r>
    </w:p>
    <w:p>
      <w:pPr>
        <w:spacing w:after="120"/>
        <w:jc w:val="both"/>
      </w:pPr>
      <w:r>
        <w:t xml:space="preserve">La pantalla </w:t>
      </w:r>
      <w:r>
        <w:rPr>
          <w:b/>
          <w:bCs/>
        </w:rPr>
        <w:t xml:space="preserve">Gestión de Reservas</w:t>
      </w:r>
      <w:r>
        <w:t xml:space="preserve"> muestra sus contadores (</w:t>
      </w:r>
      <w:r>
        <w:rPr>
          <w:b/>
          <w:bCs/>
        </w:rPr>
        <w:t xml:space="preserve">PENDIENTES</w:t>
      </w:r>
      <w:r>
        <w:t xml:space="preserve">, </w:t>
      </w:r>
      <w:r>
        <w:rPr>
          <w:b/>
          <w:bCs/>
        </w:rPr>
        <w:t xml:space="preserve">ACTIVAS</w:t>
      </w:r>
      <w:r>
        <w:t xml:space="preserve">, </w:t>
      </w:r>
      <w:r>
        <w:rPr>
          <w:b/>
          <w:bCs/>
        </w:rPr>
        <w:t xml:space="preserve">COMPLETADAS</w:t>
      </w:r>
      <w:r>
        <w:t xml:space="preserve">, </w:t>
      </w:r>
      <w:r>
        <w:rPr>
          <w:b/>
          <w:bCs/>
        </w:rPr>
        <w:t xml:space="preserve">CANCELADAS</w:t>
      </w:r>
      <w:r>
        <w:t xml:space="preserve">) y una tarjeta por reserva con el vehículo, el estado, la celda, la fecha, el horario y, si fue rechazada, el </w:t>
      </w:r>
      <w:r>
        <w:rPr>
          <w:b/>
          <w:bCs/>
        </w:rPr>
        <w:t xml:space="preserve">MOTIVO DEL RECHAZO</w:t>
      </w:r>
      <w:r>
        <w:t xml:space="preserve">. Use </w:t>
      </w:r>
      <w:r>
        <w:rPr>
          <w:b/>
          <w:bCs/>
        </w:rPr>
        <w:t xml:space="preserve">Ver detalle</w:t>
      </w:r>
      <w:r>
        <w:t xml:space="preserve"> para ver toda la información.</w:t>
      </w:r>
    </w:p>
    <w:p>
      <w:pPr>
        <w:keepNext/>
        <w:spacing w:after="60" w:before="120"/>
        <w:jc w:val="center"/>
      </w:pPr>
      <w:r>
        <w:drawing>
          <wp:inline distT="0" distB="0" distL="0" distR="0">
            <wp:extent cx="5486400" cy="3429000"/>
            <wp:effectExtent t="0" r="0" b="0" l="0"/>
            <wp:docPr id="1" name="Figura 119" descr="Reserva rechazada con su motivo" title="Figura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119. </w:t>
      </w:r>
      <w:r>
        <w:rPr>
          <w:b/>
          <w:bCs/>
          <w:color w:val="475569"/>
          <w:sz w:val="19"/>
          <w:szCs w:val="19"/>
        </w:rPr>
        <w:t xml:space="preserve">Reserva rechazada con su motivo</w:t>
      </w:r>
    </w:p>
    <w:p>
      <w:pPr>
        <w:pStyle w:val="Heading3"/>
      </w:pPr>
      <w:r>
        <w:t xml:space="preserve">6.5.4 Cancelar una reserva</w:t>
      </w:r>
    </w:p>
    <w:p>
      <w:pPr>
        <w:pStyle w:val="ListParagraph"/>
        <w:numPr>
          <w:ilvl w:val="0"/>
          <w:numId w:val="38"/>
        </w:numPr>
        <w:spacing w:after="60"/>
      </w:pPr>
      <w:r>
        <w:t xml:space="preserve">En la tarjeta de una reserva pendiente o activa haga clic en </w:t>
      </w:r>
      <w:r>
        <w:rPr>
          <w:b/>
          <w:bCs/>
        </w:rPr>
        <w:t xml:space="preserve">Cancelar</w:t>
      </w:r>
      <w:r>
        <w:t xml:space="preserve">.</w:t>
      </w:r>
    </w:p>
    <w:p>
      <w:pPr>
        <w:pStyle w:val="ListParagraph"/>
        <w:numPr>
          <w:ilvl w:val="0"/>
          <w:numId w:val="38"/>
        </w:numPr>
        <w:spacing w:after="60"/>
      </w:pPr>
      <w:r>
        <w:t xml:space="preserve">Escriba el </w:t>
      </w:r>
      <w:r>
        <w:rPr>
          <w:b/>
          <w:bCs/>
        </w:rPr>
        <w:t xml:space="preserve">Motivo de la cancelación</w:t>
      </w:r>
      <w:r>
        <w:t xml:space="preserve"> y haga clic en </w:t>
      </w:r>
      <w:r>
        <w:rPr>
          <w:b/>
          <w:bCs/>
        </w:rPr>
        <w:t xml:space="preserve">Cancelar reserva</w:t>
      </w:r>
      <w:r>
        <w:t xml:space="preserve">.</w:t>
      </w:r>
    </w:p>
    <w:p>
      <w:pPr>
        <w:keepNext/>
        <w:spacing w:after="60" w:before="120"/>
        <w:jc w:val="center"/>
      </w:pPr>
      <w:r>
        <w:drawing>
          <wp:inline distT="0" distB="0" distL="0" distR="0">
            <wp:extent cx="5486400" cy="5095875"/>
            <wp:effectExtent t="0" r="0" b="0" l="0"/>
            <wp:docPr id="1" name="Figura 120" descr="Cancelación de una reserva por el conductor" title="Figura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486400" cy="5095875"/>
                    </a:xfrm>
                    <a:prstGeom prst="rect">
                      <a:avLst/>
                    </a:prstGeom>
                  </pic:spPr>
                </pic:pic>
              </a:graphicData>
            </a:graphic>
          </wp:inline>
        </w:drawing>
      </w:r>
    </w:p>
    <w:p>
      <w:pPr>
        <w:spacing w:after="200"/>
        <w:jc w:val="center"/>
      </w:pPr>
      <w:r>
        <w:rPr>
          <w:b/>
          <w:bCs/>
          <w:color w:val="475569"/>
          <w:sz w:val="19"/>
          <w:szCs w:val="19"/>
        </w:rPr>
        <w:t xml:space="preserve">Figura 120. </w:t>
      </w:r>
      <w:r>
        <w:rPr>
          <w:b/>
          <w:bCs/>
          <w:color w:val="475569"/>
          <w:sz w:val="19"/>
          <w:szCs w:val="19"/>
        </w:rPr>
        <w:t xml:space="preserve">Cancelación de una reserva por el conductor</w:t>
      </w:r>
    </w:p>
    <w:p>
      <w:pPr>
        <w:spacing w:after="120"/>
        <w:jc w:val="both"/>
      </w:pPr>
      <w:r>
        <w:rPr>
          <w:b/>
          <w:bCs/>
        </w:rPr>
        <w:t xml:space="preserve">Validación:</w:t>
      </w:r>
      <w:r>
        <w:t xml:space="preserve"> solo puede cancelar hasta 30 minutos antes de la hora de inicio.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CA5A5" w:sz="24"/>
              <w:bottom w:val="none" w:color="FFFFFF" w:sz="0"/>
              <w:right w:val="none" w:color="FFFFFF" w:sz="0"/>
            </w:tcBorders>
            <w:shd w:fill="FEF2F2" w:color="auto" w:val="clear"/>
            <w:tcMar>
              <w:top w:type="dxa" w:w="90"/>
              <w:left w:type="dxa" w:w="160"/>
              <w:bottom w:type="dxa" w:w="90"/>
              <w:right w:type="dxa" w:w="140"/>
            </w:tcMar>
          </w:tcPr>
          <w:p>
            <w:pPr>
              <w:spacing w:after="0"/>
            </w:pPr>
            <w:r>
              <w:rPr>
                <w:b/>
                <w:bCs/>
                <w:color w:val="B91C1C"/>
              </w:rPr>
              <w:t xml:space="preserve">⚠ </w:t>
            </w:r>
            <w:r>
              <w:rPr>
                <w:i/>
                <w:iCs/>
                <w:color w:val="B91C1C"/>
                <w:sz w:val="21"/>
                <w:szCs w:val="21"/>
              </w:rPr>
              <w:t xml:space="preserve">Si su reserva está aceptada y usted no llega dentro de los 20 minutos siguientes a la hora de inicio, se cancela automáticamente y la celda se libera. Una solicitud que nadie aprueba a 30 minutos del inicio se rechaza automáticamente.</w:t>
            </w:r>
          </w:p>
        </w:tc>
      </w:tr>
    </w:tbl>
    <w:p>
      <w:pPr>
        <w:spacing w:after="60"/>
      </w:pPr>
    </w:p>
    <w:p>
      <w:pPr>
        <w:pStyle w:val="Heading2"/>
      </w:pPr>
      <w:r>
        <w:t xml:space="preserve">6.6 Mis incidentes</w:t>
      </w:r>
    </w:p>
    <w:p>
      <w:pPr>
        <w:spacing w:after="120"/>
        <w:jc w:val="both"/>
      </w:pPr>
      <w:r>
        <w:rPr>
          <w:b/>
          <w:bCs/>
        </w:rPr>
        <w:t xml:space="preserve">Para qué sirve:</w:t>
      </w:r>
      <w:r>
        <w:t xml:space="preserve"> consultar los incidentes relacionados con su vehículo y reportar incidentes ocurridos en la celda donde está estacionado.</w:t>
      </w:r>
    </w:p>
    <w:p>
      <w:pPr>
        <w:spacing w:after="120"/>
        <w:jc w:val="both"/>
      </w:pPr>
      <w:r>
        <w:rPr>
          <w:b/>
          <w:bCs/>
        </w:rPr>
        <w:t xml:space="preserve">Cómo acceder:</w:t>
      </w:r>
      <w:r>
        <w:t xml:space="preserve"> menú </w:t>
      </w:r>
      <w:r>
        <w:rPr>
          <w:b/>
          <w:bCs/>
        </w:rPr>
        <w:t xml:space="preserve">OPERACIÓN → Incidentes</w:t>
      </w:r>
      <w:r>
        <w:t xml:space="preserve">.</w:t>
      </w:r>
    </w:p>
    <w:p>
      <w:pPr>
        <w:keepNext/>
        <w:spacing w:after="60" w:before="120"/>
        <w:jc w:val="center"/>
      </w:pPr>
      <w:r>
        <w:drawing>
          <wp:inline distT="0" distB="0" distL="0" distR="0">
            <wp:extent cx="5486400" cy="3429000"/>
            <wp:effectExtent t="0" r="0" b="0" l="0"/>
            <wp:docPr id="1" name="Figura 121" descr="Mis incidentes" title="Figura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121. </w:t>
      </w:r>
      <w:r>
        <w:rPr>
          <w:b/>
          <w:bCs/>
          <w:color w:val="475569"/>
          <w:sz w:val="19"/>
          <w:szCs w:val="19"/>
        </w:rPr>
        <w:t xml:space="preserve">Mis incidentes</w:t>
      </w:r>
    </w:p>
    <w:p>
      <w:pPr>
        <w:spacing w:after="120"/>
        <w:jc w:val="both"/>
      </w:pPr>
      <w:r>
        <w:t xml:space="preserve">Cada tarjeta muestra la descripción, el estado, el tipo, la prioridad, la celda, el parqueadero y la fecha. Los botones </w:t>
      </w:r>
      <w:r>
        <w:rPr>
          <w:b/>
          <w:bCs/>
        </w:rPr>
        <w:t xml:space="preserve">Editar</w:t>
      </w:r>
      <w:r>
        <w:t xml:space="preserve"> y </w:t>
      </w:r>
      <w:r>
        <w:rPr>
          <w:b/>
          <w:bCs/>
        </w:rPr>
        <w:t xml:space="preserve">Cancelar</w:t>
      </w:r>
      <w:r>
        <w:t xml:space="preserve"> aparecen deshabilitados con el mensaje </w:t>
      </w:r>
      <w:r>
        <w:rPr>
          <w:i/>
          <w:iCs/>
        </w:rPr>
        <w:t xml:space="preserve">Disponible próximamente: el backend aún no permite esta acción al rol Conductor.</w:t>
      </w:r>
      <w:r>
        <w:t xml:space="preserve">; cuando el incidente ya está siendo atendido se indica </w:t>
      </w:r>
      <w:r>
        <w:rPr>
          <w:i/>
          <w:iCs/>
        </w:rPr>
        <w:t xml:space="preserve">Ya está siendo gestionado — no se puede editar ni cancelar desde aquí.</w:t>
      </w:r>
    </w:p>
    <w:p>
      <w:pPr>
        <w:pStyle w:val="Heading3"/>
      </w:pPr>
      <w:r>
        <w:t xml:space="preserve">6.6.1 Reportar un incidente</w:t>
      </w:r>
    </w:p>
    <w:p>
      <w:pPr>
        <w:spacing w:after="120"/>
        <w:jc w:val="both"/>
      </w:pPr>
      <w:r>
        <w:rPr>
          <w:b/>
          <w:bCs/>
        </w:rPr>
        <w:t xml:space="preserve">Precondición:</w:t>
      </w:r>
      <w:r>
        <w:t xml:space="preserve"> tener un vehículo estacionado en una celda (si no, el botón </w:t>
      </w:r>
      <w:r>
        <w:rPr>
          <w:b/>
          <w:bCs/>
        </w:rPr>
        <w:t xml:space="preserve">Reportar incidente</w:t>
      </w:r>
      <w:r>
        <w:t xml:space="preserve"> aparece deshabilitado con el mensaje </w:t>
      </w:r>
      <w:r>
        <w:rPr>
          <w:i/>
          <w:iCs/>
        </w:rPr>
        <w:t xml:space="preserve">No tienes un vehículo estacionado en una celda</w:t>
      </w:r>
      <w:r>
        <w:t xml:space="preserve">).</w:t>
      </w:r>
    </w:p>
    <w:p>
      <w:pPr>
        <w:pStyle w:val="ListParagraph"/>
        <w:numPr>
          <w:ilvl w:val="0"/>
          <w:numId w:val="39"/>
        </w:numPr>
        <w:spacing w:after="60"/>
      </w:pPr>
      <w:r>
        <w:t xml:space="preserve">Haga clic en </w:t>
      </w:r>
      <w:r>
        <w:rPr>
          <w:b/>
          <w:bCs/>
        </w:rPr>
        <w:t xml:space="preserve">Reportar incidente</w:t>
      </w:r>
      <w:r>
        <w:t xml:space="preserve">.</w:t>
      </w:r>
    </w:p>
    <w:p>
      <w:pPr>
        <w:pStyle w:val="ListParagraph"/>
        <w:numPr>
          <w:ilvl w:val="0"/>
          <w:numId w:val="39"/>
        </w:numPr>
        <w:spacing w:after="60"/>
      </w:pPr>
      <w:r>
        <w:rPr>
          <w:b/>
          <w:bCs/>
        </w:rPr>
        <w:t xml:space="preserve">Reportado por</w:t>
      </w:r>
      <w:r>
        <w:t xml:space="preserve"> muestra su nombre.</w:t>
      </w:r>
    </w:p>
    <w:p>
      <w:pPr>
        <w:pStyle w:val="ListParagraph"/>
        <w:numPr>
          <w:ilvl w:val="0"/>
          <w:numId w:val="39"/>
        </w:numPr>
        <w:spacing w:after="60"/>
      </w:pPr>
      <w:r>
        <w:t xml:space="preserve">Escriba la </w:t>
      </w:r>
      <w:r>
        <w:rPr>
          <w:b/>
          <w:bCs/>
        </w:rPr>
        <w:t xml:space="preserve">Descripción</w:t>
      </w:r>
      <w:r>
        <w:t xml:space="preserve">, seleccione la </w:t>
      </w:r>
      <w:r>
        <w:rPr>
          <w:b/>
          <w:bCs/>
        </w:rPr>
        <w:t xml:space="preserve">Celda del vehículo</w:t>
      </w:r>
      <w:r>
        <w:t xml:space="preserve"> y/o el </w:t>
      </w:r>
      <w:r>
        <w:rPr>
          <w:b/>
          <w:bCs/>
        </w:rPr>
        <w:t xml:space="preserve">Vehículo estacionado</w:t>
      </w:r>
      <w:r>
        <w:t xml:space="preserve">, el </w:t>
      </w:r>
      <w:r>
        <w:rPr>
          <w:b/>
          <w:bCs/>
        </w:rPr>
        <w:t xml:space="preserve">Tipo</w:t>
      </w:r>
      <w:r>
        <w:t xml:space="preserve"> y, si desea, adjunte hasta 3 </w:t>
      </w:r>
      <w:r>
        <w:rPr>
          <w:b/>
          <w:bCs/>
        </w:rPr>
        <w:t xml:space="preserve">Evidencias</w:t>
      </w:r>
      <w:r>
        <w:t xml:space="preserve">.</w:t>
      </w:r>
    </w:p>
    <w:p>
      <w:pPr>
        <w:pStyle w:val="ListParagraph"/>
        <w:numPr>
          <w:ilvl w:val="0"/>
          <w:numId w:val="39"/>
        </w:numPr>
        <w:spacing w:after="60"/>
      </w:pPr>
      <w:r>
        <w:t xml:space="preserve">Haga clic en </w:t>
      </w:r>
      <w:r>
        <w:rPr>
          <w:b/>
          <w:bCs/>
        </w:rPr>
        <w:t xml:space="preserve">Registrar Incidente</w:t>
      </w:r>
      <w:r>
        <w:t xml:space="preserve">. </w:t>
      </w:r>
      <w:r>
        <w:rPr>
          <w:i/>
          <w:iCs/>
        </w:rPr>
        <w:t xml:space="preserve">Tu reporte queda pendiente: quien lo reciba define la prioridad y a qué vigilante se asigna.</w:t>
      </w:r>
    </w:p>
    <w:p>
      <w:pPr>
        <w:keepNext/>
        <w:spacing w:after="60" w:before="120"/>
        <w:jc w:val="center"/>
      </w:pPr>
      <w:r>
        <w:drawing>
          <wp:inline distT="0" distB="0" distL="0" distR="0">
            <wp:extent cx="4819650" cy="6400800"/>
            <wp:effectExtent t="0" r="0" b="0" l="0"/>
            <wp:docPr id="1" name="Figura 122" descr="Reporte de incidente por el conductor" title="Figura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4819650" cy="6400800"/>
                    </a:xfrm>
                    <a:prstGeom prst="rect">
                      <a:avLst/>
                    </a:prstGeom>
                  </pic:spPr>
                </pic:pic>
              </a:graphicData>
            </a:graphic>
          </wp:inline>
        </w:drawing>
      </w:r>
    </w:p>
    <w:p>
      <w:pPr>
        <w:spacing w:after="200"/>
        <w:jc w:val="center"/>
      </w:pPr>
      <w:r>
        <w:rPr>
          <w:b/>
          <w:bCs/>
          <w:color w:val="475569"/>
          <w:sz w:val="19"/>
          <w:szCs w:val="19"/>
        </w:rPr>
        <w:t xml:space="preserve">Figura 122. </w:t>
      </w:r>
      <w:r>
        <w:rPr>
          <w:b/>
          <w:bCs/>
          <w:color w:val="475569"/>
          <w:sz w:val="19"/>
          <w:szCs w:val="19"/>
        </w:rPr>
        <w:t xml:space="preserve">Reporte de incidente por el conductor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CA5A5" w:sz="24"/>
              <w:bottom w:val="none" w:color="FFFFFF" w:sz="0"/>
              <w:right w:val="none" w:color="FFFFFF" w:sz="0"/>
            </w:tcBorders>
            <w:shd w:fill="FEF2F2" w:color="auto" w:val="clear"/>
            <w:tcMar>
              <w:top w:type="dxa" w:w="90"/>
              <w:left w:type="dxa" w:w="160"/>
              <w:bottom w:type="dxa" w:w="90"/>
              <w:right w:type="dxa" w:w="140"/>
            </w:tcMar>
          </w:tcPr>
          <w:p>
            <w:pPr>
              <w:spacing w:after="0"/>
            </w:pPr>
            <w:r>
              <w:rPr>
                <w:b/>
                <w:bCs/>
                <w:color w:val="B91C1C"/>
              </w:rPr>
              <w:t xml:space="preserve">⚠ </w:t>
            </w:r>
            <w:r>
              <w:rPr>
                <w:i/>
                <w:iCs/>
                <w:color w:val="B91C1C"/>
                <w:sz w:val="21"/>
                <w:szCs w:val="21"/>
              </w:rPr>
              <w:t xml:space="preserve">En la versión revisada este envío falla con el mensaje </w:t>
            </w:r>
            <w:r>
              <w:rPr>
                <w:i/>
                <w:iCs/>
                <w:color w:val="B91C1C"/>
                <w:sz w:val="21"/>
                <w:szCs w:val="21"/>
              </w:rPr>
              <w:t xml:space="preserve">Error interno del servidor</w:t>
            </w:r>
            <w:r>
              <w:rPr>
                <w:i/>
                <w:iCs/>
                <w:color w:val="B91C1C"/>
                <w:sz w:val="21"/>
                <w:szCs w:val="21"/>
              </w:rPr>
              <w:t xml:space="preserve"> porque el formulario del conductor no envía la prioridad y el servidor la exige. Mientras se corrige, informe el incidente directamente al vigilante del parqueadero. Además, si ya existe un incidente abierto para esa celda o vehículo, el sistema responde </w:t>
            </w:r>
            <w:r>
              <w:rPr>
                <w:i/>
                <w:iCs/>
                <w:color w:val="B91C1C"/>
                <w:sz w:val="21"/>
                <w:szCs w:val="21"/>
              </w:rPr>
              <w:t xml:space="preserve">Ya existe un incidente abierto para esta celda o vehículo.</w:t>
            </w:r>
            <w:r>
              <w:rPr>
                <w:i/>
                <w:iCs/>
                <w:color w:val="B91C1C"/>
                <w:sz w:val="21"/>
                <w:szCs w:val="21"/>
              </w:rPr>
              <w:t xml:space="preserve"> (ver Anexo A).</w:t>
            </w:r>
          </w:p>
        </w:tc>
      </w:tr>
    </w:tbl>
    <w:p>
      <w:pPr>
        <w:spacing w:after="60"/>
      </w:pPr>
    </w:p>
    <w:p>
      <w:pPr>
        <w:pStyle w:val="Heading2"/>
      </w:pPr>
      <w:r>
        <w:t xml:space="preserve">6.7 Mi Perfil</w:t>
      </w:r>
    </w:p>
    <w:p>
      <w:pPr>
        <w:spacing w:after="120"/>
        <w:jc w:val="both"/>
      </w:pPr>
      <w:r>
        <w:t xml:space="preserve">El conductor gestiona su foto, sus datos y su contraseña igual que los demás roles (sección 5.9).</w:t>
      </w:r>
    </w:p>
    <w:p>
      <w:pPr>
        <w:keepNext/>
        <w:spacing w:after="60" w:before="120"/>
        <w:jc w:val="center"/>
      </w:pPr>
      <w:r>
        <w:drawing>
          <wp:inline distT="0" distB="0" distL="0" distR="0">
            <wp:extent cx="5486400" cy="3429000"/>
            <wp:effectExtent t="0" r="0" b="0" l="0"/>
            <wp:docPr id="1" name="Figura 123" descr="Perfil del conductor" title="Figura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123. </w:t>
      </w:r>
      <w:r>
        <w:rPr>
          <w:b/>
          <w:bCs/>
          <w:color w:val="475569"/>
          <w:sz w:val="19"/>
          <w:szCs w:val="19"/>
        </w:rPr>
        <w:t xml:space="preserve">Perfil del conductor</w:t>
      </w:r>
    </w:p>
    <w:p>
      <w:pPr>
        <w:pStyle w:val="Heading1"/>
        <w:pageBreakBefore/>
      </w:pPr>
      <w:r>
        <w:t xml:space="preserve">7. Manual del Vigilante</w:t>
      </w:r>
    </w:p>
    <w:p>
      <w:pPr>
        <w:spacing w:after="120"/>
        <w:jc w:val="both"/>
      </w:pPr>
      <w:r>
        <w:t xml:space="preserve">El Vigilante es quien opera el parqueadero en el día a día: recibe los vehículos, les asigna una celda, registra su salida, atiende las solicitudes de reserva y gestiona los incidentes. Las pantallas son las mismas del Administrador; este capítulo presenta la jornada típica y remite a las secciones del capítulo 5 para el detalle de cada procedimiento.</w:t>
      </w:r>
    </w:p>
    <w:p>
      <w:pPr>
        <w:spacing w:after="120"/>
        <w:jc w:val="both"/>
      </w:pPr>
      <w:r>
        <w:t xml:space="preserve">El menú del vigilante contiene: </w:t>
      </w:r>
      <w:r>
        <w:rPr>
          <w:b/>
          <w:bCs/>
        </w:rPr>
        <w:t xml:space="preserve">PRINCIPAL</w:t>
      </w:r>
      <w:r>
        <w:t xml:space="preserve"> → Dashboard; </w:t>
      </w:r>
      <w:r>
        <w:rPr>
          <w:b/>
          <w:bCs/>
        </w:rPr>
        <w:t xml:space="preserve">ADMINISTRACIÓN</w:t>
      </w:r>
      <w:r>
        <w:t xml:space="preserve"> → Conductores; </w:t>
      </w:r>
      <w:r>
        <w:rPr>
          <w:b/>
          <w:bCs/>
        </w:rPr>
        <w:t xml:space="preserve">OPERACIÓN</w:t>
      </w:r>
      <w:r>
        <w:t xml:space="preserve"> → Parqueaderos, Entrada / Salida, Reservas e Incidentes.</w:t>
      </w:r>
    </w:p>
    <w:p>
      <w:pPr>
        <w:keepNext/>
        <w:spacing w:after="60" w:before="120"/>
        <w:jc w:val="center"/>
      </w:pPr>
      <w:r>
        <w:drawing>
          <wp:inline distT="0" distB="0" distL="0" distR="0">
            <wp:extent cx="5486400" cy="3429000"/>
            <wp:effectExtent t="0" r="0" b="0" l="0"/>
            <wp:docPr id="1" name="Figura 124" descr="Dashboard y menú del Vigilante" title="Figura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124. </w:t>
      </w:r>
      <w:r>
        <w:rPr>
          <w:b/>
          <w:bCs/>
          <w:color w:val="475569"/>
          <w:sz w:val="19"/>
          <w:szCs w:val="19"/>
        </w:rPr>
        <w:t xml:space="preserve">Dashboard y menú del Vigilante</w:t>
      </w:r>
    </w:p>
    <w:p>
      <w:pPr>
        <w:pStyle w:val="Heading2"/>
      </w:pPr>
      <w:r>
        <w:t xml:space="preserve">7.1 Dashboard</w:t>
      </w:r>
    </w:p>
    <w:p>
      <w:pPr>
        <w:spacing w:after="120"/>
        <w:jc w:val="both"/>
      </w:pPr>
      <w:r>
        <w:t xml:space="preserve">El vigilante ve el mismo panel general del administrador (sección 5.1). Al iniciar el turno, revise los avisos de </w:t>
      </w:r>
      <w:r>
        <w:rPr>
          <w:b/>
          <w:bCs/>
        </w:rPr>
        <w:t xml:space="preserve">solicitudes de reserva</w:t>
      </w:r>
      <w:r>
        <w:t xml:space="preserve"> e </w:t>
      </w:r>
      <w:r>
        <w:rPr>
          <w:b/>
          <w:bCs/>
        </w:rPr>
        <w:t xml:space="preserve">incidentes sin atender</w:t>
      </w:r>
      <w:r>
        <w:t xml:space="preserve">, las </w:t>
      </w:r>
      <w:r>
        <w:rPr>
          <w:b/>
          <w:bCs/>
        </w:rPr>
        <w:t xml:space="preserve">ALERTAS ACTIVAS</w:t>
      </w:r>
      <w:r>
        <w:t xml:space="preserve"> y los </w:t>
      </w:r>
      <w:r>
        <w:rPr>
          <w:b/>
          <w:bCs/>
        </w:rPr>
        <w:t xml:space="preserve">Movimientos recientes</w:t>
      </w:r>
      <w:r>
        <w:t xml:space="preserve">.</w:t>
      </w:r>
    </w:p>
    <w:p>
      <w:pPr>
        <w:pStyle w:val="Heading2"/>
      </w:pPr>
      <w:r>
        <w:t xml:space="preserve">7.2 Conductores</w:t>
      </w:r>
    </w:p>
    <w:p>
      <w:pPr>
        <w:spacing w:after="120"/>
        <w:jc w:val="both"/>
      </w:pPr>
      <w:r>
        <w:t xml:space="preserve">El vigilante puede registrar conductores, editarlos, activarlos o desactivarlos y agregar o vincular vehículos, exactamente como se describe en la sección 5.4. Es útil cuando llega una persona que aún no está registrada.</w:t>
      </w:r>
    </w:p>
    <w:p>
      <w:pPr>
        <w:keepNext/>
        <w:spacing w:after="60" w:before="120"/>
        <w:jc w:val="center"/>
      </w:pPr>
      <w:r>
        <w:drawing>
          <wp:inline distT="0" distB="0" distL="0" distR="0">
            <wp:extent cx="5486400" cy="3429000"/>
            <wp:effectExtent t="0" r="0" b="0" l="0"/>
            <wp:docPr id="1" name="Figura 125" descr="Módulo Conductores en la vista del Vigilante" title="Figura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125. </w:t>
      </w:r>
      <w:r>
        <w:rPr>
          <w:b/>
          <w:bCs/>
          <w:color w:val="475569"/>
          <w:sz w:val="19"/>
          <w:szCs w:val="19"/>
        </w:rPr>
        <w:t xml:space="preserve">Módulo Conductores en la vista del Vigilante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CA5A5" w:sz="24"/>
              <w:bottom w:val="none" w:color="FFFFFF" w:sz="0"/>
              <w:right w:val="none" w:color="FFFFFF" w:sz="0"/>
            </w:tcBorders>
            <w:shd w:fill="FEF2F2" w:color="auto" w:val="clear"/>
            <w:tcMar>
              <w:top w:type="dxa" w:w="90"/>
              <w:left w:type="dxa" w:w="160"/>
              <w:bottom w:type="dxa" w:w="90"/>
              <w:right w:type="dxa" w:w="140"/>
            </w:tcMar>
          </w:tcPr>
          <w:p>
            <w:pPr>
              <w:spacing w:after="0"/>
            </w:pPr>
            <w:r>
              <w:rPr>
                <w:b/>
                <w:bCs/>
                <w:color w:val="B91C1C"/>
              </w:rPr>
              <w:t xml:space="preserve">⚠ </w:t>
            </w:r>
            <w:r>
              <w:rPr>
                <w:i/>
                <w:iCs/>
                <w:color w:val="B91C1C"/>
                <w:sz w:val="21"/>
                <w:szCs w:val="21"/>
              </w:rPr>
              <w:t xml:space="preserve">El botón </w:t>
            </w:r>
            <w:r>
              <w:rPr>
                <w:b/>
                <w:bCs/>
                <w:i/>
                <w:iCs/>
                <w:color w:val="B91C1C"/>
                <w:sz w:val="21"/>
                <w:szCs w:val="21"/>
              </w:rPr>
              <w:t xml:space="preserve">Eliminar</w:t>
            </w:r>
            <w:r>
              <w:rPr>
                <w:i/>
                <w:iCs/>
                <w:color w:val="B91C1C"/>
                <w:sz w:val="21"/>
                <w:szCs w:val="21"/>
              </w:rPr>
              <w:t xml:space="preserve"> del conductor aparece también para el vigilante, pero el servidor solo permite eliminar al Administrador.</w:t>
            </w:r>
          </w:p>
        </w:tc>
      </w:tr>
    </w:tbl>
    <w:p>
      <w:pPr>
        <w:spacing w:after="60"/>
      </w:pPr>
    </w:p>
    <w:p>
      <w:pPr>
        <w:pStyle w:val="Heading2"/>
      </w:pPr>
      <w:r>
        <w:t xml:space="preserve">7.3 Operación de celdas en Parqueaderos</w:t>
      </w:r>
    </w:p>
    <w:p>
      <w:pPr>
        <w:keepNext/>
        <w:spacing w:after="60" w:before="120"/>
        <w:jc w:val="center"/>
      </w:pPr>
      <w:r>
        <w:drawing>
          <wp:inline distT="0" distB="0" distL="0" distR="0">
            <wp:extent cx="5486400" cy="3429000"/>
            <wp:effectExtent t="0" r="0" b="0" l="0"/>
            <wp:docPr id="1" name="Figura 126" descr="Parqueaderos en la vista del Vigilante" title="Figura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126. </w:t>
      </w:r>
      <w:r>
        <w:rPr>
          <w:b/>
          <w:bCs/>
          <w:color w:val="475569"/>
          <w:sz w:val="19"/>
          <w:szCs w:val="19"/>
        </w:rPr>
        <w:t xml:space="preserve">Parqueaderos en la vista del Vigilante</w:t>
      </w:r>
    </w:p>
    <w:p>
      <w:pPr>
        <w:pStyle w:val="Heading3"/>
      </w:pPr>
      <w:r>
        <w:t xml:space="preserve">7.3.1 Recibir un vehículo (registrar el ingreso)</w:t>
      </w:r>
    </w:p>
    <w:p>
      <w:pPr>
        <w:pStyle w:val="ListParagraph"/>
        <w:numPr>
          <w:ilvl w:val="0"/>
          <w:numId w:val="40"/>
        </w:numPr>
        <w:spacing w:after="60"/>
      </w:pPr>
      <w:r>
        <w:t xml:space="preserve">Pregunte al conductor su documento y ubique una celda libre del tipo de su vehículo (carro, moto o movilidad reducida si el conductor tiene esa condición).</w:t>
      </w:r>
    </w:p>
    <w:p>
      <w:pPr>
        <w:pStyle w:val="ListParagraph"/>
        <w:numPr>
          <w:ilvl w:val="0"/>
          <w:numId w:val="40"/>
        </w:numPr>
        <w:spacing w:after="60"/>
      </w:pPr>
      <w:r>
        <w:t xml:space="preserve">Abra la celda y haga clic en </w:t>
      </w:r>
      <w:r>
        <w:rPr>
          <w:b/>
          <w:bCs/>
        </w:rPr>
        <w:t xml:space="preserve">Estacionar Vehículo</w:t>
      </w:r>
      <w:r>
        <w:t xml:space="preserve">.</w:t>
      </w:r>
    </w:p>
    <w:p>
      <w:pPr>
        <w:pStyle w:val="ListParagraph"/>
        <w:numPr>
          <w:ilvl w:val="0"/>
          <w:numId w:val="40"/>
        </w:numPr>
        <w:spacing w:after="60"/>
      </w:pPr>
      <w:r>
        <w:t xml:space="preserve">Busque al conductor por documento, nombre o correo, seleccione su vehículo (o lea la placa con </w:t>
      </w:r>
      <w:r>
        <w:rPr>
          <w:b/>
          <w:bCs/>
        </w:rPr>
        <w:t xml:space="preserve">OCR</w:t>
      </w:r>
      <w:r>
        <w:t xml:space="preserve">) y haga clic en </w:t>
      </w:r>
      <w:r>
        <w:rPr>
          <w:b/>
          <w:bCs/>
        </w:rPr>
        <w:t xml:space="preserve">Estacionar Vehículo</w:t>
      </w:r>
      <w:r>
        <w:t xml:space="preserve">.</w:t>
      </w:r>
    </w:p>
    <w:p>
      <w:pPr>
        <w:pStyle w:val="ListParagraph"/>
        <w:numPr>
          <w:ilvl w:val="0"/>
          <w:numId w:val="40"/>
        </w:numPr>
        <w:spacing w:after="60"/>
      </w:pPr>
      <w:r>
        <w:t xml:space="preserve">Indique al conductor el número de celda asignado.</w:t>
      </w:r>
    </w:p>
    <w:p>
      <w:pPr>
        <w:spacing w:after="120"/>
        <w:jc w:val="both"/>
      </w:pPr>
      <w:r>
        <w:t xml:space="preserve">El procedimiento completo, con sus validaciones, está en la sección 5.5.10.</w:t>
      </w:r>
    </w:p>
    <w:p>
      <w:pPr>
        <w:keepNext/>
        <w:spacing w:after="60" w:before="120"/>
        <w:jc w:val="center"/>
      </w:pPr>
      <w:r>
        <w:drawing>
          <wp:inline distT="0" distB="0" distL="0" distR="0">
            <wp:extent cx="5486400" cy="4962525"/>
            <wp:effectExtent t="0" r="0" b="0" l="0"/>
            <wp:docPr id="1" name="Figura 127" descr="Ingreso de una moto registrado por el vigilante" title="Figura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486400" cy="4962525"/>
                    </a:xfrm>
                    <a:prstGeom prst="rect">
                      <a:avLst/>
                    </a:prstGeom>
                  </pic:spPr>
                </pic:pic>
              </a:graphicData>
            </a:graphic>
          </wp:inline>
        </w:drawing>
      </w:r>
    </w:p>
    <w:p>
      <w:pPr>
        <w:spacing w:after="200"/>
        <w:jc w:val="center"/>
      </w:pPr>
      <w:r>
        <w:rPr>
          <w:b/>
          <w:bCs/>
          <w:color w:val="475569"/>
          <w:sz w:val="19"/>
          <w:szCs w:val="19"/>
        </w:rPr>
        <w:t xml:space="preserve">Figura 127. </w:t>
      </w:r>
      <w:r>
        <w:rPr>
          <w:b/>
          <w:bCs/>
          <w:color w:val="475569"/>
          <w:sz w:val="19"/>
          <w:szCs w:val="19"/>
        </w:rPr>
        <w:t xml:space="preserve">Ingreso de una moto registrado por el vigilante</w:t>
      </w:r>
    </w:p>
    <w:p>
      <w:pPr>
        <w:pStyle w:val="Heading3"/>
      </w:pPr>
      <w:r>
        <w:t xml:space="preserve">7.3.2 Recibir un vehículo que tiene reserva</w:t>
      </w:r>
    </w:p>
    <w:p>
      <w:pPr>
        <w:pStyle w:val="ListParagraph"/>
        <w:numPr>
          <w:ilvl w:val="0"/>
          <w:numId w:val="41"/>
        </w:numPr>
        <w:spacing w:after="60"/>
      </w:pPr>
      <w:r>
        <w:t xml:space="preserve">Abra la celda reservada. En </w:t>
      </w:r>
      <w:r>
        <w:rPr>
          <w:b/>
          <w:bCs/>
        </w:rPr>
        <w:t xml:space="preserve">RESERVAS DE ESTA CELDA</w:t>
      </w:r>
      <w:r>
        <w:t xml:space="preserve"> verá el horario, la placa y el conductor.</w:t>
      </w:r>
    </w:p>
    <w:p>
      <w:pPr>
        <w:pStyle w:val="ListParagraph"/>
        <w:numPr>
          <w:ilvl w:val="0"/>
          <w:numId w:val="41"/>
        </w:numPr>
        <w:spacing w:after="60"/>
      </w:pPr>
      <w:r>
        <w:t xml:space="preserve">Haga clic en </w:t>
      </w:r>
      <w:r>
        <w:rPr>
          <w:b/>
          <w:bCs/>
        </w:rPr>
        <w:t xml:space="preserve">Estacionar &lt;placa&gt; — tiene la reserva de las &lt;hora&gt;</w:t>
      </w:r>
      <w:r>
        <w:t xml:space="preserve">.</w:t>
      </w:r>
    </w:p>
    <w:p>
      <w:pPr>
        <w:pStyle w:val="ListParagraph"/>
        <w:numPr>
          <w:ilvl w:val="0"/>
          <w:numId w:val="41"/>
        </w:numPr>
        <w:spacing w:after="60"/>
      </w:pPr>
      <w:r>
        <w:t xml:space="preserve">Verifique que el conductor y el vehículo precargados correspondan a quien llegó y haga clic en </w:t>
      </w:r>
      <w:r>
        <w:rPr>
          <w:b/>
          <w:bCs/>
        </w:rPr>
        <w:t xml:space="preserve">Estacionar Vehículo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3390900"/>
                  <wp:effectExtent t="0" r="0" b="0" l="0"/>
                  <wp:docPr id="1" name="Figura 128" descr="Celda con reserva vigente" title="Figura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647950" cy="3390900"/>
                          </a:xfrm>
                          <a:prstGeom prst="rect">
                            <a:avLst/>
                          </a:prstGeom>
                        </pic:spPr>
                      </pic:pic>
                    </a:graphicData>
                  </a:graphic>
                </wp:inline>
              </w:drawing>
            </w:r>
          </w:p>
          <w:p>
            <w:pPr>
              <w:spacing w:after="200"/>
              <w:jc w:val="center"/>
            </w:pPr>
            <w:r>
              <w:rPr>
                <w:b/>
                <w:bCs/>
                <w:color w:val="475569"/>
                <w:sz w:val="19"/>
                <w:szCs w:val="19"/>
              </w:rPr>
              <w:t xml:space="preserve">Figura 128. </w:t>
            </w:r>
            <w:r>
              <w:rPr>
                <w:b/>
                <w:bCs/>
                <w:color w:val="475569"/>
                <w:sz w:val="19"/>
                <w:szCs w:val="19"/>
              </w:rPr>
              <w:t xml:space="preserve">Celda con reserva vigente</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2400300"/>
                  <wp:effectExtent t="0" r="0" b="0" l="0"/>
                  <wp:docPr id="1" name="Figura 129" descr="Ingreso precargado con los datos de la reserva" title="Figura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647950" cy="2400300"/>
                          </a:xfrm>
                          <a:prstGeom prst="rect">
                            <a:avLst/>
                          </a:prstGeom>
                        </pic:spPr>
                      </pic:pic>
                    </a:graphicData>
                  </a:graphic>
                </wp:inline>
              </w:drawing>
            </w:r>
          </w:p>
          <w:p>
            <w:pPr>
              <w:spacing w:after="200"/>
              <w:jc w:val="center"/>
            </w:pPr>
            <w:r>
              <w:rPr>
                <w:b/>
                <w:bCs/>
                <w:color w:val="475569"/>
                <w:sz w:val="19"/>
                <w:szCs w:val="19"/>
              </w:rPr>
              <w:t xml:space="preserve">Figura 129. </w:t>
            </w:r>
            <w:r>
              <w:rPr>
                <w:b/>
                <w:bCs/>
                <w:color w:val="475569"/>
                <w:sz w:val="19"/>
                <w:szCs w:val="19"/>
              </w:rPr>
              <w:t xml:space="preserve">Ingreso precargado con los datos de la reserva</w:t>
            </w:r>
          </w:p>
        </w:tc>
      </w:tr>
    </w:tbl>
    <w:p>
      <w:pPr>
        <w:spacing w:after="120"/>
        <w:jc w:val="both"/>
      </w:pPr>
      <w:r>
        <w:rPr>
          <w:b/>
          <w:bCs/>
        </w:rPr>
        <w:t xml:space="preserve">Resultado esperado:</w:t>
      </w:r>
      <w:r>
        <w:t xml:space="preserve"> </w:t>
      </w:r>
      <w:r>
        <w:rPr>
          <w:i/>
          <w:iCs/>
        </w:rPr>
        <w:t xml:space="preserve">Vehículo &lt;placa&gt; registrado.</w:t>
      </w:r>
      <w:r>
        <w:t xml:space="preserve"> La reserva queda cumplida (Completada).</w:t>
      </w:r>
    </w:p>
    <w:p>
      <w:pPr>
        <w:pStyle w:val="Heading3"/>
      </w:pPr>
      <w:r>
        <w:t xml:space="preserve">7.3.3 Vehículos oficiales del SENA</w:t>
      </w:r>
    </w:p>
    <w:p>
      <w:pPr>
        <w:spacing w:after="120"/>
        <w:jc w:val="both"/>
      </w:pPr>
      <w:r>
        <w:t xml:space="preserve">Al registrar el ingreso de un vehículo institucional marque </w:t>
      </w:r>
      <w:r>
        <w:rPr>
          <w:b/>
          <w:bCs/>
        </w:rPr>
        <w:t xml:space="preserve">Oficial SENA – Vehículo institucional</w:t>
      </w:r>
      <w:r>
        <w:t xml:space="preserve">. Un vehículo oficial tiene prioridad sobre una reserva particular (sección 5.5.12).</w:t>
      </w:r>
    </w:p>
    <w:p>
      <w:pPr>
        <w:pStyle w:val="Heading3"/>
      </w:pPr>
      <w:r>
        <w:t xml:space="preserve">7.3.4 Poner una celda en mantenimiento y reportar novedades</w:t>
      </w:r>
    </w:p>
    <w:p>
      <w:pPr>
        <w:spacing w:after="120"/>
        <w:jc w:val="both"/>
      </w:pPr>
      <w:r>
        <w:t xml:space="preserve">Si una celda no puede usarse (daño, obstrucción), márquela </w:t>
      </w:r>
      <w:r>
        <w:rPr>
          <w:b/>
          <w:bCs/>
        </w:rPr>
        <w:t xml:space="preserve">Mantenimiento</w:t>
      </w:r>
      <w:r>
        <w:t xml:space="preserve"> con el ajuste manual (sección 5.5.15). Para dejar constancia del motivo, registre una novedad o incidente desde la celda o desde el parqueadero (sección 5.5.16).</w:t>
      </w:r>
    </w:p>
    <w:p>
      <w:pPr>
        <w:pStyle w:val="Heading3"/>
      </w:pPr>
      <w:r>
        <w:t xml:space="preserve">7.3.5 Acciones que el vigilante no puede realizar</w:t>
      </w:r>
    </w:p>
    <w:p>
      <w:pPr>
        <w:spacing w:after="120"/>
        <w:jc w:val="both"/>
      </w:pPr>
      <w:r>
        <w:t xml:space="preserve">Los botones </w:t>
      </w:r>
      <w:r>
        <w:rPr>
          <w:b/>
          <w:bCs/>
        </w:rPr>
        <w:t xml:space="preserve">Nuevo Parqueadero</w:t>
      </w:r>
      <w:r>
        <w:t xml:space="preserve">, </w:t>
      </w:r>
      <w:r>
        <w:rPr>
          <w:b/>
          <w:bCs/>
        </w:rPr>
        <w:t xml:space="preserve">Editar</w:t>
      </w:r>
      <w:r>
        <w:t xml:space="preserve">, </w:t>
      </w:r>
      <w:r>
        <w:rPr>
          <w:b/>
          <w:bCs/>
        </w:rPr>
        <w:t xml:space="preserve">Eliminar</w:t>
      </w:r>
      <w:r>
        <w:t xml:space="preserve"> y el cambio de estado </w:t>
      </w:r>
      <w:r>
        <w:rPr>
          <w:b/>
          <w:bCs/>
        </w:rPr>
        <w:t xml:space="preserve">ACTIVO/INACTIVO</w:t>
      </w:r>
      <w:r>
        <w:t xml:space="preserve"> de un parqueadero se muestran también al vigilante, pero el servidor los rechaza con </w:t>
      </w:r>
      <w:r>
        <w:rPr>
          <w:i/>
          <w:iCs/>
        </w:rPr>
        <w:t xml:space="preserve">No tienes los permisos requeridos</w:t>
      </w:r>
      <w:r>
        <w:t xml:space="preserve"> y no guarda cambios. Solicite estas acciones a un administrador.</w:t>
      </w:r>
    </w:p>
    <w:p>
      <w:pPr>
        <w:keepNext/>
        <w:spacing w:after="60" w:before="120"/>
        <w:jc w:val="center"/>
      </w:pPr>
      <w:r>
        <w:drawing>
          <wp:inline distT="0" distB="0" distL="0" distR="0">
            <wp:extent cx="5486400" cy="4895850"/>
            <wp:effectExtent t="0" r="0" b="0" l="0"/>
            <wp:docPr id="1" name="Figura 130" descr="Intento de crear un parqueadero con el rol Vigilante" title="Figura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486400" cy="4895850"/>
                    </a:xfrm>
                    <a:prstGeom prst="rect">
                      <a:avLst/>
                    </a:prstGeom>
                  </pic:spPr>
                </pic:pic>
              </a:graphicData>
            </a:graphic>
          </wp:inline>
        </w:drawing>
      </w:r>
    </w:p>
    <w:p>
      <w:pPr>
        <w:spacing w:after="200"/>
        <w:jc w:val="center"/>
      </w:pPr>
      <w:r>
        <w:rPr>
          <w:b/>
          <w:bCs/>
          <w:color w:val="475569"/>
          <w:sz w:val="19"/>
          <w:szCs w:val="19"/>
        </w:rPr>
        <w:t xml:space="preserve">Figura 130. </w:t>
      </w:r>
      <w:r>
        <w:rPr>
          <w:b/>
          <w:bCs/>
          <w:color w:val="475569"/>
          <w:sz w:val="19"/>
          <w:szCs w:val="19"/>
        </w:rPr>
        <w:t xml:space="preserve">Intento de crear un parqueadero con el rol Vigilante</w:t>
      </w:r>
    </w:p>
    <w:p>
      <w:pPr>
        <w:pStyle w:val="Heading2"/>
      </w:pPr>
      <w:r>
        <w:t xml:space="preserve">7.4 Registrar la salida de un vehículo</w:t>
      </w:r>
    </w:p>
    <w:p>
      <w:pPr>
        <w:spacing w:after="120"/>
        <w:jc w:val="both"/>
      </w:pPr>
      <w:r>
        <w:t xml:space="preserve">Cuando el vehículo se retira, registre su salida de una de dos formas:</w:t>
      </w:r>
    </w:p>
    <w:p>
      <w:pPr>
        <w:pStyle w:val="ListParagraph"/>
        <w:numPr>
          <w:ilvl w:val="0"/>
          <w:numId w:val="2"/>
        </w:numPr>
        <w:spacing w:after="60"/>
      </w:pPr>
      <w:r>
        <w:t xml:space="preserve">Desde </w:t>
      </w:r>
      <w:r>
        <w:rPr>
          <w:b/>
          <w:bCs/>
        </w:rPr>
        <w:t xml:space="preserve">Entrada / Salida</w:t>
      </w:r>
      <w:r>
        <w:t xml:space="preserve">: botón </w:t>
      </w:r>
      <w:r>
        <w:rPr>
          <w:b/>
          <w:bCs/>
        </w:rPr>
        <w:t xml:space="preserve">Registrar salida</w:t>
      </w:r>
      <w:r>
        <w:t xml:space="preserve"> de la fila y confirmación (sección 5.6.3). Es la forma recomendada porque pide confirmación.</w:t>
      </w:r>
    </w:p>
    <w:p>
      <w:pPr>
        <w:pStyle w:val="ListParagraph"/>
        <w:numPr>
          <w:ilvl w:val="0"/>
          <w:numId w:val="2"/>
        </w:numPr>
        <w:spacing w:after="60"/>
      </w:pPr>
      <w:r>
        <w:t xml:space="preserve">Desde </w:t>
      </w:r>
      <w:r>
        <w:rPr>
          <w:b/>
          <w:bCs/>
        </w:rPr>
        <w:t xml:space="preserve">Parqueaderos</w:t>
      </w:r>
      <w:r>
        <w:t xml:space="preserve">: abra la celda ocupada y haga clic en </w:t>
      </w:r>
      <w:r>
        <w:rPr>
          <w:b/>
          <w:bCs/>
        </w:rPr>
        <w:t xml:space="preserve">Liberar Celda</w:t>
      </w:r>
      <w:r>
        <w:t xml:space="preserve"> (sección 5.5.14).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1457325"/>
                  <wp:effectExtent t="0" r="0" b="0" l="0"/>
                  <wp:docPr id="1" name="Figura 131" descr="Confirmación de salida" title="Figura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647950" cy="1457325"/>
                          </a:xfrm>
                          <a:prstGeom prst="rect">
                            <a:avLst/>
                          </a:prstGeom>
                        </pic:spPr>
                      </pic:pic>
                    </a:graphicData>
                  </a:graphic>
                </wp:inline>
              </w:drawing>
            </w:r>
          </w:p>
          <w:p>
            <w:pPr>
              <w:spacing w:after="200"/>
              <w:jc w:val="center"/>
            </w:pPr>
            <w:r>
              <w:rPr>
                <w:b/>
                <w:bCs/>
                <w:color w:val="475569"/>
                <w:sz w:val="19"/>
                <w:szCs w:val="19"/>
              </w:rPr>
              <w:t xml:space="preserve">Figura 131. </w:t>
            </w:r>
            <w:r>
              <w:rPr>
                <w:b/>
                <w:bCs/>
                <w:color w:val="475569"/>
                <w:sz w:val="19"/>
                <w:szCs w:val="19"/>
              </w:rPr>
              <w:t xml:space="preserve">Confirmación de salida</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1552575"/>
                  <wp:effectExtent t="0" r="0" b="0" l="0"/>
                  <wp:docPr id="1" name="Figura 132" descr="Salida registrada y celda liberada" title="Figura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647950" cy="1552575"/>
                          </a:xfrm>
                          <a:prstGeom prst="rect">
                            <a:avLst/>
                          </a:prstGeom>
                        </pic:spPr>
                      </pic:pic>
                    </a:graphicData>
                  </a:graphic>
                </wp:inline>
              </w:drawing>
            </w:r>
          </w:p>
          <w:p>
            <w:pPr>
              <w:spacing w:after="200"/>
              <w:jc w:val="center"/>
            </w:pPr>
            <w:r>
              <w:rPr>
                <w:b/>
                <w:bCs/>
                <w:color w:val="475569"/>
                <w:sz w:val="19"/>
                <w:szCs w:val="19"/>
              </w:rPr>
              <w:t xml:space="preserve">Figura 132. </w:t>
            </w:r>
            <w:r>
              <w:rPr>
                <w:b/>
                <w:bCs/>
                <w:color w:val="475569"/>
                <w:sz w:val="19"/>
                <w:szCs w:val="19"/>
              </w:rPr>
              <w:t xml:space="preserve">Salida registrada y celda liberada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6EFAC" w:sz="24"/>
              <w:bottom w:val="none" w:color="FFFFFF" w:sz="0"/>
              <w:right w:val="none" w:color="FFFFFF" w:sz="0"/>
            </w:tcBorders>
            <w:shd w:fill="F0FDF4" w:color="auto" w:val="clear"/>
            <w:tcMar>
              <w:top w:type="dxa" w:w="90"/>
              <w:left w:type="dxa" w:w="160"/>
              <w:bottom w:type="dxa" w:w="90"/>
              <w:right w:type="dxa" w:w="140"/>
            </w:tcMar>
          </w:tcPr>
          <w:p>
            <w:pPr>
              <w:spacing w:after="0"/>
            </w:pPr>
            <w:r>
              <w:rPr>
                <w:b/>
                <w:bCs/>
                <w:color w:val="166534"/>
              </w:rPr>
              <w:t xml:space="preserve">✔ </w:t>
            </w:r>
            <w:r>
              <w:rPr>
                <w:i/>
                <w:iCs/>
                <w:color w:val="166534"/>
                <w:sz w:val="21"/>
                <w:szCs w:val="21"/>
              </w:rPr>
              <w:t xml:space="preserve">Al final del turno filtre </w:t>
            </w:r>
            <w:r>
              <w:rPr>
                <w:b/>
                <w:bCs/>
                <w:i/>
                <w:iCs/>
                <w:color w:val="166534"/>
                <w:sz w:val="21"/>
                <w:szCs w:val="21"/>
              </w:rPr>
              <w:t xml:space="preserve">Entrada / Salida</w:t>
            </w:r>
            <w:r>
              <w:rPr>
                <w:i/>
                <w:iCs/>
                <w:color w:val="166534"/>
                <w:sz w:val="21"/>
                <w:szCs w:val="21"/>
              </w:rPr>
              <w:t xml:space="preserve"> por </w:t>
            </w:r>
            <w:r>
              <w:rPr>
                <w:b/>
                <w:bCs/>
                <w:i/>
                <w:iCs/>
                <w:color w:val="166534"/>
                <w:sz w:val="21"/>
                <w:szCs w:val="21"/>
              </w:rPr>
              <w:t xml:space="preserve">En parqueadero</w:t>
            </w:r>
            <w:r>
              <w:rPr>
                <w:i/>
                <w:iCs/>
                <w:color w:val="166534"/>
                <w:sz w:val="21"/>
                <w:szCs w:val="21"/>
              </w:rPr>
              <w:t xml:space="preserve"> para revisar qué vehículos siguen dentro. Las celdas ocupadas fuera del horario de operación (después de las 21:00) o con más de 16 horas de estadía se resaltan en el plano; considere registrar un incidente.</w:t>
            </w:r>
          </w:p>
        </w:tc>
      </w:tr>
    </w:tbl>
    <w:p>
      <w:pPr>
        <w:spacing w:after="60"/>
      </w:pPr>
    </w:p>
    <w:p>
      <w:pPr>
        <w:pStyle w:val="Heading2"/>
      </w:pPr>
      <w:r>
        <w:t xml:space="preserve">7.5 Atender solicitudes de reserva</w:t>
      </w:r>
    </w:p>
    <w:p>
      <w:pPr>
        <w:spacing w:after="120"/>
        <w:jc w:val="both"/>
      </w:pPr>
      <w:r>
        <w:t xml:space="preserve">El vigilante acepta o rechaza las solicitudes igual que el administrador (secciones 5.7.3 y 5.7.4) y puede cancelar reservas (5.7.5). No puede eliminar reservas.</w:t>
      </w:r>
    </w:p>
    <w:p>
      <w:pPr>
        <w:keepNext/>
        <w:spacing w:after="60" w:before="120"/>
        <w:jc w:val="center"/>
      </w:pPr>
      <w:r>
        <w:drawing>
          <wp:inline distT="0" distB="0" distL="0" distR="0">
            <wp:extent cx="5486400" cy="3429000"/>
            <wp:effectExtent t="0" r="0" b="0" l="0"/>
            <wp:docPr id="1" name="Figura 133" descr="Solicitud pendiente en la vista del Vigilante" title="Figura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133. </w:t>
      </w:r>
      <w:r>
        <w:rPr>
          <w:b/>
          <w:bCs/>
          <w:color w:val="475569"/>
          <w:sz w:val="19"/>
          <w:szCs w:val="19"/>
        </w:rPr>
        <w:t xml:space="preserve">Solicitud pendiente en la vista del Vigilante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2028825"/>
                  <wp:effectExtent t="0" r="0" b="0" l="0"/>
                  <wp:docPr id="1" name="Figura 134" descr="Aceptación de una solicitud" title="Figura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647950" cy="2028825"/>
                          </a:xfrm>
                          <a:prstGeom prst="rect">
                            <a:avLst/>
                          </a:prstGeom>
                        </pic:spPr>
                      </pic:pic>
                    </a:graphicData>
                  </a:graphic>
                </wp:inline>
              </w:drawing>
            </w:r>
          </w:p>
          <w:p>
            <w:pPr>
              <w:spacing w:after="200"/>
              <w:jc w:val="center"/>
            </w:pPr>
            <w:r>
              <w:rPr>
                <w:b/>
                <w:bCs/>
                <w:color w:val="475569"/>
                <w:sz w:val="19"/>
                <w:szCs w:val="19"/>
              </w:rPr>
              <w:t xml:space="preserve">Figura 134. </w:t>
            </w:r>
            <w:r>
              <w:rPr>
                <w:b/>
                <w:bCs/>
                <w:color w:val="475569"/>
                <w:sz w:val="19"/>
                <w:szCs w:val="19"/>
              </w:rPr>
              <w:t xml:space="preserve">Aceptación de una solicitud</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2552700"/>
                  <wp:effectExtent t="0" r="0" b="0" l="0"/>
                  <wp:docPr id="1" name="Figura 135" descr="Rechazo con motivo" title="Figura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647950" cy="2552700"/>
                          </a:xfrm>
                          <a:prstGeom prst="rect">
                            <a:avLst/>
                          </a:prstGeom>
                        </pic:spPr>
                      </pic:pic>
                    </a:graphicData>
                  </a:graphic>
                </wp:inline>
              </w:drawing>
            </w:r>
          </w:p>
          <w:p>
            <w:pPr>
              <w:spacing w:after="200"/>
              <w:jc w:val="center"/>
            </w:pPr>
            <w:r>
              <w:rPr>
                <w:b/>
                <w:bCs/>
                <w:color w:val="475569"/>
                <w:sz w:val="19"/>
                <w:szCs w:val="19"/>
              </w:rPr>
              <w:t xml:space="preserve">Figura 135. </w:t>
            </w:r>
            <w:r>
              <w:rPr>
                <w:b/>
                <w:bCs/>
                <w:color w:val="475569"/>
                <w:sz w:val="19"/>
                <w:szCs w:val="19"/>
              </w:rPr>
              <w:t xml:space="preserve">Rechazo con motivo</w:t>
            </w:r>
          </w:p>
        </w:tc>
      </w:tr>
    </w:tbl>
    <w:p>
      <w:pPr>
        <w:pStyle w:val="Heading2"/>
      </w:pPr>
      <w:r>
        <w:t xml:space="preserve">7.6 Incidentes y novedades</w:t>
      </w:r>
    </w:p>
    <w:p>
      <w:pPr>
        <w:spacing w:after="120"/>
        <w:jc w:val="both"/>
      </w:pPr>
      <w:r>
        <w:t xml:space="preserve">El vigilante registra incidentes y novedades, los edita y cambia su estado (sección 5.8). Al pasar un incidente a </w:t>
      </w:r>
      <w:r>
        <w:rPr>
          <w:b/>
          <w:bCs/>
        </w:rPr>
        <w:t xml:space="preserve">En proceso</w:t>
      </w:r>
      <w:r>
        <w:t xml:space="preserve"> o </w:t>
      </w:r>
      <w:r>
        <w:rPr>
          <w:b/>
          <w:bCs/>
        </w:rPr>
        <w:t xml:space="preserve">Resuelto</w:t>
      </w:r>
      <w:r>
        <w:t xml:space="preserve"> sin encargado, el sistema sugiere asignarse como responsable.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1657350"/>
                  <wp:effectExtent t="0" r="0" b="0" l="0"/>
                  <wp:docPr id="1" name="Figura 136" descr="Incidentes en la vista del Vigilante" title="Figura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647950" cy="1657350"/>
                          </a:xfrm>
                          <a:prstGeom prst="rect">
                            <a:avLst/>
                          </a:prstGeom>
                        </pic:spPr>
                      </pic:pic>
                    </a:graphicData>
                  </a:graphic>
                </wp:inline>
              </w:drawing>
            </w:r>
          </w:p>
          <w:p>
            <w:pPr>
              <w:spacing w:after="200"/>
              <w:jc w:val="center"/>
            </w:pPr>
            <w:r>
              <w:rPr>
                <w:b/>
                <w:bCs/>
                <w:color w:val="475569"/>
                <w:sz w:val="19"/>
                <w:szCs w:val="19"/>
              </w:rPr>
              <w:t xml:space="preserve">Figura 136. </w:t>
            </w:r>
            <w:r>
              <w:rPr>
                <w:b/>
                <w:bCs/>
                <w:color w:val="475569"/>
                <w:sz w:val="19"/>
                <w:szCs w:val="19"/>
              </w:rPr>
              <w:t xml:space="preserve">Incidentes en la vista del Vigilante</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647950" cy="2466975"/>
                  <wp:effectExtent t="0" r="0" b="0" l="0"/>
                  <wp:docPr id="1" name="Figura 137" descr="Asignación de encargado al resolver un incidente" title="Figura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647950" cy="2466975"/>
                          </a:xfrm>
                          <a:prstGeom prst="rect">
                            <a:avLst/>
                          </a:prstGeom>
                        </pic:spPr>
                      </pic:pic>
                    </a:graphicData>
                  </a:graphic>
                </wp:inline>
              </w:drawing>
            </w:r>
          </w:p>
          <w:p>
            <w:pPr>
              <w:spacing w:after="200"/>
              <w:jc w:val="center"/>
            </w:pPr>
            <w:r>
              <w:rPr>
                <w:b/>
                <w:bCs/>
                <w:color w:val="475569"/>
                <w:sz w:val="19"/>
                <w:szCs w:val="19"/>
              </w:rPr>
              <w:t xml:space="preserve">Figura 137. </w:t>
            </w:r>
            <w:r>
              <w:rPr>
                <w:b/>
                <w:bCs/>
                <w:color w:val="475569"/>
                <w:sz w:val="19"/>
                <w:szCs w:val="19"/>
              </w:rPr>
              <w:t xml:space="preserve">Asignación de encargado al resolver un incidente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CA5A5" w:sz="24"/>
              <w:bottom w:val="none" w:color="FFFFFF" w:sz="0"/>
              <w:right w:val="none" w:color="FFFFFF" w:sz="0"/>
            </w:tcBorders>
            <w:shd w:fill="FEF2F2" w:color="auto" w:val="clear"/>
            <w:tcMar>
              <w:top w:type="dxa" w:w="90"/>
              <w:left w:type="dxa" w:w="160"/>
              <w:bottom w:type="dxa" w:w="90"/>
              <w:right w:type="dxa" w:w="140"/>
            </w:tcMar>
          </w:tcPr>
          <w:p>
            <w:pPr>
              <w:spacing w:after="0"/>
            </w:pPr>
            <w:r>
              <w:rPr>
                <w:b/>
                <w:bCs/>
                <w:color w:val="B91C1C"/>
              </w:rPr>
              <w:t xml:space="preserve">⚠ </w:t>
            </w:r>
            <w:r>
              <w:rPr>
                <w:i/>
                <w:iCs/>
                <w:color w:val="B91C1C"/>
                <w:sz w:val="21"/>
                <w:szCs w:val="21"/>
              </w:rPr>
              <w:t xml:space="preserve">El botón </w:t>
            </w:r>
            <w:r>
              <w:rPr>
                <w:b/>
                <w:bCs/>
                <w:i/>
                <w:iCs/>
                <w:color w:val="B91C1C"/>
                <w:sz w:val="21"/>
                <w:szCs w:val="21"/>
              </w:rPr>
              <w:t xml:space="preserve">Eliminar</w:t>
            </w:r>
            <w:r>
              <w:rPr>
                <w:i/>
                <w:iCs/>
                <w:color w:val="B91C1C"/>
                <w:sz w:val="21"/>
                <w:szCs w:val="21"/>
              </w:rPr>
              <w:t xml:space="preserve"> de los incidentes aparece para el vigilante, pero el servidor solo permite eliminar al Administrador.</w:t>
            </w:r>
          </w:p>
        </w:tc>
      </w:tr>
    </w:tbl>
    <w:p>
      <w:pPr>
        <w:spacing w:after="60"/>
      </w:pPr>
    </w:p>
    <w:p>
      <w:pPr>
        <w:pStyle w:val="Heading2"/>
      </w:pPr>
      <w:r>
        <w:t xml:space="preserve">7.7 Mi Perfil</w:t>
      </w:r>
    </w:p>
    <w:p>
      <w:pPr>
        <w:spacing w:after="120"/>
        <w:jc w:val="both"/>
      </w:pPr>
      <w:r>
        <w:t xml:space="preserve">El vigilante actualiza sus datos, su foto y su contraseña desde </w:t>
      </w:r>
      <w:r>
        <w:rPr>
          <w:b/>
          <w:bCs/>
        </w:rPr>
        <w:t xml:space="preserve">Perfil</w:t>
      </w:r>
      <w:r>
        <w:t xml:space="preserve"> (sección 5.9).</w:t>
      </w:r>
    </w:p>
    <w:p>
      <w:pPr>
        <w:keepNext/>
        <w:spacing w:after="60" w:before="120"/>
        <w:jc w:val="center"/>
      </w:pPr>
      <w:r>
        <w:drawing>
          <wp:inline distT="0" distB="0" distL="0" distR="0">
            <wp:extent cx="5486400" cy="3429000"/>
            <wp:effectExtent t="0" r="0" b="0" l="0"/>
            <wp:docPr id="1" name="Figura 138" descr="Contraseña actualizada desde el perfil del vigilante" title="Figura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475569"/>
          <w:sz w:val="19"/>
          <w:szCs w:val="19"/>
        </w:rPr>
        <w:t xml:space="preserve">Figura 138. </w:t>
      </w:r>
      <w:r>
        <w:rPr>
          <w:b/>
          <w:bCs/>
          <w:color w:val="475569"/>
          <w:sz w:val="19"/>
          <w:szCs w:val="19"/>
        </w:rPr>
        <w:t xml:space="preserve">Contraseña actualizada desde el perfil del vigilante</w:t>
      </w:r>
    </w:p>
    <w:p>
      <w:pPr>
        <w:pStyle w:val="Heading1"/>
        <w:pageBreakBefore/>
      </w:pPr>
      <w:r>
        <w:t xml:space="preserve">8. Versión Móvil</w:t>
      </w:r>
    </w:p>
    <w:p>
      <w:pPr>
        <w:pStyle w:val="Heading2"/>
      </w:pPr>
      <w:r>
        <w:t xml:space="preserve">8.1 Alcance de este capítulo</w:t>
      </w:r>
    </w:p>
    <w:p>
      <w:pPr>
        <w:spacing w:after="120"/>
        <w:jc w:val="both"/>
      </w:pPr>
      <w:r>
        <w:t xml:space="preserve">La ficha del proyecto define funcionalidades móviles para </w:t>
      </w:r>
      <w:r>
        <w:rPr>
          <w:b/>
          <w:bCs/>
        </w:rPr>
        <w:t xml:space="preserve">disponibilidad de celdas</w:t>
      </w:r>
      <w:r>
        <w:t xml:space="preserve">, </w:t>
      </w:r>
      <w:r>
        <w:rPr>
          <w:b/>
          <w:bCs/>
        </w:rPr>
        <w:t xml:space="preserve">control de entrada y salida</w:t>
      </w:r>
      <w:r>
        <w:t xml:space="preserve"> y </w:t>
      </w:r>
      <w:r>
        <w:rPr>
          <w:b/>
          <w:bCs/>
        </w:rPr>
        <w:t xml:space="preserve">gestión de acceso</w:t>
      </w:r>
      <w:r>
        <w:t xml:space="preserve"> (inicio de sesión, recuperación de contraseña y cierre de sesión). El manual técnico menciona además una aplicación nativa en Flutter (ParkU-Movil).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CA5A5" w:sz="24"/>
              <w:bottom w:val="none" w:color="FFFFFF" w:sz="0"/>
              <w:right w:val="none" w:color="FFFFFF" w:sz="0"/>
            </w:tcBorders>
            <w:shd w:fill="FEF2F2" w:color="auto" w:val="clear"/>
            <w:tcMar>
              <w:top w:type="dxa" w:w="90"/>
              <w:left w:type="dxa" w:w="160"/>
              <w:bottom w:type="dxa" w:w="90"/>
              <w:right w:type="dxa" w:w="140"/>
            </w:tcMar>
          </w:tcPr>
          <w:p>
            <w:pPr>
              <w:spacing w:after="0"/>
            </w:pPr>
            <w:r>
              <w:rPr>
                <w:b/>
                <w:bCs/>
                <w:color w:val="B91C1C"/>
              </w:rPr>
              <w:t xml:space="preserve">⚠ </w:t>
            </w:r>
            <w:r>
              <w:rPr>
                <w:i/>
                <w:iCs/>
                <w:color w:val="B91C1C"/>
                <w:sz w:val="21"/>
                <w:szCs w:val="21"/>
              </w:rPr>
              <w:t xml:space="preserve">El repositorio y el instalador (APK) de la aplicación Flutter no estaban disponibles para esta revisión, por lo que no fue posible ejecutarla ni capturarla. Este capítulo documenta la </w:t>
            </w:r>
            <w:r>
              <w:rPr>
                <w:b/>
                <w:bCs/>
                <w:i/>
                <w:iCs/>
                <w:color w:val="B91C1C"/>
                <w:sz w:val="21"/>
                <w:szCs w:val="21"/>
              </w:rPr>
              <w:t xml:space="preserve">versión móvil de la aplicación web</w:t>
            </w:r>
            <w:r>
              <w:rPr>
                <w:i/>
                <w:iCs/>
                <w:color w:val="B91C1C"/>
                <w:sz w:val="21"/>
                <w:szCs w:val="21"/>
              </w:rPr>
              <w:t xml:space="preserve">, que ofrece esas mismas funciones desde el navegador del teléfono y que fue verificada en un teléfono de 390 × 844 px. Si la institución entrega la aplicación Flutter, deberá agregarse un capítulo con sus pantallas.</w:t>
            </w:r>
          </w:p>
        </w:tc>
      </w:tr>
    </w:tbl>
    <w:p>
      <w:pPr>
        <w:spacing w:after="60"/>
      </w:pPr>
    </w:p>
    <w:p>
      <w:pPr>
        <w:pStyle w:val="Heading2"/>
      </w:pPr>
      <w:r>
        <w:t xml:space="preserve">8.2 Cómo ingresar desde el teléfono</w:t>
      </w:r>
    </w:p>
    <w:p>
      <w:pPr>
        <w:pStyle w:val="ListParagraph"/>
        <w:numPr>
          <w:ilvl w:val="0"/>
          <w:numId w:val="42"/>
        </w:numPr>
        <w:spacing w:after="60"/>
      </w:pPr>
      <w:r>
        <w:t xml:space="preserve">Abra el navegador del teléfono (Chrome o Safari) y escriba la dirección de ParkU.</w:t>
      </w:r>
    </w:p>
    <w:p>
      <w:pPr>
        <w:pStyle w:val="ListParagraph"/>
        <w:numPr>
          <w:ilvl w:val="0"/>
          <w:numId w:val="42"/>
        </w:numPr>
        <w:spacing w:after="60"/>
      </w:pPr>
      <w:r>
        <w:t xml:space="preserve">Toque </w:t>
      </w:r>
      <w:r>
        <w:rPr>
          <w:b/>
          <w:bCs/>
        </w:rPr>
        <w:t xml:space="preserve">Ingresar</w:t>
      </w:r>
      <w:r>
        <w:t xml:space="preserve">, escriba su correo y su contraseña y toque </w:t>
      </w:r>
      <w:r>
        <w:rPr>
          <w:b/>
          <w:bCs/>
        </w:rPr>
        <w:t xml:space="preserve">Ingresar</w:t>
      </w:r>
      <w:r>
        <w:t xml:space="preserve">. La recuperación de contraseña y el registro funcionan igual que en el computador (capítulo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39" descr="Página de inicio en el teléfono" title="Figura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139. </w:t>
            </w:r>
            <w:r>
              <w:rPr>
                <w:b/>
                <w:bCs/>
                <w:color w:val="475569"/>
                <w:sz w:val="19"/>
                <w:szCs w:val="19"/>
              </w:rPr>
              <w:t xml:space="preserve">Página de inicio en el teléfono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40" descr="Inicio de sesión en el teléfono" title="Figura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140. </w:t>
            </w:r>
            <w:r>
              <w:rPr>
                <w:b/>
                <w:bCs/>
                <w:color w:val="475569"/>
                <w:sz w:val="19"/>
                <w:szCs w:val="19"/>
              </w:rPr>
              <w:t xml:space="preserve">Inicio de sesión en el teléfono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6EFAC" w:sz="24"/>
              <w:bottom w:val="none" w:color="FFFFFF" w:sz="0"/>
              <w:right w:val="none" w:color="FFFFFF" w:sz="0"/>
            </w:tcBorders>
            <w:shd w:fill="F0FDF4" w:color="auto" w:val="clear"/>
            <w:tcMar>
              <w:top w:type="dxa" w:w="90"/>
              <w:left w:type="dxa" w:w="160"/>
              <w:bottom w:type="dxa" w:w="90"/>
              <w:right w:type="dxa" w:w="140"/>
            </w:tcMar>
          </w:tcPr>
          <w:p>
            <w:pPr>
              <w:spacing w:after="0"/>
            </w:pPr>
            <w:r>
              <w:rPr>
                <w:b/>
                <w:bCs/>
                <w:color w:val="166534"/>
              </w:rPr>
              <w:t xml:space="preserve">✔ </w:t>
            </w:r>
            <w:r>
              <w:rPr>
                <w:i/>
                <w:iCs/>
                <w:color w:val="166534"/>
                <w:sz w:val="21"/>
                <w:szCs w:val="21"/>
              </w:rPr>
              <w:t xml:space="preserve">Para abrir ParkU como una aplicación, use la opción </w:t>
            </w:r>
            <w:r>
              <w:rPr>
                <w:b/>
                <w:bCs/>
                <w:i/>
                <w:iCs/>
                <w:color w:val="166534"/>
                <w:sz w:val="21"/>
                <w:szCs w:val="21"/>
              </w:rPr>
              <w:t xml:space="preserve">Agregar a pantalla de inicio</w:t>
            </w:r>
            <w:r>
              <w:rPr>
                <w:i/>
                <w:iCs/>
                <w:color w:val="166534"/>
                <w:sz w:val="21"/>
                <w:szCs w:val="21"/>
              </w:rPr>
              <w:t xml:space="preserve"> del navegador del teléfono.</w:t>
            </w:r>
          </w:p>
        </w:tc>
      </w:tr>
    </w:tbl>
    <w:p>
      <w:pPr>
        <w:spacing w:after="60"/>
      </w:pPr>
    </w:p>
    <w:p>
      <w:pPr>
        <w:pStyle w:val="Heading2"/>
      </w:pPr>
      <w:r>
        <w:t xml:space="preserve">8.3 Navegación en el teléfono</w:t>
      </w:r>
    </w:p>
    <w:p>
      <w:pPr>
        <w:spacing w:after="120"/>
        <w:jc w:val="both"/>
      </w:pPr>
      <w:r>
        <w:t xml:space="preserve">En pantallas pequeñas la barra lateral se reemplaza por:</w:t>
      </w:r>
    </w:p>
    <w:p>
      <w:pPr>
        <w:pStyle w:val="ListParagraph"/>
        <w:numPr>
          <w:ilvl w:val="0"/>
          <w:numId w:val="2"/>
        </w:numPr>
        <w:spacing w:after="60"/>
      </w:pPr>
      <w:r>
        <w:rPr>
          <w:b/>
          <w:bCs/>
        </w:rPr>
        <w:t xml:space="preserve">Cabecera superior:</w:t>
      </w:r>
      <w:r>
        <w:t xml:space="preserve"> botón de menú (☰) a la izquierda, logo de ParkU al centro y botón de perfil (👤) a la derecha, que abre </w:t>
      </w:r>
      <w:r>
        <w:rPr>
          <w:b/>
          <w:bCs/>
        </w:rPr>
        <w:t xml:space="preserve">Mi Perfil</w:t>
      </w:r>
      <w:r>
        <w:t xml:space="preserve">.</w:t>
      </w:r>
    </w:p>
    <w:p>
      <w:pPr>
        <w:pStyle w:val="ListParagraph"/>
        <w:numPr>
          <w:ilvl w:val="0"/>
          <w:numId w:val="2"/>
        </w:numPr>
        <w:spacing w:after="60"/>
      </w:pPr>
      <w:r>
        <w:rPr>
          <w:b/>
          <w:bCs/>
        </w:rPr>
        <w:t xml:space="preserve">Barra inferior:</w:t>
      </w:r>
      <w:r>
        <w:t xml:space="preserve"> hasta cinco accesos directos a los módulos del rol (para el vigilante: Dashboard, Conductores, Parqueaderos, Entrada y Reservas) y el botón </w:t>
      </w:r>
      <w:r>
        <w:rPr>
          <w:b/>
          <w:bCs/>
        </w:rPr>
        <w:t xml:space="preserve">Más</w:t>
      </w:r>
      <w:r>
        <w:t xml:space="preserve">.</w:t>
      </w:r>
    </w:p>
    <w:p>
      <w:pPr>
        <w:pStyle w:val="ListParagraph"/>
        <w:numPr>
          <w:ilvl w:val="0"/>
          <w:numId w:val="2"/>
        </w:numPr>
        <w:spacing w:after="60"/>
      </w:pPr>
      <w:r>
        <w:rPr>
          <w:b/>
          <w:bCs/>
        </w:rPr>
        <w:t xml:space="preserve">Menú lateral desplegable:</w:t>
      </w:r>
      <w:r>
        <w:t xml:space="preserve"> se abre con </w:t>
      </w:r>
      <w:r>
        <w:rPr>
          <w:b/>
          <w:bCs/>
        </w:rPr>
        <w:t xml:space="preserve">Más</w:t>
      </w:r>
      <w:r>
        <w:t xml:space="preserve"> o con ☰. Contiene todos los módulos del rol, el contador de pendientes y la tarjeta del usuario con </w:t>
      </w:r>
      <w:r>
        <w:rPr>
          <w:b/>
          <w:bCs/>
        </w:rPr>
        <w:t xml:space="preserve">Perfil</w:t>
      </w:r>
      <w:r>
        <w:t xml:space="preserve"> y </w:t>
      </w:r>
      <w:r>
        <w:rPr>
          <w:b/>
          <w:bCs/>
        </w:rPr>
        <w:t xml:space="preserve">Salir</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41" descr="Dashboard del vigilante en el teléfono" title="Figura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141. </w:t>
            </w:r>
            <w:r>
              <w:rPr>
                <w:b/>
                <w:bCs/>
                <w:color w:val="475569"/>
                <w:sz w:val="19"/>
                <w:szCs w:val="19"/>
              </w:rPr>
              <w:t xml:space="preserve">Dashboard del vigilante en el teléfono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42" descr="Menú lateral desplegado con &quot;Más&quot;" title="Figura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142. </w:t>
            </w:r>
            <w:r>
              <w:rPr>
                <w:b/>
                <w:bCs/>
                <w:color w:val="475569"/>
                <w:sz w:val="19"/>
                <w:szCs w:val="19"/>
              </w:rPr>
              <w:t xml:space="preserve">Menú lateral desplegado con "Más"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3C5FD" w:sz="24"/>
              <w:bottom w:val="none" w:color="FFFFFF" w:sz="0"/>
              <w:right w:val="none" w:color="FFFFFF" w:sz="0"/>
            </w:tcBorders>
            <w:shd w:fill="EFF6FF" w:color="auto" w:val="clear"/>
            <w:tcMar>
              <w:top w:type="dxa" w:w="90"/>
              <w:left w:type="dxa" w:w="160"/>
              <w:bottom w:type="dxa" w:w="90"/>
              <w:right w:type="dxa" w:w="140"/>
            </w:tcMar>
          </w:tcPr>
          <w:p>
            <w:pPr>
              <w:spacing w:after="0"/>
            </w:pPr>
            <w:r>
              <w:rPr>
                <w:b/>
                <w:bCs/>
                <w:color w:val="1D4ED8"/>
              </w:rPr>
              <w:t xml:space="preserve">ℹ </w:t>
            </w:r>
            <w:r>
              <w:rPr>
                <w:i/>
                <w:iCs/>
                <w:color w:val="1D4ED8"/>
                <w:sz w:val="21"/>
                <w:szCs w:val="21"/>
              </w:rPr>
              <w:t xml:space="preserve">En el teléfono, el Dashboard y la tabla de </w:t>
            </w:r>
            <w:r>
              <w:rPr>
                <w:b/>
                <w:bCs/>
                <w:i/>
                <w:iCs/>
                <w:color w:val="1D4ED8"/>
                <w:sz w:val="21"/>
                <w:szCs w:val="21"/>
              </w:rPr>
              <w:t xml:space="preserve">Reservas</w:t>
            </w:r>
            <w:r>
              <w:rPr>
                <w:i/>
                <w:iCs/>
                <w:color w:val="1D4ED8"/>
                <w:sz w:val="21"/>
                <w:szCs w:val="21"/>
              </w:rPr>
              <w:t xml:space="preserve"> del personal son más anchos que la pantalla: deslice horizontalmente para ver el contenido completo o gire el teléfono.</w:t>
            </w:r>
          </w:p>
        </w:tc>
      </w:tr>
    </w:tbl>
    <w:p>
      <w:pPr>
        <w:spacing w:after="60"/>
      </w:pPr>
    </w:p>
    <w:p>
      <w:pPr>
        <w:pStyle w:val="Heading2"/>
      </w:pPr>
      <w:r>
        <w:t xml:space="preserve">8.4 Pantallas del Vigilante en el teléfono</w:t>
      </w:r>
    </w:p>
    <w:p>
      <w:pPr>
        <w:pStyle w:val="Heading3"/>
      </w:pPr>
      <w:r>
        <w:t xml:space="preserve">8.4.1 Parqueaderos y celdas</w:t>
      </w:r>
    </w:p>
    <w:p>
      <w:pPr>
        <w:spacing w:after="120"/>
        <w:jc w:val="both"/>
      </w:pPr>
      <w:r>
        <w:t xml:space="preserve">El módulo </w:t>
      </w:r>
      <w:r>
        <w:rPr>
          <w:b/>
          <w:bCs/>
        </w:rPr>
        <w:t xml:space="preserve">Parqueaderos</w:t>
      </w:r>
      <w:r>
        <w:t xml:space="preserve"> muestra los indicadores, el buscador, el filtro y la lista de parqueaderos en tarjetas. Toque </w:t>
      </w:r>
      <w:r>
        <w:rPr>
          <w:b/>
          <w:bCs/>
        </w:rPr>
        <w:t xml:space="preserve">ver celdas</w:t>
      </w:r>
      <w:r>
        <w:t xml:space="preserve"> para desplegar las celdas y toque una celda para abrir su detalle, con las mismas opciones que en el computador (sección 5.5.9). La vista </w:t>
      </w:r>
      <w:r>
        <w:rPr>
          <w:b/>
          <w:bCs/>
        </w:rPr>
        <w:t xml:space="preserve">Plano</w:t>
      </w:r>
      <w:r>
        <w:t xml:space="preserve"> también está 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43" descr="Parqueaderos en el teléfono" title="Figura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143. </w:t>
            </w:r>
            <w:r>
              <w:rPr>
                <w:b/>
                <w:bCs/>
                <w:color w:val="475569"/>
                <w:sz w:val="19"/>
                <w:szCs w:val="19"/>
              </w:rPr>
              <w:t xml:space="preserve">Parqueaderos en el teléfono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44" descr="Celdas desplegadas de un parqueadero" title="Figura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144. </w:t>
            </w:r>
            <w:r>
              <w:rPr>
                <w:b/>
                <w:bCs/>
                <w:color w:val="475569"/>
                <w:sz w:val="19"/>
                <w:szCs w:val="19"/>
              </w:rPr>
              <w:t xml:space="preserve">Celdas desplegadas de un parqueadero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45" descr="Detalle de una celda libre" title="Figura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145. </w:t>
            </w:r>
            <w:r>
              <w:rPr>
                <w:b/>
                <w:bCs/>
                <w:color w:val="475569"/>
                <w:sz w:val="19"/>
                <w:szCs w:val="19"/>
              </w:rPr>
              <w:t xml:space="preserve">Detalle de una celda libre</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46" descr="Vista Plano en el teléfono" title="Figura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146. </w:t>
            </w:r>
            <w:r>
              <w:rPr>
                <w:b/>
                <w:bCs/>
                <w:color w:val="475569"/>
                <w:sz w:val="19"/>
                <w:szCs w:val="19"/>
              </w:rPr>
              <w:t xml:space="preserve">Vista Plano en el teléfono</w:t>
            </w:r>
          </w:p>
        </w:tc>
      </w:tr>
    </w:tbl>
    <w:p>
      <w:pPr>
        <w:pStyle w:val="Heading3"/>
      </w:pPr>
      <w:r>
        <w:t xml:space="preserve">8.4.2 Registrar la entrada de un vehículo</w:t>
      </w:r>
    </w:p>
    <w:p>
      <w:pPr>
        <w:pStyle w:val="ListParagraph"/>
        <w:numPr>
          <w:ilvl w:val="0"/>
          <w:numId w:val="43"/>
        </w:numPr>
        <w:spacing w:after="60"/>
      </w:pPr>
      <w:r>
        <w:t xml:space="preserve">Toque una celda libre y luego </w:t>
      </w:r>
      <w:r>
        <w:rPr>
          <w:b/>
          <w:bCs/>
        </w:rPr>
        <w:t xml:space="preserve">Estacionar Vehículo</w:t>
      </w:r>
      <w:r>
        <w:t xml:space="preserve">.</w:t>
      </w:r>
    </w:p>
    <w:p>
      <w:pPr>
        <w:pStyle w:val="ListParagraph"/>
        <w:numPr>
          <w:ilvl w:val="0"/>
          <w:numId w:val="43"/>
        </w:numPr>
        <w:spacing w:after="60"/>
      </w:pPr>
      <w:r>
        <w:t xml:space="preserve">Busque al conductor, seleccione el vehículo (o toque </w:t>
      </w:r>
      <w:r>
        <w:rPr>
          <w:b/>
          <w:bCs/>
        </w:rPr>
        <w:t xml:space="preserve">OCR</w:t>
      </w:r>
      <w:r>
        <w:t xml:space="preserve"> para leer la placa con la cámara trasera del teléfono) y toque </w:t>
      </w:r>
      <w:r>
        <w:rPr>
          <w:b/>
          <w:bCs/>
        </w:rPr>
        <w:t xml:space="preserve">Estacionar Vehículo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47" descr="Formulario de ingreso en el teléfono" title="Figura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147. </w:t>
            </w:r>
            <w:r>
              <w:rPr>
                <w:b/>
                <w:bCs/>
                <w:color w:val="475569"/>
                <w:sz w:val="19"/>
                <w:szCs w:val="19"/>
              </w:rPr>
              <w:t xml:space="preserve">Formulario de ingreso en el teléfono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48" descr="Escáner de placas con la cámara del teléfono" title="Figura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148. </w:t>
            </w:r>
            <w:r>
              <w:rPr>
                <w:b/>
                <w:bCs/>
                <w:color w:val="475569"/>
                <w:sz w:val="19"/>
                <w:szCs w:val="19"/>
              </w:rPr>
              <w:t xml:space="preserve">Escáner de placas con la cámara del teléfono</w:t>
            </w:r>
          </w:p>
        </w:tc>
      </w:tr>
    </w:tbl>
    <w:p>
      <w:pPr>
        <w:spacing w:after="120"/>
        <w:jc w:val="both"/>
      </w:pPr>
      <w:r>
        <w:rPr>
          <w:b/>
          <w:bCs/>
        </w:rPr>
        <w:t xml:space="preserve">Resultado esperado:</w:t>
      </w:r>
      <w:r>
        <w:t xml:space="preserve"> </w:t>
      </w:r>
      <w:r>
        <w:rPr>
          <w:i/>
          <w:iCs/>
        </w:rPr>
        <w:t xml:space="preserve">Vehículo &lt;placa&gt; registrado.</w:t>
      </w:r>
      <w:r>
        <w:t xml:space="preserve"> (sección 5.5.10).</w:t>
      </w:r>
    </w:p>
    <w:p>
      <w:pPr>
        <w:pStyle w:val="Heading3"/>
      </w:pPr>
      <w:r>
        <w:t xml:space="preserve">8.4.3 Consultar movimientos y registrar la salida</w:t>
      </w:r>
    </w:p>
    <w:p>
      <w:pPr>
        <w:spacing w:after="120"/>
        <w:jc w:val="both"/>
      </w:pPr>
      <w:r>
        <w:t xml:space="preserve">En </w:t>
      </w:r>
      <w:r>
        <w:rPr>
          <w:b/>
          <w:bCs/>
        </w:rPr>
        <w:t xml:space="preserve">Entrada</w:t>
      </w:r>
      <w:r>
        <w:t xml:space="preserve"> (Entrada / Salida) cada movimiento se muestra como tarjeta. Toque </w:t>
      </w:r>
      <w:r>
        <w:rPr>
          <w:b/>
          <w:bCs/>
        </w:rPr>
        <w:t xml:space="preserve">Ver detalle</w:t>
      </w:r>
      <w:r>
        <w:t xml:space="preserve"> para ver la estadía y </w:t>
      </w:r>
      <w:r>
        <w:rPr>
          <w:b/>
          <w:bCs/>
        </w:rPr>
        <w:t xml:space="preserve">Registrar salida</w:t>
      </w:r>
      <w:r>
        <w:t xml:space="preserve"> para liberar la celda (se pide confirmación).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49" descr="Entrada / Salida en el teléfono" title="Figura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149. </w:t>
            </w:r>
            <w:r>
              <w:rPr>
                <w:b/>
                <w:bCs/>
                <w:color w:val="475569"/>
                <w:sz w:val="19"/>
                <w:szCs w:val="19"/>
              </w:rPr>
              <w:t xml:space="preserve">Entrada / Salida en el teléfono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50" descr="Detalle de un movimiento" title="Figura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150. </w:t>
            </w:r>
            <w:r>
              <w:rPr>
                <w:b/>
                <w:bCs/>
                <w:color w:val="475569"/>
                <w:sz w:val="19"/>
                <w:szCs w:val="19"/>
              </w:rPr>
              <w:t xml:space="preserve">Detalle de un movimiento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51" descr="Confirmación de salida en el teléfono" title="Figura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151. </w:t>
            </w:r>
            <w:r>
              <w:rPr>
                <w:b/>
                <w:bCs/>
                <w:color w:val="475569"/>
                <w:sz w:val="19"/>
                <w:szCs w:val="19"/>
              </w:rPr>
              <w:t xml:space="preserve">Confirmación de salida en el teléfono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52" descr="Celda ocupada tras el ingreso" title="Figura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152. </w:t>
            </w:r>
            <w:r>
              <w:rPr>
                <w:b/>
                <w:bCs/>
                <w:color w:val="475569"/>
                <w:sz w:val="19"/>
                <w:szCs w:val="19"/>
              </w:rPr>
              <w:t xml:space="preserve">Celda ocupada tras el ingreso</w:t>
            </w:r>
          </w:p>
        </w:tc>
      </w:tr>
    </w:tbl>
    <w:p>
      <w:pPr>
        <w:pStyle w:val="Heading3"/>
      </w:pPr>
      <w:r>
        <w:t xml:space="preserve">8.4.4 Reservas, incidentes, conductores y perfil</w:t>
      </w:r>
    </w:p>
    <w:p>
      <w:pPr>
        <w:spacing w:after="120"/>
        <w:jc w:val="both"/>
      </w:pPr>
      <w:r>
        <w:t xml:space="preserve">Los módulos </w:t>
      </w:r>
      <w:r>
        <w:rPr>
          <w:b/>
          <w:bCs/>
        </w:rPr>
        <w:t xml:space="preserve">Reservas</w:t>
      </w:r>
      <w:r>
        <w:t xml:space="preserve">, </w:t>
      </w:r>
      <w:r>
        <w:rPr>
          <w:b/>
          <w:bCs/>
        </w:rPr>
        <w:t xml:space="preserve">Incidentes</w:t>
      </w:r>
      <w:r>
        <w:t xml:space="preserve">, </w:t>
      </w:r>
      <w:r>
        <w:rPr>
          <w:b/>
          <w:bCs/>
        </w:rPr>
        <w:t xml:space="preserve">Conductores</w:t>
      </w:r>
      <w:r>
        <w:t xml:space="preserve"> y </w:t>
      </w:r>
      <w:r>
        <w:rPr>
          <w:b/>
          <w:bCs/>
        </w:rPr>
        <w:t xml:space="preserve">Perfil</w:t>
      </w:r>
      <w:r>
        <w:t xml:space="preserve"> funcionan igual que en el computador (capítulos 5 y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53" descr="Reservas en el teléfono" title="Figura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153. </w:t>
            </w:r>
            <w:r>
              <w:rPr>
                <w:b/>
                <w:bCs/>
                <w:color w:val="475569"/>
                <w:sz w:val="19"/>
                <w:szCs w:val="19"/>
              </w:rPr>
              <w:t xml:space="preserve">Reservas en el teléfono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54" descr="Incidentes en el teléfono" title="Figura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154. </w:t>
            </w:r>
            <w:r>
              <w:rPr>
                <w:b/>
                <w:bCs/>
                <w:color w:val="475569"/>
                <w:sz w:val="19"/>
                <w:szCs w:val="19"/>
              </w:rPr>
              <w:t xml:space="preserve">Incidentes en el teléfono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55" descr="Conductores en el teléfono" title="Figura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155. </w:t>
            </w:r>
            <w:r>
              <w:rPr>
                <w:b/>
                <w:bCs/>
                <w:color w:val="475569"/>
                <w:sz w:val="19"/>
                <w:szCs w:val="19"/>
              </w:rPr>
              <w:t xml:space="preserve">Conductores en el teléfono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56" descr="Perfil en el teléfono" title="Figura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156. </w:t>
            </w:r>
            <w:r>
              <w:rPr>
                <w:b/>
                <w:bCs/>
                <w:color w:val="475569"/>
                <w:sz w:val="19"/>
                <w:szCs w:val="19"/>
              </w:rPr>
              <w:t xml:space="preserve">Perfil en el teléfono</w:t>
            </w:r>
          </w:p>
        </w:tc>
      </w:tr>
    </w:tbl>
    <w:p>
      <w:pPr>
        <w:pStyle w:val="Heading2"/>
      </w:pPr>
      <w:r>
        <w:t xml:space="preserve">8.5 Pantallas del Conductor en el teléfono</w:t>
      </w:r>
    </w:p>
    <w:p>
      <w:pPr>
        <w:spacing w:after="120"/>
        <w:jc w:val="both"/>
      </w:pPr>
      <w:r>
        <w:t xml:space="preserve">El conductor dispone en el teléfono de su Dashboard, la consulta de Parqueaderos, Mis Vehículos, sus movimientos, sus reservas y sus incidentes (capítulo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57" descr="&quot;Mi ParkU&quot; en el teléfono" title="Figura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157. </w:t>
            </w:r>
            <w:r>
              <w:rPr>
                <w:b/>
                <w:bCs/>
                <w:color w:val="475569"/>
                <w:sz w:val="19"/>
                <w:szCs w:val="19"/>
              </w:rPr>
              <w:t xml:space="preserve">"Mi ParkU" en el teléfono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58" descr="Disponibilidad de parqueaderos" title="Figura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158. </w:t>
            </w:r>
            <w:r>
              <w:rPr>
                <w:b/>
                <w:bCs/>
                <w:color w:val="475569"/>
                <w:sz w:val="19"/>
                <w:szCs w:val="19"/>
              </w:rPr>
              <w:t xml:space="preserve">Disponibilidad de parqueaderos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59" descr="Mis Vehículos en el teléfono" title="Figura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159. </w:t>
            </w:r>
            <w:r>
              <w:rPr>
                <w:b/>
                <w:bCs/>
                <w:color w:val="475569"/>
                <w:sz w:val="19"/>
                <w:szCs w:val="19"/>
              </w:rPr>
              <w:t xml:space="preserve">Mis Vehículos en el teléfono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60" descr="Mis movimientos" title="Figura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160. </w:t>
            </w:r>
            <w:r>
              <w:rPr>
                <w:b/>
                <w:bCs/>
                <w:color w:val="475569"/>
                <w:sz w:val="19"/>
                <w:szCs w:val="19"/>
              </w:rPr>
              <w:t xml:space="preserve">Mis movimientos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61" descr="Mis reservas en el teléfono" title="Figura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161. </w:t>
            </w:r>
            <w:r>
              <w:rPr>
                <w:b/>
                <w:bCs/>
                <w:color w:val="475569"/>
                <w:sz w:val="19"/>
                <w:szCs w:val="19"/>
              </w:rPr>
              <w:t xml:space="preserve">Mis reservas en el teléfono</w:t>
            </w:r>
          </w:p>
        </w:tc>
        <w:tc>
          <w:tcPr>
            <w:tcW w:type="dxa" w:w="468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362200" cy="5124450"/>
                  <wp:effectExtent t="0" r="0" b="0" l="0"/>
                  <wp:docPr id="1" name="Figura 162" descr="Solicitud de reserva en el teléfono" title="Figura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b/>
                <w:bCs/>
                <w:color w:val="475569"/>
                <w:sz w:val="19"/>
                <w:szCs w:val="19"/>
              </w:rPr>
              <w:t xml:space="preserve">Figura 162. </w:t>
            </w:r>
            <w:r>
              <w:rPr>
                <w:b/>
                <w:bCs/>
                <w:color w:val="475569"/>
                <w:sz w:val="19"/>
                <w:szCs w:val="19"/>
              </w:rPr>
              <w:t xml:space="preserve">Solicitud de reserva en el teléfono</w:t>
            </w:r>
          </w:p>
        </w:tc>
      </w:tr>
    </w:tbl>
    <w:p>
      <w:pPr>
        <w:pStyle w:val="Heading1"/>
        <w:pageBreakBefore/>
      </w:pPr>
      <w:r>
        <w:t xml:space="preserve">9. Casos de Uso y Procedimientos</w:t>
      </w:r>
    </w:p>
    <w:p>
      <w:pPr>
        <w:spacing w:after="120"/>
        <w:jc w:val="both"/>
      </w:pPr>
      <w:r>
        <w:t xml:space="preserve">Este capítulo reúne los casos de uso reales del sistema, identificados a partir de la ficha del proyecto, el manual técnico, el código fuente y la ejecución de la aplicación. Cada caso indica el actor, el objetivo, las precondiciones, la pantalla de inicio, el resultado y la sección del manual donde está el procedimiento paso a paso.</w:t>
      </w:r>
    </w:p>
    <w:p>
      <w:pPr>
        <w:pStyle w:val="Heading2"/>
      </w:pPr>
      <w:r>
        <w:t xml:space="preserve">9.1 Gestión de acceso (CU 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9"/>
        <w:gridCol w:w="1539"/>
        <w:gridCol w:w="1475"/>
        <w:gridCol w:w="1731"/>
        <w:gridCol w:w="1731"/>
        <w:gridCol w:w="1025"/>
      </w:tblGrid>
      <w:tr>
        <w:trPr>
          <w:cantSplit/>
          <w:tblHeader/>
        </w:trPr>
        <w:tc>
          <w:tcPr>
            <w:tcW w:type="dxa" w:w="185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Caso de uso</w:t>
            </w:r>
          </w:p>
        </w:tc>
        <w:tc>
          <w:tcPr>
            <w:tcW w:type="dxa" w:w="153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Actor</w:t>
            </w:r>
          </w:p>
        </w:tc>
        <w:tc>
          <w:tcPr>
            <w:tcW w:type="dxa" w:w="1475"/>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Precondición</w:t>
            </w:r>
          </w:p>
        </w:tc>
        <w:tc>
          <w:tcPr>
            <w:tcW w:type="dxa" w:w="173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Inicio</w:t>
            </w:r>
          </w:p>
        </w:tc>
        <w:tc>
          <w:tcPr>
            <w:tcW w:type="dxa" w:w="173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Resultado</w:t>
            </w:r>
          </w:p>
        </w:tc>
        <w:tc>
          <w:tcPr>
            <w:tcW w:type="dxa" w:w="1025"/>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Sección</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Crear cuenta de conductor</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Conductor</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Tener carro o moto</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Inicio de sesión → Regístrate</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Cuenta, conductor y vehículo creados; sesión iniciada</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3.3</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Iniciar sesión</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Todos</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Cuenta activa</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/login</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Acceso a la primera pantalla del rol</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3.2</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Recuperar contraseña</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Todos</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Correo registrado</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¿Olvidaste tu contraseña?</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Correo con enlace de un solo uso (60 min)</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3.4</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Restablecer contraseña</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Todos</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Enlace vigente</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Enlace del correo</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Nueva contraseña; sesiones anteriores cerradas</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3.5</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Cambiar contraseña</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Todos</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Sesión iniciada</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Perfil → Seguridad → Cambiar</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Contraseña actualizada</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5.9.3</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Actualizar perfil y foto</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Todos</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Sesión iniciada</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Perfil</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Datos actualizados</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5.9</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Cerrar sesión</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Todos</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Sesión iniciada</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Salir</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Regreso a inicio de sesión</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3.7</w:t>
            </w:r>
          </w:p>
        </w:tc>
      </w:tr>
    </w:tbl>
    <w:p>
      <w:pPr>
        <w:spacing w:after="80"/>
      </w:pPr>
    </w:p>
    <w:p>
      <w:pPr>
        <w:pStyle w:val="Heading2"/>
      </w:pPr>
      <w:r>
        <w:t xml:space="preserve">9.2 Configuración y usuarios (CU 01, CU 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9"/>
        <w:gridCol w:w="1539"/>
        <w:gridCol w:w="1475"/>
        <w:gridCol w:w="1731"/>
        <w:gridCol w:w="1731"/>
        <w:gridCol w:w="1025"/>
      </w:tblGrid>
      <w:tr>
        <w:trPr>
          <w:cantSplit/>
          <w:tblHeader/>
        </w:trPr>
        <w:tc>
          <w:tcPr>
            <w:tcW w:type="dxa" w:w="185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Caso de uso</w:t>
            </w:r>
          </w:p>
        </w:tc>
        <w:tc>
          <w:tcPr>
            <w:tcW w:type="dxa" w:w="153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Actor</w:t>
            </w:r>
          </w:p>
        </w:tc>
        <w:tc>
          <w:tcPr>
            <w:tcW w:type="dxa" w:w="1475"/>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Precondición</w:t>
            </w:r>
          </w:p>
        </w:tc>
        <w:tc>
          <w:tcPr>
            <w:tcW w:type="dxa" w:w="173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Inicio</w:t>
            </w:r>
          </w:p>
        </w:tc>
        <w:tc>
          <w:tcPr>
            <w:tcW w:type="dxa" w:w="173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Resultado</w:t>
            </w:r>
          </w:p>
        </w:tc>
        <w:tc>
          <w:tcPr>
            <w:tcW w:type="dxa" w:w="1025"/>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Sección</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Crear rol con permisos</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Administrador</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Roles → Nuevo Rol</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Rol disponible para asignar</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5.2.2</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Editar / habilitar / deshabilitar rol</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Administrador</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Rol no protegido (para deshabilitar)</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Roles → tarjeta</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Rol actualizado</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5.2.3–5.2.4</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Eliminar rol</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Administrador</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Sin usuarios asociados</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Roles → Eliminar</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Rol eliminado</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5.2.5</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Crear usuario</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Administrador</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Correo no registrado</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Usuarios → Nuevo Usuario</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Cuenta creada</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5.3.2</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Editar / activar / desactivar usuario</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Administrador</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No es el administrador protegido</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Usuarios → tarjeta</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Usuario actualizado</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5.3.3–5.3.4</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Desbloquear cuenta</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Administrador</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Cuenta bloqueada por intentos</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Usuarios → Activar</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Cuenta activa</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5.3.6</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Eliminar usuario</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Administrador</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Usuarios → Eliminar</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Cuenta eliminada (el conductor se conserva)</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5.3.5</w:t>
            </w:r>
          </w:p>
        </w:tc>
      </w:tr>
    </w:tbl>
    <w:p>
      <w:pPr>
        <w:spacing w:after="80"/>
      </w:pPr>
    </w:p>
    <w:p>
      <w:pPr>
        <w:pStyle w:val="Heading2"/>
      </w:pPr>
      <w:r>
        <w:t xml:space="preserve">9.3 Conductores y vehículos (CU 04.1, CU 04.2)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9"/>
        <w:gridCol w:w="1539"/>
        <w:gridCol w:w="1475"/>
        <w:gridCol w:w="1731"/>
        <w:gridCol w:w="1731"/>
        <w:gridCol w:w="1025"/>
      </w:tblGrid>
      <w:tr>
        <w:trPr>
          <w:cantSplit/>
          <w:tblHeader/>
        </w:trPr>
        <w:tc>
          <w:tcPr>
            <w:tcW w:type="dxa" w:w="185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Caso de uso</w:t>
            </w:r>
          </w:p>
        </w:tc>
        <w:tc>
          <w:tcPr>
            <w:tcW w:type="dxa" w:w="153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Actor</w:t>
            </w:r>
          </w:p>
        </w:tc>
        <w:tc>
          <w:tcPr>
            <w:tcW w:type="dxa" w:w="1475"/>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Precondición</w:t>
            </w:r>
          </w:p>
        </w:tc>
        <w:tc>
          <w:tcPr>
            <w:tcW w:type="dxa" w:w="173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Inicio</w:t>
            </w:r>
          </w:p>
        </w:tc>
        <w:tc>
          <w:tcPr>
            <w:tcW w:type="dxa" w:w="173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Resultado</w:t>
            </w:r>
          </w:p>
        </w:tc>
        <w:tc>
          <w:tcPr>
            <w:tcW w:type="dxa" w:w="1025"/>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Sección</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Registrar conductor</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Administrador, Vigilante</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Documento no registrado</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Conductores → Nuevo Conductor</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Conductor y vehículo registrados</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5.4.2</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Editar / activar / desactivar conductor</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Administrador, Vigilante</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Conductores → tarjeta</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Conductor actualizado</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5.4.4, 5.4.8</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Registrar discapacidad</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Administrador, Vigilante</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Editar conductor</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Habilita celdas preferenciales</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5.4.4</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Agregar vehículo a un conductor</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Administrador, Vigilante</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Placa no registrada</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Conductores → + Vehículo</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Vehículo asociado</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5.4.5</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Vincular copropietario</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Administrador, Vigilante, Conductor</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Vehículo existente</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 Vehículo → Vincular existente / Mis Vehículos</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Vehículo compartido</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5.4.6, 6.3.3</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Registrar vehículo propio</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Conductor</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Mis Vehículos / Dashboard</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Vehículo agregado</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6.3.2</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Eliminar conductor</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Administrador</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Sin registros que lo requieran</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Conductores → Eliminar</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Conductor eliminado</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5.4.9</w:t>
            </w:r>
          </w:p>
        </w:tc>
      </w:tr>
    </w:tbl>
    <w:p>
      <w:pPr>
        <w:spacing w:after="80"/>
      </w:pPr>
    </w:p>
    <w:p>
      <w:pPr>
        <w:pStyle w:val="Heading2"/>
      </w:pPr>
      <w:r>
        <w:t xml:space="preserve">9.4 Parqueaderos y celdas (CU 03.1, 03.2, 03.3, 06.2)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9"/>
        <w:gridCol w:w="1539"/>
        <w:gridCol w:w="1475"/>
        <w:gridCol w:w="1731"/>
        <w:gridCol w:w="1731"/>
        <w:gridCol w:w="1025"/>
      </w:tblGrid>
      <w:tr>
        <w:trPr>
          <w:cantSplit/>
          <w:tblHeader/>
        </w:trPr>
        <w:tc>
          <w:tcPr>
            <w:tcW w:type="dxa" w:w="185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Caso de uso</w:t>
            </w:r>
          </w:p>
        </w:tc>
        <w:tc>
          <w:tcPr>
            <w:tcW w:type="dxa" w:w="153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Actor</w:t>
            </w:r>
          </w:p>
        </w:tc>
        <w:tc>
          <w:tcPr>
            <w:tcW w:type="dxa" w:w="1475"/>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Precondición</w:t>
            </w:r>
          </w:p>
        </w:tc>
        <w:tc>
          <w:tcPr>
            <w:tcW w:type="dxa" w:w="173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Inicio</w:t>
            </w:r>
          </w:p>
        </w:tc>
        <w:tc>
          <w:tcPr>
            <w:tcW w:type="dxa" w:w="173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Resultado</w:t>
            </w:r>
          </w:p>
        </w:tc>
        <w:tc>
          <w:tcPr>
            <w:tcW w:type="dxa" w:w="1025"/>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Sección</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Crear parqueadero con celdas</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Administrador</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Nombre no repetido</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Parqueaderos → Nuevo Parqueadero</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Parqueadero activo con celdas</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5.5.5</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Editar parqueadero / ajustar celdas</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Administrador</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Parqueaderos → Editar</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Celdas generadas o desactivadas</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5.5.6</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Activar / desactivar parqueadero</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Administrador</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Columna ESTADO</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Deja de aceptar ingresos y reservas</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5.5.7</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Consultar disponibilidad y ocupación</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Todos</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Parqueaderos (Lista / Plano) / Dashboard</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Estado de celdas en tiempo real</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5.5.1–5.5.4, 6.2</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Cambiar estado de una celda (mantenimiento)</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Administrador, Vigilante</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Celda libre</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Celda → Ajuste manual</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Celda en el estado elegido</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5.5.15</w:t>
            </w:r>
          </w:p>
        </w:tc>
      </w:tr>
    </w:tbl>
    <w:p>
      <w:pPr>
        <w:spacing w:after="80"/>
      </w:pPr>
    </w:p>
    <w:p>
      <w:pPr>
        <w:pStyle w:val="Heading2"/>
      </w:pPr>
      <w:r>
        <w:t xml:space="preserve">9.5 Control de ingreso y salida (CU 04.3, CU 05.1, CU 07.2)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9"/>
        <w:gridCol w:w="1539"/>
        <w:gridCol w:w="1475"/>
        <w:gridCol w:w="1731"/>
        <w:gridCol w:w="1731"/>
        <w:gridCol w:w="1025"/>
      </w:tblGrid>
      <w:tr>
        <w:trPr>
          <w:cantSplit/>
          <w:tblHeader/>
        </w:trPr>
        <w:tc>
          <w:tcPr>
            <w:tcW w:type="dxa" w:w="185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Caso de uso</w:t>
            </w:r>
          </w:p>
        </w:tc>
        <w:tc>
          <w:tcPr>
            <w:tcW w:type="dxa" w:w="153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Actor</w:t>
            </w:r>
          </w:p>
        </w:tc>
        <w:tc>
          <w:tcPr>
            <w:tcW w:type="dxa" w:w="1475"/>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Precondición</w:t>
            </w:r>
          </w:p>
        </w:tc>
        <w:tc>
          <w:tcPr>
            <w:tcW w:type="dxa" w:w="173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Inicio</w:t>
            </w:r>
          </w:p>
        </w:tc>
        <w:tc>
          <w:tcPr>
            <w:tcW w:type="dxa" w:w="173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Resultado</w:t>
            </w:r>
          </w:p>
        </w:tc>
        <w:tc>
          <w:tcPr>
            <w:tcW w:type="dxa" w:w="1025"/>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Sección</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Registrar ingreso y asignar celda</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Administrador, Vigilante</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Celda libre, conductor activo</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Parqueaderos → celda → Estacionar Vehículo</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Celda ocupada; movimiento activo</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5.5.10</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Leer placa por OCR</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Administrador, Vigilante</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Cámara o foto</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Estacionar Vehículo → OCR</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Placa diligenciada</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5.5.11</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Ingreso de vehículo con reserva</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Administrador, Vigilante</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Reserva activa en la celda</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Celda → Estacionar &lt;placa&gt;</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Reserva completada</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5.5.12, 7.3.2</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Registrar salida</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Administrador, Vigilante</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Vehículo dentro</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Entrada / Salida → Registrar salida o celda → Liberar Celda</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Celda libre; movimiento completado</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5.6.3, 5.5.14</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Consultar historial de movimientos</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Todos (el conductor solo los suyos)</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Entrada / Salida</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Lista de movimientos</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5.6, 6.4</w:t>
            </w:r>
          </w:p>
        </w:tc>
      </w:tr>
    </w:tbl>
    <w:p>
      <w:pPr>
        <w:spacing w:after="80"/>
      </w:pPr>
    </w:p>
    <w:p>
      <w:pPr>
        <w:pStyle w:val="Heading2"/>
      </w:pPr>
      <w:r>
        <w:t xml:space="preserve">9.6 Reservas (CU 06.1)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9"/>
        <w:gridCol w:w="1539"/>
        <w:gridCol w:w="1475"/>
        <w:gridCol w:w="1731"/>
        <w:gridCol w:w="1731"/>
        <w:gridCol w:w="1025"/>
      </w:tblGrid>
      <w:tr>
        <w:trPr>
          <w:cantSplit/>
          <w:tblHeader/>
        </w:trPr>
        <w:tc>
          <w:tcPr>
            <w:tcW w:type="dxa" w:w="185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Caso de uso</w:t>
            </w:r>
          </w:p>
        </w:tc>
        <w:tc>
          <w:tcPr>
            <w:tcW w:type="dxa" w:w="153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Actor</w:t>
            </w:r>
          </w:p>
        </w:tc>
        <w:tc>
          <w:tcPr>
            <w:tcW w:type="dxa" w:w="1475"/>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Precondición</w:t>
            </w:r>
          </w:p>
        </w:tc>
        <w:tc>
          <w:tcPr>
            <w:tcW w:type="dxa" w:w="173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Inicio</w:t>
            </w:r>
          </w:p>
        </w:tc>
        <w:tc>
          <w:tcPr>
            <w:tcW w:type="dxa" w:w="173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Resultado</w:t>
            </w:r>
          </w:p>
        </w:tc>
        <w:tc>
          <w:tcPr>
            <w:tcW w:type="dxa" w:w="1025"/>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Sección</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Solicitar reserva</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Conductor</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Vehículo propio; reglas de horario</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Reservas → Solicitar reserva / celda → Reservar Celda</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Reserva Pendiente</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6.5.1–6.5.2</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Crear reserva directa</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Administrador, Vigilante</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Celda libre en la franja</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Celda → Reservar Celda</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Reserva Activa</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5.5.13</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Aceptar solicitud</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Administrador, Vigilante</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Reserva Pendiente</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Reservas → Aceptar</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Reserva Activa; correo al conductor</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5.7.3</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Rechazar solicitud</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Administrador, Vigilante</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Reserva Pendiente</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Reservas → Rechazar</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Reserva Rechazada con motivo</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5.7.4</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Cancelar reserva</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Todos (el conductor solo las suyas)</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Hasta 30 min antes del inicio</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Reservas → Cancelar</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Reserva Cancelada con motivo</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5.7.5, 6.5.4</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Eliminar reserva</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Administrador</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Reserva Pendiente</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Reservas → Eliminar</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Reserva eliminada</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5.7.6</w:t>
            </w:r>
          </w:p>
        </w:tc>
      </w:tr>
    </w:tbl>
    <w:p>
      <w:pPr>
        <w:spacing w:after="80"/>
      </w:pPr>
    </w:p>
    <w:p>
      <w:pPr>
        <w:pStyle w:val="Heading2"/>
      </w:pPr>
      <w:r>
        <w:t xml:space="preserve">9.7 Incidentes y novedades (CU 07.1)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9"/>
        <w:gridCol w:w="1539"/>
        <w:gridCol w:w="1475"/>
        <w:gridCol w:w="1731"/>
        <w:gridCol w:w="1731"/>
        <w:gridCol w:w="1025"/>
      </w:tblGrid>
      <w:tr>
        <w:trPr>
          <w:cantSplit/>
          <w:tblHeader/>
        </w:trPr>
        <w:tc>
          <w:tcPr>
            <w:tcW w:type="dxa" w:w="185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Caso de uso</w:t>
            </w:r>
          </w:p>
        </w:tc>
        <w:tc>
          <w:tcPr>
            <w:tcW w:type="dxa" w:w="153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Actor</w:t>
            </w:r>
          </w:p>
        </w:tc>
        <w:tc>
          <w:tcPr>
            <w:tcW w:type="dxa" w:w="1475"/>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Precondición</w:t>
            </w:r>
          </w:p>
        </w:tc>
        <w:tc>
          <w:tcPr>
            <w:tcW w:type="dxa" w:w="173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Inicio</w:t>
            </w:r>
          </w:p>
        </w:tc>
        <w:tc>
          <w:tcPr>
            <w:tcW w:type="dxa" w:w="173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Resultado</w:t>
            </w:r>
          </w:p>
        </w:tc>
        <w:tc>
          <w:tcPr>
            <w:tcW w:type="dxa" w:w="1025"/>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Sección</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Registrar incidente o novedad</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Administrador, Vigilante</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Sin incidente abierto para la misma celda/vehículo</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Incidentes → Registrar Incidente / celda / parqueadero</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Incidente Pendiente</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5.8.2, 5.5.16</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Reportar incidente propio</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Conductor</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Vehículo estacionado</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Incidentes → Reportar incidente</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Incidente Pendiente (ver advertencia 6.6.1)</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6.6.1</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Asignar encargado y cambiar estado</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Administrador, Vigilante</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Incidente no finalizado</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Tarjeta → selector de estado</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Estado actualizado</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5.8.4</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Editar incidente</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Administrador, Vigilante</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Tarjeta → Editar</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Incidente actualizado</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5.8.5</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Eliminar incidente</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Administrador</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Tarjeta → Eliminar</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Incidente eliminado</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5.8.6</w:t>
            </w:r>
          </w:p>
        </w:tc>
      </w:tr>
    </w:tbl>
    <w:p>
      <w:pPr>
        <w:spacing w:after="80"/>
      </w:pPr>
    </w:p>
    <w:p>
      <w:pPr>
        <w:pStyle w:val="Heading2"/>
      </w:pPr>
      <w:r>
        <w:t xml:space="preserve">9.8 Medición y desempeño (CU 08.1)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9"/>
        <w:gridCol w:w="1539"/>
        <w:gridCol w:w="1475"/>
        <w:gridCol w:w="1731"/>
        <w:gridCol w:w="1731"/>
        <w:gridCol w:w="1025"/>
      </w:tblGrid>
      <w:tr>
        <w:trPr>
          <w:cantSplit/>
          <w:tblHeader/>
        </w:trPr>
        <w:tc>
          <w:tcPr>
            <w:tcW w:type="dxa" w:w="185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Caso de uso</w:t>
            </w:r>
          </w:p>
        </w:tc>
        <w:tc>
          <w:tcPr>
            <w:tcW w:type="dxa" w:w="1539"/>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Actor</w:t>
            </w:r>
          </w:p>
        </w:tc>
        <w:tc>
          <w:tcPr>
            <w:tcW w:type="dxa" w:w="1475"/>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Precondición</w:t>
            </w:r>
          </w:p>
        </w:tc>
        <w:tc>
          <w:tcPr>
            <w:tcW w:type="dxa" w:w="173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Inicio</w:t>
            </w:r>
          </w:p>
        </w:tc>
        <w:tc>
          <w:tcPr>
            <w:tcW w:type="dxa" w:w="1731"/>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Resultado</w:t>
            </w:r>
          </w:p>
        </w:tc>
        <w:tc>
          <w:tcPr>
            <w:tcW w:type="dxa" w:w="1025"/>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6"/>
                <w:szCs w:val="16"/>
              </w:rPr>
              <w:t xml:space="preserve">Sección</w:t>
            </w:r>
          </w:p>
        </w:tc>
      </w:tr>
      <w:tr>
        <w:trPr>
          <w:cantSplit/>
          <w:tblHeader w:val="false"/>
        </w:trPr>
        <w:tc>
          <w:tcPr>
            <w:tcW w:type="dxa" w:w="185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Consultar indicadores de ocupación y actividad</w:t>
            </w:r>
          </w:p>
        </w:tc>
        <w:tc>
          <w:tcPr>
            <w:tcW w:type="dxa" w:w="153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Administrador, Vigilante</w:t>
            </w:r>
          </w:p>
        </w:tc>
        <w:tc>
          <w:tcPr>
            <w:tcW w:type="dxa" w:w="147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Dashboard</w:t>
            </w:r>
          </w:p>
        </w:tc>
        <w:tc>
          <w:tcPr>
            <w:tcW w:type="dxa" w:w="1731"/>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Indicadores en tiempo real</w:t>
            </w:r>
          </w:p>
        </w:tc>
        <w:tc>
          <w:tcPr>
            <w:tcW w:type="dxa" w:w="1025"/>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6"/>
                <w:szCs w:val="16"/>
              </w:rPr>
              <w:t xml:space="preserve">5.1</w:t>
            </w:r>
          </w:p>
        </w:tc>
      </w:tr>
      <w:tr>
        <w:trPr>
          <w:cantSplit/>
          <w:tblHeader w:val="false"/>
        </w:trPr>
        <w:tc>
          <w:tcPr>
            <w:tcW w:type="dxa" w:w="185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Consultar resumen personal</w:t>
            </w:r>
          </w:p>
        </w:tc>
        <w:tc>
          <w:tcPr>
            <w:tcW w:type="dxa" w:w="1539"/>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Conductor</w:t>
            </w:r>
          </w:p>
        </w:tc>
        <w:tc>
          <w:tcPr>
            <w:tcW w:type="dxa" w:w="147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Dashboard (Mi ParkU)</w:t>
            </w:r>
          </w:p>
        </w:tc>
        <w:tc>
          <w:tcPr>
            <w:tcW w:type="dxa" w:w="1731"/>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Vehículos y reservas</w:t>
            </w:r>
          </w:p>
        </w:tc>
        <w:tc>
          <w:tcPr>
            <w:tcW w:type="dxa" w:w="1025"/>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6"/>
                <w:szCs w:val="16"/>
              </w:rPr>
              <w:t xml:space="preserve">6.1</w:t>
            </w:r>
          </w:p>
        </w:tc>
      </w:tr>
    </w:tbl>
    <w:p>
      <w:pPr>
        <w:spacing w:after="80"/>
      </w:pPr>
    </w:p>
    <w:p>
      <w:pPr>
        <w:pStyle w:val="Heading2"/>
      </w:pPr>
      <w:r>
        <w:t xml:space="preserve">9.9 Procedimiento integrado: un día en el parqueadero</w:t>
      </w:r>
    </w:p>
    <w:p>
      <w:pPr>
        <w:spacing w:after="120"/>
        <w:jc w:val="both"/>
      </w:pPr>
      <w:r>
        <w:t xml:space="preserve">El siguiente ejemplo, ejecutado en la aplicación para elaborar este manual, muestra cómo se encadenan los casos de uso:</w:t>
      </w:r>
    </w:p>
    <w:p>
      <w:pPr>
        <w:pStyle w:val="ListParagraph"/>
        <w:numPr>
          <w:ilvl w:val="0"/>
          <w:numId w:val="44"/>
        </w:numPr>
        <w:spacing w:after="60"/>
      </w:pPr>
      <w:r>
        <w:rPr>
          <w:b/>
          <w:bCs/>
        </w:rPr>
        <w:t xml:space="preserve">Sofía</w:t>
      </w:r>
      <w:r>
        <w:t xml:space="preserve"> crea su cuenta de conductora con su carro JKL456 (sección 3.3).</w:t>
      </w:r>
    </w:p>
    <w:p>
      <w:pPr>
        <w:pStyle w:val="ListParagraph"/>
        <w:numPr>
          <w:ilvl w:val="0"/>
          <w:numId w:val="44"/>
        </w:numPr>
        <w:spacing w:after="60"/>
      </w:pPr>
      <w:r>
        <w:t xml:space="preserve">El </w:t>
      </w:r>
      <w:r>
        <w:rPr>
          <w:b/>
          <w:bCs/>
        </w:rPr>
        <w:t xml:space="preserve">administrador</w:t>
      </w:r>
      <w:r>
        <w:t xml:space="preserve"> le reserva la celda A-04 de Torre Sur de 14:00 a 16:00 (5.5.13). Sofía recibe un correo con los datos.</w:t>
      </w:r>
    </w:p>
    <w:p>
      <w:pPr>
        <w:pStyle w:val="ListParagraph"/>
        <w:numPr>
          <w:ilvl w:val="0"/>
          <w:numId w:val="44"/>
        </w:numPr>
        <w:spacing w:after="60"/>
      </w:pPr>
      <w:r>
        <w:rPr>
          <w:b/>
          <w:bCs/>
        </w:rPr>
        <w:t xml:space="preserve">Andrés</w:t>
      </w:r>
      <w:r>
        <w:t xml:space="preserve"> solicita la celda A-04 para el día siguiente (6.5.1); el vigilante la </w:t>
      </w:r>
      <w:r>
        <w:rPr>
          <w:b/>
          <w:bCs/>
        </w:rPr>
        <w:t xml:space="preserve">rechaza</w:t>
      </w:r>
      <w:r>
        <w:t xml:space="preserve"> indicando el motivo (5.7.4). Andrés ve el motivo en su Dashboard.</w:t>
      </w:r>
    </w:p>
    <w:p>
      <w:pPr>
        <w:pStyle w:val="ListParagraph"/>
        <w:numPr>
          <w:ilvl w:val="0"/>
          <w:numId w:val="44"/>
        </w:numPr>
        <w:spacing w:after="60"/>
      </w:pPr>
      <w:r>
        <w:t xml:space="preserve">Llega Sofía: el </w:t>
      </w:r>
      <w:r>
        <w:rPr>
          <w:b/>
          <w:bCs/>
        </w:rPr>
        <w:t xml:space="preserve">vigilante</w:t>
      </w:r>
      <w:r>
        <w:t xml:space="preserve"> abre A-04, usa </w:t>
      </w:r>
      <w:r>
        <w:rPr>
          <w:b/>
          <w:bCs/>
        </w:rPr>
        <w:t xml:space="preserve">Estacionar JKL456 — tiene la reserva de las 14:00</w:t>
      </w:r>
      <w:r>
        <w:t xml:space="preserve"> (7.3.2). La reserva queda Completada.</w:t>
      </w:r>
    </w:p>
    <w:p>
      <w:pPr>
        <w:pStyle w:val="ListParagraph"/>
        <w:numPr>
          <w:ilvl w:val="0"/>
          <w:numId w:val="44"/>
        </w:numPr>
        <w:spacing w:after="60"/>
      </w:pPr>
      <w:r>
        <w:t xml:space="preserve">Durante la ronda se detecta un rayón en otro vehículo y se registra un </w:t>
      </w:r>
      <w:r>
        <w:rPr>
          <w:b/>
          <w:bCs/>
        </w:rPr>
        <w:t xml:space="preserve">incidente</w:t>
      </w:r>
      <w:r>
        <w:t xml:space="preserve"> con foto desde la celda, a nombre del vigilante que lo reportó (5.5.16); el administrador lo pasa a </w:t>
      </w:r>
      <w:r>
        <w:rPr>
          <w:b/>
          <w:bCs/>
        </w:rPr>
        <w:t xml:space="preserve">En proceso</w:t>
      </w:r>
      <w:r>
        <w:t xml:space="preserve"> asignando un encargado y luego a </w:t>
      </w:r>
      <w:r>
        <w:rPr>
          <w:b/>
          <w:bCs/>
        </w:rPr>
        <w:t xml:space="preserve">Resuelto</w:t>
      </w:r>
      <w:r>
        <w:t xml:space="preserve"> (5.8.4).</w:t>
      </w:r>
    </w:p>
    <w:p>
      <w:pPr>
        <w:pStyle w:val="ListParagraph"/>
        <w:numPr>
          <w:ilvl w:val="0"/>
          <w:numId w:val="44"/>
        </w:numPr>
        <w:spacing w:after="60"/>
      </w:pPr>
      <w:r>
        <w:t xml:space="preserve">Cuando Sofía se va, el vigilante registra la </w:t>
      </w:r>
      <w:r>
        <w:rPr>
          <w:b/>
          <w:bCs/>
        </w:rPr>
        <w:t xml:space="preserve">salida</w:t>
      </w:r>
      <w:r>
        <w:t xml:space="preserve"> desde Entrada / Salida (5.6.3). La celda vuelve a estar disponible y el Dashboard actualiza los indicadores.</w:t>
      </w:r>
    </w:p>
    <w:p>
      <w:pPr>
        <w:pStyle w:val="Heading1"/>
        <w:pageBreakBefore/>
      </w:pPr>
      <w:r>
        <w:t xml:space="preserve">10. Validaciones y Mensajes del Sistema</w:t>
      </w:r>
    </w:p>
    <w:p>
      <w:pPr>
        <w:spacing w:after="120"/>
        <w:jc w:val="both"/>
      </w:pPr>
      <w:r>
        <w:t xml:space="preserve">Los mensajes emergentes aparecen en la esquina inferior derecha: verdes (éxito), rojos (error) o azules (información). Los errores de un formulario también se muestran en rojo debajo de cada campo.</w:t>
      </w:r>
    </w:p>
    <w:p>
      <w:pPr>
        <w:pStyle w:val="Heading2"/>
      </w:pPr>
      <w:r>
        <w:t xml:space="preserve">10.1 Mensajes de éxito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cantSplit/>
          <w:tblHeader/>
        </w:trPr>
        <w:tc>
          <w:tcPr>
            <w:tcW w:type="dxa" w:w="3510"/>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Módulo</w:t>
            </w:r>
          </w:p>
        </w:tc>
        <w:tc>
          <w:tcPr>
            <w:tcW w:type="dxa" w:w="5850"/>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Mensaje</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Acceso</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¡Bienvenido! Redirigiendo...</w:t>
            </w:r>
            <w:r>
              <w:rPr>
                <w:sz w:val="19"/>
                <w:szCs w:val="19"/>
              </w:rPr>
              <w:t xml:space="preserve"> · </w:t>
            </w:r>
            <w:r>
              <w:rPr>
                <w:i/>
                <w:iCs/>
                <w:sz w:val="19"/>
                <w:szCs w:val="19"/>
              </w:rPr>
              <w:t xml:space="preserve">¡Cuenta creada correctamente! Bienvenido a ParkU.</w:t>
            </w:r>
            <w:r>
              <w:rPr>
                <w:sz w:val="19"/>
                <w:szCs w:val="19"/>
              </w:rPr>
              <w:t xml:space="preserve"> · </w:t>
            </w:r>
            <w:r>
              <w:rPr>
                <w:i/>
                <w:iCs/>
                <w:sz w:val="19"/>
                <w:szCs w:val="19"/>
              </w:rPr>
              <w:t xml:space="preserve">Contraseña actualizada correctamente</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Roles</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Rol creado correctamente</w:t>
            </w:r>
            <w:r>
              <w:rPr>
                <w:sz w:val="19"/>
                <w:szCs w:val="19"/>
              </w:rPr>
              <w:t xml:space="preserve"> · </w:t>
            </w:r>
            <w:r>
              <w:rPr>
                <w:i/>
                <w:iCs/>
                <w:sz w:val="19"/>
                <w:szCs w:val="19"/>
              </w:rPr>
              <w:t xml:space="preserve">Rol actualizado correctamente</w:t>
            </w:r>
            <w:r>
              <w:rPr>
                <w:sz w:val="19"/>
                <w:szCs w:val="19"/>
              </w:rPr>
              <w:t xml:space="preserve"> · </w:t>
            </w:r>
            <w:r>
              <w:rPr>
                <w:i/>
                <w:iCs/>
                <w:sz w:val="19"/>
                <w:szCs w:val="19"/>
              </w:rPr>
              <w:t xml:space="preserve">Rol deshabilitado correctamente</w:t>
            </w:r>
            <w:r>
              <w:rPr>
                <w:sz w:val="19"/>
                <w:szCs w:val="19"/>
              </w:rPr>
              <w:t xml:space="preserve"> · </w:t>
            </w:r>
            <w:r>
              <w:rPr>
                <w:i/>
                <w:iCs/>
                <w:sz w:val="19"/>
                <w:szCs w:val="19"/>
              </w:rPr>
              <w:t xml:space="preserve">Rol habilitado correctamente</w:t>
            </w:r>
            <w:r>
              <w:rPr>
                <w:sz w:val="19"/>
                <w:szCs w:val="19"/>
              </w:rPr>
              <w:t xml:space="preserve"> · </w:t>
            </w:r>
            <w:r>
              <w:rPr>
                <w:i/>
                <w:iCs/>
                <w:sz w:val="19"/>
                <w:szCs w:val="19"/>
              </w:rPr>
              <w:t xml:space="preserve">Rol "…" eliminado.</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Usuarios</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Usuario creado correctamente</w:t>
            </w:r>
            <w:r>
              <w:rPr>
                <w:sz w:val="19"/>
                <w:szCs w:val="19"/>
              </w:rPr>
              <w:t xml:space="preserve"> · </w:t>
            </w:r>
            <w:r>
              <w:rPr>
                <w:i/>
                <w:iCs/>
                <w:sz w:val="19"/>
                <w:szCs w:val="19"/>
              </w:rPr>
              <w:t xml:space="preserve">Usuario actualizado correctamente</w:t>
            </w:r>
            <w:r>
              <w:rPr>
                <w:sz w:val="19"/>
                <w:szCs w:val="19"/>
              </w:rPr>
              <w:t xml:space="preserve"> · </w:t>
            </w:r>
            <w:r>
              <w:rPr>
                <w:i/>
                <w:iCs/>
                <w:sz w:val="19"/>
                <w:szCs w:val="19"/>
              </w:rPr>
              <w:t xml:space="preserve">Usuario desactivado correctamente</w:t>
            </w:r>
            <w:r>
              <w:rPr>
                <w:sz w:val="19"/>
                <w:szCs w:val="19"/>
              </w:rPr>
              <w:t xml:space="preserve"> · </w:t>
            </w:r>
            <w:r>
              <w:rPr>
                <w:i/>
                <w:iCs/>
                <w:sz w:val="19"/>
                <w:szCs w:val="19"/>
              </w:rPr>
              <w:t xml:space="preserve">Usuario activado correctamente</w:t>
            </w:r>
            <w:r>
              <w:rPr>
                <w:sz w:val="19"/>
                <w:szCs w:val="19"/>
              </w:rPr>
              <w:t xml:space="preserve"> · </w:t>
            </w:r>
            <w:r>
              <w:rPr>
                <w:i/>
                <w:iCs/>
                <w:sz w:val="19"/>
                <w:szCs w:val="19"/>
              </w:rPr>
              <w:t xml:space="preserve">Usuario "…" eliminado.</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Conductores y vehículos</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Conductor creado correctamente</w:t>
            </w:r>
            <w:r>
              <w:rPr>
                <w:sz w:val="19"/>
                <w:szCs w:val="19"/>
              </w:rPr>
              <w:t xml:space="preserve"> · </w:t>
            </w:r>
            <w:r>
              <w:rPr>
                <w:i/>
                <w:iCs/>
                <w:sz w:val="19"/>
                <w:szCs w:val="19"/>
              </w:rPr>
              <w:t xml:space="preserve">Conductor actualizado correctamente</w:t>
            </w:r>
            <w:r>
              <w:rPr>
                <w:sz w:val="19"/>
                <w:szCs w:val="19"/>
              </w:rPr>
              <w:t xml:space="preserve"> · </w:t>
            </w:r>
            <w:r>
              <w:rPr>
                <w:i/>
                <w:iCs/>
                <w:sz w:val="19"/>
                <w:szCs w:val="19"/>
              </w:rPr>
              <w:t xml:space="preserve">Conductor desactivado / activado</w:t>
            </w:r>
            <w:r>
              <w:rPr>
                <w:sz w:val="19"/>
                <w:szCs w:val="19"/>
              </w:rPr>
              <w:t xml:space="preserve"> · </w:t>
            </w:r>
            <w:r>
              <w:rPr>
                <w:i/>
                <w:iCs/>
                <w:sz w:val="19"/>
                <w:szCs w:val="19"/>
              </w:rPr>
              <w:t xml:space="preserve">Conductor "…" eliminado.</w:t>
            </w:r>
            <w:r>
              <w:rPr>
                <w:sz w:val="19"/>
                <w:szCs w:val="19"/>
              </w:rPr>
              <w:t xml:space="preserve"> · </w:t>
            </w:r>
            <w:r>
              <w:rPr>
                <w:i/>
                <w:iCs/>
                <w:sz w:val="19"/>
                <w:szCs w:val="19"/>
              </w:rPr>
              <w:t xml:space="preserve">Vehículo agregado a &lt;nombre&gt;</w:t>
            </w:r>
            <w:r>
              <w:rPr>
                <w:sz w:val="19"/>
                <w:szCs w:val="19"/>
              </w:rPr>
              <w:t xml:space="preserve"> · </w:t>
            </w:r>
            <w:r>
              <w:rPr>
                <w:i/>
                <w:iCs/>
                <w:sz w:val="19"/>
                <w:szCs w:val="19"/>
              </w:rPr>
              <w:t xml:space="preserve">Vehículo vinculado a &lt;nombre&gt; como copropietario</w:t>
            </w:r>
            <w:r>
              <w:rPr>
                <w:sz w:val="19"/>
                <w:szCs w:val="19"/>
              </w:rPr>
              <w:t xml:space="preserve"> · </w:t>
            </w:r>
            <w:r>
              <w:rPr>
                <w:i/>
                <w:iCs/>
                <w:sz w:val="19"/>
                <w:szCs w:val="19"/>
              </w:rPr>
              <w:t xml:space="preserve">Vehículo actualizado correctamente</w:t>
            </w:r>
            <w:r>
              <w:rPr>
                <w:sz w:val="19"/>
                <w:szCs w:val="19"/>
              </w:rPr>
              <w:t xml:space="preserve"> · </w:t>
            </w:r>
            <w:r>
              <w:rPr>
                <w:i/>
                <w:iCs/>
                <w:sz w:val="19"/>
                <w:szCs w:val="19"/>
              </w:rPr>
              <w:t xml:space="preserve">Vehículo &lt;placa&gt; eliminado.</w:t>
            </w:r>
            <w:r>
              <w:rPr>
                <w:sz w:val="19"/>
                <w:szCs w:val="19"/>
              </w:rPr>
              <w:t xml:space="preserve"> · </w:t>
            </w:r>
            <w:r>
              <w:rPr>
                <w:i/>
                <w:iCs/>
                <w:sz w:val="19"/>
                <w:szCs w:val="19"/>
              </w:rPr>
              <w:t xml:space="preserve">Vehículo agregado</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Parqueaderos</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Parqueadero "…" creado con sus celdas.</w:t>
            </w:r>
            <w:r>
              <w:rPr>
                <w:sz w:val="19"/>
                <w:szCs w:val="19"/>
              </w:rPr>
              <w:t xml:space="preserve"> · </w:t>
            </w:r>
            <w:r>
              <w:rPr>
                <w:i/>
                <w:iCs/>
                <w:sz w:val="19"/>
                <w:szCs w:val="19"/>
              </w:rPr>
              <w:t xml:space="preserve">Parqueadero actualizado (…).</w:t>
            </w:r>
            <w:r>
              <w:rPr>
                <w:sz w:val="19"/>
                <w:szCs w:val="19"/>
              </w:rPr>
              <w:t xml:space="preserve"> · </w:t>
            </w:r>
            <w:r>
              <w:rPr>
                <w:i/>
                <w:iCs/>
                <w:sz w:val="19"/>
                <w:szCs w:val="19"/>
              </w:rPr>
              <w:t xml:space="preserve">Parqueadero activado.</w:t>
            </w:r>
            <w:r>
              <w:rPr>
                <w:sz w:val="19"/>
                <w:szCs w:val="19"/>
              </w:rPr>
              <w:t xml:space="preserve"> · </w:t>
            </w:r>
            <w:r>
              <w:rPr>
                <w:i/>
                <w:iCs/>
                <w:sz w:val="19"/>
                <w:szCs w:val="19"/>
              </w:rPr>
              <w:t xml:space="preserve">Parqueadero desactivado.</w:t>
            </w:r>
            <w:r>
              <w:rPr>
                <w:sz w:val="19"/>
                <w:szCs w:val="19"/>
              </w:rPr>
              <w:t xml:space="preserve"> · </w:t>
            </w:r>
            <w:r>
              <w:rPr>
                <w:i/>
                <w:iCs/>
                <w:sz w:val="19"/>
                <w:szCs w:val="19"/>
              </w:rPr>
              <w:t xml:space="preserve">Parqueadero "…" eliminado.</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Celdas</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Vehículo &lt;placa&gt; registrado.</w:t>
            </w:r>
            <w:r>
              <w:rPr>
                <w:sz w:val="19"/>
                <w:szCs w:val="19"/>
              </w:rPr>
              <w:t xml:space="preserve"> · </w:t>
            </w:r>
            <w:r>
              <w:rPr>
                <w:i/>
                <w:iCs/>
                <w:sz w:val="19"/>
                <w:szCs w:val="19"/>
              </w:rPr>
              <w:t xml:space="preserve">Celda &lt;n&gt; liberada.</w:t>
            </w:r>
            <w:r>
              <w:rPr>
                <w:sz w:val="19"/>
                <w:szCs w:val="19"/>
              </w:rPr>
              <w:t xml:space="preserve"> · </w:t>
            </w:r>
            <w:r>
              <w:rPr>
                <w:i/>
                <w:iCs/>
                <w:sz w:val="19"/>
                <w:szCs w:val="19"/>
              </w:rPr>
              <w:t xml:space="preserve">Celda &lt;n&gt; marcada como "mantenimiento"</w:t>
            </w:r>
            <w:r>
              <w:rPr>
                <w:sz w:val="19"/>
                <w:szCs w:val="19"/>
              </w:rPr>
              <w:t xml:space="preserve"> · </w:t>
            </w:r>
            <w:r>
              <w:rPr>
                <w:i/>
                <w:iCs/>
                <w:sz w:val="19"/>
                <w:szCs w:val="19"/>
              </w:rPr>
              <w:t xml:space="preserve">Reserva creada para la celda &lt;n&gt;</w:t>
            </w:r>
            <w:r>
              <w:rPr>
                <w:sz w:val="19"/>
                <w:szCs w:val="19"/>
              </w:rPr>
              <w:t xml:space="preserve"> · </w:t>
            </w:r>
            <w:r>
              <w:rPr>
                <w:i/>
                <w:iCs/>
                <w:sz w:val="19"/>
                <w:szCs w:val="19"/>
              </w:rPr>
              <w:t xml:space="preserve">Placa detectada: &lt;placa&gt;</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Entrada / Salida</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Salida registrada. Celda liberada.</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Reservas</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Solicitud enviada. Un administrador debe aceptarla para que quede reservada la celda.</w:t>
            </w:r>
            <w:r>
              <w:rPr>
                <w:sz w:val="19"/>
                <w:szCs w:val="19"/>
              </w:rPr>
              <w:t xml:space="preserve"> · </w:t>
            </w:r>
            <w:r>
              <w:rPr>
                <w:i/>
                <w:iCs/>
                <w:sz w:val="19"/>
                <w:szCs w:val="19"/>
              </w:rPr>
              <w:t xml:space="preserve">Solicitud aceptada — la celda queda reservada. La información llegará al correo del usuario.</w:t>
            </w:r>
            <w:r>
              <w:rPr>
                <w:sz w:val="19"/>
                <w:szCs w:val="19"/>
              </w:rPr>
              <w:t xml:space="preserve"> · </w:t>
            </w:r>
            <w:r>
              <w:rPr>
                <w:i/>
                <w:iCs/>
                <w:sz w:val="19"/>
                <w:szCs w:val="19"/>
              </w:rPr>
              <w:t xml:space="preserve">Solicitud rechazada.</w:t>
            </w:r>
            <w:r>
              <w:rPr>
                <w:sz w:val="19"/>
                <w:szCs w:val="19"/>
              </w:rPr>
              <w:t xml:space="preserve"> · </w:t>
            </w:r>
            <w:r>
              <w:rPr>
                <w:i/>
                <w:iCs/>
                <w:sz w:val="19"/>
                <w:szCs w:val="19"/>
              </w:rPr>
              <w:t xml:space="preserve">Reserva cancelada.</w:t>
            </w:r>
            <w:r>
              <w:rPr>
                <w:sz w:val="19"/>
                <w:szCs w:val="19"/>
              </w:rPr>
              <w:t xml:space="preserve"> · </w:t>
            </w:r>
            <w:r>
              <w:rPr>
                <w:i/>
                <w:iCs/>
                <w:sz w:val="19"/>
                <w:szCs w:val="19"/>
              </w:rPr>
              <w:t xml:space="preserve">Reserva eliminada correctamente</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Incidentes</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Incidente registrado correctamente</w:t>
            </w:r>
            <w:r>
              <w:rPr>
                <w:sz w:val="19"/>
                <w:szCs w:val="19"/>
              </w:rPr>
              <w:t xml:space="preserve"> · </w:t>
            </w:r>
            <w:r>
              <w:rPr>
                <w:i/>
                <w:iCs/>
                <w:sz w:val="19"/>
                <w:szCs w:val="19"/>
              </w:rPr>
              <w:t xml:space="preserve">Novedad registrada correctamente.</w:t>
            </w:r>
            <w:r>
              <w:rPr>
                <w:sz w:val="19"/>
                <w:szCs w:val="19"/>
              </w:rPr>
              <w:t xml:space="preserve"> · </w:t>
            </w:r>
            <w:r>
              <w:rPr>
                <w:i/>
                <w:iCs/>
                <w:sz w:val="19"/>
                <w:szCs w:val="19"/>
              </w:rPr>
              <w:t xml:space="preserve">Incidente marcado como "…"</w:t>
            </w:r>
            <w:r>
              <w:rPr>
                <w:sz w:val="19"/>
                <w:szCs w:val="19"/>
              </w:rPr>
              <w:t xml:space="preserve"> · </w:t>
            </w:r>
            <w:r>
              <w:rPr>
                <w:i/>
                <w:iCs/>
                <w:sz w:val="19"/>
                <w:szCs w:val="19"/>
              </w:rPr>
              <w:t xml:space="preserve">Incidente actualizado correctamente</w:t>
            </w:r>
            <w:r>
              <w:rPr>
                <w:sz w:val="19"/>
                <w:szCs w:val="19"/>
              </w:rPr>
              <w:t xml:space="preserve"> · </w:t>
            </w:r>
            <w:r>
              <w:rPr>
                <w:i/>
                <w:iCs/>
                <w:sz w:val="19"/>
                <w:szCs w:val="19"/>
              </w:rPr>
              <w:t xml:space="preserve">Incidente eliminado</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Perfil</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Perfil actualizado</w:t>
            </w:r>
            <w:r>
              <w:rPr>
                <w:sz w:val="19"/>
                <w:szCs w:val="19"/>
              </w:rPr>
              <w:t xml:space="preserve"> · </w:t>
            </w:r>
            <w:r>
              <w:rPr>
                <w:i/>
                <w:iCs/>
                <w:sz w:val="19"/>
                <w:szCs w:val="19"/>
              </w:rPr>
              <w:t xml:space="preserve">Foto de perfil actualizada</w:t>
            </w:r>
            <w:r>
              <w:rPr>
                <w:sz w:val="19"/>
                <w:szCs w:val="19"/>
              </w:rPr>
              <w:t xml:space="preserve"> · </w:t>
            </w:r>
            <w:r>
              <w:rPr>
                <w:i/>
                <w:iCs/>
                <w:sz w:val="19"/>
                <w:szCs w:val="19"/>
              </w:rPr>
              <w:t xml:space="preserve">Foto de perfil eliminada</w:t>
            </w:r>
            <w:r>
              <w:rPr>
                <w:sz w:val="19"/>
                <w:szCs w:val="19"/>
              </w:rPr>
              <w:t xml:space="preserve"> · </w:t>
            </w:r>
            <w:r>
              <w:rPr>
                <w:i/>
                <w:iCs/>
                <w:sz w:val="19"/>
                <w:szCs w:val="19"/>
              </w:rPr>
              <w:t xml:space="preserve">Contraseña actualizada</w:t>
            </w:r>
          </w:p>
        </w:tc>
      </w:tr>
    </w:tbl>
    <w:p>
      <w:pPr>
        <w:spacing w:after="80"/>
      </w:pPr>
    </w:p>
    <w:p>
      <w:pPr>
        <w:pStyle w:val="Heading2"/>
      </w:pPr>
      <w:r>
        <w:t xml:space="preserve">10.2 Mensajes de error y advertencia más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3404"/>
        <w:gridCol w:w="3403"/>
      </w:tblGrid>
      <w:tr>
        <w:trPr>
          <w:cantSplit/>
          <w:tblHeader/>
        </w:trPr>
        <w:tc>
          <w:tcPr>
            <w:tcW w:type="dxa" w:w="2553"/>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Mensaje</w:t>
            </w:r>
          </w:p>
        </w:tc>
        <w:tc>
          <w:tcPr>
            <w:tcW w:type="dxa" w:w="3404"/>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Causa</w:t>
            </w:r>
          </w:p>
        </w:tc>
        <w:tc>
          <w:tcPr>
            <w:tcW w:type="dxa" w:w="3403"/>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Qué hacer</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Credenciales inválidas</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Correo o contraseña incorrectos</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Verifique los datos; use ¿Olvidaste tu contraseña?</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Usuario inactivo / bloqueado. Contacte al administrador</w:t>
            </w:r>
          </w:p>
        </w:tc>
        <w:tc>
          <w:tcPr>
            <w:tcW w:type="dxa" w:w="340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Cuenta desactivada o 5 intentos fallidos</w:t>
            </w:r>
          </w:p>
        </w:tc>
        <w:tc>
          <w:tcPr>
            <w:tcW w:type="dxa" w:w="340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Pida al administrador que la active (5.3.6)</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Demasiados intentos… Espera 15 minutos…</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Límite de intentos por seguridad</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Espere 15 minutos</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No se pudo conectar con el servidor. Revisa tu conexión a internet.</w:t>
            </w:r>
          </w:p>
        </w:tc>
        <w:tc>
          <w:tcPr>
            <w:tcW w:type="dxa" w:w="340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Sin Internet o servidor no disponible</w:t>
            </w:r>
          </w:p>
        </w:tc>
        <w:tc>
          <w:tcPr>
            <w:tcW w:type="dxa" w:w="340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Revise la conexión y reintente</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Token expirado. Por favor, inicia sesión nuevamente</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La sesión venció o se cambió la contraseña</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Inicie sesión de nuevo</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No tienes los permisos requeridos</w:t>
            </w:r>
          </w:p>
        </w:tc>
        <w:tc>
          <w:tcPr>
            <w:tcW w:type="dxa" w:w="340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El rol no puede hacer esa acción</w:t>
            </w:r>
          </w:p>
        </w:tc>
        <w:tc>
          <w:tcPr>
            <w:tcW w:type="dxa" w:w="340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Solicítela a un administrador</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Por favor, corrige los errores en el formulario</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Campos obligatorios o inválidos</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Revise los campos marcados en rojo</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Este correo / número / documento ya está registrado</w:t>
            </w:r>
          </w:p>
        </w:tc>
        <w:tc>
          <w:tcPr>
            <w:tcW w:type="dxa" w:w="340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Dato duplicado</w:t>
            </w:r>
          </w:p>
        </w:tc>
        <w:tc>
          <w:tcPr>
            <w:tcW w:type="dxa" w:w="340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Use otro dato o busque la cuenta existente</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Formato de placa inválido…</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Placa mal escrita</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Use ABC123 (carro) o ABC12D / ABC12 (moto)</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Este vehículo ya está estacionado en otra celda.</w:t>
            </w:r>
          </w:p>
        </w:tc>
        <w:tc>
          <w:tcPr>
            <w:tcW w:type="dxa" w:w="340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Ingreso duplicado</w:t>
            </w:r>
          </w:p>
        </w:tc>
        <w:tc>
          <w:tcPr>
            <w:tcW w:type="dxa" w:w="340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Registre primero la salida anterior</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Este conductor ya tiene otro vehículo en uso (…).</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Un conductor, un vehículo dentro a la vez</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Libere el otro vehículo</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Esta celda está reservada exclusivamente para el vehículo …</w:t>
            </w:r>
          </w:p>
        </w:tc>
        <w:tc>
          <w:tcPr>
            <w:tcW w:type="dxa" w:w="340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Reserva vigente para otro vehículo</w:t>
            </w:r>
          </w:p>
        </w:tc>
        <w:tc>
          <w:tcPr>
            <w:tcW w:type="dxa" w:w="340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Use otra celda</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Esta celda está en mantenimiento y no puede usarse.</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Celda fuera de servicio</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Use otra celda o márquela Disponible</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Ya existe un incidente abierto para esta celda o vehículo.</w:t>
            </w:r>
          </w:p>
        </w:tc>
        <w:tc>
          <w:tcPr>
            <w:tcW w:type="dxa" w:w="340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Incidente duplicado</w:t>
            </w:r>
          </w:p>
        </w:tc>
        <w:tc>
          <w:tcPr>
            <w:tcW w:type="dxa" w:w="340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Actualice el incidente existente</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El rol tiene N usuario(s) asociado(s) y no puede eliminarse</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Rol en uso</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Reasigne los usuarios</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No se puede eliminar: tiene N celda(s) asociados…</w:t>
            </w:r>
          </w:p>
        </w:tc>
        <w:tc>
          <w:tcPr>
            <w:tcW w:type="dxa" w:w="340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Parqueadero con historial</w:t>
            </w:r>
          </w:p>
        </w:tc>
        <w:tc>
          <w:tcPr>
            <w:tcW w:type="dxa" w:w="340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Desactívelo en lugar de eliminarlo</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Este usuario está protegido y no se puede editar.</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Administrador principal</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Use Perfil para sus propios datos</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Error interno del servidor</w:t>
            </w:r>
          </w:p>
        </w:tc>
        <w:tc>
          <w:tcPr>
            <w:tcW w:type="dxa" w:w="340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Falla no controlada (p. ej. reporte de incidente del conductor, sección 6.6.1)</w:t>
            </w:r>
          </w:p>
        </w:tc>
        <w:tc>
          <w:tcPr>
            <w:tcW w:type="dxa" w:w="340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Informe al administrador del sistema</w:t>
            </w:r>
          </w:p>
        </w:tc>
      </w:tr>
    </w:tbl>
    <w:p>
      <w:pPr>
        <w:spacing w:after="80"/>
      </w:pPr>
    </w:p>
    <w:p>
      <w:pPr>
        <w:pStyle w:val="Heading2"/>
      </w:pPr>
      <w:r>
        <w:t xml:space="preserve">10.3 Reglas de las reservas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cantSplit/>
          <w:tblHeader/>
        </w:trPr>
        <w:tc>
          <w:tcPr>
            <w:tcW w:type="dxa" w:w="3510"/>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Regla</w:t>
            </w:r>
          </w:p>
        </w:tc>
        <w:tc>
          <w:tcPr>
            <w:tcW w:type="dxa" w:w="5850"/>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Valor</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Anticipación mínima</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2 horas antes del inicio</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Duración mínima</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1 hora</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Hora máxima de inicio</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19:30 (la reserva puede terminar hasta las 21:00)</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Días</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No se reserva para domingos</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Plazo para cancelar</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Hasta 30 minutos antes del inicio</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Solicitud sin aprobar</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Se rechaza automáticamente a 30 minutos del inicio</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Margen de llegada</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Si el vehículo no llega en 20 minutos desde el inicio, la reserva se cancela y la celda se libera</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Ocupar una celda con reserva próxima</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Solo con al menos 2 horas de margen antes de la reserva; el vehículo debe salir 30 minutos antes de que empiece</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Tipo de vehículo</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La celda debe corresponder al tipo del vehículo (carro, moto)</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Vehículo oficial SENA</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Tiene prioridad: cancela la reserva particular de la celda</w:t>
            </w:r>
          </w:p>
        </w:tc>
      </w:tr>
    </w:tbl>
    <w:p>
      <w:pPr>
        <w:spacing w:after="80"/>
      </w:pPr>
    </w:p>
    <w:p>
      <w:pPr>
        <w:pStyle w:val="Heading2"/>
      </w:pPr>
      <w:r>
        <w:t xml:space="preserve">10.4 Reglas de operación del parqueadero</w:t>
      </w:r>
    </w:p>
    <w:p>
      <w:pPr>
        <w:pStyle w:val="ListParagraph"/>
        <w:numPr>
          <w:ilvl w:val="0"/>
          <w:numId w:val="2"/>
        </w:numPr>
        <w:spacing w:after="60"/>
      </w:pPr>
      <w:r>
        <w:t xml:space="preserve">Horario de operación: 05:00 a 21:00. Las celdas ocupadas fuera de ese horario se resaltan en rojo.</w:t>
      </w:r>
    </w:p>
    <w:p>
      <w:pPr>
        <w:pStyle w:val="ListParagraph"/>
        <w:numPr>
          <w:ilvl w:val="0"/>
          <w:numId w:val="2"/>
        </w:numPr>
        <w:spacing w:after="60"/>
      </w:pPr>
      <w:r>
        <w:t xml:space="preserve">Estadía prolongada: más de 16 horas se marca con la insignia </w:t>
      </w:r>
      <w:r>
        <w:rPr>
          <w:b/>
          <w:bCs/>
        </w:rPr>
        <w:t xml:space="preserve">16h</w:t>
      </w:r>
      <w:r>
        <w:t xml:space="preserve">.</w:t>
      </w:r>
    </w:p>
    <w:p>
      <w:pPr>
        <w:pStyle w:val="ListParagraph"/>
        <w:numPr>
          <w:ilvl w:val="0"/>
          <w:numId w:val="2"/>
        </w:numPr>
        <w:spacing w:after="60"/>
      </w:pPr>
      <w:r>
        <w:t xml:space="preserve">Un vehículo solo puede estar en una celda a la vez, y un conductor solo puede tener un vehículo dentro a la vez.</w:t>
      </w:r>
    </w:p>
    <w:p>
      <w:pPr>
        <w:pStyle w:val="ListParagraph"/>
        <w:numPr>
          <w:ilvl w:val="0"/>
          <w:numId w:val="2"/>
        </w:numPr>
        <w:spacing w:after="60"/>
      </w:pPr>
      <w:r>
        <w:t xml:space="preserve">Las celdas de movilidad reducida solo las usan conductores con esa condición registrada.</w:t>
      </w:r>
    </w:p>
    <w:p>
      <w:pPr>
        <w:pStyle w:val="ListParagraph"/>
        <w:numPr>
          <w:ilvl w:val="0"/>
          <w:numId w:val="2"/>
        </w:numPr>
        <w:spacing w:after="60"/>
      </w:pPr>
      <w:r>
        <w:t xml:space="preserve">Un parqueadero inactivo no acepta ingresos ni reservas, pero permite registrar la salida de los vehículos que ya están dentro.</w:t>
      </w:r>
    </w:p>
    <w:p>
      <w:pPr>
        <w:pStyle w:val="Heading2"/>
      </w:pPr>
      <w:r>
        <w:t xml:space="preserve">10.5 Campos obligatorios por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cantSplit/>
          <w:tblHeader/>
        </w:trPr>
        <w:tc>
          <w:tcPr>
            <w:tcW w:type="dxa" w:w="3510"/>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Formulario</w:t>
            </w:r>
          </w:p>
        </w:tc>
        <w:tc>
          <w:tcPr>
            <w:tcW w:type="dxa" w:w="5850"/>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Campos obligatorios</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Inicio de sesión</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Correo, Contraseña</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Registro de conductor</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Documento, N.º de identificación, Tipo de usuario, Nombre, Correo, Contraseña y confirmación, Tipo de vehículo, Placa, Marca, Color, aceptación de términos</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Nuevo usuario</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Rol, Tipo y número de documento, Nombre, Correo, Contraseña y confirmación</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Nuevo conductor</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Tipo de usuario, Cuenta vinculada (salvo visitantes), Nombre, Número de documento, Tipo de vehículo, Placa, Marca, Color</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Nuevo parqueadero</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Nombre, Ubicación, Capacidad máxima, al menos una celda</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Nuevo rol</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Nombre, al menos un permiso distinto de Dashboard</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Estacionar vehículo</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Placa, Conductor, Vehículo</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Reserva</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Vehículo, (Parqueadero y Celda), Fecha, Hora de inicio, Hora de fin, Motivo</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Incidente</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Clase, Reportado por, Descripción, Parqueadero, Tipo, Prioridad (el conductor no elige prioridad)</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Novedad</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Clase, Reportado por, Descripción</w:t>
            </w:r>
          </w:p>
        </w:tc>
      </w:tr>
      <w:tr>
        <w:trPr>
          <w:cantSplit/>
          <w:tblHeader w:val="false"/>
        </w:trPr>
        <w:tc>
          <w:tcPr>
            <w:tcW w:type="dxa" w:w="351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Rechazar / cancelar reserva o incidente</w:t>
            </w:r>
          </w:p>
        </w:tc>
        <w:tc>
          <w:tcPr>
            <w:tcW w:type="dxa" w:w="58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Motivo</w:t>
            </w:r>
          </w:p>
        </w:tc>
      </w:tr>
      <w:tr>
        <w:trPr>
          <w:cantSplit/>
          <w:tblHeader w:val="false"/>
        </w:trPr>
        <w:tc>
          <w:tcPr>
            <w:tcW w:type="dxa" w:w="351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Cambiar contraseña</w:t>
            </w:r>
          </w:p>
        </w:tc>
        <w:tc>
          <w:tcPr>
            <w:tcW w:type="dxa" w:w="585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Contraseña actual, Nueva contraseña, Confirmación</w:t>
            </w:r>
          </w:p>
        </w:tc>
      </w:tr>
    </w:tbl>
    <w:p>
      <w:pPr>
        <w:spacing w:after="80"/>
      </w:pPr>
    </w:p>
    <w:p>
      <w:pPr>
        <w:pStyle w:val="Heading2"/>
      </w:pPr>
      <w:r>
        <w:t xml:space="preserve">10.6 Avisos por correo electrónico</w:t>
      </w:r>
    </w:p>
    <w:p>
      <w:pPr>
        <w:spacing w:after="120"/>
        <w:jc w:val="both"/>
      </w:pPr>
      <w:r>
        <w:t xml:space="preserve">ParkU envía correos informativos (no requieren respuesta) en estos casos: recuperación de contraseña; solicitud de reserva recibida, aceptada, rechazada o cancelada (con fecha, horario, parqueadero y celda); ingreso y salida del vehículo del conductor; y cambios de estado de la cuenta.</w:t>
      </w:r>
    </w:p>
    <w:p>
      <w:pPr>
        <w:pStyle w:val="Heading1"/>
        <w:pageBreakBefore/>
      </w:pPr>
      <w:r>
        <w:t xml:space="preserve">11. Solución de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2553"/>
        <w:gridCol w:w="4254"/>
      </w:tblGrid>
      <w:tr>
        <w:trPr>
          <w:cantSplit/>
          <w:tblHeader/>
        </w:trPr>
        <w:tc>
          <w:tcPr>
            <w:tcW w:type="dxa" w:w="2553"/>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Problema</w:t>
            </w:r>
          </w:p>
        </w:tc>
        <w:tc>
          <w:tcPr>
            <w:tcW w:type="dxa" w:w="2553"/>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Causa probable</w:t>
            </w:r>
          </w:p>
        </w:tc>
        <w:tc>
          <w:tcPr>
            <w:tcW w:type="dxa" w:w="4254"/>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Solución</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No puedo iniciar sesión y aparece </w:t>
            </w:r>
            <w:r>
              <w:rPr>
                <w:i/>
                <w:iCs/>
                <w:sz w:val="19"/>
                <w:szCs w:val="19"/>
              </w:rPr>
              <w:t xml:space="preserve">Credenciales inválidas</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Correo o contraseña incorrectos; mayúsculas activadas</w:t>
            </w:r>
          </w:p>
        </w:tc>
        <w:tc>
          <w:tcPr>
            <w:tcW w:type="dxa" w:w="425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Revise el correo, desactive Bloq Mayús y use el ícono del ojo para ver la contraseña. Si la olvidó, use </w:t>
            </w:r>
            <w:r>
              <w:rPr>
                <w:b/>
                <w:bCs/>
                <w:sz w:val="19"/>
                <w:szCs w:val="19"/>
              </w:rPr>
              <w:t xml:space="preserve">¿Olvidaste tu contraseña?</w:t>
            </w:r>
            <w:r>
              <w:rPr>
                <w:sz w:val="19"/>
                <w:szCs w:val="19"/>
              </w:rPr>
              <w:t xml:space="preserve"> (3.4).</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Usuario bloqueado. Contacte al administrador</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Cinco contraseñas incorrectas seguidas</w:t>
            </w:r>
          </w:p>
        </w:tc>
        <w:tc>
          <w:tcPr>
            <w:tcW w:type="dxa" w:w="425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El administrador debe activar la cuenta en </w:t>
            </w:r>
            <w:r>
              <w:rPr>
                <w:b/>
                <w:bCs/>
                <w:sz w:val="19"/>
                <w:szCs w:val="19"/>
              </w:rPr>
              <w:t xml:space="preserve">Usuarios</w:t>
            </w:r>
            <w:r>
              <w:rPr>
                <w:sz w:val="19"/>
                <w:szCs w:val="19"/>
              </w:rPr>
              <w:t xml:space="preserve"> (5.3.6). Luego puede recuperar la contraseña.</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Usuario inactivo. Contacte al administrador</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La cuenta fue desactivada</w:t>
            </w:r>
          </w:p>
        </w:tc>
        <w:tc>
          <w:tcPr>
            <w:tcW w:type="dxa" w:w="425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Solicite al administrador que la active.</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El botón </w:t>
            </w:r>
            <w:r>
              <w:rPr>
                <w:b/>
                <w:bCs/>
                <w:sz w:val="19"/>
                <w:szCs w:val="19"/>
              </w:rPr>
              <w:t xml:space="preserve">Ingresar</w:t>
            </w:r>
            <w:r>
              <w:rPr>
                <w:sz w:val="19"/>
                <w:szCs w:val="19"/>
              </w:rPr>
              <w:t xml:space="preserve"> o </w:t>
            </w:r>
            <w:r>
              <w:rPr>
                <w:b/>
                <w:bCs/>
                <w:sz w:val="19"/>
                <w:szCs w:val="19"/>
              </w:rPr>
              <w:t xml:space="preserve">Crear cuenta</w:t>
            </w:r>
            <w:r>
              <w:rPr>
                <w:sz w:val="19"/>
                <w:szCs w:val="19"/>
              </w:rPr>
              <w:t xml:space="preserve"> está gris</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Hay campos vacíos o inválidos</w:t>
            </w:r>
          </w:p>
        </w:tc>
        <w:tc>
          <w:tcPr>
            <w:tcW w:type="dxa" w:w="425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Complete los campos marcados en rojo.</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No llega el correo de recuperación</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Correo mal escrito, carpeta de spam o límite de 5 envíos por hora</w:t>
            </w:r>
          </w:p>
        </w:tc>
        <w:tc>
          <w:tcPr>
            <w:tcW w:type="dxa" w:w="425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Revise spam; espere unos minutos; verifique con el administrador el correo registrado.</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El enlace de recuperación dice </w:t>
            </w:r>
            <w:r>
              <w:rPr>
                <w:i/>
                <w:iCs/>
                <w:sz w:val="19"/>
                <w:szCs w:val="19"/>
              </w:rPr>
              <w:t xml:space="preserve">Token inválido</w:t>
            </w:r>
            <w:r>
              <w:rPr>
                <w:sz w:val="19"/>
                <w:szCs w:val="19"/>
              </w:rPr>
              <w:t xml:space="preserve"> o </w:t>
            </w:r>
            <w:r>
              <w:rPr>
                <w:i/>
                <w:iCs/>
                <w:sz w:val="19"/>
                <w:szCs w:val="19"/>
              </w:rPr>
              <w:t xml:space="preserve">expirado</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Pasaron más de 60 minutos, ya se usó o se pidió uno nuevo</w:t>
            </w:r>
          </w:p>
        </w:tc>
        <w:tc>
          <w:tcPr>
            <w:tcW w:type="dxa" w:w="425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Solicite un enlace nuevo y use el último correo recibido.</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La primera carga tarda mucho</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El servidor estaba inactivo y se está reactivando</w:t>
            </w:r>
          </w:p>
        </w:tc>
        <w:tc>
          <w:tcPr>
            <w:tcW w:type="dxa" w:w="425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Espere unos segundos y recargue.</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i/>
                <w:iCs/>
                <w:sz w:val="19"/>
                <w:szCs w:val="19"/>
              </w:rPr>
              <w:t xml:space="preserve">No se pudo conectar con el servidor</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Sin conexión a Internet</w:t>
            </w:r>
          </w:p>
        </w:tc>
        <w:tc>
          <w:tcPr>
            <w:tcW w:type="dxa" w:w="425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Verifique la conexión y reintente.</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La sesión se cerró sola</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Pasaron 7 días o se cambió la contraseña</w:t>
            </w:r>
          </w:p>
        </w:tc>
        <w:tc>
          <w:tcPr>
            <w:tcW w:type="dxa" w:w="425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Inicie sesión nuevamente.</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No veo un módulo en el menú o aparece </w:t>
            </w:r>
            <w:r>
              <w:rPr>
                <w:i/>
                <w:iCs/>
                <w:sz w:val="19"/>
                <w:szCs w:val="19"/>
              </w:rPr>
              <w:t xml:space="preserve">Acceso denegado</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Su rol no tiene ese permiso</w:t>
            </w:r>
          </w:p>
        </w:tc>
        <w:tc>
          <w:tcPr>
            <w:tcW w:type="dxa" w:w="425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Solicite al administrador el permiso o el rol adecuado (capítulo 4).</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i/>
                <w:iCs/>
                <w:sz w:val="19"/>
                <w:szCs w:val="19"/>
              </w:rPr>
              <w:t xml:space="preserve">No tienes los permisos requeridos</w:t>
            </w:r>
            <w:r>
              <w:rPr>
                <w:sz w:val="19"/>
                <w:szCs w:val="19"/>
              </w:rPr>
              <w:t xml:space="preserve"> al guardar</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El botón es visible pero el servidor no autoriza la acción a su rol</w:t>
            </w:r>
          </w:p>
        </w:tc>
        <w:tc>
          <w:tcPr>
            <w:tcW w:type="dxa" w:w="425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La acción debe hacerla un administrador (4.2).</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No puedo estacionar un vehículo: </w:t>
            </w:r>
            <w:r>
              <w:rPr>
                <w:i/>
                <w:iCs/>
                <w:sz w:val="19"/>
                <w:szCs w:val="19"/>
              </w:rPr>
              <w:t xml:space="preserve">Este conductor ya tiene otro vehículo en uso</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El conductor tiene otro vehículo dentro</w:t>
            </w:r>
          </w:p>
        </w:tc>
        <w:tc>
          <w:tcPr>
            <w:tcW w:type="dxa" w:w="425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Registre primero la salida del otro vehículo.</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No aparece el vehículo del conductor al estacionar</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El vehículo no es del tipo de la celda o el conductor no lo tiene registrado</w:t>
            </w:r>
          </w:p>
        </w:tc>
        <w:tc>
          <w:tcPr>
            <w:tcW w:type="dxa" w:w="425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Elija una celda del tipo correcto o use </w:t>
            </w:r>
            <w:r>
              <w:rPr>
                <w:b/>
                <w:bCs/>
                <w:sz w:val="19"/>
                <w:szCs w:val="19"/>
              </w:rPr>
              <w:t xml:space="preserve">Agregar vehículo nuevo</w:t>
            </w:r>
            <w:r>
              <w:rPr>
                <w:sz w:val="19"/>
                <w:szCs w:val="19"/>
              </w:rPr>
              <w:t xml:space="preserve">.</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No puedo usar una celda ♿</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El conductor no tiene registrada la condición de movilidad reducida</w:t>
            </w:r>
          </w:p>
        </w:tc>
        <w:tc>
          <w:tcPr>
            <w:tcW w:type="dxa" w:w="425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Registre la discapacidad en el conductor (5.4.4) o use otra celda.</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La celda aparece ocupada pero el vehículo ya salió</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No se registró la salida</w:t>
            </w:r>
          </w:p>
        </w:tc>
        <w:tc>
          <w:tcPr>
            <w:tcW w:type="dxa" w:w="425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Registre la salida en </w:t>
            </w:r>
            <w:r>
              <w:rPr>
                <w:b/>
                <w:bCs/>
                <w:sz w:val="19"/>
                <w:szCs w:val="19"/>
              </w:rPr>
              <w:t xml:space="preserve">Entrada / Salida</w:t>
            </w:r>
            <w:r>
              <w:rPr>
                <w:sz w:val="19"/>
                <w:szCs w:val="19"/>
              </w:rPr>
              <w:t xml:space="preserve"> o con </w:t>
            </w:r>
            <w:r>
              <w:rPr>
                <w:b/>
                <w:bCs/>
                <w:sz w:val="19"/>
                <w:szCs w:val="19"/>
              </w:rPr>
              <w:t xml:space="preserve">Liberar Celda</w:t>
            </w:r>
            <w:r>
              <w:rPr>
                <w:sz w:val="19"/>
                <w:szCs w:val="19"/>
              </w:rPr>
              <w:t xml:space="preserve">; como último recurso use el ajuste manual (5.5.15).</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El OCR muestra </w:t>
            </w:r>
            <w:r>
              <w:rPr>
                <w:i/>
                <w:iCs/>
                <w:sz w:val="19"/>
                <w:szCs w:val="19"/>
              </w:rPr>
              <w:t xml:space="preserve">No se pudo iniciar la cámara</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Permiso de cámara denegado o sin cámara</w:t>
            </w:r>
          </w:p>
        </w:tc>
        <w:tc>
          <w:tcPr>
            <w:tcW w:type="dxa" w:w="425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Permita la cámara en el navegador, use </w:t>
            </w:r>
            <w:r>
              <w:rPr>
                <w:b/>
                <w:bCs/>
                <w:sz w:val="19"/>
                <w:szCs w:val="19"/>
              </w:rPr>
              <w:t xml:space="preserve">Cargar foto</w:t>
            </w:r>
            <w:r>
              <w:rPr>
                <w:sz w:val="19"/>
                <w:szCs w:val="19"/>
              </w:rPr>
              <w:t xml:space="preserve"> o escriba la placa.</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El OCR muestra </w:t>
            </w:r>
            <w:r>
              <w:rPr>
                <w:i/>
                <w:iCs/>
                <w:sz w:val="19"/>
                <w:szCs w:val="19"/>
              </w:rPr>
              <w:t xml:space="preserve">Error al escanear</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Sin Internet para descargar el motor de lectura, o imagen poco clara</w:t>
            </w:r>
          </w:p>
        </w:tc>
        <w:tc>
          <w:tcPr>
            <w:tcW w:type="dxa" w:w="425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Verifique la conexión, acerque la placa al recuadro con buena luz o digítela.</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No puedo reservar la hora que quiero</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Reglas de anticipación, duración u horario (10.3)</w:t>
            </w:r>
          </w:p>
        </w:tc>
        <w:tc>
          <w:tcPr>
            <w:tcW w:type="dxa" w:w="425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Lea el rango indicado bajo cada campo de hora.</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No puedo cancelar una reserva</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Faltan menos de 30 minutos para el inicio</w:t>
            </w:r>
          </w:p>
        </w:tc>
        <w:tc>
          <w:tcPr>
            <w:tcW w:type="dxa" w:w="425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Comuníquese con el vigilante.</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Mi reserva desapareció o aparece Cancelada / Rechazada</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No se aprobó a tiempo o no llegó en 20 minutos</w:t>
            </w:r>
          </w:p>
        </w:tc>
        <w:tc>
          <w:tcPr>
            <w:tcW w:type="dxa" w:w="425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Consulte el motivo en </w:t>
            </w:r>
            <w:r>
              <w:rPr>
                <w:b/>
                <w:bCs/>
                <w:sz w:val="19"/>
                <w:szCs w:val="19"/>
              </w:rPr>
              <w:t xml:space="preserve">Reservas</w:t>
            </w:r>
            <w:r>
              <w:rPr>
                <w:sz w:val="19"/>
                <w:szCs w:val="19"/>
              </w:rPr>
              <w:t xml:space="preserve"> y solicite una nueva.</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Como conductor, al reportar un incidente aparece </w:t>
            </w:r>
            <w:r>
              <w:rPr>
                <w:i/>
                <w:iCs/>
                <w:sz w:val="19"/>
                <w:szCs w:val="19"/>
              </w:rPr>
              <w:t xml:space="preserve">Error interno del servidor</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Falla conocida de la versión revisada (6.6.1)</w:t>
            </w:r>
          </w:p>
        </w:tc>
        <w:tc>
          <w:tcPr>
            <w:tcW w:type="dxa" w:w="425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Informe el incidente directamente al vigilante.</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Al reservar desde el mapa aparece </w:t>
            </w:r>
            <w:r>
              <w:rPr>
                <w:i/>
                <w:iCs/>
                <w:sz w:val="19"/>
                <w:szCs w:val="19"/>
              </w:rPr>
              <w:t xml:space="preserve">Una reserva aceptada solo puede pasar a: TERMINADA, CANCELADA</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Falla conocida: la reserva sí se creó</w:t>
            </w:r>
          </w:p>
        </w:tc>
        <w:tc>
          <w:tcPr>
            <w:tcW w:type="dxa" w:w="425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Verifique en </w:t>
            </w:r>
            <w:r>
              <w:rPr>
                <w:b/>
                <w:bCs/>
                <w:sz w:val="19"/>
                <w:szCs w:val="19"/>
              </w:rPr>
              <w:t xml:space="preserve">Reservas</w:t>
            </w:r>
            <w:r>
              <w:rPr>
                <w:sz w:val="19"/>
                <w:szCs w:val="19"/>
              </w:rPr>
              <w:t xml:space="preserve">; no la cree de nuevo (5.5.13).</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No puedo guardar mi perfil: </w:t>
            </w:r>
            <w:r>
              <w:rPr>
                <w:i/>
                <w:iCs/>
                <w:sz w:val="19"/>
                <w:szCs w:val="19"/>
              </w:rPr>
              <w:t xml:space="preserve">El número de teléfono no tiene un formato válido</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El teléfono está vacío</w:t>
            </w:r>
          </w:p>
        </w:tc>
        <w:tc>
          <w:tcPr>
            <w:tcW w:type="dxa" w:w="425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Escriba un teléfono de 10 dígitos (5.9.2).</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En el teléfono la pantalla se ve cortada a la derecha</w:t>
            </w:r>
          </w:p>
        </w:tc>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Dashboard y tabla de reservas más anchos que la pantalla</w:t>
            </w:r>
          </w:p>
        </w:tc>
        <w:tc>
          <w:tcPr>
            <w:tcW w:type="dxa" w:w="425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Deslice horizontalmente o gire el teléfono.</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No puedo eliminar un parqueadero, rol o conductor</w:t>
            </w:r>
          </w:p>
        </w:tc>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Tiene información asociada</w:t>
            </w:r>
          </w:p>
        </w:tc>
        <w:tc>
          <w:tcPr>
            <w:tcW w:type="dxa" w:w="425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Desactívelo en lugar de eliminarlo.</w:t>
            </w:r>
          </w:p>
        </w:tc>
      </w:tr>
    </w:tbl>
    <w:p>
      <w:pPr>
        <w:spacing w:after="80"/>
      </w:pPr>
    </w:p>
    <w:p>
      <w:pPr>
        <w:pStyle w:val="Heading1"/>
        <w:pageBreakBefore/>
      </w:pPr>
      <w:r>
        <w:t xml:space="preserve">12. Preguntas Frecuentes</w:t>
      </w:r>
    </w:p>
    <w:p>
      <w:pPr>
        <w:spacing w:after="120"/>
        <w:jc w:val="both"/>
      </w:pPr>
      <w:r>
        <w:rPr>
          <w:b/>
          <w:bCs/>
        </w:rPr>
        <w:t xml:space="preserve">¿Necesito instalar algo para usar ParkU?</w:t>
      </w:r>
    </w:p>
    <w:p>
      <w:pPr>
        <w:spacing w:after="120"/>
        <w:jc w:val="both"/>
      </w:pPr>
      <w:r>
        <w:t xml:space="preserve">No. ParkU funciona desde el navegador del computador o del teléfono.</w:t>
      </w:r>
    </w:p>
    <w:p>
      <w:pPr>
        <w:spacing w:after="120"/>
        <w:jc w:val="both"/>
      </w:pPr>
      <w:r>
        <w:rPr>
          <w:b/>
          <w:bCs/>
        </w:rPr>
        <w:t xml:space="preserve">¿Quién puede crear una cuenta?</w:t>
      </w:r>
    </w:p>
    <w:p>
      <w:pPr>
        <w:spacing w:after="120"/>
        <w:jc w:val="both"/>
      </w:pPr>
      <w:r>
        <w:t xml:space="preserve">Cualquier persona de la comunidad SENA con carro o moto puede crear su cuenta de conductor desde </w:t>
      </w:r>
      <w:r>
        <w:rPr>
          <w:b/>
          <w:bCs/>
        </w:rPr>
        <w:t xml:space="preserve">Regístrate</w:t>
      </w:r>
      <w:r>
        <w:t xml:space="preserve">. Las cuentas de Administrador y Vigilante las crea un administrador.</w:t>
      </w:r>
    </w:p>
    <w:p>
      <w:pPr>
        <w:spacing w:after="120"/>
        <w:jc w:val="both"/>
      </w:pPr>
      <w:r>
        <w:rPr>
          <w:b/>
          <w:bCs/>
        </w:rPr>
        <w:t xml:space="preserve">No tengo vehículo, ¿puedo registrarme?</w:t>
      </w:r>
    </w:p>
    <w:p>
      <w:pPr>
        <w:spacing w:after="120"/>
        <w:jc w:val="both"/>
      </w:pPr>
      <w:r>
        <w:t xml:space="preserve">No. ParkU sirve para gestionar el ingreso y las reservas de un vehículo propio; el registro exige registrar uno.</w:t>
      </w:r>
    </w:p>
    <w:p>
      <w:pPr>
        <w:spacing w:after="120"/>
        <w:jc w:val="both"/>
      </w:pPr>
      <w:r>
        <w:rPr>
          <w:b/>
          <w:bCs/>
        </w:rPr>
        <w:t xml:space="preserve">¿Puedo registrar más de un vehículo?</w:t>
      </w:r>
    </w:p>
    <w:p>
      <w:pPr>
        <w:spacing w:after="120"/>
        <w:jc w:val="both"/>
      </w:pPr>
      <w:r>
        <w:t xml:space="preserve">Sí, desde </w:t>
      </w:r>
      <w:r>
        <w:rPr>
          <w:b/>
          <w:bCs/>
        </w:rPr>
        <w:t xml:space="preserve">Mis Vehículos → Registrar vehículo</w:t>
      </w:r>
      <w:r>
        <w:t xml:space="preserve">. Solo uno puede estar dentro del parqueadero a la vez.</w:t>
      </w:r>
    </w:p>
    <w:p>
      <w:pPr>
        <w:spacing w:after="120"/>
        <w:jc w:val="both"/>
      </w:pPr>
      <w:r>
        <w:rPr>
          <w:b/>
          <w:bCs/>
        </w:rPr>
        <w:t xml:space="preserve">¿Qué hago si otra persona ya registró la placa de mi vehículo?</w:t>
      </w:r>
    </w:p>
    <w:p>
      <w:pPr>
        <w:spacing w:after="120"/>
        <w:jc w:val="both"/>
      </w:pPr>
      <w:r>
        <w:t xml:space="preserve">Si ambos usan el vehículo, vincúlese como copropietario (6.3.3).</w:t>
      </w:r>
    </w:p>
    <w:p>
      <w:pPr>
        <w:spacing w:after="120"/>
        <w:jc w:val="both"/>
      </w:pPr>
      <w:r>
        <w:rPr>
          <w:b/>
          <w:bCs/>
        </w:rPr>
        <w:t xml:space="preserve">¿La reserva me asegura la celda inmediatamente?</w:t>
      </w:r>
    </w:p>
    <w:p>
      <w:pPr>
        <w:spacing w:after="120"/>
        <w:jc w:val="both"/>
      </w:pPr>
      <w:r>
        <w:t xml:space="preserve">No. La solicitud queda </w:t>
      </w:r>
      <w:r>
        <w:rPr>
          <w:b/>
          <w:bCs/>
        </w:rPr>
        <w:t xml:space="preserve">Pendiente</w:t>
      </w:r>
      <w:r>
        <w:t xml:space="preserve"> hasta que un administrador o vigilante la acepte. Recibirá un correo con el resultado.</w:t>
      </w:r>
    </w:p>
    <w:p>
      <w:pPr>
        <w:spacing w:after="120"/>
        <w:jc w:val="both"/>
      </w:pPr>
      <w:r>
        <w:rPr>
          <w:b/>
          <w:bCs/>
        </w:rPr>
        <w:t xml:space="preserve">¿Con cuánta anticipación debo reservar?</w:t>
      </w:r>
    </w:p>
    <w:p>
      <w:pPr>
        <w:spacing w:after="120"/>
        <w:jc w:val="both"/>
      </w:pPr>
      <w:r>
        <w:t xml:space="preserve">Al menos 2 horas antes, por un mínimo de 1 hora, empezando a más tardar a las 19:30 y nunca para un domingo.</w:t>
      </w:r>
    </w:p>
    <w:p>
      <w:pPr>
        <w:spacing w:after="120"/>
        <w:jc w:val="both"/>
      </w:pPr>
      <w:r>
        <w:rPr>
          <w:b/>
          <w:bCs/>
        </w:rPr>
        <w:t xml:space="preserve">¿Qué pasa si llego tarde a mi reserva?</w:t>
      </w:r>
    </w:p>
    <w:p>
      <w:pPr>
        <w:spacing w:after="120"/>
        <w:jc w:val="both"/>
      </w:pPr>
      <w:r>
        <w:t xml:space="preserve">Si pasan 20 minutos desde la hora de inicio sin que llegue, la reserva se cancela y la celda se libera.</w:t>
      </w:r>
    </w:p>
    <w:p>
      <w:pPr>
        <w:spacing w:after="120"/>
        <w:jc w:val="both"/>
      </w:pPr>
      <w:r>
        <w:rPr>
          <w:b/>
          <w:bCs/>
        </w:rPr>
        <w:t xml:space="preserve">¿Cómo sé en qué celda quedó mi vehículo?</w:t>
      </w:r>
    </w:p>
    <w:p>
      <w:pPr>
        <w:spacing w:after="120"/>
        <w:jc w:val="both"/>
      </w:pPr>
      <w:r>
        <w:t xml:space="preserve">En </w:t>
      </w:r>
      <w:r>
        <w:rPr>
          <w:b/>
          <w:bCs/>
        </w:rPr>
        <w:t xml:space="preserve">Entrada / Salida</w:t>
      </w:r>
      <w:r>
        <w:t xml:space="preserve">, donde su movimiento aparece como </w:t>
      </w:r>
      <w:r>
        <w:rPr>
          <w:i/>
          <w:iCs/>
        </w:rPr>
        <w:t xml:space="preserve">En parqueadero</w:t>
      </w:r>
      <w:r>
        <w:t xml:space="preserve"> con la celda y el parqueadero. También lo indica el vigilante al registrar el ingreso.</w:t>
      </w:r>
    </w:p>
    <w:p>
      <w:pPr>
        <w:spacing w:after="120"/>
        <w:jc w:val="both"/>
      </w:pPr>
      <w:r>
        <w:rPr>
          <w:b/>
          <w:bCs/>
        </w:rPr>
        <w:t xml:space="preserve">¿Yo registro mi entrada al parqueadero?</w:t>
      </w:r>
    </w:p>
    <w:p>
      <w:pPr>
        <w:spacing w:after="120"/>
        <w:jc w:val="both"/>
      </w:pPr>
      <w:r>
        <w:t xml:space="preserve">No. El vigilante registra la entrada y la salida; usted solo las consulta.</w:t>
      </w:r>
    </w:p>
    <w:p>
      <w:pPr>
        <w:spacing w:after="120"/>
        <w:jc w:val="both"/>
      </w:pPr>
      <w:r>
        <w:rPr>
          <w:b/>
          <w:bCs/>
        </w:rPr>
        <w:t xml:space="preserve">¿Qué es una celda ♿ y quién puede usarla?</w:t>
      </w:r>
    </w:p>
    <w:p>
      <w:pPr>
        <w:spacing w:after="120"/>
        <w:jc w:val="both"/>
      </w:pPr>
      <w:r>
        <w:t xml:space="preserve">Es una celda preferencial para personas con movilidad reducida. Solo pueden usarla conductores con esa condición registrada.</w:t>
      </w:r>
    </w:p>
    <w:p>
      <w:pPr>
        <w:spacing w:after="120"/>
        <w:jc w:val="both"/>
      </w:pPr>
      <w:r>
        <w:rPr>
          <w:b/>
          <w:bCs/>
        </w:rPr>
        <w:t xml:space="preserve">¿Qué significa "Oficial SENA"?</w:t>
      </w:r>
    </w:p>
    <w:p>
      <w:pPr>
        <w:spacing w:after="120"/>
        <w:jc w:val="both"/>
      </w:pPr>
      <w:r>
        <w:t xml:space="preserve">Identifica un vehículo institucional. Tiene prioridad en la operación y puede ocupar una celda reservada (la reserva particular se cancela con motivo).</w:t>
      </w:r>
    </w:p>
    <w:p>
      <w:pPr>
        <w:spacing w:after="120"/>
        <w:jc w:val="both"/>
      </w:pPr>
      <w:r>
        <w:rPr>
          <w:b/>
          <w:bCs/>
        </w:rPr>
        <w:t xml:space="preserve">Olvidé mi contraseña, ¿qué hago?</w:t>
      </w:r>
    </w:p>
    <w:p>
      <w:pPr>
        <w:spacing w:after="120"/>
        <w:jc w:val="both"/>
      </w:pPr>
      <w:r>
        <w:t xml:space="preserve">Use </w:t>
      </w:r>
      <w:r>
        <w:rPr>
          <w:b/>
          <w:bCs/>
        </w:rPr>
        <w:t xml:space="preserve">¿Olvidaste tu contraseña?</w:t>
      </w:r>
      <w:r>
        <w:t xml:space="preserve"> en la pantalla de inicio de sesión (3.4).</w:t>
      </w:r>
    </w:p>
    <w:p>
      <w:pPr>
        <w:spacing w:after="120"/>
        <w:jc w:val="both"/>
      </w:pPr>
      <w:r>
        <w:rPr>
          <w:b/>
          <w:bCs/>
        </w:rPr>
        <w:t xml:space="preserve">¿Puedo usar ParkU en el teléfono?</w:t>
      </w:r>
    </w:p>
    <w:p>
      <w:pPr>
        <w:spacing w:after="120"/>
        <w:jc w:val="both"/>
      </w:pPr>
      <w:r>
        <w:t xml:space="preserve">Sí, la versión web se adapta al teléfono (capítulo 8).</w:t>
      </w:r>
    </w:p>
    <w:p>
      <w:pPr>
        <w:spacing w:after="120"/>
        <w:jc w:val="both"/>
      </w:pPr>
      <w:r>
        <w:rPr>
          <w:b/>
          <w:bCs/>
        </w:rPr>
        <w:t xml:space="preserve">¿Puedo descargar reportes?</w:t>
      </w:r>
    </w:p>
    <w:p>
      <w:pPr>
        <w:spacing w:after="120"/>
        <w:jc w:val="both"/>
      </w:pPr>
      <w:r>
        <w:t xml:space="preserve">En la versión revisada no existe una opción de descarga: los indicadores se consultan en el Dashboard.</w:t>
      </w:r>
    </w:p>
    <w:p>
      <w:pPr>
        <w:spacing w:after="120"/>
        <w:jc w:val="both"/>
      </w:pPr>
      <w:r>
        <w:rPr>
          <w:b/>
          <w:bCs/>
        </w:rPr>
        <w:t xml:space="preserve">¿Cómo creo un rol que solo registre salidas?</w:t>
      </w:r>
    </w:p>
    <w:p>
      <w:pPr>
        <w:spacing w:after="120"/>
        <w:jc w:val="both"/>
      </w:pPr>
      <w:r>
        <w:t xml:space="preserve">En </w:t>
      </w:r>
      <w:r>
        <w:rPr>
          <w:b/>
          <w:bCs/>
        </w:rPr>
        <w:t xml:space="preserve">Roles → Nuevo Rol</w:t>
      </w:r>
      <w:r>
        <w:t xml:space="preserve"> marque únicamente "Consultar salidas" y "Registrar salidas" y asígnelo a un usuario (5.2.2).</w:t>
      </w:r>
    </w:p>
    <w:p>
      <w:pPr>
        <w:pStyle w:val="Heading1"/>
        <w:pageBreakBefore/>
      </w:pPr>
      <w:r>
        <w:t xml:space="preserve">13.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blHeader/>
        </w:trPr>
        <w:tc>
          <w:tcPr>
            <w:tcW w:type="dxa" w:w="2340"/>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Término</w:t>
            </w:r>
          </w:p>
        </w:tc>
        <w:tc>
          <w:tcPr>
            <w:tcW w:type="dxa" w:w="7020"/>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Definición</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Celda</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Espacio individual de estacionamiento dentro de un parqueadero (por ejemplo, A-02).</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Celda preferencial (♿)</w:t>
            </w:r>
          </w:p>
        </w:tc>
        <w:tc>
          <w:tcPr>
            <w:tcW w:type="dxa" w:w="702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Celda reservada para conductores con movilidad reducida.</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Conductor</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Persona registrada que estaciona un vehículo en el Complejo Central. También es el nombre del rol de la comunidad SENA.</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Copropietario</w:t>
            </w:r>
          </w:p>
        </w:tc>
        <w:tc>
          <w:tcPr>
            <w:tcW w:type="dxa" w:w="702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Conductor vinculado a un vehículo registrado a nombre de otra persona.</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Dashboard</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Panel con indicadores en tiempo real.</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Encargado</w:t>
            </w:r>
          </w:p>
        </w:tc>
        <w:tc>
          <w:tcPr>
            <w:tcW w:type="dxa" w:w="702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Administrador o vigilante responsable de atender un incidente.</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Entrada / Ingreso</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Registro del momento en que un vehículo ocupa una celda.</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Estadía</w:t>
            </w:r>
          </w:p>
        </w:tc>
        <w:tc>
          <w:tcPr>
            <w:tcW w:type="dxa" w:w="702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Tiempo transcurrido entre la entrada y la salida de un vehículo.</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Evidencia</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Fotografía adjunta a un incidente (máximo 3).</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Franja</w:t>
            </w:r>
          </w:p>
        </w:tc>
        <w:tc>
          <w:tcPr>
            <w:tcW w:type="dxa" w:w="702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Intervalo de horas de una reserva.</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Incidente</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Reporte de un daño o problemática (daño, accidente, mal estacionamiento, queja u otro) con prioridad.</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Liberar celda</w:t>
            </w:r>
          </w:p>
        </w:tc>
        <w:tc>
          <w:tcPr>
            <w:tcW w:type="dxa" w:w="702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Registrar la salida del vehículo y dejar la celda disponible.</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Mantenimiento</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Estado de una celda temporalmente fuera de servicio.</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Minuta</w:t>
            </w:r>
          </w:p>
        </w:tc>
        <w:tc>
          <w:tcPr>
            <w:tcW w:type="dxa" w:w="702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Planilla física que se usaba antes de ParkU para anotar ingresos.</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Novedad</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Observación sobre el parqueadero que no es un incidente (por ejemplo, una luminaria intermitente).</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OCR</w:t>
            </w:r>
          </w:p>
        </w:tc>
        <w:tc>
          <w:tcPr>
            <w:tcW w:type="dxa" w:w="702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Reconocimiento óptico de caracteres: lectura de la placa a partir de una foto o de la cámara.</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Oficial SENA</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Vehículo institucional de la entidad, con prioridad en la operación.</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Parqueadero</w:t>
            </w:r>
          </w:p>
        </w:tc>
        <w:tc>
          <w:tcPr>
            <w:tcW w:type="dxa" w:w="702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Zona de estacionamiento (Torre Sur, Portería Regional, Sótano Torre Norte, Motos Torre Norte, Avenida Boyacá, entre otros).</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Permiso</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Autorización para consultar o gestionar un módulo; se agrupan en roles.</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Placa</w:t>
            </w:r>
          </w:p>
        </w:tc>
        <w:tc>
          <w:tcPr>
            <w:tcW w:type="dxa" w:w="702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Matrícula del vehículo. Carro: ABC123; moto: ABC12D o ABC12.</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Reserva</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Apartado de una celda para un vehículo en una fecha y franja horaria.</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Rol</w:t>
            </w:r>
          </w:p>
        </w:tc>
        <w:tc>
          <w:tcPr>
            <w:tcW w:type="dxa" w:w="702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Conjunto de permisos que define qué puede hacer un usuario (Administrador, Vigilante, Conductor o personalizado).</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Salida</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Registro del momento en que un vehículo abandona su celda.</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Tipo de usuario</w:t>
            </w:r>
          </w:p>
        </w:tc>
        <w:tc>
          <w:tcPr>
            <w:tcW w:type="dxa" w:w="702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Perfil SENA del conductor: Aprendiz, Instructor, Administrativo, Contratista o Visitante.</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Token / enlace de recuperación</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Código de un solo uso enviado por correo para restablecer la contraseña.</w:t>
            </w:r>
          </w:p>
        </w:tc>
      </w:tr>
      <w:tr>
        <w:trPr>
          <w:cantSplit/>
          <w:tblHeader w:val="false"/>
        </w:trPr>
        <w:tc>
          <w:tcPr>
            <w:tcW w:type="dxa" w:w="234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Usuario</w:t>
            </w:r>
          </w:p>
        </w:tc>
        <w:tc>
          <w:tcPr>
            <w:tcW w:type="dxa" w:w="7020"/>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Cuenta de acceso a ParkU (correo, contraseña y rol).</w:t>
            </w:r>
          </w:p>
        </w:tc>
      </w:tr>
      <w:tr>
        <w:trPr>
          <w:cantSplit/>
          <w:tblHeader w:val="false"/>
        </w:trP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Vigilante</w:t>
            </w:r>
          </w:p>
        </w:tc>
        <w:tc>
          <w:tcPr>
            <w:tcW w:type="dxa" w:w="702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Personal de vigilancia que opera el parqueadero en ParkU.</w:t>
            </w:r>
          </w:p>
        </w:tc>
      </w:tr>
    </w:tbl>
    <w:p>
      <w:pPr>
        <w:spacing w:after="80"/>
      </w:pPr>
    </w:p>
    <w:p>
      <w:pPr>
        <w:pStyle w:val="Heading1"/>
        <w:pageBreakBefore/>
      </w:pPr>
      <w:r>
        <w:t xml:space="preserve">Anexo A. Diferencias entre la documentación y el sistema en funcionamiento</w:t>
      </w:r>
    </w:p>
    <w:p>
      <w:pPr>
        <w:spacing w:after="120"/>
        <w:jc w:val="both"/>
      </w:pPr>
      <w:r>
        <w:t xml:space="preserve">Durante la exploración de la aplicación se encontraron las siguientes diferencias. El manual describe el comportamiento </w:t>
      </w:r>
      <w:r>
        <w:rPr>
          <w:b/>
          <w:bCs/>
        </w:rPr>
        <w:t xml:space="preserve">real</w:t>
      </w:r>
      <w:r>
        <w:t xml:space="preserve"> observado; esta tabla sirve al equipo de desarrollo para corregir la aplicación o la documentación.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3404"/>
        <w:gridCol w:w="3403"/>
      </w:tblGrid>
      <w:tr>
        <w:trPr>
          <w:cantSplit/>
          <w:tblHeader/>
        </w:trPr>
        <w:tc>
          <w:tcPr>
            <w:tcW w:type="dxa" w:w="2553"/>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Tema</w:t>
            </w:r>
          </w:p>
        </w:tc>
        <w:tc>
          <w:tcPr>
            <w:tcW w:type="dxa" w:w="3404"/>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Documentación / interfaz</w:t>
            </w:r>
          </w:p>
        </w:tc>
        <w:tc>
          <w:tcPr>
            <w:tcW w:type="dxa" w:w="3403"/>
            <w:tcBorders>
              <w:top w:val="single" w:color="CBD5E1" w:sz="4"/>
              <w:left w:val="single" w:color="CBD5E1" w:sz="4"/>
              <w:bottom w:val="single" w:color="CBD5E1" w:sz="4"/>
              <w:right w:val="single" w:color="CBD5E1" w:sz="4"/>
            </w:tcBorders>
            <w:shd w:fill="2E7D00" w:color="auto" w:val="clear"/>
            <w:tcMar>
              <w:top w:type="dxa" w:w="60"/>
              <w:left w:type="dxa" w:w="100"/>
              <w:bottom w:type="dxa" w:w="60"/>
              <w:right w:type="dxa" w:w="100"/>
            </w:tcMar>
            <w:vAlign w:val="center"/>
          </w:tcPr>
          <w:p>
            <w:pPr>
              <w:spacing w:after="20"/>
            </w:pPr>
            <w:r>
              <w:rPr>
                <w:b/>
                <w:bCs/>
                <w:color w:val="FFFFFF"/>
                <w:sz w:val="19"/>
                <w:szCs w:val="19"/>
              </w:rPr>
              <w:t xml:space="preserve">Comportamiento real observado</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Aplicación móvil</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El manual técnico describe una app Flutter (APK).</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No estaba disponible para revisión; se documentó la versión web móvil (cap. 8).</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Reportes</w:t>
            </w:r>
          </w:p>
        </w:tc>
        <w:tc>
          <w:tcPr>
            <w:tcW w:type="dxa" w:w="340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La ficha y el manual técnico mencionan "generar reportes".</w:t>
            </w:r>
          </w:p>
        </w:tc>
        <w:tc>
          <w:tcPr>
            <w:tcW w:type="dxa" w:w="340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Solo existen indicadores en el Dashboard; no hay exportación (la utilidad CSV del código no se usa en ninguna pantalla).</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Mensaje "El usuario no existe"</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Casos de uso CU 02.2.1 y 02.2.5.</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El sistema responde </w:t>
            </w:r>
            <w:r>
              <w:rPr>
                <w:i/>
                <w:iCs/>
                <w:sz w:val="19"/>
                <w:szCs w:val="19"/>
              </w:rPr>
              <w:t xml:space="preserve">Credenciales inválidas</w:t>
            </w:r>
            <w:r>
              <w:rPr>
                <w:sz w:val="19"/>
                <w:szCs w:val="19"/>
              </w:rPr>
              <w:t xml:space="preserve"> por seguridad (como ya lo anota el manual técnico).</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Recuperación de contraseña</w:t>
            </w:r>
          </w:p>
        </w:tc>
        <w:tc>
          <w:tcPr>
            <w:tcW w:type="dxa" w:w="340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La pantalla indica "válido por 60 minutos"; el código del frontend menciona 30 minutos.</w:t>
            </w:r>
          </w:p>
        </w:tc>
        <w:tc>
          <w:tcPr>
            <w:tcW w:type="dxa" w:w="340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El enlace vence a los 60 minutos (configuración del servidor).</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Módulo "Celdas"</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El formulario de parqueadero dice "podés agregar más luego desde Celdas".</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No existe un módulo Celdas; las cantidades se ajustan editando el parqueadero.</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Vigilante y parqueaderos</w:t>
            </w:r>
          </w:p>
        </w:tc>
        <w:tc>
          <w:tcPr>
            <w:tcW w:type="dxa" w:w="340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La interfaz muestra al vigilante Nuevo Parqueadero, Editar, Eliminar y cambio de estado.</w:t>
            </w:r>
          </w:p>
        </w:tc>
        <w:tc>
          <w:tcPr>
            <w:tcW w:type="dxa" w:w="340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El servidor los rechaza (</w:t>
            </w:r>
            <w:r>
              <w:rPr>
                <w:i/>
                <w:iCs/>
                <w:sz w:val="19"/>
                <w:szCs w:val="19"/>
              </w:rPr>
              <w:t xml:space="preserve">No tienes los permisos requeridos</w:t>
            </w:r>
            <w:r>
              <w:rPr>
                <w:sz w:val="19"/>
                <w:szCs w:val="19"/>
              </w:rPr>
              <w:t xml:space="preserve">).</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Vigilante: eliminar conductores e incidentes</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Botones visibles.</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Solo el Administrador puede eliminar.</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Reserva desde el mapa (personal)</w:t>
            </w:r>
          </w:p>
        </w:tc>
        <w:tc>
          <w:tcPr>
            <w:tcW w:type="dxa" w:w="340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Debería mostrar </w:t>
            </w:r>
            <w:r>
              <w:rPr>
                <w:i/>
                <w:iCs/>
                <w:sz w:val="19"/>
                <w:szCs w:val="19"/>
              </w:rPr>
              <w:t xml:space="preserve">Reserva creada para la celda …</w:t>
            </w:r>
            <w:r>
              <w:rPr>
                <w:sz w:val="19"/>
                <w:szCs w:val="19"/>
              </w:rPr>
              <w:t xml:space="preserve">.</w:t>
            </w:r>
          </w:p>
        </w:tc>
        <w:tc>
          <w:tcPr>
            <w:tcW w:type="dxa" w:w="340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La reserva se crea aceptada, pero se muestra el error </w:t>
            </w:r>
            <w:r>
              <w:rPr>
                <w:i/>
                <w:iCs/>
                <w:sz w:val="19"/>
                <w:szCs w:val="19"/>
              </w:rPr>
              <w:t xml:space="preserve">Una reserva aceptada solo puede pasar a: TERMINADA, CANCELADA</w:t>
            </w:r>
            <w:r>
              <w:rPr>
                <w:sz w:val="19"/>
                <w:szCs w:val="19"/>
              </w:rPr>
              <w:t xml:space="preserve">.</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Reporte de incidente del conductor</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Botón </w:t>
            </w:r>
            <w:r>
              <w:rPr>
                <w:b/>
                <w:bCs/>
                <w:sz w:val="19"/>
                <w:szCs w:val="19"/>
              </w:rPr>
              <w:t xml:space="preserve">Reportar incidente</w:t>
            </w:r>
            <w:r>
              <w:rPr>
                <w:sz w:val="19"/>
                <w:szCs w:val="19"/>
              </w:rPr>
              <w:t xml:space="preserve"> habilitado.</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El envío falla con </w:t>
            </w:r>
            <w:r>
              <w:rPr>
                <w:i/>
                <w:iCs/>
                <w:sz w:val="19"/>
                <w:szCs w:val="19"/>
              </w:rPr>
              <w:t xml:space="preserve">Error interno del servidor</w:t>
            </w:r>
            <w:r>
              <w:rPr>
                <w:sz w:val="19"/>
                <w:szCs w:val="19"/>
              </w:rPr>
              <w:t xml:space="preserve"> (no se envía la prioridad).</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Editar/cancelar incidentes del conductor</w:t>
            </w:r>
          </w:p>
        </w:tc>
        <w:tc>
          <w:tcPr>
            <w:tcW w:type="dxa" w:w="340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Flujo presente en la interfaz.</w:t>
            </w:r>
          </w:p>
        </w:tc>
        <w:tc>
          <w:tcPr>
            <w:tcW w:type="dxa" w:w="340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Botones deshabilitados: </w:t>
            </w:r>
            <w:r>
              <w:rPr>
                <w:i/>
                <w:iCs/>
                <w:sz w:val="19"/>
                <w:szCs w:val="19"/>
              </w:rPr>
              <w:t xml:space="preserve">Disponible próximamente…</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Ayuda del campo "Vehículo estacionado"</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"El parqueadero y la celda se toman automáticamente".</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Solo ocurre para el conductor; el personal debe elegir parqueadero y celda.</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"¿Dónde estoy estacionado?" (conductor)</w:t>
            </w:r>
          </w:p>
        </w:tc>
        <w:tc>
          <w:tcPr>
            <w:tcW w:type="dxa" w:w="340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Sugiere mostrar la celda del conductor.</w:t>
            </w:r>
          </w:p>
        </w:tc>
        <w:tc>
          <w:tcPr>
            <w:tcW w:type="dxa" w:w="340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Solo muestra la celda de una reserva activa vigente, no la del ingreso.</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Mapa del conductor</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Aviso: "tu vehículo aparece resaltado en verde".</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El conductor solo ve celdas disponibles; el resaltado aplica a la celda de una reserva activa.</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Teléfono en Perfil</w:t>
            </w:r>
          </w:p>
        </w:tc>
        <w:tc>
          <w:tcPr>
            <w:tcW w:type="dxa" w:w="340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Presentado como opcional.</w:t>
            </w:r>
          </w:p>
        </w:tc>
        <w:tc>
          <w:tcPr>
            <w:tcW w:type="dxa" w:w="340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Sin teléfono no se puede guardar el perfil.</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Detalle de reserva</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Muestra Centro de formación, Regional, Programa y Dirección.</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Siempre vacíos: son datos que el sistema ya no registra.</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Encabezado de Entrada / Salida</w:t>
            </w:r>
          </w:p>
        </w:tc>
        <w:tc>
          <w:tcPr>
            <w:tcW w:type="dxa" w:w="340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"Para registrar una entrada o una salida, hazlo desde la celda".</w:t>
            </w:r>
          </w:p>
        </w:tc>
        <w:tc>
          <w:tcPr>
            <w:tcW w:type="dxa" w:w="340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Las salidas también se registran desde esa pantalla.</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Versión móvil</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Diseño adaptable.</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Dashboard y tabla de Reservas del personal desbordan horizontalmente a 390 px.</w:t>
            </w:r>
          </w:p>
        </w:tc>
      </w:tr>
      <w:tr>
        <w:trPr>
          <w:cantSplit/>
          <w:tblHeader w:val="false"/>
        </w:trPr>
        <w:tc>
          <w:tcPr>
            <w:tcW w:type="dxa" w:w="255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Página de inicio</w:t>
            </w:r>
          </w:p>
        </w:tc>
        <w:tc>
          <w:tcPr>
            <w:tcW w:type="dxa" w:w="3404"/>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Tarjeta "Dashboard ParkU" con cifras.</w:t>
            </w:r>
          </w:p>
        </w:tc>
        <w:tc>
          <w:tcPr>
            <w:tcW w:type="dxa" w:w="3403"/>
            <w:tcBorders>
              <w:top w:val="single" w:color="CBD5E1" w:sz="4"/>
              <w:left w:val="single" w:color="CBD5E1" w:sz="4"/>
              <w:bottom w:val="single" w:color="CBD5E1" w:sz="4"/>
              <w:right w:val="single" w:color="CBD5E1" w:sz="4"/>
            </w:tcBorders>
            <w:shd w:fill="F8FAF6" w:color="auto" w:val="clear"/>
            <w:tcMar>
              <w:top w:type="dxa" w:w="60"/>
              <w:left w:type="dxa" w:w="100"/>
              <w:bottom w:type="dxa" w:w="60"/>
              <w:right w:type="dxa" w:w="100"/>
            </w:tcMar>
            <w:vAlign w:val="center"/>
          </w:tcPr>
          <w:p>
            <w:pPr>
              <w:spacing w:after="20"/>
            </w:pPr>
            <w:r>
              <w:rPr>
                <w:sz w:val="19"/>
                <w:szCs w:val="19"/>
              </w:rPr>
              <w:t xml:space="preserve">Cifras ilustrativas, no provienen del sistema.</w:t>
            </w:r>
          </w:p>
        </w:tc>
      </w:tr>
      <w:tr>
        <w:trPr>
          <w:cantSplit/>
          <w:tblHeader w:val="false"/>
        </w:trPr>
        <w:tc>
          <w:tcPr>
            <w:tcW w:type="dxa" w:w="255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Base de datos de demostración</w:t>
            </w:r>
          </w:p>
        </w:tc>
        <w:tc>
          <w:tcPr>
            <w:tcW w:type="dxa" w:w="3404"/>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Script </w:t>
            </w:r>
            <w:r>
              <w:rPr>
                <w:rFonts w:ascii="Consolas" w:cs="Consolas" w:eastAsia="Consolas" w:hAnsi="Consolas"/>
                <w:sz w:val="19"/>
                <w:szCs w:val="19"/>
              </w:rPr>
              <w:t xml:space="preserve">parku.postgres</w:t>
            </w:r>
            <w:r>
              <w:rPr>
                <w:sz w:val="19"/>
                <w:szCs w:val="19"/>
              </w:rPr>
              <w:t xml:space="preserve"> + migraciones.</w:t>
            </w:r>
          </w:p>
        </w:tc>
        <w:tc>
          <w:tcPr>
            <w:tcW w:type="dxa" w:w="3403"/>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sz w:val="19"/>
                <w:szCs w:val="19"/>
              </w:rPr>
              <w:t xml:space="preserve">El volcado base no incluye columnas que el código usa (</w:t>
            </w:r>
            <w:r>
              <w:rPr>
                <w:rFonts w:ascii="Consolas" w:cs="Consolas" w:eastAsia="Consolas" w:hAnsi="Consolas"/>
                <w:sz w:val="19"/>
                <w:szCs w:val="19"/>
              </w:rPr>
              <w:t xml:space="preserve">foto_perfil_url</w:t>
            </w:r>
            <w:r>
              <w:rPr>
                <w:sz w:val="19"/>
                <w:szCs w:val="19"/>
              </w:rPr>
              <w:t xml:space="preserve">, </w:t>
            </w:r>
            <w:r>
              <w:rPr>
                <w:rFonts w:ascii="Consolas" w:cs="Consolas" w:eastAsia="Consolas" w:hAnsi="Consolas"/>
                <w:sz w:val="19"/>
                <w:szCs w:val="19"/>
              </w:rPr>
              <w:t xml:space="preserve">correo_verificado</w:t>
            </w:r>
            <w:r>
              <w:rPr>
                <w:sz w:val="19"/>
                <w:szCs w:val="19"/>
              </w:rPr>
              <w:t xml:space="preserve">, </w:t>
            </w:r>
            <w:r>
              <w:rPr>
                <w:rFonts w:ascii="Consolas" w:cs="Consolas" w:eastAsia="Consolas" w:hAnsi="Consolas"/>
                <w:sz w:val="19"/>
                <w:szCs w:val="19"/>
              </w:rPr>
              <w:t xml:space="preserve">fecha_cambio_contrasena</w:t>
            </w:r>
            <w:r>
              <w:rPr>
                <w:sz w:val="19"/>
                <w:szCs w:val="19"/>
              </w:rPr>
              <w:t xml:space="preserve">, </w:t>
            </w:r>
            <w:r>
              <w:rPr>
                <w:rFonts w:ascii="Consolas" w:cs="Consolas" w:eastAsia="Consolas" w:hAnsi="Consolas"/>
                <w:sz w:val="19"/>
                <w:szCs w:val="19"/>
              </w:rPr>
              <w:t xml:space="preserve">es_oficial_sena</w:t>
            </w:r>
            <w:r>
              <w:rPr>
                <w:sz w:val="19"/>
                <w:szCs w:val="19"/>
              </w:rPr>
              <w:t xml:space="preserve">, </w:t>
            </w:r>
            <w:r>
              <w:rPr>
                <w:rFonts w:ascii="Consolas" w:cs="Consolas" w:eastAsia="Consolas" w:hAnsi="Consolas"/>
                <w:sz w:val="19"/>
                <w:szCs w:val="19"/>
              </w:rPr>
              <w:t xml:space="preserve">token_hash</w:t>
            </w:r>
            <w:r>
              <w:rPr>
                <w:sz w:val="19"/>
                <w:szCs w:val="19"/>
              </w:rPr>
              <w:t xml:space="preserve">, tabla </w:t>
            </w:r>
            <w:r>
              <w:rPr>
                <w:rFonts w:ascii="Consolas" w:cs="Consolas" w:eastAsia="Consolas" w:hAnsi="Consolas"/>
                <w:sz w:val="19"/>
                <w:szCs w:val="19"/>
              </w:rPr>
              <w:t xml:space="preserve">verificacion_correo</w:t>
            </w:r>
            <w:r>
              <w:rPr>
                <w:sz w:val="19"/>
                <w:szCs w:val="19"/>
              </w:rPr>
              <w:t xml:space="preserve">); la migración 011 falla sobre una base nueva. Hubo que agregarlas para ejecutar el sistema localmente.</w:t>
            </w:r>
          </w:p>
        </w:tc>
      </w:tr>
    </w:tbl>
    <w:p>
      <w:pPr>
        <w:spacing w:after="80"/>
      </w:pPr>
    </w:p>
    <w:p>
      <w:pPr>
        <w:pStyle w:val="Heading1"/>
        <w:pageBreakBefore/>
      </w:pPr>
      <w:r>
        <w:t xml:space="preserve">Anexo B. Metodología de elaboración</w:t>
      </w:r>
    </w:p>
    <w:p>
      <w:pPr>
        <w:spacing w:after="120"/>
        <w:jc w:val="both"/>
      </w:pPr>
      <w:r>
        <w:t xml:space="preserve">Este manual se elaboró siguiendo las etapas: análisis de la documentación (ficha del proyecto, manual técnico y manuales de usuario de referencia) → análisis del código fuente (repositorios </w:t>
      </w:r>
      <w:r>
        <w:rPr>
          <w:i/>
          <w:iCs/>
        </w:rPr>
        <w:t xml:space="preserve">ParkU</w:t>
      </w:r>
      <w:r>
        <w:t xml:space="preserve"> y </w:t>
      </w:r>
      <w:r>
        <w:rPr>
          <w:i/>
          <w:iCs/>
        </w:rPr>
        <w:t xml:space="preserve">Api-ParkU</w:t>
      </w:r>
      <w:r>
        <w:t xml:space="preserve">: rutas, menús, permisos, validaciones y mensajes) → ejecución local de la API, la base de datos PostgreSQL con los datos de demostración del proyecto y la aplicación web → exploración automatizada con Playwright de todas las vistas con los roles Administrador, Vigilante, Conductor y un rol personalizado, en computador (1440 × 900) y teléfono (390 × 844) → captura de pantallas → identificación de casos de uso → redacción → revisión.</w:t>
      </w:r>
    </w:p>
    <w:p>
      <w:pPr>
        <w:spacing w:after="120"/>
        <w:jc w:val="both"/>
      </w:pPr>
      <w:r>
        <w:t xml:space="preserve">Las capturas se tomaron con el reloj del sistema fijado en horario de operación (martes 22 de septiembre de 2026, desde las 09:40) para reflejar el funcionamiento normal del parqueadero. Los nombres, documentos, placas y correos que aparecen en las figuras son datos de demostración.</w:t>
      </w:r>
    </w:p>
    <w:p>
      <w:pPr>
        <w:pStyle w:val="Heading1"/>
        <w:pageBreakBefore/>
      </w:pPr>
      <w:r>
        <w:t xml:space="preserve">Tabla de Figuras</w:t>
      </w:r>
    </w:p>
    <w:p>
      <w:pPr>
        <w:spacing w:after="30"/>
      </w:pPr>
      <w:r>
        <w:rPr>
          <w:b/>
          <w:bCs/>
          <w:sz w:val="19"/>
          <w:szCs w:val="19"/>
        </w:rPr>
        <w:t xml:space="preserve">Figura 1. </w:t>
      </w:r>
      <w:r>
        <w:rPr>
          <w:sz w:val="19"/>
          <w:szCs w:val="19"/>
        </w:rPr>
        <w:t xml:space="preserve">Página de inicio (landing) de ParkU</w:t>
      </w:r>
    </w:p>
    <w:p>
      <w:pPr>
        <w:spacing w:after="30"/>
      </w:pPr>
      <w:r>
        <w:rPr>
          <w:b/>
          <w:bCs/>
          <w:sz w:val="19"/>
          <w:szCs w:val="19"/>
        </w:rPr>
        <w:t xml:space="preserve">Figura 2. </w:t>
      </w:r>
      <w:r>
        <w:rPr>
          <w:sz w:val="19"/>
          <w:szCs w:val="19"/>
        </w:rPr>
        <w:t xml:space="preserve">Pantalla de inicio de sesión</w:t>
      </w:r>
    </w:p>
    <w:p>
      <w:pPr>
        <w:spacing w:after="30"/>
      </w:pPr>
      <w:r>
        <w:rPr>
          <w:b/>
          <w:bCs/>
          <w:sz w:val="19"/>
          <w:szCs w:val="19"/>
        </w:rPr>
        <w:t xml:space="preserve">Figura 3. </w:t>
      </w:r>
      <w:r>
        <w:rPr>
          <w:sz w:val="19"/>
          <w:szCs w:val="19"/>
        </w:rPr>
        <w:t xml:space="preserve">Inicio de sesión con credenciales diligenciadas</w:t>
      </w:r>
    </w:p>
    <w:p>
      <w:pPr>
        <w:spacing w:after="30"/>
      </w:pPr>
      <w:r>
        <w:rPr>
          <w:b/>
          <w:bCs/>
          <w:sz w:val="19"/>
          <w:szCs w:val="19"/>
        </w:rPr>
        <w:t xml:space="preserve">Figura 4. </w:t>
      </w:r>
      <w:r>
        <w:rPr>
          <w:sz w:val="19"/>
          <w:szCs w:val="19"/>
        </w:rPr>
        <w:t xml:space="preserve">Validación en tiempo real de los campos de inicio de sesión</w:t>
      </w:r>
    </w:p>
    <w:p>
      <w:pPr>
        <w:spacing w:after="30"/>
      </w:pPr>
      <w:r>
        <w:rPr>
          <w:b/>
          <w:bCs/>
          <w:sz w:val="19"/>
          <w:szCs w:val="19"/>
        </w:rPr>
        <w:t xml:space="preserve">Figura 5. </w:t>
      </w:r>
      <w:r>
        <w:rPr>
          <w:sz w:val="19"/>
          <w:szCs w:val="19"/>
        </w:rPr>
        <w:t xml:space="preserve">Mensaje por credenciales inválidas</w:t>
      </w:r>
    </w:p>
    <w:p>
      <w:pPr>
        <w:spacing w:after="30"/>
      </w:pPr>
      <w:r>
        <w:rPr>
          <w:b/>
          <w:bCs/>
          <w:sz w:val="19"/>
          <w:szCs w:val="19"/>
        </w:rPr>
        <w:t xml:space="preserve">Figura 6. </w:t>
      </w:r>
      <w:r>
        <w:rPr>
          <w:sz w:val="19"/>
          <w:szCs w:val="19"/>
        </w:rPr>
        <w:t xml:space="preserve">Mensaje de cuenta inactiva</w:t>
      </w:r>
    </w:p>
    <w:p>
      <w:pPr>
        <w:spacing w:after="30"/>
      </w:pPr>
      <w:r>
        <w:rPr>
          <w:b/>
          <w:bCs/>
          <w:sz w:val="19"/>
          <w:szCs w:val="19"/>
        </w:rPr>
        <w:t xml:space="preserve">Figura 7. </w:t>
      </w:r>
      <w:r>
        <w:rPr>
          <w:sz w:val="19"/>
          <w:szCs w:val="19"/>
        </w:rPr>
        <w:t xml:space="preserve">Mensaje de cuenta bloqueada tras cinco intentos fallidos</w:t>
      </w:r>
    </w:p>
    <w:p>
      <w:pPr>
        <w:spacing w:after="30"/>
      </w:pPr>
      <w:r>
        <w:rPr>
          <w:b/>
          <w:bCs/>
          <w:sz w:val="19"/>
          <w:szCs w:val="19"/>
        </w:rPr>
        <w:t xml:space="preserve">Figura 8. </w:t>
      </w:r>
      <w:r>
        <w:rPr>
          <w:sz w:val="19"/>
          <w:szCs w:val="19"/>
        </w:rPr>
        <w:t xml:space="preserve">Pregunta previa al registro</w:t>
      </w:r>
    </w:p>
    <w:p>
      <w:pPr>
        <w:spacing w:after="30"/>
      </w:pPr>
      <w:r>
        <w:rPr>
          <w:b/>
          <w:bCs/>
          <w:sz w:val="19"/>
          <w:szCs w:val="19"/>
        </w:rPr>
        <w:t xml:space="preserve">Figura 9. </w:t>
      </w:r>
      <w:r>
        <w:rPr>
          <w:sz w:val="19"/>
          <w:szCs w:val="19"/>
        </w:rPr>
        <w:t xml:space="preserve">Mensaje cuando la persona no tiene vehículo</w:t>
      </w:r>
    </w:p>
    <w:p>
      <w:pPr>
        <w:spacing w:after="30"/>
      </w:pPr>
      <w:r>
        <w:rPr>
          <w:b/>
          <w:bCs/>
          <w:sz w:val="19"/>
          <w:szCs w:val="19"/>
        </w:rPr>
        <w:t xml:space="preserve">Figura 10. </w:t>
      </w:r>
      <w:r>
        <w:rPr>
          <w:sz w:val="19"/>
          <w:szCs w:val="19"/>
        </w:rPr>
        <w:t xml:space="preserve">Formulario de registro – datos personales y contraseña</w:t>
      </w:r>
    </w:p>
    <w:p>
      <w:pPr>
        <w:spacing w:after="30"/>
      </w:pPr>
      <w:r>
        <w:rPr>
          <w:b/>
          <w:bCs/>
          <w:sz w:val="19"/>
          <w:szCs w:val="19"/>
        </w:rPr>
        <w:t xml:space="preserve">Figura 11. </w:t>
      </w:r>
      <w:r>
        <w:rPr>
          <w:sz w:val="19"/>
          <w:szCs w:val="19"/>
        </w:rPr>
        <w:t xml:space="preserve">Formulario de registro – vehículo asociado y aceptación de términos</w:t>
      </w:r>
    </w:p>
    <w:p>
      <w:pPr>
        <w:spacing w:after="30"/>
      </w:pPr>
      <w:r>
        <w:rPr>
          <w:b/>
          <w:bCs/>
          <w:sz w:val="19"/>
          <w:szCs w:val="19"/>
        </w:rPr>
        <w:t xml:space="preserve">Figura 12. </w:t>
      </w:r>
      <w:r>
        <w:rPr>
          <w:sz w:val="19"/>
          <w:szCs w:val="19"/>
        </w:rPr>
        <w:t xml:space="preserve">Campos obligatorios sin diligenciar</w:t>
      </w:r>
    </w:p>
    <w:p>
      <w:pPr>
        <w:spacing w:after="30"/>
      </w:pPr>
      <w:r>
        <w:rPr>
          <w:b/>
          <w:bCs/>
          <w:sz w:val="19"/>
          <w:szCs w:val="19"/>
        </w:rPr>
        <w:t xml:space="preserve">Figura 13. </w:t>
      </w:r>
      <w:r>
        <w:rPr>
          <w:sz w:val="19"/>
          <w:szCs w:val="19"/>
        </w:rPr>
        <w:t xml:space="preserve">Correo ya registrado y placa que no corresponde al tipo</w:t>
      </w:r>
    </w:p>
    <w:p>
      <w:pPr>
        <w:spacing w:after="30"/>
      </w:pPr>
      <w:r>
        <w:rPr>
          <w:b/>
          <w:bCs/>
          <w:sz w:val="19"/>
          <w:szCs w:val="19"/>
        </w:rPr>
        <w:t xml:space="preserve">Figura 14. </w:t>
      </w:r>
      <w:r>
        <w:rPr>
          <w:sz w:val="19"/>
          <w:szCs w:val="19"/>
        </w:rPr>
        <w:t xml:space="preserve">Formulario de recuperación de contraseña</w:t>
      </w:r>
    </w:p>
    <w:p>
      <w:pPr>
        <w:spacing w:after="30"/>
      </w:pPr>
      <w:r>
        <w:rPr>
          <w:b/>
          <w:bCs/>
          <w:sz w:val="19"/>
          <w:szCs w:val="19"/>
        </w:rPr>
        <w:t xml:space="preserve">Figura 15. </w:t>
      </w:r>
      <w:r>
        <w:rPr>
          <w:sz w:val="19"/>
          <w:szCs w:val="19"/>
        </w:rPr>
        <w:t xml:space="preserve">Confirmación de solicitud de recuperación</w:t>
      </w:r>
    </w:p>
    <w:p>
      <w:pPr>
        <w:spacing w:after="30"/>
      </w:pPr>
      <w:r>
        <w:rPr>
          <w:b/>
          <w:bCs/>
          <w:sz w:val="19"/>
          <w:szCs w:val="19"/>
        </w:rPr>
        <w:t xml:space="preserve">Figura 16. </w:t>
      </w:r>
      <w:r>
        <w:rPr>
          <w:sz w:val="19"/>
          <w:szCs w:val="19"/>
        </w:rPr>
        <w:t xml:space="preserve">Pantalla para restablecer la contraseña</w:t>
      </w:r>
    </w:p>
    <w:p>
      <w:pPr>
        <w:spacing w:after="30"/>
      </w:pPr>
      <w:r>
        <w:rPr>
          <w:b/>
          <w:bCs/>
          <w:sz w:val="19"/>
          <w:szCs w:val="19"/>
        </w:rPr>
        <w:t xml:space="preserve">Figura 17. </w:t>
      </w:r>
      <w:r>
        <w:rPr>
          <w:sz w:val="19"/>
          <w:szCs w:val="19"/>
        </w:rPr>
        <w:t xml:space="preserve">Validaciones de la nueva contraseña</w:t>
      </w:r>
    </w:p>
    <w:p>
      <w:pPr>
        <w:spacing w:after="30"/>
      </w:pPr>
      <w:r>
        <w:rPr>
          <w:b/>
          <w:bCs/>
          <w:sz w:val="19"/>
          <w:szCs w:val="19"/>
        </w:rPr>
        <w:t xml:space="preserve">Figura 18. </w:t>
      </w:r>
      <w:r>
        <w:rPr>
          <w:sz w:val="19"/>
          <w:szCs w:val="19"/>
        </w:rPr>
        <w:t xml:space="preserve">Enlace de recuperación inválido</w:t>
      </w:r>
    </w:p>
    <w:p>
      <w:pPr>
        <w:spacing w:after="30"/>
      </w:pPr>
      <w:r>
        <w:rPr>
          <w:b/>
          <w:bCs/>
          <w:sz w:val="19"/>
          <w:szCs w:val="19"/>
        </w:rPr>
        <w:t xml:space="preserve">Figura 19. </w:t>
      </w:r>
      <w:r>
        <w:rPr>
          <w:sz w:val="19"/>
          <w:szCs w:val="19"/>
        </w:rPr>
        <w:t xml:space="preserve">Contraseña actualizada y regreso al inicio de sesión</w:t>
      </w:r>
    </w:p>
    <w:p>
      <w:pPr>
        <w:spacing w:after="30"/>
      </w:pPr>
      <w:r>
        <w:rPr>
          <w:b/>
          <w:bCs/>
          <w:sz w:val="19"/>
          <w:szCs w:val="19"/>
        </w:rPr>
        <w:t xml:space="preserve">Figura 20. </w:t>
      </w:r>
      <w:r>
        <w:rPr>
          <w:sz w:val="19"/>
          <w:szCs w:val="19"/>
        </w:rPr>
        <w:t xml:space="preserve">Estructura general de la aplicación (vista del Administrador)</w:t>
      </w:r>
    </w:p>
    <w:p>
      <w:pPr>
        <w:spacing w:after="30"/>
      </w:pPr>
      <w:r>
        <w:rPr>
          <w:b/>
          <w:bCs/>
          <w:sz w:val="19"/>
          <w:szCs w:val="19"/>
        </w:rPr>
        <w:t xml:space="preserve">Figura 21. </w:t>
      </w:r>
      <w:r>
        <w:rPr>
          <w:sz w:val="19"/>
          <w:szCs w:val="19"/>
        </w:rPr>
        <w:t xml:space="preserve">Página no encontrada</w:t>
      </w:r>
    </w:p>
    <w:p>
      <w:pPr>
        <w:spacing w:after="30"/>
      </w:pPr>
      <w:r>
        <w:rPr>
          <w:b/>
          <w:bCs/>
          <w:sz w:val="19"/>
          <w:szCs w:val="19"/>
        </w:rPr>
        <w:t xml:space="preserve">Figura 22. </w:t>
      </w:r>
      <w:r>
        <w:rPr>
          <w:sz w:val="19"/>
          <w:szCs w:val="19"/>
        </w:rPr>
        <w:t xml:space="preserve">Acceso denegado por falta de permisos</w:t>
      </w:r>
    </w:p>
    <w:p>
      <w:pPr>
        <w:spacing w:after="30"/>
      </w:pPr>
      <w:r>
        <w:rPr>
          <w:b/>
          <w:bCs/>
          <w:sz w:val="19"/>
          <w:szCs w:val="19"/>
        </w:rPr>
        <w:t xml:space="preserve">Figura 23. </w:t>
      </w:r>
      <w:r>
        <w:rPr>
          <w:sz w:val="19"/>
          <w:szCs w:val="19"/>
        </w:rPr>
        <w:t xml:space="preserve">Dashboard del administrador (vista completa)</w:t>
      </w:r>
    </w:p>
    <w:p>
      <w:pPr>
        <w:spacing w:after="30"/>
      </w:pPr>
      <w:r>
        <w:rPr>
          <w:b/>
          <w:bCs/>
          <w:sz w:val="19"/>
          <w:szCs w:val="19"/>
        </w:rPr>
        <w:t xml:space="preserve">Figura 24. </w:t>
      </w:r>
      <w:r>
        <w:rPr>
          <w:sz w:val="19"/>
          <w:szCs w:val="19"/>
        </w:rPr>
        <w:t xml:space="preserve">Listado de roles</w:t>
      </w:r>
    </w:p>
    <w:p>
      <w:pPr>
        <w:spacing w:after="30"/>
      </w:pPr>
      <w:r>
        <w:rPr>
          <w:b/>
          <w:bCs/>
          <w:sz w:val="19"/>
          <w:szCs w:val="19"/>
        </w:rPr>
        <w:t xml:space="preserve">Figura 25. </w:t>
      </w:r>
      <w:r>
        <w:rPr>
          <w:sz w:val="19"/>
          <w:szCs w:val="19"/>
        </w:rPr>
        <w:t xml:space="preserve">Detalle de un rol con sus permisos activos</w:t>
      </w:r>
    </w:p>
    <w:p>
      <w:pPr>
        <w:spacing w:after="30"/>
      </w:pPr>
      <w:r>
        <w:rPr>
          <w:b/>
          <w:bCs/>
          <w:sz w:val="19"/>
          <w:szCs w:val="19"/>
        </w:rPr>
        <w:t xml:space="preserve">Figura 26. </w:t>
      </w:r>
      <w:r>
        <w:rPr>
          <w:sz w:val="19"/>
          <w:szCs w:val="19"/>
        </w:rPr>
        <w:t xml:space="preserve">Formulario de nuevo rol con permisos seleccionados</w:t>
      </w:r>
    </w:p>
    <w:p>
      <w:pPr>
        <w:spacing w:after="30"/>
      </w:pPr>
      <w:r>
        <w:rPr>
          <w:b/>
          <w:bCs/>
          <w:sz w:val="19"/>
          <w:szCs w:val="19"/>
        </w:rPr>
        <w:t xml:space="preserve">Figura 27. </w:t>
      </w:r>
      <w:r>
        <w:rPr>
          <w:sz w:val="19"/>
          <w:szCs w:val="19"/>
        </w:rPr>
        <w:t xml:space="preserve">Usuario con el rol personalizado "Operador de salidas": solo ve Entrada / Salida</w:t>
      </w:r>
    </w:p>
    <w:p>
      <w:pPr>
        <w:spacing w:after="30"/>
      </w:pPr>
      <w:r>
        <w:rPr>
          <w:b/>
          <w:bCs/>
          <w:sz w:val="19"/>
          <w:szCs w:val="19"/>
        </w:rPr>
        <w:t xml:space="preserve">Figura 28. </w:t>
      </w:r>
      <w:r>
        <w:rPr>
          <w:sz w:val="19"/>
          <w:szCs w:val="19"/>
        </w:rPr>
        <w:t xml:space="preserve">Edición de un rol (rol Administrador con los 16 permisos)</w:t>
      </w:r>
    </w:p>
    <w:p>
      <w:pPr>
        <w:spacing w:after="30"/>
      </w:pPr>
      <w:r>
        <w:rPr>
          <w:b/>
          <w:bCs/>
          <w:sz w:val="19"/>
          <w:szCs w:val="19"/>
        </w:rPr>
        <w:t xml:space="preserve">Figura 29. </w:t>
      </w:r>
      <w:r>
        <w:rPr>
          <w:sz w:val="19"/>
          <w:szCs w:val="19"/>
        </w:rPr>
        <w:t xml:space="preserve">Rol personalizado deshabilitado</w:t>
      </w:r>
    </w:p>
    <w:p>
      <w:pPr>
        <w:spacing w:after="30"/>
      </w:pPr>
      <w:r>
        <w:rPr>
          <w:b/>
          <w:bCs/>
          <w:sz w:val="19"/>
          <w:szCs w:val="19"/>
        </w:rPr>
        <w:t xml:space="preserve">Figura 30. </w:t>
      </w:r>
      <w:r>
        <w:rPr>
          <w:sz w:val="19"/>
          <w:szCs w:val="19"/>
        </w:rPr>
        <w:t xml:space="preserve">Confirmación para eliminar un rol</w:t>
      </w:r>
    </w:p>
    <w:p>
      <w:pPr>
        <w:spacing w:after="30"/>
      </w:pPr>
      <w:r>
        <w:rPr>
          <w:b/>
          <w:bCs/>
          <w:sz w:val="19"/>
          <w:szCs w:val="19"/>
        </w:rPr>
        <w:t xml:space="preserve">Figura 31. </w:t>
      </w:r>
      <w:r>
        <w:rPr>
          <w:sz w:val="19"/>
          <w:szCs w:val="19"/>
        </w:rPr>
        <w:t xml:space="preserve">Rol con usuarios asociados: no se puede eliminar</w:t>
      </w:r>
    </w:p>
    <w:p>
      <w:pPr>
        <w:spacing w:after="30"/>
      </w:pPr>
      <w:r>
        <w:rPr>
          <w:b/>
          <w:bCs/>
          <w:sz w:val="19"/>
          <w:szCs w:val="19"/>
        </w:rPr>
        <w:t xml:space="preserve">Figura 32. </w:t>
      </w:r>
      <w:r>
        <w:rPr>
          <w:sz w:val="19"/>
          <w:szCs w:val="19"/>
        </w:rPr>
        <w:t xml:space="preserve">Listado de usuarios (vista de cuadrícula)</w:t>
      </w:r>
    </w:p>
    <w:p>
      <w:pPr>
        <w:spacing w:after="30"/>
      </w:pPr>
      <w:r>
        <w:rPr>
          <w:b/>
          <w:bCs/>
          <w:sz w:val="19"/>
          <w:szCs w:val="19"/>
        </w:rPr>
        <w:t xml:space="preserve">Figura 33. </w:t>
      </w:r>
      <w:r>
        <w:rPr>
          <w:sz w:val="19"/>
          <w:szCs w:val="19"/>
        </w:rPr>
        <w:t xml:space="preserve">Vista de lista</w:t>
      </w:r>
    </w:p>
    <w:p>
      <w:pPr>
        <w:spacing w:after="30"/>
      </w:pPr>
      <w:r>
        <w:rPr>
          <w:b/>
          <w:bCs/>
          <w:sz w:val="19"/>
          <w:szCs w:val="19"/>
        </w:rPr>
        <w:t xml:space="preserve">Figura 34. </w:t>
      </w:r>
      <w:r>
        <w:rPr>
          <w:sz w:val="19"/>
          <w:szCs w:val="19"/>
        </w:rPr>
        <w:t xml:space="preserve">Filtro por rol (Vigilante)</w:t>
      </w:r>
    </w:p>
    <w:p>
      <w:pPr>
        <w:spacing w:after="30"/>
      </w:pPr>
      <w:r>
        <w:rPr>
          <w:b/>
          <w:bCs/>
          <w:sz w:val="19"/>
          <w:szCs w:val="19"/>
        </w:rPr>
        <w:t xml:space="preserve">Figura 35. </w:t>
      </w:r>
      <w:r>
        <w:rPr>
          <w:sz w:val="19"/>
          <w:szCs w:val="19"/>
        </w:rPr>
        <w:t xml:space="preserve">Formulario de nuevo usuario diligenciado</w:t>
      </w:r>
    </w:p>
    <w:p>
      <w:pPr>
        <w:spacing w:after="30"/>
      </w:pPr>
      <w:r>
        <w:rPr>
          <w:b/>
          <w:bCs/>
          <w:sz w:val="19"/>
          <w:szCs w:val="19"/>
        </w:rPr>
        <w:t xml:space="preserve">Figura 36. </w:t>
      </w:r>
      <w:r>
        <w:rPr>
          <w:sz w:val="19"/>
          <w:szCs w:val="19"/>
        </w:rPr>
        <w:t xml:space="preserve">Validación de campos obligatorios al crear un usuario</w:t>
      </w:r>
    </w:p>
    <w:p>
      <w:pPr>
        <w:spacing w:after="30"/>
      </w:pPr>
      <w:r>
        <w:rPr>
          <w:b/>
          <w:bCs/>
          <w:sz w:val="19"/>
          <w:szCs w:val="19"/>
        </w:rPr>
        <w:t xml:space="preserve">Figura 37. </w:t>
      </w:r>
      <w:r>
        <w:rPr>
          <w:sz w:val="19"/>
          <w:szCs w:val="19"/>
        </w:rPr>
        <w:t xml:space="preserve">Edición de un usuario</w:t>
      </w:r>
    </w:p>
    <w:p>
      <w:pPr>
        <w:spacing w:after="30"/>
      </w:pPr>
      <w:r>
        <w:rPr>
          <w:b/>
          <w:bCs/>
          <w:sz w:val="19"/>
          <w:szCs w:val="19"/>
        </w:rPr>
        <w:t xml:space="preserve">Figura 38. </w:t>
      </w:r>
      <w:r>
        <w:rPr>
          <w:sz w:val="19"/>
          <w:szCs w:val="19"/>
        </w:rPr>
        <w:t xml:space="preserve">Usuario desactivado</w:t>
      </w:r>
    </w:p>
    <w:p>
      <w:pPr>
        <w:spacing w:after="30"/>
      </w:pPr>
      <w:r>
        <w:rPr>
          <w:b/>
          <w:bCs/>
          <w:sz w:val="19"/>
          <w:szCs w:val="19"/>
        </w:rPr>
        <w:t xml:space="preserve">Figura 39. </w:t>
      </w:r>
      <w:r>
        <w:rPr>
          <w:sz w:val="19"/>
          <w:szCs w:val="19"/>
        </w:rPr>
        <w:t xml:space="preserve">Confirmación para eliminar un usuario</w:t>
      </w:r>
    </w:p>
    <w:p>
      <w:pPr>
        <w:spacing w:after="30"/>
      </w:pPr>
      <w:r>
        <w:rPr>
          <w:b/>
          <w:bCs/>
          <w:sz w:val="19"/>
          <w:szCs w:val="19"/>
        </w:rPr>
        <w:t xml:space="preserve">Figura 40. </w:t>
      </w:r>
      <w:r>
        <w:rPr>
          <w:sz w:val="19"/>
          <w:szCs w:val="19"/>
        </w:rPr>
        <w:t xml:space="preserve">Cuenta bloqueada por intentos fallidos (aparece como INACTIVO)</w:t>
      </w:r>
    </w:p>
    <w:p>
      <w:pPr>
        <w:spacing w:after="30"/>
      </w:pPr>
      <w:r>
        <w:rPr>
          <w:b/>
          <w:bCs/>
          <w:sz w:val="19"/>
          <w:szCs w:val="19"/>
        </w:rPr>
        <w:t xml:space="preserve">Figura 41. </w:t>
      </w:r>
      <w:r>
        <w:rPr>
          <w:sz w:val="19"/>
          <w:szCs w:val="19"/>
        </w:rPr>
        <w:t xml:space="preserve">Intento de editar el administrador protegido</w:t>
      </w:r>
    </w:p>
    <w:p>
      <w:pPr>
        <w:spacing w:after="30"/>
      </w:pPr>
      <w:r>
        <w:rPr>
          <w:b/>
          <w:bCs/>
          <w:sz w:val="19"/>
          <w:szCs w:val="19"/>
        </w:rPr>
        <w:t xml:space="preserve">Figura 42. </w:t>
      </w:r>
      <w:r>
        <w:rPr>
          <w:sz w:val="19"/>
          <w:szCs w:val="19"/>
        </w:rPr>
        <w:t xml:space="preserve">Listado de conductores (vista de cuadrícula)</w:t>
      </w:r>
    </w:p>
    <w:p>
      <w:pPr>
        <w:spacing w:after="30"/>
      </w:pPr>
      <w:r>
        <w:rPr>
          <w:b/>
          <w:bCs/>
          <w:sz w:val="19"/>
          <w:szCs w:val="19"/>
        </w:rPr>
        <w:t xml:space="preserve">Figura 43. </w:t>
      </w:r>
      <w:r>
        <w:rPr>
          <w:sz w:val="19"/>
          <w:szCs w:val="19"/>
        </w:rPr>
        <w:t xml:space="preserve">Búsqueda por apellido</w:t>
      </w:r>
    </w:p>
    <w:p>
      <w:pPr>
        <w:spacing w:after="30"/>
      </w:pPr>
      <w:r>
        <w:rPr>
          <w:b/>
          <w:bCs/>
          <w:sz w:val="19"/>
          <w:szCs w:val="19"/>
        </w:rPr>
        <w:t xml:space="preserve">Figura 44. </w:t>
      </w:r>
      <w:r>
        <w:rPr>
          <w:sz w:val="19"/>
          <w:szCs w:val="19"/>
        </w:rPr>
        <w:t xml:space="preserve">Filtro "Con Moto"</w:t>
      </w:r>
    </w:p>
    <w:p>
      <w:pPr>
        <w:spacing w:after="30"/>
      </w:pPr>
      <w:r>
        <w:rPr>
          <w:b/>
          <w:bCs/>
          <w:sz w:val="19"/>
          <w:szCs w:val="19"/>
        </w:rPr>
        <w:t xml:space="preserve">Figura 45. </w:t>
      </w:r>
      <w:r>
        <w:rPr>
          <w:sz w:val="19"/>
          <w:szCs w:val="19"/>
        </w:rPr>
        <w:t xml:space="preserve">Formulario de nuevo conductor con creación de cuenta</w:t>
      </w:r>
    </w:p>
    <w:p>
      <w:pPr>
        <w:spacing w:after="30"/>
      </w:pPr>
      <w:r>
        <w:rPr>
          <w:b/>
          <w:bCs/>
          <w:sz w:val="19"/>
          <w:szCs w:val="19"/>
        </w:rPr>
        <w:t xml:space="preserve">Figura 46. </w:t>
      </w:r>
      <w:r>
        <w:rPr>
          <w:sz w:val="19"/>
          <w:szCs w:val="19"/>
        </w:rPr>
        <w:t xml:space="preserve">Validación de campos obligatorios en el registro de conductor</w:t>
      </w:r>
    </w:p>
    <w:p>
      <w:pPr>
        <w:spacing w:after="30"/>
      </w:pPr>
      <w:r>
        <w:rPr>
          <w:b/>
          <w:bCs/>
          <w:sz w:val="19"/>
          <w:szCs w:val="19"/>
        </w:rPr>
        <w:t xml:space="preserve">Figura 47. </w:t>
      </w:r>
      <w:r>
        <w:rPr>
          <w:sz w:val="19"/>
          <w:szCs w:val="19"/>
        </w:rPr>
        <w:t xml:space="preserve">Detalle de un conductor</w:t>
      </w:r>
    </w:p>
    <w:p>
      <w:pPr>
        <w:spacing w:after="30"/>
      </w:pPr>
      <w:r>
        <w:rPr>
          <w:b/>
          <w:bCs/>
          <w:sz w:val="19"/>
          <w:szCs w:val="19"/>
        </w:rPr>
        <w:t xml:space="preserve">Figura 48. </w:t>
      </w:r>
      <w:r>
        <w:rPr>
          <w:sz w:val="19"/>
          <w:szCs w:val="19"/>
        </w:rPr>
        <w:t xml:space="preserve">Ficha de un vehículo</w:t>
      </w:r>
    </w:p>
    <w:p>
      <w:pPr>
        <w:spacing w:after="30"/>
      </w:pPr>
      <w:r>
        <w:rPr>
          <w:b/>
          <w:bCs/>
          <w:sz w:val="19"/>
          <w:szCs w:val="19"/>
        </w:rPr>
        <w:t xml:space="preserve">Figura 49. </w:t>
      </w:r>
      <w:r>
        <w:rPr>
          <w:sz w:val="19"/>
          <w:szCs w:val="19"/>
        </w:rPr>
        <w:t xml:space="preserve">Edición de un conductor con registro de discapacidad</w:t>
      </w:r>
    </w:p>
    <w:p>
      <w:pPr>
        <w:spacing w:after="30"/>
      </w:pPr>
      <w:r>
        <w:rPr>
          <w:b/>
          <w:bCs/>
          <w:sz w:val="19"/>
          <w:szCs w:val="19"/>
        </w:rPr>
        <w:t xml:space="preserve">Figura 50. </w:t>
      </w:r>
      <w:r>
        <w:rPr>
          <w:sz w:val="19"/>
          <w:szCs w:val="19"/>
        </w:rPr>
        <w:t xml:space="preserve">Agregar un vehículo nuevo a un conductor</w:t>
      </w:r>
    </w:p>
    <w:p>
      <w:pPr>
        <w:spacing w:after="30"/>
      </w:pPr>
      <w:r>
        <w:rPr>
          <w:b/>
          <w:bCs/>
          <w:sz w:val="19"/>
          <w:szCs w:val="19"/>
        </w:rPr>
        <w:t xml:space="preserve">Figura 51. </w:t>
      </w:r>
      <w:r>
        <w:rPr>
          <w:sz w:val="19"/>
          <w:szCs w:val="19"/>
        </w:rPr>
        <w:t xml:space="preserve">Vincular un vehículo existente como copropietario</w:t>
      </w:r>
    </w:p>
    <w:p>
      <w:pPr>
        <w:spacing w:after="30"/>
      </w:pPr>
      <w:r>
        <w:rPr>
          <w:b/>
          <w:bCs/>
          <w:sz w:val="19"/>
          <w:szCs w:val="19"/>
        </w:rPr>
        <w:t xml:space="preserve">Figura 52. </w:t>
      </w:r>
      <w:r>
        <w:rPr>
          <w:sz w:val="19"/>
          <w:szCs w:val="19"/>
        </w:rPr>
        <w:t xml:space="preserve">Edición de un vehículo</w:t>
      </w:r>
    </w:p>
    <w:p>
      <w:pPr>
        <w:spacing w:after="30"/>
      </w:pPr>
      <w:r>
        <w:rPr>
          <w:b/>
          <w:bCs/>
          <w:sz w:val="19"/>
          <w:szCs w:val="19"/>
        </w:rPr>
        <w:t xml:space="preserve">Figura 53. </w:t>
      </w:r>
      <w:r>
        <w:rPr>
          <w:sz w:val="19"/>
          <w:szCs w:val="19"/>
        </w:rPr>
        <w:t xml:space="preserve">Confirmación para eliminar un conductor</w:t>
      </w:r>
    </w:p>
    <w:p>
      <w:pPr>
        <w:spacing w:after="30"/>
      </w:pPr>
      <w:r>
        <w:rPr>
          <w:b/>
          <w:bCs/>
          <w:sz w:val="19"/>
          <w:szCs w:val="19"/>
        </w:rPr>
        <w:t xml:space="preserve">Figura 54. </w:t>
      </w:r>
      <w:r>
        <w:rPr>
          <w:sz w:val="19"/>
          <w:szCs w:val="19"/>
        </w:rPr>
        <w:t xml:space="preserve">Módulo Parqueaderos en vista Lista</w:t>
      </w:r>
    </w:p>
    <w:p>
      <w:pPr>
        <w:spacing w:after="30"/>
      </w:pPr>
      <w:r>
        <w:rPr>
          <w:b/>
          <w:bCs/>
          <w:sz w:val="19"/>
          <w:szCs w:val="19"/>
        </w:rPr>
        <w:t xml:space="preserve">Figura 55. </w:t>
      </w:r>
      <w:r>
        <w:rPr>
          <w:sz w:val="19"/>
          <w:szCs w:val="19"/>
        </w:rPr>
        <w:t xml:space="preserve">Parqueadero con sus celdas desplegadas</w:t>
      </w:r>
    </w:p>
    <w:p>
      <w:pPr>
        <w:spacing w:after="30"/>
      </w:pPr>
      <w:r>
        <w:rPr>
          <w:b/>
          <w:bCs/>
          <w:sz w:val="19"/>
          <w:szCs w:val="19"/>
        </w:rPr>
        <w:t xml:space="preserve">Figura 56. </w:t>
      </w:r>
      <w:r>
        <w:rPr>
          <w:sz w:val="19"/>
          <w:szCs w:val="19"/>
        </w:rPr>
        <w:t xml:space="preserve">Vista Plano de los parqueaderos</w:t>
      </w:r>
    </w:p>
    <w:p>
      <w:pPr>
        <w:spacing w:after="30"/>
      </w:pPr>
      <w:r>
        <w:rPr>
          <w:b/>
          <w:bCs/>
          <w:sz w:val="19"/>
          <w:szCs w:val="19"/>
        </w:rPr>
        <w:t xml:space="preserve">Figura 57. </w:t>
      </w:r>
      <w:r>
        <w:rPr>
          <w:sz w:val="19"/>
          <w:szCs w:val="19"/>
        </w:rPr>
        <w:t xml:space="preserve">Búsqueda por placa (ABC123)</w:t>
      </w:r>
    </w:p>
    <w:p>
      <w:pPr>
        <w:spacing w:after="30"/>
      </w:pPr>
      <w:r>
        <w:rPr>
          <w:b/>
          <w:bCs/>
          <w:sz w:val="19"/>
          <w:szCs w:val="19"/>
        </w:rPr>
        <w:t xml:space="preserve">Figura 58. </w:t>
      </w:r>
      <w:r>
        <w:rPr>
          <w:sz w:val="19"/>
          <w:szCs w:val="19"/>
        </w:rPr>
        <w:t xml:space="preserve">Filtro por tipo de parqueadero (Motos)</w:t>
      </w:r>
    </w:p>
    <w:p>
      <w:pPr>
        <w:spacing w:after="30"/>
      </w:pPr>
      <w:r>
        <w:rPr>
          <w:b/>
          <w:bCs/>
          <w:sz w:val="19"/>
          <w:szCs w:val="19"/>
        </w:rPr>
        <w:t xml:space="preserve">Figura 59. </w:t>
      </w:r>
      <w:r>
        <w:rPr>
          <w:sz w:val="19"/>
          <w:szCs w:val="19"/>
        </w:rPr>
        <w:t xml:space="preserve">Formulario de nuevo parqueadero</w:t>
      </w:r>
    </w:p>
    <w:p>
      <w:pPr>
        <w:spacing w:after="30"/>
      </w:pPr>
      <w:r>
        <w:rPr>
          <w:b/>
          <w:bCs/>
          <w:sz w:val="19"/>
          <w:szCs w:val="19"/>
        </w:rPr>
        <w:t xml:space="preserve">Figura 60. </w:t>
      </w:r>
      <w:r>
        <w:rPr>
          <w:sz w:val="19"/>
          <w:szCs w:val="19"/>
        </w:rPr>
        <w:t xml:space="preserve">Nombre obligatorio</w:t>
      </w:r>
    </w:p>
    <w:p>
      <w:pPr>
        <w:spacing w:after="30"/>
      </w:pPr>
      <w:r>
        <w:rPr>
          <w:b/>
          <w:bCs/>
          <w:sz w:val="19"/>
          <w:szCs w:val="19"/>
        </w:rPr>
        <w:t xml:space="preserve">Figura 61. </w:t>
      </w:r>
      <w:r>
        <w:rPr>
          <w:sz w:val="19"/>
          <w:szCs w:val="19"/>
        </w:rPr>
        <w:t xml:space="preserve">Celdas que superan la capacidad máxima</w:t>
      </w:r>
    </w:p>
    <w:p>
      <w:pPr>
        <w:spacing w:after="30"/>
      </w:pPr>
      <w:r>
        <w:rPr>
          <w:b/>
          <w:bCs/>
          <w:sz w:val="19"/>
          <w:szCs w:val="19"/>
        </w:rPr>
        <w:t xml:space="preserve">Figura 62. </w:t>
      </w:r>
      <w:r>
        <w:rPr>
          <w:sz w:val="19"/>
          <w:szCs w:val="19"/>
        </w:rPr>
        <w:t xml:space="preserve">Edición de un parqueadero y de sus cantidades de celdas</w:t>
      </w:r>
    </w:p>
    <w:p>
      <w:pPr>
        <w:spacing w:after="30"/>
      </w:pPr>
      <w:r>
        <w:rPr>
          <w:b/>
          <w:bCs/>
          <w:sz w:val="19"/>
          <w:szCs w:val="19"/>
        </w:rPr>
        <w:t xml:space="preserve">Figura 63. </w:t>
      </w:r>
      <w:r>
        <w:rPr>
          <w:sz w:val="19"/>
          <w:szCs w:val="19"/>
        </w:rPr>
        <w:t xml:space="preserve">Confirmación para desactivar un parqueadero</w:t>
      </w:r>
    </w:p>
    <w:p>
      <w:pPr>
        <w:spacing w:after="30"/>
      </w:pPr>
      <w:r>
        <w:rPr>
          <w:b/>
          <w:bCs/>
          <w:sz w:val="19"/>
          <w:szCs w:val="19"/>
        </w:rPr>
        <w:t xml:space="preserve">Figura 64. </w:t>
      </w:r>
      <w:r>
        <w:rPr>
          <w:sz w:val="19"/>
          <w:szCs w:val="19"/>
        </w:rPr>
        <w:t xml:space="preserve">Parqueadero que no se puede eliminar por tener celdas</w:t>
      </w:r>
    </w:p>
    <w:p>
      <w:pPr>
        <w:spacing w:after="30"/>
      </w:pPr>
      <w:r>
        <w:rPr>
          <w:b/>
          <w:bCs/>
          <w:sz w:val="19"/>
          <w:szCs w:val="19"/>
        </w:rPr>
        <w:t xml:space="preserve">Figura 65. </w:t>
      </w:r>
      <w:r>
        <w:rPr>
          <w:sz w:val="19"/>
          <w:szCs w:val="19"/>
        </w:rPr>
        <w:t xml:space="preserve">Detalle de una celda libre</w:t>
      </w:r>
    </w:p>
    <w:p>
      <w:pPr>
        <w:spacing w:after="30"/>
      </w:pPr>
      <w:r>
        <w:rPr>
          <w:b/>
          <w:bCs/>
          <w:sz w:val="19"/>
          <w:szCs w:val="19"/>
        </w:rPr>
        <w:t xml:space="preserve">Figura 66. </w:t>
      </w:r>
      <w:r>
        <w:rPr>
          <w:sz w:val="19"/>
          <w:szCs w:val="19"/>
        </w:rPr>
        <w:t xml:space="preserve">Detalle de una celda ocupada</w:t>
      </w:r>
    </w:p>
    <w:p>
      <w:pPr>
        <w:spacing w:after="30"/>
      </w:pPr>
      <w:r>
        <w:rPr>
          <w:b/>
          <w:bCs/>
          <w:sz w:val="19"/>
          <w:szCs w:val="19"/>
        </w:rPr>
        <w:t xml:space="preserve">Figura 67. </w:t>
      </w:r>
      <w:r>
        <w:rPr>
          <w:sz w:val="19"/>
          <w:szCs w:val="19"/>
        </w:rPr>
        <w:t xml:space="preserve">Búsqueda del conductor por documento</w:t>
      </w:r>
    </w:p>
    <w:p>
      <w:pPr>
        <w:spacing w:after="30"/>
      </w:pPr>
      <w:r>
        <w:rPr>
          <w:b/>
          <w:bCs/>
          <w:sz w:val="19"/>
          <w:szCs w:val="19"/>
        </w:rPr>
        <w:t xml:space="preserve">Figura 68. </w:t>
      </w:r>
      <w:r>
        <w:rPr>
          <w:sz w:val="19"/>
          <w:szCs w:val="19"/>
        </w:rPr>
        <w:t xml:space="preserve">Conductor y vehículo seleccionados</w:t>
      </w:r>
    </w:p>
    <w:p>
      <w:pPr>
        <w:spacing w:after="30"/>
      </w:pPr>
      <w:r>
        <w:rPr>
          <w:b/>
          <w:bCs/>
          <w:sz w:val="19"/>
          <w:szCs w:val="19"/>
        </w:rPr>
        <w:t xml:space="preserve">Figura 69. </w:t>
      </w:r>
      <w:r>
        <w:rPr>
          <w:sz w:val="19"/>
          <w:szCs w:val="19"/>
        </w:rPr>
        <w:t xml:space="preserve">Celda ocupada después de registrar el ingreso</w:t>
      </w:r>
    </w:p>
    <w:p>
      <w:pPr>
        <w:spacing w:after="30"/>
      </w:pPr>
      <w:r>
        <w:rPr>
          <w:b/>
          <w:bCs/>
          <w:sz w:val="19"/>
          <w:szCs w:val="19"/>
        </w:rPr>
        <w:t xml:space="preserve">Figura 70. </w:t>
      </w:r>
      <w:r>
        <w:rPr>
          <w:sz w:val="19"/>
          <w:szCs w:val="19"/>
        </w:rPr>
        <w:t xml:space="preserve">Error: el conductor ya tiene otro vehículo estacionado</w:t>
      </w:r>
    </w:p>
    <w:p>
      <w:pPr>
        <w:spacing w:after="30"/>
      </w:pPr>
      <w:r>
        <w:rPr>
          <w:b/>
          <w:bCs/>
          <w:sz w:val="19"/>
          <w:szCs w:val="19"/>
        </w:rPr>
        <w:t xml:space="preserve">Figura 71. </w:t>
      </w:r>
      <w:r>
        <w:rPr>
          <w:sz w:val="19"/>
          <w:szCs w:val="19"/>
        </w:rPr>
        <w:t xml:space="preserve">Escáner de placas por OCR (la imagen corresponde a la cámara del equipo)</w:t>
      </w:r>
    </w:p>
    <w:p>
      <w:pPr>
        <w:spacing w:after="30"/>
      </w:pPr>
      <w:r>
        <w:rPr>
          <w:b/>
          <w:bCs/>
          <w:sz w:val="19"/>
          <w:szCs w:val="19"/>
        </w:rPr>
        <w:t xml:space="preserve">Figura 72. </w:t>
      </w:r>
      <w:r>
        <w:rPr>
          <w:sz w:val="19"/>
          <w:szCs w:val="19"/>
        </w:rPr>
        <w:t xml:space="preserve">Formulario de reserva de una celda</w:t>
      </w:r>
    </w:p>
    <w:p>
      <w:pPr>
        <w:spacing w:after="30"/>
      </w:pPr>
      <w:r>
        <w:rPr>
          <w:b/>
          <w:bCs/>
          <w:sz w:val="19"/>
          <w:szCs w:val="19"/>
        </w:rPr>
        <w:t xml:space="preserve">Figura 73. </w:t>
      </w:r>
      <w:r>
        <w:rPr>
          <w:sz w:val="19"/>
          <w:szCs w:val="19"/>
        </w:rPr>
        <w:t xml:space="preserve">Celda con una reserva programada</w:t>
      </w:r>
    </w:p>
    <w:p>
      <w:pPr>
        <w:spacing w:after="30"/>
      </w:pPr>
      <w:r>
        <w:rPr>
          <w:b/>
          <w:bCs/>
          <w:sz w:val="19"/>
          <w:szCs w:val="19"/>
        </w:rPr>
        <w:t xml:space="preserve">Figura 74. </w:t>
      </w:r>
      <w:r>
        <w:rPr>
          <w:sz w:val="19"/>
          <w:szCs w:val="19"/>
        </w:rPr>
        <w:t xml:space="preserve">Celda liberada después de registrar la salida</w:t>
      </w:r>
    </w:p>
    <w:p>
      <w:pPr>
        <w:spacing w:after="30"/>
      </w:pPr>
      <w:r>
        <w:rPr>
          <w:b/>
          <w:bCs/>
          <w:sz w:val="19"/>
          <w:szCs w:val="19"/>
        </w:rPr>
        <w:t xml:space="preserve">Figura 75. </w:t>
      </w:r>
      <w:r>
        <w:rPr>
          <w:sz w:val="19"/>
          <w:szCs w:val="19"/>
        </w:rPr>
        <w:t xml:space="preserve">Celda marcada en mantenimiento</w:t>
      </w:r>
    </w:p>
    <w:p>
      <w:pPr>
        <w:spacing w:after="30"/>
      </w:pPr>
      <w:r>
        <w:rPr>
          <w:b/>
          <w:bCs/>
          <w:sz w:val="19"/>
          <w:szCs w:val="19"/>
        </w:rPr>
        <w:t xml:space="preserve">Figura 76. </w:t>
      </w:r>
      <w:r>
        <w:rPr>
          <w:sz w:val="19"/>
          <w:szCs w:val="19"/>
        </w:rPr>
        <w:t xml:space="preserve">Formulario de incidente desde una celda ocupada</w:t>
      </w:r>
    </w:p>
    <w:p>
      <w:pPr>
        <w:spacing w:after="30"/>
      </w:pPr>
      <w:r>
        <w:rPr>
          <w:b/>
          <w:bCs/>
          <w:sz w:val="19"/>
          <w:szCs w:val="19"/>
        </w:rPr>
        <w:t xml:space="preserve">Figura 77. </w:t>
      </w:r>
      <w:r>
        <w:rPr>
          <w:sz w:val="19"/>
          <w:szCs w:val="19"/>
        </w:rPr>
        <w:t xml:space="preserve">Incidente con evidencia y encargado</w:t>
      </w:r>
    </w:p>
    <w:p>
      <w:pPr>
        <w:spacing w:after="30"/>
      </w:pPr>
      <w:r>
        <w:rPr>
          <w:b/>
          <w:bCs/>
          <w:sz w:val="19"/>
          <w:szCs w:val="19"/>
        </w:rPr>
        <w:t xml:space="preserve">Figura 78. </w:t>
      </w:r>
      <w:r>
        <w:rPr>
          <w:sz w:val="19"/>
          <w:szCs w:val="19"/>
        </w:rPr>
        <w:t xml:space="preserve">Registro de una novedad sobre un parqueadero completo</w:t>
      </w:r>
    </w:p>
    <w:p>
      <w:pPr>
        <w:spacing w:after="30"/>
      </w:pPr>
      <w:r>
        <w:rPr>
          <w:b/>
          <w:bCs/>
          <w:sz w:val="19"/>
          <w:szCs w:val="19"/>
        </w:rPr>
        <w:t xml:space="preserve">Figura 79. </w:t>
      </w:r>
      <w:r>
        <w:rPr>
          <w:sz w:val="19"/>
          <w:szCs w:val="19"/>
        </w:rPr>
        <w:t xml:space="preserve">Historial de entradas y salidas</w:t>
      </w:r>
    </w:p>
    <w:p>
      <w:pPr>
        <w:spacing w:after="30"/>
      </w:pPr>
      <w:r>
        <w:rPr>
          <w:b/>
          <w:bCs/>
          <w:sz w:val="19"/>
          <w:szCs w:val="19"/>
        </w:rPr>
        <w:t xml:space="preserve">Figura 80. </w:t>
      </w:r>
      <w:r>
        <w:rPr>
          <w:sz w:val="19"/>
          <w:szCs w:val="19"/>
        </w:rPr>
        <w:t xml:space="preserve">Detalle de un movimiento</w:t>
      </w:r>
    </w:p>
    <w:p>
      <w:pPr>
        <w:spacing w:after="30"/>
      </w:pPr>
      <w:r>
        <w:rPr>
          <w:b/>
          <w:bCs/>
          <w:sz w:val="19"/>
          <w:szCs w:val="19"/>
        </w:rPr>
        <w:t xml:space="preserve">Figura 81. </w:t>
      </w:r>
      <w:r>
        <w:rPr>
          <w:sz w:val="19"/>
          <w:szCs w:val="19"/>
        </w:rPr>
        <w:t xml:space="preserve">Confirmación de salida</w:t>
      </w:r>
    </w:p>
    <w:p>
      <w:pPr>
        <w:spacing w:after="30"/>
      </w:pPr>
      <w:r>
        <w:rPr>
          <w:b/>
          <w:bCs/>
          <w:sz w:val="19"/>
          <w:szCs w:val="19"/>
        </w:rPr>
        <w:t xml:space="preserve">Figura 82. </w:t>
      </w:r>
      <w:r>
        <w:rPr>
          <w:sz w:val="19"/>
          <w:szCs w:val="19"/>
        </w:rPr>
        <w:t xml:space="preserve">Movimiento finalizado después de registrar la salida</w:t>
      </w:r>
    </w:p>
    <w:p>
      <w:pPr>
        <w:spacing w:after="30"/>
      </w:pPr>
      <w:r>
        <w:rPr>
          <w:b/>
          <w:bCs/>
          <w:sz w:val="19"/>
          <w:szCs w:val="19"/>
        </w:rPr>
        <w:t xml:space="preserve">Figura 83. </w:t>
      </w:r>
      <w:r>
        <w:rPr>
          <w:sz w:val="19"/>
          <w:szCs w:val="19"/>
        </w:rPr>
        <w:t xml:space="preserve">Movimientos filtrados por estado "En parqueadero"</w:t>
      </w:r>
    </w:p>
    <w:p>
      <w:pPr>
        <w:spacing w:after="30"/>
      </w:pPr>
      <w:r>
        <w:rPr>
          <w:b/>
          <w:bCs/>
          <w:sz w:val="19"/>
          <w:szCs w:val="19"/>
        </w:rPr>
        <w:t xml:space="preserve">Figura 84. </w:t>
      </w:r>
      <w:r>
        <w:rPr>
          <w:sz w:val="19"/>
          <w:szCs w:val="19"/>
        </w:rPr>
        <w:t xml:space="preserve">Módulo Reservas con una solicitud pendiente</w:t>
      </w:r>
    </w:p>
    <w:p>
      <w:pPr>
        <w:spacing w:after="30"/>
      </w:pPr>
      <w:r>
        <w:rPr>
          <w:b/>
          <w:bCs/>
          <w:sz w:val="19"/>
          <w:szCs w:val="19"/>
        </w:rPr>
        <w:t xml:space="preserve">Figura 85. </w:t>
      </w:r>
      <w:r>
        <w:rPr>
          <w:sz w:val="19"/>
          <w:szCs w:val="19"/>
        </w:rPr>
        <w:t xml:space="preserve">Detalle de una reserva</w:t>
      </w:r>
    </w:p>
    <w:p>
      <w:pPr>
        <w:spacing w:after="30"/>
      </w:pPr>
      <w:r>
        <w:rPr>
          <w:b/>
          <w:bCs/>
          <w:sz w:val="19"/>
          <w:szCs w:val="19"/>
        </w:rPr>
        <w:t xml:space="preserve">Figura 86. </w:t>
      </w:r>
      <w:r>
        <w:rPr>
          <w:sz w:val="19"/>
          <w:szCs w:val="19"/>
        </w:rPr>
        <w:t xml:space="preserve">Confirmación para aceptar una solicitud</w:t>
      </w:r>
    </w:p>
    <w:p>
      <w:pPr>
        <w:spacing w:after="30"/>
      </w:pPr>
      <w:r>
        <w:rPr>
          <w:b/>
          <w:bCs/>
          <w:sz w:val="19"/>
          <w:szCs w:val="19"/>
        </w:rPr>
        <w:t xml:space="preserve">Figura 87. </w:t>
      </w:r>
      <w:r>
        <w:rPr>
          <w:sz w:val="19"/>
          <w:szCs w:val="19"/>
        </w:rPr>
        <w:t xml:space="preserve">Rechazo de una solicitud con motivo</w:t>
      </w:r>
    </w:p>
    <w:p>
      <w:pPr>
        <w:spacing w:after="30"/>
      </w:pPr>
      <w:r>
        <w:rPr>
          <w:b/>
          <w:bCs/>
          <w:sz w:val="19"/>
          <w:szCs w:val="19"/>
        </w:rPr>
        <w:t xml:space="preserve">Figura 88. </w:t>
      </w:r>
      <w:r>
        <w:rPr>
          <w:sz w:val="19"/>
          <w:szCs w:val="19"/>
        </w:rPr>
        <w:t xml:space="preserve">Cancelación de una reserva con motivo</w:t>
      </w:r>
    </w:p>
    <w:p>
      <w:pPr>
        <w:spacing w:after="30"/>
      </w:pPr>
      <w:r>
        <w:rPr>
          <w:b/>
          <w:bCs/>
          <w:sz w:val="19"/>
          <w:szCs w:val="19"/>
        </w:rPr>
        <w:t xml:space="preserve">Figura 89. </w:t>
      </w:r>
      <w:r>
        <w:rPr>
          <w:sz w:val="19"/>
          <w:szCs w:val="19"/>
        </w:rPr>
        <w:t xml:space="preserve">Confirmación para eliminar una reserva pendiente</w:t>
      </w:r>
    </w:p>
    <w:p>
      <w:pPr>
        <w:spacing w:after="30"/>
      </w:pPr>
      <w:r>
        <w:rPr>
          <w:b/>
          <w:bCs/>
          <w:sz w:val="19"/>
          <w:szCs w:val="19"/>
        </w:rPr>
        <w:t xml:space="preserve">Figura 90. </w:t>
      </w:r>
      <w:r>
        <w:rPr>
          <w:sz w:val="19"/>
          <w:szCs w:val="19"/>
        </w:rPr>
        <w:t xml:space="preserve">Reservas filtradas por estado "Canceladas"</w:t>
      </w:r>
    </w:p>
    <w:p>
      <w:pPr>
        <w:spacing w:after="30"/>
      </w:pPr>
      <w:r>
        <w:rPr>
          <w:b/>
          <w:bCs/>
          <w:sz w:val="19"/>
          <w:szCs w:val="19"/>
        </w:rPr>
        <w:t xml:space="preserve">Figura 91. </w:t>
      </w:r>
      <w:r>
        <w:rPr>
          <w:sz w:val="19"/>
          <w:szCs w:val="19"/>
        </w:rPr>
        <w:t xml:space="preserve">Listado de incidentes y novedades</w:t>
      </w:r>
    </w:p>
    <w:p>
      <w:pPr>
        <w:spacing w:after="30"/>
      </w:pPr>
      <w:r>
        <w:rPr>
          <w:b/>
          <w:bCs/>
          <w:sz w:val="19"/>
          <w:szCs w:val="19"/>
        </w:rPr>
        <w:t xml:space="preserve">Figura 92. </w:t>
      </w:r>
      <w:r>
        <w:rPr>
          <w:sz w:val="19"/>
          <w:szCs w:val="19"/>
        </w:rPr>
        <w:t xml:space="preserve">Formulario de nuevo incidente desde el módulo Incidentes</w:t>
      </w:r>
    </w:p>
    <w:p>
      <w:pPr>
        <w:spacing w:after="30"/>
      </w:pPr>
      <w:r>
        <w:rPr>
          <w:b/>
          <w:bCs/>
          <w:sz w:val="19"/>
          <w:szCs w:val="19"/>
        </w:rPr>
        <w:t xml:space="preserve">Figura 93. </w:t>
      </w:r>
      <w:r>
        <w:rPr>
          <w:sz w:val="19"/>
          <w:szCs w:val="19"/>
        </w:rPr>
        <w:t xml:space="preserve">Detalle de un incidente con evidencia fotográfica</w:t>
      </w:r>
    </w:p>
    <w:p>
      <w:pPr>
        <w:spacing w:after="30"/>
      </w:pPr>
      <w:r>
        <w:rPr>
          <w:b/>
          <w:bCs/>
          <w:sz w:val="19"/>
          <w:szCs w:val="19"/>
        </w:rPr>
        <w:t xml:space="preserve">Figura 94. </w:t>
      </w:r>
      <w:r>
        <w:rPr>
          <w:sz w:val="19"/>
          <w:szCs w:val="19"/>
        </w:rPr>
        <w:t xml:space="preserve">Asignación de encargado al pasar a "En proceso"</w:t>
      </w:r>
    </w:p>
    <w:p>
      <w:pPr>
        <w:spacing w:after="30"/>
      </w:pPr>
      <w:r>
        <w:rPr>
          <w:b/>
          <w:bCs/>
          <w:sz w:val="19"/>
          <w:szCs w:val="19"/>
        </w:rPr>
        <w:t xml:space="preserve">Figura 95. </w:t>
      </w:r>
      <w:r>
        <w:rPr>
          <w:sz w:val="19"/>
          <w:szCs w:val="19"/>
        </w:rPr>
        <w:t xml:space="preserve">Motivo obligatorio para rechazar</w:t>
      </w:r>
    </w:p>
    <w:p>
      <w:pPr>
        <w:spacing w:after="30"/>
      </w:pPr>
      <w:r>
        <w:rPr>
          <w:b/>
          <w:bCs/>
          <w:sz w:val="19"/>
          <w:szCs w:val="19"/>
        </w:rPr>
        <w:t xml:space="preserve">Figura 96. </w:t>
      </w:r>
      <w:r>
        <w:rPr>
          <w:sz w:val="19"/>
          <w:szCs w:val="19"/>
        </w:rPr>
        <w:t xml:space="preserve">Incidente marcado como Resuelto</w:t>
      </w:r>
    </w:p>
    <w:p>
      <w:pPr>
        <w:spacing w:after="30"/>
      </w:pPr>
      <w:r>
        <w:rPr>
          <w:b/>
          <w:bCs/>
          <w:sz w:val="19"/>
          <w:szCs w:val="19"/>
        </w:rPr>
        <w:t xml:space="preserve">Figura 97. </w:t>
      </w:r>
      <w:r>
        <w:rPr>
          <w:sz w:val="19"/>
          <w:szCs w:val="19"/>
        </w:rPr>
        <w:t xml:space="preserve">Edición de un incidente</w:t>
      </w:r>
    </w:p>
    <w:p>
      <w:pPr>
        <w:spacing w:after="30"/>
      </w:pPr>
      <w:r>
        <w:rPr>
          <w:b/>
          <w:bCs/>
          <w:sz w:val="19"/>
          <w:szCs w:val="19"/>
        </w:rPr>
        <w:t xml:space="preserve">Figura 98. </w:t>
      </w:r>
      <w:r>
        <w:rPr>
          <w:sz w:val="19"/>
          <w:szCs w:val="19"/>
        </w:rPr>
        <w:t xml:space="preserve">Confirmación para eliminar un incidente</w:t>
      </w:r>
    </w:p>
    <w:p>
      <w:pPr>
        <w:spacing w:after="30"/>
      </w:pPr>
      <w:r>
        <w:rPr>
          <w:b/>
          <w:bCs/>
          <w:sz w:val="19"/>
          <w:szCs w:val="19"/>
        </w:rPr>
        <w:t xml:space="preserve">Figura 99. </w:t>
      </w:r>
      <w:r>
        <w:rPr>
          <w:sz w:val="19"/>
          <w:szCs w:val="19"/>
        </w:rPr>
        <w:t xml:space="preserve">Incidentes filtrados por estado y clase</w:t>
      </w:r>
    </w:p>
    <w:p>
      <w:pPr>
        <w:spacing w:after="30"/>
      </w:pPr>
      <w:r>
        <w:rPr>
          <w:b/>
          <w:bCs/>
          <w:sz w:val="19"/>
          <w:szCs w:val="19"/>
        </w:rPr>
        <w:t xml:space="preserve">Figura 100. </w:t>
      </w:r>
      <w:r>
        <w:rPr>
          <w:sz w:val="19"/>
          <w:szCs w:val="19"/>
        </w:rPr>
        <w:t xml:space="preserve">Pantalla Mi Perfil</w:t>
      </w:r>
    </w:p>
    <w:p>
      <w:pPr>
        <w:spacing w:after="30"/>
      </w:pPr>
      <w:r>
        <w:rPr>
          <w:b/>
          <w:bCs/>
          <w:sz w:val="19"/>
          <w:szCs w:val="19"/>
        </w:rPr>
        <w:t xml:space="preserve">Figura 101. </w:t>
      </w:r>
      <w:r>
        <w:rPr>
          <w:sz w:val="19"/>
          <w:szCs w:val="19"/>
        </w:rPr>
        <w:t xml:space="preserve">Edición de la información personal</w:t>
      </w:r>
    </w:p>
    <w:p>
      <w:pPr>
        <w:spacing w:after="30"/>
      </w:pPr>
      <w:r>
        <w:rPr>
          <w:b/>
          <w:bCs/>
          <w:sz w:val="19"/>
          <w:szCs w:val="19"/>
        </w:rPr>
        <w:t xml:space="preserve">Figura 102. </w:t>
      </w:r>
      <w:r>
        <w:rPr>
          <w:sz w:val="19"/>
          <w:szCs w:val="19"/>
        </w:rPr>
        <w:t xml:space="preserve">Ventana para cambiar la contraseña</w:t>
      </w:r>
    </w:p>
    <w:p>
      <w:pPr>
        <w:spacing w:after="30"/>
      </w:pPr>
      <w:r>
        <w:rPr>
          <w:b/>
          <w:bCs/>
          <w:sz w:val="19"/>
          <w:szCs w:val="19"/>
        </w:rPr>
        <w:t xml:space="preserve">Figura 103. </w:t>
      </w:r>
      <w:r>
        <w:rPr>
          <w:sz w:val="19"/>
          <w:szCs w:val="19"/>
        </w:rPr>
        <w:t xml:space="preserve">Cambio de contraseña diligenciado</w:t>
      </w:r>
    </w:p>
    <w:p>
      <w:pPr>
        <w:spacing w:after="30"/>
      </w:pPr>
      <w:r>
        <w:rPr>
          <w:b/>
          <w:bCs/>
          <w:sz w:val="19"/>
          <w:szCs w:val="19"/>
        </w:rPr>
        <w:t xml:space="preserve">Figura 104. </w:t>
      </w:r>
      <w:r>
        <w:rPr>
          <w:sz w:val="19"/>
          <w:szCs w:val="19"/>
        </w:rPr>
        <w:t xml:space="preserve">Dashboard del conductor ("Mi ParkU")</w:t>
      </w:r>
    </w:p>
    <w:p>
      <w:pPr>
        <w:spacing w:after="30"/>
      </w:pPr>
      <w:r>
        <w:rPr>
          <w:b/>
          <w:bCs/>
          <w:sz w:val="19"/>
          <w:szCs w:val="19"/>
        </w:rPr>
        <w:t xml:space="preserve">Figura 105. </w:t>
      </w:r>
      <w:r>
        <w:rPr>
          <w:sz w:val="19"/>
          <w:szCs w:val="19"/>
        </w:rPr>
        <w:t xml:space="preserve">Parqueaderos en la vista del conductor</w:t>
      </w:r>
    </w:p>
    <w:p>
      <w:pPr>
        <w:spacing w:after="30"/>
      </w:pPr>
      <w:r>
        <w:rPr>
          <w:b/>
          <w:bCs/>
          <w:sz w:val="19"/>
          <w:szCs w:val="19"/>
        </w:rPr>
        <w:t xml:space="preserve">Figura 106. </w:t>
      </w:r>
      <w:r>
        <w:rPr>
          <w:sz w:val="19"/>
          <w:szCs w:val="19"/>
        </w:rPr>
        <w:t xml:space="preserve">Celdas disponibles de un parqueadero</w:t>
      </w:r>
    </w:p>
    <w:p>
      <w:pPr>
        <w:spacing w:after="30"/>
      </w:pPr>
      <w:r>
        <w:rPr>
          <w:b/>
          <w:bCs/>
          <w:sz w:val="19"/>
          <w:szCs w:val="19"/>
        </w:rPr>
        <w:t xml:space="preserve">Figura 107. </w:t>
      </w:r>
      <w:r>
        <w:rPr>
          <w:sz w:val="19"/>
          <w:szCs w:val="19"/>
        </w:rPr>
        <w:t xml:space="preserve">Detalle de una celda para el conductor</w:t>
      </w:r>
    </w:p>
    <w:p>
      <w:pPr>
        <w:spacing w:after="30"/>
      </w:pPr>
      <w:r>
        <w:rPr>
          <w:b/>
          <w:bCs/>
          <w:sz w:val="19"/>
          <w:szCs w:val="19"/>
        </w:rPr>
        <w:t xml:space="preserve">Figura 108. </w:t>
      </w:r>
      <w:r>
        <w:rPr>
          <w:sz w:val="19"/>
          <w:szCs w:val="19"/>
        </w:rPr>
        <w:t xml:space="preserve">Mis Vehículos con dos vehículos registrados</w:t>
      </w:r>
    </w:p>
    <w:p>
      <w:pPr>
        <w:spacing w:after="30"/>
      </w:pPr>
      <w:r>
        <w:rPr>
          <w:b/>
          <w:bCs/>
          <w:sz w:val="19"/>
          <w:szCs w:val="19"/>
        </w:rPr>
        <w:t xml:space="preserve">Figura 109. </w:t>
      </w:r>
      <w:r>
        <w:rPr>
          <w:sz w:val="19"/>
          <w:szCs w:val="19"/>
        </w:rPr>
        <w:t xml:space="preserve">Detalle de un vehículo</w:t>
      </w:r>
    </w:p>
    <w:p>
      <w:pPr>
        <w:spacing w:after="30"/>
      </w:pPr>
      <w:r>
        <w:rPr>
          <w:b/>
          <w:bCs/>
          <w:sz w:val="19"/>
          <w:szCs w:val="19"/>
        </w:rPr>
        <w:t xml:space="preserve">Figura 110. </w:t>
      </w:r>
      <w:r>
        <w:rPr>
          <w:sz w:val="19"/>
          <w:szCs w:val="19"/>
        </w:rPr>
        <w:t xml:space="preserve">Edición de un vehículo propio</w:t>
      </w:r>
    </w:p>
    <w:p>
      <w:pPr>
        <w:spacing w:after="30"/>
      </w:pPr>
      <w:r>
        <w:rPr>
          <w:b/>
          <w:bCs/>
          <w:sz w:val="19"/>
          <w:szCs w:val="19"/>
        </w:rPr>
        <w:t xml:space="preserve">Figura 111. </w:t>
      </w:r>
      <w:r>
        <w:rPr>
          <w:sz w:val="19"/>
          <w:szCs w:val="19"/>
        </w:rPr>
        <w:t xml:space="preserve">Registro de una moto propia</w:t>
      </w:r>
    </w:p>
    <w:p>
      <w:pPr>
        <w:spacing w:after="30"/>
      </w:pPr>
      <w:r>
        <w:rPr>
          <w:b/>
          <w:bCs/>
          <w:sz w:val="19"/>
          <w:szCs w:val="19"/>
        </w:rPr>
        <w:t xml:space="preserve">Figura 112. </w:t>
      </w:r>
      <w:r>
        <w:rPr>
          <w:sz w:val="19"/>
          <w:szCs w:val="19"/>
        </w:rPr>
        <w:t xml:space="preserve">Placa registrada a nombre de otra persona</w:t>
      </w:r>
    </w:p>
    <w:p>
      <w:pPr>
        <w:spacing w:after="30"/>
      </w:pPr>
      <w:r>
        <w:rPr>
          <w:b/>
          <w:bCs/>
          <w:sz w:val="19"/>
          <w:szCs w:val="19"/>
        </w:rPr>
        <w:t xml:space="preserve">Figura 113. </w:t>
      </w:r>
      <w:r>
        <w:rPr>
          <w:sz w:val="19"/>
          <w:szCs w:val="19"/>
        </w:rPr>
        <w:t xml:space="preserve">Movimientos del conductor</w:t>
      </w:r>
    </w:p>
    <w:p>
      <w:pPr>
        <w:spacing w:after="30"/>
      </w:pPr>
      <w:r>
        <w:rPr>
          <w:b/>
          <w:bCs/>
          <w:sz w:val="19"/>
          <w:szCs w:val="19"/>
        </w:rPr>
        <w:t xml:space="preserve">Figura 114. </w:t>
      </w:r>
      <w:r>
        <w:rPr>
          <w:sz w:val="19"/>
          <w:szCs w:val="19"/>
        </w:rPr>
        <w:t xml:space="preserve">Detalle de un movimiento propio</w:t>
      </w:r>
    </w:p>
    <w:p>
      <w:pPr>
        <w:spacing w:after="30"/>
      </w:pPr>
      <w:r>
        <w:rPr>
          <w:b/>
          <w:bCs/>
          <w:sz w:val="19"/>
          <w:szCs w:val="19"/>
        </w:rPr>
        <w:t xml:space="preserve">Figura 115. </w:t>
      </w:r>
      <w:r>
        <w:rPr>
          <w:sz w:val="19"/>
          <w:szCs w:val="19"/>
        </w:rPr>
        <w:t xml:space="preserve">Solicitud de reserva diligenciada</w:t>
      </w:r>
    </w:p>
    <w:p>
      <w:pPr>
        <w:spacing w:after="30"/>
      </w:pPr>
      <w:r>
        <w:rPr>
          <w:b/>
          <w:bCs/>
          <w:sz w:val="19"/>
          <w:szCs w:val="19"/>
        </w:rPr>
        <w:t xml:space="preserve">Figura 116. </w:t>
      </w:r>
      <w:r>
        <w:rPr>
          <w:sz w:val="19"/>
          <w:szCs w:val="19"/>
        </w:rPr>
        <w:t xml:space="preserve">Solicitud de reserva pendiente</w:t>
      </w:r>
    </w:p>
    <w:p>
      <w:pPr>
        <w:spacing w:after="30"/>
      </w:pPr>
      <w:r>
        <w:rPr>
          <w:b/>
          <w:bCs/>
          <w:sz w:val="19"/>
          <w:szCs w:val="19"/>
        </w:rPr>
        <w:t xml:space="preserve">Figura 117. </w:t>
      </w:r>
      <w:r>
        <w:rPr>
          <w:sz w:val="19"/>
          <w:szCs w:val="19"/>
        </w:rPr>
        <w:t xml:space="preserve">Mensaje de validación en la solicitud de reserva</w:t>
      </w:r>
    </w:p>
    <w:p>
      <w:pPr>
        <w:spacing w:after="30"/>
      </w:pPr>
      <w:r>
        <w:rPr>
          <w:b/>
          <w:bCs/>
          <w:sz w:val="19"/>
          <w:szCs w:val="19"/>
        </w:rPr>
        <w:t xml:space="preserve">Figura 118. </w:t>
      </w:r>
      <w:r>
        <w:rPr>
          <w:sz w:val="19"/>
          <w:szCs w:val="19"/>
        </w:rPr>
        <w:t xml:space="preserve">Solicitud de reserva iniciada desde una celda</w:t>
      </w:r>
    </w:p>
    <w:p>
      <w:pPr>
        <w:spacing w:after="30"/>
      </w:pPr>
      <w:r>
        <w:rPr>
          <w:b/>
          <w:bCs/>
          <w:sz w:val="19"/>
          <w:szCs w:val="19"/>
        </w:rPr>
        <w:t xml:space="preserve">Figura 119. </w:t>
      </w:r>
      <w:r>
        <w:rPr>
          <w:sz w:val="19"/>
          <w:szCs w:val="19"/>
        </w:rPr>
        <w:t xml:space="preserve">Reserva rechazada con su motivo</w:t>
      </w:r>
    </w:p>
    <w:p>
      <w:pPr>
        <w:spacing w:after="30"/>
      </w:pPr>
      <w:r>
        <w:rPr>
          <w:b/>
          <w:bCs/>
          <w:sz w:val="19"/>
          <w:szCs w:val="19"/>
        </w:rPr>
        <w:t xml:space="preserve">Figura 120. </w:t>
      </w:r>
      <w:r>
        <w:rPr>
          <w:sz w:val="19"/>
          <w:szCs w:val="19"/>
        </w:rPr>
        <w:t xml:space="preserve">Cancelación de una reserva por el conductor</w:t>
      </w:r>
    </w:p>
    <w:p>
      <w:pPr>
        <w:spacing w:after="30"/>
      </w:pPr>
      <w:r>
        <w:rPr>
          <w:b/>
          <w:bCs/>
          <w:sz w:val="19"/>
          <w:szCs w:val="19"/>
        </w:rPr>
        <w:t xml:space="preserve">Figura 121. </w:t>
      </w:r>
      <w:r>
        <w:rPr>
          <w:sz w:val="19"/>
          <w:szCs w:val="19"/>
        </w:rPr>
        <w:t xml:space="preserve">Mis incidentes</w:t>
      </w:r>
    </w:p>
    <w:p>
      <w:pPr>
        <w:spacing w:after="30"/>
      </w:pPr>
      <w:r>
        <w:rPr>
          <w:b/>
          <w:bCs/>
          <w:sz w:val="19"/>
          <w:szCs w:val="19"/>
        </w:rPr>
        <w:t xml:space="preserve">Figura 122. </w:t>
      </w:r>
      <w:r>
        <w:rPr>
          <w:sz w:val="19"/>
          <w:szCs w:val="19"/>
        </w:rPr>
        <w:t xml:space="preserve">Reporte de incidente por el conductor</w:t>
      </w:r>
    </w:p>
    <w:p>
      <w:pPr>
        <w:spacing w:after="30"/>
      </w:pPr>
      <w:r>
        <w:rPr>
          <w:b/>
          <w:bCs/>
          <w:sz w:val="19"/>
          <w:szCs w:val="19"/>
        </w:rPr>
        <w:t xml:space="preserve">Figura 123. </w:t>
      </w:r>
      <w:r>
        <w:rPr>
          <w:sz w:val="19"/>
          <w:szCs w:val="19"/>
        </w:rPr>
        <w:t xml:space="preserve">Perfil del conductor</w:t>
      </w:r>
    </w:p>
    <w:p>
      <w:pPr>
        <w:spacing w:after="30"/>
      </w:pPr>
      <w:r>
        <w:rPr>
          <w:b/>
          <w:bCs/>
          <w:sz w:val="19"/>
          <w:szCs w:val="19"/>
        </w:rPr>
        <w:t xml:space="preserve">Figura 124. </w:t>
      </w:r>
      <w:r>
        <w:rPr>
          <w:sz w:val="19"/>
          <w:szCs w:val="19"/>
        </w:rPr>
        <w:t xml:space="preserve">Dashboard y menú del Vigilante</w:t>
      </w:r>
    </w:p>
    <w:p>
      <w:pPr>
        <w:spacing w:after="30"/>
      </w:pPr>
      <w:r>
        <w:rPr>
          <w:b/>
          <w:bCs/>
          <w:sz w:val="19"/>
          <w:szCs w:val="19"/>
        </w:rPr>
        <w:t xml:space="preserve">Figura 125. </w:t>
      </w:r>
      <w:r>
        <w:rPr>
          <w:sz w:val="19"/>
          <w:szCs w:val="19"/>
        </w:rPr>
        <w:t xml:space="preserve">Módulo Conductores en la vista del Vigilante</w:t>
      </w:r>
    </w:p>
    <w:p>
      <w:pPr>
        <w:spacing w:after="30"/>
      </w:pPr>
      <w:r>
        <w:rPr>
          <w:b/>
          <w:bCs/>
          <w:sz w:val="19"/>
          <w:szCs w:val="19"/>
        </w:rPr>
        <w:t xml:space="preserve">Figura 126. </w:t>
      </w:r>
      <w:r>
        <w:rPr>
          <w:sz w:val="19"/>
          <w:szCs w:val="19"/>
        </w:rPr>
        <w:t xml:space="preserve">Parqueaderos en la vista del Vigilante</w:t>
      </w:r>
    </w:p>
    <w:p>
      <w:pPr>
        <w:spacing w:after="30"/>
      </w:pPr>
      <w:r>
        <w:rPr>
          <w:b/>
          <w:bCs/>
          <w:sz w:val="19"/>
          <w:szCs w:val="19"/>
        </w:rPr>
        <w:t xml:space="preserve">Figura 127. </w:t>
      </w:r>
      <w:r>
        <w:rPr>
          <w:sz w:val="19"/>
          <w:szCs w:val="19"/>
        </w:rPr>
        <w:t xml:space="preserve">Ingreso de una moto registrado por el vigilante</w:t>
      </w:r>
    </w:p>
    <w:p>
      <w:pPr>
        <w:spacing w:after="30"/>
      </w:pPr>
      <w:r>
        <w:rPr>
          <w:b/>
          <w:bCs/>
          <w:sz w:val="19"/>
          <w:szCs w:val="19"/>
        </w:rPr>
        <w:t xml:space="preserve">Figura 128. </w:t>
      </w:r>
      <w:r>
        <w:rPr>
          <w:sz w:val="19"/>
          <w:szCs w:val="19"/>
        </w:rPr>
        <w:t xml:space="preserve">Celda con reserva vigente</w:t>
      </w:r>
    </w:p>
    <w:p>
      <w:pPr>
        <w:spacing w:after="30"/>
      </w:pPr>
      <w:r>
        <w:rPr>
          <w:b/>
          <w:bCs/>
          <w:sz w:val="19"/>
          <w:szCs w:val="19"/>
        </w:rPr>
        <w:t xml:space="preserve">Figura 129. </w:t>
      </w:r>
      <w:r>
        <w:rPr>
          <w:sz w:val="19"/>
          <w:szCs w:val="19"/>
        </w:rPr>
        <w:t xml:space="preserve">Ingreso precargado con los datos de la reserva</w:t>
      </w:r>
    </w:p>
    <w:p>
      <w:pPr>
        <w:spacing w:after="30"/>
      </w:pPr>
      <w:r>
        <w:rPr>
          <w:b/>
          <w:bCs/>
          <w:sz w:val="19"/>
          <w:szCs w:val="19"/>
        </w:rPr>
        <w:t xml:space="preserve">Figura 130. </w:t>
      </w:r>
      <w:r>
        <w:rPr>
          <w:sz w:val="19"/>
          <w:szCs w:val="19"/>
        </w:rPr>
        <w:t xml:space="preserve">Intento de crear un parqueadero con el rol Vigilante</w:t>
      </w:r>
    </w:p>
    <w:p>
      <w:pPr>
        <w:spacing w:after="30"/>
      </w:pPr>
      <w:r>
        <w:rPr>
          <w:b/>
          <w:bCs/>
          <w:sz w:val="19"/>
          <w:szCs w:val="19"/>
        </w:rPr>
        <w:t xml:space="preserve">Figura 131. </w:t>
      </w:r>
      <w:r>
        <w:rPr>
          <w:sz w:val="19"/>
          <w:szCs w:val="19"/>
        </w:rPr>
        <w:t xml:space="preserve">Confirmación de salida</w:t>
      </w:r>
    </w:p>
    <w:p>
      <w:pPr>
        <w:spacing w:after="30"/>
      </w:pPr>
      <w:r>
        <w:rPr>
          <w:b/>
          <w:bCs/>
          <w:sz w:val="19"/>
          <w:szCs w:val="19"/>
        </w:rPr>
        <w:t xml:space="preserve">Figura 132. </w:t>
      </w:r>
      <w:r>
        <w:rPr>
          <w:sz w:val="19"/>
          <w:szCs w:val="19"/>
        </w:rPr>
        <w:t xml:space="preserve">Salida registrada y celda liberada</w:t>
      </w:r>
    </w:p>
    <w:p>
      <w:pPr>
        <w:spacing w:after="30"/>
      </w:pPr>
      <w:r>
        <w:rPr>
          <w:b/>
          <w:bCs/>
          <w:sz w:val="19"/>
          <w:szCs w:val="19"/>
        </w:rPr>
        <w:t xml:space="preserve">Figura 133. </w:t>
      </w:r>
      <w:r>
        <w:rPr>
          <w:sz w:val="19"/>
          <w:szCs w:val="19"/>
        </w:rPr>
        <w:t xml:space="preserve">Solicitud pendiente en la vista del Vigilante</w:t>
      </w:r>
    </w:p>
    <w:p>
      <w:pPr>
        <w:spacing w:after="30"/>
      </w:pPr>
      <w:r>
        <w:rPr>
          <w:b/>
          <w:bCs/>
          <w:sz w:val="19"/>
          <w:szCs w:val="19"/>
        </w:rPr>
        <w:t xml:space="preserve">Figura 134. </w:t>
      </w:r>
      <w:r>
        <w:rPr>
          <w:sz w:val="19"/>
          <w:szCs w:val="19"/>
        </w:rPr>
        <w:t xml:space="preserve">Aceptación de una solicitud</w:t>
      </w:r>
    </w:p>
    <w:p>
      <w:pPr>
        <w:spacing w:after="30"/>
      </w:pPr>
      <w:r>
        <w:rPr>
          <w:b/>
          <w:bCs/>
          <w:sz w:val="19"/>
          <w:szCs w:val="19"/>
        </w:rPr>
        <w:t xml:space="preserve">Figura 135. </w:t>
      </w:r>
      <w:r>
        <w:rPr>
          <w:sz w:val="19"/>
          <w:szCs w:val="19"/>
        </w:rPr>
        <w:t xml:space="preserve">Rechazo con motivo</w:t>
      </w:r>
    </w:p>
    <w:p>
      <w:pPr>
        <w:spacing w:after="30"/>
      </w:pPr>
      <w:r>
        <w:rPr>
          <w:b/>
          <w:bCs/>
          <w:sz w:val="19"/>
          <w:szCs w:val="19"/>
        </w:rPr>
        <w:t xml:space="preserve">Figura 136. </w:t>
      </w:r>
      <w:r>
        <w:rPr>
          <w:sz w:val="19"/>
          <w:szCs w:val="19"/>
        </w:rPr>
        <w:t xml:space="preserve">Incidentes en la vista del Vigilante</w:t>
      </w:r>
    </w:p>
    <w:p>
      <w:pPr>
        <w:spacing w:after="30"/>
      </w:pPr>
      <w:r>
        <w:rPr>
          <w:b/>
          <w:bCs/>
          <w:sz w:val="19"/>
          <w:szCs w:val="19"/>
        </w:rPr>
        <w:t xml:space="preserve">Figura 137. </w:t>
      </w:r>
      <w:r>
        <w:rPr>
          <w:sz w:val="19"/>
          <w:szCs w:val="19"/>
        </w:rPr>
        <w:t xml:space="preserve">Asignación de encargado al resolver un incidente</w:t>
      </w:r>
    </w:p>
    <w:p>
      <w:pPr>
        <w:spacing w:after="30"/>
      </w:pPr>
      <w:r>
        <w:rPr>
          <w:b/>
          <w:bCs/>
          <w:sz w:val="19"/>
          <w:szCs w:val="19"/>
        </w:rPr>
        <w:t xml:space="preserve">Figura 138. </w:t>
      </w:r>
      <w:r>
        <w:rPr>
          <w:sz w:val="19"/>
          <w:szCs w:val="19"/>
        </w:rPr>
        <w:t xml:space="preserve">Contraseña actualizada desde el perfil del vigilante</w:t>
      </w:r>
    </w:p>
    <w:p>
      <w:pPr>
        <w:spacing w:after="30"/>
      </w:pPr>
      <w:r>
        <w:rPr>
          <w:b/>
          <w:bCs/>
          <w:sz w:val="19"/>
          <w:szCs w:val="19"/>
        </w:rPr>
        <w:t xml:space="preserve">Figura 139. </w:t>
      </w:r>
      <w:r>
        <w:rPr>
          <w:sz w:val="19"/>
          <w:szCs w:val="19"/>
        </w:rPr>
        <w:t xml:space="preserve">Página de inicio en el teléfono</w:t>
      </w:r>
    </w:p>
    <w:p>
      <w:pPr>
        <w:spacing w:after="30"/>
      </w:pPr>
      <w:r>
        <w:rPr>
          <w:b/>
          <w:bCs/>
          <w:sz w:val="19"/>
          <w:szCs w:val="19"/>
        </w:rPr>
        <w:t xml:space="preserve">Figura 140. </w:t>
      </w:r>
      <w:r>
        <w:rPr>
          <w:sz w:val="19"/>
          <w:szCs w:val="19"/>
        </w:rPr>
        <w:t xml:space="preserve">Inicio de sesión en el teléfono</w:t>
      </w:r>
    </w:p>
    <w:p>
      <w:pPr>
        <w:spacing w:after="30"/>
      </w:pPr>
      <w:r>
        <w:rPr>
          <w:b/>
          <w:bCs/>
          <w:sz w:val="19"/>
          <w:szCs w:val="19"/>
        </w:rPr>
        <w:t xml:space="preserve">Figura 141. </w:t>
      </w:r>
      <w:r>
        <w:rPr>
          <w:sz w:val="19"/>
          <w:szCs w:val="19"/>
        </w:rPr>
        <w:t xml:space="preserve">Dashboard del vigilante en el teléfono</w:t>
      </w:r>
    </w:p>
    <w:p>
      <w:pPr>
        <w:spacing w:after="30"/>
      </w:pPr>
      <w:r>
        <w:rPr>
          <w:b/>
          <w:bCs/>
          <w:sz w:val="19"/>
          <w:szCs w:val="19"/>
        </w:rPr>
        <w:t xml:space="preserve">Figura 142. </w:t>
      </w:r>
      <w:r>
        <w:rPr>
          <w:sz w:val="19"/>
          <w:szCs w:val="19"/>
        </w:rPr>
        <w:t xml:space="preserve">Menú lateral desplegado con "Más"</w:t>
      </w:r>
    </w:p>
    <w:p>
      <w:pPr>
        <w:spacing w:after="30"/>
      </w:pPr>
      <w:r>
        <w:rPr>
          <w:b/>
          <w:bCs/>
          <w:sz w:val="19"/>
          <w:szCs w:val="19"/>
        </w:rPr>
        <w:t xml:space="preserve">Figura 143. </w:t>
      </w:r>
      <w:r>
        <w:rPr>
          <w:sz w:val="19"/>
          <w:szCs w:val="19"/>
        </w:rPr>
        <w:t xml:space="preserve">Parqueaderos en el teléfono</w:t>
      </w:r>
    </w:p>
    <w:p>
      <w:pPr>
        <w:spacing w:after="30"/>
      </w:pPr>
      <w:r>
        <w:rPr>
          <w:b/>
          <w:bCs/>
          <w:sz w:val="19"/>
          <w:szCs w:val="19"/>
        </w:rPr>
        <w:t xml:space="preserve">Figura 144. </w:t>
      </w:r>
      <w:r>
        <w:rPr>
          <w:sz w:val="19"/>
          <w:szCs w:val="19"/>
        </w:rPr>
        <w:t xml:space="preserve">Celdas desplegadas de un parqueadero</w:t>
      </w:r>
    </w:p>
    <w:p>
      <w:pPr>
        <w:spacing w:after="30"/>
      </w:pPr>
      <w:r>
        <w:rPr>
          <w:b/>
          <w:bCs/>
          <w:sz w:val="19"/>
          <w:szCs w:val="19"/>
        </w:rPr>
        <w:t xml:space="preserve">Figura 145. </w:t>
      </w:r>
      <w:r>
        <w:rPr>
          <w:sz w:val="19"/>
          <w:szCs w:val="19"/>
        </w:rPr>
        <w:t xml:space="preserve">Detalle de una celda libre</w:t>
      </w:r>
    </w:p>
    <w:p>
      <w:pPr>
        <w:spacing w:after="30"/>
      </w:pPr>
      <w:r>
        <w:rPr>
          <w:b/>
          <w:bCs/>
          <w:sz w:val="19"/>
          <w:szCs w:val="19"/>
        </w:rPr>
        <w:t xml:space="preserve">Figura 146. </w:t>
      </w:r>
      <w:r>
        <w:rPr>
          <w:sz w:val="19"/>
          <w:szCs w:val="19"/>
        </w:rPr>
        <w:t xml:space="preserve">Vista Plano en el teléfono</w:t>
      </w:r>
    </w:p>
    <w:p>
      <w:pPr>
        <w:spacing w:after="30"/>
      </w:pPr>
      <w:r>
        <w:rPr>
          <w:b/>
          <w:bCs/>
          <w:sz w:val="19"/>
          <w:szCs w:val="19"/>
        </w:rPr>
        <w:t xml:space="preserve">Figura 147. </w:t>
      </w:r>
      <w:r>
        <w:rPr>
          <w:sz w:val="19"/>
          <w:szCs w:val="19"/>
        </w:rPr>
        <w:t xml:space="preserve">Formulario de ingreso en el teléfono</w:t>
      </w:r>
    </w:p>
    <w:p>
      <w:pPr>
        <w:spacing w:after="30"/>
      </w:pPr>
      <w:r>
        <w:rPr>
          <w:b/>
          <w:bCs/>
          <w:sz w:val="19"/>
          <w:szCs w:val="19"/>
        </w:rPr>
        <w:t xml:space="preserve">Figura 148. </w:t>
      </w:r>
      <w:r>
        <w:rPr>
          <w:sz w:val="19"/>
          <w:szCs w:val="19"/>
        </w:rPr>
        <w:t xml:space="preserve">Escáner de placas con la cámara del teléfono</w:t>
      </w:r>
    </w:p>
    <w:p>
      <w:pPr>
        <w:spacing w:after="30"/>
      </w:pPr>
      <w:r>
        <w:rPr>
          <w:b/>
          <w:bCs/>
          <w:sz w:val="19"/>
          <w:szCs w:val="19"/>
        </w:rPr>
        <w:t xml:space="preserve">Figura 149. </w:t>
      </w:r>
      <w:r>
        <w:rPr>
          <w:sz w:val="19"/>
          <w:szCs w:val="19"/>
        </w:rPr>
        <w:t xml:space="preserve">Entrada / Salida en el teléfono</w:t>
      </w:r>
    </w:p>
    <w:p>
      <w:pPr>
        <w:spacing w:after="30"/>
      </w:pPr>
      <w:r>
        <w:rPr>
          <w:b/>
          <w:bCs/>
          <w:sz w:val="19"/>
          <w:szCs w:val="19"/>
        </w:rPr>
        <w:t xml:space="preserve">Figura 150. </w:t>
      </w:r>
      <w:r>
        <w:rPr>
          <w:sz w:val="19"/>
          <w:szCs w:val="19"/>
        </w:rPr>
        <w:t xml:space="preserve">Detalle de un movimiento</w:t>
      </w:r>
    </w:p>
    <w:p>
      <w:pPr>
        <w:spacing w:after="30"/>
      </w:pPr>
      <w:r>
        <w:rPr>
          <w:b/>
          <w:bCs/>
          <w:sz w:val="19"/>
          <w:szCs w:val="19"/>
        </w:rPr>
        <w:t xml:space="preserve">Figura 151. </w:t>
      </w:r>
      <w:r>
        <w:rPr>
          <w:sz w:val="19"/>
          <w:szCs w:val="19"/>
        </w:rPr>
        <w:t xml:space="preserve">Confirmación de salida en el teléfono</w:t>
      </w:r>
    </w:p>
    <w:p>
      <w:pPr>
        <w:spacing w:after="30"/>
      </w:pPr>
      <w:r>
        <w:rPr>
          <w:b/>
          <w:bCs/>
          <w:sz w:val="19"/>
          <w:szCs w:val="19"/>
        </w:rPr>
        <w:t xml:space="preserve">Figura 152. </w:t>
      </w:r>
      <w:r>
        <w:rPr>
          <w:sz w:val="19"/>
          <w:szCs w:val="19"/>
        </w:rPr>
        <w:t xml:space="preserve">Celda ocupada tras el ingreso</w:t>
      </w:r>
    </w:p>
    <w:p>
      <w:pPr>
        <w:spacing w:after="30"/>
      </w:pPr>
      <w:r>
        <w:rPr>
          <w:b/>
          <w:bCs/>
          <w:sz w:val="19"/>
          <w:szCs w:val="19"/>
        </w:rPr>
        <w:t xml:space="preserve">Figura 153. </w:t>
      </w:r>
      <w:r>
        <w:rPr>
          <w:sz w:val="19"/>
          <w:szCs w:val="19"/>
        </w:rPr>
        <w:t xml:space="preserve">Reservas en el teléfono</w:t>
      </w:r>
    </w:p>
    <w:p>
      <w:pPr>
        <w:spacing w:after="30"/>
      </w:pPr>
      <w:r>
        <w:rPr>
          <w:b/>
          <w:bCs/>
          <w:sz w:val="19"/>
          <w:szCs w:val="19"/>
        </w:rPr>
        <w:t xml:space="preserve">Figura 154. </w:t>
      </w:r>
      <w:r>
        <w:rPr>
          <w:sz w:val="19"/>
          <w:szCs w:val="19"/>
        </w:rPr>
        <w:t xml:space="preserve">Incidentes en el teléfono</w:t>
      </w:r>
    </w:p>
    <w:p>
      <w:pPr>
        <w:spacing w:after="30"/>
      </w:pPr>
      <w:r>
        <w:rPr>
          <w:b/>
          <w:bCs/>
          <w:sz w:val="19"/>
          <w:szCs w:val="19"/>
        </w:rPr>
        <w:t xml:space="preserve">Figura 155. </w:t>
      </w:r>
      <w:r>
        <w:rPr>
          <w:sz w:val="19"/>
          <w:szCs w:val="19"/>
        </w:rPr>
        <w:t xml:space="preserve">Conductores en el teléfono</w:t>
      </w:r>
    </w:p>
    <w:p>
      <w:pPr>
        <w:spacing w:after="30"/>
      </w:pPr>
      <w:r>
        <w:rPr>
          <w:b/>
          <w:bCs/>
          <w:sz w:val="19"/>
          <w:szCs w:val="19"/>
        </w:rPr>
        <w:t xml:space="preserve">Figura 156. </w:t>
      </w:r>
      <w:r>
        <w:rPr>
          <w:sz w:val="19"/>
          <w:szCs w:val="19"/>
        </w:rPr>
        <w:t xml:space="preserve">Perfil en el teléfono</w:t>
      </w:r>
    </w:p>
    <w:p>
      <w:pPr>
        <w:spacing w:after="30"/>
      </w:pPr>
      <w:r>
        <w:rPr>
          <w:b/>
          <w:bCs/>
          <w:sz w:val="19"/>
          <w:szCs w:val="19"/>
        </w:rPr>
        <w:t xml:space="preserve">Figura 157. </w:t>
      </w:r>
      <w:r>
        <w:rPr>
          <w:sz w:val="19"/>
          <w:szCs w:val="19"/>
        </w:rPr>
        <w:t xml:space="preserve">"Mi ParkU" en el teléfono</w:t>
      </w:r>
    </w:p>
    <w:p>
      <w:pPr>
        <w:spacing w:after="30"/>
      </w:pPr>
      <w:r>
        <w:rPr>
          <w:b/>
          <w:bCs/>
          <w:sz w:val="19"/>
          <w:szCs w:val="19"/>
        </w:rPr>
        <w:t xml:space="preserve">Figura 158. </w:t>
      </w:r>
      <w:r>
        <w:rPr>
          <w:sz w:val="19"/>
          <w:szCs w:val="19"/>
        </w:rPr>
        <w:t xml:space="preserve">Disponibilidad de parqueaderos</w:t>
      </w:r>
    </w:p>
    <w:p>
      <w:pPr>
        <w:spacing w:after="30"/>
      </w:pPr>
      <w:r>
        <w:rPr>
          <w:b/>
          <w:bCs/>
          <w:sz w:val="19"/>
          <w:szCs w:val="19"/>
        </w:rPr>
        <w:t xml:space="preserve">Figura 159. </w:t>
      </w:r>
      <w:r>
        <w:rPr>
          <w:sz w:val="19"/>
          <w:szCs w:val="19"/>
        </w:rPr>
        <w:t xml:space="preserve">Mis Vehículos en el teléfono</w:t>
      </w:r>
    </w:p>
    <w:p>
      <w:pPr>
        <w:spacing w:after="30"/>
      </w:pPr>
      <w:r>
        <w:rPr>
          <w:b/>
          <w:bCs/>
          <w:sz w:val="19"/>
          <w:szCs w:val="19"/>
        </w:rPr>
        <w:t xml:space="preserve">Figura 160. </w:t>
      </w:r>
      <w:r>
        <w:rPr>
          <w:sz w:val="19"/>
          <w:szCs w:val="19"/>
        </w:rPr>
        <w:t xml:space="preserve">Mis movimientos</w:t>
      </w:r>
    </w:p>
    <w:p>
      <w:pPr>
        <w:spacing w:after="30"/>
      </w:pPr>
      <w:r>
        <w:rPr>
          <w:b/>
          <w:bCs/>
          <w:sz w:val="19"/>
          <w:szCs w:val="19"/>
        </w:rPr>
        <w:t xml:space="preserve">Figura 161. </w:t>
      </w:r>
      <w:r>
        <w:rPr>
          <w:sz w:val="19"/>
          <w:szCs w:val="19"/>
        </w:rPr>
        <w:t xml:space="preserve">Mis reservas en el teléfono</w:t>
      </w:r>
    </w:p>
    <w:p>
      <w:pPr>
        <w:spacing w:after="30"/>
      </w:pPr>
      <w:r>
        <w:rPr>
          <w:b/>
          <w:bCs/>
          <w:sz w:val="19"/>
          <w:szCs w:val="19"/>
        </w:rPr>
        <w:t xml:space="preserve">Figura 162. </w:t>
      </w:r>
      <w:r>
        <w:rPr>
          <w:sz w:val="19"/>
          <w:szCs w:val="19"/>
        </w:rPr>
        <w:t xml:space="preserve">Solicitud de reserva en el teléfono</w:t>
      </w:r>
    </w:p>
    <w:sectPr>
      <w:headerReference w:type="default" r:id="rId7"/>
      <w:footerReference w:type="default" r:id="rId8"/>
      <w:pgSz w:w="12240" w:h="15840" w:orient="portrait"/>
      <w:pgMar w:top="1440" w:right="1440" w:bottom="1300" w:left="144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t xml:space="preserve">Página </w:t>
    </w: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00" w:sz="6" w:space="4"/>
      </w:pBdr>
      <w:tabs>
        <w:tab w:val="right" w:pos="9026"/>
      </w:tabs>
    </w:pPr>
    <w:r>
      <w:rPr>
        <w:color w:val="475569"/>
        <w:sz w:val="18"/>
        <w:szCs w:val="18"/>
      </w:rPr>
      <w:t xml:space="preserve">ParkU · Manual de Usuario</w:t>
    </w:r>
    <w:r>
      <w:rPr>
        <w:color w:val="475569"/>
        <w:sz w:val="18"/>
        <w:szCs w:val="18"/>
      </w:rPr>
      <w:t xml:space="preserve">	SENA – Centro de Servicios y Gestión Empresarial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2E7D00"/>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E6B00"/>
      <w:sz w:val="27"/>
      <w:szCs w:val="27"/>
    </w:rPr>
  </w:style>
  <w:style w:type="paragraph" w:styleId="Heading3">
    <w:name w:val="Heading 3"/>
    <w:basedOn w:val="Normal"/>
    <w:next w:val="Normal"/>
    <w:qFormat/>
    <w:pPr>
      <w:keepNext/>
      <w:spacing w:after="100" w:before="220"/>
      <w:outlineLvl w:val="2"/>
    </w:pPr>
    <w:rPr>
      <w:rFonts w:ascii="Calibri" w:cs="Calibri" w:eastAsia="Calibri" w:hAnsi="Calibri"/>
      <w:b/>
      <w:bCs/>
      <w:color w:val="334155"/>
      <w:sz w:val="24"/>
      <w:szCs w:val="24"/>
    </w:rPr>
  </w:style>
  <w:style w:type="paragraph" w:styleId="Heading4">
    <w:name w:val="Heading 4"/>
    <w:basedOn w:val="Normal"/>
    <w:next w:val="Normal"/>
    <w:qFormat/>
    <w:pPr>
      <w:keepNext/>
      <w:spacing w:after="80" w:before="160"/>
      <w:outlineLvl w:val="3"/>
    </w:pPr>
    <w:rPr>
      <w:rFonts w:ascii="Calibri" w:cs="Calibri" w:eastAsia="Calibri" w:hAnsi="Calibri"/>
      <w:b/>
      <w:bCs/>
      <w:i/>
      <w:i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02fa27e37ce37aab40fc2c155a97a1c6caeee9a.png"/><Relationship Id="rId10" Type="http://schemas.openxmlformats.org/officeDocument/2006/relationships/image" Target="media/4db612c5b0fd3b67917dfb7b171a5e03e4231d0f.jpg"/><Relationship Id="rId11" Type="http://schemas.openxmlformats.org/officeDocument/2006/relationships/image" Target="media/6092f30f2e98460479c5abcbb5c2aaa83a3cf713.jpg"/><Relationship Id="rId12" Type="http://schemas.openxmlformats.org/officeDocument/2006/relationships/image" Target="media/496092eb9a25cf5732286d31e6ac733c20bf666a.jpg"/><Relationship Id="rId13" Type="http://schemas.openxmlformats.org/officeDocument/2006/relationships/image" Target="media/201b3df30611df5ad14805d51a56542028f0de2c.jpg"/><Relationship Id="rId14" Type="http://schemas.openxmlformats.org/officeDocument/2006/relationships/image" Target="media/12e80667a70c7fb4e84996b2aca990c9ec4b457d.jpg"/><Relationship Id="rId15" Type="http://schemas.openxmlformats.org/officeDocument/2006/relationships/image" Target="media/6a81000a247da959f3b56de52761ab5b93c4971f.jpg"/><Relationship Id="rId16" Type="http://schemas.openxmlformats.org/officeDocument/2006/relationships/image" Target="media/264dfc9f4127992dd677afa69957a1ec1996d396.jpg"/><Relationship Id="rId17" Type="http://schemas.openxmlformats.org/officeDocument/2006/relationships/image" Target="media/1a8fe25cd77cf60ed9954cb34074ca2b398c3901.jpg"/><Relationship Id="rId18" Type="http://schemas.openxmlformats.org/officeDocument/2006/relationships/image" Target="media/24f83889402b03447d87685f65710c6204c399b1.jpg"/><Relationship Id="rId19" Type="http://schemas.openxmlformats.org/officeDocument/2006/relationships/image" Target="media/1fe4554b05ff714e3148575349a2efc038c86fec.jpg"/><Relationship Id="rId20" Type="http://schemas.openxmlformats.org/officeDocument/2006/relationships/image" Target="media/b02fa2e59ebe7e386d56187964e0badfb83dfee7.jpg"/><Relationship Id="rId21" Type="http://schemas.openxmlformats.org/officeDocument/2006/relationships/image" Target="media/cfd5d8884df6a74d7f9ef3720ea82cc25605c678.jpg"/><Relationship Id="rId22" Type="http://schemas.openxmlformats.org/officeDocument/2006/relationships/image" Target="media/e372a1feee570c5a88d2aede0ed00147c218d785.jpg"/><Relationship Id="rId23" Type="http://schemas.openxmlformats.org/officeDocument/2006/relationships/image" Target="media/66839783373d59801d7c3a2e57aa895da916abc2.jpg"/><Relationship Id="rId24" Type="http://schemas.openxmlformats.org/officeDocument/2006/relationships/image" Target="media/26d7903511a7fe19c54dba71d16369efb7c73e5e.jpg"/><Relationship Id="rId25" Type="http://schemas.openxmlformats.org/officeDocument/2006/relationships/image" Target="media/3d23a34c3b0ffb8867b2a66894297f73eae52ed0.jpg"/><Relationship Id="rId26" Type="http://schemas.openxmlformats.org/officeDocument/2006/relationships/image" Target="media/5e1e73c98a71ce91deab14d554b891864b34f901.jpg"/><Relationship Id="rId27" Type="http://schemas.openxmlformats.org/officeDocument/2006/relationships/image" Target="media/00fe39bd612310f52fc8488b236630a82359df30.jpg"/><Relationship Id="rId28" Type="http://schemas.openxmlformats.org/officeDocument/2006/relationships/image" Target="media/84efaa5e3c2e39d31de897583b9b906ecc49fcac.jpg"/><Relationship Id="rId29" Type="http://schemas.openxmlformats.org/officeDocument/2006/relationships/image" Target="media/7328c904ff88940121cd7bae41c2a6bc1c6cdfd6.jpg"/><Relationship Id="rId30" Type="http://schemas.openxmlformats.org/officeDocument/2006/relationships/image" Target="media/4c7745fde0fccd2d55da4412d9822242bbf659e6.jpg"/><Relationship Id="rId31" Type="http://schemas.openxmlformats.org/officeDocument/2006/relationships/image" Target="media/fb222ef1d667b20d181ad69050eac731b7b3e8b6.jpg"/><Relationship Id="rId32" Type="http://schemas.openxmlformats.org/officeDocument/2006/relationships/image" Target="media/9e584860103ffce67a83734242823b85b857b35b.jpg"/><Relationship Id="rId33" Type="http://schemas.openxmlformats.org/officeDocument/2006/relationships/image" Target="media/ab9b72b57b133a7b31dceb9fd25bac16d7d3f3ca.jpg"/><Relationship Id="rId34" Type="http://schemas.openxmlformats.org/officeDocument/2006/relationships/image" Target="media/62822a4b575e95df9c62c603480f704de4afbb61.jpg"/><Relationship Id="rId35" Type="http://schemas.openxmlformats.org/officeDocument/2006/relationships/image" Target="media/a68b637308c909e206706bf2f7873a964b7752ce.jpg"/><Relationship Id="rId36" Type="http://schemas.openxmlformats.org/officeDocument/2006/relationships/image" Target="media/3ad06c1e0b13352fb7cca60fabce4058dcbaf056.jpg"/><Relationship Id="rId37" Type="http://schemas.openxmlformats.org/officeDocument/2006/relationships/image" Target="media/2afa52e075aba2081d4182f2a9c21cded0c2cd58.jpg"/><Relationship Id="rId38" Type="http://schemas.openxmlformats.org/officeDocument/2006/relationships/image" Target="media/b33b9839ce6f7ba40a2f4dfb3697c9927e5734f9.jpg"/><Relationship Id="rId39" Type="http://schemas.openxmlformats.org/officeDocument/2006/relationships/image" Target="media/413c4879b976916eda32f5971b9294b2f2fbc0a2.jpg"/><Relationship Id="rId40" Type="http://schemas.openxmlformats.org/officeDocument/2006/relationships/image" Target="media/9b153738960bc0b86d882165210d1756695c74f7.jpg"/><Relationship Id="rId41" Type="http://schemas.openxmlformats.org/officeDocument/2006/relationships/image" Target="media/22501a59af4aa1ebaa661662fddbef8bd74f6c51.jpg"/><Relationship Id="rId42" Type="http://schemas.openxmlformats.org/officeDocument/2006/relationships/image" Target="media/0395ee4a1ecb2c0f8ddf0cd82afa2839d3bafbca.jpg"/><Relationship Id="rId43" Type="http://schemas.openxmlformats.org/officeDocument/2006/relationships/image" Target="media/c73ad05568495b48d138e44879512cc40c968acf.jpg"/><Relationship Id="rId44" Type="http://schemas.openxmlformats.org/officeDocument/2006/relationships/image" Target="media/f2426544f12bb9a17e63f07ae342af8591f1c74b.jpg"/><Relationship Id="rId45" Type="http://schemas.openxmlformats.org/officeDocument/2006/relationships/image" Target="media/020a9073a3d26a5657125f0e16f2f551e39c04ec.jpg"/><Relationship Id="rId46" Type="http://schemas.openxmlformats.org/officeDocument/2006/relationships/image" Target="media/b39458830a152a3db10771e5f3b52ba8b83db461.jpg"/><Relationship Id="rId47" Type="http://schemas.openxmlformats.org/officeDocument/2006/relationships/image" Target="media/118776b50a5109eacde598f38e012067f5691b0a.jpg"/><Relationship Id="rId48" Type="http://schemas.openxmlformats.org/officeDocument/2006/relationships/image" Target="media/a6b860393045104b1babc193fae9853ac3e39cbb.jpg"/><Relationship Id="rId49" Type="http://schemas.openxmlformats.org/officeDocument/2006/relationships/image" Target="media/694d5bc954d40787d95c601590d1600fba0e2aaf.jpg"/><Relationship Id="rId50" Type="http://schemas.openxmlformats.org/officeDocument/2006/relationships/image" Target="media/2b3c50a7261f11c4dd094047728182ed2c97bdc5.jpg"/><Relationship Id="rId51" Type="http://schemas.openxmlformats.org/officeDocument/2006/relationships/image" Target="media/3b09a8e9f46eee764dd078905fc557db3db70935.jpg"/><Relationship Id="rId52" Type="http://schemas.openxmlformats.org/officeDocument/2006/relationships/image" Target="media/df192cc79be3cf66ca3b55893d50977a3965c13e.jpg"/><Relationship Id="rId53" Type="http://schemas.openxmlformats.org/officeDocument/2006/relationships/image" Target="media/cc0e8852448be1c35ffb112a937f5e722ffd9ea3.jpg"/><Relationship Id="rId54" Type="http://schemas.openxmlformats.org/officeDocument/2006/relationships/image" Target="media/2d02668b20b603cac4e85a48823e2a88b542619a.jpg"/><Relationship Id="rId55" Type="http://schemas.openxmlformats.org/officeDocument/2006/relationships/image" Target="media/6379e17cda3e156a69d4c268fbacb8493172643a.jpg"/><Relationship Id="rId56" Type="http://schemas.openxmlformats.org/officeDocument/2006/relationships/image" Target="media/2614c16ef7cdf175219e5f43d3236958805a5c2a.jpg"/><Relationship Id="rId57" Type="http://schemas.openxmlformats.org/officeDocument/2006/relationships/image" Target="media/4b37ce2e3fc6b789bba1be24c5ea7373e4d0e9a4.jpg"/><Relationship Id="rId58" Type="http://schemas.openxmlformats.org/officeDocument/2006/relationships/image" Target="media/82f0a9d4f479f64098961ae1a15753ae8110b7d9.jpg"/><Relationship Id="rId59" Type="http://schemas.openxmlformats.org/officeDocument/2006/relationships/image" Target="media/ac8b63598408a6716375e5c7c492ea9de4843271.jpg"/><Relationship Id="rId60" Type="http://schemas.openxmlformats.org/officeDocument/2006/relationships/image" Target="media/4998a7deb13127b6fe55eeb8b5e6734e587d7e1f.jpg"/><Relationship Id="rId61" Type="http://schemas.openxmlformats.org/officeDocument/2006/relationships/image" Target="media/54fef1081134955c39c6256b97d8877e9859087b.jpg"/><Relationship Id="rId62" Type="http://schemas.openxmlformats.org/officeDocument/2006/relationships/image" Target="media/e67338e943fe305f12ac458558aa8c3470576aa7.jpg"/><Relationship Id="rId63" Type="http://schemas.openxmlformats.org/officeDocument/2006/relationships/image" Target="media/1f4dbd57ea5dea6a241ed1d6523190085a911d11.jpg"/><Relationship Id="rId64" Type="http://schemas.openxmlformats.org/officeDocument/2006/relationships/image" Target="media/1fc99ce22bee3f6aaa4a4e5d187128d97c3c786f.jpg"/><Relationship Id="rId65" Type="http://schemas.openxmlformats.org/officeDocument/2006/relationships/image" Target="media/737e1be5065392f6d0ebc01401af2b8c7d04d782.jpg"/><Relationship Id="rId66" Type="http://schemas.openxmlformats.org/officeDocument/2006/relationships/image" Target="media/4ff8c591311bb0c6c02244f400dd0cc06f6e5af6.jpg"/><Relationship Id="rId67" Type="http://schemas.openxmlformats.org/officeDocument/2006/relationships/image" Target="media/461872f4f3a3e0495ab7199d90dfbf96b2c4bcff.jpg"/><Relationship Id="rId68" Type="http://schemas.openxmlformats.org/officeDocument/2006/relationships/image" Target="media/83d22712930381b0ed8ee0bfd77825dd9a73ed00.jpg"/><Relationship Id="rId69" Type="http://schemas.openxmlformats.org/officeDocument/2006/relationships/image" Target="media/58a1fcc5743ee16249b078d26a84139493e975bc.jpg"/><Relationship Id="rId70" Type="http://schemas.openxmlformats.org/officeDocument/2006/relationships/image" Target="media/0a7b8ad466b50dba331e2c2f0c981a256b8d5c52.jpg"/><Relationship Id="rId71" Type="http://schemas.openxmlformats.org/officeDocument/2006/relationships/image" Target="media/7f01ae508d042ee383c18247558ba76222016f23.jpg"/><Relationship Id="rId72" Type="http://schemas.openxmlformats.org/officeDocument/2006/relationships/image" Target="media/eb08628baedf1eb5077837b8f2c9d7db15687792.jpg"/><Relationship Id="rId73" Type="http://schemas.openxmlformats.org/officeDocument/2006/relationships/image" Target="media/04c6c1952d32ef69d82b40a1f7af26ec593b0a73.jpg"/><Relationship Id="rId74" Type="http://schemas.openxmlformats.org/officeDocument/2006/relationships/image" Target="media/f125d18b59e6bc2cefd8637329da499ae2ab359e.jpg"/><Relationship Id="rId75" Type="http://schemas.openxmlformats.org/officeDocument/2006/relationships/image" Target="media/fc565174f313235e5c97a326f3c6fbc8faf6141c.jpg"/><Relationship Id="rId76" Type="http://schemas.openxmlformats.org/officeDocument/2006/relationships/image" Target="media/3e49696650f0459919760e508f6c837d21b07349.jpg"/><Relationship Id="rId77" Type="http://schemas.openxmlformats.org/officeDocument/2006/relationships/image" Target="media/b7fb4df187f12382a3036e34295a3562659fd7bc.jpg"/><Relationship Id="rId78" Type="http://schemas.openxmlformats.org/officeDocument/2006/relationships/image" Target="media/138779bd6f709a6f4c9e6cf3602c491fe9ea6b77.jpg"/><Relationship Id="rId79" Type="http://schemas.openxmlformats.org/officeDocument/2006/relationships/image" Target="media/2938ff17d05095d281f1ea1102ac42275e77d1ea.jpg"/><Relationship Id="rId80" Type="http://schemas.openxmlformats.org/officeDocument/2006/relationships/image" Target="media/76f9810e5afca8e1a5e99778688f6e91f12f93d2.jpg"/><Relationship Id="rId81" Type="http://schemas.openxmlformats.org/officeDocument/2006/relationships/image" Target="media/4b5d0eaf9e27aa0042b5f2ccecf9d3e48680163f.jpg"/><Relationship Id="rId82" Type="http://schemas.openxmlformats.org/officeDocument/2006/relationships/image" Target="media/6c6aec04968549eed2ccbf949431c571353a5cfb.jpg"/><Relationship Id="rId83" Type="http://schemas.openxmlformats.org/officeDocument/2006/relationships/image" Target="media/1cd04069b2d4fe1722b05027c9410161e08f988b.jpg"/><Relationship Id="rId84" Type="http://schemas.openxmlformats.org/officeDocument/2006/relationships/image" Target="media/cbc52b4585bbb9cc8ec1172c4fa21dfbc5dd7c83.jpg"/><Relationship Id="rId85" Type="http://schemas.openxmlformats.org/officeDocument/2006/relationships/image" Target="media/cf43261bd7d53f6cd62b66a304e86cef57611005.jpg"/><Relationship Id="rId86" Type="http://schemas.openxmlformats.org/officeDocument/2006/relationships/image" Target="media/72b96fda55e9d2b78ea99b6163ace4ecbef57117.jpg"/><Relationship Id="rId87" Type="http://schemas.openxmlformats.org/officeDocument/2006/relationships/image" Target="media/4b460f391932cee37ff6bf0b28bddf3e6fa0811a.jpg"/><Relationship Id="rId88" Type="http://schemas.openxmlformats.org/officeDocument/2006/relationships/image" Target="media/b36f58e511b753793c2bf179edbe013106d58081.jpg"/><Relationship Id="rId89" Type="http://schemas.openxmlformats.org/officeDocument/2006/relationships/image" Target="media/02a9f1e687b79e232929794cc1f8cba71fede7b5.jpg"/><Relationship Id="rId90" Type="http://schemas.openxmlformats.org/officeDocument/2006/relationships/image" Target="media/5bcc67035166e66189eeee7f50959fe264201f3d.jpg"/><Relationship Id="rId91" Type="http://schemas.openxmlformats.org/officeDocument/2006/relationships/image" Target="media/5c85afc3be9e02255c3fd34141f5fa72a5be69a3.jpg"/><Relationship Id="rId92" Type="http://schemas.openxmlformats.org/officeDocument/2006/relationships/image" Target="media/a571bc4ebea086644514b2cb979fc437710db501.jpg"/><Relationship Id="rId93" Type="http://schemas.openxmlformats.org/officeDocument/2006/relationships/image" Target="media/808b0eb0acaf8911169ae8462b93601e7ccef70e.jpg"/><Relationship Id="rId94" Type="http://schemas.openxmlformats.org/officeDocument/2006/relationships/image" Target="media/063ced91720b2dd3d7561d45a0987647b589a771.jpg"/><Relationship Id="rId95" Type="http://schemas.openxmlformats.org/officeDocument/2006/relationships/image" Target="media/ae2b46e5a5ab7ab8b30d8b44968cb5edcf08e81d.jpg"/><Relationship Id="rId96" Type="http://schemas.openxmlformats.org/officeDocument/2006/relationships/image" Target="media/837c33653a13a81fb41ca7eac06040aeb464349d.jpg"/><Relationship Id="rId97" Type="http://schemas.openxmlformats.org/officeDocument/2006/relationships/image" Target="media/e00490800c153b0c1ce08983aabaf3d85d049660.jpg"/><Relationship Id="rId98" Type="http://schemas.openxmlformats.org/officeDocument/2006/relationships/image" Target="media/504634db8b5c809c9b566866b5cc3e8d48718574.jpg"/><Relationship Id="rId99" Type="http://schemas.openxmlformats.org/officeDocument/2006/relationships/image" Target="media/24f17aa2e0abcc0f881ad51b45d10708d4db51d1.jpg"/><Relationship Id="rId100" Type="http://schemas.openxmlformats.org/officeDocument/2006/relationships/image" Target="media/87eca843c211f07d111a5775bec22e45acc42197.jpg"/><Relationship Id="rId101" Type="http://schemas.openxmlformats.org/officeDocument/2006/relationships/image" Target="media/5d69a31b1a78785a9e36ad4ebc5e63688869999f.jpg"/><Relationship Id="rId102" Type="http://schemas.openxmlformats.org/officeDocument/2006/relationships/image" Target="media/980550fb57ce0c7c7d6f374e0b95f5cebd9f254d.jpg"/><Relationship Id="rId103" Type="http://schemas.openxmlformats.org/officeDocument/2006/relationships/image" Target="media/2d28adb882a5901f9f375347377e6b1134387d97.jpg"/><Relationship Id="rId104" Type="http://schemas.openxmlformats.org/officeDocument/2006/relationships/image" Target="media/ec0e528dba555927270e8f305cc566d30f8e175f.jpg"/><Relationship Id="rId105" Type="http://schemas.openxmlformats.org/officeDocument/2006/relationships/image" Target="media/59238dbbd5748a9b91eedb6c6df89e3a57459b8c.jpg"/><Relationship Id="rId106" Type="http://schemas.openxmlformats.org/officeDocument/2006/relationships/image" Target="media/32af49e64d77efbbae8af4e53b56342a7003383b.jpg"/><Relationship Id="rId107" Type="http://schemas.openxmlformats.org/officeDocument/2006/relationships/image" Target="media/1f675f9905e68c0c2a98d240900b28c2f66dc024.jpg"/><Relationship Id="rId108" Type="http://schemas.openxmlformats.org/officeDocument/2006/relationships/image" Target="media/490e13ed174853bbffa8a2280ac94a620e21c4a7.jpg"/><Relationship Id="rId109" Type="http://schemas.openxmlformats.org/officeDocument/2006/relationships/image" Target="media/28d2c0541f9bcd610879b56f2a60439988db6255.jpg"/><Relationship Id="rId110" Type="http://schemas.openxmlformats.org/officeDocument/2006/relationships/image" Target="media/017b8b43dbb97debef069d4170f12faed7f09da4.jpg"/><Relationship Id="rId111" Type="http://schemas.openxmlformats.org/officeDocument/2006/relationships/image" Target="media/00f5cff57622ed3035b7d850cb0b3f0dfa9fa148.jpg"/><Relationship Id="rId112" Type="http://schemas.openxmlformats.org/officeDocument/2006/relationships/image" Target="media/6121a3e4c18e96e90afd66754bc22f3acccd2af6.jpg"/><Relationship Id="rId113" Type="http://schemas.openxmlformats.org/officeDocument/2006/relationships/image" Target="media/e8bb3ddde5907072441e451a75ec5d653c4e0db9.jpg"/><Relationship Id="rId114" Type="http://schemas.openxmlformats.org/officeDocument/2006/relationships/image" Target="media/cb97239df30a08d8594da4621bf70bfb246ff100.jpg"/><Relationship Id="rId115" Type="http://schemas.openxmlformats.org/officeDocument/2006/relationships/image" Target="media/73dddf7bc697ed877564bbd69e55ed11a624ce30.jpg"/><Relationship Id="rId116" Type="http://schemas.openxmlformats.org/officeDocument/2006/relationships/image" Target="media/a66025eebde71f4be28b81163b5460b3bc8909aa.jpg"/><Relationship Id="rId117" Type="http://schemas.openxmlformats.org/officeDocument/2006/relationships/image" Target="media/ef4b70b3e58d26ad9196920124a3670935165069.jpg"/><Relationship Id="rId118" Type="http://schemas.openxmlformats.org/officeDocument/2006/relationships/image" Target="media/0c1b112096355ff5619f4869d09833cd71548b51.jpg"/><Relationship Id="rId119" Type="http://schemas.openxmlformats.org/officeDocument/2006/relationships/image" Target="media/42dcaec3aca7d62bbd783f09076e2f1cbd612478.jpg"/><Relationship Id="rId120" Type="http://schemas.openxmlformats.org/officeDocument/2006/relationships/image" Target="media/92df92db4e6a4a07e6e0d5d050909ef52c82afd2.jpg"/><Relationship Id="rId121" Type="http://schemas.openxmlformats.org/officeDocument/2006/relationships/image" Target="media/cfbe3c0ae47a28116659d661da7533e9c161ac2a.jpg"/><Relationship Id="rId122" Type="http://schemas.openxmlformats.org/officeDocument/2006/relationships/image" Target="media/13e0f5c7105a7d29d9fb280826ea21797d758126.jpg"/><Relationship Id="rId123" Type="http://schemas.openxmlformats.org/officeDocument/2006/relationships/image" Target="media/9aacb4ba6a3dab196b5136779d3614de6266d193.jpg"/><Relationship Id="rId124" Type="http://schemas.openxmlformats.org/officeDocument/2006/relationships/image" Target="media/f89297e1eece18c87bb6831b7353329fb46286b7.jpg"/><Relationship Id="rId125" Type="http://schemas.openxmlformats.org/officeDocument/2006/relationships/image" Target="media/ce609195a313e3eeab42c0041c7ba2c4d873150c.jpg"/><Relationship Id="rId126" Type="http://schemas.openxmlformats.org/officeDocument/2006/relationships/image" Target="media/0621a8cdaf9fc5c50b395bc45fe7589953caad52.jpg"/><Relationship Id="rId127" Type="http://schemas.openxmlformats.org/officeDocument/2006/relationships/image" Target="media/adc82b017972ec689556b1fcfdc6c69c6bd0c866.jpg"/><Relationship Id="rId128" Type="http://schemas.openxmlformats.org/officeDocument/2006/relationships/image" Target="media/0752afdb2964ed4e375fd84a1277872465d1dccf.jpg"/><Relationship Id="rId129" Type="http://schemas.openxmlformats.org/officeDocument/2006/relationships/image" Target="media/9d86e4d2a15390a4c262e754a57ac61fa08ce2f6.jpg"/><Relationship Id="rId130" Type="http://schemas.openxmlformats.org/officeDocument/2006/relationships/image" Target="media/6b92ecdbf98c8aa641ef6604b4978520489049bf.jpg"/><Relationship Id="rId131" Type="http://schemas.openxmlformats.org/officeDocument/2006/relationships/image" Target="media/c7b80ea8abbdf7ac174da62ca8fa33250cace931.jpg"/><Relationship Id="rId132" Type="http://schemas.openxmlformats.org/officeDocument/2006/relationships/image" Target="media/f3afcbc90f16ad350024aeca387e9a0915f761c9.jpg"/><Relationship Id="rId133" Type="http://schemas.openxmlformats.org/officeDocument/2006/relationships/image" Target="media/995f2db978a600db553d216fb8d97aca3cca92ee.jpg"/><Relationship Id="rId134" Type="http://schemas.openxmlformats.org/officeDocument/2006/relationships/image" Target="media/d7edc9d793a8aa7850f65f75c47049828251fffa.jpg"/><Relationship Id="rId135" Type="http://schemas.openxmlformats.org/officeDocument/2006/relationships/image" Target="media/d42c5f1952a1886aa05b652ebd4a39c3166014ae.jpg"/><Relationship Id="rId136" Type="http://schemas.openxmlformats.org/officeDocument/2006/relationships/image" Target="media/60518749c3a5b912eae5d95e857fc39d95d1dc2b.jpg"/><Relationship Id="rId137" Type="http://schemas.openxmlformats.org/officeDocument/2006/relationships/image" Target="media/27bda9c4b7a2def8fb06da5bc551f503c818f9c4.jpg"/><Relationship Id="rId138" Type="http://schemas.openxmlformats.org/officeDocument/2006/relationships/image" Target="media/1f7db4c093bc407121aa07a9a5ee59fa80f81633.jpg"/><Relationship Id="rId139" Type="http://schemas.openxmlformats.org/officeDocument/2006/relationships/image" Target="media/8c00f6428e78b922d0de32e1826debdc99dd90a8.jpg"/><Relationship Id="rId140" Type="http://schemas.openxmlformats.org/officeDocument/2006/relationships/image" Target="media/a22030569d2bc8c7eb0599b0ce1ee0c0eff13ac1.jpg"/><Relationship Id="rId141" Type="http://schemas.openxmlformats.org/officeDocument/2006/relationships/image" Target="media/f6d7dcadc478c027e9b3a37bb65851ba1cf4ce9e.jpg"/><Relationship Id="rId142" Type="http://schemas.openxmlformats.org/officeDocument/2006/relationships/image" Target="media/6c8e7a63a39e803055cf87e9437040d0b5e12b11.jpg"/><Relationship Id="rId143" Type="http://schemas.openxmlformats.org/officeDocument/2006/relationships/image" Target="media/0e2e3a272410e92fef8e8508afa28c5e6d52d009.jpg"/><Relationship Id="rId144" Type="http://schemas.openxmlformats.org/officeDocument/2006/relationships/image" Target="media/6bc8dce751ec57d25d0bd23d5986cae9416bfa64.jpg"/><Relationship Id="rId145" Type="http://schemas.openxmlformats.org/officeDocument/2006/relationships/image" Target="media/0430c134b169f92ccc7026fb06b78fad4c95dd6f.jpg"/><Relationship Id="rId146" Type="http://schemas.openxmlformats.org/officeDocument/2006/relationships/image" Target="media/826ae55cf462340e51f838f0ce526ab241c25306.jpg"/><Relationship Id="rId147" Type="http://schemas.openxmlformats.org/officeDocument/2006/relationships/image" Target="media/bfcb678d66a1883bf7915043706f37859706e5dc.jpg"/><Relationship Id="rId148" Type="http://schemas.openxmlformats.org/officeDocument/2006/relationships/image" Target="media/34c3ef6370c54a28984168bf3fb70ffc25ea5631.jpg"/><Relationship Id="rId149" Type="http://schemas.openxmlformats.org/officeDocument/2006/relationships/image" Target="media/d18f1643f10734a6295c17718c0fc518ca9505ac.jpg"/><Relationship Id="rId150" Type="http://schemas.openxmlformats.org/officeDocument/2006/relationships/image" Target="media/1d9e86f8920360551319277a22b94052055c8547.jpg"/><Relationship Id="rId151" Type="http://schemas.openxmlformats.org/officeDocument/2006/relationships/image" Target="media/e15737afb25ccab7960d5833dd6b7ad6a974ec1d.jpg"/><Relationship Id="rId152" Type="http://schemas.openxmlformats.org/officeDocument/2006/relationships/image" Target="media/fde7c147b07128c38b13b7b176ca91693630a17c.jpg"/><Relationship Id="rId153" Type="http://schemas.openxmlformats.org/officeDocument/2006/relationships/image" Target="media/7762fe70e51c2fe6d474f771eec7a17175700820.jpg"/><Relationship Id="rId154" Type="http://schemas.openxmlformats.org/officeDocument/2006/relationships/image" Target="media/3edbf6d6ffca026e54a31d00431a7f542237d7e6.jpg"/><Relationship Id="rId155" Type="http://schemas.openxmlformats.org/officeDocument/2006/relationships/image" Target="media/31307dd094bc4be04e8748a9cb3872470c7052fa.jpg"/><Relationship Id="rId156" Type="http://schemas.openxmlformats.org/officeDocument/2006/relationships/image" Target="media/81c652eb96075175efd41795e466f33efcb62cc5.jpg"/><Relationship Id="rId157" Type="http://schemas.openxmlformats.org/officeDocument/2006/relationships/image" Target="media/f6abcd16264069e6c9d3cc070466f68b3eef54ba.jpg"/><Relationship Id="rId158" Type="http://schemas.openxmlformats.org/officeDocument/2006/relationships/image" Target="media/bcf7a81d20f932b7d034064d62530567e9198a09.jpg"/><Relationship Id="rId159" Type="http://schemas.openxmlformats.org/officeDocument/2006/relationships/image" Target="media/59408b9820c7eedb1fc9125cdd2fb0b64cac355f.jpg"/><Relationship Id="rId160" Type="http://schemas.openxmlformats.org/officeDocument/2006/relationships/image" Target="media/a682d9fd71c6f4333760250b706faf8125c0b9df.jpg"/><Relationship Id="rId161" Type="http://schemas.openxmlformats.org/officeDocument/2006/relationships/image" Target="media/c77e1899dd2cd56990c5d03c918371540bff5a11.jpg"/><Relationship Id="rId162" Type="http://schemas.openxmlformats.org/officeDocument/2006/relationships/image" Target="media/799edefc9b2b9266fd4d9409ea4ad385d4f75217.jpg"/><Relationship Id="rId163" Type="http://schemas.openxmlformats.org/officeDocument/2006/relationships/image" Target="media/8f028be7a965d16b8ed64cea585cb36d5ab0f838.jpg"/><Relationship Id="rId164" Type="http://schemas.openxmlformats.org/officeDocument/2006/relationships/image" Target="media/00b8dd3d969c33f44e2601aa6e640b466810c642.jpg"/><Relationship Id="rId165" Type="http://schemas.openxmlformats.org/officeDocument/2006/relationships/image" Target="media/ab64c3b588732457458a868c2a600971012fb04c.jpg"/><Relationship Id="rId166" Type="http://schemas.openxmlformats.org/officeDocument/2006/relationships/image" Target="media/6f7feb07f865afb97e518e8573980abeeae0e3a6.jpg"/><Relationship Id="rId167" Type="http://schemas.openxmlformats.org/officeDocument/2006/relationships/image" Target="media/135860c4d1fbbd6e1bb6ddfe98cb870f4fa03cae.jpg"/><Relationship Id="rId168" Type="http://schemas.openxmlformats.org/officeDocument/2006/relationships/image" Target="media/d8bbd4915cca2c8d16ccebcd7f52a9dc3f15dbb4.jpg"/><Relationship Id="rId169" Type="http://schemas.openxmlformats.org/officeDocument/2006/relationships/image" Target="media/8e2c13fd87da794654d446d33d2877531b9815fb.jpg"/><Relationship Id="rId170" Type="http://schemas.openxmlformats.org/officeDocument/2006/relationships/image" Target="media/099c9c42e1fd2154001ed6fcf7adaa73b7e710c8.jpg"/><Relationship Id="rId1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ParkU</dc:title>
  <dc:creator>Equipo ParkU</dc:creator>
  <dc:description>Manual de usuario del sistema ParkU</dc:description>
  <cp:lastModifiedBy>Un-named</cp:lastModifiedBy>
  <cp:revision>1</cp:revision>
  <dcterms:created xsi:type="dcterms:W3CDTF">2026-09-23T07:41:17.148Z</dcterms:created>
  <dcterms:modified xsi:type="dcterms:W3CDTF">2026-09-23T07:41:17.149Z</dcterms:modified>
</cp:coreProperties>
</file>

<file path=docProps/custom.xml><?xml version="1.0" encoding="utf-8"?>
<Properties xmlns="http://schemas.openxmlformats.org/officeDocument/2006/custom-properties" xmlns:vt="http://schemas.openxmlformats.org/officeDocument/2006/docPropsVTypes"/>
</file>