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1E729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097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1E729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INFEED BACK, SIDE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1E729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October 26, 2013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1E729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1E7298" w:rsidP="001E729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1E7298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70570110" w:history="1">
                        <w:r w:rsidR="001E7298" w:rsidRPr="0090664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E7298">
                          <w:rPr>
                            <w:noProof/>
                            <w:webHidden/>
                          </w:rPr>
                          <w:tab/>
                        </w:r>
                        <w:r w:rsidR="001E729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E7298">
                          <w:rPr>
                            <w:noProof/>
                            <w:webHidden/>
                          </w:rPr>
                          <w:instrText xml:space="preserve"> PAGEREF _Toc370570110 \h </w:instrText>
                        </w:r>
                        <w:r w:rsidR="001E7298">
                          <w:rPr>
                            <w:noProof/>
                            <w:webHidden/>
                          </w:rPr>
                        </w:r>
                        <w:r w:rsidR="001E729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E7298">
                          <w:rPr>
                            <w:noProof/>
                            <w:webHidden/>
                          </w:rPr>
                          <w:t>1</w:t>
                        </w:r>
                        <w:r w:rsidR="001E729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1" w:history="1">
                        <w:r w:rsidRPr="0090664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2" w:history="1">
                        <w:r w:rsidRPr="0090664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3" w:history="1">
                        <w:r w:rsidRPr="0090664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4" w:history="1">
                        <w:r w:rsidRPr="0090664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5" w:history="1">
                        <w:r w:rsidRPr="0090664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6" w:history="1">
                        <w:r w:rsidRPr="0090664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E7298" w:rsidRDefault="001E7298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70117" w:history="1">
                        <w:r w:rsidRPr="0090664E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_Toc370570117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1E7298" w:rsidP="00C27B5D">
            <w:pPr>
              <w:pStyle w:val="Heading1"/>
              <w:outlineLvl w:val="0"/>
            </w:pPr>
            <w:bookmarkStart w:id="0" w:name="_Toc370570110"/>
            <w:r>
              <w:t>Description</w:t>
            </w:r>
            <w:bookmarkEnd w:id="0"/>
          </w:p>
          <w:p w:rsidR="00F448BC" w:rsidRPr="00E65D6E" w:rsidRDefault="001E7298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1E7298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370570111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1E7298" w:rsidP="00FF408C">
            <w:pPr>
              <w:pStyle w:val="Heading1"/>
              <w:outlineLvl w:val="0"/>
            </w:pPr>
            <w:bookmarkStart w:id="5" w:name="_Toc370570112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1E729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270885"/>
                              <wp:effectExtent l="0" t="0" r="3810" b="571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708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1E729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INFEED BACK, SIDE</w:t>
                  </w:r>
                </w:p>
                <w:p w:rsidR="00C16188" w:rsidRDefault="001E7298" w:rsidP="001E729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FEA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1E729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E7298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1E729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4B3022" w:rsidRPr="0044448A" w:rsidRDefault="001E7298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5567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55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Mass:1.20625 kg</w:t>
                  </w:r>
                </w:p>
                <w:p w:rsidR="001E729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Volume:0.000855495 m^3</w:t>
                  </w:r>
                </w:p>
                <w:p w:rsidR="001E729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Density:1410 kg/m^3</w:t>
                  </w:r>
                </w:p>
                <w:p w:rsidR="001E729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Weight:11.8212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H:\ME_450\Linear Book Scanner\Sides\INFEED BACK, SIDE.SLDPRT</w:t>
                  </w:r>
                </w:p>
                <w:p w:rsidR="00C16188" w:rsidRPr="0044448A" w:rsidRDefault="001E729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26 16:57:24 2013</w:t>
                  </w:r>
                </w:p>
              </w:tc>
            </w:tr>
          </w:tbl>
          <w:p w:rsidR="00FF408C" w:rsidRDefault="00FF408C" w:rsidP="00A96F2C"/>
        </w:tc>
      </w:tr>
      <w:bookmarkEnd w:id="1"/>
      <w:bookmarkEnd w:id="2"/>
      <w:bookmarkEnd w:id="3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1E7298" w:rsidP="000A7C6B">
            <w:pPr>
              <w:pStyle w:val="Heading1"/>
              <w:outlineLvl w:val="0"/>
            </w:pPr>
            <w:bookmarkStart w:id="6" w:name="_Toc243733144"/>
            <w:bookmarkStart w:id="7" w:name="_Toc245020112"/>
            <w:bookmarkStart w:id="8" w:name="_Toc245020144"/>
            <w:bookmarkStart w:id="9" w:name="_Toc370570113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1E72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E729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E729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E729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1E72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1E729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16459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64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E729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E729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Delrin 2700 NC010, Low Viscosity Acetal Copolymer (SS)</w:t>
                        </w:r>
                      </w:p>
                    </w:tc>
                  </w:tr>
                  <w:tr w:rsidR="001E729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E729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E729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6.3e+007 N/m^2</w:t>
                        </w:r>
                      </w:p>
                    </w:tc>
                  </w:tr>
                  <w:tr w:rsidR="001E729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E7298" w:rsidRDefault="001E729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4.07e+007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1E72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1(Boss-Extrude1)(INFEED BACK, SIDE)</w:t>
                  </w:r>
                </w:p>
              </w:tc>
            </w:tr>
          </w:tbl>
          <w:p w:rsidR="00E80CD9" w:rsidRDefault="00E80CD9" w:rsidP="000A7C6B"/>
        </w:tc>
      </w:tr>
      <w:bookmarkEnd w:id="6"/>
      <w:bookmarkEnd w:id="7"/>
      <w:bookmarkEnd w:id="8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1E7298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370570114"/>
            <w:r>
              <w:rPr>
                <w:rStyle w:val="Strong"/>
              </w:rPr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E7298" w:rsidTr="002B62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E7298" w:rsidRPr="004E282D" w:rsidRDefault="001E729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E7298" w:rsidRPr="004E282D" w:rsidRDefault="001E729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E7298" w:rsidRPr="004E282D" w:rsidRDefault="001E729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E7298" w:rsidTr="008B4E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1E7298" w:rsidRPr="00AD5FBA" w:rsidRDefault="001E729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1E7298" w:rsidRPr="006208CB" w:rsidRDefault="001E729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083945"/>
                        <wp:effectExtent l="0" t="0" r="0" b="190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3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E7298" w:rsidRPr="00BE6656" w:rsidRDefault="001E7298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E7298" w:rsidRPr="00154A1A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face(s)</w:t>
                        </w:r>
                      </w:p>
                    </w:tc>
                  </w:tr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E7298" w:rsidRDefault="001E729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E7298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1E7298" w:rsidRPr="004C6DEB" w:rsidRDefault="001E7298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E7298" w:rsidTr="002077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E7298" w:rsidRPr="004E282D" w:rsidRDefault="001E729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E7298" w:rsidRPr="004E282D" w:rsidRDefault="001E729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E7298" w:rsidRPr="004E282D" w:rsidRDefault="001E729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E7298" w:rsidTr="00217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1E7298" w:rsidRPr="00F42DD1" w:rsidRDefault="001E729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1E7298" w:rsidRPr="006208CB" w:rsidRDefault="001E729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16649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6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E7298" w:rsidRPr="00BE6656" w:rsidRDefault="001E7298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E7298" w:rsidRPr="00B77EA3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E7298" w:rsidRDefault="001E729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E7298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Plane1</w:t>
                        </w:r>
                      </w:p>
                    </w:tc>
                  </w:tr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E7298" w:rsidRDefault="001E729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E7298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1E729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E7298" w:rsidRDefault="001E729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E7298" w:rsidRDefault="001E729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-25 N</w:t>
                        </w:r>
                      </w:p>
                    </w:tc>
                  </w:tr>
                </w:tbl>
                <w:p w:rsidR="001E7298" w:rsidRDefault="001E729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1E7298" w:rsidP="000A7C6B">
            <w:pPr>
              <w:pStyle w:val="Heading1"/>
              <w:outlineLvl w:val="0"/>
            </w:pPr>
            <w:bookmarkStart w:id="11" w:name="_Toc370570115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E729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0.477756 in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0.0238878 in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1E7298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E729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16477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8138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15.738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68.3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0.172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E72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1E72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E7298" w:rsidRDefault="001E72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DC3SWP37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1E7298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499485"/>
                        <wp:effectExtent l="0" t="0" r="0" b="571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99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1E7298" w:rsidP="000A7C6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370570116"/>
            <w:r>
              <w:lastRenderedPageBreak/>
              <w:t>Study Results</w:t>
            </w:r>
            <w:bookmarkEnd w:id="1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8"/>
              <w:gridCol w:w="3139"/>
              <w:gridCol w:w="2341"/>
              <w:gridCol w:w="2776"/>
            </w:tblGrid>
            <w:tr w:rsidR="001E7298" w:rsidTr="001844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E7298" w:rsidTr="001844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1209.3 N/m^2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15848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1.32241e+007 N/m^2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16147</w:t>
                  </w:r>
                </w:p>
              </w:tc>
            </w:tr>
            <w:tr w:rsidR="001E7298" w:rsidTr="001844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1E729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76320"/>
                        <wp:effectExtent l="0" t="0" r="0" b="508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7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298" w:rsidRPr="004D2956" w:rsidRDefault="001E7298" w:rsidP="001E72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INFEED BACK, SIDE-SimulationXpress Study-Stress-Stress</w:t>
                  </w:r>
                </w:p>
              </w:tc>
            </w:tr>
          </w:tbl>
          <w:p w:rsidR="001E7298" w:rsidRDefault="001E729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25"/>
              <w:gridCol w:w="3475"/>
              <w:gridCol w:w="2177"/>
              <w:gridCol w:w="2277"/>
            </w:tblGrid>
            <w:tr w:rsidR="001E7298" w:rsidTr="001844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E7298" w:rsidTr="001844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4.74001 mm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2501</w:t>
                  </w:r>
                </w:p>
              </w:tc>
            </w:tr>
            <w:tr w:rsidR="001E7298" w:rsidTr="001844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1E729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576320"/>
                        <wp:effectExtent l="0" t="0" r="0" b="508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7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298" w:rsidRPr="004D2956" w:rsidRDefault="001E7298" w:rsidP="001E72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INFEED BACK, SIDE-SimulationXpress Study-Displacement-Displacement</w:t>
                  </w:r>
                </w:p>
              </w:tc>
            </w:tr>
          </w:tbl>
          <w:p w:rsidR="001E7298" w:rsidRDefault="001E729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1E7298" w:rsidTr="00957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E7298" w:rsidTr="00BD70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E7298" w:rsidTr="001844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1E729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76320"/>
                        <wp:effectExtent l="0" t="0" r="0" b="508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7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298" w:rsidRPr="004D2956" w:rsidRDefault="001E7298" w:rsidP="001E72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INFEED BACK, SIDE-SimulationXpress Study-Displacement-Deformation</w:t>
                  </w:r>
                </w:p>
              </w:tc>
            </w:tr>
          </w:tbl>
          <w:p w:rsidR="001E7298" w:rsidRDefault="001E729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3235"/>
              <w:gridCol w:w="2484"/>
              <w:gridCol w:w="2460"/>
            </w:tblGrid>
            <w:tr w:rsidR="001E7298" w:rsidTr="001844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E7298" w:rsidRDefault="001E7298" w:rsidP="001E72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E7298" w:rsidTr="001844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4.76404 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16147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E7298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52096.4 </w:t>
                  </w:r>
                </w:p>
                <w:p w:rsidR="001E7298" w:rsidRPr="004D2956" w:rsidRDefault="001E7298" w:rsidP="001E72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15848</w:t>
                  </w:r>
                </w:p>
              </w:tc>
            </w:tr>
            <w:tr w:rsidR="001E7298" w:rsidTr="0018443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E7298" w:rsidRDefault="001E7298" w:rsidP="001E729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76320"/>
                        <wp:effectExtent l="0" t="0" r="0" b="508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7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298" w:rsidRPr="004D2956" w:rsidRDefault="001E7298" w:rsidP="001E72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INFEED BACK, SIDE-SimulationXpress Study-Factor of Safety-Factor of Safety</w:t>
                  </w:r>
                </w:p>
              </w:tc>
            </w:tr>
          </w:tbl>
          <w:p w:rsidR="001E7298" w:rsidRPr="000B04D4" w:rsidRDefault="001E7298" w:rsidP="000A7C6B"/>
          <w:bookmarkEnd w:id="12"/>
          <w:bookmarkEnd w:id="13"/>
          <w:bookmarkEnd w:id="1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1E7298" w:rsidP="001E7298">
            <w:pPr>
              <w:pStyle w:val="Heading1"/>
            </w:pPr>
            <w:bookmarkStart w:id="16" w:name="_Toc370570117"/>
            <w:r>
              <w:t>Conclusion</w:t>
            </w:r>
            <w:bookmarkEnd w:id="16"/>
          </w:p>
        </w:tc>
      </w:tr>
    </w:tbl>
    <w:p w:rsidR="00AC3438" w:rsidRPr="00AC3438" w:rsidRDefault="00AC3438" w:rsidP="00FE0924">
      <w:bookmarkStart w:id="17" w:name="_GoBack"/>
      <w:bookmarkEnd w:id="17"/>
    </w:p>
    <w:sectPr w:rsidR="00AC3438" w:rsidRPr="00AC3438" w:rsidSect="00F25CD7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298" w:rsidRDefault="001E7298" w:rsidP="00F25CD7">
      <w:pPr>
        <w:spacing w:after="0" w:line="240" w:lineRule="auto"/>
      </w:pPr>
      <w:r>
        <w:separator/>
      </w:r>
    </w:p>
  </w:endnote>
  <w:endnote w:type="continuationSeparator" w:id="0">
    <w:p w:rsidR="001E7298" w:rsidRDefault="001E729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1E729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1E729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INFEED BACK, SIDE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729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1E729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1E729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INFEED BACK, SIDE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729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298" w:rsidRDefault="001E7298" w:rsidP="00F25CD7">
      <w:pPr>
        <w:spacing w:after="0" w:line="240" w:lineRule="auto"/>
      </w:pPr>
      <w:r>
        <w:separator/>
      </w:r>
    </w:p>
  </w:footnote>
  <w:footnote w:type="continuationSeparator" w:id="0">
    <w:p w:rsidR="001E7298" w:rsidRDefault="001E7298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9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1E7298"/>
    <w:rsid w:val="00211C62"/>
    <w:rsid w:val="00213D4E"/>
    <w:rsid w:val="00221495"/>
    <w:rsid w:val="00224B64"/>
    <w:rsid w:val="00224CED"/>
    <w:rsid w:val="00233069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917EB-8194-49AB-B457-79693AA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11780-8435-487E-BFFE-9415E557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Wright, Shawn</dc:creator>
  <cp:lastModifiedBy>Wright, Shawn</cp:lastModifiedBy>
  <cp:revision>1</cp:revision>
  <dcterms:created xsi:type="dcterms:W3CDTF">2013-10-26T20:59:00Z</dcterms:created>
  <dcterms:modified xsi:type="dcterms:W3CDTF">2013-10-26T20:59:00Z</dcterms:modified>
</cp:coreProperties>
</file>