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372A9" w14:textId="77777777" w:rsidR="00E5225B" w:rsidRDefault="00E5225B" w:rsidP="00E5225B">
      <w:pPr>
        <w:pStyle w:val="a0"/>
        <w:jc w:val="center"/>
        <w:rPr>
          <w:lang w:eastAsia="zh-CN"/>
        </w:rPr>
      </w:pPr>
      <w:bookmarkStart w:id="0" w:name="X14c25b93e86b76fb2dff1d5a3d4c4640b596adc"/>
      <w:r>
        <w:rPr>
          <w:rFonts w:hint="eastAsia"/>
          <w:b/>
          <w:bCs/>
          <w:sz w:val="28"/>
          <w:szCs w:val="28"/>
          <w:lang w:eastAsia="zh-CN"/>
        </w:rPr>
        <w:t>计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算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机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接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口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技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术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实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验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报</w:t>
      </w:r>
      <w:r>
        <w:rPr>
          <w:b/>
          <w:bCs/>
          <w:sz w:val="28"/>
          <w:szCs w:val="28"/>
          <w:lang w:eastAsia="zh-CN"/>
        </w:rPr>
        <w:t xml:space="preserve"> </w:t>
      </w:r>
      <w:r>
        <w:rPr>
          <w:rFonts w:hint="eastAsia"/>
          <w:b/>
          <w:bCs/>
          <w:sz w:val="28"/>
          <w:szCs w:val="28"/>
          <w:lang w:eastAsia="zh-CN"/>
        </w:rPr>
        <w:t>告</w:t>
      </w:r>
      <w:r>
        <w:rPr>
          <w:rFonts w:ascii="宋体" w:hAnsi="宋体" w:cs="宋体" w:hint="eastAsia"/>
          <w:b/>
          <w:bCs/>
          <w:sz w:val="21"/>
          <w:szCs w:val="21"/>
          <w:u w:val="single"/>
          <w:lang w:eastAsia="zh-CN"/>
        </w:rPr>
        <w:t>_____________________________________________________________________________</w:t>
      </w:r>
    </w:p>
    <w:p w14:paraId="21E2986F" w14:textId="2347F951" w:rsidR="00E5225B" w:rsidRDefault="00E5225B" w:rsidP="00E5225B">
      <w:pPr>
        <w:rPr>
          <w:rFonts w:ascii="宋体" w:hAnsi="宋体" w:cs="宋体"/>
          <w:b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班级：计科2</w:t>
      </w:r>
      <w:r>
        <w:rPr>
          <w:rFonts w:ascii="宋体" w:eastAsia="宋体" w:hAnsi="宋体" w:cs="宋体"/>
          <w:b/>
          <w:bCs/>
          <w:sz w:val="21"/>
          <w:szCs w:val="21"/>
          <w:lang w:eastAsia="zh-CN"/>
        </w:rPr>
        <w:t>005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 xml:space="preserve"> 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   </w:t>
      </w:r>
      <w:r>
        <w:rPr>
          <w:rFonts w:ascii="宋体" w:hAnsi="宋体" w:cs="宋体"/>
          <w:b/>
          <w:b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 xml:space="preserve">姓名：熊舟桐  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  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学号：2</w:t>
      </w:r>
      <w:r>
        <w:rPr>
          <w:rFonts w:ascii="宋体" w:eastAsia="宋体" w:hAnsi="宋体" w:cs="宋体"/>
          <w:b/>
          <w:bCs/>
          <w:sz w:val="21"/>
          <w:szCs w:val="21"/>
          <w:lang w:eastAsia="zh-CN"/>
        </w:rPr>
        <w:t>02012143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  班级序号：2</w:t>
      </w:r>
      <w:r>
        <w:rPr>
          <w:rFonts w:ascii="宋体" w:hAnsi="宋体" w:cs="宋体"/>
          <w:b/>
          <w:bCs/>
          <w:sz w:val="21"/>
          <w:szCs w:val="21"/>
          <w:lang w:eastAsia="zh-CN"/>
        </w:rPr>
        <w:t>00</w:t>
      </w:r>
      <w:r w:rsidR="005140D5">
        <w:rPr>
          <w:rFonts w:ascii="宋体" w:hAnsi="宋体" w:cs="宋体"/>
          <w:b/>
          <w:bCs/>
          <w:sz w:val="21"/>
          <w:szCs w:val="21"/>
          <w:lang w:eastAsia="zh-CN"/>
        </w:rPr>
        <w:t>5</w:t>
      </w:r>
      <w:r>
        <w:rPr>
          <w:rFonts w:ascii="宋体" w:hAnsi="宋体" w:cs="宋体"/>
          <w:b/>
          <w:bCs/>
          <w:sz w:val="21"/>
          <w:szCs w:val="21"/>
          <w:lang w:eastAsia="zh-CN"/>
        </w:rPr>
        <w:t>23</w:t>
      </w:r>
    </w:p>
    <w:p w14:paraId="0CFEA867" w14:textId="44D43B8B" w:rsidR="00E5225B" w:rsidRDefault="00E5225B" w:rsidP="00E5225B">
      <w:pPr>
        <w:rPr>
          <w:rFonts w:ascii="宋体" w:hAnsi="宋体" w:cs="宋体"/>
          <w:b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实验日期：2</w:t>
      </w:r>
      <w:r>
        <w:rPr>
          <w:rFonts w:ascii="宋体" w:eastAsia="宋体" w:hAnsi="宋体" w:cs="宋体"/>
          <w:b/>
          <w:bCs/>
          <w:sz w:val="21"/>
          <w:szCs w:val="21"/>
          <w:lang w:eastAsia="zh-CN"/>
        </w:rPr>
        <w:t>023.</w:t>
      </w:r>
      <w:r w:rsidR="00720EBC">
        <w:rPr>
          <w:rFonts w:ascii="宋体" w:eastAsia="宋体" w:hAnsi="宋体" w:cs="宋体"/>
          <w:b/>
          <w:bCs/>
          <w:sz w:val="21"/>
          <w:szCs w:val="21"/>
          <w:lang w:eastAsia="zh-CN"/>
        </w:rPr>
        <w:t>4</w:t>
      </w:r>
      <w:r>
        <w:rPr>
          <w:rFonts w:ascii="宋体" w:eastAsia="宋体" w:hAnsi="宋体" w:cs="宋体"/>
          <w:b/>
          <w:bCs/>
          <w:sz w:val="21"/>
          <w:szCs w:val="21"/>
          <w:lang w:eastAsia="zh-CN"/>
        </w:rPr>
        <w:t>.</w:t>
      </w:r>
      <w:r w:rsidR="00720EBC">
        <w:rPr>
          <w:rFonts w:ascii="宋体" w:eastAsia="宋体" w:hAnsi="宋体" w:cs="宋体"/>
          <w:b/>
          <w:bCs/>
          <w:sz w:val="21"/>
          <w:szCs w:val="21"/>
          <w:lang w:eastAsia="zh-CN"/>
        </w:rPr>
        <w:t>6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</w:t>
      </w:r>
      <w:r>
        <w:rPr>
          <w:rFonts w:ascii="宋体" w:hAnsi="宋体" w:cs="宋体"/>
          <w:b/>
          <w:bCs/>
          <w:sz w:val="21"/>
          <w:szCs w:val="21"/>
          <w:lang w:eastAsia="zh-CN"/>
        </w:rPr>
        <w:t xml:space="preserve">  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学院：计工学院           专业：计算机科学与技术           </w:t>
      </w:r>
    </w:p>
    <w:p w14:paraId="208F353C" w14:textId="5A054CE6" w:rsidR="00E5225B" w:rsidRPr="00E32683" w:rsidRDefault="00E5225B" w:rsidP="00E5225B">
      <w:pPr>
        <w:rPr>
          <w:rFonts w:ascii="宋体" w:eastAsia="宋体" w:hAnsi="宋体" w:cs="宋体"/>
          <w:b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实验顺序：</w:t>
      </w:r>
      <w:r w:rsidR="00720EBC">
        <w:rPr>
          <w:rFonts w:ascii="宋体" w:eastAsia="宋体" w:hAnsi="宋体" w:cs="宋体"/>
          <w:b/>
          <w:bCs/>
          <w:sz w:val="21"/>
          <w:szCs w:val="21"/>
          <w:lang w:eastAsia="zh-CN"/>
        </w:rPr>
        <w:t>2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 xml:space="preserve">   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</w:t>
      </w:r>
      <w:r>
        <w:rPr>
          <w:rFonts w:ascii="宋体" w:hAnsi="宋体" w:cs="宋体"/>
          <w:b/>
          <w:bCs/>
          <w:sz w:val="21"/>
          <w:szCs w:val="21"/>
          <w:lang w:eastAsia="zh-CN"/>
        </w:rPr>
        <w:tab/>
        <w:t xml:space="preserve">   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实验名称：</w:t>
      </w:r>
      <w:r w:rsidR="00720EBC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8</w:t>
      </w:r>
      <w:r w:rsidR="00720EBC">
        <w:rPr>
          <w:rFonts w:ascii="宋体" w:eastAsia="宋体" w:hAnsi="宋体" w:cs="宋体"/>
          <w:b/>
          <w:bCs/>
          <w:sz w:val="21"/>
          <w:szCs w:val="21"/>
          <w:lang w:eastAsia="zh-CN"/>
        </w:rPr>
        <w:t>253</w:t>
      </w:r>
      <w:r w:rsidR="00720EBC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定时器计数器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实验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   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指导教师：</w:t>
      </w:r>
      <w:r>
        <w:rPr>
          <w:rFonts w:ascii="宋体" w:hAnsi="宋体" w:cs="宋体" w:hint="eastAsia"/>
          <w:b/>
          <w:b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张旭</w:t>
      </w:r>
      <w:r>
        <w:rPr>
          <w:rFonts w:ascii="宋体" w:hAnsi="宋体" w:cs="宋体" w:hint="eastAsia"/>
          <w:b/>
          <w:bCs/>
          <w:sz w:val="21"/>
          <w:szCs w:val="21"/>
          <w:u w:val="single"/>
          <w:lang w:eastAsia="zh-CN"/>
        </w:rPr>
        <w:t>______________________________________________________________________________</w:t>
      </w:r>
    </w:p>
    <w:p w14:paraId="06FF5575" w14:textId="593965FB" w:rsidR="00C569DE" w:rsidRDefault="00000000">
      <w:pPr>
        <w:pStyle w:val="2"/>
        <w:rPr>
          <w:lang w:eastAsia="zh-CN"/>
        </w:rPr>
      </w:pPr>
      <w:r>
        <w:rPr>
          <w:lang w:eastAsia="zh-CN"/>
        </w:rPr>
        <w:t>8253</w:t>
      </w:r>
      <w:r>
        <w:rPr>
          <w:lang w:eastAsia="zh-CN"/>
        </w:rPr>
        <w:t>定时器计数器实验</w:t>
      </w:r>
    </w:p>
    <w:p w14:paraId="0C7E22D4" w14:textId="77777777" w:rsidR="00C569DE" w:rsidRDefault="00000000">
      <w:pPr>
        <w:pStyle w:val="3"/>
        <w:rPr>
          <w:lang w:eastAsia="zh-CN"/>
        </w:rPr>
      </w:pPr>
      <w:bookmarkStart w:id="1" w:name="实验目的"/>
      <w:r>
        <w:rPr>
          <w:lang w:eastAsia="zh-CN"/>
        </w:rPr>
        <w:t>实验目的</w:t>
      </w:r>
    </w:p>
    <w:p w14:paraId="5E0AD0C4" w14:textId="77777777" w:rsidR="00C569DE" w:rsidRDefault="00000000">
      <w:pPr>
        <w:pStyle w:val="FirstParagraph"/>
        <w:rPr>
          <w:lang w:eastAsia="zh-CN"/>
        </w:rPr>
      </w:pPr>
      <w:r>
        <w:rPr>
          <w:lang w:eastAsia="zh-CN"/>
        </w:rPr>
        <w:t>掌握</w:t>
      </w:r>
      <w:r>
        <w:rPr>
          <w:lang w:eastAsia="zh-CN"/>
        </w:rPr>
        <w:t xml:space="preserve"> 8253 </w:t>
      </w:r>
      <w:r>
        <w:rPr>
          <w:lang w:eastAsia="zh-CN"/>
        </w:rPr>
        <w:t>计数特点和编程方法。掌握</w:t>
      </w:r>
      <w:r>
        <w:rPr>
          <w:lang w:eastAsia="zh-CN"/>
        </w:rPr>
        <w:t xml:space="preserve"> 8253 </w:t>
      </w:r>
      <w:r>
        <w:rPr>
          <w:lang w:eastAsia="zh-CN"/>
        </w:rPr>
        <w:t>工作方式</w:t>
      </w:r>
      <w:r>
        <w:rPr>
          <w:lang w:eastAsia="zh-CN"/>
        </w:rPr>
        <w:t xml:space="preserve"> 3 </w:t>
      </w:r>
      <w:r>
        <w:rPr>
          <w:lang w:eastAsia="zh-CN"/>
        </w:rPr>
        <w:t>的基本工作原理、计数特点和编程方法</w:t>
      </w:r>
    </w:p>
    <w:p w14:paraId="5FF7E06B" w14:textId="77777777" w:rsidR="00C569DE" w:rsidRDefault="00000000">
      <w:pPr>
        <w:pStyle w:val="3"/>
        <w:rPr>
          <w:lang w:eastAsia="zh-CN"/>
        </w:rPr>
      </w:pPr>
      <w:bookmarkStart w:id="2" w:name="实验环境"/>
      <w:bookmarkEnd w:id="1"/>
      <w:r>
        <w:rPr>
          <w:lang w:eastAsia="zh-CN"/>
        </w:rPr>
        <w:t>实验环境</w:t>
      </w:r>
    </w:p>
    <w:p w14:paraId="43695452" w14:textId="77777777" w:rsidR="00C569DE" w:rsidRDefault="00000000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Tpc-zk-II</w:t>
      </w:r>
      <w:r>
        <w:rPr>
          <w:lang w:eastAsia="zh-CN"/>
        </w:rPr>
        <w:t>集成开发环境</w:t>
      </w:r>
    </w:p>
    <w:p w14:paraId="3AD49366" w14:textId="77777777" w:rsidR="00C569DE" w:rsidRDefault="00000000">
      <w:pPr>
        <w:pStyle w:val="a0"/>
        <w:rPr>
          <w:lang w:eastAsia="zh-CN"/>
        </w:rPr>
      </w:pPr>
      <w:r>
        <w:rPr>
          <w:lang w:eastAsia="zh-CN"/>
        </w:rPr>
        <w:t>微机原理与接口技术实验箱</w:t>
      </w:r>
    </w:p>
    <w:p w14:paraId="08278015" w14:textId="77777777" w:rsidR="00C569DE" w:rsidRDefault="00000000">
      <w:pPr>
        <w:pStyle w:val="3"/>
      </w:pPr>
      <w:bookmarkStart w:id="3" w:name="实验原理"/>
      <w:bookmarkEnd w:id="2"/>
      <w:r>
        <w:t>实验原理</w:t>
      </w:r>
    </w:p>
    <w:p w14:paraId="6E6958CD" w14:textId="77777777" w:rsidR="00C569DE" w:rsidRDefault="00000000">
      <w:pPr>
        <w:pStyle w:val="FirstParagraph"/>
      </w:pPr>
      <w:r>
        <w:t xml:space="preserve">8253/8254 </w:t>
      </w:r>
      <w:r>
        <w:t>内部结构</w:t>
      </w:r>
    </w:p>
    <w:p w14:paraId="5A80B2FF" w14:textId="77777777" w:rsidR="00C569DE" w:rsidRDefault="00000000">
      <w:pPr>
        <w:numPr>
          <w:ilvl w:val="0"/>
          <w:numId w:val="2"/>
        </w:numPr>
      </w:pPr>
      <w:r>
        <w:t>三个</w:t>
      </w:r>
      <w:r>
        <w:t>16</w:t>
      </w:r>
      <w:r>
        <w:t>位</w:t>
      </w:r>
      <w:r>
        <w:rPr>
          <w:b/>
          <w:bCs/>
        </w:rPr>
        <w:t>减一</w:t>
      </w:r>
      <w:r>
        <w:t>计数单元</w:t>
      </w:r>
    </w:p>
    <w:p w14:paraId="165FCAAA" w14:textId="77777777" w:rsidR="00C569DE" w:rsidRDefault="00000000">
      <w:pPr>
        <w:numPr>
          <w:ilvl w:val="0"/>
          <w:numId w:val="2"/>
        </w:numPr>
      </w:pPr>
      <w:r>
        <w:t>控制寄存器</w:t>
      </w:r>
    </w:p>
    <w:p w14:paraId="73EE900E" w14:textId="77777777" w:rsidR="00C569DE" w:rsidRDefault="00000000">
      <w:pPr>
        <w:pStyle w:val="FirstParagraph"/>
      </w:pPr>
      <w:r>
        <w:t xml:space="preserve">8253 </w:t>
      </w:r>
      <w:r>
        <w:t>芯片结构示意图</w:t>
      </w:r>
    </w:p>
    <w:p w14:paraId="2219610C" w14:textId="77777777" w:rsidR="00C569DE" w:rsidRDefault="00000000">
      <w:pPr>
        <w:pStyle w:val="a0"/>
      </w:pPr>
      <w:r>
        <w:rPr>
          <w:noProof/>
        </w:rPr>
        <w:drawing>
          <wp:inline distT="0" distB="0" distL="0" distR="0" wp14:anchorId="71277829" wp14:editId="1239B3CF">
            <wp:extent cx="5334000" cy="2621148"/>
            <wp:effectExtent l="0" t="0" r="0" b="0"/>
            <wp:docPr id="2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:\Users\northboat\Desktop\assets\image-2023040609500995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CDBDB" w14:textId="77777777" w:rsidR="00C569DE" w:rsidRDefault="00000000">
      <w:pPr>
        <w:pStyle w:val="a0"/>
      </w:pPr>
      <w:r>
        <w:lastRenderedPageBreak/>
        <w:t>各地址信号组合功能</w:t>
      </w:r>
    </w:p>
    <w:p w14:paraId="7C7B39DF" w14:textId="77777777" w:rsidR="00C569DE" w:rsidRDefault="00000000">
      <w:pPr>
        <w:pStyle w:val="a0"/>
      </w:pPr>
      <w:r>
        <w:rPr>
          <w:noProof/>
        </w:rPr>
        <w:drawing>
          <wp:inline distT="0" distB="0" distL="0" distR="0" wp14:anchorId="4AB3C9DD" wp14:editId="6E540FEE">
            <wp:extent cx="5016500" cy="2374900"/>
            <wp:effectExtent l="0" t="0" r="0" b="0"/>
            <wp:docPr id="2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:\Users\northboat\Desktop\assets\image-2023040609515557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0DA2" w14:textId="77777777" w:rsidR="00C569D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8253/8254 </w:t>
      </w:r>
      <w:r>
        <w:rPr>
          <w:lang w:eastAsia="zh-CN"/>
        </w:rPr>
        <w:t>的编程命令：作为可编程器件，</w:t>
      </w:r>
      <w:r>
        <w:rPr>
          <w:lang w:eastAsia="zh-CN"/>
        </w:rPr>
        <w:t>8253/8254</w:t>
      </w:r>
      <w:r>
        <w:rPr>
          <w:lang w:eastAsia="zh-CN"/>
        </w:rPr>
        <w:t>是通过命令字来控制其工作方式的，命令字有两类</w:t>
      </w:r>
    </w:p>
    <w:p w14:paraId="18DFCFCE" w14:textId="77777777" w:rsidR="00C569DE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初始化编程命令：用于设定计数器的功能、工作方式；</w:t>
      </w:r>
    </w:p>
    <w:p w14:paraId="5D33BE0B" w14:textId="77777777" w:rsidR="00C569DE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锁存读出命令：用于读出计数器中的计数值，或计数器的状态（</w:t>
      </w:r>
      <w:r>
        <w:rPr>
          <w:lang w:eastAsia="zh-CN"/>
        </w:rPr>
        <w:t>8254</w:t>
      </w:r>
      <w:r>
        <w:rPr>
          <w:lang w:eastAsia="zh-CN"/>
        </w:rPr>
        <w:t>）</w:t>
      </w:r>
    </w:p>
    <w:p w14:paraId="250E8C48" w14:textId="77777777" w:rsidR="00C569DE" w:rsidRDefault="00000000">
      <w:pPr>
        <w:pStyle w:val="FirstParagraph"/>
      </w:pPr>
      <w:r>
        <w:t xml:space="preserve">8253/8254 </w:t>
      </w:r>
      <w:r>
        <w:t>的初始化控制字</w:t>
      </w:r>
    </w:p>
    <w:p w14:paraId="3A28694B" w14:textId="77777777" w:rsidR="00C569DE" w:rsidRDefault="00000000">
      <w:pPr>
        <w:pStyle w:val="a0"/>
      </w:pPr>
      <w:r>
        <w:rPr>
          <w:noProof/>
        </w:rPr>
        <w:drawing>
          <wp:inline distT="0" distB="0" distL="0" distR="0" wp14:anchorId="29F405D6" wp14:editId="1190BDA2">
            <wp:extent cx="5334000" cy="3051975"/>
            <wp:effectExtent l="0" t="0" r="0" b="0"/>
            <wp:docPr id="2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:\Users\northboat\Desktop\assets\image-2023040609531584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C327F" w14:textId="77777777" w:rsidR="00C569D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8253 </w:t>
      </w:r>
      <w:r>
        <w:rPr>
          <w:lang w:eastAsia="zh-CN"/>
        </w:rPr>
        <w:t>具有三个计数器</w:t>
      </w:r>
      <w:r>
        <w:rPr>
          <w:rStyle w:val="VerbatimChar"/>
          <w:lang w:eastAsia="zh-CN"/>
        </w:rPr>
        <w:t>CNT0</w:t>
      </w:r>
      <w:r>
        <w:rPr>
          <w:rStyle w:val="VerbatimChar"/>
          <w:lang w:eastAsia="zh-CN"/>
        </w:rPr>
        <w:t>、</w:t>
      </w:r>
      <w:r>
        <w:rPr>
          <w:rStyle w:val="VerbatimChar"/>
          <w:lang w:eastAsia="zh-CN"/>
        </w:rPr>
        <w:t>CNT1</w:t>
      </w:r>
      <w:r>
        <w:rPr>
          <w:rStyle w:val="VerbatimChar"/>
          <w:lang w:eastAsia="zh-CN"/>
        </w:rPr>
        <w:t>、</w:t>
      </w:r>
      <w:r>
        <w:rPr>
          <w:rStyle w:val="VerbatimChar"/>
          <w:lang w:eastAsia="zh-CN"/>
        </w:rPr>
        <w:t>CNT2</w:t>
      </w:r>
      <w:r>
        <w:rPr>
          <w:lang w:eastAsia="zh-CN"/>
        </w:rPr>
        <w:t>，还有一个控制寄存器，它们各占一个地址（由引脚</w:t>
      </w:r>
      <w:r>
        <w:rPr>
          <w:lang w:eastAsia="zh-CN"/>
        </w:rPr>
        <w:t>A1</w:t>
      </w:r>
      <w:r>
        <w:rPr>
          <w:lang w:eastAsia="zh-CN"/>
        </w:rPr>
        <w:t>、</w:t>
      </w:r>
      <w:r>
        <w:rPr>
          <w:lang w:eastAsia="zh-CN"/>
        </w:rPr>
        <w:t>A0</w:t>
      </w:r>
      <w:r>
        <w:rPr>
          <w:lang w:eastAsia="zh-CN"/>
        </w:rPr>
        <w:t>确定）；在每一个计数器</w:t>
      </w:r>
      <w:r>
        <w:rPr>
          <w:rStyle w:val="VerbatimChar"/>
          <w:lang w:eastAsia="zh-CN"/>
        </w:rPr>
        <w:t>CNTi</w:t>
      </w:r>
      <w:r>
        <w:rPr>
          <w:lang w:eastAsia="zh-CN"/>
        </w:rPr>
        <w:t>中，有三个部分构成，初值寄存器</w:t>
      </w:r>
      <w:r>
        <w:rPr>
          <w:rStyle w:val="VerbatimChar"/>
          <w:lang w:eastAsia="zh-CN"/>
        </w:rPr>
        <w:t>CR</w:t>
      </w:r>
      <w:r>
        <w:rPr>
          <w:lang w:eastAsia="zh-CN"/>
        </w:rPr>
        <w:t>、减一计数器</w:t>
      </w:r>
      <w:r>
        <w:rPr>
          <w:rStyle w:val="VerbatimChar"/>
          <w:lang w:eastAsia="zh-CN"/>
        </w:rPr>
        <w:t>CE</w:t>
      </w:r>
      <w:r>
        <w:rPr>
          <w:lang w:eastAsia="zh-CN"/>
        </w:rPr>
        <w:t>和输出锁存器</w:t>
      </w:r>
      <w:r>
        <w:rPr>
          <w:rStyle w:val="VerbatimChar"/>
          <w:lang w:eastAsia="zh-CN"/>
        </w:rPr>
        <w:t>OL</w:t>
      </w:r>
      <w:r>
        <w:rPr>
          <w:lang w:eastAsia="zh-CN"/>
        </w:rPr>
        <w:t xml:space="preserve"> </w:t>
      </w:r>
    </w:p>
    <w:p w14:paraId="5B09FA37" w14:textId="77777777" w:rsidR="00C569DE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78C7AFFD" wp14:editId="1FB76955">
            <wp:extent cx="5334000" cy="1734784"/>
            <wp:effectExtent l="0" t="0" r="0" b="0"/>
            <wp:docPr id="3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:\Users\northboat\Desktop\assets\image-2023040910055604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D10625" w14:textId="77777777" w:rsidR="00C569DE" w:rsidRDefault="00000000">
      <w:pPr>
        <w:pStyle w:val="a0"/>
        <w:rPr>
          <w:lang w:eastAsia="zh-CN"/>
        </w:rPr>
      </w:pPr>
      <w:r>
        <w:rPr>
          <w:lang w:eastAsia="zh-CN"/>
        </w:rPr>
        <w:t xml:space="preserve">8253/8254 </w:t>
      </w:r>
      <w:r>
        <w:rPr>
          <w:lang w:eastAsia="zh-CN"/>
        </w:rPr>
        <w:t>的初始化编程：初始化编程操作的顺序是：先想控制寄存器写入命令字，然后写入初值。如果是</w:t>
      </w:r>
      <w:r>
        <w:rPr>
          <w:lang w:eastAsia="zh-CN"/>
        </w:rPr>
        <w:t xml:space="preserve"> 16 </w:t>
      </w:r>
      <w:r>
        <w:rPr>
          <w:lang w:eastAsia="zh-CN"/>
        </w:rPr>
        <w:t>位初值时，必须是先写入低</w:t>
      </w:r>
      <w:r>
        <w:rPr>
          <w:lang w:eastAsia="zh-CN"/>
        </w:rPr>
        <w:t xml:space="preserve"> 8 </w:t>
      </w:r>
      <w:r>
        <w:rPr>
          <w:lang w:eastAsia="zh-CN"/>
        </w:rPr>
        <w:t>位初值，然后再写入高</w:t>
      </w:r>
      <w:r>
        <w:rPr>
          <w:lang w:eastAsia="zh-CN"/>
        </w:rPr>
        <w:t xml:space="preserve"> 8 </w:t>
      </w:r>
      <w:r>
        <w:rPr>
          <w:lang w:eastAsia="zh-CN"/>
        </w:rPr>
        <w:t>位初值，最后输出锁存命令（读计数器的计数值），将当前的计数器的计数值捕捉到输出锁存器</w:t>
      </w:r>
      <w:r>
        <w:rPr>
          <w:rStyle w:val="VerbatimChar"/>
          <w:lang w:eastAsia="zh-CN"/>
        </w:rPr>
        <w:t>OL</w:t>
      </w:r>
      <w:r>
        <w:rPr>
          <w:lang w:eastAsia="zh-CN"/>
        </w:rPr>
        <w:t>中</w:t>
      </w:r>
    </w:p>
    <w:p w14:paraId="75E57E13" w14:textId="77777777" w:rsidR="00C569DE" w:rsidRDefault="00000000">
      <w:pPr>
        <w:pStyle w:val="3"/>
        <w:rPr>
          <w:lang w:eastAsia="zh-CN"/>
        </w:rPr>
      </w:pPr>
      <w:bookmarkStart w:id="4" w:name="实验步骤及分析"/>
      <w:bookmarkEnd w:id="3"/>
      <w:r>
        <w:rPr>
          <w:lang w:eastAsia="zh-CN"/>
        </w:rPr>
        <w:t>实验步骤及分析</w:t>
      </w:r>
    </w:p>
    <w:p w14:paraId="0022876E" w14:textId="77777777" w:rsidR="00C569DE" w:rsidRDefault="00000000">
      <w:pPr>
        <w:pStyle w:val="4"/>
        <w:rPr>
          <w:lang w:eastAsia="zh-CN"/>
        </w:rPr>
      </w:pPr>
      <w:bookmarkStart w:id="5" w:name="计数实验"/>
      <w:r>
        <w:rPr>
          <w:lang w:eastAsia="zh-CN"/>
        </w:rPr>
        <w:t>计数实验</w:t>
      </w:r>
    </w:p>
    <w:p w14:paraId="47B2496C" w14:textId="77777777" w:rsidR="00C569DE" w:rsidRDefault="00000000">
      <w:pPr>
        <w:pStyle w:val="FirstParagraph"/>
      </w:pPr>
      <w:r>
        <w:t>实验流程</w:t>
      </w:r>
    </w:p>
    <w:p w14:paraId="1DB79280" w14:textId="77777777" w:rsidR="00C569DE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5A50B56C" wp14:editId="654CDE61">
            <wp:extent cx="4432300" cy="5727700"/>
            <wp:effectExtent l="0" t="0" r="0" b="0"/>
            <wp:docPr id="3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:\Users\northboat\Desktop\assets\image-2023040910063061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BE755" w14:textId="77777777" w:rsidR="00C569DE" w:rsidRDefault="00000000">
      <w:pPr>
        <w:pStyle w:val="a0"/>
      </w:pPr>
      <w:r>
        <w:t>编写汇编代码程序</w:t>
      </w:r>
    </w:p>
    <w:p w14:paraId="7A666F82" w14:textId="77777777" w:rsidR="00C569DE" w:rsidRDefault="00000000">
      <w:pPr>
        <w:pStyle w:val="SourceCode"/>
      </w:pPr>
      <w:r>
        <w:rPr>
          <w:rStyle w:val="VerbatimChar"/>
        </w:rPr>
        <w:t>data segment</w:t>
      </w:r>
      <w:r>
        <w:br/>
      </w:r>
      <w:r>
        <w:rPr>
          <w:rStyle w:val="VerbatimChar"/>
        </w:rPr>
        <w:tab/>
        <w:t>io0 equ 280h</w:t>
      </w:r>
      <w:r>
        <w:br/>
      </w:r>
      <w:r>
        <w:rPr>
          <w:rStyle w:val="VerbatimChar"/>
        </w:rPr>
        <w:tab/>
        <w:t>io1 equ 281h</w:t>
      </w:r>
      <w:r>
        <w:br/>
      </w:r>
      <w:r>
        <w:rPr>
          <w:rStyle w:val="VerbatimChar"/>
        </w:rPr>
        <w:tab/>
        <w:t>io2 equ 282h</w:t>
      </w:r>
      <w:r>
        <w:br/>
      </w:r>
      <w:r>
        <w:rPr>
          <w:rStyle w:val="VerbatimChar"/>
        </w:rPr>
        <w:tab/>
        <w:t>iok equ 283h</w:t>
      </w:r>
      <w:r>
        <w:br/>
      </w:r>
      <w:r>
        <w:rPr>
          <w:rStyle w:val="VerbatimChar"/>
        </w:rPr>
        <w:t>data ends</w:t>
      </w:r>
      <w:r>
        <w:br/>
      </w:r>
      <w:r>
        <w:rPr>
          <w:rStyle w:val="VerbatimChar"/>
        </w:rPr>
        <w:t>code segment</w:t>
      </w:r>
      <w:r>
        <w:br/>
      </w:r>
      <w:r>
        <w:rPr>
          <w:rStyle w:val="VerbatimChar"/>
        </w:rPr>
        <w:t>assume cs:code,ds:data</w:t>
      </w:r>
      <w:r>
        <w:br/>
      </w:r>
      <w:r>
        <w:rPr>
          <w:rStyle w:val="VerbatimChar"/>
        </w:rPr>
        <w:t>start:</w:t>
      </w:r>
      <w:r>
        <w:br/>
      </w:r>
      <w:r>
        <w:rPr>
          <w:rStyle w:val="VerbatimChar"/>
        </w:rPr>
        <w:tab/>
        <w:t>mov ax,data</w:t>
      </w:r>
      <w:r>
        <w:br/>
      </w:r>
      <w:r>
        <w:rPr>
          <w:rStyle w:val="VerbatimChar"/>
        </w:rPr>
        <w:tab/>
        <w:t>mov ds,ax</w:t>
      </w:r>
      <w:r>
        <w:br/>
      </w:r>
      <w:r>
        <w:rPr>
          <w:rStyle w:val="VerbatimChar"/>
        </w:rPr>
        <w:tab/>
        <w:t>mov dx,iok</w:t>
      </w:r>
      <w:r>
        <w:br/>
      </w:r>
      <w:r>
        <w:rPr>
          <w:rStyle w:val="VerbatimChar"/>
        </w:rPr>
        <w:lastRenderedPageBreak/>
        <w:tab/>
        <w:t>mov al,14h</w:t>
      </w:r>
      <w:r>
        <w:br/>
      </w:r>
      <w:r>
        <w:rPr>
          <w:rStyle w:val="VerbatimChar"/>
        </w:rPr>
        <w:tab/>
        <w:t>out dx,al</w:t>
      </w:r>
      <w:r>
        <w:br/>
      </w:r>
      <w:r>
        <w:rPr>
          <w:rStyle w:val="VerbatimChar"/>
        </w:rPr>
        <w:tab/>
        <w:t>mov dx,io0</w:t>
      </w:r>
      <w:r>
        <w:br/>
      </w:r>
      <w:r>
        <w:rPr>
          <w:rStyle w:val="VerbatimChar"/>
        </w:rPr>
        <w:tab/>
        <w:t>mov al,9</w:t>
      </w:r>
      <w:r>
        <w:br/>
      </w:r>
      <w:r>
        <w:rPr>
          <w:rStyle w:val="VerbatimChar"/>
        </w:rPr>
        <w:tab/>
        <w:t>out dx,al</w:t>
      </w:r>
      <w:r>
        <w:br/>
      </w:r>
      <w:r>
        <w:rPr>
          <w:rStyle w:val="VerbatimChar"/>
        </w:rPr>
        <w:tab/>
        <w:t>r1:mov dx,io0</w:t>
      </w:r>
      <w:r>
        <w:br/>
      </w:r>
      <w:r>
        <w:rPr>
          <w:rStyle w:val="VerbatimChar"/>
        </w:rPr>
        <w:tab/>
        <w:t>in al,dx</w:t>
      </w:r>
      <w:r>
        <w:br/>
      </w:r>
      <w:r>
        <w:rPr>
          <w:rStyle w:val="VerbatimChar"/>
        </w:rPr>
        <w:tab/>
        <w:t>call dis</w:t>
      </w:r>
      <w:r>
        <w:br/>
      </w:r>
      <w:r>
        <w:rPr>
          <w:rStyle w:val="VerbatimChar"/>
        </w:rPr>
        <w:tab/>
        <w:t>mov ah,1</w:t>
      </w:r>
      <w:r>
        <w:br/>
      </w:r>
      <w:r>
        <w:rPr>
          <w:rStyle w:val="VerbatimChar"/>
        </w:rPr>
        <w:tab/>
        <w:t>int 16h</w:t>
      </w:r>
      <w:r>
        <w:br/>
      </w:r>
      <w:r>
        <w:rPr>
          <w:rStyle w:val="VerbatimChar"/>
        </w:rPr>
        <w:tab/>
        <w:t>jz r1</w:t>
      </w:r>
      <w:r>
        <w:br/>
      </w:r>
      <w:r>
        <w:rPr>
          <w:rStyle w:val="VerbatimChar"/>
        </w:rPr>
        <w:tab/>
        <w:t>mov ah,4ch</w:t>
      </w:r>
      <w:r>
        <w:br/>
      </w:r>
      <w:r>
        <w:rPr>
          <w:rStyle w:val="VerbatimChar"/>
        </w:rPr>
        <w:tab/>
        <w:t>int 21h</w:t>
      </w:r>
      <w:r>
        <w:br/>
      </w:r>
      <w:r>
        <w:rPr>
          <w:rStyle w:val="VerbatimChar"/>
        </w:rPr>
        <w:tab/>
        <w:t>dis proc</w:t>
      </w:r>
      <w:r>
        <w:br/>
      </w:r>
      <w:r>
        <w:rPr>
          <w:rStyle w:val="VerbatimChar"/>
        </w:rPr>
        <w:tab/>
        <w:t>push ax</w:t>
      </w:r>
      <w:r>
        <w:br/>
      </w:r>
      <w:r>
        <w:rPr>
          <w:rStyle w:val="VerbatimChar"/>
        </w:rPr>
        <w:tab/>
        <w:t>push dx</w:t>
      </w:r>
      <w:r>
        <w:br/>
      </w:r>
      <w:r>
        <w:rPr>
          <w:rStyle w:val="VerbatimChar"/>
        </w:rPr>
        <w:tab/>
        <w:t>add al,30h</w:t>
      </w:r>
      <w:r>
        <w:br/>
      </w:r>
      <w:r>
        <w:rPr>
          <w:rStyle w:val="VerbatimChar"/>
        </w:rPr>
        <w:tab/>
        <w:t>mov dl,al</w:t>
      </w:r>
      <w:r>
        <w:br/>
      </w:r>
      <w:r>
        <w:rPr>
          <w:rStyle w:val="VerbatimChar"/>
        </w:rPr>
        <w:tab/>
        <w:t>mov ah,2</w:t>
      </w:r>
      <w:r>
        <w:br/>
      </w:r>
      <w:r>
        <w:rPr>
          <w:rStyle w:val="VerbatimChar"/>
        </w:rPr>
        <w:tab/>
        <w:t>int 21h</w:t>
      </w:r>
      <w:r>
        <w:br/>
      </w:r>
      <w:r>
        <w:rPr>
          <w:rStyle w:val="VerbatimChar"/>
        </w:rPr>
        <w:tab/>
        <w:t>pop dx</w:t>
      </w:r>
      <w:r>
        <w:br/>
      </w:r>
      <w:r>
        <w:rPr>
          <w:rStyle w:val="VerbatimChar"/>
        </w:rPr>
        <w:tab/>
        <w:t>pop ax</w:t>
      </w:r>
      <w:r>
        <w:br/>
      </w:r>
      <w:r>
        <w:rPr>
          <w:rStyle w:val="VerbatimChar"/>
        </w:rPr>
        <w:tab/>
        <w:t>ret</w:t>
      </w:r>
      <w:r>
        <w:br/>
      </w:r>
      <w:r>
        <w:rPr>
          <w:rStyle w:val="VerbatimChar"/>
        </w:rPr>
        <w:tab/>
        <w:t>dis endp</w:t>
      </w:r>
      <w:r>
        <w:br/>
      </w:r>
      <w:r>
        <w:rPr>
          <w:rStyle w:val="VerbatimChar"/>
        </w:rPr>
        <w:tab/>
        <w:t>here:jmp here</w:t>
      </w:r>
      <w:r>
        <w:br/>
      </w:r>
      <w:r>
        <w:rPr>
          <w:rStyle w:val="VerbatimChar"/>
        </w:rPr>
        <w:t>code ends</w:t>
      </w:r>
      <w:r>
        <w:br/>
      </w:r>
      <w:r>
        <w:rPr>
          <w:rStyle w:val="VerbatimChar"/>
        </w:rPr>
        <w:t>end start</w:t>
      </w:r>
    </w:p>
    <w:p w14:paraId="46D0C0F1" w14:textId="77777777" w:rsidR="00C569DE" w:rsidRDefault="00000000">
      <w:pPr>
        <w:pStyle w:val="FirstParagraph"/>
        <w:rPr>
          <w:lang w:eastAsia="zh-CN"/>
        </w:rPr>
      </w:pPr>
      <w:r>
        <w:rPr>
          <w:lang w:eastAsia="zh-CN"/>
        </w:rPr>
        <w:t>按图连接电路，将计数器</w:t>
      </w:r>
      <w:r>
        <w:rPr>
          <w:lang w:eastAsia="zh-CN"/>
        </w:rPr>
        <w:t>0</w:t>
      </w:r>
      <w:r>
        <w:rPr>
          <w:lang w:eastAsia="zh-CN"/>
        </w:rPr>
        <w:t>设置为方式</w:t>
      </w:r>
      <w:r>
        <w:rPr>
          <w:lang w:eastAsia="zh-CN"/>
        </w:rPr>
        <w:t>2</w:t>
      </w:r>
      <w:r>
        <w:rPr>
          <w:lang w:eastAsia="zh-CN"/>
        </w:rPr>
        <w:t>，计数器初值为</w:t>
      </w:r>
      <w:r>
        <w:rPr>
          <w:lang w:eastAsia="zh-CN"/>
        </w:rPr>
        <w:t>N</w:t>
      </w:r>
      <w:r>
        <w:rPr>
          <w:lang w:eastAsia="zh-CN"/>
        </w:rPr>
        <w:t>（</w:t>
      </w:r>
      <w:r>
        <w:rPr>
          <w:lang w:eastAsia="zh-CN"/>
        </w:rPr>
        <w:t>N&lt;=0FH</w:t>
      </w:r>
      <w:r>
        <w:rPr>
          <w:lang w:eastAsia="zh-CN"/>
        </w:rPr>
        <w:t>），用手逐个输入单脉冲，编程使计数值在屏幕上显示，用逻辑笔观察</w:t>
      </w:r>
      <w:r>
        <w:rPr>
          <w:lang w:eastAsia="zh-CN"/>
        </w:rPr>
        <w:t>OUT0</w:t>
      </w:r>
      <w:r>
        <w:rPr>
          <w:lang w:eastAsia="zh-CN"/>
        </w:rPr>
        <w:t>电平变化（当输入</w:t>
      </w:r>
      <w:r>
        <w:rPr>
          <w:lang w:eastAsia="zh-CN"/>
        </w:rPr>
        <w:t>N+1</w:t>
      </w:r>
      <w:r>
        <w:rPr>
          <w:lang w:eastAsia="zh-CN"/>
        </w:rPr>
        <w:t>个脉冲后</w:t>
      </w:r>
      <w:r>
        <w:rPr>
          <w:lang w:eastAsia="zh-CN"/>
        </w:rPr>
        <w:t>OUT0</w:t>
      </w:r>
      <w:r>
        <w:rPr>
          <w:lang w:eastAsia="zh-CN"/>
        </w:rPr>
        <w:t>变高电平）</w:t>
      </w:r>
    </w:p>
    <w:p w14:paraId="5186BAFC" w14:textId="77777777" w:rsidR="00C569DE" w:rsidRDefault="00000000">
      <w:pPr>
        <w:pStyle w:val="a0"/>
      </w:pPr>
      <w:r>
        <w:rPr>
          <w:noProof/>
        </w:rPr>
        <w:drawing>
          <wp:inline distT="0" distB="0" distL="0" distR="0" wp14:anchorId="50FC0987" wp14:editId="70065529">
            <wp:extent cx="5334000" cy="2667000"/>
            <wp:effectExtent l="0" t="0" r="0" b="0"/>
            <wp:docPr id="3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C:\Users\northboat\Desktop\assets\image-2023040910103674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75"/>
        <w:gridCol w:w="3356"/>
      </w:tblGrid>
      <w:tr w:rsidR="00C569DE" w14:paraId="22CFFA4A" w14:textId="77777777" w:rsidTr="00C56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C042CB" w14:textId="77777777" w:rsidR="00C569DE" w:rsidRDefault="00000000">
            <w:pPr>
              <w:pStyle w:val="Compact"/>
            </w:pPr>
            <w:r>
              <w:lastRenderedPageBreak/>
              <w:t>接线</w:t>
            </w:r>
          </w:p>
        </w:tc>
        <w:tc>
          <w:tcPr>
            <w:tcW w:w="0" w:type="auto"/>
          </w:tcPr>
          <w:p w14:paraId="42CF3924" w14:textId="77777777" w:rsidR="00C569DE" w:rsidRDefault="00C569DE">
            <w:pPr>
              <w:pStyle w:val="Compact"/>
            </w:pPr>
          </w:p>
        </w:tc>
      </w:tr>
      <w:tr w:rsidR="00C569DE" w14:paraId="21D4386D" w14:textId="77777777">
        <w:tc>
          <w:tcPr>
            <w:tcW w:w="0" w:type="auto"/>
          </w:tcPr>
          <w:p w14:paraId="1FC1A50D" w14:textId="77777777" w:rsidR="00C569DE" w:rsidRDefault="00000000">
            <w:pPr>
              <w:pStyle w:val="Compact"/>
            </w:pPr>
            <w:r>
              <w:t>8254/CLK0</w:t>
            </w:r>
          </w:p>
        </w:tc>
        <w:tc>
          <w:tcPr>
            <w:tcW w:w="0" w:type="auto"/>
          </w:tcPr>
          <w:p w14:paraId="62E5B817" w14:textId="77777777" w:rsidR="00C569DE" w:rsidRDefault="00000000">
            <w:pPr>
              <w:pStyle w:val="Compact"/>
            </w:pPr>
            <w:r>
              <w:t>单脉冲</w:t>
            </w:r>
            <w:r>
              <w:t>/</w:t>
            </w:r>
            <w:r>
              <w:t>正脉冲</w:t>
            </w:r>
          </w:p>
        </w:tc>
      </w:tr>
      <w:tr w:rsidR="00C569DE" w14:paraId="634B9752" w14:textId="77777777">
        <w:tc>
          <w:tcPr>
            <w:tcW w:w="0" w:type="auto"/>
          </w:tcPr>
          <w:p w14:paraId="658580EA" w14:textId="77777777" w:rsidR="00C569DE" w:rsidRDefault="00000000">
            <w:pPr>
              <w:pStyle w:val="Compact"/>
            </w:pPr>
            <w:r>
              <w:t>8254/CS</w:t>
            </w:r>
          </w:p>
        </w:tc>
        <w:tc>
          <w:tcPr>
            <w:tcW w:w="0" w:type="auto"/>
          </w:tcPr>
          <w:p w14:paraId="4DAF909C" w14:textId="77777777" w:rsidR="00C569DE" w:rsidRDefault="00000000">
            <w:pPr>
              <w:pStyle w:val="Compact"/>
            </w:pPr>
            <w:r>
              <w:t>I/O</w:t>
            </w:r>
            <w:r>
              <w:t>译码</w:t>
            </w:r>
            <w:r>
              <w:t>/Y0</w:t>
            </w:r>
            <w:r>
              <w:t>（</w:t>
            </w:r>
            <w:r>
              <w:t>280H---287H</w:t>
            </w:r>
            <w:r>
              <w:t>）</w:t>
            </w:r>
          </w:p>
        </w:tc>
      </w:tr>
      <w:tr w:rsidR="00C569DE" w14:paraId="4CCFDAD5" w14:textId="77777777">
        <w:tc>
          <w:tcPr>
            <w:tcW w:w="0" w:type="auto"/>
          </w:tcPr>
          <w:p w14:paraId="65F91F25" w14:textId="77777777" w:rsidR="00C569DE" w:rsidRDefault="00000000">
            <w:pPr>
              <w:pStyle w:val="Compact"/>
            </w:pPr>
            <w:r>
              <w:t>8254/OUT0</w:t>
            </w:r>
          </w:p>
        </w:tc>
        <w:tc>
          <w:tcPr>
            <w:tcW w:w="0" w:type="auto"/>
          </w:tcPr>
          <w:p w14:paraId="212CC009" w14:textId="77777777" w:rsidR="00C569DE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LED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/L7 </w:t>
            </w:r>
            <w:r>
              <w:rPr>
                <w:lang w:eastAsia="zh-CN"/>
              </w:rPr>
              <w:t>或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逻辑笔</w:t>
            </w:r>
          </w:p>
        </w:tc>
      </w:tr>
      <w:tr w:rsidR="00C569DE" w14:paraId="4FA95973" w14:textId="77777777">
        <w:tc>
          <w:tcPr>
            <w:tcW w:w="0" w:type="auto"/>
          </w:tcPr>
          <w:p w14:paraId="5D0AF4BE" w14:textId="77777777" w:rsidR="00C569DE" w:rsidRDefault="00000000">
            <w:pPr>
              <w:pStyle w:val="Compact"/>
            </w:pPr>
            <w:r>
              <w:t>8254/GATE0</w:t>
            </w:r>
          </w:p>
        </w:tc>
        <w:tc>
          <w:tcPr>
            <w:tcW w:w="0" w:type="auto"/>
          </w:tcPr>
          <w:p w14:paraId="085C1549" w14:textId="77777777" w:rsidR="00C569DE" w:rsidRDefault="00000000">
            <w:pPr>
              <w:pStyle w:val="Compact"/>
            </w:pPr>
            <w:r>
              <w:t>+5V</w:t>
            </w:r>
          </w:p>
        </w:tc>
      </w:tr>
    </w:tbl>
    <w:p w14:paraId="2ED97901" w14:textId="77777777" w:rsidR="00C569DE" w:rsidRDefault="00000000">
      <w:pPr>
        <w:pStyle w:val="a0"/>
        <w:rPr>
          <w:lang w:eastAsia="zh-CN"/>
        </w:rPr>
      </w:pPr>
      <w:r>
        <w:rPr>
          <w:lang w:eastAsia="zh-CN"/>
        </w:rPr>
        <w:t>点击运行，记录计数过程</w:t>
      </w:r>
    </w:p>
    <w:p w14:paraId="6803E83D" w14:textId="77777777" w:rsidR="00C569DE" w:rsidRDefault="00000000">
      <w:pPr>
        <w:pStyle w:val="a0"/>
      </w:pPr>
      <w:r>
        <w:rPr>
          <w:noProof/>
        </w:rPr>
        <w:drawing>
          <wp:inline distT="0" distB="0" distL="0" distR="0" wp14:anchorId="3DFDECEC" wp14:editId="5176EA48">
            <wp:extent cx="5334000" cy="3632766"/>
            <wp:effectExtent l="0" t="0" r="0" b="0"/>
            <wp:docPr id="4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C:\Users\northboat\Desktop\assets\%E6%8D%95%E8%8E%B7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153EF" w14:textId="77777777" w:rsidR="00C569DE" w:rsidRDefault="00000000">
      <w:pPr>
        <w:pStyle w:val="4"/>
        <w:rPr>
          <w:lang w:eastAsia="zh-CN"/>
        </w:rPr>
      </w:pPr>
      <w:bookmarkStart w:id="6" w:name="定时实验"/>
      <w:bookmarkEnd w:id="5"/>
      <w:r>
        <w:rPr>
          <w:lang w:eastAsia="zh-CN"/>
        </w:rPr>
        <w:t>定时实验</w:t>
      </w:r>
    </w:p>
    <w:p w14:paraId="5D2DE79E" w14:textId="77777777" w:rsidR="00C569DE" w:rsidRDefault="00000000">
      <w:pPr>
        <w:pStyle w:val="FirstParagraph"/>
        <w:rPr>
          <w:lang w:eastAsia="zh-CN"/>
        </w:rPr>
      </w:pPr>
      <w:r>
        <w:rPr>
          <w:lang w:eastAsia="zh-CN"/>
        </w:rPr>
        <w:t>编写汇编代码程序</w:t>
      </w:r>
    </w:p>
    <w:p w14:paraId="451B728A" w14:textId="77777777" w:rsidR="00C569DE" w:rsidRDefault="00000000">
      <w:pPr>
        <w:pStyle w:val="SourceCode"/>
      </w:pPr>
      <w:r>
        <w:rPr>
          <w:rStyle w:val="VerbatimChar"/>
        </w:rPr>
        <w:t>data segment</w:t>
      </w:r>
      <w:r>
        <w:br/>
      </w:r>
      <w:r>
        <w:rPr>
          <w:rStyle w:val="VerbatimChar"/>
        </w:rPr>
        <w:t>io0 equ 280h</w:t>
      </w:r>
      <w:r>
        <w:br/>
      </w:r>
      <w:r>
        <w:rPr>
          <w:rStyle w:val="VerbatimChar"/>
        </w:rPr>
        <w:t>io1 equ 281h</w:t>
      </w:r>
      <w:r>
        <w:br/>
      </w:r>
      <w:r>
        <w:rPr>
          <w:rStyle w:val="VerbatimChar"/>
        </w:rPr>
        <w:t>io2 equ 282h</w:t>
      </w:r>
      <w:r>
        <w:br/>
      </w:r>
      <w:r>
        <w:rPr>
          <w:rStyle w:val="VerbatimChar"/>
        </w:rPr>
        <w:t>iok equ 283h</w:t>
      </w:r>
      <w:r>
        <w:br/>
      </w:r>
      <w:r>
        <w:rPr>
          <w:rStyle w:val="VerbatimChar"/>
        </w:rPr>
        <w:t>data ends</w:t>
      </w:r>
      <w:r>
        <w:br/>
      </w:r>
      <w:r>
        <w:rPr>
          <w:rStyle w:val="VerbatimChar"/>
        </w:rPr>
        <w:t>code segment</w:t>
      </w:r>
      <w:r>
        <w:br/>
      </w:r>
      <w:r>
        <w:rPr>
          <w:rStyle w:val="VerbatimChar"/>
        </w:rPr>
        <w:t>assume cs:code,ds:data</w:t>
      </w:r>
      <w:r>
        <w:br/>
      </w:r>
      <w:r>
        <w:rPr>
          <w:rStyle w:val="VerbatimChar"/>
        </w:rPr>
        <w:t>start:</w:t>
      </w:r>
      <w:r>
        <w:br/>
      </w:r>
      <w:r>
        <w:rPr>
          <w:rStyle w:val="VerbatimChar"/>
        </w:rPr>
        <w:t xml:space="preserve">    mov ax,data</w:t>
      </w:r>
      <w:r>
        <w:br/>
      </w:r>
      <w:r>
        <w:rPr>
          <w:rStyle w:val="VerbatimChar"/>
        </w:rPr>
        <w:t xml:space="preserve">    mov ds,ax</w:t>
      </w:r>
      <w:r>
        <w:br/>
      </w:r>
      <w:r>
        <w:rPr>
          <w:rStyle w:val="VerbatimChar"/>
        </w:rPr>
        <w:t xml:space="preserve">    mov dx,iok</w:t>
      </w:r>
      <w:r>
        <w:br/>
      </w:r>
      <w:r>
        <w:rPr>
          <w:rStyle w:val="VerbatimChar"/>
        </w:rPr>
        <w:t xml:space="preserve">    mov al,36h</w:t>
      </w:r>
      <w:r>
        <w:br/>
      </w:r>
      <w:r>
        <w:rPr>
          <w:rStyle w:val="VerbatimChar"/>
        </w:rPr>
        <w:lastRenderedPageBreak/>
        <w:t xml:space="preserve">    out dx,al</w:t>
      </w:r>
      <w:r>
        <w:br/>
      </w:r>
      <w:r>
        <w:rPr>
          <w:rStyle w:val="VerbatimChar"/>
        </w:rPr>
        <w:t xml:space="preserve">    mov dx,io0</w:t>
      </w:r>
      <w:r>
        <w:br/>
      </w:r>
      <w:r>
        <w:rPr>
          <w:rStyle w:val="VerbatimChar"/>
        </w:rPr>
        <w:t xml:space="preserve">    mov ax,1000</w:t>
      </w:r>
      <w:r>
        <w:br/>
      </w:r>
      <w:r>
        <w:rPr>
          <w:rStyle w:val="VerbatimChar"/>
        </w:rPr>
        <w:t xml:space="preserve">    out dx,al</w:t>
      </w:r>
      <w:r>
        <w:br/>
      </w:r>
      <w:r>
        <w:rPr>
          <w:rStyle w:val="VerbatimChar"/>
        </w:rPr>
        <w:t xml:space="preserve">    mov al,ah</w:t>
      </w:r>
      <w:r>
        <w:br/>
      </w:r>
      <w:r>
        <w:rPr>
          <w:rStyle w:val="VerbatimChar"/>
        </w:rPr>
        <w:t xml:space="preserve">    out dx,al</w:t>
      </w:r>
      <w:r>
        <w:br/>
      </w:r>
      <w:r>
        <w:rPr>
          <w:rStyle w:val="VerbatimChar"/>
        </w:rPr>
        <w:t xml:space="preserve">    mov dx,iok</w:t>
      </w:r>
      <w:r>
        <w:br/>
      </w:r>
      <w:r>
        <w:rPr>
          <w:rStyle w:val="VerbatimChar"/>
        </w:rPr>
        <w:t xml:space="preserve">    mov al,76h</w:t>
      </w:r>
      <w:r>
        <w:br/>
      </w:r>
      <w:r>
        <w:rPr>
          <w:rStyle w:val="VerbatimChar"/>
        </w:rPr>
        <w:t xml:space="preserve">    out dx,al</w:t>
      </w:r>
      <w:r>
        <w:br/>
      </w:r>
      <w:r>
        <w:rPr>
          <w:rStyle w:val="VerbatimChar"/>
        </w:rPr>
        <w:t xml:space="preserve">    mov dx,io1</w:t>
      </w:r>
      <w:r>
        <w:br/>
      </w:r>
      <w:r>
        <w:rPr>
          <w:rStyle w:val="VerbatimChar"/>
        </w:rPr>
        <w:t xml:space="preserve">    mov ax,1000</w:t>
      </w:r>
      <w:r>
        <w:br/>
      </w:r>
      <w:r>
        <w:rPr>
          <w:rStyle w:val="VerbatimChar"/>
        </w:rPr>
        <w:t xml:space="preserve">    out dx,al</w:t>
      </w:r>
      <w:r>
        <w:br/>
      </w:r>
      <w:r>
        <w:rPr>
          <w:rStyle w:val="VerbatimChar"/>
        </w:rPr>
        <w:t xml:space="preserve">    mov al,ah</w:t>
      </w:r>
      <w:r>
        <w:br/>
      </w:r>
      <w:r>
        <w:rPr>
          <w:rStyle w:val="VerbatimChar"/>
        </w:rPr>
        <w:t xml:space="preserve">    out dx,al</w:t>
      </w:r>
      <w:r>
        <w:br/>
      </w:r>
      <w:r>
        <w:rPr>
          <w:rStyle w:val="VerbatimChar"/>
        </w:rPr>
        <w:t>here:jmp here</w:t>
      </w:r>
      <w:r>
        <w:br/>
      </w:r>
      <w:r>
        <w:rPr>
          <w:rStyle w:val="VerbatimChar"/>
        </w:rPr>
        <w:t>code ends</w:t>
      </w:r>
      <w:r>
        <w:br/>
      </w:r>
      <w:r>
        <w:rPr>
          <w:rStyle w:val="VerbatimChar"/>
        </w:rPr>
        <w:t>end start</w:t>
      </w:r>
    </w:p>
    <w:p w14:paraId="4905DF51" w14:textId="77777777" w:rsidR="00C569DE" w:rsidRDefault="00000000">
      <w:pPr>
        <w:pStyle w:val="FirstParagraph"/>
        <w:rPr>
          <w:lang w:eastAsia="zh-CN"/>
        </w:rPr>
      </w:pPr>
      <w:r>
        <w:rPr>
          <w:lang w:eastAsia="zh-CN"/>
        </w:rPr>
        <w:t>按下图</w:t>
      </w:r>
      <w:r>
        <w:rPr>
          <w:lang w:eastAsia="zh-CN"/>
        </w:rPr>
        <w:t xml:space="preserve"> </w:t>
      </w:r>
      <w:r>
        <w:rPr>
          <w:lang w:eastAsia="zh-CN"/>
        </w:rPr>
        <w:t>连接电路，将计数器</w:t>
      </w:r>
      <w:r>
        <w:rPr>
          <w:lang w:eastAsia="zh-CN"/>
        </w:rPr>
        <w:t>0</w:t>
      </w:r>
      <w:r>
        <w:rPr>
          <w:lang w:eastAsia="zh-CN"/>
        </w:rPr>
        <w:t>、计数器</w:t>
      </w:r>
      <w:r>
        <w:rPr>
          <w:lang w:eastAsia="zh-CN"/>
        </w:rPr>
        <w:t>1</w:t>
      </w:r>
      <w:r>
        <w:rPr>
          <w:lang w:eastAsia="zh-CN"/>
        </w:rPr>
        <w:t>分别设置工作方式，</w:t>
      </w:r>
      <w:r>
        <w:rPr>
          <w:lang w:eastAsia="zh-CN"/>
        </w:rPr>
        <w:t>CLK0</w:t>
      </w:r>
      <w:r>
        <w:rPr>
          <w:lang w:eastAsia="zh-CN"/>
        </w:rPr>
        <w:t>连接时钟</w:t>
      </w:r>
      <w:r>
        <w:rPr>
          <w:lang w:eastAsia="zh-CN"/>
        </w:rPr>
        <w:t>1MHZ</w:t>
      </w:r>
      <w:r>
        <w:rPr>
          <w:lang w:eastAsia="zh-CN"/>
        </w:rPr>
        <w:t>，由</w:t>
      </w:r>
      <w:r>
        <w:rPr>
          <w:lang w:eastAsia="zh-CN"/>
        </w:rPr>
        <w:t xml:space="preserve"> T01000</w:t>
      </w:r>
      <w:r>
        <w:rPr>
          <w:lang w:eastAsia="zh-CN"/>
        </w:rPr>
        <w:t>分频后变为</w:t>
      </w:r>
      <w:r>
        <w:rPr>
          <w:lang w:eastAsia="zh-CN"/>
        </w:rPr>
        <w:t>1000HZ</w:t>
      </w:r>
      <w:r>
        <w:rPr>
          <w:lang w:eastAsia="zh-CN"/>
        </w:rPr>
        <w:t>，再由</w:t>
      </w:r>
      <w:r>
        <w:rPr>
          <w:lang w:eastAsia="zh-CN"/>
        </w:rPr>
        <w:t>T1</w:t>
      </w:r>
      <w:r>
        <w:rPr>
          <w:lang w:eastAsia="zh-CN"/>
        </w:rPr>
        <w:t>进行</w:t>
      </w:r>
      <w:r>
        <w:rPr>
          <w:lang w:eastAsia="zh-CN"/>
        </w:rPr>
        <w:t>1000</w:t>
      </w:r>
      <w:r>
        <w:rPr>
          <w:lang w:eastAsia="zh-CN"/>
        </w:rPr>
        <w:t>分频后得</w:t>
      </w:r>
      <w:r>
        <w:rPr>
          <w:lang w:eastAsia="zh-CN"/>
        </w:rPr>
        <w:t>1HZ</w:t>
      </w:r>
    </w:p>
    <w:p w14:paraId="0154EF56" w14:textId="77777777" w:rsidR="00C569DE" w:rsidRDefault="00000000">
      <w:pPr>
        <w:pStyle w:val="a0"/>
      </w:pPr>
      <w:r>
        <w:rPr>
          <w:noProof/>
        </w:rPr>
        <w:drawing>
          <wp:inline distT="0" distB="0" distL="0" distR="0" wp14:anchorId="5A06B01C" wp14:editId="4D9F07D9">
            <wp:extent cx="5334000" cy="2136013"/>
            <wp:effectExtent l="0" t="0" r="0" b="0"/>
            <wp:docPr id="4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C:\Users\northboat\Desktop\assets\image-2023040910142358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34"/>
        <w:gridCol w:w="3356"/>
      </w:tblGrid>
      <w:tr w:rsidR="00C569DE" w14:paraId="43B89A9B" w14:textId="77777777" w:rsidTr="00C56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6E5F9B" w14:textId="77777777" w:rsidR="00C569DE" w:rsidRDefault="00000000">
            <w:pPr>
              <w:pStyle w:val="Compact"/>
            </w:pPr>
            <w:r>
              <w:t>接线</w:t>
            </w:r>
          </w:p>
        </w:tc>
        <w:tc>
          <w:tcPr>
            <w:tcW w:w="0" w:type="auto"/>
          </w:tcPr>
          <w:p w14:paraId="4F567AFA" w14:textId="77777777" w:rsidR="00C569DE" w:rsidRDefault="00C569DE">
            <w:pPr>
              <w:pStyle w:val="Compact"/>
            </w:pPr>
          </w:p>
        </w:tc>
      </w:tr>
      <w:tr w:rsidR="00C569DE" w14:paraId="0B788E29" w14:textId="77777777">
        <w:tc>
          <w:tcPr>
            <w:tcW w:w="0" w:type="auto"/>
          </w:tcPr>
          <w:p w14:paraId="1C0FFCEF" w14:textId="77777777" w:rsidR="00C569DE" w:rsidRDefault="00000000">
            <w:pPr>
              <w:pStyle w:val="Compact"/>
            </w:pPr>
            <w:r>
              <w:t>8254/CLK0</w:t>
            </w:r>
          </w:p>
        </w:tc>
        <w:tc>
          <w:tcPr>
            <w:tcW w:w="0" w:type="auto"/>
          </w:tcPr>
          <w:p w14:paraId="2C672163" w14:textId="77777777" w:rsidR="00C569DE" w:rsidRDefault="00000000">
            <w:pPr>
              <w:pStyle w:val="Compact"/>
            </w:pPr>
            <w:r>
              <w:t>时钟</w:t>
            </w:r>
            <w:r>
              <w:t>/1MHz</w:t>
            </w:r>
          </w:p>
        </w:tc>
      </w:tr>
      <w:tr w:rsidR="00C569DE" w14:paraId="276768B2" w14:textId="77777777">
        <w:tc>
          <w:tcPr>
            <w:tcW w:w="0" w:type="auto"/>
          </w:tcPr>
          <w:p w14:paraId="2AF28167" w14:textId="77777777" w:rsidR="00C569DE" w:rsidRDefault="00000000">
            <w:pPr>
              <w:pStyle w:val="Compact"/>
            </w:pPr>
            <w:r>
              <w:t>8254/CS</w:t>
            </w:r>
          </w:p>
        </w:tc>
        <w:tc>
          <w:tcPr>
            <w:tcW w:w="0" w:type="auto"/>
          </w:tcPr>
          <w:p w14:paraId="345B2356" w14:textId="77777777" w:rsidR="00C569DE" w:rsidRDefault="00000000">
            <w:pPr>
              <w:pStyle w:val="Compact"/>
            </w:pPr>
            <w:r>
              <w:t>I/O</w:t>
            </w:r>
            <w:r>
              <w:t>译码</w:t>
            </w:r>
            <w:r>
              <w:t>/Y0</w:t>
            </w:r>
            <w:r>
              <w:t>（</w:t>
            </w:r>
            <w:r>
              <w:t>280H---287H</w:t>
            </w:r>
            <w:r>
              <w:t>）</w:t>
            </w:r>
          </w:p>
        </w:tc>
      </w:tr>
      <w:tr w:rsidR="00C569DE" w14:paraId="21E24931" w14:textId="77777777">
        <w:tc>
          <w:tcPr>
            <w:tcW w:w="0" w:type="auto"/>
          </w:tcPr>
          <w:p w14:paraId="45282EF5" w14:textId="77777777" w:rsidR="00C569DE" w:rsidRDefault="00000000">
            <w:pPr>
              <w:pStyle w:val="Compact"/>
            </w:pPr>
            <w:r>
              <w:t>8254/OUT0</w:t>
            </w:r>
          </w:p>
        </w:tc>
        <w:tc>
          <w:tcPr>
            <w:tcW w:w="0" w:type="auto"/>
          </w:tcPr>
          <w:p w14:paraId="319E52FC" w14:textId="77777777" w:rsidR="00C569DE" w:rsidRDefault="0000000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LED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/L7 </w:t>
            </w:r>
            <w:r>
              <w:rPr>
                <w:lang w:eastAsia="zh-CN"/>
              </w:rPr>
              <w:t>或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逻辑笔</w:t>
            </w:r>
          </w:p>
        </w:tc>
      </w:tr>
      <w:tr w:rsidR="00C569DE" w14:paraId="09D556D3" w14:textId="77777777">
        <w:tc>
          <w:tcPr>
            <w:tcW w:w="0" w:type="auto"/>
          </w:tcPr>
          <w:p w14:paraId="011EA6C2" w14:textId="77777777" w:rsidR="00C569DE" w:rsidRDefault="00000000">
            <w:pPr>
              <w:pStyle w:val="Compact"/>
            </w:pPr>
            <w:r>
              <w:t>8254/GATE0,GATE1</w:t>
            </w:r>
          </w:p>
        </w:tc>
        <w:tc>
          <w:tcPr>
            <w:tcW w:w="0" w:type="auto"/>
          </w:tcPr>
          <w:p w14:paraId="0FF01EAC" w14:textId="77777777" w:rsidR="00C569DE" w:rsidRDefault="00000000">
            <w:pPr>
              <w:pStyle w:val="Compact"/>
            </w:pPr>
            <w:r>
              <w:t>+5V</w:t>
            </w:r>
          </w:p>
        </w:tc>
      </w:tr>
      <w:tr w:rsidR="00C569DE" w14:paraId="66EC90EB" w14:textId="77777777">
        <w:tc>
          <w:tcPr>
            <w:tcW w:w="0" w:type="auto"/>
          </w:tcPr>
          <w:p w14:paraId="58708D51" w14:textId="77777777" w:rsidR="00C569DE" w:rsidRDefault="00000000">
            <w:pPr>
              <w:pStyle w:val="Compact"/>
            </w:pPr>
            <w:r>
              <w:t>8254/OUT1</w:t>
            </w:r>
          </w:p>
        </w:tc>
        <w:tc>
          <w:tcPr>
            <w:tcW w:w="0" w:type="auto"/>
          </w:tcPr>
          <w:p w14:paraId="70EA4882" w14:textId="77777777" w:rsidR="00C569DE" w:rsidRDefault="00000000">
            <w:pPr>
              <w:pStyle w:val="Compact"/>
            </w:pPr>
            <w:r>
              <w:t>逻辑笔</w:t>
            </w:r>
          </w:p>
        </w:tc>
      </w:tr>
    </w:tbl>
    <w:p w14:paraId="1C808494" w14:textId="77777777" w:rsidR="00C569DE" w:rsidRDefault="00000000">
      <w:pPr>
        <w:pStyle w:val="a0"/>
        <w:rPr>
          <w:lang w:eastAsia="zh-CN"/>
        </w:rPr>
      </w:pPr>
      <w:r>
        <w:rPr>
          <w:lang w:eastAsia="zh-CN"/>
        </w:rPr>
        <w:t>运行程序，可以看到指示灯如下描述闪烁：高低电平每变化一次，计数加一，计数由两位二进制组成，如</w:t>
      </w:r>
    </w:p>
    <w:p w14:paraId="096AE940" w14:textId="77777777" w:rsidR="00C569DE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在</w:t>
      </w:r>
      <w:r>
        <w:rPr>
          <w:rStyle w:val="VerbatimChar"/>
          <w:lang w:eastAsia="zh-CN"/>
        </w:rPr>
        <w:t>0</w:t>
      </w:r>
      <w:r>
        <w:rPr>
          <w:lang w:eastAsia="zh-CN"/>
        </w:rPr>
        <w:t>时刻，计数为</w:t>
      </w:r>
      <w:r>
        <w:rPr>
          <w:rStyle w:val="VerbatimChar"/>
          <w:lang w:eastAsia="zh-CN"/>
        </w:rPr>
        <w:t>00</w:t>
      </w:r>
      <w:r>
        <w:rPr>
          <w:lang w:eastAsia="zh-CN"/>
        </w:rPr>
        <w:t>，两个指示灯均暗</w:t>
      </w:r>
    </w:p>
    <w:p w14:paraId="6582FAAA" w14:textId="77777777" w:rsidR="00C569DE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lastRenderedPageBreak/>
        <w:t>在</w:t>
      </w:r>
      <w:r>
        <w:rPr>
          <w:rStyle w:val="VerbatimChar"/>
          <w:lang w:eastAsia="zh-CN"/>
        </w:rPr>
        <w:t>1</w:t>
      </w:r>
      <w:r>
        <w:rPr>
          <w:lang w:eastAsia="zh-CN"/>
        </w:rPr>
        <w:t>时刻，高低电平变化，计数变为</w:t>
      </w:r>
      <w:r>
        <w:rPr>
          <w:rStyle w:val="VerbatimChar"/>
          <w:lang w:eastAsia="zh-CN"/>
        </w:rPr>
        <w:t>01</w:t>
      </w:r>
      <w:r>
        <w:rPr>
          <w:lang w:eastAsia="zh-CN"/>
        </w:rPr>
        <w:t>，第一个指示灯暗，第二个指示灯亮</w:t>
      </w:r>
    </w:p>
    <w:p w14:paraId="6CD7315C" w14:textId="77777777" w:rsidR="00C569DE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在</w:t>
      </w:r>
      <w:r>
        <w:rPr>
          <w:rStyle w:val="VerbatimChar"/>
          <w:lang w:eastAsia="zh-CN"/>
        </w:rPr>
        <w:t>2</w:t>
      </w:r>
      <w:r>
        <w:rPr>
          <w:lang w:eastAsia="zh-CN"/>
        </w:rPr>
        <w:t>时刻，高低电平变化，计数为</w:t>
      </w:r>
      <w:r>
        <w:rPr>
          <w:rStyle w:val="VerbatimChar"/>
          <w:lang w:eastAsia="zh-CN"/>
        </w:rPr>
        <w:t>10</w:t>
      </w:r>
      <w:r>
        <w:rPr>
          <w:lang w:eastAsia="zh-CN"/>
        </w:rPr>
        <w:t>，第一个指示灯亮，第二个指示灯暗</w:t>
      </w:r>
    </w:p>
    <w:p w14:paraId="168D7BF4" w14:textId="77777777" w:rsidR="00C569DE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在</w:t>
      </w:r>
      <w:r>
        <w:rPr>
          <w:rStyle w:val="VerbatimChar"/>
          <w:lang w:eastAsia="zh-CN"/>
        </w:rPr>
        <w:t>3</w:t>
      </w:r>
      <w:r>
        <w:rPr>
          <w:lang w:eastAsia="zh-CN"/>
        </w:rPr>
        <w:t>时刻，计数为</w:t>
      </w:r>
      <w:r>
        <w:rPr>
          <w:rStyle w:val="VerbatimChar"/>
          <w:lang w:eastAsia="zh-CN"/>
        </w:rPr>
        <w:t>11</w:t>
      </w:r>
      <w:r>
        <w:rPr>
          <w:lang w:eastAsia="zh-CN"/>
        </w:rPr>
        <w:t>，两个指示灯均亮</w:t>
      </w:r>
    </w:p>
    <w:p w14:paraId="4CD8F7E9" w14:textId="77777777" w:rsidR="00C569DE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在</w:t>
      </w:r>
      <w:r>
        <w:rPr>
          <w:rStyle w:val="VerbatimChar"/>
          <w:lang w:eastAsia="zh-CN"/>
        </w:rPr>
        <w:t>4</w:t>
      </w:r>
      <w:r>
        <w:rPr>
          <w:lang w:eastAsia="zh-CN"/>
        </w:rPr>
        <w:t>时刻，计数为</w:t>
      </w:r>
      <w:r>
        <w:rPr>
          <w:rStyle w:val="VerbatimChar"/>
          <w:lang w:eastAsia="zh-CN"/>
        </w:rPr>
        <w:t>00</w:t>
      </w:r>
      <w:r>
        <w:rPr>
          <w:lang w:eastAsia="zh-CN"/>
        </w:rPr>
        <w:t>，两个指示灯均暗</w:t>
      </w:r>
    </w:p>
    <w:p w14:paraId="3AAB8F4B" w14:textId="77777777" w:rsidR="00C569DE" w:rsidRDefault="00000000">
      <w:pPr>
        <w:pStyle w:val="3"/>
        <w:rPr>
          <w:lang w:eastAsia="zh-CN"/>
        </w:rPr>
      </w:pPr>
      <w:bookmarkStart w:id="7" w:name="实验心得"/>
      <w:bookmarkEnd w:id="4"/>
      <w:bookmarkEnd w:id="6"/>
      <w:r>
        <w:rPr>
          <w:lang w:eastAsia="zh-CN"/>
        </w:rPr>
        <w:t>实验心得</w:t>
      </w:r>
    </w:p>
    <w:p w14:paraId="62A50E6E" w14:textId="77777777" w:rsidR="00C569DE" w:rsidRDefault="00000000">
      <w:pPr>
        <w:pStyle w:val="FirstParagraph"/>
        <w:rPr>
          <w:lang w:eastAsia="zh-CN"/>
        </w:rPr>
      </w:pPr>
      <w:r>
        <w:rPr>
          <w:lang w:eastAsia="zh-CN"/>
        </w:rPr>
        <w:t>经过本次实验，我基本掌握了</w:t>
      </w:r>
      <w:r>
        <w:rPr>
          <w:lang w:eastAsia="zh-CN"/>
        </w:rPr>
        <w:t xml:space="preserve"> 8253 </w:t>
      </w:r>
      <w:r>
        <w:rPr>
          <w:lang w:eastAsia="zh-CN"/>
        </w:rPr>
        <w:t>计数特点和编程方法，掌握了</w:t>
      </w:r>
      <w:r>
        <w:rPr>
          <w:lang w:eastAsia="zh-CN"/>
        </w:rPr>
        <w:t xml:space="preserve"> 8253 </w:t>
      </w:r>
      <w:r>
        <w:rPr>
          <w:lang w:eastAsia="zh-CN"/>
        </w:rPr>
        <w:t>工作方式</w:t>
      </w:r>
      <w:r>
        <w:rPr>
          <w:lang w:eastAsia="zh-CN"/>
        </w:rPr>
        <w:t xml:space="preserve"> 3 </w:t>
      </w:r>
      <w:r>
        <w:rPr>
          <w:lang w:eastAsia="zh-CN"/>
        </w:rPr>
        <w:t>的基本工作原理、计数特点和编程方法</w:t>
      </w:r>
      <w:bookmarkEnd w:id="0"/>
      <w:bookmarkEnd w:id="7"/>
    </w:p>
    <w:sectPr w:rsidR="00C569D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EC56D" w14:textId="77777777" w:rsidR="008F53A7" w:rsidRDefault="008F53A7">
      <w:pPr>
        <w:spacing w:after="0"/>
      </w:pPr>
      <w:r>
        <w:separator/>
      </w:r>
    </w:p>
  </w:endnote>
  <w:endnote w:type="continuationSeparator" w:id="0">
    <w:p w14:paraId="6B738C52" w14:textId="77777777" w:rsidR="008F53A7" w:rsidRDefault="008F53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5178C" w14:textId="77777777" w:rsidR="008F53A7" w:rsidRDefault="008F53A7">
      <w:r>
        <w:separator/>
      </w:r>
    </w:p>
  </w:footnote>
  <w:footnote w:type="continuationSeparator" w:id="0">
    <w:p w14:paraId="54112032" w14:textId="77777777" w:rsidR="008F53A7" w:rsidRDefault="008F5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CAA9E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D7C721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78303483">
    <w:abstractNumId w:val="0"/>
  </w:num>
  <w:num w:numId="2" w16cid:durableId="635067451">
    <w:abstractNumId w:val="1"/>
  </w:num>
  <w:num w:numId="3" w16cid:durableId="1357730599">
    <w:abstractNumId w:val="1"/>
  </w:num>
  <w:num w:numId="4" w16cid:durableId="59803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9DE"/>
    <w:rsid w:val="005140D5"/>
    <w:rsid w:val="00720EBC"/>
    <w:rsid w:val="008F53A7"/>
    <w:rsid w:val="00C569DE"/>
    <w:rsid w:val="00E5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3B911"/>
  <w15:docId w15:val="{997BFD16-22B3-42E4-B8CD-7D65065D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E52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E5225B"/>
    <w:rPr>
      <w:sz w:val="18"/>
      <w:szCs w:val="18"/>
    </w:rPr>
  </w:style>
  <w:style w:type="paragraph" w:styleId="af0">
    <w:name w:val="footer"/>
    <w:basedOn w:val="a"/>
    <w:link w:val="af1"/>
    <w:unhideWhenUsed/>
    <w:rsid w:val="00E522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522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熊 舟桐</cp:lastModifiedBy>
  <cp:revision>4</cp:revision>
  <dcterms:created xsi:type="dcterms:W3CDTF">2023-04-09T06:33:00Z</dcterms:created>
  <dcterms:modified xsi:type="dcterms:W3CDTF">2023-04-09T06:35:00Z</dcterms:modified>
</cp:coreProperties>
</file>