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489" w:rsidRDefault="00856489" w:rsidP="00980AD4">
      <w:pPr>
        <w:pStyle w:val="a3"/>
        <w:spacing w:after="120"/>
      </w:pPr>
      <w:r>
        <w:t xml:space="preserve">Петр </w:t>
      </w:r>
      <w:proofErr w:type="gramStart"/>
      <w:r>
        <w:t>1  -</w:t>
      </w:r>
      <w:proofErr w:type="gramEnd"/>
      <w:r>
        <w:t xml:space="preserve"> чего вы не узнаете в учебнике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1</w:t>
      </w:r>
      <w:r w:rsidRPr="00980AD4">
        <w:rPr>
          <w:rFonts w:ascii="Helvetica" w:hAnsi="Helvetica" w:cs="Helvetica"/>
          <w:color w:val="000000"/>
        </w:rPr>
        <w:t>. В царском дворе ходили слухи, что Петр не приходится родным сыном Алексея Романова.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2</w:t>
      </w:r>
      <w:r w:rsidRPr="00980AD4">
        <w:rPr>
          <w:rFonts w:ascii="Helvetica" w:hAnsi="Helvetica" w:cs="Helvetica"/>
          <w:color w:val="000000"/>
        </w:rPr>
        <w:t>. Петр Великий был первым, который придумал к обуви прикреплять коньки.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3</w:t>
      </w:r>
      <w:r w:rsidRPr="00980AD4">
        <w:rPr>
          <w:rFonts w:ascii="Helvetica" w:hAnsi="Helvetica" w:cs="Helvetica"/>
          <w:color w:val="000000"/>
        </w:rPr>
        <w:t>. Имп</w:t>
      </w:r>
      <w:r w:rsidRPr="00980AD4">
        <w:rPr>
          <w:rFonts w:ascii="Helvetica" w:hAnsi="Helvetica" w:cs="Helvetica"/>
          <w:color w:val="000000"/>
        </w:rPr>
        <w:t>ератор носил обувь 38 размера.</w:t>
      </w:r>
      <w:r w:rsidRPr="00980AD4">
        <w:rPr>
          <w:rFonts w:ascii="Helvetica" w:hAnsi="Helvetica" w:cs="Helvetica"/>
          <w:color w:val="000000"/>
        </w:rPr>
        <w:br/>
        <w:t>4</w:t>
      </w:r>
      <w:r w:rsidRPr="00980AD4">
        <w:rPr>
          <w:rFonts w:ascii="Helvetica" w:hAnsi="Helvetica" w:cs="Helvetica"/>
          <w:color w:val="000000"/>
        </w:rPr>
        <w:t>. Рост Петра Великого превышал два метра, что в то время считалось очень странным.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5</w:t>
      </w:r>
      <w:r w:rsidRPr="00980AD4">
        <w:rPr>
          <w:rFonts w:ascii="Helvetica" w:hAnsi="Helvetica" w:cs="Helvetica"/>
          <w:color w:val="000000"/>
        </w:rPr>
        <w:t>. Император носил одежду 48 размера.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6</w:t>
      </w:r>
      <w:r w:rsidRPr="00980AD4">
        <w:rPr>
          <w:rFonts w:ascii="Helvetica" w:hAnsi="Helvetica" w:cs="Helvetica"/>
          <w:color w:val="000000"/>
        </w:rPr>
        <w:t>. Чтобы солдаты отличали левую от правой стороны к правой руке привязывали солому, а к левой — сено.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7</w:t>
      </w:r>
      <w:r w:rsidRPr="00980AD4">
        <w:rPr>
          <w:rFonts w:ascii="Helvetica" w:hAnsi="Helvetica" w:cs="Helvetica"/>
          <w:color w:val="000000"/>
        </w:rPr>
        <w:t>. Петр очень увлекался стоматологией и поэтому самостоятельно удалял больные зубы.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8</w:t>
      </w:r>
      <w:r w:rsidRPr="00980AD4">
        <w:rPr>
          <w:rFonts w:ascii="Helvetica" w:hAnsi="Helvetica" w:cs="Helvetica"/>
          <w:color w:val="000000"/>
        </w:rPr>
        <w:t>. Петр придумал награждать пьяниц медалями весом более семи килограмм. Это был эффективный метод борьбы с пьянство</w:t>
      </w:r>
      <w:r w:rsidRPr="00980AD4">
        <w:rPr>
          <w:rFonts w:ascii="Helvetica" w:hAnsi="Helvetica" w:cs="Helvetica"/>
          <w:color w:val="000000"/>
        </w:rPr>
        <w:t>м</w:t>
      </w:r>
      <w:r w:rsidRPr="00980AD4">
        <w:rPr>
          <w:rFonts w:ascii="Helvetica" w:hAnsi="Helvetica" w:cs="Helvetica"/>
          <w:color w:val="000000"/>
        </w:rPr>
        <w:t>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9</w:t>
      </w:r>
      <w:r w:rsidRPr="00980AD4">
        <w:rPr>
          <w:rFonts w:ascii="Helvetica" w:hAnsi="Helvetica" w:cs="Helvetica"/>
          <w:color w:val="000000"/>
        </w:rPr>
        <w:t>. Фальшивомонетчики в качестве наказани</w:t>
      </w:r>
      <w:r w:rsidRPr="00980AD4">
        <w:rPr>
          <w:rFonts w:ascii="Helvetica" w:hAnsi="Helvetica" w:cs="Helvetica"/>
          <w:color w:val="000000"/>
        </w:rPr>
        <w:t>я работали на монетном дворе.</w:t>
      </w:r>
      <w:r w:rsidRPr="00980AD4">
        <w:rPr>
          <w:rFonts w:ascii="Helvetica" w:hAnsi="Helvetica" w:cs="Helvetica"/>
          <w:color w:val="000000"/>
        </w:rPr>
        <w:br/>
        <w:t>10</w:t>
      </w:r>
      <w:r w:rsidRPr="00980AD4">
        <w:rPr>
          <w:rFonts w:ascii="Helvetica" w:hAnsi="Helvetica" w:cs="Helvetica"/>
          <w:color w:val="000000"/>
        </w:rPr>
        <w:t>. Петр часто использовал двойников для деловых поездок за границу.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11</w:t>
      </w:r>
      <w:r w:rsidRPr="00980AD4">
        <w:rPr>
          <w:rFonts w:ascii="Helvetica" w:hAnsi="Helvetica" w:cs="Helvetica"/>
          <w:color w:val="000000"/>
        </w:rPr>
        <w:t>. Петр 1 похоронен в Петропавловском соборе. Он умер после тяжелой пневмонии в 1725 году.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1</w:t>
      </w:r>
      <w:r w:rsidRPr="00980AD4">
        <w:rPr>
          <w:rFonts w:ascii="Helvetica" w:hAnsi="Helvetica" w:cs="Helvetica"/>
          <w:color w:val="000000"/>
        </w:rPr>
        <w:t>2</w:t>
      </w:r>
      <w:r w:rsidRPr="00980AD4">
        <w:rPr>
          <w:rFonts w:ascii="Helvetica" w:hAnsi="Helvetica" w:cs="Helvetica"/>
          <w:color w:val="000000"/>
        </w:rPr>
        <w:t xml:space="preserve">. Петр 1 создал первое </w:t>
      </w:r>
      <w:proofErr w:type="spellStart"/>
      <w:r w:rsidRPr="00980AD4">
        <w:rPr>
          <w:rFonts w:ascii="Helvetica" w:hAnsi="Helvetica" w:cs="Helvetica"/>
          <w:color w:val="000000"/>
        </w:rPr>
        <w:t>спецведомство</w:t>
      </w:r>
      <w:proofErr w:type="spellEnd"/>
      <w:r w:rsidRPr="00980AD4">
        <w:rPr>
          <w:rFonts w:ascii="Helvetica" w:hAnsi="Helvetica" w:cs="Helvetica"/>
          <w:color w:val="000000"/>
        </w:rPr>
        <w:t>,</w:t>
      </w:r>
      <w:r w:rsidRPr="00980AD4">
        <w:rPr>
          <w:rFonts w:ascii="Helvetica" w:hAnsi="Helvetica" w:cs="Helvetica"/>
          <w:color w:val="000000"/>
        </w:rPr>
        <w:t xml:space="preserve"> которое занималось жалобами. 13</w:t>
      </w:r>
      <w:r w:rsidRPr="00980AD4">
        <w:rPr>
          <w:rFonts w:ascii="Helvetica" w:hAnsi="Helvetica" w:cs="Helvetica"/>
          <w:color w:val="000000"/>
        </w:rPr>
        <w:t>. Юлианский календарь был введен царем в 1699 году.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14</w:t>
      </w:r>
      <w:r w:rsidRPr="00980AD4">
        <w:rPr>
          <w:rFonts w:ascii="Helvetica" w:hAnsi="Helvetica" w:cs="Helvetica"/>
          <w:color w:val="000000"/>
        </w:rPr>
        <w:t>. Император в совершенстве владел четырнадцатью ремеслами.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15</w:t>
      </w:r>
      <w:r w:rsidRPr="00980AD4">
        <w:rPr>
          <w:rFonts w:ascii="Helvetica" w:hAnsi="Helvetica" w:cs="Helvetica"/>
          <w:color w:val="000000"/>
        </w:rPr>
        <w:t>. Петр 1 велел считать суслика хорьком.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16</w:t>
      </w:r>
      <w:r w:rsidRPr="00980AD4">
        <w:rPr>
          <w:rFonts w:ascii="Helvetica" w:hAnsi="Helvetica" w:cs="Helvetica"/>
          <w:color w:val="000000"/>
        </w:rPr>
        <w:t>. Всех своих приближенных людей царь крестил в Каспийском море.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17</w:t>
      </w:r>
      <w:r w:rsidRPr="00980AD4">
        <w:rPr>
          <w:rFonts w:ascii="Helvetica" w:hAnsi="Helvetica" w:cs="Helvetica"/>
          <w:color w:val="000000"/>
        </w:rPr>
        <w:t>. Петр довольно часто самостоятельно тайком проверял выполнение постовыми своих обязанностей.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18</w:t>
      </w:r>
      <w:r w:rsidRPr="00980AD4">
        <w:rPr>
          <w:rFonts w:ascii="Helvetica" w:hAnsi="Helvetica" w:cs="Helvetica"/>
          <w:color w:val="000000"/>
        </w:rPr>
        <w:t>. Царь не смог освоить плетение лаптей.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19</w:t>
      </w:r>
      <w:r w:rsidRPr="00980AD4">
        <w:rPr>
          <w:rFonts w:ascii="Helvetica" w:hAnsi="Helvetica" w:cs="Helvetica"/>
          <w:color w:val="000000"/>
        </w:rPr>
        <w:t>. Император достиг больших успехов в навигации и судостроении. Также он был прекрасным садовником, каменщиком, умел делать часы и рисовать.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20</w:t>
      </w:r>
      <w:r w:rsidRPr="00980AD4">
        <w:rPr>
          <w:rFonts w:ascii="Helvetica" w:hAnsi="Helvetica" w:cs="Helvetica"/>
          <w:color w:val="000000"/>
        </w:rPr>
        <w:t>. Петр назначил празднование нового года на ночь с 31 декабря на 1 января.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21</w:t>
      </w:r>
      <w:r w:rsidRPr="00980AD4">
        <w:rPr>
          <w:rFonts w:ascii="Helvetica" w:hAnsi="Helvetica" w:cs="Helvetica"/>
          <w:color w:val="000000"/>
        </w:rPr>
        <w:t>. Во времена Петра I впервые завез</w:t>
      </w:r>
      <w:bookmarkStart w:id="0" w:name="_GoBack"/>
      <w:bookmarkEnd w:id="0"/>
      <w:r w:rsidRPr="00980AD4">
        <w:rPr>
          <w:rFonts w:ascii="Helvetica" w:hAnsi="Helvetica" w:cs="Helvetica"/>
          <w:color w:val="000000"/>
        </w:rPr>
        <w:t>ен на территорию России рис.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22</w:t>
      </w:r>
      <w:r w:rsidRPr="00980AD4">
        <w:rPr>
          <w:rFonts w:ascii="Helvetica" w:hAnsi="Helvetica" w:cs="Helvetica"/>
          <w:color w:val="000000"/>
        </w:rPr>
        <w:t>. Царю было предложено выбрать титул «император Востока», от которого он в итоге отказался.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23</w:t>
      </w:r>
      <w:r w:rsidRPr="00980AD4">
        <w:rPr>
          <w:rFonts w:ascii="Helvetica" w:hAnsi="Helvetica" w:cs="Helvetica"/>
          <w:color w:val="000000"/>
        </w:rPr>
        <w:t>. Петр часто удивлял всех своей виртуозной игрой на фортепиано.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24</w:t>
      </w:r>
      <w:r w:rsidRPr="00980AD4">
        <w:rPr>
          <w:rFonts w:ascii="Helvetica" w:hAnsi="Helvetica" w:cs="Helvetica"/>
          <w:color w:val="000000"/>
        </w:rPr>
        <w:t>. Царем была выдана грамота, которой запрещалось женам забир</w:t>
      </w:r>
      <w:r w:rsidRPr="00980AD4">
        <w:rPr>
          <w:rFonts w:ascii="Helvetica" w:hAnsi="Helvetica" w:cs="Helvetica"/>
          <w:color w:val="000000"/>
        </w:rPr>
        <w:t>ать пьяных мужчин с пивнушек.</w:t>
      </w:r>
      <w:r w:rsidRPr="00980AD4">
        <w:rPr>
          <w:rFonts w:ascii="Helvetica" w:hAnsi="Helvetica" w:cs="Helvetica"/>
          <w:color w:val="000000"/>
        </w:rPr>
        <w:br/>
        <w:t>25</w:t>
      </w:r>
      <w:r w:rsidRPr="00980AD4">
        <w:rPr>
          <w:rFonts w:ascii="Helvetica" w:hAnsi="Helvetica" w:cs="Helvetica"/>
          <w:color w:val="000000"/>
        </w:rPr>
        <w:t>. Императором был завезен в Россию картофель, который был распространен по всей территории.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26</w:t>
      </w:r>
      <w:r w:rsidRPr="00980AD4">
        <w:rPr>
          <w:rFonts w:ascii="Helvetica" w:hAnsi="Helvetica" w:cs="Helvetica"/>
          <w:color w:val="000000"/>
        </w:rPr>
        <w:t>. Царь сам отбирал новости для газеты «Ведомости».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27</w:t>
      </w:r>
      <w:r w:rsidRPr="00980AD4">
        <w:rPr>
          <w:rFonts w:ascii="Helvetica" w:hAnsi="Helvetica" w:cs="Helvetica"/>
          <w:color w:val="000000"/>
        </w:rPr>
        <w:t>. Царь на приеме в Германии не умел пользоваться салфетками и ел все руками, чем поразил принцесс своей неуклюжестью.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28</w:t>
      </w:r>
      <w:r w:rsidRPr="00980AD4">
        <w:rPr>
          <w:rFonts w:ascii="Helvetica" w:hAnsi="Helvetica" w:cs="Helvetica"/>
          <w:color w:val="000000"/>
        </w:rPr>
        <w:t>. Всех воров, которые украли из государственной казны больше стоимости веревки, должны были повесить на этой веревке.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29</w:t>
      </w:r>
      <w:r w:rsidRPr="00980AD4">
        <w:rPr>
          <w:rFonts w:ascii="Helvetica" w:hAnsi="Helvetica" w:cs="Helvetica"/>
          <w:color w:val="000000"/>
        </w:rPr>
        <w:t>. В Летний дворец были перевезены все коллекции царя в 1714 году. Так был создан музей Кунсткамера.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30</w:t>
      </w:r>
      <w:r w:rsidRPr="00980AD4">
        <w:rPr>
          <w:rFonts w:ascii="Helvetica" w:hAnsi="Helvetica" w:cs="Helvetica"/>
          <w:color w:val="000000"/>
        </w:rPr>
        <w:t>. Необычная карта азиатской России висела в Летнем дворце царя.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31</w:t>
      </w:r>
      <w:r w:rsidRPr="00980AD4">
        <w:rPr>
          <w:rFonts w:ascii="Helvetica" w:hAnsi="Helvetica" w:cs="Helvetica"/>
          <w:color w:val="000000"/>
        </w:rPr>
        <w:t>. Все, кто посещали Кунсткамеру, бесплатно получали спиртное.</w:t>
      </w:r>
    </w:p>
    <w:p w:rsidR="00856489" w:rsidRPr="00980AD4" w:rsidRDefault="00856489" w:rsidP="00980AD4">
      <w:pPr>
        <w:pStyle w:val="article-renderblock"/>
        <w:shd w:val="clear" w:color="auto" w:fill="FFFFFF"/>
        <w:spacing w:before="0" w:beforeAutospacing="0" w:after="40" w:afterAutospacing="0"/>
        <w:rPr>
          <w:rFonts w:ascii="Helvetica" w:hAnsi="Helvetica" w:cs="Helvetica"/>
          <w:color w:val="000000"/>
        </w:rPr>
      </w:pPr>
      <w:r w:rsidRPr="00980AD4">
        <w:rPr>
          <w:rFonts w:ascii="Helvetica" w:hAnsi="Helvetica" w:cs="Helvetica"/>
          <w:color w:val="000000"/>
        </w:rPr>
        <w:t>32</w:t>
      </w:r>
      <w:r w:rsidRPr="00980AD4">
        <w:rPr>
          <w:rFonts w:ascii="Helvetica" w:hAnsi="Helvetica" w:cs="Helvetica"/>
          <w:color w:val="000000"/>
        </w:rPr>
        <w:t>. Петр сумел сделать отличную военную карьеру и в результате стать адмиралом российского, голландского, английского и датского флотов.</w:t>
      </w:r>
    </w:p>
    <w:p w:rsidR="00856489" w:rsidRPr="00980AD4" w:rsidRDefault="00856489" w:rsidP="00980AD4">
      <w:pPr>
        <w:spacing w:line="240" w:lineRule="auto"/>
        <w:ind w:hanging="142"/>
        <w:rPr>
          <w:sz w:val="24"/>
          <w:szCs w:val="24"/>
        </w:rPr>
      </w:pPr>
    </w:p>
    <w:sectPr w:rsidR="00856489" w:rsidRPr="00980AD4" w:rsidSect="00980AD4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89"/>
    <w:rsid w:val="00856489"/>
    <w:rsid w:val="00980AD4"/>
    <w:rsid w:val="00C8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C8D9"/>
  <w15:chartTrackingRefBased/>
  <w15:docId w15:val="{AE281792-72E0-4BD6-9318-CF9B5AF8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6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6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rticle-renderblock">
    <w:name w:val="article-render__block"/>
    <w:basedOn w:val="a"/>
    <w:rsid w:val="0085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2022-10-19T15:34:00Z</dcterms:created>
  <dcterms:modified xsi:type="dcterms:W3CDTF">2022-10-19T16:32:00Z</dcterms:modified>
</cp:coreProperties>
</file>