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9172" w14:textId="77777777" w:rsidR="0001381E" w:rsidRPr="0001381E" w:rsidRDefault="0001381E" w:rsidP="0001381E">
      <w:pPr>
        <w:spacing w:line="276" w:lineRule="auto"/>
        <w:jc w:val="center"/>
        <w:rPr>
          <w:rFonts w:asciiTheme="majorEastAsia" w:eastAsiaTheme="majorEastAsia" w:hAnsiTheme="majorEastAsia" w:cs="Arial"/>
          <w:sz w:val="48"/>
          <w:szCs w:val="48"/>
        </w:rPr>
      </w:pPr>
      <w:r w:rsidRPr="0001381E">
        <w:rPr>
          <w:rFonts w:asciiTheme="majorEastAsia" w:eastAsiaTheme="majorEastAsia" w:hAnsiTheme="majorEastAsia" w:cs="Arial" w:hint="eastAsia"/>
          <w:sz w:val="48"/>
          <w:szCs w:val="48"/>
        </w:rPr>
        <w:t>長庚大學</w:t>
      </w:r>
    </w:p>
    <w:p w14:paraId="3B32773D" w14:textId="77777777" w:rsidR="0001381E" w:rsidRPr="0001381E" w:rsidRDefault="0001381E" w:rsidP="0001381E">
      <w:pPr>
        <w:spacing w:line="276" w:lineRule="auto"/>
        <w:jc w:val="center"/>
        <w:rPr>
          <w:rFonts w:asciiTheme="majorEastAsia" w:eastAsiaTheme="majorEastAsia" w:hAnsiTheme="majorEastAsia" w:cs="Arial"/>
          <w:sz w:val="48"/>
          <w:szCs w:val="48"/>
        </w:rPr>
      </w:pPr>
      <w:r w:rsidRPr="0001381E">
        <w:rPr>
          <w:rFonts w:asciiTheme="majorEastAsia" w:eastAsiaTheme="majorEastAsia" w:hAnsiTheme="majorEastAsia" w:cs="Arial"/>
          <w:sz w:val="48"/>
          <w:szCs w:val="48"/>
        </w:rPr>
        <w:t>AI</w:t>
      </w:r>
      <w:r w:rsidRPr="0001381E">
        <w:rPr>
          <w:rFonts w:asciiTheme="majorEastAsia" w:eastAsiaTheme="majorEastAsia" w:hAnsiTheme="majorEastAsia" w:cs="Arial" w:hint="eastAsia"/>
          <w:sz w:val="48"/>
          <w:szCs w:val="48"/>
        </w:rPr>
        <w:t>驅動假訊息驗證系統</w:t>
      </w:r>
    </w:p>
    <w:p w14:paraId="55CF3D66" w14:textId="63BEC58B" w:rsidR="0001381E" w:rsidRPr="0001381E" w:rsidRDefault="0001381E" w:rsidP="0001381E">
      <w:pPr>
        <w:tabs>
          <w:tab w:val="left" w:pos="1788"/>
        </w:tabs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0A7359C2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064729F1" w14:textId="51971EC8" w:rsidR="0001381E" w:rsidRPr="0001381E" w:rsidRDefault="0001381E" w:rsidP="0001381E">
      <w:pPr>
        <w:spacing w:line="276" w:lineRule="auto"/>
        <w:jc w:val="center"/>
        <w:rPr>
          <w:rFonts w:asciiTheme="majorEastAsia" w:eastAsiaTheme="majorEastAsia" w:hAnsiTheme="majorEastAsia" w:cs="Arial"/>
          <w:sz w:val="48"/>
          <w:szCs w:val="48"/>
        </w:rPr>
      </w:pPr>
      <w:r w:rsidRPr="0001381E">
        <w:rPr>
          <w:rFonts w:asciiTheme="majorEastAsia" w:eastAsiaTheme="majorEastAsia" w:hAnsiTheme="majorEastAsia" w:cs="Arial" w:hint="eastAsia"/>
          <w:sz w:val="48"/>
          <w:szCs w:val="48"/>
        </w:rPr>
        <w:t>設計規格書</w:t>
      </w:r>
    </w:p>
    <w:p w14:paraId="7320BA72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499D9496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2AF1592B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07F69F6A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1B4E625A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</w:p>
    <w:p w14:paraId="291FDD0E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指導教授：黃崇源</w:t>
      </w:r>
      <w:r w:rsidRPr="0001381E">
        <w:rPr>
          <w:rFonts w:asciiTheme="majorEastAsia" w:eastAsiaTheme="majorEastAsia" w:hAnsiTheme="majorEastAsia" w:cs="Arial"/>
          <w:sz w:val="28"/>
        </w:rPr>
        <w:t xml:space="preserve"> </w:t>
      </w:r>
      <w:r w:rsidRPr="0001381E">
        <w:rPr>
          <w:rFonts w:asciiTheme="majorEastAsia" w:eastAsiaTheme="majorEastAsia" w:hAnsiTheme="majorEastAsia" w:cs="Arial" w:hint="eastAsia"/>
          <w:sz w:val="28"/>
        </w:rPr>
        <w:t>教授</w:t>
      </w:r>
    </w:p>
    <w:p w14:paraId="46702B11" w14:textId="36721EFD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中華民國：</w:t>
      </w:r>
      <w:r w:rsidRPr="0001381E">
        <w:rPr>
          <w:rFonts w:asciiTheme="majorEastAsia" w:eastAsiaTheme="majorEastAsia" w:hAnsiTheme="majorEastAsia" w:cs="Arial"/>
          <w:sz w:val="28"/>
        </w:rPr>
        <w:t>11</w:t>
      </w:r>
      <w:r w:rsidRPr="0001381E">
        <w:rPr>
          <w:rFonts w:asciiTheme="majorEastAsia" w:eastAsiaTheme="majorEastAsia" w:hAnsiTheme="majorEastAsia" w:cs="Arial" w:hint="eastAsia"/>
          <w:sz w:val="28"/>
        </w:rPr>
        <w:t>5年2月4號</w:t>
      </w:r>
    </w:p>
    <w:p w14:paraId="583101DE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成員：</w:t>
      </w:r>
      <w:proofErr w:type="gramStart"/>
      <w:r w:rsidRPr="0001381E">
        <w:rPr>
          <w:rFonts w:asciiTheme="majorEastAsia" w:eastAsiaTheme="majorEastAsia" w:hAnsiTheme="majorEastAsia" w:cs="Arial" w:hint="eastAsia"/>
          <w:sz w:val="28"/>
        </w:rPr>
        <w:t>石岱勳</w:t>
      </w:r>
      <w:proofErr w:type="gramEnd"/>
      <w:r w:rsidRPr="0001381E">
        <w:rPr>
          <w:rFonts w:asciiTheme="majorEastAsia" w:eastAsiaTheme="majorEastAsia" w:hAnsiTheme="majorEastAsia" w:cs="Arial" w:hint="eastAsia"/>
          <w:sz w:val="28"/>
        </w:rPr>
        <w:t>、廖育翔、張宇宏、姚睿、</w:t>
      </w:r>
      <w:proofErr w:type="gramStart"/>
      <w:r w:rsidRPr="0001381E">
        <w:rPr>
          <w:rFonts w:asciiTheme="majorEastAsia" w:eastAsiaTheme="majorEastAsia" w:hAnsiTheme="majorEastAsia" w:cs="Arial" w:hint="eastAsia"/>
          <w:sz w:val="28"/>
        </w:rPr>
        <w:t>廖晢勛</w:t>
      </w:r>
      <w:proofErr w:type="gramEnd"/>
    </w:p>
    <w:p w14:paraId="6B21818E" w14:textId="77777777" w:rsidR="0001381E" w:rsidRPr="0001381E" w:rsidRDefault="0001381E" w:rsidP="0001381E">
      <w:pPr>
        <w:spacing w:line="276" w:lineRule="auto"/>
        <w:rPr>
          <w:rFonts w:asciiTheme="majorEastAsia" w:eastAsiaTheme="majorEastAsia" w:hAnsiTheme="majorEastAsia" w:cs="Arial"/>
          <w:sz w:val="48"/>
          <w:szCs w:val="48"/>
        </w:rPr>
      </w:pPr>
      <w:r w:rsidRPr="0001381E">
        <w:rPr>
          <w:rFonts w:asciiTheme="majorEastAsia" w:eastAsiaTheme="majorEastAsia" w:hAnsiTheme="majorEastAsia" w:cs="Arial"/>
          <w:kern w:val="0"/>
          <w:sz w:val="28"/>
          <w14:ligatures w14:val="none"/>
        </w:rPr>
        <w:br w:type="page"/>
      </w:r>
      <w:r w:rsidRPr="0001381E">
        <w:rPr>
          <w:rFonts w:asciiTheme="majorEastAsia" w:eastAsiaTheme="majorEastAsia" w:hAnsiTheme="majorEastAsia" w:cs="Arial" w:hint="eastAsia"/>
          <w:sz w:val="48"/>
          <w:szCs w:val="48"/>
        </w:rPr>
        <w:lastRenderedPageBreak/>
        <w:t>目錄</w:t>
      </w:r>
    </w:p>
    <w:p w14:paraId="7F74119A" w14:textId="77777777" w:rsidR="0001381E" w:rsidRPr="0001381E" w:rsidRDefault="0001381E" w:rsidP="0001381E">
      <w:pPr>
        <w:widowControl/>
        <w:numPr>
          <w:ilvl w:val="0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系統簡介</w:t>
      </w:r>
      <w:r w:rsidRPr="0001381E">
        <w:rPr>
          <w:rFonts w:asciiTheme="majorEastAsia" w:eastAsiaTheme="majorEastAsia" w:hAnsiTheme="majorEastAsia" w:cs="Arial"/>
          <w:sz w:val="28"/>
        </w:rPr>
        <w:t> </w:t>
      </w:r>
    </w:p>
    <w:p w14:paraId="22D44C3D" w14:textId="77777777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規格目的</w:t>
      </w:r>
    </w:p>
    <w:p w14:paraId="457D8D69" w14:textId="20E34A1F" w:rsidR="0001381E" w:rsidRPr="0001381E" w:rsidRDefault="00F12A4F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>系統名稱</w:t>
      </w:r>
    </w:p>
    <w:p w14:paraId="7CA6D965" w14:textId="3F2228D7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版本更新資訊</w:t>
      </w:r>
    </w:p>
    <w:p w14:paraId="4E893267" w14:textId="77777777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27EEF93F" w14:textId="313BAC92" w:rsidR="0001381E" w:rsidRPr="0001381E" w:rsidRDefault="0001381E" w:rsidP="0001381E">
      <w:pPr>
        <w:widowControl/>
        <w:numPr>
          <w:ilvl w:val="0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t>系統架構</w:t>
      </w:r>
      <w:r w:rsidR="00F12A4F">
        <w:rPr>
          <w:rFonts w:asciiTheme="majorEastAsia" w:eastAsiaTheme="majorEastAsia" w:hAnsiTheme="majorEastAsia" w:cs="Arial" w:hint="eastAsia"/>
          <w:sz w:val="28"/>
        </w:rPr>
        <w:t>詳述</w:t>
      </w:r>
    </w:p>
    <w:p w14:paraId="4B4A9294" w14:textId="687B1E4A" w:rsidR="0001381E" w:rsidRPr="0001381E" w:rsidRDefault="00F12A4F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>專案來源背景</w:t>
      </w:r>
    </w:p>
    <w:p w14:paraId="06E6089E" w14:textId="21525B17" w:rsidR="0001381E" w:rsidRPr="0001381E" w:rsidRDefault="00F12A4F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>設計方法及工具</w:t>
      </w:r>
    </w:p>
    <w:p w14:paraId="41E54880" w14:textId="2F4ABA5D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141B2BB2" w14:textId="564B1150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t> </w:t>
      </w:r>
    </w:p>
    <w:p w14:paraId="7168134B" w14:textId="69AE1B7F" w:rsidR="0001381E" w:rsidRPr="0001381E" w:rsidRDefault="0001381E" w:rsidP="0001381E">
      <w:pPr>
        <w:widowControl/>
        <w:numPr>
          <w:ilvl w:val="0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t>功能模組詳述</w:t>
      </w:r>
    </w:p>
    <w:p w14:paraId="40B916F6" w14:textId="08CC7B0A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17B2B8CE" w14:textId="4B014F12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3E687DB8" w14:textId="37F31652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49ABCF3D" w14:textId="3F31260B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5F3A375E" w14:textId="0FAE45E4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576AF3AE" w14:textId="56D574EB" w:rsidR="0001381E" w:rsidRPr="0001381E" w:rsidRDefault="0001381E" w:rsidP="0001381E">
      <w:pPr>
        <w:widowControl/>
        <w:numPr>
          <w:ilvl w:val="0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t>資料庫設計</w:t>
      </w:r>
    </w:p>
    <w:p w14:paraId="3D132E95" w14:textId="6267DF73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23EED1D6" w14:textId="05015BA7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lastRenderedPageBreak/>
        <w:t> </w:t>
      </w:r>
    </w:p>
    <w:p w14:paraId="1BF4D211" w14:textId="50D974BD" w:rsid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0E8F5FD3" w14:textId="63DDD8F7" w:rsid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5465E3B7" w14:textId="77777777" w:rsidR="0001381E" w:rsidRPr="0001381E" w:rsidRDefault="0001381E" w:rsidP="0001381E">
      <w:pPr>
        <w:widowControl/>
        <w:numPr>
          <w:ilvl w:val="1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1A2B890E" w14:textId="00C00C80" w:rsidR="0001381E" w:rsidRDefault="0001381E" w:rsidP="0001381E">
      <w:pPr>
        <w:widowControl/>
        <w:numPr>
          <w:ilvl w:val="0"/>
          <w:numId w:val="1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t>作業程序與異常處理</w:t>
      </w:r>
    </w:p>
    <w:p w14:paraId="28FF9906" w14:textId="2EF0816C" w:rsidR="0001381E" w:rsidRDefault="0001381E" w:rsidP="0001381E">
      <w:pPr>
        <w:widowControl/>
        <w:spacing w:line="276" w:lineRule="auto"/>
        <w:ind w:left="425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 xml:space="preserve">5.1 </w:t>
      </w:r>
    </w:p>
    <w:p w14:paraId="68CE4912" w14:textId="352BBDF4" w:rsidR="0001381E" w:rsidRDefault="0001381E" w:rsidP="0001381E">
      <w:pPr>
        <w:widowControl/>
        <w:spacing w:line="276" w:lineRule="auto"/>
        <w:ind w:left="425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 xml:space="preserve">5.2 </w:t>
      </w:r>
    </w:p>
    <w:p w14:paraId="5CE61BEB" w14:textId="6339DAC1" w:rsidR="0001381E" w:rsidRDefault="0001381E" w:rsidP="0001381E">
      <w:pPr>
        <w:widowControl/>
        <w:spacing w:line="276" w:lineRule="auto"/>
        <w:ind w:left="425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 xml:space="preserve">5.3 </w:t>
      </w:r>
    </w:p>
    <w:p w14:paraId="720E10E5" w14:textId="38A532CE" w:rsidR="0001381E" w:rsidRDefault="0001381E" w:rsidP="0001381E">
      <w:pPr>
        <w:widowControl/>
        <w:spacing w:line="276" w:lineRule="auto"/>
        <w:ind w:left="425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 xml:space="preserve">5.4 </w:t>
      </w:r>
    </w:p>
    <w:p w14:paraId="34478069" w14:textId="77777777" w:rsidR="0001381E" w:rsidRDefault="0001381E" w:rsidP="0001381E">
      <w:pPr>
        <w:widowControl/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3F91673A" w14:textId="77777777" w:rsidR="0001381E" w:rsidRPr="0001381E" w:rsidRDefault="0001381E" w:rsidP="0001381E">
      <w:pPr>
        <w:widowControl/>
        <w:numPr>
          <w:ilvl w:val="0"/>
          <w:numId w:val="2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系統簡介</w:t>
      </w:r>
      <w:r w:rsidRPr="0001381E">
        <w:rPr>
          <w:rFonts w:asciiTheme="majorEastAsia" w:eastAsiaTheme="majorEastAsia" w:hAnsiTheme="majorEastAsia" w:cs="Arial"/>
          <w:sz w:val="28"/>
        </w:rPr>
        <w:t> </w:t>
      </w:r>
    </w:p>
    <w:p w14:paraId="4831E127" w14:textId="1D470598" w:rsidR="0001381E" w:rsidRDefault="0001381E" w:rsidP="0001381E">
      <w:pPr>
        <w:pStyle w:val="a9"/>
        <w:widowControl/>
        <w:numPr>
          <w:ilvl w:val="1"/>
          <w:numId w:val="3"/>
        </w:numPr>
        <w:spacing w:line="276" w:lineRule="auto"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 w:hint="eastAsia"/>
          <w:sz w:val="28"/>
        </w:rPr>
        <w:t>規格目的</w:t>
      </w:r>
    </w:p>
    <w:p w14:paraId="2274C573" w14:textId="4A361923" w:rsidR="0001381E" w:rsidRPr="0001381E" w:rsidRDefault="0001381E" w:rsidP="0001381E">
      <w:pPr>
        <w:pStyle w:val="a9"/>
        <w:widowControl/>
        <w:spacing w:line="276" w:lineRule="auto"/>
        <w:ind w:left="636"/>
        <w:rPr>
          <w:rFonts w:asciiTheme="majorEastAsia" w:eastAsiaTheme="majorEastAsia" w:hAnsiTheme="majorEastAsia" w:cs="Arial"/>
          <w:sz w:val="28"/>
        </w:rPr>
      </w:pPr>
      <w:r>
        <w:rPr>
          <w:rStyle w:val="citation-290"/>
        </w:rPr>
        <w:t>利用大型語言模型</w:t>
      </w:r>
      <w:r>
        <w:rPr>
          <w:rStyle w:val="citation-290"/>
        </w:rPr>
        <w:t xml:space="preserve"> (LLM) </w:t>
      </w:r>
      <w:r>
        <w:rPr>
          <w:rStyle w:val="citation-290"/>
        </w:rPr>
        <w:t>與向量搜尋技術，建立一個能即時辨識、分析並預測假訊息演變的自動化驗證平台</w:t>
      </w:r>
      <w:r>
        <w:rPr>
          <w:rStyle w:val="citation-290"/>
        </w:rPr>
        <w:t xml:space="preserve"> </w:t>
      </w:r>
      <w:r>
        <w:rPr>
          <w:rStyle w:val="citation-289"/>
        </w:rPr>
        <w:t>。系統旨在降低大眾查核門檻，並提供具備可解釋性的證據與時間軸</w:t>
      </w:r>
      <w:r>
        <w:rPr>
          <w:rStyle w:val="citation-289"/>
        </w:rPr>
        <w:t xml:space="preserve"> </w:t>
      </w:r>
      <w:r>
        <w:t>。</w:t>
      </w:r>
    </w:p>
    <w:p w14:paraId="40B4DACF" w14:textId="4C24E923" w:rsidR="00F12A4F" w:rsidRPr="00F12A4F" w:rsidRDefault="00F12A4F" w:rsidP="00F12A4F">
      <w:pPr>
        <w:pStyle w:val="a9"/>
        <w:widowControl/>
        <w:numPr>
          <w:ilvl w:val="1"/>
          <w:numId w:val="3"/>
        </w:numPr>
        <w:spacing w:line="276" w:lineRule="auto"/>
        <w:rPr>
          <w:rFonts w:asciiTheme="majorEastAsia" w:eastAsiaTheme="majorEastAsia" w:hAnsiTheme="majorEastAsia" w:cs="Arial" w:hint="eastAsia"/>
          <w:sz w:val="28"/>
        </w:rPr>
      </w:pPr>
      <w:r w:rsidRPr="00F12A4F">
        <w:rPr>
          <w:rFonts w:asciiTheme="majorEastAsia" w:eastAsiaTheme="majorEastAsia" w:hAnsiTheme="majorEastAsia" w:cs="Arial" w:hint="eastAsia"/>
          <w:sz w:val="28"/>
        </w:rPr>
        <w:t>系統名稱</w:t>
      </w:r>
    </w:p>
    <w:p w14:paraId="36B33608" w14:textId="1213F428" w:rsidR="008F7BE9" w:rsidRPr="0001381E" w:rsidRDefault="00F12A4F" w:rsidP="0001381E">
      <w:pPr>
        <w:widowControl/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 xml:space="preserve">     </w:t>
      </w:r>
      <w:r w:rsidRPr="00F12A4F">
        <w:rPr>
          <w:rFonts w:asciiTheme="majorEastAsia" w:eastAsiaTheme="majorEastAsia" w:hAnsiTheme="majorEastAsia" w:cs="Arial" w:hint="eastAsia"/>
          <w:sz w:val="28"/>
        </w:rPr>
        <w:t>AI驅動假訊息驗證系統</w:t>
      </w:r>
      <w:r>
        <w:rPr>
          <w:rFonts w:asciiTheme="majorEastAsia" w:eastAsiaTheme="majorEastAsia" w:hAnsiTheme="majorEastAsia" w:cs="Arial" w:hint="eastAsia"/>
          <w:sz w:val="28"/>
        </w:rPr>
        <w:t>，以下簡稱本系統</w:t>
      </w:r>
    </w:p>
    <w:p w14:paraId="1B42121B" w14:textId="42431D5D" w:rsidR="0001381E" w:rsidRDefault="0001381E" w:rsidP="0001381E">
      <w:pPr>
        <w:widowControl/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 xml:space="preserve">  1.3</w:t>
      </w:r>
      <w:r w:rsidRPr="0001381E">
        <w:rPr>
          <w:rFonts w:asciiTheme="majorEastAsia" w:eastAsiaTheme="majorEastAsia" w:hAnsiTheme="majorEastAsia" w:cs="Arial" w:hint="eastAsia"/>
          <w:sz w:val="28"/>
        </w:rPr>
        <w:t>版本更新資訊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992"/>
        <w:gridCol w:w="1701"/>
        <w:gridCol w:w="2914"/>
      </w:tblGrid>
      <w:tr w:rsidR="008F7BE9" w14:paraId="33251B47" w14:textId="77777777" w:rsidTr="008F7BE9">
        <w:tc>
          <w:tcPr>
            <w:tcW w:w="846" w:type="dxa"/>
          </w:tcPr>
          <w:p w14:paraId="003E25B1" w14:textId="54B6856F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</w:rPr>
            </w:pPr>
            <w:r w:rsidRPr="008F7BE9">
              <w:rPr>
                <w:rFonts w:asciiTheme="majorEastAsia" w:eastAsiaTheme="majorEastAsia" w:hAnsiTheme="majorEastAsia" w:cs="Arial" w:hint="eastAsia"/>
              </w:rPr>
              <w:t>編號</w:t>
            </w:r>
          </w:p>
        </w:tc>
        <w:tc>
          <w:tcPr>
            <w:tcW w:w="1843" w:type="dxa"/>
          </w:tcPr>
          <w:p w14:paraId="6B38AE12" w14:textId="7FC6C961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</w:rPr>
            </w:pPr>
            <w:r w:rsidRPr="008F7BE9">
              <w:rPr>
                <w:rFonts w:asciiTheme="majorEastAsia" w:eastAsiaTheme="majorEastAsia" w:hAnsiTheme="majorEastAsia" w:cs="Arial" w:hint="eastAsia"/>
              </w:rPr>
              <w:t>修改日期</w:t>
            </w:r>
          </w:p>
        </w:tc>
        <w:tc>
          <w:tcPr>
            <w:tcW w:w="992" w:type="dxa"/>
          </w:tcPr>
          <w:p w14:paraId="787AE046" w14:textId="3FA26626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</w:rPr>
            </w:pPr>
            <w:r w:rsidRPr="008F7BE9">
              <w:rPr>
                <w:rFonts w:asciiTheme="majorEastAsia" w:eastAsiaTheme="majorEastAsia" w:hAnsiTheme="majorEastAsia" w:cs="Arial" w:hint="eastAsia"/>
              </w:rPr>
              <w:t>版本</w:t>
            </w:r>
          </w:p>
        </w:tc>
        <w:tc>
          <w:tcPr>
            <w:tcW w:w="1701" w:type="dxa"/>
          </w:tcPr>
          <w:p w14:paraId="1CFACFB3" w14:textId="3E97CAB8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</w:rPr>
            </w:pPr>
            <w:r w:rsidRPr="008F7BE9">
              <w:rPr>
                <w:rFonts w:asciiTheme="majorEastAsia" w:eastAsiaTheme="majorEastAsia" w:hAnsiTheme="majorEastAsia" w:cs="Arial" w:hint="eastAsia"/>
              </w:rPr>
              <w:t>修改位置</w:t>
            </w:r>
          </w:p>
        </w:tc>
        <w:tc>
          <w:tcPr>
            <w:tcW w:w="2914" w:type="dxa"/>
          </w:tcPr>
          <w:p w14:paraId="5CFEB9A7" w14:textId="43403C5D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</w:rPr>
            </w:pPr>
            <w:r w:rsidRPr="008F7BE9">
              <w:rPr>
                <w:rFonts w:asciiTheme="majorEastAsia" w:eastAsiaTheme="majorEastAsia" w:hAnsiTheme="majorEastAsia" w:cs="Arial" w:hint="eastAsia"/>
              </w:rPr>
              <w:t>內容概述</w:t>
            </w:r>
          </w:p>
        </w:tc>
      </w:tr>
      <w:tr w:rsidR="008F7BE9" w14:paraId="15B38DE9" w14:textId="77777777" w:rsidTr="008F7BE9">
        <w:tc>
          <w:tcPr>
            <w:tcW w:w="846" w:type="dxa"/>
          </w:tcPr>
          <w:p w14:paraId="319443F1" w14:textId="6048BCC6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8F7BE9"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1FFF4387" w14:textId="4BF12D54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8F7BE9"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2026.02.04</w:t>
            </w:r>
          </w:p>
        </w:tc>
        <w:tc>
          <w:tcPr>
            <w:tcW w:w="992" w:type="dxa"/>
          </w:tcPr>
          <w:p w14:paraId="1ECE56C1" w14:textId="2B218870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8F7BE9"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0.1.0</w:t>
            </w:r>
          </w:p>
        </w:tc>
        <w:tc>
          <w:tcPr>
            <w:tcW w:w="1701" w:type="dxa"/>
          </w:tcPr>
          <w:p w14:paraId="6CE2F33E" w14:textId="5184476D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8F7BE9"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新增規格書大綱</w:t>
            </w:r>
          </w:p>
        </w:tc>
        <w:tc>
          <w:tcPr>
            <w:tcW w:w="2914" w:type="dxa"/>
          </w:tcPr>
          <w:p w14:paraId="599A7627" w14:textId="4589DA58" w:rsidR="008F7BE9" w:rsidRPr="008F7BE9" w:rsidRDefault="008F7BE9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 w:rsidRPr="008F7BE9"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加入系統簡介、軟硬體概述、主系統及模組子系統架構</w:t>
            </w:r>
          </w:p>
        </w:tc>
      </w:tr>
      <w:tr w:rsidR="00BF530C" w14:paraId="0DF448DB" w14:textId="77777777" w:rsidTr="008F7BE9">
        <w:tc>
          <w:tcPr>
            <w:tcW w:w="846" w:type="dxa"/>
          </w:tcPr>
          <w:p w14:paraId="496118D0" w14:textId="6F9BBCC4" w:rsidR="00BF530C" w:rsidRPr="008F7BE9" w:rsidRDefault="00BF530C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lastRenderedPageBreak/>
              <w:t>2</w:t>
            </w:r>
          </w:p>
        </w:tc>
        <w:tc>
          <w:tcPr>
            <w:tcW w:w="1843" w:type="dxa"/>
          </w:tcPr>
          <w:p w14:paraId="2D01C5F2" w14:textId="3D33D1D1" w:rsidR="00BF530C" w:rsidRPr="008F7BE9" w:rsidRDefault="00BF530C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2026.02.04</w:t>
            </w:r>
          </w:p>
        </w:tc>
        <w:tc>
          <w:tcPr>
            <w:tcW w:w="992" w:type="dxa"/>
          </w:tcPr>
          <w:p w14:paraId="38139B59" w14:textId="66E0E155" w:rsidR="00BF530C" w:rsidRPr="008F7BE9" w:rsidRDefault="00BF530C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0.1.1</w:t>
            </w:r>
          </w:p>
        </w:tc>
        <w:tc>
          <w:tcPr>
            <w:tcW w:w="1701" w:type="dxa"/>
          </w:tcPr>
          <w:p w14:paraId="633B7547" w14:textId="2132A9D2" w:rsidR="00BF530C" w:rsidRPr="008F7BE9" w:rsidRDefault="00BF530C" w:rsidP="00BF530C">
            <w:pPr>
              <w:widowControl/>
              <w:spacing w:line="276" w:lineRule="auto"/>
              <w:contextualSpacing/>
              <w:jc w:val="center"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新增後端程式</w:t>
            </w:r>
          </w:p>
        </w:tc>
        <w:tc>
          <w:tcPr>
            <w:tcW w:w="2914" w:type="dxa"/>
          </w:tcPr>
          <w:p w14:paraId="7B0F1DB9" w14:textId="49310DD5" w:rsidR="00BF530C" w:rsidRPr="0035544F" w:rsidRDefault="0035544F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 w:rsidRPr="0035544F">
              <w:rPr>
                <w:rFonts w:asciiTheme="majorEastAsia" w:eastAsiaTheme="majorEastAsia" w:hAnsiTheme="majorEastAsia" w:cs="Arial"/>
                <w:sz w:val="20"/>
                <w:szCs w:val="20"/>
              </w:rPr>
              <w:t>處理請求驗證、任務排程管理及 API 服務</w:t>
            </w:r>
          </w:p>
        </w:tc>
      </w:tr>
      <w:tr w:rsidR="00BF530C" w14:paraId="59887C31" w14:textId="77777777" w:rsidTr="008F7BE9">
        <w:tc>
          <w:tcPr>
            <w:tcW w:w="846" w:type="dxa"/>
          </w:tcPr>
          <w:p w14:paraId="70A0865A" w14:textId="641153D1" w:rsidR="00BF530C" w:rsidRDefault="00BF530C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594F30E4" w14:textId="3CA572A5" w:rsidR="00BF530C" w:rsidRDefault="008E35A4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2026.03.11</w:t>
            </w:r>
          </w:p>
        </w:tc>
        <w:tc>
          <w:tcPr>
            <w:tcW w:w="992" w:type="dxa"/>
          </w:tcPr>
          <w:p w14:paraId="4E1380F4" w14:textId="57FE4BBC" w:rsidR="00BF530C" w:rsidRDefault="008E35A4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0.1.2</w:t>
            </w:r>
          </w:p>
        </w:tc>
        <w:tc>
          <w:tcPr>
            <w:tcW w:w="1701" w:type="dxa"/>
          </w:tcPr>
          <w:p w14:paraId="5D470095" w14:textId="3613A901" w:rsidR="00BF530C" w:rsidRDefault="008E35A4" w:rsidP="008E35A4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虛擬機測試</w:t>
            </w:r>
          </w:p>
        </w:tc>
        <w:tc>
          <w:tcPr>
            <w:tcW w:w="2914" w:type="dxa"/>
          </w:tcPr>
          <w:p w14:paraId="07EE3C35" w14:textId="198062D6" w:rsidR="00BF530C" w:rsidRPr="008F7BE9" w:rsidRDefault="008E35A4" w:rsidP="0001381E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</w:rPr>
              <w:t>連接API錯誤</w:t>
            </w:r>
          </w:p>
        </w:tc>
      </w:tr>
    </w:tbl>
    <w:p w14:paraId="59F19F65" w14:textId="77777777" w:rsidR="008F7BE9" w:rsidRPr="0001381E" w:rsidRDefault="008F7BE9" w:rsidP="0001381E">
      <w:pPr>
        <w:widowControl/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</w:p>
    <w:p w14:paraId="273B730D" w14:textId="77777777" w:rsidR="00F12A4F" w:rsidRDefault="00F12A4F" w:rsidP="00F12A4F">
      <w:pPr>
        <w:widowControl/>
        <w:numPr>
          <w:ilvl w:val="0"/>
          <w:numId w:val="2"/>
        </w:numPr>
        <w:spacing w:line="276" w:lineRule="auto"/>
        <w:contextualSpacing/>
        <w:rPr>
          <w:rFonts w:asciiTheme="majorEastAsia" w:eastAsiaTheme="majorEastAsia" w:hAnsiTheme="majorEastAsia" w:cs="Arial"/>
          <w:sz w:val="28"/>
        </w:rPr>
      </w:pPr>
      <w:r w:rsidRPr="0001381E">
        <w:rPr>
          <w:rFonts w:asciiTheme="majorEastAsia" w:eastAsiaTheme="majorEastAsia" w:hAnsiTheme="majorEastAsia" w:cs="Arial"/>
          <w:sz w:val="28"/>
        </w:rPr>
        <w:t>系統架構</w:t>
      </w:r>
      <w:r>
        <w:rPr>
          <w:rFonts w:asciiTheme="majorEastAsia" w:eastAsiaTheme="majorEastAsia" w:hAnsiTheme="majorEastAsia" w:cs="Arial" w:hint="eastAsia"/>
          <w:sz w:val="28"/>
        </w:rPr>
        <w:t>詳述</w:t>
      </w:r>
    </w:p>
    <w:p w14:paraId="2D290BED" w14:textId="7FCA1D60" w:rsidR="00F12A4F" w:rsidRPr="0001381E" w:rsidRDefault="00F12A4F" w:rsidP="00F12A4F">
      <w:pPr>
        <w:widowControl/>
        <w:spacing w:line="276" w:lineRule="auto"/>
        <w:contextualSpacing/>
        <w:rPr>
          <w:rFonts w:asciiTheme="majorEastAsia" w:eastAsiaTheme="majorEastAsia" w:hAnsiTheme="majorEastAsia" w:cs="Arial" w:hint="eastAsia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>2.1 專案來源背景</w:t>
      </w:r>
    </w:p>
    <w:p w14:paraId="05B2B49D" w14:textId="518D3A65" w:rsidR="0001381E" w:rsidRDefault="00F12A4F" w:rsidP="00F12A4F">
      <w:pPr>
        <w:widowControl/>
        <w:spacing w:line="276" w:lineRule="auto"/>
        <w:rPr>
          <w:rFonts w:asciiTheme="majorEastAsia" w:eastAsiaTheme="majorEastAsia" w:hAnsiTheme="majorEastAsia" w:cs="Arial"/>
          <w:sz w:val="28"/>
        </w:rPr>
      </w:pPr>
      <w:r>
        <w:rPr>
          <w:rFonts w:asciiTheme="majorEastAsia" w:eastAsiaTheme="majorEastAsia" w:hAnsiTheme="majorEastAsia" w:cs="Arial" w:hint="eastAsia"/>
          <w:sz w:val="28"/>
        </w:rPr>
        <w:t>2.2 設計方法及工具</w:t>
      </w:r>
    </w:p>
    <w:tbl>
      <w:tblPr>
        <w:tblW w:w="0" w:type="auto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2327"/>
        <w:gridCol w:w="4710"/>
      </w:tblGrid>
      <w:tr w:rsidR="00F12A4F" w:rsidRPr="008F7BE9" w14:paraId="1E8B7909" w14:textId="77777777" w:rsidTr="00F775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F201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層級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BCDE2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60F72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說明</w:t>
            </w:r>
          </w:p>
        </w:tc>
      </w:tr>
      <w:tr w:rsidR="00F12A4F" w:rsidRPr="008F7BE9" w14:paraId="04476CF1" w14:textId="77777777" w:rsidTr="00F775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01F8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B6DAC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2C83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負責資訊視覺化、時間軸展示與使用者互動。</w:t>
            </w:r>
          </w:p>
        </w:tc>
      </w:tr>
      <w:tr w:rsidR="00F12A4F" w:rsidRPr="008F7BE9" w14:paraId="348449D8" w14:textId="77777777" w:rsidTr="00F775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1ABD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後端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9F8C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A45D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處理請求驗證、任務排程管理及 API 服務。</w:t>
            </w:r>
          </w:p>
        </w:tc>
      </w:tr>
      <w:tr w:rsidR="00F12A4F" w:rsidRPr="008F7BE9" w14:paraId="703204E8" w14:textId="77777777" w:rsidTr="00F775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1B6F0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任務佇列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FC5E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Redis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55A33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處理耗時任務（爬蟲、AI 推論），避免 API 阻塞。</w:t>
            </w:r>
          </w:p>
        </w:tc>
      </w:tr>
      <w:tr w:rsidR="00F12A4F" w:rsidRPr="008F7BE9" w14:paraId="4DA87F34" w14:textId="77777777" w:rsidTr="00F775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22D4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t>資料庫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043F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>
              <w:rPr>
                <w:rFonts w:asciiTheme="majorEastAsia" w:eastAsiaTheme="majorEastAsia" w:hAnsiTheme="majorEastAsia" w:cs="Arial" w:hint="eastAsia"/>
                <w:sz w:val="28"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A794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儲存結構化數據（元數據、用戶回饋）與向量指紋。</w:t>
            </w:r>
          </w:p>
        </w:tc>
      </w:tr>
      <w:tr w:rsidR="00F12A4F" w:rsidRPr="008F7BE9" w14:paraId="4CC95D1C" w14:textId="77777777" w:rsidTr="00F775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4CEB2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b/>
                <w:bCs/>
                <w:sz w:val="28"/>
              </w:rPr>
              <w:lastRenderedPageBreak/>
              <w:t>AI 核心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7695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Google Gemini / OpenAI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3E588" w14:textId="77777777" w:rsidR="00F12A4F" w:rsidRPr="008F7BE9" w:rsidRDefault="00F12A4F" w:rsidP="00F775AA">
            <w:pPr>
              <w:widowControl/>
              <w:spacing w:line="276" w:lineRule="auto"/>
              <w:contextualSpacing/>
              <w:rPr>
                <w:rFonts w:asciiTheme="majorEastAsia" w:eastAsiaTheme="majorEastAsia" w:hAnsiTheme="majorEastAsia" w:cs="Arial"/>
                <w:sz w:val="28"/>
              </w:rPr>
            </w:pPr>
            <w:r w:rsidRPr="008F7BE9">
              <w:rPr>
                <w:rFonts w:asciiTheme="majorEastAsia" w:eastAsiaTheme="majorEastAsia" w:hAnsiTheme="majorEastAsia" w:cs="Arial"/>
                <w:sz w:val="28"/>
              </w:rPr>
              <w:t>提供語義嵌入 (Embedding) 與 LLM 推理判定。</w:t>
            </w:r>
          </w:p>
        </w:tc>
      </w:tr>
    </w:tbl>
    <w:p w14:paraId="7C284625" w14:textId="77777777" w:rsidR="00F12A4F" w:rsidRPr="00F12A4F" w:rsidRDefault="00F12A4F" w:rsidP="00F12A4F">
      <w:pPr>
        <w:widowControl/>
        <w:spacing w:line="276" w:lineRule="auto"/>
        <w:rPr>
          <w:rFonts w:asciiTheme="majorEastAsia" w:eastAsiaTheme="majorEastAsia" w:hAnsiTheme="majorEastAsia" w:cs="Arial" w:hint="eastAsia"/>
          <w:sz w:val="28"/>
        </w:rPr>
      </w:pPr>
    </w:p>
    <w:p w14:paraId="26F07527" w14:textId="13359E61" w:rsidR="003D77E4" w:rsidRDefault="0001381E" w:rsidP="0001381E">
      <w:r w:rsidRPr="0001381E">
        <w:rPr>
          <w:rFonts w:ascii="Times New Roman" w:eastAsia="新細明體" w:hAnsi="Times New Roman" w:cs="Arial"/>
          <w:kern w:val="0"/>
          <w:sz w:val="28"/>
          <w14:ligatures w14:val="none"/>
        </w:rPr>
        <w:br w:type="page"/>
      </w:r>
    </w:p>
    <w:sectPr w:rsidR="003D77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41197"/>
    <w:multiLevelType w:val="hybridMultilevel"/>
    <w:tmpl w:val="E6E46574"/>
    <w:lvl w:ilvl="0" w:tplc="97867C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8453379"/>
    <w:multiLevelType w:val="multilevel"/>
    <w:tmpl w:val="B2A610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08" w:hanging="1800"/>
      </w:pPr>
      <w:rPr>
        <w:rFonts w:hint="default"/>
      </w:rPr>
    </w:lvl>
  </w:abstractNum>
  <w:abstractNum w:abstractNumId="2" w15:restartNumberingAfterBreak="0">
    <w:nsid w:val="7EA7234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768626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154075">
    <w:abstractNumId w:val="0"/>
  </w:num>
  <w:num w:numId="3" w16cid:durableId="707952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1E"/>
    <w:rsid w:val="0001381E"/>
    <w:rsid w:val="0035544F"/>
    <w:rsid w:val="003D77E4"/>
    <w:rsid w:val="00684207"/>
    <w:rsid w:val="006C7F03"/>
    <w:rsid w:val="008C0505"/>
    <w:rsid w:val="008E35A4"/>
    <w:rsid w:val="008F7BE9"/>
    <w:rsid w:val="00943C54"/>
    <w:rsid w:val="00995C05"/>
    <w:rsid w:val="00BF530C"/>
    <w:rsid w:val="00D43616"/>
    <w:rsid w:val="00F1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F8FB"/>
  <w15:chartTrackingRefBased/>
  <w15:docId w15:val="{20D86A56-F1AC-4B14-83A0-80408AC7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38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8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8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8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8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8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8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38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38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38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38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38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38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3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8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8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38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38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8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8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38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81E"/>
    <w:rPr>
      <w:b/>
      <w:bCs/>
      <w:smallCaps/>
      <w:color w:val="0F4761" w:themeColor="accent1" w:themeShade="BF"/>
      <w:spacing w:val="5"/>
    </w:rPr>
  </w:style>
  <w:style w:type="character" w:customStyle="1" w:styleId="citation-290">
    <w:name w:val="citation-290"/>
    <w:basedOn w:val="a0"/>
    <w:rsid w:val="0001381E"/>
  </w:style>
  <w:style w:type="character" w:customStyle="1" w:styleId="citation-289">
    <w:name w:val="citation-289"/>
    <w:basedOn w:val="a0"/>
    <w:rsid w:val="0001381E"/>
  </w:style>
  <w:style w:type="table" w:styleId="ae">
    <w:name w:val="Table Grid"/>
    <w:basedOn w:val="a1"/>
    <w:uiPriority w:val="39"/>
    <w:rsid w:val="008F7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2449</TotalTime>
  <Pages>6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廖育翔</dc:creator>
  <cp:keywords/>
  <dc:description/>
  <cp:lastModifiedBy>廖育翔</cp:lastModifiedBy>
  <cp:revision>4</cp:revision>
  <dcterms:created xsi:type="dcterms:W3CDTF">2026-02-04T11:32:00Z</dcterms:created>
  <dcterms:modified xsi:type="dcterms:W3CDTF">2026-03-11T14:42:00Z</dcterms:modified>
</cp:coreProperties>
</file>