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C2E"/>
          <w:sz w:val="40"/>
        </w:rPr>
        <w:t>Bauwelt Handwerk – Website</w:t>
      </w:r>
    </w:p>
    <w:p>
      <w:r>
        <w:rPr>
          <w:b/>
          <w:sz w:val="26"/>
        </w:rPr>
        <w:t>Offene Fragen &amp; benötigte Informationen</w:t>
      </w:r>
    </w:p>
    <w:p>
      <w:r>
        <w:rPr>
          <w:i/>
          <w:color w:val="6B6A6D"/>
          <w:sz w:val="20"/>
        </w:rPr>
        <w:t>Bitte ausfüllen bzw. mit dem Kunden klären. Nichts davon blockiert die Vorschau – es geht darum, die Seite Schritt für Schritt „scharf“ zu schalten. Vorschau: https://cansi798.github.io/Bauwelt/</w:t>
      </w:r>
    </w:p>
    <w:p>
      <w:r>
        <w:rPr>
          <w:b/>
          <w:color w:val="8C7345"/>
          <w:sz w:val="28"/>
        </w:rPr>
        <w:t>1. E-Mail-Adressen</w:t>
      </w:r>
    </w:p>
    <w:p>
      <w:r>
        <w:rPr>
          <w:i/>
          <w:color w:val="6B6A6D"/>
          <w:sz w:val="20"/>
        </w:rPr>
        <w:t>Empfehlung: eine zentrale Sammeladresse einrichten, dahinter kann intern verteilt werden.</w:t>
      </w:r>
    </w:p>
    <w:p>
      <w:pPr>
        <w:pStyle w:val="ListBullet"/>
      </w:pPr>
      <w:r>
        <w:t>info@bauwelt-handwerk.de – zentrale Adresse für Anfragen über die Website (EMPFOHLEN). Soll diese eingerichtet werden? Ja/Nein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Welche Adresse soll auf der Website als Kontakt stehen? (aktuell: j.iqbal@bauwelt-handwerk.de – oder info@ / anfrage@ …)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Separate Adresse für Bewerbungen gewünscht? (z. B. bewerbung@bauwelt-handwerk.de) – sonst gehen Bewerbungen an die zentrale Adresse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Separate Adresse für Kooperations-/Partneranfragen (B2B)? (z. B. partner@bauwelt-handwerk.de)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Adresse für Datenschutz-Anfragen (DSGVO)? (z. B. datenschutz@bauwelt-handwerk.de) – optional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2. Anfragen &amp; Formular</w:t>
      </w:r>
    </w:p>
    <w:p>
      <w:r>
        <w:rPr>
          <w:i/>
          <w:color w:val="6B6A6D"/>
          <w:sz w:val="20"/>
        </w:rPr>
        <w:t>Aktuell öffnen die Formulare das E-Mail-Programm mit vorausgefüllter Anfrage (Übergangslösung).</w:t>
      </w:r>
    </w:p>
    <w:p>
      <w:pPr>
        <w:pStyle w:val="ListBullet"/>
      </w:pPr>
      <w:r>
        <w:t>Soll es dabei bleiben, oder ein echtes Formular-Backend, das Anfragen ohne Mailprogramm versendet? (z. B. Formspree/Web3Forms – kostenlos für kleine Mengen)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An welche Adresse sollen Formular-Anfragen konkret gehen?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3. Online-Terminbuchung</w:t>
      </w:r>
    </w:p>
    <w:p>
      <w:pPr>
        <w:pStyle w:val="ListBullet"/>
      </w:pPr>
      <w:r>
        <w:t>Welcher Anbieter soll eingebettet werden? (z. B. Calendly, Cal.com) – oder vorerst nur Telefon/WhatsApp?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Falls Anbieter: bitte Zugang/Link nennen, dann wird der Kalender eingebettet.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4. Badkalkulator – echte Preise</w:t>
      </w:r>
    </w:p>
    <w:p>
      <w:r>
        <w:rPr>
          <w:i/>
          <w:color w:val="6B6A6D"/>
          <w:sz w:val="20"/>
        </w:rPr>
        <w:t>Aktuell Schätz-Platzhalter. Bitte reale Richtwerte, damit der Rechner stimmt.</w:t>
      </w:r>
    </w:p>
    <w:p>
      <w:pPr>
        <w:pStyle w:val="ListBullet"/>
      </w:pPr>
      <w:r>
        <w:t>Grundpauschale (fixe Basis, z. B. Demontage/Planung): __________ €</w:t>
      </w:r>
    </w:p>
    <w:p>
      <w:pPr>
        <w:pStyle w:val="ListBullet"/>
      </w:pPr>
      <w:r>
        <w:t>Preis pro m² – Standard: ______ €   Komfort: ______ €   Premium: ______ €</w:t>
      </w:r>
    </w:p>
    <w:p>
      <w:pPr>
        <w:pStyle w:val="ListBullet"/>
      </w:pPr>
      <w:r>
        <w:t>Aufpreise – Bodengleiche Dusche: ______ €   Fußbodenheizung: ______ €   Barrierefrei: ______ €</w:t>
      </w:r>
    </w:p>
    <w:p>
      <w:pPr>
        <w:pStyle w:val="ListBullet"/>
      </w:pPr>
      <w:r>
        <w:t>Gewünschte Preisspanne (z. B. ± 10 %): ______ %</w:t>
      </w:r>
    </w:p>
    <w:p>
      <w:r>
        <w:rPr>
          <w:b/>
          <w:color w:val="8C7345"/>
          <w:sz w:val="28"/>
        </w:rPr>
        <w:t>5. Inhalte, die echt werden müssen</w:t>
      </w:r>
    </w:p>
    <w:p>
      <w:pPr>
        <w:pStyle w:val="ListBullet"/>
      </w:pPr>
      <w:r>
        <w:t>Zahlen &amp; Fakten (aktuell Beispiele): Anzahl sanierte Bäder, Jahre Erfahrung, Gewährleistung … Bitte nur belegbare Zahlen.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Kundenstimmen: 3 echte Zitate mit Name/Kürzel, Ort, Sternebewertung – und Einverständnis zur Veröffentlichung.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Stimmen die 6 Leistungsbereiche? (Bad, Modernisierung, Dach &amp; Fassade, Innenausbau, Sanitär/Heizung/Elektro, Maler &amp; Böden) – fehlt/entfällt etwas?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Einzugsgebiet: „Hamburg und Umgebung / rund um Norderstedt“ korrekt? Oder konkrete Orte/Umkreis?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Erreichbarkeit „Mo–Fr, 8–18 Uhr“ korrekt?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6. Bilder</w:t>
      </w:r>
    </w:p>
    <w:p>
      <w:pPr>
        <w:pStyle w:val="ListBullet"/>
      </w:pPr>
      <w:r>
        <w:t>Porträtfoto von Jamil Iqbal (Ansprechpartner) – für den Kontaktbereich. Vorhanden?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Team-/Über-uns-Foto (echt, in Arbeitskleidung) – vorhanden?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i/>
          <w:color w:val="6B6A6D"/>
          <w:sz w:val="20"/>
        </w:rPr>
        <w:t>Weitere Projektfotos jederzeit möglich. Namensvorgaben und Formate siehe Datei BILDER.md.</w:t>
      </w:r>
    </w:p>
    <w:p>
      <w:r>
        <w:rPr>
          <w:b/>
          <w:color w:val="8C7345"/>
          <w:sz w:val="28"/>
        </w:rPr>
        <w:t>7. Rechtliches</w:t>
      </w:r>
    </w:p>
    <w:p>
      <w:pPr>
        <w:pStyle w:val="ListBullet"/>
      </w:pPr>
      <w:r>
        <w:t>Handwerkskammer-Pflichtangaben fürs Impressum: zuständige Handwerkskammer, Berufsbezeichnung, ggf. Berufshaftpflicht – welche Angaben müssen rein?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Datenschutzerklärung: ist ein Entwurf – wird sie vor Livegang geprüft (GF/Datenschutzberater)?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8. Kanäle &amp; Domain</w:t>
      </w:r>
    </w:p>
    <w:p>
      <w:pPr>
        <w:pStyle w:val="ListBullet"/>
      </w:pPr>
      <w:r>
        <w:t>WhatsApp-Nummer für den Chat-Button korrekt? (aktuell 0151 56156578)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Social-Media-Profile (Instagram/Facebook) zum Verlinken vorhanden?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Eigene Domain (www.bauwelt-handwerk.de) anbinden? Falls ja: Zugang zu den DNS-Einstellungen?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r>
        <w:rPr>
          <w:b/>
          <w:color w:val="8C7345"/>
          <w:sz w:val="28"/>
        </w:rPr>
        <w:t>9. Sonstiges</w:t>
      </w:r>
    </w:p>
    <w:p>
      <w:pPr>
        <w:pStyle w:val="ListBullet"/>
      </w:pPr>
      <w:r>
        <w:t>Anrede: durchgängig „Sie“ (aktuell, CI-konform) – oder „du“ gewünscht?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p>
      <w:pPr>
        <w:pStyle w:val="ListBullet"/>
      </w:pPr>
      <w:r>
        <w:t>Weitere Wünsche / Anmerkungen zum Aufbau oder Design?</w:t>
      </w:r>
    </w:p>
    <w:p>
      <w:r>
        <w:rPr>
          <w:i/>
          <w:color w:val="6B6A6D"/>
        </w:rPr>
        <w:t xml:space="preserve">Antwort: </w:t>
      </w:r>
      <w:r>
        <w:t>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