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 is important to note that bug bounty programs are subject to change and this list might not reflect the current state of these programs. However, here are ten bug bounty programs that have previously been considered easier to start on based on various factors: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Shopify: Known for its large scope and lower competition, Shopify's bug bounty program offers rewards for vulnerabilities in their e-commerce platform.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Starbucks: Starbucks' program has been appreciated for its friendly approach towards vulnerability reports and has a moderate scope, making it a good starting point.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Twitter: With a long-established bug bounty program, Twitter offers rewards for finding vulnerabilities that affect their social media platform.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 Mailchimp: Known for its user-friendly platform, Mailchimp's bug bounty program rewards vulnerabilities found in their email marketing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5. Slack: Slack has a bug bounty program that allows researchers to report vulnerabilities found in their team collaboration platform.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6. Pinterest: Pinterest's program offers rewards for vulnerabilities discovered on their popular social media platform.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7. Snapchat: Known for its large user base, Snapchat has a bug bounty program that rewards vulnerabilities discovered in their multimedia messaging app.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8. Yelp: Yelp's bug bounty program allows researchers to report vulnerabilities in their crowd-sourced review platform.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9. Ubisoft: The video game company Ubisoft offers a bug bounty program for vulnerabilities found in their game-related infrastructure.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10. TripAdvisor: With a platform focused on travel and hospitality, TripAdvisor's bug bounty program offers rewards for vulnerabilities that affect their website and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Remember, the ease of getting a vulnerability on these programs can vary over time, so it's important to stay up to date with their current scope, rewards, and terms.</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Bug bounty programs that specifically involve reading PHP source code for vulnerabilities can be scarce, as most bug bounty programs have broader scopes that cover multiple technologies and languages. However, here are a few bug bounty programs known to heavily utilize PHP, which may require reading PHP source code: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WordPress: WordPress is a widely-used content management system built on PHP. Its bug bounty program rewards vulnerabilities discovered in the WordPress core software as well as its official plugins and themes.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Joomla: Another popular content management system, Joomla is built using PHP. Its bug bounty program encourages researchers to find vulnerabilities in the Joomla platform.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Magento: Magento is an e-commerce platform powered by PHP. Researchers can participate in Magento's bug bounty program to uncover vulnerabilities in their platform.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ownCloud: ownCloud is a self-hosted file synchronization and sharing platform written in PHP. Researchers can analyze its PHP source code to identify potential vulnerabilities.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Nextcloud: Nextcloud is an open-source file hosting and sharing platform that forked from ownCloud. It is also written in PHP and offers a bug bounty program for researchers to find PHP source code vulnerabilities.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MediaWiki: MediaWiki is the software behind the well-known Wikipedia website and many other wikis. It is written in PHP and welcomes researchers to report security vulnerabilities through its bug bounty program.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PrestaShop: PrestaShop is an open-source e-commerce solution written in PHP. Its bug bounty program encourages researchers to find vulnerabilities in their software.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Keep in mind that the presence of a bug bounty program doesn't necessarily mean they focus solely on PHP vulnerabilities. Researchers may need to navigate through different components and languages while analyzing PHP source code for potential vulnerabilities.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