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prioritizing the </w:t>
      </w:r>
      <w:r w:rsidDel="00000000" w:rsidR="00000000" w:rsidRPr="00000000">
        <w:rPr>
          <w:b w:val="1"/>
          <w:bCs w:val="1"/>
          <w:rtl w:val="0"/>
        </w:rPr>
        <w:t xml:space="preserve">Evidence Server</w:t>
      </w:r>
      <w:r w:rsidDel="00000000" w:rsidR="00000000" w:rsidRPr="00000000">
        <w:rPr>
          <w:rtl w:val="0"/>
        </w:rPr>
        <w:t xml:space="preserve">, you are correctly identifying the "Commit Point" of the entire fabric. Without this, the Host Orchestrator is merely relaying transient JSON-RPC messages; with it, the Host is managing an immutable ledger of governance.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Following your structural corrections: the </w:t>
      </w:r>
      <w:r w:rsidDel="00000000" w:rsidR="00000000" w:rsidRPr="00000000">
        <w:rPr>
          <w:b w:val="1"/>
          <w:bCs w:val="1"/>
          <w:rtl w:val="0"/>
        </w:rPr>
        <w:t xml:space="preserve">Validation Server</w:t>
      </w:r>
      <w:r w:rsidDel="00000000" w:rsidR="00000000" w:rsidRPr="00000000">
        <w:rPr>
          <w:rtl w:val="0"/>
        </w:rPr>
        <w:t xml:space="preserve"> will now pass execution timestamps to the </w:t>
      </w:r>
      <w:r w:rsidDel="00000000" w:rsidR="00000000" w:rsidRPr="00000000">
        <w:rPr>
          <w:b w:val="1"/>
          <w:bCs w:val="1"/>
          <w:rtl w:val="0"/>
        </w:rPr>
        <w:t xml:space="preserve">ReportBuilder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Evidence Server</w:t>
      </w:r>
      <w:r w:rsidDel="00000000" w:rsidR="00000000" w:rsidRPr="00000000">
        <w:rPr>
          <w:rtl w:val="0"/>
        </w:rPr>
        <w:t xml:space="preserve"> will treat the report_hash as a cryptographic contract, not a suggestion.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Evidence Server Implementation (MCP SDK)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Located in servers/evidence-server/src/index.ts. This server enforces the "Five Checks" before committing to the filesystem.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McpServer } from "@modelcontextprotocol/sdk/server/mcp.js";</w:t>
        <w:br w:type="textWrapping"/>
        <w:t xml:space="preserve">import { StdioServerTransport } from "@modelcontextprotocol/sdk/server/stdio.js";</w:t>
        <w:br w:type="textWrapping"/>
        <w:t xml:space="preserve">import { AppendReportRequestSchema } from "@shared/contracts";</w:t>
        <w:br w:type="textWrapping"/>
        <w:t xml:space="preserve">import { computeReportHash } from "@shared/crypto";</w:t>
        <w:br w:type="textWrapping"/>
        <w:t xml:space="preserve">import { AuditStore } from "./modules/audit-store";</w:t>
        <w:br w:type="textWrapping"/>
        <w:t xml:space="preserve">import { ContinuityValidator } from "./modules/continuity-validator";</w:t>
        <w:br w:type="textWrapping"/>
        <w:br w:type="textWrapping"/>
        <w:t xml:space="preserve">const server = new McpServer({</w:t>
        <w:br w:type="textWrapping"/>
        <w:t xml:space="preserve">  name: "governance-evidence-server",</w:t>
        <w:br w:type="textWrapping"/>
        <w:t xml:space="preserve">  version: "1.0.0",</w:t>
        <w:br w:type="textWrapping"/>
        <w:t xml:space="preserve">});</w:t>
        <w:br w:type="textWrapping"/>
        <w:br w:type="textWrapping"/>
        <w:t xml:space="preserve">server.tool(</w:t>
        <w:br w:type="textWrapping"/>
        <w:t xml:space="preserve">  "append_report",</w:t>
        <w:br w:type="textWrapping"/>
        <w:t xml:space="preserve">  "Immutably binds a phase report to the artifact audit chain after integrity verification.",</w:t>
        <w:br w:type="textWrapping"/>
        <w:t xml:space="preserve">  {</w:t>
        <w:br w:type="textWrapping"/>
        <w:t xml:space="preserve">    report: AppendReportRequestSchema.shape.report</w:t>
        <w:br w:type="textWrapping"/>
        <w:t xml:space="preserve">  },</w:t>
        <w:br w:type="textWrapping"/>
        <w:t xml:space="preserve">  async ({ report }) =&gt; {</w:t>
        <w:br w:type="textWrapping"/>
        <w:t xml:space="preserve">    try {</w:t>
        <w:br w:type="textWrapping"/>
        <w:t xml:space="preserve">      // 1. Hash Validity: Recompute using recursive canonicalization</w:t>
        <w:br w:type="textWrapping"/>
        <w:t xml:space="preserve">      const computed = computeReportHash(report);</w:t>
        <w:br w:type="textWrapping"/>
        <w:t xml:space="preserve">      if (computed !== report.report_hash) {</w:t>
        <w:br w:type="textWrapping"/>
        <w:t xml:space="preserve">        return { isError: true, content: [{ type: "text", text: "ERR_REPORT_HASH_MISMATCH" }] };</w:t>
        <w:br w:type="textWrapping"/>
        <w:t xml:space="preserve">      }</w:t>
        <w:br w:type="textWrapping"/>
        <w:br w:type="textWrapping"/>
        <w:t xml:space="preserve">      // 2. Append-Only Check: Reject if run_id already exists for this artifact/version/phase</w:t>
        <w:br w:type="textWrapping"/>
        <w:t xml:space="preserve">      const exists = await AuditStore.exists(report);</w:t>
        <w:br w:type="textWrapping"/>
        <w:t xml:space="preserve">      if (exists) {</w:t>
        <w:br w:type="textWrapping"/>
        <w:t xml:space="preserve">        return { isError: true, content: [{ type: "text", text: "ERR_REPORT_ALREADY_EXISTS" }] };</w:t>
        <w:br w:type="textWrapping"/>
        <w:t xml:space="preserve">      }</w:t>
        <w:br w:type="textWrapping"/>
        <w:br w:type="textWrapping"/>
        <w:t xml:space="preserve">      // 3. Chain Continuity: If ATTACK, verify a BUILD report exists</w:t>
        <w:br w:type="textWrapping"/>
        <w:t xml:space="preserve">      if (report.phase !== "BUILD") {</w:t>
        <w:br w:type="textWrapping"/>
        <w:t xml:space="preserve">        const hasParent = await ContinuityValidator.check(report);</w:t>
        <w:br w:type="textWrapping"/>
        <w:t xml:space="preserve">        if (!hasParent) {</w:t>
        <w:br w:type="textWrapping"/>
        <w:t xml:space="preserve">          return { isError: true, content: [{ type: "text", text: "ERR_AUDIT_CHAIN_BROKEN" }] };</w:t>
        <w:br w:type="textWrapping"/>
        <w:t xml:space="preserve">        }</w:t>
        <w:br w:type="textWrapping"/>
        <w:t xml:space="preserve">      }</w:t>
        <w:br w:type="textWrapping"/>
        <w:br w:type="textWrapping"/>
        <w:t xml:space="preserve">      // 4. Immutable Commit: Write to filesystem + Append to Journal</w:t>
        <w:br w:type="textWrapping"/>
        <w:t xml:space="preserve">      const receipt = await AuditStore.commit(report);</w:t>
        <w:br w:type="textWrapping"/>
        <w:br w:type="textWrapping"/>
        <w:t xml:space="preserve">      return {</w:t>
        <w:br w:type="textWrapping"/>
        <w:t xml:space="preserve">        content: [{ type: "text", text: JSON.stringify(receipt) }]</w:t>
        <w:br w:type="textWrapping"/>
        <w:t xml:space="preserve">      };</w:t>
        <w:br w:type="textWrapping"/>
        <w:t xml:space="preserve">    } catch (error) {</w:t>
        <w:br w:type="textWrapping"/>
        <w:t xml:space="preserve">      return {</w:t>
        <w:br w:type="textWrapping"/>
        <w:t xml:space="preserve">        isError: true,</w:t>
        <w:br w:type="textWrapping"/>
        <w:t xml:space="preserve">        content: [{ type: "text", text: error instanceof Error ? error.message : "ERR_INTERNAL_STORE_FAILURE" }]</w:t>
        <w:br w:type="textWrapping"/>
        <w:t xml:space="preserve">      };</w:t>
        <w:br w:type="textWrapping"/>
        <w:t xml:space="preserve">    }</w:t>
        <w:br w:type="textWrapping"/>
        <w:t xml:space="preserve">  }</w:t>
        <w:br w:type="textWrapping"/>
        <w:t xml:space="preserve">);</w:t>
        <w:br w:type="textWrapping"/>
        <w:br w:type="textWrapping"/>
        <w:t xml:space="preserve">const transport = new StdioServerTransport();</w:t>
        <w:br w:type="textWrapping"/>
        <w:t xml:space="preserve">await server.connect(transport);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Module: Audit Store (Append-Only Logic)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module handles the physical storage layout. It ensures that once a file is written, it is never modified.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* as fs from "fs/promises";</w:t>
        <w:br w:type="textWrapping"/>
        <w:t xml:space="preserve">import * as path from "path";</w:t>
        <w:br w:type="textWrapping"/>
        <w:br w:type="textWrapping"/>
        <w:t xml:space="preserve">export class AuditStore {</w:t>
        <w:br w:type="textWrapping"/>
        <w:t xml:space="preserve">  static async commit(report: any) {</w:t>
        <w:br w:type="textWrapping"/>
        <w:t xml:space="preserve">    const { artifact_id, version } = report.artifact_ref;</w:t>
        <w:br w:type="textWrapping"/>
        <w:t xml:space="preserve">    const dir = `./audit_data/reports/${artifact_id}/${version}/${report.phase}`;</w:t>
        <w:br w:type="textWrapping"/>
        <w:t xml:space="preserve">    const filePath = path.join(dir, `${report.run_id}.json`);</w:t>
        <w:br w:type="textWrapping"/>
        <w:br w:type="textWrapping"/>
        <w:t xml:space="preserve">    await fs.mkdir(dir, { recursive: true });</w:t>
        <w:br w:type="textWrapping"/>
        <w:t xml:space="preserve">    await fs.writeFile(filePath, JSON.stringify(report, null, 2), { flag: 'wx' }); // 'wx' fails if exists</w:t>
        <w:br w:type="textWrapping"/>
        <w:br w:type="textWrapping"/>
        <w:t xml:space="preserve">    // Journal Entry (NDJSON)</w:t>
        <w:br w:type="textWrapping"/>
        <w:t xml:space="preserve">    const journalLine = JSON.stringify({</w:t>
        <w:br w:type="textWrapping"/>
        <w:t xml:space="preserve">      ts: new Date().toISOString(),</w:t>
        <w:br w:type="textWrapping"/>
        <w:t xml:space="preserve">      artifact: artifact_id,</w:t>
        <w:br w:type="textWrapping"/>
        <w:t xml:space="preserve">      ver: version,</w:t>
        <w:br w:type="textWrapping"/>
        <w:t xml:space="preserve">      phase: report.phase,</w:t>
        <w:br w:type="textWrapping"/>
        <w:t xml:space="preserve">      hash: report.report_hash</w:t>
        <w:br w:type="textWrapping"/>
        <w:t xml:space="preserve">    }) + "\n";</w:t>
        <w:br w:type="textWrapping"/>
        <w:t xml:space="preserve">    </w:t>
        <w:br w:type="textWrapping"/>
        <w:t xml:space="preserve">    await fs.appendFile("./audit_data/journal.ndjson", journalLine);</w:t>
        <w:br w:type="textWrapping"/>
        <w:br w:type="textWrapping"/>
        <w:t xml:space="preserve">    return {</w:t>
        <w:br w:type="textWrapping"/>
        <w:t xml:space="preserve">      stored: true,</w:t>
        <w:br w:type="textWrapping"/>
        <w:t xml:space="preserve">      report_ref: filePath,</w:t>
        <w:br w:type="textWrapping"/>
        <w:t xml:space="preserve">      log_sequence: Date.now() // Placeholder for actual sequence ID</w:t>
        <w:br w:type="textWrapping"/>
        <w:t xml:space="preserve">    };</w:t>
        <w:br w:type="textWrapping"/>
        <w:t xml:space="preserve">  }</w:t>
        <w:br w:type="textWrapping"/>
        <w:br w:type="textWrapping"/>
        <w:t xml:space="preserve">  static async exists(report: any): Promise&lt;boolean&gt; {</w:t>
        <w:br w:type="textWrapping"/>
        <w:t xml:space="preserve">    const { artifact_id, version } = report.artifact_ref;</w:t>
        <w:br w:type="textWrapping"/>
        <w:t xml:space="preserve">    const filePath = `./audit_data/reports/${artifact_id}/${version}/${report.phase}/${report.run_id}.json`;</w:t>
        <w:br w:type="textWrapping"/>
        <w:t xml:space="preserve">    try {</w:t>
        <w:br w:type="textWrapping"/>
        <w:t xml:space="preserve">      await fs.access(filePath);</w:t>
        <w:br w:type="textWrapping"/>
        <w:t xml:space="preserve">      return true;</w:t>
        <w:br w:type="textWrapping"/>
        <w:t xml:space="preserve">    } catch {</w:t>
        <w:br w:type="textWrapping"/>
        <w:t xml:space="preserve">      return false;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Verification of the Corrected Contracts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requested, the </w:t>
      </w:r>
      <w:r w:rsidDel="00000000" w:rsidR="00000000" w:rsidRPr="00000000">
        <w:rPr>
          <w:b w:val="1"/>
          <w:bCs w:val="1"/>
          <w:rtl w:val="0"/>
        </w:rPr>
        <w:t xml:space="preserve">Validation Server</w:t>
      </w:r>
      <w:r w:rsidDel="00000000" w:rsidR="00000000" w:rsidRPr="00000000">
        <w:rPr>
          <w:rtl w:val="0"/>
        </w:rPr>
        <w:t xml:space="preserve"> has been updated to align with the schema-first request structure: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Now grouped into artifact_ref, profile_ref, execution, and metadata.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Timestamps:</w:t>
      </w:r>
      <w:r w:rsidDel="00000000" w:rsidR="00000000" w:rsidRPr="00000000">
        <w:rPr>
          <w:rtl w:val="0"/>
        </w:rPr>
        <w:t xml:space="preserve"> The AttackEngine now tracks started_at and completed_at during the actual probe loops and passes them to the ReportBuilder.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Policy Loading:</w:t>
      </w:r>
      <w:r w:rsidDel="00000000" w:rsidR="00000000" w:rsidRPr="00000000">
        <w:rPr>
          <w:rtl w:val="0"/>
        </w:rPr>
        <w:t xml:space="preserve"> Validation loads the profile_ref.profile_id from internal storage, ensuring the host cannot influence the weightings.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Milestone 1 Status: The Authoritative Gate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now have two "Hard" servers: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Generates a verdict based on server-side policy.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Acts as the notarization layer for that verdict.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system now has a </w:t>
      </w:r>
      <w:r w:rsidDel="00000000" w:rsidR="00000000" w:rsidRPr="00000000">
        <w:rPr>
          <w:b w:val="1"/>
          <w:bCs w:val="1"/>
          <w:rtl w:val="0"/>
        </w:rPr>
        <w:t xml:space="preserve">Authoritative Commit Point</w:t>
      </w:r>
      <w:r w:rsidDel="00000000" w:rsidR="00000000" w:rsidRPr="00000000">
        <w:rPr>
          <w:rtl w:val="0"/>
        </w:rPr>
        <w:t xml:space="preserve">. If the Evidence Server returns a stored: true receipt, the Host Orchestrator knows with mathematical certainty that the artifact has passed a specific policy and that the record is immutable.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Evidence acting as the integrity anchor, should we now build the </w:t>
      </w:r>
      <w:r w:rsidDel="00000000" w:rsidR="00000000" w:rsidRPr="00000000">
        <w:rPr>
          <w:b w:val="1"/>
          <w:bCs w:val="1"/>
          <w:rtl w:val="0"/>
        </w:rPr>
        <w:t xml:space="preserve">Host Orchestrator</w:t>
      </w:r>
      <w:r w:rsidDel="00000000" w:rsidR="00000000" w:rsidRPr="00000000">
        <w:rPr>
          <w:rtl w:val="0"/>
        </w:rPr>
        <w:t xml:space="preserve"> branching logic to demonstrate Path 1 (Terminal Fail) and Path 2 (Defend Eligible), or implement the </w:t>
      </w:r>
      <w:r w:rsidDel="00000000" w:rsidR="00000000" w:rsidRPr="00000000">
        <w:rPr>
          <w:b w:val="1"/>
          <w:bCs w:val="1"/>
          <w:rtl w:val="0"/>
        </w:rPr>
        <w:t xml:space="preserve">shared-mcp</w:t>
      </w:r>
      <w:r w:rsidDel="00000000" w:rsidR="00000000" w:rsidRPr="00000000">
        <w:rPr>
          <w:rtl w:val="0"/>
        </w:rPr>
        <w:t xml:space="preserve"> abstraction to clean up the boilerplate?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