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E85AEDB">
      <w:bookmarkStart w:name="_GoBack" w:id="0"/>
      <w:bookmarkEnd w:id="0"/>
      <w:r w:rsidR="00201F29">
        <w:rPr/>
        <w:t>Fatec Ipiranga</w:t>
      </w:r>
    </w:p>
    <w:p w:rsidR="00201F29" w:rsidP="1CEFB504" w:rsidRDefault="00201F29" w14:paraId="7486F0D0" w14:textId="51D3B53C">
      <w:pPr>
        <w:pStyle w:val="Normal"/>
      </w:pPr>
      <w:r w:rsidR="00201F29">
        <w:rPr/>
        <w:t>CST em Big Data para Negócios</w:t>
      </w:r>
    </w:p>
    <w:p w:rsidR="00201F29" w:rsidP="1CEFB504" w:rsidRDefault="00201F29" w14:paraId="63B18DEB" w14:textId="114B1262">
      <w:pPr>
        <w:pStyle w:val="Normal"/>
      </w:pPr>
      <w:r w:rsidR="00201F29">
        <w:rPr/>
        <w:t>Disciplina: Estrutura de Dados</w:t>
      </w:r>
    </w:p>
    <w:p w:rsidR="00201F29" w:rsidP="1CEFB504" w:rsidRDefault="00201F29" w14:paraId="47207943" w14:textId="4C6F0AA7">
      <w:pPr>
        <w:pStyle w:val="Normal"/>
      </w:pPr>
      <w:r w:rsidR="00201F29">
        <w:rPr/>
        <w:t>Professor: César Torres Fernandes</w:t>
      </w:r>
    </w:p>
    <w:p w:rsidR="1CEFB504" w:rsidP="1CEFB504" w:rsidRDefault="1CEFB504" w14:paraId="481F6133" w14:textId="4A5A1227">
      <w:pPr>
        <w:pStyle w:val="Normal"/>
      </w:pPr>
    </w:p>
    <w:p w:rsidR="00201F29" w:rsidP="1CEFB504" w:rsidRDefault="00201F29" w14:paraId="698D3566" w14:textId="0F6C1108">
      <w:pPr>
        <w:pStyle w:val="Normal"/>
        <w:jc w:val="center"/>
        <w:rPr>
          <w:b w:val="1"/>
          <w:bCs w:val="1"/>
        </w:rPr>
      </w:pPr>
      <w:r w:rsidRPr="1CEFB504" w:rsidR="00201F29">
        <w:rPr>
          <w:b w:val="1"/>
          <w:bCs w:val="1"/>
        </w:rPr>
        <w:t>Lista de Exercícios</w:t>
      </w:r>
      <w:r w:rsidRPr="1CEFB504" w:rsidR="2D754874">
        <w:rPr>
          <w:b w:val="1"/>
          <w:bCs w:val="1"/>
        </w:rPr>
        <w:t xml:space="preserve"> 1</w:t>
      </w:r>
    </w:p>
    <w:p w:rsidR="1CEFB504" w:rsidP="1CEFB504" w:rsidRDefault="1CEFB504" w14:paraId="2540423A" w14:textId="2189363B">
      <w:pPr>
        <w:pStyle w:val="Normal"/>
      </w:pPr>
    </w:p>
    <w:p w:rsidR="00201F29" w:rsidP="1CEFB504" w:rsidRDefault="00201F29" w14:paraId="6E7A6A50" w14:textId="0C4D110C">
      <w:pPr>
        <w:pStyle w:val="ListParagraph"/>
        <w:numPr>
          <w:ilvl w:val="0"/>
          <w:numId w:val="1"/>
        </w:numPr>
        <w:jc w:val="both"/>
        <w:rPr/>
      </w:pPr>
      <w:r w:rsidR="00201F29">
        <w:rPr/>
        <w:t xml:space="preserve">Escreva um programa que pergunte a distância que um passageiro </w:t>
      </w:r>
      <w:r w:rsidR="00201F29">
        <w:rPr/>
        <w:t xml:space="preserve">deseja percorrer em km. Calcule o preço da passagem, cobrando R$ 0,50 por km </w:t>
      </w:r>
      <w:r w:rsidR="00201F29">
        <w:rPr/>
        <w:t>para viagens de até de 200 km, e R$ 0,45 para viagens mais longas.</w:t>
      </w:r>
    </w:p>
    <w:p w:rsidR="1CEFB504" w:rsidP="1CEFB504" w:rsidRDefault="1CEFB504" w14:paraId="13CBB39C" w14:textId="2E9EA4DD">
      <w:pPr>
        <w:pStyle w:val="Normal"/>
        <w:jc w:val="both"/>
      </w:pPr>
    </w:p>
    <w:p w:rsidR="00201F29" w:rsidP="1CEFB504" w:rsidRDefault="00201F29" w14:paraId="73895562" w14:textId="6DFE6EDC">
      <w:pPr>
        <w:pStyle w:val="ListParagraph"/>
        <w:numPr>
          <w:ilvl w:val="0"/>
          <w:numId w:val="1"/>
        </w:numPr>
        <w:jc w:val="both"/>
        <w:rPr/>
      </w:pPr>
      <w:r w:rsidR="00201F29">
        <w:rPr/>
        <w:t xml:space="preserve">Escreva um programa que leia números inteiros do teclado. O programa deve ler os números </w:t>
      </w:r>
      <w:r w:rsidR="00201F29">
        <w:rPr/>
        <w:t>até que</w:t>
      </w:r>
      <w:r w:rsidR="00201F29">
        <w:rPr/>
        <w:t xml:space="preserve"> </w:t>
      </w:r>
      <w:r w:rsidR="00201F29">
        <w:rPr/>
        <w:t>o usuário digite 0 (zero). No final da execução,</w:t>
      </w:r>
      <w:r w:rsidR="00201F29">
        <w:rPr/>
        <w:t xml:space="preserve"> exiba a quantidade de números digitados, assim como a soma e a média aritmética.</w:t>
      </w:r>
    </w:p>
    <w:p w:rsidR="1CEFB504" w:rsidP="1CEFB504" w:rsidRDefault="1CEFB504" w14:paraId="6421200D" w14:textId="5D7DDC3B">
      <w:pPr>
        <w:pStyle w:val="Normal"/>
        <w:jc w:val="both"/>
      </w:pPr>
    </w:p>
    <w:p w:rsidR="00201F29" w:rsidP="1CEFB504" w:rsidRDefault="00201F29" w14:paraId="46B62F84" w14:textId="743FB2C7">
      <w:pPr>
        <w:pStyle w:val="ListParagraph"/>
        <w:numPr>
          <w:ilvl w:val="0"/>
          <w:numId w:val="1"/>
        </w:numPr>
        <w:jc w:val="both"/>
        <w:rPr/>
      </w:pPr>
      <w:r w:rsidR="00201F29">
        <w:rPr/>
        <w:t xml:space="preserve">Escreva um programa que leia um número e verifique se é ou não </w:t>
      </w:r>
      <w:r w:rsidR="00201F29">
        <w:rPr/>
        <w:t>um número primo. Para fazer essa verificação, calcule o resto da divisão do número</w:t>
      </w:r>
      <w:r w:rsidR="00201F29">
        <w:rPr/>
        <w:t xml:space="preserve"> por 2 e depois por todos os números ímpares até o número lido. Se o resto de uma</w:t>
      </w:r>
      <w:r w:rsidR="00201F29">
        <w:rPr/>
        <w:t xml:space="preserve"> dessas divisões for igual a zero, o número não é primo. Observe que 0 e 1 não são</w:t>
      </w:r>
      <w:r w:rsidR="00201F29">
        <w:rPr/>
        <w:t xml:space="preserve"> primos e que 2 é o único número primo que é par.</w:t>
      </w:r>
    </w:p>
    <w:p w:rsidR="1CEFB504" w:rsidP="1CEFB504" w:rsidRDefault="1CEFB504" w14:paraId="5C8B1231" w14:textId="66D8E3FA">
      <w:pPr>
        <w:pStyle w:val="Normal"/>
        <w:jc w:val="both"/>
      </w:pPr>
    </w:p>
    <w:p w:rsidR="573FA1DC" w:rsidP="1CEFB504" w:rsidRDefault="573FA1DC" w14:paraId="52CA419F" w14:textId="3B9B36BD">
      <w:pPr>
        <w:pStyle w:val="ListParagraph"/>
        <w:numPr>
          <w:ilvl w:val="0"/>
          <w:numId w:val="1"/>
        </w:numPr>
        <w:jc w:val="both"/>
        <w:rPr/>
      </w:pPr>
      <w:r w:rsidR="573FA1DC">
        <w:rPr/>
        <w:t xml:space="preserve">Escreva um programa que calcule o preço a pagar pelo fornecimento </w:t>
      </w:r>
      <w:r w:rsidR="573FA1DC">
        <w:rPr/>
        <w:t xml:space="preserve"># de energia elétrica. Pergunte a quantidade de kWh consumida e o tipo de instalação: R para residências, </w:t>
      </w:r>
      <w:r w:rsidR="573FA1DC">
        <w:rPr/>
        <w:t xml:space="preserve">I para indústrias e C para comércios. Calcule o </w:t>
      </w:r>
      <w:r w:rsidR="573FA1DC">
        <w:rPr/>
        <w:t>preço</w:t>
      </w:r>
      <w:r w:rsidR="573FA1DC">
        <w:rPr/>
        <w:t xml:space="preserve"> a </w:t>
      </w:r>
      <w:r w:rsidR="573FA1DC">
        <w:rPr/>
        <w:t>pagar de acordo com a tabela a seguir.</w:t>
      </w:r>
    </w:p>
    <w:p w:rsidR="573FA1DC" w:rsidP="1CEFB504" w:rsidRDefault="573FA1DC" w14:paraId="315449F8" w14:textId="431797B8">
      <w:pPr>
        <w:pStyle w:val="Normal"/>
        <w:jc w:val="both"/>
      </w:pPr>
      <w:r w:rsidR="573FA1DC">
        <w:rPr/>
        <w:t xml:space="preserve">Tipo        </w:t>
      </w:r>
      <w:r>
        <w:tab/>
      </w:r>
      <w:r w:rsidR="573FA1DC">
        <w:rPr/>
        <w:t>Faixa (kWh)</w:t>
      </w:r>
      <w:r>
        <w:tab/>
      </w:r>
      <w:r w:rsidR="7536F9A6">
        <w:rPr/>
        <w:t>preço</w:t>
      </w:r>
    </w:p>
    <w:p w:rsidR="573FA1DC" w:rsidP="1CEFB504" w:rsidRDefault="573FA1DC" w14:paraId="48763469" w14:textId="6A28C7C1">
      <w:pPr>
        <w:pStyle w:val="Normal"/>
        <w:jc w:val="both"/>
      </w:pPr>
      <w:r w:rsidR="573FA1DC">
        <w:rPr/>
        <w:t xml:space="preserve">Residencial </w:t>
      </w:r>
      <w:r>
        <w:tab/>
      </w:r>
      <w:r w:rsidR="573FA1DC">
        <w:rPr/>
        <w:t xml:space="preserve">Até 500         </w:t>
      </w:r>
      <w:r>
        <w:tab/>
      </w:r>
      <w:r w:rsidR="573FA1DC">
        <w:rPr/>
        <w:t>R$ 0,40</w:t>
      </w:r>
    </w:p>
    <w:p w:rsidR="573FA1DC" w:rsidP="1CEFB504" w:rsidRDefault="573FA1DC" w14:paraId="07F4A15F" w14:textId="17636BD2">
      <w:pPr>
        <w:pStyle w:val="Normal"/>
        <w:jc w:val="both"/>
      </w:pPr>
      <w:r w:rsidR="573FA1DC">
        <w:rPr/>
        <w:t>Residencial</w:t>
      </w:r>
      <w:r>
        <w:tab/>
      </w:r>
      <w:r w:rsidR="573FA1DC">
        <w:rPr/>
        <w:t>Acima de 500</w:t>
      </w:r>
      <w:r>
        <w:tab/>
      </w:r>
      <w:r w:rsidR="573FA1DC">
        <w:rPr/>
        <w:t>R$ 0,65</w:t>
      </w:r>
    </w:p>
    <w:p w:rsidR="573FA1DC" w:rsidP="1CEFB504" w:rsidRDefault="573FA1DC" w14:paraId="400B518B" w14:textId="5C71592D">
      <w:pPr>
        <w:pStyle w:val="Normal"/>
        <w:jc w:val="both"/>
      </w:pPr>
      <w:r w:rsidR="573FA1DC">
        <w:rPr/>
        <w:t xml:space="preserve">Comercial   </w:t>
      </w:r>
      <w:r>
        <w:tab/>
      </w:r>
      <w:r w:rsidR="573FA1DC">
        <w:rPr/>
        <w:t xml:space="preserve">Até 1000        </w:t>
      </w:r>
      <w:r>
        <w:tab/>
      </w:r>
      <w:r w:rsidR="573FA1DC">
        <w:rPr/>
        <w:t>R$ 0,55</w:t>
      </w:r>
    </w:p>
    <w:p w:rsidR="573FA1DC" w:rsidP="1CEFB504" w:rsidRDefault="573FA1DC" w14:paraId="3A35873E" w14:textId="38ADEB3E">
      <w:pPr>
        <w:pStyle w:val="Normal"/>
        <w:jc w:val="both"/>
      </w:pPr>
      <w:r w:rsidR="573FA1DC">
        <w:rPr/>
        <w:t xml:space="preserve">Comercial   </w:t>
      </w:r>
      <w:r>
        <w:tab/>
      </w:r>
      <w:r w:rsidR="573FA1DC">
        <w:rPr/>
        <w:t>Acima de 1000</w:t>
      </w:r>
      <w:r>
        <w:tab/>
      </w:r>
      <w:r w:rsidR="573FA1DC">
        <w:rPr/>
        <w:t>R$ 0,60</w:t>
      </w:r>
    </w:p>
    <w:p w:rsidR="573FA1DC" w:rsidP="1CEFB504" w:rsidRDefault="573FA1DC" w14:paraId="67C877AF" w14:textId="17528B55">
      <w:pPr>
        <w:pStyle w:val="Normal"/>
        <w:jc w:val="both"/>
      </w:pPr>
      <w:r w:rsidR="573FA1DC">
        <w:rPr/>
        <w:t>Industrial</w:t>
      </w:r>
      <w:r>
        <w:tab/>
      </w:r>
      <w:r w:rsidR="573FA1DC">
        <w:rPr/>
        <w:t xml:space="preserve">Até 5000       </w:t>
      </w:r>
      <w:r>
        <w:tab/>
      </w:r>
      <w:r w:rsidR="573FA1DC">
        <w:rPr/>
        <w:t>R$ 0,55</w:t>
      </w:r>
    </w:p>
    <w:p w:rsidR="573FA1DC" w:rsidP="1CEFB504" w:rsidRDefault="573FA1DC" w14:paraId="6CA7763E" w14:textId="3AC43DB3">
      <w:pPr>
        <w:pStyle w:val="Normal"/>
        <w:jc w:val="both"/>
      </w:pPr>
      <w:r w:rsidR="573FA1DC">
        <w:rPr/>
        <w:t>Industrial</w:t>
      </w:r>
      <w:r>
        <w:tab/>
      </w:r>
      <w:r w:rsidR="573FA1DC">
        <w:rPr/>
        <w:t>Acima de 5000</w:t>
      </w:r>
      <w:r>
        <w:tab/>
      </w:r>
      <w:r w:rsidR="573FA1DC">
        <w:rPr/>
        <w:t>R$ 0,60</w:t>
      </w:r>
    </w:p>
    <w:p w:rsidR="1CEFB504" w:rsidP="1CEFB504" w:rsidRDefault="1CEFB504" w14:paraId="3E3318C0" w14:textId="25D19FC0">
      <w:pPr>
        <w:pStyle w:val="Normal"/>
        <w:jc w:val="both"/>
      </w:pPr>
    </w:p>
    <w:p w:rsidR="06E556CB" w:rsidP="1CEFB504" w:rsidRDefault="06E556CB" w14:paraId="1EC33840" w14:textId="7770E22D">
      <w:pPr>
        <w:pStyle w:val="ListParagraph"/>
        <w:numPr>
          <w:ilvl w:val="0"/>
          <w:numId w:val="1"/>
        </w:numPr>
        <w:jc w:val="both"/>
        <w:rPr/>
      </w:pPr>
      <w:r w:rsidR="06E556CB">
        <w:rPr/>
        <w:t xml:space="preserve">Escreva um programa que verifique se um número é palíndromo. </w:t>
      </w:r>
      <w:r w:rsidR="06E556CB">
        <w:rPr/>
        <w:t xml:space="preserve">Um número é palíndromo se continua o mesmo caso seus dígitos sejam invertidos. </w:t>
      </w:r>
      <w:r w:rsidR="06E556CB">
        <w:rPr/>
        <w:t>Exemplos: 454, 10501.</w:t>
      </w:r>
    </w:p>
    <w:p w:rsidR="1CEFB504" w:rsidP="1CEFB504" w:rsidRDefault="1CEFB504" w14:paraId="0EA92A01" w14:textId="39FD5B8B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337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9e4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86E1E"/>
    <w:rsid w:val="00201F29"/>
    <w:rsid w:val="0117AF3E"/>
    <w:rsid w:val="06E556CB"/>
    <w:rsid w:val="082B310E"/>
    <w:rsid w:val="0878792F"/>
    <w:rsid w:val="0D4BEA52"/>
    <w:rsid w:val="0EFC4A2C"/>
    <w:rsid w:val="132C46C5"/>
    <w:rsid w:val="13D04BA0"/>
    <w:rsid w:val="1CEFB504"/>
    <w:rsid w:val="1FC52232"/>
    <w:rsid w:val="202A089E"/>
    <w:rsid w:val="25D5FDF7"/>
    <w:rsid w:val="2D41D348"/>
    <w:rsid w:val="2D754874"/>
    <w:rsid w:val="399D6CA9"/>
    <w:rsid w:val="3C6E9CED"/>
    <w:rsid w:val="3CD50D6B"/>
    <w:rsid w:val="497BBB0A"/>
    <w:rsid w:val="4D786E1E"/>
    <w:rsid w:val="4D7883AA"/>
    <w:rsid w:val="4F89B1A8"/>
    <w:rsid w:val="53CE9CD1"/>
    <w:rsid w:val="57063D93"/>
    <w:rsid w:val="573FA1DC"/>
    <w:rsid w:val="5A245C04"/>
    <w:rsid w:val="65EEEF00"/>
    <w:rsid w:val="6771AD22"/>
    <w:rsid w:val="6ED06342"/>
    <w:rsid w:val="702823F0"/>
    <w:rsid w:val="752E2BA1"/>
    <w:rsid w:val="7536F9A6"/>
    <w:rsid w:val="79238B2F"/>
    <w:rsid w:val="7A33E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6E1E"/>
  <w15:chartTrackingRefBased/>
  <w15:docId w15:val="{FDA80E8C-869A-4512-B932-1EE7C1A15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cdc1f5e5be74ba2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5C64A9B868EB4A96ADEA750D2E4539" ma:contentTypeVersion="2" ma:contentTypeDescription="Crie um novo documento." ma:contentTypeScope="" ma:versionID="1f17a3e16fe4429b1cf1fc45ba25771a">
  <xsd:schema xmlns:xsd="http://www.w3.org/2001/XMLSchema" xmlns:xs="http://www.w3.org/2001/XMLSchema" xmlns:p="http://schemas.microsoft.com/office/2006/metadata/properties" xmlns:ns2="601c1fa7-9aa9-4db8-a7bb-0b54a8d151e5" targetNamespace="http://schemas.microsoft.com/office/2006/metadata/properties" ma:root="true" ma:fieldsID="a89265fea8c19600b36dd050964781e4" ns2:_="">
    <xsd:import namespace="601c1fa7-9aa9-4db8-a7bb-0b54a8d15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c1fa7-9aa9-4db8-a7bb-0b54a8d15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5B181-6663-4473-A659-41835F0B4138}"/>
</file>

<file path=customXml/itemProps2.xml><?xml version="1.0" encoding="utf-8"?>
<ds:datastoreItem xmlns:ds="http://schemas.openxmlformats.org/officeDocument/2006/customXml" ds:itemID="{7542CBF1-C809-4218-8F66-CAA36AB5AFA2}"/>
</file>

<file path=customXml/itemProps3.xml><?xml version="1.0" encoding="utf-8"?>
<ds:datastoreItem xmlns:ds="http://schemas.openxmlformats.org/officeDocument/2006/customXml" ds:itemID="{529750F8-03B6-434B-B9F1-B3B80725DF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 FERNANDES</dc:creator>
  <cp:keywords/>
  <dc:description/>
  <cp:lastModifiedBy>CESAR TORRES FERNANDES</cp:lastModifiedBy>
  <dcterms:created xsi:type="dcterms:W3CDTF">2022-09-29T13:23:49Z</dcterms:created>
  <dcterms:modified xsi:type="dcterms:W3CDTF">2022-09-29T13:46:40Z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0x010100645C64A9B868EB4A96ADEA750D2E4539</vt:lpwstr>
  </property>
</Properties>
</file>