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3137" w14:textId="414E6EEA" w:rsidR="00A87004" w:rsidRPr="0029049B" w:rsidRDefault="00E0783A" w:rsidP="007B1B0F">
      <w:pPr>
        <w:widowControl w:val="0"/>
        <w:tabs>
          <w:tab w:val="left" w:pos="1985"/>
        </w:tabs>
        <w:ind w:left="2124" w:hanging="2124"/>
        <w:contextualSpacing/>
        <w:jc w:val="center"/>
        <w:rPr>
          <w:rFonts w:ascii="Arial" w:hAnsi="Arial" w:cs="Arial"/>
          <w:b/>
          <w:lang w:val="es-ES"/>
        </w:rPr>
      </w:pPr>
      <w:r w:rsidRPr="0029049B">
        <w:rPr>
          <w:rFonts w:ascii="Arial" w:hAnsi="Arial" w:cs="Arial"/>
          <w:b/>
          <w:lang w:val="es-ES"/>
        </w:rPr>
        <w:t>C</w:t>
      </w:r>
      <w:r w:rsidR="00A87004" w:rsidRPr="0029049B">
        <w:rPr>
          <w:rFonts w:ascii="Arial" w:hAnsi="Arial" w:cs="Arial"/>
          <w:b/>
          <w:lang w:val="es-ES"/>
        </w:rPr>
        <w:t>ONSEJO DE ESTADO</w:t>
      </w:r>
    </w:p>
    <w:p w14:paraId="4A9DEA70" w14:textId="77777777" w:rsidR="00A87004" w:rsidRPr="0029049B" w:rsidRDefault="00A87004" w:rsidP="00E500E8">
      <w:pPr>
        <w:widowControl w:val="0"/>
        <w:tabs>
          <w:tab w:val="left" w:pos="1985"/>
        </w:tabs>
        <w:contextualSpacing/>
        <w:jc w:val="center"/>
        <w:rPr>
          <w:rFonts w:ascii="Arial" w:hAnsi="Arial" w:cs="Arial"/>
          <w:b/>
          <w:lang w:val="es-ES"/>
        </w:rPr>
      </w:pPr>
      <w:r w:rsidRPr="0029049B">
        <w:rPr>
          <w:rFonts w:ascii="Arial" w:hAnsi="Arial" w:cs="Arial"/>
          <w:b/>
          <w:lang w:val="es-ES"/>
        </w:rPr>
        <w:t>SALA DE LO CONTENCIOSO ADMINISTRATIVO</w:t>
      </w:r>
    </w:p>
    <w:p w14:paraId="2737B443" w14:textId="77777777" w:rsidR="00A87004" w:rsidRPr="0029049B" w:rsidRDefault="00A87004" w:rsidP="00E500E8">
      <w:pPr>
        <w:widowControl w:val="0"/>
        <w:tabs>
          <w:tab w:val="left" w:pos="1985"/>
        </w:tabs>
        <w:contextualSpacing/>
        <w:jc w:val="center"/>
        <w:rPr>
          <w:rFonts w:ascii="Arial" w:hAnsi="Arial" w:cs="Arial"/>
          <w:b/>
          <w:lang w:val="es-ES"/>
        </w:rPr>
      </w:pPr>
      <w:r w:rsidRPr="0029049B">
        <w:rPr>
          <w:rFonts w:ascii="Arial" w:hAnsi="Arial" w:cs="Arial"/>
          <w:b/>
          <w:lang w:val="es-ES"/>
        </w:rPr>
        <w:t>SECCIÓN CUARTA</w:t>
      </w:r>
    </w:p>
    <w:p w14:paraId="0E7842EA" w14:textId="388D0780" w:rsidR="00A87004" w:rsidRPr="0029049B" w:rsidRDefault="00A87004" w:rsidP="00E500E8">
      <w:pPr>
        <w:widowControl w:val="0"/>
        <w:tabs>
          <w:tab w:val="left" w:pos="1985"/>
        </w:tabs>
        <w:contextualSpacing/>
        <w:jc w:val="center"/>
        <w:rPr>
          <w:rFonts w:ascii="Arial" w:hAnsi="Arial" w:cs="Arial"/>
          <w:lang w:val="es-ES"/>
        </w:rPr>
      </w:pPr>
    </w:p>
    <w:p w14:paraId="36ABB4D2" w14:textId="6EC9117F" w:rsidR="00A87004" w:rsidRPr="0029049B" w:rsidRDefault="00A87004" w:rsidP="00E500E8">
      <w:pPr>
        <w:widowControl w:val="0"/>
        <w:tabs>
          <w:tab w:val="left" w:pos="1985"/>
        </w:tabs>
        <w:contextualSpacing/>
        <w:jc w:val="center"/>
        <w:rPr>
          <w:rFonts w:ascii="Arial" w:hAnsi="Arial" w:cs="Arial"/>
          <w:b/>
          <w:lang w:val="es-ES"/>
        </w:rPr>
      </w:pPr>
      <w:r w:rsidRPr="0029049B">
        <w:rPr>
          <w:rFonts w:ascii="Arial" w:hAnsi="Arial" w:cs="Arial"/>
          <w:b/>
          <w:lang w:val="es-ES"/>
        </w:rPr>
        <w:t>CONSEJERO PONENTE</w:t>
      </w:r>
      <w:r w:rsidRPr="0029049B">
        <w:rPr>
          <w:rFonts w:ascii="Arial" w:hAnsi="Arial" w:cs="Arial"/>
          <w:lang w:val="es-ES"/>
        </w:rPr>
        <w:t xml:space="preserve">: </w:t>
      </w:r>
      <w:r w:rsidRPr="0029049B">
        <w:rPr>
          <w:rFonts w:ascii="Arial" w:hAnsi="Arial" w:cs="Arial"/>
          <w:b/>
          <w:lang w:val="es-ES"/>
        </w:rPr>
        <w:t>WILSON RAMOS GIRÓN</w:t>
      </w:r>
    </w:p>
    <w:p w14:paraId="74449D66" w14:textId="77777777" w:rsidR="00A87004" w:rsidRPr="0029049B" w:rsidRDefault="00A87004" w:rsidP="00057F01">
      <w:pPr>
        <w:widowControl w:val="0"/>
        <w:tabs>
          <w:tab w:val="left" w:pos="1985"/>
        </w:tabs>
        <w:contextualSpacing/>
        <w:jc w:val="center"/>
        <w:rPr>
          <w:rFonts w:ascii="Arial" w:hAnsi="Arial" w:cs="Arial"/>
          <w:lang w:val="es-ES"/>
        </w:rPr>
      </w:pPr>
    </w:p>
    <w:p w14:paraId="07574C57" w14:textId="14318DBC" w:rsidR="00A87004" w:rsidRPr="0029049B" w:rsidRDefault="71964EE4" w:rsidP="00E500E8">
      <w:pPr>
        <w:widowControl w:val="0"/>
        <w:contextualSpacing/>
        <w:jc w:val="center"/>
        <w:outlineLvl w:val="0"/>
        <w:rPr>
          <w:rFonts w:ascii="Arial" w:hAnsi="Arial" w:cs="Arial"/>
          <w:lang w:val="es-ES" w:eastAsia="es-ES"/>
        </w:rPr>
      </w:pPr>
      <w:r w:rsidRPr="0029049B">
        <w:rPr>
          <w:rFonts w:ascii="Arial" w:hAnsi="Arial" w:cs="Arial"/>
          <w:lang w:val="es-ES" w:eastAsia="es-ES"/>
        </w:rPr>
        <w:t xml:space="preserve">Bogotá, D C., </w:t>
      </w:r>
      <w:r w:rsidR="006915FF" w:rsidRPr="00241AC0">
        <w:rPr>
          <w:rFonts w:ascii="Arial" w:hAnsi="Arial" w:cs="Arial"/>
          <w:lang w:val="es-ES" w:eastAsia="es-ES"/>
        </w:rPr>
        <w:t xml:space="preserve">veintiocho </w:t>
      </w:r>
      <w:r w:rsidR="006915FF" w:rsidRPr="00241AC0">
        <w:rPr>
          <w:rFonts w:ascii="Arial" w:hAnsi="Arial" w:cs="Arial"/>
          <w:lang w:val="es-ES"/>
        </w:rPr>
        <w:t>(28</w:t>
      </w:r>
      <w:r w:rsidRPr="00241AC0">
        <w:rPr>
          <w:rFonts w:ascii="Arial" w:hAnsi="Arial" w:cs="Arial"/>
          <w:lang w:val="es-ES"/>
        </w:rPr>
        <w:t>)</w:t>
      </w:r>
      <w:r w:rsidRPr="00241AC0">
        <w:rPr>
          <w:rFonts w:ascii="Arial" w:eastAsia="MS Mincho" w:hAnsi="Arial" w:cs="Arial"/>
          <w:lang w:val="es-ES"/>
        </w:rPr>
        <w:t xml:space="preserve"> </w:t>
      </w:r>
      <w:r w:rsidRPr="00241AC0">
        <w:rPr>
          <w:rFonts w:ascii="Arial" w:hAnsi="Arial" w:cs="Arial"/>
          <w:lang w:val="es-ES"/>
        </w:rPr>
        <w:t>de</w:t>
      </w:r>
      <w:r w:rsidR="00BA3753" w:rsidRPr="00241AC0">
        <w:rPr>
          <w:rFonts w:ascii="Arial" w:hAnsi="Arial" w:cs="Arial"/>
          <w:lang w:val="es-ES"/>
        </w:rPr>
        <w:t xml:space="preserve"> </w:t>
      </w:r>
      <w:r w:rsidR="00F876DA" w:rsidRPr="00241AC0">
        <w:rPr>
          <w:rFonts w:ascii="Arial" w:hAnsi="Arial" w:cs="Arial"/>
          <w:lang w:val="es-ES"/>
        </w:rPr>
        <w:t>mayo</w:t>
      </w:r>
      <w:r w:rsidRPr="00241AC0">
        <w:rPr>
          <w:rFonts w:ascii="Arial" w:hAnsi="Arial" w:cs="Arial"/>
          <w:lang w:val="es-ES"/>
        </w:rPr>
        <w:t xml:space="preserve"> </w:t>
      </w:r>
      <w:r w:rsidRPr="00241AC0">
        <w:rPr>
          <w:rFonts w:ascii="Arial" w:hAnsi="Arial" w:cs="Arial"/>
          <w:lang w:val="es-ES" w:eastAsia="es-ES"/>
        </w:rPr>
        <w:t>de dos</w:t>
      </w:r>
      <w:r w:rsidRPr="006915FF">
        <w:rPr>
          <w:rFonts w:ascii="Arial" w:hAnsi="Arial" w:cs="Arial"/>
          <w:lang w:val="es-ES" w:eastAsia="es-ES"/>
        </w:rPr>
        <w:t xml:space="preserve"> mil veinti</w:t>
      </w:r>
      <w:r w:rsidR="00B24542" w:rsidRPr="006915FF">
        <w:rPr>
          <w:rFonts w:ascii="Arial" w:hAnsi="Arial" w:cs="Arial"/>
          <w:lang w:val="es-ES" w:eastAsia="es-ES"/>
        </w:rPr>
        <w:t>séis</w:t>
      </w:r>
      <w:r w:rsidRPr="006915FF">
        <w:rPr>
          <w:rFonts w:ascii="Arial" w:hAnsi="Arial" w:cs="Arial"/>
          <w:lang w:val="es-ES" w:eastAsia="es-ES"/>
        </w:rPr>
        <w:t xml:space="preserve"> (</w:t>
      </w:r>
      <w:r w:rsidR="005C6CFB" w:rsidRPr="006915FF">
        <w:rPr>
          <w:rFonts w:ascii="Arial" w:hAnsi="Arial" w:cs="Arial"/>
          <w:lang w:val="es-ES" w:eastAsia="es-ES"/>
        </w:rPr>
        <w:t>202</w:t>
      </w:r>
      <w:r w:rsidR="00B24542" w:rsidRPr="006915FF">
        <w:rPr>
          <w:rFonts w:ascii="Arial" w:hAnsi="Arial" w:cs="Arial"/>
          <w:lang w:val="es-ES" w:eastAsia="es-ES"/>
        </w:rPr>
        <w:t>6</w:t>
      </w:r>
      <w:r w:rsidRPr="006915FF">
        <w:rPr>
          <w:rFonts w:ascii="Arial" w:hAnsi="Arial" w:cs="Arial"/>
          <w:lang w:val="es-ES" w:eastAsia="es-ES"/>
        </w:rPr>
        <w:t>)</w:t>
      </w:r>
    </w:p>
    <w:p w14:paraId="6EC574B5" w14:textId="77777777" w:rsidR="007E1425" w:rsidRPr="0029049B" w:rsidRDefault="007E1425" w:rsidP="00736F90">
      <w:pPr>
        <w:widowControl w:val="0"/>
        <w:ind w:right="50"/>
        <w:contextualSpacing/>
        <w:jc w:val="center"/>
        <w:outlineLvl w:val="0"/>
        <w:rPr>
          <w:rFonts w:ascii="Arial" w:hAnsi="Arial" w:cs="Arial"/>
          <w:lang w:val="es-ES"/>
        </w:rPr>
      </w:pPr>
    </w:p>
    <w:tbl>
      <w:tblPr>
        <w:tblW w:w="9645" w:type="dxa"/>
        <w:tblInd w:w="-147" w:type="dxa"/>
        <w:tblLook w:val="04A0" w:firstRow="1" w:lastRow="0" w:firstColumn="1" w:lastColumn="0" w:noHBand="0" w:noVBand="1"/>
      </w:tblPr>
      <w:tblGrid>
        <w:gridCol w:w="2132"/>
        <w:gridCol w:w="7513"/>
      </w:tblGrid>
      <w:tr w:rsidR="00EC12FD" w:rsidRPr="00A90736" w14:paraId="4E548E6E" w14:textId="77777777" w:rsidTr="003B78C3">
        <w:tc>
          <w:tcPr>
            <w:tcW w:w="2132" w:type="dxa"/>
            <w:vAlign w:val="center"/>
            <w:hideMark/>
          </w:tcPr>
          <w:p w14:paraId="32A22F55" w14:textId="77777777" w:rsidR="00A87004" w:rsidRPr="0029049B" w:rsidRDefault="00A87004" w:rsidP="00E500E8">
            <w:pPr>
              <w:widowControl w:val="0"/>
              <w:tabs>
                <w:tab w:val="left" w:pos="1985"/>
              </w:tabs>
              <w:ind w:right="51"/>
              <w:jc w:val="both"/>
              <w:rPr>
                <w:rFonts w:ascii="Arial" w:eastAsia="Verdana Bold" w:hAnsi="Arial" w:cs="Arial"/>
                <w:lang w:val="es-ES"/>
              </w:rPr>
            </w:pPr>
            <w:r w:rsidRPr="0029049B">
              <w:rPr>
                <w:rFonts w:ascii="Arial" w:hAnsi="Arial" w:cs="Arial"/>
                <w:b/>
                <w:lang w:val="es-ES" w:eastAsia="es-ES"/>
              </w:rPr>
              <w:t>Referencia:</w:t>
            </w:r>
          </w:p>
        </w:tc>
        <w:tc>
          <w:tcPr>
            <w:tcW w:w="7513" w:type="dxa"/>
            <w:vAlign w:val="center"/>
            <w:hideMark/>
          </w:tcPr>
          <w:p w14:paraId="12FEA6E0" w14:textId="77777777" w:rsidR="00A87004" w:rsidRPr="0029049B" w:rsidRDefault="00A87004" w:rsidP="00E500E8">
            <w:pPr>
              <w:widowControl w:val="0"/>
              <w:tabs>
                <w:tab w:val="left" w:pos="1985"/>
              </w:tabs>
              <w:ind w:right="-108"/>
              <w:jc w:val="both"/>
              <w:rPr>
                <w:rFonts w:ascii="Arial" w:hAnsi="Arial" w:cs="Arial"/>
                <w:smallCaps/>
                <w:lang w:val="es-ES"/>
              </w:rPr>
            </w:pPr>
            <w:r w:rsidRPr="0029049B">
              <w:rPr>
                <w:rFonts w:ascii="Arial" w:hAnsi="Arial" w:cs="Arial"/>
                <w:lang w:val="es-ES"/>
              </w:rPr>
              <w:t>Nulidad y restablecimiento del derecho</w:t>
            </w:r>
          </w:p>
        </w:tc>
      </w:tr>
      <w:tr w:rsidR="00EC12FD" w:rsidRPr="00A90736" w14:paraId="6FA5EDE4" w14:textId="77777777" w:rsidTr="003B78C3">
        <w:tc>
          <w:tcPr>
            <w:tcW w:w="2132" w:type="dxa"/>
            <w:vAlign w:val="center"/>
            <w:hideMark/>
          </w:tcPr>
          <w:p w14:paraId="1CE8EE80" w14:textId="77777777" w:rsidR="00A87004" w:rsidRPr="0029049B" w:rsidRDefault="00A87004" w:rsidP="00E500E8">
            <w:pPr>
              <w:widowControl w:val="0"/>
              <w:tabs>
                <w:tab w:val="left" w:pos="1985"/>
              </w:tabs>
              <w:ind w:right="51"/>
              <w:jc w:val="both"/>
              <w:rPr>
                <w:rFonts w:ascii="Arial" w:hAnsi="Arial" w:cs="Arial"/>
                <w:bCs/>
                <w:lang w:val="es-ES"/>
              </w:rPr>
            </w:pPr>
            <w:r w:rsidRPr="0029049B">
              <w:rPr>
                <w:rFonts w:ascii="Arial" w:hAnsi="Arial" w:cs="Arial"/>
                <w:b/>
                <w:lang w:val="es-ES" w:eastAsia="es-ES"/>
              </w:rPr>
              <w:t>Radicación:</w:t>
            </w:r>
          </w:p>
        </w:tc>
        <w:tc>
          <w:tcPr>
            <w:tcW w:w="7513" w:type="dxa"/>
            <w:vAlign w:val="center"/>
            <w:hideMark/>
          </w:tcPr>
          <w:p w14:paraId="2F12647D" w14:textId="67751E93" w:rsidR="00A87004" w:rsidRPr="005E6EFA" w:rsidRDefault="00692F36" w:rsidP="00E500E8">
            <w:pPr>
              <w:widowControl w:val="0"/>
              <w:tabs>
                <w:tab w:val="left" w:pos="1985"/>
              </w:tabs>
              <w:ind w:right="-108"/>
              <w:jc w:val="both"/>
              <w:rPr>
                <w:rFonts w:ascii="Arial" w:hAnsi="Arial" w:cs="Arial"/>
                <w:lang w:val="es-ES_tradnl"/>
              </w:rPr>
            </w:pPr>
            <w:r w:rsidRPr="00692F36">
              <w:rPr>
                <w:rFonts w:ascii="Arial" w:hAnsi="Arial" w:cs="Arial"/>
                <w:lang w:val="es-ES_tradnl"/>
              </w:rPr>
              <w:t>25000-23-37-000-2020-00538-01 (30636)</w:t>
            </w:r>
          </w:p>
        </w:tc>
      </w:tr>
      <w:tr w:rsidR="00EC12FD" w:rsidRPr="00A90736" w14:paraId="2EE0366C" w14:textId="77777777" w:rsidTr="003B78C3">
        <w:tc>
          <w:tcPr>
            <w:tcW w:w="2132" w:type="dxa"/>
            <w:vAlign w:val="center"/>
            <w:hideMark/>
          </w:tcPr>
          <w:p w14:paraId="4BA445E7" w14:textId="77777777" w:rsidR="00A87004" w:rsidRPr="0029049B" w:rsidRDefault="00A87004" w:rsidP="00E500E8">
            <w:pPr>
              <w:widowControl w:val="0"/>
              <w:tabs>
                <w:tab w:val="left" w:pos="1985"/>
              </w:tabs>
              <w:ind w:right="51"/>
              <w:jc w:val="both"/>
              <w:rPr>
                <w:rFonts w:ascii="Arial" w:hAnsi="Arial" w:cs="Arial"/>
                <w:bCs/>
                <w:lang w:val="es-ES"/>
              </w:rPr>
            </w:pPr>
            <w:r w:rsidRPr="0029049B">
              <w:rPr>
                <w:rFonts w:ascii="Arial" w:hAnsi="Arial" w:cs="Arial"/>
                <w:b/>
                <w:lang w:val="es-ES" w:eastAsia="es-ES"/>
              </w:rPr>
              <w:t>Demandante:</w:t>
            </w:r>
          </w:p>
        </w:tc>
        <w:tc>
          <w:tcPr>
            <w:tcW w:w="7513" w:type="dxa"/>
            <w:vAlign w:val="center"/>
            <w:hideMark/>
          </w:tcPr>
          <w:p w14:paraId="781A9558" w14:textId="31E4C272" w:rsidR="00A87004" w:rsidRPr="0029049B" w:rsidRDefault="00692F36" w:rsidP="00E500E8">
            <w:pPr>
              <w:widowControl w:val="0"/>
              <w:tabs>
                <w:tab w:val="left" w:pos="1985"/>
              </w:tabs>
              <w:ind w:right="-108"/>
              <w:jc w:val="both"/>
              <w:rPr>
                <w:rFonts w:ascii="Arial" w:hAnsi="Arial" w:cs="Arial"/>
                <w:lang w:val="es-ES"/>
              </w:rPr>
            </w:pPr>
            <w:r>
              <w:rPr>
                <w:rFonts w:ascii="Arial" w:hAnsi="Arial" w:cs="Arial"/>
                <w:lang w:val="es-ES"/>
              </w:rPr>
              <w:t>Celso Carrera Murcia</w:t>
            </w:r>
          </w:p>
        </w:tc>
      </w:tr>
      <w:tr w:rsidR="00EC12FD" w:rsidRPr="00A90736" w14:paraId="3A5E2CDB" w14:textId="77777777" w:rsidTr="003B78C3">
        <w:tc>
          <w:tcPr>
            <w:tcW w:w="2132" w:type="dxa"/>
            <w:vAlign w:val="center"/>
            <w:hideMark/>
          </w:tcPr>
          <w:p w14:paraId="6A94A4F9" w14:textId="33EC75A2" w:rsidR="00A87004" w:rsidRPr="0029049B" w:rsidRDefault="00A87004" w:rsidP="00E500E8">
            <w:pPr>
              <w:widowControl w:val="0"/>
              <w:tabs>
                <w:tab w:val="left" w:pos="1985"/>
              </w:tabs>
              <w:ind w:right="51"/>
              <w:jc w:val="both"/>
              <w:rPr>
                <w:rFonts w:ascii="Arial" w:hAnsi="Arial" w:cs="Arial"/>
                <w:bCs/>
                <w:lang w:val="es-ES"/>
              </w:rPr>
            </w:pPr>
            <w:r w:rsidRPr="0029049B">
              <w:rPr>
                <w:rFonts w:ascii="Arial" w:hAnsi="Arial" w:cs="Arial"/>
                <w:b/>
                <w:lang w:val="es-ES" w:eastAsia="es-ES"/>
              </w:rPr>
              <w:t>Demandad</w:t>
            </w:r>
            <w:r w:rsidR="006322CB">
              <w:rPr>
                <w:rFonts w:ascii="Arial" w:hAnsi="Arial" w:cs="Arial"/>
                <w:b/>
                <w:lang w:val="es-ES" w:eastAsia="es-ES"/>
              </w:rPr>
              <w:t>o</w:t>
            </w:r>
            <w:r w:rsidRPr="0029049B">
              <w:rPr>
                <w:rFonts w:ascii="Arial" w:hAnsi="Arial" w:cs="Arial"/>
                <w:b/>
                <w:lang w:val="es-ES" w:eastAsia="es-ES"/>
              </w:rPr>
              <w:t>:</w:t>
            </w:r>
          </w:p>
        </w:tc>
        <w:tc>
          <w:tcPr>
            <w:tcW w:w="7513" w:type="dxa"/>
            <w:vAlign w:val="center"/>
            <w:hideMark/>
          </w:tcPr>
          <w:p w14:paraId="6389D932" w14:textId="06190E84" w:rsidR="00A87004" w:rsidRPr="0029049B" w:rsidRDefault="00692F36" w:rsidP="00E500E8">
            <w:pPr>
              <w:widowControl w:val="0"/>
              <w:tabs>
                <w:tab w:val="left" w:pos="1985"/>
              </w:tabs>
              <w:ind w:right="51"/>
              <w:jc w:val="both"/>
              <w:rPr>
                <w:rFonts w:ascii="Arial" w:hAnsi="Arial" w:cs="Arial"/>
              </w:rPr>
            </w:pPr>
            <w:r>
              <w:rPr>
                <w:rFonts w:ascii="Arial" w:hAnsi="Arial" w:cs="Arial"/>
              </w:rPr>
              <w:t>DIAN</w:t>
            </w:r>
          </w:p>
        </w:tc>
      </w:tr>
      <w:tr w:rsidR="00EC12FD" w:rsidRPr="004D7045" w14:paraId="2A674437" w14:textId="77777777" w:rsidTr="003B78C3">
        <w:tc>
          <w:tcPr>
            <w:tcW w:w="2132" w:type="dxa"/>
            <w:vAlign w:val="center"/>
          </w:tcPr>
          <w:p w14:paraId="49EB914B" w14:textId="77777777" w:rsidR="00A87004" w:rsidRPr="0029049B" w:rsidRDefault="00A87004" w:rsidP="00E500E8">
            <w:pPr>
              <w:widowControl w:val="0"/>
              <w:tabs>
                <w:tab w:val="left" w:pos="1985"/>
              </w:tabs>
              <w:ind w:right="51"/>
              <w:jc w:val="both"/>
              <w:rPr>
                <w:rFonts w:ascii="Arial" w:hAnsi="Arial" w:cs="Arial"/>
                <w:b/>
                <w:lang w:val="es-ES"/>
              </w:rPr>
            </w:pPr>
          </w:p>
        </w:tc>
        <w:tc>
          <w:tcPr>
            <w:tcW w:w="7513" w:type="dxa"/>
            <w:vAlign w:val="center"/>
          </w:tcPr>
          <w:p w14:paraId="6D31CBE0" w14:textId="77777777" w:rsidR="00A87004" w:rsidRPr="004D7045" w:rsidRDefault="00A87004" w:rsidP="00E500E8">
            <w:pPr>
              <w:widowControl w:val="0"/>
              <w:tabs>
                <w:tab w:val="left" w:pos="1985"/>
              </w:tabs>
              <w:ind w:right="51"/>
              <w:jc w:val="both"/>
              <w:rPr>
                <w:rFonts w:ascii="Arial" w:hAnsi="Arial" w:cs="Arial"/>
                <w:smallCaps/>
                <w:lang w:val="es-ES"/>
              </w:rPr>
            </w:pPr>
          </w:p>
        </w:tc>
      </w:tr>
      <w:tr w:rsidR="00891326" w:rsidRPr="004D7045" w14:paraId="777E90D0" w14:textId="77777777" w:rsidTr="003B78C3">
        <w:trPr>
          <w:trHeight w:val="78"/>
        </w:trPr>
        <w:tc>
          <w:tcPr>
            <w:tcW w:w="2132" w:type="dxa"/>
            <w:hideMark/>
          </w:tcPr>
          <w:p w14:paraId="56B0C4ED" w14:textId="77777777" w:rsidR="00A87004" w:rsidRPr="004D7045" w:rsidRDefault="00A87004" w:rsidP="00E500E8">
            <w:pPr>
              <w:widowControl w:val="0"/>
              <w:tabs>
                <w:tab w:val="left" w:pos="1985"/>
              </w:tabs>
              <w:ind w:right="51"/>
              <w:jc w:val="both"/>
              <w:rPr>
                <w:rFonts w:ascii="Arial" w:hAnsi="Arial" w:cs="Arial"/>
                <w:b/>
                <w:lang w:val="es-ES"/>
              </w:rPr>
            </w:pPr>
            <w:r w:rsidRPr="004D7045">
              <w:rPr>
                <w:rFonts w:ascii="Arial" w:hAnsi="Arial" w:cs="Arial"/>
                <w:b/>
                <w:lang w:val="es-ES" w:eastAsia="es-ES"/>
              </w:rPr>
              <w:t>Temas:</w:t>
            </w:r>
          </w:p>
        </w:tc>
        <w:tc>
          <w:tcPr>
            <w:tcW w:w="7513" w:type="dxa"/>
            <w:hideMark/>
          </w:tcPr>
          <w:p w14:paraId="567F94DC" w14:textId="55836666" w:rsidR="00A42FD7" w:rsidRPr="004D7045" w:rsidRDefault="00977B39" w:rsidP="00DD4BEA">
            <w:pPr>
              <w:widowControl w:val="0"/>
              <w:tabs>
                <w:tab w:val="left" w:pos="1985"/>
              </w:tabs>
              <w:ind w:right="-108"/>
              <w:jc w:val="both"/>
              <w:rPr>
                <w:rFonts w:ascii="Arial" w:hAnsi="Arial" w:cs="Arial"/>
                <w:color w:val="000000" w:themeColor="text1"/>
                <w:lang w:val="es-ES_tradnl"/>
              </w:rPr>
            </w:pPr>
            <w:r w:rsidRPr="004D7045">
              <w:rPr>
                <w:rFonts w:ascii="Arial" w:hAnsi="Arial" w:cs="Arial"/>
                <w:color w:val="000000" w:themeColor="text1"/>
                <w:lang w:val="es-ES_tradnl"/>
              </w:rPr>
              <w:t xml:space="preserve">Responsabilidad solidaria. </w:t>
            </w:r>
            <w:r w:rsidR="00A94061" w:rsidRPr="004D7045">
              <w:rPr>
                <w:rFonts w:ascii="Arial" w:hAnsi="Arial" w:cs="Arial"/>
                <w:color w:val="000000" w:themeColor="text1"/>
                <w:lang w:val="es-ES_tradnl"/>
              </w:rPr>
              <w:t>L</w:t>
            </w:r>
            <w:r w:rsidR="00D73E25" w:rsidRPr="004D7045">
              <w:rPr>
                <w:rFonts w:ascii="Arial" w:hAnsi="Arial" w:cs="Arial"/>
                <w:color w:val="000000" w:themeColor="text1"/>
                <w:lang w:val="es-ES_tradnl"/>
              </w:rPr>
              <w:t xml:space="preserve">egitimación en </w:t>
            </w:r>
            <w:r w:rsidR="00A94061" w:rsidRPr="004D7045">
              <w:rPr>
                <w:rFonts w:ascii="Arial" w:hAnsi="Arial" w:cs="Arial"/>
                <w:color w:val="000000" w:themeColor="text1"/>
                <w:lang w:val="es-ES_tradnl"/>
              </w:rPr>
              <w:t xml:space="preserve">la </w:t>
            </w:r>
            <w:r w:rsidR="00D73E25" w:rsidRPr="004D7045">
              <w:rPr>
                <w:rFonts w:ascii="Arial" w:hAnsi="Arial" w:cs="Arial"/>
                <w:color w:val="000000" w:themeColor="text1"/>
                <w:lang w:val="es-ES_tradnl"/>
              </w:rPr>
              <w:t xml:space="preserve">causa por </w:t>
            </w:r>
            <w:r w:rsidRPr="004D7045">
              <w:rPr>
                <w:rFonts w:ascii="Arial" w:hAnsi="Arial" w:cs="Arial"/>
                <w:color w:val="000000" w:themeColor="text1"/>
                <w:lang w:val="es-ES_tradnl"/>
              </w:rPr>
              <w:t>activa</w:t>
            </w:r>
            <w:r w:rsidR="000733BF" w:rsidRPr="004D7045">
              <w:rPr>
                <w:rFonts w:ascii="Arial" w:hAnsi="Arial" w:cs="Arial"/>
                <w:color w:val="000000" w:themeColor="text1"/>
                <w:lang w:val="es-ES_tradnl"/>
              </w:rPr>
              <w:t xml:space="preserve"> para </w:t>
            </w:r>
            <w:r w:rsidR="00A94061" w:rsidRPr="004D7045">
              <w:rPr>
                <w:rFonts w:ascii="Arial" w:hAnsi="Arial" w:cs="Arial"/>
                <w:color w:val="000000" w:themeColor="text1"/>
                <w:lang w:val="es-ES_tradnl"/>
              </w:rPr>
              <w:t>demandar</w:t>
            </w:r>
            <w:r w:rsidR="000733BF" w:rsidRPr="004D7045">
              <w:rPr>
                <w:rFonts w:ascii="Arial" w:hAnsi="Arial" w:cs="Arial"/>
                <w:color w:val="000000" w:themeColor="text1"/>
                <w:lang w:val="es-ES_tradnl"/>
              </w:rPr>
              <w:t xml:space="preserve"> sanciones</w:t>
            </w:r>
            <w:r w:rsidR="00B5773C" w:rsidRPr="004D7045">
              <w:rPr>
                <w:rFonts w:ascii="Arial" w:hAnsi="Arial" w:cs="Arial"/>
                <w:color w:val="000000" w:themeColor="text1"/>
                <w:lang w:val="es-ES_tradnl"/>
              </w:rPr>
              <w:t xml:space="preserve"> y anticipos</w:t>
            </w:r>
            <w:r w:rsidR="00E260FA" w:rsidRPr="004D7045">
              <w:rPr>
                <w:rFonts w:ascii="Arial" w:hAnsi="Arial" w:cs="Arial"/>
                <w:color w:val="000000" w:themeColor="text1"/>
                <w:lang w:val="es-ES_tradnl"/>
              </w:rPr>
              <w:t>.</w:t>
            </w:r>
          </w:p>
        </w:tc>
      </w:tr>
    </w:tbl>
    <w:p w14:paraId="4D86740C" w14:textId="77777777" w:rsidR="00A87004" w:rsidRPr="004D7045" w:rsidRDefault="00A87004" w:rsidP="00E500E8">
      <w:pPr>
        <w:widowControl w:val="0"/>
        <w:pBdr>
          <w:bottom w:val="single" w:sz="12" w:space="0" w:color="auto"/>
        </w:pBdr>
        <w:tabs>
          <w:tab w:val="left" w:pos="1985"/>
        </w:tabs>
        <w:contextualSpacing/>
        <w:jc w:val="both"/>
        <w:rPr>
          <w:rFonts w:ascii="Arial" w:hAnsi="Arial" w:cs="Arial"/>
        </w:rPr>
      </w:pPr>
    </w:p>
    <w:p w14:paraId="411F06E6" w14:textId="77777777" w:rsidR="009B6F4E" w:rsidRPr="004D7045" w:rsidRDefault="009B6F4E" w:rsidP="00E500E8">
      <w:pPr>
        <w:widowControl w:val="0"/>
        <w:pBdr>
          <w:bottom w:val="single" w:sz="12" w:space="0" w:color="auto"/>
        </w:pBdr>
        <w:tabs>
          <w:tab w:val="left" w:pos="1985"/>
        </w:tabs>
        <w:contextualSpacing/>
        <w:jc w:val="both"/>
        <w:rPr>
          <w:rFonts w:ascii="Arial" w:hAnsi="Arial" w:cs="Arial"/>
        </w:rPr>
      </w:pPr>
    </w:p>
    <w:p w14:paraId="4AB2D307" w14:textId="42E979CA" w:rsidR="00A87004" w:rsidRPr="004D7045" w:rsidRDefault="00A87004" w:rsidP="00E500E8">
      <w:pPr>
        <w:widowControl w:val="0"/>
        <w:pBdr>
          <w:bottom w:val="single" w:sz="12" w:space="0" w:color="auto"/>
        </w:pBdr>
        <w:tabs>
          <w:tab w:val="left" w:pos="1985"/>
        </w:tabs>
        <w:contextualSpacing/>
        <w:jc w:val="both"/>
        <w:rPr>
          <w:rFonts w:ascii="Arial" w:hAnsi="Arial" w:cs="Arial"/>
          <w:b/>
        </w:rPr>
      </w:pPr>
      <w:r w:rsidRPr="004D7045">
        <w:rPr>
          <w:rFonts w:ascii="Arial" w:hAnsi="Arial" w:cs="Arial"/>
          <w:b/>
        </w:rPr>
        <w:t>SENTENCIA</w:t>
      </w:r>
      <w:r w:rsidR="008D70FE" w:rsidRPr="004D7045">
        <w:rPr>
          <w:rFonts w:ascii="Arial" w:hAnsi="Arial" w:cs="Arial"/>
          <w:b/>
        </w:rPr>
        <w:t xml:space="preserve"> </w:t>
      </w:r>
      <w:r w:rsidR="00E87BC7" w:rsidRPr="004D7045">
        <w:rPr>
          <w:rFonts w:ascii="Arial" w:hAnsi="Arial" w:cs="Arial"/>
          <w:b/>
        </w:rPr>
        <w:t xml:space="preserve">DE </w:t>
      </w:r>
      <w:r w:rsidR="008D70FE" w:rsidRPr="004D7045">
        <w:rPr>
          <w:rFonts w:ascii="Arial" w:hAnsi="Arial" w:cs="Arial"/>
          <w:b/>
        </w:rPr>
        <w:t>S</w:t>
      </w:r>
      <w:r w:rsidRPr="004D7045">
        <w:rPr>
          <w:rFonts w:ascii="Arial" w:hAnsi="Arial" w:cs="Arial"/>
          <w:b/>
        </w:rPr>
        <w:t>EGUNDA INSTANCIA</w:t>
      </w:r>
    </w:p>
    <w:p w14:paraId="4956818B" w14:textId="77777777" w:rsidR="00A87004" w:rsidRPr="004D7045" w:rsidRDefault="00A87004" w:rsidP="00E500E8">
      <w:pPr>
        <w:pStyle w:val="Textoindependiente"/>
        <w:widowControl w:val="0"/>
        <w:tabs>
          <w:tab w:val="left" w:pos="1985"/>
        </w:tabs>
        <w:spacing w:line="240" w:lineRule="auto"/>
        <w:contextualSpacing/>
        <w:rPr>
          <w:sz w:val="24"/>
        </w:rPr>
      </w:pPr>
    </w:p>
    <w:p w14:paraId="7F061F4C" w14:textId="63715EB8" w:rsidR="00FE367F" w:rsidRPr="004D7045" w:rsidRDefault="00801783" w:rsidP="00FE367F">
      <w:pPr>
        <w:pStyle w:val="Textoindependiente2"/>
        <w:spacing w:after="0" w:line="240" w:lineRule="auto"/>
        <w:jc w:val="both"/>
        <w:rPr>
          <w:rFonts w:ascii="Arial" w:hAnsi="Arial" w:cs="Arial"/>
        </w:rPr>
      </w:pPr>
      <w:r w:rsidRPr="004D7045">
        <w:rPr>
          <w:rFonts w:ascii="Arial" w:hAnsi="Arial" w:cs="Arial"/>
          <w:lang w:val="es-ES"/>
        </w:rPr>
        <w:t xml:space="preserve">La Sala decide </w:t>
      </w:r>
      <w:r w:rsidR="002A1C6E" w:rsidRPr="004D7045">
        <w:rPr>
          <w:rFonts w:ascii="Arial" w:hAnsi="Arial" w:cs="Arial"/>
          <w:lang w:val="es-ES"/>
        </w:rPr>
        <w:t>el</w:t>
      </w:r>
      <w:r w:rsidR="0071235F" w:rsidRPr="004D7045">
        <w:rPr>
          <w:rFonts w:ascii="Arial" w:hAnsi="Arial" w:cs="Arial"/>
          <w:lang w:val="es-ES"/>
        </w:rPr>
        <w:t xml:space="preserve"> recurso de apelación</w:t>
      </w:r>
      <w:r w:rsidR="001E7364" w:rsidRPr="004D7045">
        <w:rPr>
          <w:rStyle w:val="Refdenotaalpie"/>
          <w:rFonts w:ascii="Arial" w:hAnsi="Arial" w:cs="Arial"/>
          <w:color w:val="000000" w:themeColor="text1"/>
          <w:lang w:val="es-ES"/>
        </w:rPr>
        <w:footnoteReference w:id="2"/>
      </w:r>
      <w:r w:rsidRPr="004D7045">
        <w:rPr>
          <w:rFonts w:ascii="Arial" w:hAnsi="Arial" w:cs="Arial"/>
        </w:rPr>
        <w:t xml:space="preserve"> interpuesto</w:t>
      </w:r>
      <w:r w:rsidR="0015689B" w:rsidRPr="004D7045">
        <w:rPr>
          <w:rFonts w:ascii="Arial" w:hAnsi="Arial" w:cs="Arial"/>
        </w:rPr>
        <w:t xml:space="preserve"> </w:t>
      </w:r>
      <w:r w:rsidRPr="004D7045">
        <w:rPr>
          <w:rFonts w:ascii="Arial" w:hAnsi="Arial" w:cs="Arial"/>
        </w:rPr>
        <w:t xml:space="preserve">por </w:t>
      </w:r>
      <w:r w:rsidR="00692F36" w:rsidRPr="004D7045">
        <w:rPr>
          <w:rFonts w:ascii="Arial" w:hAnsi="Arial" w:cs="Arial"/>
        </w:rPr>
        <w:t>la</w:t>
      </w:r>
      <w:r w:rsidR="003B6A4C" w:rsidRPr="004D7045">
        <w:rPr>
          <w:rFonts w:ascii="Arial" w:hAnsi="Arial" w:cs="Arial"/>
        </w:rPr>
        <w:t xml:space="preserve"> demandad</w:t>
      </w:r>
      <w:r w:rsidR="00692F36" w:rsidRPr="004D7045">
        <w:rPr>
          <w:rFonts w:ascii="Arial" w:hAnsi="Arial" w:cs="Arial"/>
        </w:rPr>
        <w:t>a</w:t>
      </w:r>
      <w:r w:rsidR="00597FA4" w:rsidRPr="004D7045">
        <w:rPr>
          <w:rFonts w:ascii="Arial" w:hAnsi="Arial" w:cs="Arial"/>
        </w:rPr>
        <w:t xml:space="preserve"> en</w:t>
      </w:r>
      <w:r w:rsidR="0015689B" w:rsidRPr="004D7045">
        <w:rPr>
          <w:rFonts w:ascii="Arial" w:hAnsi="Arial" w:cs="Arial"/>
        </w:rPr>
        <w:t xml:space="preserve"> </w:t>
      </w:r>
      <w:r w:rsidRPr="004D7045">
        <w:rPr>
          <w:rFonts w:ascii="Arial" w:hAnsi="Arial" w:cs="Arial"/>
        </w:rPr>
        <w:t xml:space="preserve">contra </w:t>
      </w:r>
      <w:r w:rsidR="00597FA4" w:rsidRPr="004D7045">
        <w:rPr>
          <w:rFonts w:ascii="Arial" w:hAnsi="Arial" w:cs="Arial"/>
        </w:rPr>
        <w:t xml:space="preserve">de </w:t>
      </w:r>
      <w:r w:rsidRPr="004D7045">
        <w:rPr>
          <w:rFonts w:ascii="Arial" w:hAnsi="Arial" w:cs="Arial"/>
        </w:rPr>
        <w:t xml:space="preserve">la sentencia </w:t>
      </w:r>
      <w:r w:rsidR="00F906C5" w:rsidRPr="004D7045">
        <w:rPr>
          <w:rFonts w:ascii="Arial" w:hAnsi="Arial" w:cs="Arial"/>
        </w:rPr>
        <w:t xml:space="preserve">de primera instancia, </w:t>
      </w:r>
      <w:r w:rsidRPr="004D7045">
        <w:rPr>
          <w:rFonts w:ascii="Arial" w:hAnsi="Arial" w:cs="Arial"/>
        </w:rPr>
        <w:t>del</w:t>
      </w:r>
      <w:r w:rsidR="00E87117" w:rsidRPr="004D7045">
        <w:rPr>
          <w:rFonts w:ascii="Arial" w:hAnsi="Arial" w:cs="Arial"/>
        </w:rPr>
        <w:t xml:space="preserve"> 24 de julio de 2025</w:t>
      </w:r>
      <w:r w:rsidRPr="004D7045">
        <w:rPr>
          <w:rFonts w:ascii="Arial" w:hAnsi="Arial" w:cs="Arial"/>
        </w:rPr>
        <w:t xml:space="preserve">, proferida por el </w:t>
      </w:r>
      <w:r w:rsidR="007A349F" w:rsidRPr="004D7045">
        <w:rPr>
          <w:rFonts w:ascii="Arial" w:hAnsi="Arial" w:cs="Arial"/>
        </w:rPr>
        <w:t>Tribunal Administrativo de</w:t>
      </w:r>
      <w:r w:rsidR="00941D17" w:rsidRPr="004D7045">
        <w:rPr>
          <w:rFonts w:ascii="Arial" w:hAnsi="Arial" w:cs="Arial"/>
        </w:rPr>
        <w:t xml:space="preserve"> Cundinamarca, Sección Cuarta, Subsección A</w:t>
      </w:r>
      <w:r w:rsidR="00391D15" w:rsidRPr="004D7045">
        <w:rPr>
          <w:rFonts w:ascii="Arial" w:hAnsi="Arial" w:cs="Arial"/>
        </w:rPr>
        <w:t xml:space="preserve">, </w:t>
      </w:r>
      <w:r w:rsidRPr="004D7045">
        <w:rPr>
          <w:rFonts w:ascii="Arial" w:hAnsi="Arial" w:cs="Arial"/>
        </w:rPr>
        <w:t xml:space="preserve">que </w:t>
      </w:r>
      <w:r w:rsidR="000310E2" w:rsidRPr="004D7045">
        <w:rPr>
          <w:rFonts w:ascii="Arial" w:hAnsi="Arial" w:cs="Arial"/>
        </w:rPr>
        <w:t>resolvi</w:t>
      </w:r>
      <w:r w:rsidRPr="004D7045">
        <w:rPr>
          <w:rFonts w:ascii="Arial" w:hAnsi="Arial" w:cs="Arial"/>
        </w:rPr>
        <w:t>ó</w:t>
      </w:r>
      <w:r w:rsidR="005F06B4" w:rsidRPr="004D7045">
        <w:rPr>
          <w:rStyle w:val="Refdenotaalpie"/>
          <w:rFonts w:ascii="Arial" w:hAnsi="Arial" w:cs="Arial"/>
          <w:color w:val="000000" w:themeColor="text1"/>
          <w:lang w:val="es-ES"/>
        </w:rPr>
        <w:footnoteReference w:id="3"/>
      </w:r>
      <w:r w:rsidRPr="004D7045">
        <w:rPr>
          <w:rFonts w:ascii="Arial" w:hAnsi="Arial" w:cs="Arial"/>
        </w:rPr>
        <w:t>:</w:t>
      </w:r>
    </w:p>
    <w:p w14:paraId="74C71B95" w14:textId="77777777" w:rsidR="00FE367F" w:rsidRPr="004D7045" w:rsidRDefault="00FE367F" w:rsidP="00FE367F">
      <w:pPr>
        <w:pStyle w:val="Textoindependiente2"/>
        <w:spacing w:after="0" w:line="240" w:lineRule="auto"/>
        <w:jc w:val="both"/>
        <w:rPr>
          <w:rFonts w:ascii="Arial" w:hAnsi="Arial" w:cs="Arial"/>
        </w:rPr>
      </w:pPr>
    </w:p>
    <w:p w14:paraId="27EC3453" w14:textId="36ADC73F" w:rsidR="0026127D" w:rsidRPr="004D7045" w:rsidRDefault="0026127D" w:rsidP="00F62534">
      <w:pPr>
        <w:pStyle w:val="Textoindependiente2"/>
        <w:spacing w:after="0" w:line="240" w:lineRule="auto"/>
        <w:ind w:left="567"/>
        <w:jc w:val="both"/>
        <w:rPr>
          <w:rFonts w:ascii="Arial" w:hAnsi="Arial" w:cs="Arial"/>
          <w:color w:val="000000" w:themeColor="text1"/>
          <w:sz w:val="20"/>
          <w:szCs w:val="20"/>
          <w:lang w:val="es-ES" w:eastAsia="es-ES"/>
        </w:rPr>
      </w:pPr>
      <w:r w:rsidRPr="004D7045">
        <w:rPr>
          <w:rFonts w:ascii="Arial" w:hAnsi="Arial" w:cs="Arial"/>
          <w:color w:val="000000" w:themeColor="text1"/>
          <w:sz w:val="20"/>
          <w:szCs w:val="20"/>
          <w:lang w:val="es-ES" w:eastAsia="es-ES"/>
        </w:rPr>
        <w:t xml:space="preserve">Primero. </w:t>
      </w:r>
      <w:r w:rsidR="009C522D" w:rsidRPr="004D7045">
        <w:rPr>
          <w:rFonts w:ascii="Arial" w:hAnsi="Arial" w:cs="Arial"/>
          <w:color w:val="000000" w:themeColor="text1"/>
          <w:sz w:val="20"/>
          <w:szCs w:val="20"/>
          <w:lang w:val="es-ES" w:eastAsia="es-ES"/>
        </w:rPr>
        <w:t xml:space="preserve">Declarar la nulidad parcial </w:t>
      </w:r>
      <w:r w:rsidR="00BB1622" w:rsidRPr="004D7045">
        <w:rPr>
          <w:rFonts w:ascii="Arial" w:hAnsi="Arial" w:cs="Arial"/>
          <w:color w:val="000000" w:themeColor="text1"/>
          <w:sz w:val="20"/>
          <w:szCs w:val="20"/>
          <w:lang w:val="es-ES" w:eastAsia="es-ES"/>
        </w:rPr>
        <w:t>de Liquidación Oficial de Revisión 322412019000213 del 11 de junio de 2019, expedida por la División de Gestión de Liquidación de la Dirección Seccional de Impuestos de Bogotá, por medio de la cual se resolvió modificar la declaración privada presentada por la Cooperativa de Trabaj</w:t>
      </w:r>
      <w:r w:rsidR="000D00F2" w:rsidRPr="004D7045">
        <w:rPr>
          <w:rFonts w:ascii="Arial" w:hAnsi="Arial" w:cs="Arial"/>
          <w:color w:val="000000" w:themeColor="text1"/>
          <w:sz w:val="20"/>
          <w:szCs w:val="20"/>
          <w:lang w:val="es-ES" w:eastAsia="es-ES"/>
        </w:rPr>
        <w:t>o</w:t>
      </w:r>
      <w:r w:rsidR="00BB1622" w:rsidRPr="004D7045">
        <w:rPr>
          <w:rFonts w:ascii="Arial" w:hAnsi="Arial" w:cs="Arial"/>
          <w:color w:val="000000" w:themeColor="text1"/>
          <w:sz w:val="20"/>
          <w:szCs w:val="20"/>
          <w:lang w:val="es-ES" w:eastAsia="es-ES"/>
        </w:rPr>
        <w:t xml:space="preserve"> Asociado C</w:t>
      </w:r>
      <w:r w:rsidR="006C3199" w:rsidRPr="004D7045">
        <w:rPr>
          <w:rFonts w:ascii="Arial" w:hAnsi="Arial" w:cs="Arial"/>
          <w:color w:val="000000" w:themeColor="text1"/>
          <w:sz w:val="20"/>
          <w:szCs w:val="20"/>
          <w:lang w:val="es-ES" w:eastAsia="es-ES"/>
        </w:rPr>
        <w:t>ó</w:t>
      </w:r>
      <w:r w:rsidR="00BB1622" w:rsidRPr="004D7045">
        <w:rPr>
          <w:rFonts w:ascii="Arial" w:hAnsi="Arial" w:cs="Arial"/>
          <w:color w:val="000000" w:themeColor="text1"/>
          <w:sz w:val="20"/>
          <w:szCs w:val="20"/>
          <w:lang w:val="es-ES" w:eastAsia="es-ES"/>
        </w:rPr>
        <w:t xml:space="preserve">ndor correspondiente al </w:t>
      </w:r>
      <w:r w:rsidR="00D233D3" w:rsidRPr="004D7045">
        <w:rPr>
          <w:rFonts w:ascii="Arial" w:hAnsi="Arial" w:cs="Arial"/>
          <w:color w:val="000000" w:themeColor="text1"/>
          <w:sz w:val="20"/>
          <w:szCs w:val="20"/>
          <w:lang w:val="es-ES" w:eastAsia="es-ES"/>
        </w:rPr>
        <w:t>i</w:t>
      </w:r>
      <w:r w:rsidR="00BB1622" w:rsidRPr="004D7045">
        <w:rPr>
          <w:rFonts w:ascii="Arial" w:hAnsi="Arial" w:cs="Arial"/>
          <w:color w:val="000000" w:themeColor="text1"/>
          <w:sz w:val="20"/>
          <w:szCs w:val="20"/>
          <w:lang w:val="es-ES" w:eastAsia="es-ES"/>
        </w:rPr>
        <w:t xml:space="preserve">mpuesto sobre la </w:t>
      </w:r>
      <w:r w:rsidR="00D233D3" w:rsidRPr="004D7045">
        <w:rPr>
          <w:rFonts w:ascii="Arial" w:hAnsi="Arial" w:cs="Arial"/>
          <w:color w:val="000000" w:themeColor="text1"/>
          <w:sz w:val="20"/>
          <w:szCs w:val="20"/>
          <w:lang w:val="es-ES" w:eastAsia="es-ES"/>
        </w:rPr>
        <w:t>r</w:t>
      </w:r>
      <w:r w:rsidR="00BB1622" w:rsidRPr="004D7045">
        <w:rPr>
          <w:rFonts w:ascii="Arial" w:hAnsi="Arial" w:cs="Arial"/>
          <w:color w:val="000000" w:themeColor="text1"/>
          <w:sz w:val="20"/>
          <w:szCs w:val="20"/>
          <w:lang w:val="es-ES" w:eastAsia="es-ES"/>
        </w:rPr>
        <w:t xml:space="preserve">enta del año gravable 2015 y de la Resolución 992232020000103 de 03 de julio de 2020, proferida por la </w:t>
      </w:r>
      <w:r w:rsidR="0050236E" w:rsidRPr="004D7045">
        <w:rPr>
          <w:rFonts w:ascii="Arial" w:hAnsi="Arial" w:cs="Arial"/>
          <w:color w:val="000000" w:themeColor="text1"/>
          <w:sz w:val="20"/>
          <w:szCs w:val="20"/>
          <w:lang w:val="es-ES" w:eastAsia="es-ES"/>
        </w:rPr>
        <w:t>[demandada]</w:t>
      </w:r>
      <w:r w:rsidR="00BB1622" w:rsidRPr="004D7045">
        <w:rPr>
          <w:rFonts w:ascii="Arial" w:hAnsi="Arial" w:cs="Arial"/>
          <w:color w:val="000000" w:themeColor="text1"/>
          <w:sz w:val="20"/>
          <w:szCs w:val="20"/>
          <w:lang w:val="es-ES" w:eastAsia="es-ES"/>
        </w:rPr>
        <w:t>, por medio de</w:t>
      </w:r>
      <w:r w:rsidR="00634B57" w:rsidRPr="004D7045">
        <w:rPr>
          <w:rFonts w:ascii="Arial" w:hAnsi="Arial" w:cs="Arial"/>
          <w:color w:val="000000" w:themeColor="text1"/>
          <w:sz w:val="20"/>
          <w:szCs w:val="20"/>
          <w:lang w:val="es-ES" w:eastAsia="es-ES"/>
        </w:rPr>
        <w:t xml:space="preserve"> la</w:t>
      </w:r>
      <w:r w:rsidR="00BB1622" w:rsidRPr="004D7045">
        <w:rPr>
          <w:rFonts w:ascii="Arial" w:hAnsi="Arial" w:cs="Arial"/>
          <w:color w:val="000000" w:themeColor="text1"/>
          <w:sz w:val="20"/>
          <w:szCs w:val="20"/>
          <w:lang w:val="es-ES" w:eastAsia="es-ES"/>
        </w:rPr>
        <w:t xml:space="preserve"> cual se resolvió el recurso de reconsideración presentado contra la anterior, de conformidad con lo expuesto en la parte motiva de la presente providencia</w:t>
      </w:r>
      <w:r w:rsidR="00170491" w:rsidRPr="004D7045">
        <w:rPr>
          <w:rFonts w:ascii="Arial" w:hAnsi="Arial" w:cs="Arial"/>
          <w:color w:val="000000" w:themeColor="text1"/>
          <w:sz w:val="20"/>
          <w:szCs w:val="20"/>
          <w:lang w:val="es-ES" w:eastAsia="es-ES"/>
        </w:rPr>
        <w:t>.</w:t>
      </w:r>
    </w:p>
    <w:p w14:paraId="2BE10CAE" w14:textId="77777777" w:rsidR="00F62534" w:rsidRPr="004D7045" w:rsidRDefault="00F62534" w:rsidP="00F62534">
      <w:pPr>
        <w:pStyle w:val="Textoindependiente2"/>
        <w:spacing w:after="0" w:line="240" w:lineRule="auto"/>
        <w:ind w:left="567"/>
        <w:jc w:val="both"/>
        <w:rPr>
          <w:rFonts w:ascii="Arial" w:hAnsi="Arial" w:cs="Arial"/>
          <w:color w:val="000000" w:themeColor="text1"/>
          <w:sz w:val="20"/>
          <w:szCs w:val="20"/>
          <w:lang w:val="es-ES" w:eastAsia="es-ES"/>
        </w:rPr>
      </w:pPr>
    </w:p>
    <w:p w14:paraId="79481C66" w14:textId="7B3B455D" w:rsidR="000D06F4" w:rsidRPr="004D7045" w:rsidRDefault="000D06F4" w:rsidP="00F62534">
      <w:pPr>
        <w:pStyle w:val="Textoindependiente2"/>
        <w:spacing w:after="0" w:line="240" w:lineRule="auto"/>
        <w:ind w:left="567"/>
        <w:jc w:val="both"/>
        <w:rPr>
          <w:rFonts w:ascii="Arial" w:hAnsi="Arial" w:cs="Arial"/>
          <w:color w:val="000000" w:themeColor="text1"/>
          <w:sz w:val="20"/>
          <w:szCs w:val="20"/>
          <w:lang w:val="es-ES" w:eastAsia="es-ES"/>
        </w:rPr>
      </w:pPr>
      <w:r w:rsidRPr="004D7045">
        <w:rPr>
          <w:rFonts w:ascii="Arial" w:hAnsi="Arial" w:cs="Arial"/>
          <w:color w:val="000000" w:themeColor="text1"/>
          <w:sz w:val="20"/>
          <w:szCs w:val="20"/>
          <w:lang w:val="es-ES" w:eastAsia="es-ES"/>
        </w:rPr>
        <w:t xml:space="preserve">Segundo. </w:t>
      </w:r>
      <w:r w:rsidR="001907AF" w:rsidRPr="004D7045">
        <w:rPr>
          <w:rFonts w:ascii="Arial" w:hAnsi="Arial" w:cs="Arial"/>
          <w:color w:val="000000" w:themeColor="text1"/>
          <w:sz w:val="20"/>
          <w:szCs w:val="20"/>
          <w:lang w:val="es-ES" w:eastAsia="es-ES"/>
        </w:rPr>
        <w:t>En consecuencia, a título de restablecimiento del derecho, ordenar la reliquidación del impuesto sobre la renta correspondiente al año gravable 2015 de la entidad deudora principal, excluyendo la liquidación del anticipo del año gravable 2016, en aplicación de lo dispuesto en el artículo 19 del Decreto 4400 de 2004 y la reliquidación de la sanción por irregularidades en la contabilidad, conforme a los parámetros establecidos en el artículo 655 del Estatuto Tributario, por las razones expuestas en la parte motiva de este proveído.</w:t>
      </w:r>
    </w:p>
    <w:p w14:paraId="7050CF79" w14:textId="77777777" w:rsidR="00EC1DBE" w:rsidRPr="004D7045" w:rsidRDefault="00EC1DBE" w:rsidP="00F62534">
      <w:pPr>
        <w:pStyle w:val="Textoindependiente2"/>
        <w:spacing w:after="0" w:line="240" w:lineRule="auto"/>
        <w:ind w:left="567"/>
        <w:jc w:val="both"/>
        <w:rPr>
          <w:rFonts w:ascii="Arial" w:hAnsi="Arial" w:cs="Arial"/>
          <w:color w:val="000000" w:themeColor="text1"/>
          <w:sz w:val="20"/>
          <w:szCs w:val="20"/>
          <w:lang w:val="es-ES" w:eastAsia="es-ES"/>
        </w:rPr>
      </w:pPr>
    </w:p>
    <w:p w14:paraId="2F967BBD" w14:textId="37DE9041" w:rsidR="009B5A29" w:rsidRPr="004D7045" w:rsidRDefault="009B5A29" w:rsidP="00F62534">
      <w:pPr>
        <w:pStyle w:val="Textoindependiente2"/>
        <w:spacing w:after="0" w:line="240" w:lineRule="auto"/>
        <w:ind w:left="567"/>
        <w:jc w:val="both"/>
        <w:rPr>
          <w:rFonts w:ascii="Arial" w:hAnsi="Arial" w:cs="Arial"/>
          <w:color w:val="000000" w:themeColor="text1"/>
          <w:sz w:val="20"/>
          <w:szCs w:val="20"/>
          <w:lang w:val="es-ES" w:eastAsia="es-ES"/>
        </w:rPr>
      </w:pPr>
      <w:r w:rsidRPr="004D7045">
        <w:rPr>
          <w:rFonts w:ascii="Arial" w:hAnsi="Arial" w:cs="Arial"/>
          <w:color w:val="000000" w:themeColor="text1"/>
          <w:sz w:val="20"/>
          <w:szCs w:val="20"/>
          <w:lang w:val="es-ES" w:eastAsia="es-ES"/>
        </w:rPr>
        <w:t>Tercero. Negar las demás pretensiones de la demanda.</w:t>
      </w:r>
    </w:p>
    <w:p w14:paraId="4C51DA94" w14:textId="77777777" w:rsidR="00F62534" w:rsidRPr="004D7045" w:rsidRDefault="00F62534" w:rsidP="00F62534">
      <w:pPr>
        <w:pStyle w:val="Textoindependiente2"/>
        <w:spacing w:after="0" w:line="240" w:lineRule="auto"/>
        <w:ind w:left="567"/>
        <w:jc w:val="both"/>
        <w:rPr>
          <w:rFonts w:ascii="Arial" w:hAnsi="Arial" w:cs="Arial"/>
          <w:color w:val="000000" w:themeColor="text1"/>
          <w:sz w:val="20"/>
          <w:szCs w:val="20"/>
          <w:lang w:val="es-ES" w:eastAsia="es-ES"/>
        </w:rPr>
      </w:pPr>
    </w:p>
    <w:p w14:paraId="43DFD83A" w14:textId="212A983B" w:rsidR="009B5A29" w:rsidRPr="004D7045" w:rsidRDefault="009B5A29" w:rsidP="00F62534">
      <w:pPr>
        <w:pStyle w:val="Textoindependiente2"/>
        <w:spacing w:after="0" w:line="240" w:lineRule="auto"/>
        <w:ind w:left="567"/>
        <w:jc w:val="both"/>
        <w:rPr>
          <w:rFonts w:ascii="Arial" w:hAnsi="Arial" w:cs="Arial"/>
          <w:color w:val="000000" w:themeColor="text1"/>
          <w:sz w:val="20"/>
          <w:szCs w:val="20"/>
          <w:lang w:val="es-ES" w:eastAsia="es-ES"/>
        </w:rPr>
      </w:pPr>
      <w:r w:rsidRPr="004D7045">
        <w:rPr>
          <w:rFonts w:ascii="Arial" w:hAnsi="Arial" w:cs="Arial"/>
          <w:color w:val="000000" w:themeColor="text1"/>
          <w:sz w:val="20"/>
          <w:szCs w:val="20"/>
          <w:lang w:val="es-ES" w:eastAsia="es-ES"/>
        </w:rPr>
        <w:t>Cuarto. No se condena en costas en esta instancia</w:t>
      </w:r>
      <w:r w:rsidR="00EC1DBE" w:rsidRPr="004D7045">
        <w:rPr>
          <w:rFonts w:ascii="Arial" w:hAnsi="Arial" w:cs="Arial"/>
          <w:color w:val="000000" w:themeColor="text1"/>
          <w:sz w:val="20"/>
          <w:szCs w:val="20"/>
          <w:lang w:val="es-ES" w:eastAsia="es-ES"/>
        </w:rPr>
        <w:t>, por las razones expuestas en la parte considerativa de esta providencia.</w:t>
      </w:r>
    </w:p>
    <w:p w14:paraId="5D47356A" w14:textId="77777777" w:rsidR="002B35CD" w:rsidRPr="004D7045" w:rsidRDefault="002B35CD" w:rsidP="00E500E8">
      <w:pPr>
        <w:widowControl w:val="0"/>
        <w:tabs>
          <w:tab w:val="left" w:pos="1985"/>
        </w:tabs>
        <w:contextualSpacing/>
        <w:rPr>
          <w:rFonts w:ascii="Arial" w:hAnsi="Arial" w:cs="Arial"/>
          <w:lang w:val="es-ES"/>
        </w:rPr>
      </w:pPr>
    </w:p>
    <w:p w14:paraId="7F64AA26" w14:textId="77777777" w:rsidR="00FE367F" w:rsidRPr="004D7045" w:rsidRDefault="00FE367F" w:rsidP="00E500E8">
      <w:pPr>
        <w:widowControl w:val="0"/>
        <w:tabs>
          <w:tab w:val="left" w:pos="1985"/>
        </w:tabs>
        <w:contextualSpacing/>
        <w:rPr>
          <w:rFonts w:ascii="Arial" w:hAnsi="Arial" w:cs="Arial"/>
          <w:lang w:val="es-ES"/>
        </w:rPr>
      </w:pPr>
    </w:p>
    <w:p w14:paraId="48DB3D67" w14:textId="5D8FD458" w:rsidR="00A87004" w:rsidRPr="004D7045" w:rsidRDefault="00A87004" w:rsidP="00E500E8">
      <w:pPr>
        <w:pStyle w:val="Prrafodelista"/>
        <w:widowControl w:val="0"/>
        <w:tabs>
          <w:tab w:val="left" w:pos="1985"/>
        </w:tabs>
        <w:ind w:left="0"/>
        <w:jc w:val="center"/>
        <w:rPr>
          <w:rFonts w:ascii="Arial" w:hAnsi="Arial" w:cs="Arial"/>
          <w:b/>
          <w:bCs/>
        </w:rPr>
      </w:pPr>
      <w:r w:rsidRPr="004D7045">
        <w:rPr>
          <w:rFonts w:ascii="Arial" w:hAnsi="Arial" w:cs="Arial"/>
          <w:b/>
          <w:bCs/>
        </w:rPr>
        <w:t>ANTECEDENTES</w:t>
      </w:r>
    </w:p>
    <w:p w14:paraId="3D44BE48" w14:textId="77777777" w:rsidR="00A87004" w:rsidRPr="004D7045" w:rsidRDefault="00A87004" w:rsidP="00E500E8">
      <w:pPr>
        <w:widowControl w:val="0"/>
        <w:tabs>
          <w:tab w:val="left" w:pos="1985"/>
        </w:tabs>
        <w:contextualSpacing/>
        <w:jc w:val="both"/>
        <w:rPr>
          <w:rFonts w:ascii="Arial" w:hAnsi="Arial" w:cs="Arial"/>
        </w:rPr>
      </w:pPr>
    </w:p>
    <w:p w14:paraId="0BA37B3F" w14:textId="697CAEFE" w:rsidR="00EA0AB6" w:rsidRPr="004D7045" w:rsidRDefault="00E87BC7" w:rsidP="00E500E8">
      <w:pPr>
        <w:widowControl w:val="0"/>
        <w:tabs>
          <w:tab w:val="left" w:pos="1716"/>
        </w:tabs>
        <w:jc w:val="both"/>
        <w:rPr>
          <w:rFonts w:ascii="Arial" w:eastAsia="Arial" w:hAnsi="Arial" w:cs="Arial"/>
          <w:b/>
          <w:bCs/>
          <w:color w:val="000000" w:themeColor="text1"/>
          <w:lang w:val="es-ES" w:eastAsia="es-ES"/>
        </w:rPr>
      </w:pPr>
      <w:r w:rsidRPr="004D7045">
        <w:rPr>
          <w:rFonts w:ascii="Arial" w:eastAsia="Arial" w:hAnsi="Arial" w:cs="Arial"/>
          <w:b/>
          <w:bCs/>
          <w:color w:val="000000" w:themeColor="text1"/>
          <w:lang w:val="es-ES" w:eastAsia="es-ES"/>
        </w:rPr>
        <w:t>Actuación administrativa</w:t>
      </w:r>
    </w:p>
    <w:p w14:paraId="574EF572" w14:textId="77777777" w:rsidR="00EA0AB6" w:rsidRPr="004D7045" w:rsidRDefault="00EA0AB6" w:rsidP="00E500E8">
      <w:pPr>
        <w:widowControl w:val="0"/>
        <w:tabs>
          <w:tab w:val="left" w:pos="1716"/>
        </w:tabs>
        <w:jc w:val="both"/>
        <w:rPr>
          <w:rFonts w:ascii="Arial" w:eastAsia="Arial" w:hAnsi="Arial" w:cs="Arial"/>
          <w:color w:val="000000" w:themeColor="text1"/>
          <w:lang w:val="es-ES" w:eastAsia="es-ES"/>
        </w:rPr>
      </w:pPr>
    </w:p>
    <w:p w14:paraId="7CD84ADA" w14:textId="13FEAA90" w:rsidR="00FD173A" w:rsidRPr="004D7045" w:rsidRDefault="009B5A29" w:rsidP="009A6D97">
      <w:pPr>
        <w:widowControl w:val="0"/>
        <w:overflowPunct w:val="0"/>
        <w:autoSpaceDE w:val="0"/>
        <w:autoSpaceDN w:val="0"/>
        <w:adjustRightInd w:val="0"/>
        <w:jc w:val="both"/>
        <w:rPr>
          <w:rFonts w:ascii="Arial" w:hAnsi="Arial" w:cs="Arial"/>
          <w:color w:val="000000" w:themeColor="text1"/>
          <w:lang w:val="es-ES" w:eastAsia="es-ES"/>
        </w:rPr>
      </w:pPr>
      <w:r w:rsidRPr="004D7045">
        <w:rPr>
          <w:rFonts w:ascii="Arial" w:hAnsi="Arial" w:cs="Arial"/>
          <w:color w:val="000000" w:themeColor="text1"/>
          <w:lang w:val="es-ES" w:eastAsia="es-ES"/>
        </w:rPr>
        <w:t>La demandada</w:t>
      </w:r>
      <w:r w:rsidR="00C67E99" w:rsidRPr="004D7045">
        <w:rPr>
          <w:rFonts w:ascii="Arial" w:hAnsi="Arial" w:cs="Arial"/>
          <w:color w:val="000000" w:themeColor="text1"/>
          <w:lang w:val="es-ES" w:eastAsia="es-ES"/>
        </w:rPr>
        <w:t>,</w:t>
      </w:r>
      <w:r w:rsidR="00FD6EDC" w:rsidRPr="004D7045">
        <w:rPr>
          <w:rFonts w:ascii="Arial" w:hAnsi="Arial" w:cs="Arial"/>
          <w:color w:val="000000" w:themeColor="text1"/>
          <w:lang w:val="es-ES" w:eastAsia="es-ES"/>
        </w:rPr>
        <w:t xml:space="preserve"> mediante</w:t>
      </w:r>
      <w:r w:rsidR="00FD173A" w:rsidRPr="004D7045">
        <w:rPr>
          <w:rFonts w:ascii="Arial" w:hAnsi="Arial" w:cs="Arial"/>
          <w:color w:val="000000" w:themeColor="text1"/>
          <w:lang w:val="es-ES" w:eastAsia="es-ES"/>
        </w:rPr>
        <w:t xml:space="preserve"> </w:t>
      </w:r>
      <w:r w:rsidR="00FD2B0F" w:rsidRPr="004D7045">
        <w:rPr>
          <w:rFonts w:ascii="Arial" w:hAnsi="Arial" w:cs="Arial"/>
          <w:color w:val="000000" w:themeColor="text1"/>
          <w:lang w:val="es-ES" w:eastAsia="es-ES"/>
        </w:rPr>
        <w:t>la Liquidación Oficial de Revisión 322412019000213, del 11 de junio de 2019,</w:t>
      </w:r>
      <w:r w:rsidR="005146E7" w:rsidRPr="004D7045">
        <w:rPr>
          <w:rFonts w:ascii="Arial" w:hAnsi="Arial" w:cs="Arial"/>
          <w:color w:val="000000" w:themeColor="text1"/>
          <w:lang w:val="es-ES" w:eastAsia="es-ES"/>
        </w:rPr>
        <w:t xml:space="preserve"> modificó la</w:t>
      </w:r>
      <w:r w:rsidR="00981F14" w:rsidRPr="004D7045">
        <w:rPr>
          <w:rFonts w:ascii="Arial" w:hAnsi="Arial" w:cs="Arial"/>
          <w:color w:val="000000" w:themeColor="text1"/>
          <w:lang w:val="es-ES" w:eastAsia="es-ES"/>
        </w:rPr>
        <w:t xml:space="preserve"> declaración</w:t>
      </w:r>
      <w:r w:rsidR="00692853" w:rsidRPr="004D7045">
        <w:rPr>
          <w:rFonts w:ascii="Arial" w:hAnsi="Arial" w:cs="Arial"/>
          <w:color w:val="000000" w:themeColor="text1"/>
          <w:lang w:val="es-ES" w:eastAsia="es-ES"/>
        </w:rPr>
        <w:t xml:space="preserve"> </w:t>
      </w:r>
      <w:r w:rsidR="002220F3" w:rsidRPr="004D7045">
        <w:rPr>
          <w:rFonts w:ascii="Arial" w:hAnsi="Arial" w:cs="Arial"/>
          <w:color w:val="000000" w:themeColor="text1"/>
          <w:lang w:val="es-ES" w:eastAsia="es-ES"/>
        </w:rPr>
        <w:t>del impuesto sobre la</w:t>
      </w:r>
      <w:r w:rsidR="00692853" w:rsidRPr="004D7045">
        <w:rPr>
          <w:rFonts w:ascii="Arial" w:hAnsi="Arial" w:cs="Arial"/>
          <w:color w:val="000000" w:themeColor="text1"/>
          <w:lang w:val="es-ES" w:eastAsia="es-ES"/>
        </w:rPr>
        <w:t xml:space="preserve"> renta </w:t>
      </w:r>
      <w:r w:rsidR="002220F3" w:rsidRPr="004D7045">
        <w:rPr>
          <w:rFonts w:ascii="Arial" w:hAnsi="Arial" w:cs="Arial"/>
          <w:color w:val="000000" w:themeColor="text1"/>
          <w:lang w:val="es-ES" w:eastAsia="es-ES"/>
        </w:rPr>
        <w:t>del período</w:t>
      </w:r>
      <w:r w:rsidR="00692853" w:rsidRPr="004D7045">
        <w:rPr>
          <w:rFonts w:ascii="Arial" w:hAnsi="Arial" w:cs="Arial"/>
          <w:color w:val="000000" w:themeColor="text1"/>
          <w:lang w:val="es-ES" w:eastAsia="es-ES"/>
        </w:rPr>
        <w:t xml:space="preserve"> 2015</w:t>
      </w:r>
      <w:r w:rsidR="002220F3" w:rsidRPr="004D7045">
        <w:rPr>
          <w:rFonts w:ascii="Arial" w:hAnsi="Arial" w:cs="Arial"/>
          <w:color w:val="000000" w:themeColor="text1"/>
          <w:lang w:val="es-ES" w:eastAsia="es-ES"/>
        </w:rPr>
        <w:t>,</w:t>
      </w:r>
      <w:r w:rsidR="00981F14" w:rsidRPr="004D7045">
        <w:rPr>
          <w:rFonts w:ascii="Arial" w:hAnsi="Arial" w:cs="Arial"/>
          <w:color w:val="000000" w:themeColor="text1"/>
          <w:lang w:val="es-ES" w:eastAsia="es-ES"/>
        </w:rPr>
        <w:t xml:space="preserve"> presentada</w:t>
      </w:r>
      <w:r w:rsidR="0053415F" w:rsidRPr="004D7045">
        <w:rPr>
          <w:rFonts w:ascii="Arial" w:hAnsi="Arial" w:cs="Arial"/>
          <w:color w:val="000000" w:themeColor="text1"/>
          <w:lang w:val="es-ES" w:eastAsia="es-ES"/>
        </w:rPr>
        <w:t xml:space="preserve"> </w:t>
      </w:r>
      <w:r w:rsidR="002220F3" w:rsidRPr="004D7045">
        <w:rPr>
          <w:rFonts w:ascii="Arial" w:hAnsi="Arial" w:cs="Arial"/>
          <w:color w:val="000000" w:themeColor="text1"/>
          <w:lang w:val="es-ES" w:eastAsia="es-ES"/>
        </w:rPr>
        <w:t xml:space="preserve">por </w:t>
      </w:r>
      <w:r w:rsidR="00EB61E1" w:rsidRPr="004D7045">
        <w:rPr>
          <w:rFonts w:ascii="Arial" w:hAnsi="Arial" w:cs="Arial"/>
          <w:color w:val="000000" w:themeColor="text1"/>
          <w:lang w:val="es-ES" w:eastAsia="es-ES"/>
        </w:rPr>
        <w:t>el ex liquidador</w:t>
      </w:r>
      <w:r w:rsidR="009A6D97" w:rsidRPr="004D7045">
        <w:rPr>
          <w:rFonts w:ascii="Arial" w:hAnsi="Arial" w:cs="Arial"/>
          <w:color w:val="000000" w:themeColor="text1"/>
          <w:lang w:val="es-ES" w:eastAsia="es-ES"/>
        </w:rPr>
        <w:t xml:space="preserve"> de </w:t>
      </w:r>
      <w:r w:rsidR="00EB61E1" w:rsidRPr="004D7045">
        <w:rPr>
          <w:rFonts w:ascii="Arial" w:hAnsi="Arial" w:cs="Arial"/>
          <w:color w:val="000000" w:themeColor="text1"/>
          <w:lang w:val="es-ES" w:eastAsia="es-ES"/>
        </w:rPr>
        <w:t>la contribuyente CTA</w:t>
      </w:r>
      <w:r w:rsidR="009A6D97" w:rsidRPr="004D7045">
        <w:rPr>
          <w:rFonts w:ascii="Arial" w:hAnsi="Arial" w:cs="Arial"/>
          <w:color w:val="000000" w:themeColor="text1"/>
          <w:lang w:val="es-ES" w:eastAsia="es-ES"/>
        </w:rPr>
        <w:t xml:space="preserve"> C</w:t>
      </w:r>
      <w:r w:rsidR="000E6F1D" w:rsidRPr="004D7045">
        <w:rPr>
          <w:rFonts w:ascii="Arial" w:hAnsi="Arial" w:cs="Arial"/>
          <w:color w:val="000000" w:themeColor="text1"/>
          <w:lang w:val="es-ES" w:eastAsia="es-ES"/>
        </w:rPr>
        <w:t>ó</w:t>
      </w:r>
      <w:r w:rsidR="009A6D97" w:rsidRPr="004D7045">
        <w:rPr>
          <w:rFonts w:ascii="Arial" w:hAnsi="Arial" w:cs="Arial"/>
          <w:color w:val="000000" w:themeColor="text1"/>
          <w:lang w:val="es-ES" w:eastAsia="es-ES"/>
        </w:rPr>
        <w:t>ndor</w:t>
      </w:r>
      <w:r w:rsidR="008079AE" w:rsidRPr="004D7045">
        <w:rPr>
          <w:rFonts w:ascii="Arial" w:hAnsi="Arial" w:cs="Arial"/>
          <w:color w:val="000000" w:themeColor="text1"/>
          <w:lang w:val="es-ES" w:eastAsia="es-ES"/>
        </w:rPr>
        <w:t xml:space="preserve">, </w:t>
      </w:r>
      <w:r w:rsidR="00784957" w:rsidRPr="004D7045">
        <w:rPr>
          <w:rFonts w:ascii="Arial" w:hAnsi="Arial" w:cs="Arial"/>
          <w:color w:val="000000" w:themeColor="text1"/>
          <w:lang w:val="es-ES" w:eastAsia="es-ES"/>
        </w:rPr>
        <w:t>determ</w:t>
      </w:r>
      <w:r w:rsidR="000E4185" w:rsidRPr="004D7045">
        <w:rPr>
          <w:rFonts w:ascii="Arial" w:hAnsi="Arial" w:cs="Arial"/>
          <w:color w:val="000000" w:themeColor="text1"/>
          <w:lang w:val="es-ES" w:eastAsia="es-ES"/>
        </w:rPr>
        <w:t>in</w:t>
      </w:r>
      <w:r w:rsidR="00A94061" w:rsidRPr="004D7045">
        <w:rPr>
          <w:rFonts w:ascii="Arial" w:hAnsi="Arial" w:cs="Arial"/>
          <w:color w:val="000000" w:themeColor="text1"/>
          <w:lang w:val="es-ES" w:eastAsia="es-ES"/>
        </w:rPr>
        <w:t xml:space="preserve">ando </w:t>
      </w:r>
      <w:r w:rsidR="00784957" w:rsidRPr="004D7045">
        <w:rPr>
          <w:rFonts w:ascii="Arial" w:hAnsi="Arial" w:cs="Arial"/>
          <w:color w:val="000000" w:themeColor="text1"/>
          <w:lang w:val="es-ES" w:eastAsia="es-ES"/>
        </w:rPr>
        <w:t>un</w:t>
      </w:r>
      <w:r w:rsidR="00B5255D" w:rsidRPr="004D7045">
        <w:rPr>
          <w:rFonts w:ascii="Arial" w:hAnsi="Arial" w:cs="Arial"/>
          <w:color w:val="000000" w:themeColor="text1"/>
          <w:lang w:val="es-ES" w:eastAsia="es-ES"/>
        </w:rPr>
        <w:t xml:space="preserve"> </w:t>
      </w:r>
      <w:r w:rsidR="00FA5EBB" w:rsidRPr="004D7045">
        <w:rPr>
          <w:rFonts w:ascii="Arial" w:hAnsi="Arial" w:cs="Arial"/>
          <w:color w:val="000000" w:themeColor="text1"/>
          <w:lang w:val="es-ES" w:eastAsia="es-ES"/>
        </w:rPr>
        <w:t xml:space="preserve">mayor </w:t>
      </w:r>
      <w:r w:rsidR="008079AE" w:rsidRPr="004D7045">
        <w:rPr>
          <w:rFonts w:ascii="Arial" w:hAnsi="Arial" w:cs="Arial"/>
          <w:color w:val="000000" w:themeColor="text1"/>
          <w:lang w:val="es-ES" w:eastAsia="es-ES"/>
        </w:rPr>
        <w:t>tributo a cargo</w:t>
      </w:r>
      <w:r w:rsidR="00406CFC" w:rsidRPr="004D7045">
        <w:rPr>
          <w:rFonts w:ascii="Arial" w:hAnsi="Arial" w:cs="Arial"/>
          <w:color w:val="000000" w:themeColor="text1"/>
          <w:lang w:val="es-ES" w:eastAsia="es-ES"/>
        </w:rPr>
        <w:t xml:space="preserve"> -</w:t>
      </w:r>
      <w:r w:rsidR="00A94061" w:rsidRPr="004D7045">
        <w:rPr>
          <w:rFonts w:ascii="Arial" w:hAnsi="Arial" w:cs="Arial"/>
          <w:color w:val="000000" w:themeColor="text1"/>
          <w:lang w:val="es-ES" w:eastAsia="es-ES"/>
        </w:rPr>
        <w:t xml:space="preserve">derivado </w:t>
      </w:r>
      <w:r w:rsidR="001C03B3" w:rsidRPr="004D7045">
        <w:rPr>
          <w:rFonts w:ascii="Arial" w:hAnsi="Arial" w:cs="Arial"/>
          <w:color w:val="000000" w:themeColor="text1"/>
          <w:lang w:val="es-ES" w:eastAsia="es-ES"/>
        </w:rPr>
        <w:t>d</w:t>
      </w:r>
      <w:r w:rsidR="00406CFC" w:rsidRPr="004D7045">
        <w:rPr>
          <w:rFonts w:ascii="Arial" w:hAnsi="Arial" w:cs="Arial"/>
          <w:color w:val="000000" w:themeColor="text1"/>
          <w:lang w:val="es-ES" w:eastAsia="es-ES"/>
        </w:rPr>
        <w:t>e</w:t>
      </w:r>
      <w:r w:rsidR="00A94061" w:rsidRPr="004D7045">
        <w:rPr>
          <w:rFonts w:ascii="Arial" w:hAnsi="Arial" w:cs="Arial"/>
          <w:color w:val="000000" w:themeColor="text1"/>
          <w:lang w:val="es-ES" w:eastAsia="es-ES"/>
        </w:rPr>
        <w:t>l</w:t>
      </w:r>
      <w:r w:rsidR="00406CFC" w:rsidRPr="004D7045">
        <w:rPr>
          <w:rFonts w:ascii="Arial" w:hAnsi="Arial" w:cs="Arial"/>
          <w:color w:val="000000" w:themeColor="text1"/>
          <w:lang w:val="es-ES" w:eastAsia="es-ES"/>
        </w:rPr>
        <w:t xml:space="preserve"> rechaz</w:t>
      </w:r>
      <w:r w:rsidR="00A94061" w:rsidRPr="004D7045">
        <w:rPr>
          <w:rFonts w:ascii="Arial" w:hAnsi="Arial" w:cs="Arial"/>
          <w:color w:val="000000" w:themeColor="text1"/>
          <w:lang w:val="es-ES" w:eastAsia="es-ES"/>
        </w:rPr>
        <w:t>o</w:t>
      </w:r>
      <w:r w:rsidR="00406CFC" w:rsidRPr="004D7045">
        <w:rPr>
          <w:rFonts w:ascii="Arial" w:hAnsi="Arial" w:cs="Arial"/>
          <w:color w:val="000000" w:themeColor="text1"/>
          <w:lang w:val="es-ES" w:eastAsia="es-ES"/>
        </w:rPr>
        <w:t xml:space="preserve"> </w:t>
      </w:r>
      <w:r w:rsidR="00A94061" w:rsidRPr="004D7045">
        <w:rPr>
          <w:rFonts w:ascii="Arial" w:hAnsi="Arial" w:cs="Arial"/>
          <w:color w:val="000000" w:themeColor="text1"/>
          <w:lang w:val="es-ES" w:eastAsia="es-ES"/>
        </w:rPr>
        <w:t xml:space="preserve">de </w:t>
      </w:r>
      <w:r w:rsidR="00406CFC" w:rsidRPr="004D7045">
        <w:rPr>
          <w:rFonts w:ascii="Arial" w:hAnsi="Arial" w:cs="Arial"/>
          <w:color w:val="000000" w:themeColor="text1"/>
          <w:lang w:val="es-ES" w:eastAsia="es-ES"/>
        </w:rPr>
        <w:t>costos de ventas y gastos operacionales de administración-</w:t>
      </w:r>
      <w:r w:rsidR="005E21BE" w:rsidRPr="004D7045">
        <w:rPr>
          <w:rFonts w:ascii="Arial" w:hAnsi="Arial" w:cs="Arial"/>
          <w:color w:val="000000" w:themeColor="text1"/>
          <w:lang w:val="es-ES" w:eastAsia="es-ES"/>
        </w:rPr>
        <w:t>, adicion</w:t>
      </w:r>
      <w:r w:rsidR="00A94061" w:rsidRPr="004D7045">
        <w:rPr>
          <w:rFonts w:ascii="Arial" w:hAnsi="Arial" w:cs="Arial"/>
          <w:color w:val="000000" w:themeColor="text1"/>
          <w:lang w:val="es-ES" w:eastAsia="es-ES"/>
        </w:rPr>
        <w:t xml:space="preserve">ando </w:t>
      </w:r>
      <w:r w:rsidR="005E21BE" w:rsidRPr="004D7045">
        <w:rPr>
          <w:rFonts w:ascii="Arial" w:hAnsi="Arial" w:cs="Arial"/>
          <w:color w:val="000000" w:themeColor="text1"/>
          <w:lang w:val="es-ES" w:eastAsia="es-ES"/>
        </w:rPr>
        <w:t xml:space="preserve">el </w:t>
      </w:r>
      <w:r w:rsidR="00406CFC" w:rsidRPr="004D7045">
        <w:rPr>
          <w:rFonts w:ascii="Arial" w:hAnsi="Arial" w:cs="Arial"/>
          <w:color w:val="000000" w:themeColor="text1"/>
          <w:lang w:val="es-ES" w:eastAsia="es-ES"/>
        </w:rPr>
        <w:t>anticipo</w:t>
      </w:r>
      <w:r w:rsidR="005E21BE" w:rsidRPr="004D7045">
        <w:rPr>
          <w:rFonts w:ascii="Arial" w:hAnsi="Arial" w:cs="Arial"/>
          <w:color w:val="000000" w:themeColor="text1"/>
          <w:lang w:val="es-ES" w:eastAsia="es-ES"/>
        </w:rPr>
        <w:t xml:space="preserve"> del impuesto sobre la renta p</w:t>
      </w:r>
      <w:r w:rsidR="001C03B3" w:rsidRPr="004D7045">
        <w:rPr>
          <w:rFonts w:ascii="Arial" w:hAnsi="Arial" w:cs="Arial"/>
          <w:color w:val="000000" w:themeColor="text1"/>
          <w:lang w:val="es-ES" w:eastAsia="es-ES"/>
        </w:rPr>
        <w:t xml:space="preserve">ara </w:t>
      </w:r>
      <w:r w:rsidR="005E21BE" w:rsidRPr="004D7045">
        <w:rPr>
          <w:rFonts w:ascii="Arial" w:hAnsi="Arial" w:cs="Arial"/>
          <w:color w:val="000000" w:themeColor="text1"/>
          <w:lang w:val="es-ES" w:eastAsia="es-ES"/>
        </w:rPr>
        <w:t xml:space="preserve">el año gravable 2016 </w:t>
      </w:r>
      <w:r w:rsidR="00A94061" w:rsidRPr="004D7045">
        <w:rPr>
          <w:rFonts w:ascii="Arial" w:hAnsi="Arial" w:cs="Arial"/>
          <w:color w:val="000000" w:themeColor="text1"/>
          <w:lang w:val="es-ES" w:eastAsia="es-ES"/>
        </w:rPr>
        <w:t xml:space="preserve">e </w:t>
      </w:r>
      <w:r w:rsidR="005E21BE" w:rsidRPr="004D7045">
        <w:rPr>
          <w:rFonts w:ascii="Arial" w:hAnsi="Arial" w:cs="Arial"/>
          <w:color w:val="000000" w:themeColor="text1"/>
          <w:lang w:val="es-ES" w:eastAsia="es-ES"/>
        </w:rPr>
        <w:t>imp</w:t>
      </w:r>
      <w:r w:rsidR="00A94061" w:rsidRPr="004D7045">
        <w:rPr>
          <w:rFonts w:ascii="Arial" w:hAnsi="Arial" w:cs="Arial"/>
          <w:color w:val="000000" w:themeColor="text1"/>
          <w:lang w:val="es-ES" w:eastAsia="es-ES"/>
        </w:rPr>
        <w:t xml:space="preserve">oniendo </w:t>
      </w:r>
      <w:r w:rsidR="001C03B3" w:rsidRPr="004D7045">
        <w:rPr>
          <w:rFonts w:ascii="Arial" w:hAnsi="Arial" w:cs="Arial"/>
          <w:color w:val="000000" w:themeColor="text1"/>
          <w:lang w:val="es-ES" w:eastAsia="es-ES"/>
        </w:rPr>
        <w:t xml:space="preserve">las </w:t>
      </w:r>
      <w:r w:rsidR="005E21BE" w:rsidRPr="004D7045">
        <w:rPr>
          <w:rFonts w:ascii="Arial" w:hAnsi="Arial" w:cs="Arial"/>
          <w:color w:val="000000" w:themeColor="text1"/>
          <w:lang w:val="es-ES" w:eastAsia="es-ES"/>
        </w:rPr>
        <w:t xml:space="preserve">sanciones por inexactitud, </w:t>
      </w:r>
      <w:r w:rsidR="00875801" w:rsidRPr="004D7045">
        <w:rPr>
          <w:rFonts w:ascii="Arial" w:hAnsi="Arial" w:cs="Arial"/>
          <w:color w:val="000000" w:themeColor="text1"/>
          <w:lang w:val="es-ES" w:eastAsia="es-ES"/>
        </w:rPr>
        <w:t xml:space="preserve">extemporaneidad </w:t>
      </w:r>
      <w:r w:rsidR="0056253C" w:rsidRPr="004D7045">
        <w:rPr>
          <w:rFonts w:ascii="Arial" w:hAnsi="Arial" w:cs="Arial"/>
          <w:color w:val="000000" w:themeColor="text1"/>
          <w:lang w:val="es-ES" w:eastAsia="es-ES"/>
        </w:rPr>
        <w:t xml:space="preserve">y por irregularidades </w:t>
      </w:r>
      <w:r w:rsidR="0056253C" w:rsidRPr="004D7045">
        <w:rPr>
          <w:rFonts w:ascii="Arial" w:hAnsi="Arial" w:cs="Arial"/>
          <w:color w:val="000000" w:themeColor="text1"/>
          <w:lang w:val="es-ES" w:eastAsia="es-ES"/>
        </w:rPr>
        <w:lastRenderedPageBreak/>
        <w:t xml:space="preserve">en la contabilidad -letra </w:t>
      </w:r>
      <w:r w:rsidR="0056253C" w:rsidRPr="004D7045">
        <w:rPr>
          <w:rFonts w:ascii="Arial" w:hAnsi="Arial" w:cs="Arial"/>
          <w:i/>
          <w:iCs/>
          <w:color w:val="000000" w:themeColor="text1"/>
          <w:lang w:val="es-ES" w:eastAsia="es-ES"/>
        </w:rPr>
        <w:t>c.</w:t>
      </w:r>
      <w:r w:rsidR="0056253C" w:rsidRPr="004D7045">
        <w:rPr>
          <w:rFonts w:ascii="Arial" w:hAnsi="Arial" w:cs="Arial"/>
          <w:color w:val="000000" w:themeColor="text1"/>
          <w:lang w:val="es-ES" w:eastAsia="es-ES"/>
        </w:rPr>
        <w:t xml:space="preserve"> art. 654 ET</w:t>
      </w:r>
      <w:r w:rsidR="00A94061" w:rsidRPr="004D7045">
        <w:rPr>
          <w:rFonts w:ascii="Arial" w:hAnsi="Arial" w:cs="Arial"/>
          <w:color w:val="000000" w:themeColor="text1"/>
          <w:lang w:val="es-ES" w:eastAsia="es-ES"/>
        </w:rPr>
        <w:t>-</w:t>
      </w:r>
      <w:r w:rsidR="0056253C" w:rsidRPr="004D7045">
        <w:rPr>
          <w:rFonts w:ascii="Arial" w:hAnsi="Arial" w:cs="Arial"/>
          <w:color w:val="000000" w:themeColor="text1"/>
          <w:lang w:val="es-ES" w:eastAsia="es-ES"/>
        </w:rPr>
        <w:t xml:space="preserve">. </w:t>
      </w:r>
      <w:r w:rsidR="001C03B3" w:rsidRPr="004D7045">
        <w:rPr>
          <w:rFonts w:ascii="Arial" w:hAnsi="Arial" w:cs="Arial"/>
          <w:color w:val="000000" w:themeColor="text1"/>
          <w:lang w:val="es-ES" w:eastAsia="es-ES"/>
        </w:rPr>
        <w:t>La decisión fue confirmada</w:t>
      </w:r>
      <w:r w:rsidR="00A94061" w:rsidRPr="004D7045">
        <w:rPr>
          <w:rFonts w:ascii="Arial" w:hAnsi="Arial" w:cs="Arial"/>
          <w:color w:val="000000" w:themeColor="text1"/>
          <w:lang w:val="es-ES" w:eastAsia="es-ES"/>
        </w:rPr>
        <w:t xml:space="preserve"> </w:t>
      </w:r>
      <w:r w:rsidR="001C03B3" w:rsidRPr="004D7045">
        <w:rPr>
          <w:rFonts w:ascii="Arial" w:hAnsi="Arial" w:cs="Arial"/>
          <w:color w:val="000000" w:themeColor="text1"/>
          <w:lang w:val="es-ES" w:eastAsia="es-ES"/>
        </w:rPr>
        <w:t xml:space="preserve">con </w:t>
      </w:r>
      <w:r w:rsidR="00B15604" w:rsidRPr="004D7045">
        <w:rPr>
          <w:rFonts w:ascii="Arial" w:hAnsi="Arial" w:cs="Arial"/>
          <w:color w:val="000000" w:themeColor="text1"/>
          <w:lang w:eastAsia="es-ES"/>
        </w:rPr>
        <w:t xml:space="preserve">la </w:t>
      </w:r>
      <w:r w:rsidR="008F07BF" w:rsidRPr="004D7045">
        <w:rPr>
          <w:rFonts w:ascii="Arial" w:hAnsi="Arial" w:cs="Arial"/>
          <w:color w:val="000000" w:themeColor="text1"/>
          <w:lang w:eastAsia="es-ES"/>
        </w:rPr>
        <w:t>Resolución 9</w:t>
      </w:r>
      <w:r w:rsidR="008E03E6" w:rsidRPr="004D7045">
        <w:rPr>
          <w:rFonts w:ascii="Arial" w:hAnsi="Arial" w:cs="Arial"/>
          <w:color w:val="000000" w:themeColor="text1"/>
          <w:lang w:eastAsia="es-ES"/>
        </w:rPr>
        <w:t>9</w:t>
      </w:r>
      <w:r w:rsidR="008F07BF" w:rsidRPr="004D7045">
        <w:rPr>
          <w:rFonts w:ascii="Arial" w:hAnsi="Arial" w:cs="Arial"/>
          <w:color w:val="000000" w:themeColor="text1"/>
          <w:lang w:eastAsia="es-ES"/>
        </w:rPr>
        <w:t xml:space="preserve">2232020000103, del </w:t>
      </w:r>
      <w:r w:rsidR="00406CFC" w:rsidRPr="004D7045">
        <w:rPr>
          <w:rFonts w:ascii="Arial" w:hAnsi="Arial" w:cs="Arial"/>
          <w:color w:val="000000" w:themeColor="text1"/>
          <w:lang w:eastAsia="es-ES"/>
        </w:rPr>
        <w:t>0</w:t>
      </w:r>
      <w:r w:rsidR="008F07BF" w:rsidRPr="004D7045">
        <w:rPr>
          <w:rFonts w:ascii="Arial" w:hAnsi="Arial" w:cs="Arial"/>
          <w:color w:val="000000" w:themeColor="text1"/>
          <w:lang w:eastAsia="es-ES"/>
        </w:rPr>
        <w:t>3 de julio de 2020</w:t>
      </w:r>
      <w:r w:rsidR="00B15604" w:rsidRPr="004D7045">
        <w:rPr>
          <w:rFonts w:ascii="Arial" w:hAnsi="Arial" w:cs="Arial"/>
          <w:color w:val="000000" w:themeColor="text1"/>
          <w:lang w:eastAsia="es-ES"/>
        </w:rPr>
        <w:t>.</w:t>
      </w:r>
    </w:p>
    <w:p w14:paraId="2D300C4D" w14:textId="77777777" w:rsidR="00FD173A" w:rsidRPr="004D7045" w:rsidRDefault="00FD173A" w:rsidP="00CF0691">
      <w:pPr>
        <w:widowControl w:val="0"/>
        <w:overflowPunct w:val="0"/>
        <w:autoSpaceDE w:val="0"/>
        <w:autoSpaceDN w:val="0"/>
        <w:adjustRightInd w:val="0"/>
        <w:jc w:val="both"/>
        <w:rPr>
          <w:rFonts w:ascii="Arial" w:hAnsi="Arial" w:cs="Arial"/>
          <w:color w:val="000000" w:themeColor="text1"/>
          <w:lang w:val="es-ES" w:eastAsia="es-ES"/>
        </w:rPr>
      </w:pPr>
    </w:p>
    <w:p w14:paraId="7A7AE7C5" w14:textId="250AD2F6" w:rsidR="00A87004" w:rsidRPr="004D7045" w:rsidRDefault="00A87004" w:rsidP="00E500E8">
      <w:pPr>
        <w:widowControl w:val="0"/>
        <w:tabs>
          <w:tab w:val="left" w:pos="1985"/>
        </w:tabs>
        <w:contextualSpacing/>
        <w:jc w:val="both"/>
        <w:rPr>
          <w:rFonts w:ascii="Arial" w:hAnsi="Arial" w:cs="Arial"/>
          <w:b/>
        </w:rPr>
      </w:pPr>
      <w:r w:rsidRPr="004D7045">
        <w:rPr>
          <w:rFonts w:ascii="Arial" w:hAnsi="Arial" w:cs="Arial"/>
          <w:b/>
        </w:rPr>
        <w:t>Demanda</w:t>
      </w:r>
      <w:r w:rsidR="00382048" w:rsidRPr="004D7045">
        <w:rPr>
          <w:rStyle w:val="Refdenotaalpie"/>
          <w:rFonts w:ascii="Arial" w:hAnsi="Arial" w:cs="Arial"/>
          <w:b/>
        </w:rPr>
        <w:footnoteReference w:id="4"/>
      </w:r>
    </w:p>
    <w:p w14:paraId="581A618F" w14:textId="77777777" w:rsidR="00A87004" w:rsidRPr="004D7045" w:rsidRDefault="00A87004" w:rsidP="00E500E8">
      <w:pPr>
        <w:widowControl w:val="0"/>
        <w:tabs>
          <w:tab w:val="left" w:pos="1985"/>
        </w:tabs>
        <w:contextualSpacing/>
        <w:jc w:val="both"/>
        <w:rPr>
          <w:rFonts w:ascii="Arial" w:hAnsi="Arial" w:cs="Arial"/>
          <w:bCs/>
        </w:rPr>
      </w:pPr>
    </w:p>
    <w:p w14:paraId="030D24FF" w14:textId="52D36BC6" w:rsidR="00F3076D" w:rsidRPr="004D7045" w:rsidRDefault="00A87004" w:rsidP="0027372E">
      <w:pPr>
        <w:widowControl w:val="0"/>
        <w:pBdr>
          <w:top w:val="nil"/>
          <w:left w:val="nil"/>
          <w:bottom w:val="nil"/>
          <w:right w:val="nil"/>
          <w:between w:val="nil"/>
        </w:pBdr>
        <w:jc w:val="both"/>
        <w:rPr>
          <w:rFonts w:ascii="Arial" w:hAnsi="Arial" w:cs="Arial"/>
        </w:rPr>
      </w:pPr>
      <w:r w:rsidRPr="004D7045">
        <w:rPr>
          <w:rFonts w:ascii="Arial" w:hAnsi="Arial" w:cs="Arial"/>
        </w:rPr>
        <w:t>En ejercicio del medio de control de nulidad y restablecimiento del derecho, previsto en el artículo 138 del</w:t>
      </w:r>
      <w:r w:rsidR="00BA4FE7" w:rsidRPr="004D7045">
        <w:rPr>
          <w:rFonts w:ascii="Arial" w:hAnsi="Arial" w:cs="Arial"/>
        </w:rPr>
        <w:t xml:space="preserve"> CPACA</w:t>
      </w:r>
      <w:r w:rsidR="00894F00" w:rsidRPr="004D7045">
        <w:rPr>
          <w:rFonts w:ascii="Arial" w:hAnsi="Arial" w:cs="Arial"/>
        </w:rPr>
        <w:t xml:space="preserve"> (Código de Procedimiento Administrativo y de lo Contencioso Administrativo, Ley 1437 de 2011)</w:t>
      </w:r>
      <w:r w:rsidRPr="004D7045">
        <w:rPr>
          <w:rFonts w:ascii="Arial" w:hAnsi="Arial" w:cs="Arial"/>
        </w:rPr>
        <w:t xml:space="preserve">, </w:t>
      </w:r>
      <w:r w:rsidR="00496665" w:rsidRPr="004D7045">
        <w:rPr>
          <w:rFonts w:ascii="Arial" w:hAnsi="Arial" w:cs="Arial"/>
        </w:rPr>
        <w:t>el</w:t>
      </w:r>
      <w:r w:rsidRPr="004D7045">
        <w:rPr>
          <w:rFonts w:ascii="Arial" w:hAnsi="Arial" w:cs="Arial"/>
        </w:rPr>
        <w:t xml:space="preserve"> demandante formuló</w:t>
      </w:r>
      <w:r w:rsidR="00BD54A3" w:rsidRPr="004D7045">
        <w:rPr>
          <w:rFonts w:ascii="Arial" w:hAnsi="Arial" w:cs="Arial"/>
        </w:rPr>
        <w:t xml:space="preserve"> </w:t>
      </w:r>
      <w:r w:rsidRPr="004D7045">
        <w:rPr>
          <w:rFonts w:ascii="Arial" w:hAnsi="Arial" w:cs="Arial"/>
        </w:rPr>
        <w:t>las siguientes pretensiones</w:t>
      </w:r>
      <w:r w:rsidR="00EC7455" w:rsidRPr="004D7045">
        <w:rPr>
          <w:rStyle w:val="Refdenotaalpie"/>
          <w:rFonts w:ascii="Arial" w:hAnsi="Arial" w:cs="Arial"/>
          <w:sz w:val="20"/>
          <w:szCs w:val="20"/>
          <w:lang w:val="es-ES" w:eastAsia="es-ES"/>
        </w:rPr>
        <w:footnoteReference w:id="5"/>
      </w:r>
      <w:r w:rsidR="0054073D" w:rsidRPr="004D7045">
        <w:rPr>
          <w:rFonts w:ascii="Arial" w:hAnsi="Arial" w:cs="Arial"/>
        </w:rPr>
        <w:t>:</w:t>
      </w:r>
    </w:p>
    <w:p w14:paraId="7E4E85EF" w14:textId="77777777" w:rsidR="00F3076D" w:rsidRPr="004D7045" w:rsidRDefault="00F3076D" w:rsidP="0027372E">
      <w:pPr>
        <w:widowControl w:val="0"/>
        <w:pBdr>
          <w:top w:val="nil"/>
          <w:left w:val="nil"/>
          <w:bottom w:val="nil"/>
          <w:right w:val="nil"/>
          <w:between w:val="nil"/>
        </w:pBdr>
        <w:jc w:val="both"/>
        <w:rPr>
          <w:rFonts w:ascii="Arial" w:hAnsi="Arial" w:cs="Arial"/>
        </w:rPr>
      </w:pPr>
    </w:p>
    <w:p w14:paraId="2E17E7A6" w14:textId="3B52C84E" w:rsidR="00EF0517" w:rsidRPr="004D7045" w:rsidRDefault="0027372E" w:rsidP="00AC01CA">
      <w:pPr>
        <w:pStyle w:val="Prrafodelista"/>
        <w:widowControl w:val="0"/>
        <w:pBdr>
          <w:top w:val="nil"/>
          <w:left w:val="nil"/>
          <w:bottom w:val="nil"/>
          <w:right w:val="nil"/>
          <w:between w:val="nil"/>
        </w:pBdr>
        <w:ind w:left="567"/>
        <w:jc w:val="both"/>
        <w:rPr>
          <w:rFonts w:ascii="Arial" w:hAnsi="Arial" w:cs="Arial"/>
          <w:sz w:val="20"/>
          <w:szCs w:val="20"/>
        </w:rPr>
      </w:pPr>
      <w:r w:rsidRPr="004D7045">
        <w:rPr>
          <w:rFonts w:ascii="Arial" w:hAnsi="Arial" w:cs="Arial"/>
          <w:sz w:val="20"/>
          <w:szCs w:val="20"/>
        </w:rPr>
        <w:t>1. Se declare la nulidad de la Resolución 992232020000103 dictada el</w:t>
      </w:r>
      <w:r w:rsidR="0063410F" w:rsidRPr="004D7045">
        <w:rPr>
          <w:rFonts w:ascii="Arial" w:hAnsi="Arial" w:cs="Arial"/>
          <w:sz w:val="20"/>
          <w:szCs w:val="20"/>
        </w:rPr>
        <w:t xml:space="preserve"> </w:t>
      </w:r>
      <w:r w:rsidR="006C08F3" w:rsidRPr="004D7045">
        <w:rPr>
          <w:rFonts w:ascii="Arial" w:hAnsi="Arial" w:cs="Arial"/>
          <w:sz w:val="20"/>
          <w:szCs w:val="20"/>
        </w:rPr>
        <w:t>3</w:t>
      </w:r>
      <w:r w:rsidR="00A73AB8" w:rsidRPr="004D7045">
        <w:rPr>
          <w:rFonts w:ascii="Arial" w:hAnsi="Arial" w:cs="Arial"/>
          <w:sz w:val="20"/>
          <w:szCs w:val="20"/>
        </w:rPr>
        <w:t xml:space="preserve"> (sic)</w:t>
      </w:r>
      <w:r w:rsidR="001C03B3" w:rsidRPr="004D7045">
        <w:rPr>
          <w:rStyle w:val="Refdenotaalpie"/>
          <w:rFonts w:ascii="Arial" w:hAnsi="Arial" w:cs="Arial"/>
          <w:sz w:val="20"/>
          <w:szCs w:val="20"/>
        </w:rPr>
        <w:footnoteReference w:id="6"/>
      </w:r>
      <w:r w:rsidR="006C08F3" w:rsidRPr="004D7045">
        <w:rPr>
          <w:rFonts w:ascii="Arial" w:hAnsi="Arial" w:cs="Arial"/>
          <w:sz w:val="20"/>
          <w:szCs w:val="20"/>
        </w:rPr>
        <w:t xml:space="preserve"> </w:t>
      </w:r>
      <w:r w:rsidRPr="004D7045">
        <w:rPr>
          <w:rFonts w:ascii="Arial" w:hAnsi="Arial" w:cs="Arial"/>
          <w:sz w:val="20"/>
          <w:szCs w:val="20"/>
        </w:rPr>
        <w:t>de julio de 2020 por la DIA</w:t>
      </w:r>
      <w:r w:rsidR="0018657E" w:rsidRPr="004D7045">
        <w:rPr>
          <w:rFonts w:ascii="Arial" w:hAnsi="Arial" w:cs="Arial"/>
          <w:sz w:val="20"/>
          <w:szCs w:val="20"/>
        </w:rPr>
        <w:t>N …</w:t>
      </w:r>
    </w:p>
    <w:p w14:paraId="3D76735C" w14:textId="77777777" w:rsidR="00EF0517" w:rsidRPr="004D7045" w:rsidRDefault="00EF0517" w:rsidP="00AC01CA">
      <w:pPr>
        <w:pStyle w:val="Prrafodelista"/>
        <w:widowControl w:val="0"/>
        <w:pBdr>
          <w:top w:val="nil"/>
          <w:left w:val="nil"/>
          <w:bottom w:val="nil"/>
          <w:right w:val="nil"/>
          <w:between w:val="nil"/>
        </w:pBdr>
        <w:ind w:left="567"/>
        <w:jc w:val="both"/>
        <w:rPr>
          <w:rFonts w:ascii="Arial" w:hAnsi="Arial" w:cs="Arial"/>
          <w:sz w:val="20"/>
          <w:szCs w:val="20"/>
        </w:rPr>
      </w:pPr>
    </w:p>
    <w:p w14:paraId="1A1CBF35" w14:textId="00A831FC" w:rsidR="00EF0517" w:rsidRPr="004D7045" w:rsidRDefault="0027372E" w:rsidP="00AC01CA">
      <w:pPr>
        <w:pStyle w:val="Prrafodelista"/>
        <w:widowControl w:val="0"/>
        <w:pBdr>
          <w:top w:val="nil"/>
          <w:left w:val="nil"/>
          <w:bottom w:val="nil"/>
          <w:right w:val="nil"/>
          <w:between w:val="nil"/>
        </w:pBdr>
        <w:ind w:left="567"/>
        <w:jc w:val="both"/>
        <w:rPr>
          <w:rFonts w:ascii="Arial" w:hAnsi="Arial" w:cs="Arial"/>
          <w:sz w:val="20"/>
          <w:szCs w:val="20"/>
        </w:rPr>
      </w:pPr>
      <w:r w:rsidRPr="004D7045">
        <w:rPr>
          <w:rFonts w:ascii="Arial" w:hAnsi="Arial" w:cs="Arial"/>
          <w:sz w:val="20"/>
          <w:szCs w:val="20"/>
        </w:rPr>
        <w:t>2. Se declare la nulidad de la Liquidación Oficial de Revisión 322412019000213 dictada el once (11) de junio de 2019 por la División de Gestión de Liquidación de</w:t>
      </w:r>
      <w:r w:rsidR="00E955AB" w:rsidRPr="004D7045">
        <w:rPr>
          <w:rFonts w:ascii="Arial" w:hAnsi="Arial" w:cs="Arial"/>
          <w:sz w:val="20"/>
          <w:szCs w:val="20"/>
        </w:rPr>
        <w:t xml:space="preserve"> la</w:t>
      </w:r>
      <w:r w:rsidRPr="004D7045">
        <w:rPr>
          <w:rFonts w:ascii="Arial" w:hAnsi="Arial" w:cs="Arial"/>
          <w:sz w:val="20"/>
          <w:szCs w:val="20"/>
        </w:rPr>
        <w:t xml:space="preserve"> </w:t>
      </w:r>
      <w:r w:rsidR="0018657E" w:rsidRPr="004D7045">
        <w:rPr>
          <w:rFonts w:ascii="Arial" w:hAnsi="Arial" w:cs="Arial"/>
          <w:sz w:val="20"/>
          <w:szCs w:val="20"/>
        </w:rPr>
        <w:t>…</w:t>
      </w:r>
      <w:r w:rsidR="00E955AB" w:rsidRPr="004D7045">
        <w:rPr>
          <w:rFonts w:ascii="Arial" w:hAnsi="Arial" w:cs="Arial"/>
          <w:sz w:val="20"/>
          <w:szCs w:val="20"/>
        </w:rPr>
        <w:t xml:space="preserve"> </w:t>
      </w:r>
      <w:r w:rsidRPr="004D7045">
        <w:rPr>
          <w:rFonts w:ascii="Arial" w:hAnsi="Arial" w:cs="Arial"/>
          <w:sz w:val="20"/>
          <w:szCs w:val="20"/>
        </w:rPr>
        <w:t>DIAN</w:t>
      </w:r>
      <w:r w:rsidR="001A4438" w:rsidRPr="004D7045">
        <w:rPr>
          <w:rFonts w:ascii="Arial" w:hAnsi="Arial" w:cs="Arial"/>
          <w:sz w:val="20"/>
          <w:szCs w:val="20"/>
        </w:rPr>
        <w:t xml:space="preserve"> …</w:t>
      </w:r>
    </w:p>
    <w:p w14:paraId="3D479A96" w14:textId="77777777" w:rsidR="00EF0517" w:rsidRPr="004D7045" w:rsidRDefault="00EF0517" w:rsidP="00AC01CA">
      <w:pPr>
        <w:pStyle w:val="Prrafodelista"/>
        <w:widowControl w:val="0"/>
        <w:pBdr>
          <w:top w:val="nil"/>
          <w:left w:val="nil"/>
          <w:bottom w:val="nil"/>
          <w:right w:val="nil"/>
          <w:between w:val="nil"/>
        </w:pBdr>
        <w:ind w:left="567"/>
        <w:jc w:val="both"/>
        <w:rPr>
          <w:rFonts w:ascii="Arial" w:hAnsi="Arial" w:cs="Arial"/>
          <w:sz w:val="20"/>
          <w:szCs w:val="20"/>
        </w:rPr>
      </w:pPr>
    </w:p>
    <w:p w14:paraId="3D2B0465" w14:textId="1975C0E6" w:rsidR="00EF0517" w:rsidRPr="004D7045" w:rsidRDefault="0027372E" w:rsidP="00CA54FD">
      <w:pPr>
        <w:pStyle w:val="Prrafodelista"/>
        <w:widowControl w:val="0"/>
        <w:pBdr>
          <w:top w:val="nil"/>
          <w:left w:val="nil"/>
          <w:bottom w:val="nil"/>
          <w:right w:val="nil"/>
          <w:between w:val="nil"/>
        </w:pBdr>
        <w:ind w:left="567"/>
        <w:jc w:val="both"/>
        <w:rPr>
          <w:rFonts w:ascii="Arial" w:hAnsi="Arial" w:cs="Arial"/>
          <w:sz w:val="20"/>
          <w:szCs w:val="20"/>
        </w:rPr>
      </w:pPr>
      <w:r w:rsidRPr="004D7045">
        <w:rPr>
          <w:rFonts w:ascii="Arial" w:hAnsi="Arial" w:cs="Arial"/>
          <w:sz w:val="20"/>
          <w:szCs w:val="20"/>
        </w:rPr>
        <w:t xml:space="preserve">3. A título de </w:t>
      </w:r>
      <w:r w:rsidR="006565B1" w:rsidRPr="004D7045">
        <w:rPr>
          <w:rFonts w:ascii="Arial" w:hAnsi="Arial" w:cs="Arial"/>
          <w:sz w:val="20"/>
          <w:szCs w:val="20"/>
        </w:rPr>
        <w:t>r</w:t>
      </w:r>
      <w:r w:rsidRPr="004D7045">
        <w:rPr>
          <w:rFonts w:ascii="Arial" w:hAnsi="Arial" w:cs="Arial"/>
          <w:sz w:val="20"/>
          <w:szCs w:val="20"/>
        </w:rPr>
        <w:t xml:space="preserve">establecimiento del </w:t>
      </w:r>
      <w:r w:rsidR="006565B1" w:rsidRPr="004D7045">
        <w:rPr>
          <w:rFonts w:ascii="Arial" w:hAnsi="Arial" w:cs="Arial"/>
          <w:sz w:val="20"/>
          <w:szCs w:val="20"/>
        </w:rPr>
        <w:t>d</w:t>
      </w:r>
      <w:r w:rsidRPr="004D7045">
        <w:rPr>
          <w:rFonts w:ascii="Arial" w:hAnsi="Arial" w:cs="Arial"/>
          <w:sz w:val="20"/>
          <w:szCs w:val="20"/>
        </w:rPr>
        <w:t xml:space="preserve">erecho, se establezca y reconozca que la </w:t>
      </w:r>
      <w:r w:rsidR="006565B1" w:rsidRPr="004D7045">
        <w:rPr>
          <w:rFonts w:ascii="Arial" w:hAnsi="Arial" w:cs="Arial"/>
          <w:sz w:val="20"/>
          <w:szCs w:val="20"/>
        </w:rPr>
        <w:t>d</w:t>
      </w:r>
      <w:r w:rsidRPr="004D7045">
        <w:rPr>
          <w:rFonts w:ascii="Arial" w:hAnsi="Arial" w:cs="Arial"/>
          <w:sz w:val="20"/>
          <w:szCs w:val="20"/>
        </w:rPr>
        <w:t xml:space="preserve">eclaración de </w:t>
      </w:r>
      <w:r w:rsidR="006565B1" w:rsidRPr="004D7045">
        <w:rPr>
          <w:rFonts w:ascii="Arial" w:hAnsi="Arial" w:cs="Arial"/>
          <w:sz w:val="20"/>
          <w:szCs w:val="20"/>
        </w:rPr>
        <w:t>i</w:t>
      </w:r>
      <w:r w:rsidRPr="004D7045">
        <w:rPr>
          <w:rFonts w:ascii="Arial" w:hAnsi="Arial" w:cs="Arial"/>
          <w:sz w:val="20"/>
          <w:szCs w:val="20"/>
        </w:rPr>
        <w:t xml:space="preserve">mpuesto de </w:t>
      </w:r>
      <w:r w:rsidR="006565B1" w:rsidRPr="004D7045">
        <w:rPr>
          <w:rFonts w:ascii="Arial" w:hAnsi="Arial" w:cs="Arial"/>
          <w:sz w:val="20"/>
          <w:szCs w:val="20"/>
        </w:rPr>
        <w:t>r</w:t>
      </w:r>
      <w:r w:rsidRPr="004D7045">
        <w:rPr>
          <w:rFonts w:ascii="Arial" w:hAnsi="Arial" w:cs="Arial"/>
          <w:sz w:val="20"/>
          <w:szCs w:val="20"/>
        </w:rPr>
        <w:t>enta correspondiente al año gravable 2015, presentada el</w:t>
      </w:r>
      <w:r w:rsidR="00CA54FD" w:rsidRPr="004D7045">
        <w:rPr>
          <w:rFonts w:ascii="Arial" w:hAnsi="Arial" w:cs="Arial"/>
          <w:sz w:val="20"/>
          <w:szCs w:val="20"/>
        </w:rPr>
        <w:t xml:space="preserve"> </w:t>
      </w:r>
      <w:r w:rsidRPr="004D7045">
        <w:rPr>
          <w:rFonts w:ascii="Arial" w:hAnsi="Arial" w:cs="Arial"/>
          <w:sz w:val="20"/>
          <w:szCs w:val="20"/>
        </w:rPr>
        <w:t>16 de agosto de 2017 mediante el Formulario 1111606523153</w:t>
      </w:r>
      <w:r w:rsidR="00BA33CA" w:rsidRPr="004D7045">
        <w:rPr>
          <w:rFonts w:ascii="Arial" w:hAnsi="Arial" w:cs="Arial"/>
          <w:sz w:val="20"/>
          <w:szCs w:val="20"/>
        </w:rPr>
        <w:t xml:space="preserve"> …</w:t>
      </w:r>
      <w:r w:rsidRPr="004D7045">
        <w:rPr>
          <w:rFonts w:ascii="Arial" w:hAnsi="Arial" w:cs="Arial"/>
          <w:sz w:val="20"/>
          <w:szCs w:val="20"/>
        </w:rPr>
        <w:t xml:space="preserve"> y corregida el</w:t>
      </w:r>
      <w:r w:rsidR="00B400BF" w:rsidRPr="004D7045">
        <w:rPr>
          <w:rFonts w:ascii="Arial" w:hAnsi="Arial" w:cs="Arial"/>
          <w:sz w:val="20"/>
          <w:szCs w:val="20"/>
        </w:rPr>
        <w:t xml:space="preserve"> </w:t>
      </w:r>
      <w:r w:rsidRPr="004D7045">
        <w:rPr>
          <w:rFonts w:ascii="Arial" w:hAnsi="Arial" w:cs="Arial"/>
          <w:sz w:val="20"/>
          <w:szCs w:val="20"/>
        </w:rPr>
        <w:t>14 de septiembre de 2017 mediante la Declaración de Corrección 1111606549642</w:t>
      </w:r>
      <w:r w:rsidR="00677F23" w:rsidRPr="004D7045">
        <w:rPr>
          <w:rFonts w:ascii="Arial" w:hAnsi="Arial" w:cs="Arial"/>
          <w:sz w:val="20"/>
          <w:szCs w:val="20"/>
        </w:rPr>
        <w:t xml:space="preserve"> </w:t>
      </w:r>
      <w:r w:rsidR="001D3E38" w:rsidRPr="004D7045">
        <w:rPr>
          <w:rFonts w:ascii="Arial" w:hAnsi="Arial" w:cs="Arial"/>
          <w:sz w:val="20"/>
          <w:szCs w:val="20"/>
        </w:rPr>
        <w:t xml:space="preserve">… </w:t>
      </w:r>
      <w:r w:rsidRPr="004D7045">
        <w:rPr>
          <w:rFonts w:ascii="Arial" w:hAnsi="Arial" w:cs="Arial"/>
          <w:sz w:val="20"/>
          <w:szCs w:val="20"/>
        </w:rPr>
        <w:t>de la Cooperativa de Trabajo Asociado Condor en Liquidación</w:t>
      </w:r>
      <w:r w:rsidR="007E17A0" w:rsidRPr="004D7045">
        <w:rPr>
          <w:rFonts w:ascii="Arial" w:hAnsi="Arial" w:cs="Arial"/>
          <w:sz w:val="20"/>
          <w:szCs w:val="20"/>
        </w:rPr>
        <w:t xml:space="preserve"> </w:t>
      </w:r>
      <w:r w:rsidR="00677F23" w:rsidRPr="004D7045">
        <w:rPr>
          <w:rFonts w:ascii="Arial" w:hAnsi="Arial" w:cs="Arial"/>
          <w:sz w:val="20"/>
          <w:szCs w:val="20"/>
        </w:rPr>
        <w:t xml:space="preserve">… </w:t>
      </w:r>
      <w:r w:rsidRPr="004D7045">
        <w:rPr>
          <w:rFonts w:ascii="Arial" w:hAnsi="Arial" w:cs="Arial"/>
          <w:sz w:val="20"/>
          <w:szCs w:val="20"/>
        </w:rPr>
        <w:t>se encuentra correctamente presentada fiscalmente y en consecuencia en firme e inmodificable por la</w:t>
      </w:r>
      <w:r w:rsidR="00E955AB" w:rsidRPr="004D7045">
        <w:rPr>
          <w:rFonts w:ascii="Arial" w:hAnsi="Arial" w:cs="Arial"/>
          <w:sz w:val="20"/>
          <w:szCs w:val="20"/>
        </w:rPr>
        <w:t xml:space="preserve"> … </w:t>
      </w:r>
      <w:r w:rsidRPr="004D7045">
        <w:rPr>
          <w:rFonts w:ascii="Arial" w:hAnsi="Arial" w:cs="Arial"/>
          <w:sz w:val="20"/>
          <w:szCs w:val="20"/>
        </w:rPr>
        <w:t>DIAN</w:t>
      </w:r>
      <w:r w:rsidR="001A4438" w:rsidRPr="004D7045">
        <w:rPr>
          <w:rFonts w:ascii="Arial" w:hAnsi="Arial" w:cs="Arial"/>
          <w:sz w:val="20"/>
          <w:szCs w:val="20"/>
        </w:rPr>
        <w:t xml:space="preserve"> …</w:t>
      </w:r>
      <w:r w:rsidRPr="004D7045">
        <w:rPr>
          <w:rFonts w:ascii="Arial" w:hAnsi="Arial" w:cs="Arial"/>
          <w:sz w:val="20"/>
          <w:szCs w:val="20"/>
        </w:rPr>
        <w:t xml:space="preserve"> </w:t>
      </w:r>
    </w:p>
    <w:p w14:paraId="25529BAD" w14:textId="77777777" w:rsidR="00587303" w:rsidRPr="004D7045" w:rsidRDefault="00587303" w:rsidP="00AC01CA">
      <w:pPr>
        <w:pStyle w:val="Prrafodelista"/>
        <w:widowControl w:val="0"/>
        <w:pBdr>
          <w:top w:val="nil"/>
          <w:left w:val="nil"/>
          <w:bottom w:val="nil"/>
          <w:right w:val="nil"/>
          <w:between w:val="nil"/>
        </w:pBdr>
        <w:ind w:left="567"/>
        <w:jc w:val="both"/>
        <w:rPr>
          <w:rFonts w:ascii="Arial" w:hAnsi="Arial" w:cs="Arial"/>
          <w:sz w:val="20"/>
          <w:szCs w:val="20"/>
        </w:rPr>
      </w:pPr>
    </w:p>
    <w:p w14:paraId="4FB9B491" w14:textId="70E286B5" w:rsidR="0027372E" w:rsidRPr="004D7045" w:rsidRDefault="00587303" w:rsidP="00AC01CA">
      <w:pPr>
        <w:pStyle w:val="Prrafodelista"/>
        <w:widowControl w:val="0"/>
        <w:pBdr>
          <w:top w:val="nil"/>
          <w:left w:val="nil"/>
          <w:bottom w:val="nil"/>
          <w:right w:val="nil"/>
          <w:between w:val="nil"/>
        </w:pBdr>
        <w:ind w:left="567"/>
        <w:jc w:val="both"/>
        <w:rPr>
          <w:rFonts w:ascii="Arial" w:hAnsi="Arial" w:cs="Arial"/>
          <w:sz w:val="20"/>
          <w:szCs w:val="20"/>
        </w:rPr>
      </w:pPr>
      <w:r w:rsidRPr="004D7045">
        <w:rPr>
          <w:rFonts w:ascii="Arial" w:hAnsi="Arial" w:cs="Arial"/>
          <w:sz w:val="20"/>
          <w:szCs w:val="20"/>
        </w:rPr>
        <w:t xml:space="preserve">4. </w:t>
      </w:r>
      <w:r w:rsidR="0027372E" w:rsidRPr="004D7045">
        <w:rPr>
          <w:rFonts w:ascii="Arial" w:hAnsi="Arial" w:cs="Arial"/>
          <w:sz w:val="20"/>
          <w:szCs w:val="20"/>
        </w:rPr>
        <w:t xml:space="preserve">También a título de </w:t>
      </w:r>
      <w:r w:rsidR="00E2062F" w:rsidRPr="004D7045">
        <w:rPr>
          <w:rFonts w:ascii="Arial" w:hAnsi="Arial" w:cs="Arial"/>
          <w:sz w:val="20"/>
          <w:szCs w:val="20"/>
        </w:rPr>
        <w:t>r</w:t>
      </w:r>
      <w:r w:rsidR="0027372E" w:rsidRPr="004D7045">
        <w:rPr>
          <w:rFonts w:ascii="Arial" w:hAnsi="Arial" w:cs="Arial"/>
          <w:sz w:val="20"/>
          <w:szCs w:val="20"/>
        </w:rPr>
        <w:t xml:space="preserve">establecimiento del </w:t>
      </w:r>
      <w:r w:rsidR="00E2062F" w:rsidRPr="004D7045">
        <w:rPr>
          <w:rFonts w:ascii="Arial" w:hAnsi="Arial" w:cs="Arial"/>
          <w:sz w:val="20"/>
          <w:szCs w:val="20"/>
        </w:rPr>
        <w:t>d</w:t>
      </w:r>
      <w:r w:rsidR="0027372E" w:rsidRPr="004D7045">
        <w:rPr>
          <w:rFonts w:ascii="Arial" w:hAnsi="Arial" w:cs="Arial"/>
          <w:sz w:val="20"/>
          <w:szCs w:val="20"/>
        </w:rPr>
        <w:t xml:space="preserve">erecho, se desvincule a mi </w:t>
      </w:r>
      <w:r w:rsidR="00E2062F" w:rsidRPr="004D7045">
        <w:rPr>
          <w:rFonts w:ascii="Arial" w:hAnsi="Arial" w:cs="Arial"/>
          <w:sz w:val="20"/>
          <w:szCs w:val="20"/>
        </w:rPr>
        <w:t>r</w:t>
      </w:r>
      <w:r w:rsidR="0027372E" w:rsidRPr="004D7045">
        <w:rPr>
          <w:rFonts w:ascii="Arial" w:hAnsi="Arial" w:cs="Arial"/>
          <w:sz w:val="20"/>
          <w:szCs w:val="20"/>
        </w:rPr>
        <w:t>epresentado como deudor solidario de Cooperativa Condor</w:t>
      </w:r>
      <w:r w:rsidR="001A4438" w:rsidRPr="004D7045">
        <w:rPr>
          <w:rFonts w:ascii="Arial" w:hAnsi="Arial" w:cs="Arial"/>
          <w:sz w:val="20"/>
          <w:szCs w:val="20"/>
        </w:rPr>
        <w:t xml:space="preserve"> ..</w:t>
      </w:r>
      <w:r w:rsidR="0027372E" w:rsidRPr="004D7045">
        <w:rPr>
          <w:rFonts w:ascii="Arial" w:hAnsi="Arial" w:cs="Arial"/>
          <w:sz w:val="20"/>
          <w:szCs w:val="20"/>
        </w:rPr>
        <w:t>.</w:t>
      </w:r>
    </w:p>
    <w:p w14:paraId="16693C7E" w14:textId="77777777" w:rsidR="0027372E" w:rsidRPr="004D7045" w:rsidRDefault="0027372E" w:rsidP="00D0677E">
      <w:pPr>
        <w:widowControl w:val="0"/>
        <w:pBdr>
          <w:top w:val="nil"/>
          <w:left w:val="nil"/>
          <w:bottom w:val="nil"/>
          <w:right w:val="nil"/>
          <w:between w:val="nil"/>
        </w:pBdr>
        <w:jc w:val="both"/>
        <w:rPr>
          <w:rFonts w:ascii="Arial" w:hAnsi="Arial" w:cs="Arial"/>
        </w:rPr>
      </w:pPr>
    </w:p>
    <w:p w14:paraId="023F122E" w14:textId="19E1947E" w:rsidR="000548A9" w:rsidRPr="004D7045" w:rsidRDefault="00324CF7" w:rsidP="000548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I</w:t>
      </w:r>
      <w:r w:rsidR="003B3D8E" w:rsidRPr="004D7045">
        <w:rPr>
          <w:rFonts w:ascii="Arial" w:eastAsia="Arial" w:hAnsi="Arial" w:cs="Arial"/>
        </w:rPr>
        <w:t>nvocó como vulnerados los artículos</w:t>
      </w:r>
      <w:r w:rsidR="00EB612F" w:rsidRPr="004D7045">
        <w:rPr>
          <w:rFonts w:ascii="Arial" w:eastAsia="Arial" w:hAnsi="Arial" w:cs="Arial"/>
        </w:rPr>
        <w:t xml:space="preserve"> 29 de la Constitución;</w:t>
      </w:r>
      <w:r w:rsidR="004A4F26" w:rsidRPr="004D7045">
        <w:rPr>
          <w:rFonts w:ascii="Arial" w:eastAsia="Arial" w:hAnsi="Arial" w:cs="Arial"/>
        </w:rPr>
        <w:t xml:space="preserve"> </w:t>
      </w:r>
      <w:r w:rsidR="00344919" w:rsidRPr="004D7045">
        <w:rPr>
          <w:rFonts w:ascii="Arial" w:eastAsia="Arial" w:hAnsi="Arial" w:cs="Arial"/>
        </w:rPr>
        <w:t>19</w:t>
      </w:r>
      <w:r w:rsidR="004A4F26" w:rsidRPr="004D7045">
        <w:rPr>
          <w:rFonts w:ascii="Arial" w:eastAsia="Arial" w:hAnsi="Arial" w:cs="Arial"/>
        </w:rPr>
        <w:t>-</w:t>
      </w:r>
      <w:r w:rsidR="0071288C" w:rsidRPr="004D7045">
        <w:rPr>
          <w:rFonts w:ascii="Arial" w:eastAsia="Arial" w:hAnsi="Arial" w:cs="Arial"/>
        </w:rPr>
        <w:t>4</w:t>
      </w:r>
      <w:r w:rsidR="004A4F26" w:rsidRPr="004D7045">
        <w:rPr>
          <w:rFonts w:ascii="Arial" w:eastAsia="Arial" w:hAnsi="Arial" w:cs="Arial"/>
        </w:rPr>
        <w:t>,</w:t>
      </w:r>
      <w:r w:rsidR="00FD61A2" w:rsidRPr="004D7045">
        <w:rPr>
          <w:rFonts w:ascii="Arial" w:eastAsia="Arial" w:hAnsi="Arial" w:cs="Arial"/>
        </w:rPr>
        <w:t xml:space="preserve"> </w:t>
      </w:r>
      <w:r w:rsidR="004D5DD2" w:rsidRPr="004D7045">
        <w:rPr>
          <w:rFonts w:ascii="Arial" w:eastAsia="Arial" w:hAnsi="Arial" w:cs="Arial"/>
        </w:rPr>
        <w:t>654 y 655 del ET</w:t>
      </w:r>
      <w:r w:rsidR="00EB612F" w:rsidRPr="004D7045">
        <w:rPr>
          <w:rFonts w:ascii="Arial" w:eastAsia="Arial" w:hAnsi="Arial" w:cs="Arial"/>
        </w:rPr>
        <w:t xml:space="preserve"> y</w:t>
      </w:r>
      <w:r w:rsidR="009831D5" w:rsidRPr="004D7045">
        <w:rPr>
          <w:rFonts w:ascii="Arial" w:eastAsia="Arial" w:hAnsi="Arial" w:cs="Arial"/>
        </w:rPr>
        <w:t xml:space="preserve"> 1.2.1.5.4.6 </w:t>
      </w:r>
      <w:r w:rsidR="00092078" w:rsidRPr="004D7045">
        <w:rPr>
          <w:rFonts w:ascii="Arial" w:eastAsia="Arial" w:hAnsi="Arial" w:cs="Arial"/>
        </w:rPr>
        <w:t>y 1.2.1.5.4.8</w:t>
      </w:r>
      <w:r w:rsidR="009831D5" w:rsidRPr="004D7045">
        <w:rPr>
          <w:rFonts w:ascii="Arial" w:eastAsia="Arial" w:hAnsi="Arial" w:cs="Arial"/>
        </w:rPr>
        <w:t xml:space="preserve"> del DUR</w:t>
      </w:r>
      <w:r w:rsidR="00682A6D" w:rsidRPr="004D7045">
        <w:rPr>
          <w:rFonts w:ascii="Arial" w:eastAsia="Arial" w:hAnsi="Arial" w:cs="Arial"/>
        </w:rPr>
        <w:t>T</w:t>
      </w:r>
      <w:r w:rsidR="009831D5" w:rsidRPr="004D7045">
        <w:rPr>
          <w:rFonts w:ascii="Arial" w:eastAsia="Arial" w:hAnsi="Arial" w:cs="Arial"/>
        </w:rPr>
        <w:t xml:space="preserve"> 1625 de 2016</w:t>
      </w:r>
      <w:r w:rsidR="003B3D8E" w:rsidRPr="004D7045">
        <w:rPr>
          <w:rFonts w:ascii="Arial" w:hAnsi="Arial" w:cs="Arial"/>
          <w:color w:val="000000" w:themeColor="text1"/>
        </w:rPr>
        <w:t xml:space="preserve">, </w:t>
      </w:r>
      <w:r w:rsidR="0065570A" w:rsidRPr="004D7045">
        <w:rPr>
          <w:rFonts w:ascii="Arial" w:hAnsi="Arial" w:cs="Arial"/>
          <w:color w:val="000000" w:themeColor="text1"/>
        </w:rPr>
        <w:t xml:space="preserve">bajo </w:t>
      </w:r>
      <w:r w:rsidR="006150FB" w:rsidRPr="004D7045">
        <w:rPr>
          <w:rFonts w:ascii="Arial" w:hAnsi="Arial" w:cs="Arial"/>
          <w:color w:val="000000" w:themeColor="text1"/>
        </w:rPr>
        <w:t>los</w:t>
      </w:r>
      <w:r w:rsidR="003D63C0" w:rsidRPr="004D7045">
        <w:rPr>
          <w:rFonts w:ascii="Arial" w:hAnsi="Arial" w:cs="Arial"/>
          <w:color w:val="000000" w:themeColor="text1"/>
        </w:rPr>
        <w:t xml:space="preserve"> </w:t>
      </w:r>
      <w:r w:rsidR="0065570A" w:rsidRPr="004D7045">
        <w:rPr>
          <w:rFonts w:ascii="Arial" w:hAnsi="Arial" w:cs="Arial"/>
          <w:color w:val="000000" w:themeColor="text1"/>
        </w:rPr>
        <w:t>siguiente</w:t>
      </w:r>
      <w:r w:rsidR="006150FB" w:rsidRPr="004D7045">
        <w:rPr>
          <w:rFonts w:ascii="Arial" w:hAnsi="Arial" w:cs="Arial"/>
          <w:color w:val="000000" w:themeColor="text1"/>
        </w:rPr>
        <w:t>s</w:t>
      </w:r>
      <w:r w:rsidR="0065570A" w:rsidRPr="004D7045">
        <w:rPr>
          <w:rFonts w:ascii="Arial" w:hAnsi="Arial" w:cs="Arial"/>
          <w:color w:val="000000" w:themeColor="text1"/>
        </w:rPr>
        <w:t xml:space="preserve"> concepto</w:t>
      </w:r>
      <w:r w:rsidR="006150FB" w:rsidRPr="004D7045">
        <w:rPr>
          <w:rFonts w:ascii="Arial" w:hAnsi="Arial" w:cs="Arial"/>
          <w:color w:val="000000" w:themeColor="text1"/>
        </w:rPr>
        <w:t>s</w:t>
      </w:r>
      <w:r w:rsidR="003B3D8E" w:rsidRPr="004D7045">
        <w:rPr>
          <w:rFonts w:ascii="Arial" w:eastAsia="Arial" w:hAnsi="Arial" w:cs="Arial"/>
          <w:color w:val="000000" w:themeColor="text1"/>
        </w:rPr>
        <w:t xml:space="preserve"> de violación</w:t>
      </w:r>
      <w:r w:rsidR="007572AC" w:rsidRPr="004D7045">
        <w:rPr>
          <w:rStyle w:val="Refdenotaalpie"/>
          <w:rFonts w:ascii="Arial" w:eastAsia="Arial" w:hAnsi="Arial" w:cs="Arial"/>
          <w:color w:val="000000" w:themeColor="text1"/>
        </w:rPr>
        <w:footnoteReference w:id="7"/>
      </w:r>
      <w:r w:rsidR="003B3D8E" w:rsidRPr="004D7045">
        <w:rPr>
          <w:rFonts w:ascii="Arial" w:eastAsia="Arial" w:hAnsi="Arial" w:cs="Arial"/>
        </w:rPr>
        <w:t>:</w:t>
      </w:r>
    </w:p>
    <w:p w14:paraId="4EBE3460" w14:textId="77777777" w:rsidR="00976813" w:rsidRPr="004D7045" w:rsidRDefault="00976813" w:rsidP="000548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p>
    <w:p w14:paraId="308E898D" w14:textId="53E8285E" w:rsidR="00A33F85" w:rsidRPr="004D7045" w:rsidRDefault="00A94061"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 xml:space="preserve">Adujo que </w:t>
      </w:r>
      <w:r w:rsidR="00DD60D9" w:rsidRPr="004D7045">
        <w:rPr>
          <w:rFonts w:ascii="Arial" w:eastAsia="Arial" w:hAnsi="Arial" w:cs="Arial"/>
        </w:rPr>
        <w:t xml:space="preserve">acorde con </w:t>
      </w:r>
      <w:r w:rsidR="004A6B3B" w:rsidRPr="004D7045">
        <w:rPr>
          <w:rFonts w:ascii="Arial" w:eastAsia="Arial" w:hAnsi="Arial" w:cs="Arial"/>
        </w:rPr>
        <w:t xml:space="preserve">la </w:t>
      </w:r>
      <w:r w:rsidR="00CD71D7" w:rsidRPr="004D7045">
        <w:rPr>
          <w:rFonts w:ascii="Arial" w:eastAsia="Arial" w:hAnsi="Arial" w:cs="Arial"/>
        </w:rPr>
        <w:t>sentencia de</w:t>
      </w:r>
      <w:r w:rsidR="004A6B3B" w:rsidRPr="004D7045">
        <w:rPr>
          <w:rFonts w:ascii="Arial" w:eastAsia="Arial" w:hAnsi="Arial" w:cs="Arial"/>
        </w:rPr>
        <w:t xml:space="preserve"> </w:t>
      </w:r>
      <w:r w:rsidR="00F735F8" w:rsidRPr="004D7045">
        <w:rPr>
          <w:rFonts w:ascii="Arial" w:eastAsia="Arial" w:hAnsi="Arial" w:cs="Arial"/>
        </w:rPr>
        <w:t xml:space="preserve">esta </w:t>
      </w:r>
      <w:r w:rsidR="004A6B3B" w:rsidRPr="004D7045">
        <w:rPr>
          <w:rFonts w:ascii="Arial" w:eastAsia="Arial" w:hAnsi="Arial" w:cs="Arial"/>
        </w:rPr>
        <w:t>Sección del</w:t>
      </w:r>
      <w:r w:rsidR="00CD71D7" w:rsidRPr="004D7045">
        <w:rPr>
          <w:rFonts w:ascii="Arial" w:eastAsia="Arial" w:hAnsi="Arial" w:cs="Arial"/>
        </w:rPr>
        <w:t xml:space="preserve"> </w:t>
      </w:r>
      <w:r w:rsidR="00D16259" w:rsidRPr="004D7045">
        <w:rPr>
          <w:rFonts w:ascii="Arial" w:eastAsia="Arial" w:hAnsi="Arial" w:cs="Arial"/>
        </w:rPr>
        <w:t>22 de septiembre de 2016</w:t>
      </w:r>
      <w:r w:rsidR="004A6B3B" w:rsidRPr="004D7045">
        <w:rPr>
          <w:rStyle w:val="Refdenotaalpie"/>
          <w:rFonts w:ascii="Arial" w:eastAsia="Arial" w:hAnsi="Arial" w:cs="Arial"/>
        </w:rPr>
        <w:footnoteReference w:id="8"/>
      </w:r>
      <w:r w:rsidR="00F735F8" w:rsidRPr="004D7045">
        <w:rPr>
          <w:rFonts w:ascii="Arial" w:eastAsia="Arial" w:hAnsi="Arial" w:cs="Arial"/>
        </w:rPr>
        <w:t xml:space="preserve"> -</w:t>
      </w:r>
      <w:r w:rsidR="00DD60D9" w:rsidRPr="004D7045">
        <w:rPr>
          <w:rFonts w:ascii="Arial" w:eastAsia="Arial" w:hAnsi="Arial" w:cs="Arial"/>
        </w:rPr>
        <w:t>de la cual transcribió apartes en extenso</w:t>
      </w:r>
      <w:r w:rsidR="00F735F8" w:rsidRPr="004D7045">
        <w:rPr>
          <w:rFonts w:ascii="Arial" w:eastAsia="Arial" w:hAnsi="Arial" w:cs="Arial"/>
        </w:rPr>
        <w:t>-</w:t>
      </w:r>
      <w:r w:rsidR="00DD60D9" w:rsidRPr="004D7045">
        <w:rPr>
          <w:rFonts w:ascii="Arial" w:eastAsia="Arial" w:hAnsi="Arial" w:cs="Arial"/>
        </w:rPr>
        <w:t xml:space="preserve">, </w:t>
      </w:r>
      <w:r w:rsidR="004A6B3B" w:rsidRPr="004D7045">
        <w:rPr>
          <w:rFonts w:ascii="Arial" w:eastAsia="Arial" w:hAnsi="Arial" w:cs="Arial"/>
        </w:rPr>
        <w:t xml:space="preserve">al no existir la </w:t>
      </w:r>
      <w:r w:rsidR="00CD71D7" w:rsidRPr="004D7045">
        <w:rPr>
          <w:rFonts w:ascii="Arial" w:eastAsia="Arial" w:hAnsi="Arial" w:cs="Arial"/>
        </w:rPr>
        <w:t xml:space="preserve">sociedad </w:t>
      </w:r>
      <w:r w:rsidR="004A6B3B" w:rsidRPr="004D7045">
        <w:rPr>
          <w:rFonts w:ascii="Arial" w:eastAsia="Arial" w:hAnsi="Arial" w:cs="Arial"/>
        </w:rPr>
        <w:t>por efecto de</w:t>
      </w:r>
      <w:r w:rsidR="00B601B1" w:rsidRPr="004D7045">
        <w:rPr>
          <w:rFonts w:ascii="Arial" w:eastAsia="Arial" w:hAnsi="Arial" w:cs="Arial"/>
        </w:rPr>
        <w:t xml:space="preserve"> </w:t>
      </w:r>
      <w:r w:rsidR="00CD71D7" w:rsidRPr="004D7045">
        <w:rPr>
          <w:rFonts w:ascii="Arial" w:eastAsia="Arial" w:hAnsi="Arial" w:cs="Arial"/>
        </w:rPr>
        <w:t xml:space="preserve">la disolución </w:t>
      </w:r>
      <w:r w:rsidR="005B2B1D" w:rsidRPr="004D7045">
        <w:rPr>
          <w:rFonts w:ascii="Arial" w:eastAsia="Arial" w:hAnsi="Arial" w:cs="Arial"/>
        </w:rPr>
        <w:t>y liquidación</w:t>
      </w:r>
      <w:r w:rsidR="00304543" w:rsidRPr="004D7045">
        <w:rPr>
          <w:rFonts w:ascii="Arial" w:eastAsia="Arial" w:hAnsi="Arial" w:cs="Arial"/>
        </w:rPr>
        <w:t xml:space="preserve">, </w:t>
      </w:r>
      <w:r w:rsidR="004A6B3B" w:rsidRPr="004D7045">
        <w:rPr>
          <w:rFonts w:ascii="Arial" w:eastAsia="Arial" w:hAnsi="Arial" w:cs="Arial"/>
        </w:rPr>
        <w:t>no era p</w:t>
      </w:r>
      <w:r w:rsidR="005B2B1D" w:rsidRPr="004D7045">
        <w:rPr>
          <w:rFonts w:ascii="Arial" w:eastAsia="Arial" w:hAnsi="Arial" w:cs="Arial"/>
        </w:rPr>
        <w:t xml:space="preserve">rocedente la notificación de los actos administrativos al liquidador, debido a que este </w:t>
      </w:r>
      <w:r w:rsidR="004A6B3B" w:rsidRPr="004D7045">
        <w:rPr>
          <w:rFonts w:ascii="Arial" w:eastAsia="Arial" w:hAnsi="Arial" w:cs="Arial"/>
        </w:rPr>
        <w:t xml:space="preserve">ya </w:t>
      </w:r>
      <w:r w:rsidR="0007241E" w:rsidRPr="004D7045">
        <w:rPr>
          <w:rFonts w:ascii="Arial" w:eastAsia="Arial" w:hAnsi="Arial" w:cs="Arial"/>
        </w:rPr>
        <w:t>había cesado el ejercicio de sus funciones y e</w:t>
      </w:r>
      <w:r w:rsidR="00B665BC" w:rsidRPr="004D7045">
        <w:rPr>
          <w:rFonts w:ascii="Arial" w:eastAsia="Arial" w:hAnsi="Arial" w:cs="Arial"/>
        </w:rPr>
        <w:t>n</w:t>
      </w:r>
      <w:r w:rsidR="0007241E" w:rsidRPr="004D7045">
        <w:rPr>
          <w:rFonts w:ascii="Arial" w:eastAsia="Arial" w:hAnsi="Arial" w:cs="Arial"/>
        </w:rPr>
        <w:t xml:space="preserve"> las competencias para las cuales fue nombrado</w:t>
      </w:r>
      <w:r w:rsidR="00DD60D9" w:rsidRPr="004D7045">
        <w:rPr>
          <w:rFonts w:ascii="Arial" w:eastAsia="Arial" w:hAnsi="Arial" w:cs="Arial"/>
        </w:rPr>
        <w:t xml:space="preserve">; por </w:t>
      </w:r>
      <w:r w:rsidR="004A6B3B" w:rsidRPr="004D7045">
        <w:rPr>
          <w:rFonts w:ascii="Arial" w:eastAsia="Arial" w:hAnsi="Arial" w:cs="Arial"/>
        </w:rPr>
        <w:t>consiguiente</w:t>
      </w:r>
      <w:r w:rsidR="009500C7">
        <w:rPr>
          <w:rFonts w:ascii="Arial" w:eastAsia="Arial" w:hAnsi="Arial" w:cs="Arial"/>
        </w:rPr>
        <w:t>,</w:t>
      </w:r>
      <w:r w:rsidR="004A6B3B" w:rsidRPr="004D7045">
        <w:rPr>
          <w:rFonts w:ascii="Arial" w:eastAsia="Arial" w:hAnsi="Arial" w:cs="Arial"/>
        </w:rPr>
        <w:t xml:space="preserve"> </w:t>
      </w:r>
      <w:r w:rsidR="00D45848" w:rsidRPr="004D7045">
        <w:rPr>
          <w:rFonts w:ascii="Arial" w:eastAsia="Arial" w:hAnsi="Arial" w:cs="Arial"/>
        </w:rPr>
        <w:t xml:space="preserve">ya no tenía </w:t>
      </w:r>
      <w:r w:rsidR="001855A0" w:rsidRPr="004D7045">
        <w:rPr>
          <w:rFonts w:ascii="Arial" w:eastAsia="Arial" w:hAnsi="Arial" w:cs="Arial"/>
        </w:rPr>
        <w:t>deberes y obligaciones relacionadas con la Cooperativa C</w:t>
      </w:r>
      <w:r w:rsidR="008D7D8A" w:rsidRPr="004D7045">
        <w:rPr>
          <w:rFonts w:ascii="Arial" w:eastAsia="Arial" w:hAnsi="Arial" w:cs="Arial"/>
        </w:rPr>
        <w:t>ó</w:t>
      </w:r>
      <w:r w:rsidR="001855A0" w:rsidRPr="004D7045">
        <w:rPr>
          <w:rFonts w:ascii="Arial" w:eastAsia="Arial" w:hAnsi="Arial" w:cs="Arial"/>
        </w:rPr>
        <w:t>ndor</w:t>
      </w:r>
      <w:r w:rsidR="00B601B1" w:rsidRPr="004D7045">
        <w:rPr>
          <w:rFonts w:ascii="Arial" w:eastAsia="Arial" w:hAnsi="Arial" w:cs="Arial"/>
        </w:rPr>
        <w:t xml:space="preserve"> -contribuyente-.</w:t>
      </w:r>
    </w:p>
    <w:p w14:paraId="663B21F9" w14:textId="77777777" w:rsidR="00466A21" w:rsidRPr="004D7045" w:rsidRDefault="00466A21"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p>
    <w:p w14:paraId="66EEDE96" w14:textId="10A1CDC4" w:rsidR="0024076B" w:rsidRPr="004D7045" w:rsidRDefault="00DB7FC7"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 xml:space="preserve">Describió </w:t>
      </w:r>
      <w:r w:rsidR="00466A21" w:rsidRPr="004D7045">
        <w:rPr>
          <w:rFonts w:ascii="Arial" w:eastAsia="Arial" w:hAnsi="Arial" w:cs="Arial"/>
        </w:rPr>
        <w:t>que</w:t>
      </w:r>
      <w:r w:rsidR="000F7E2E" w:rsidRPr="004D7045">
        <w:rPr>
          <w:rFonts w:ascii="Arial" w:eastAsia="Arial" w:hAnsi="Arial" w:cs="Arial"/>
        </w:rPr>
        <w:t>,</w:t>
      </w:r>
      <w:r w:rsidR="00BA69DE" w:rsidRPr="004D7045">
        <w:rPr>
          <w:rFonts w:ascii="Arial" w:eastAsia="Arial" w:hAnsi="Arial" w:cs="Arial"/>
        </w:rPr>
        <w:t xml:space="preserve"> </w:t>
      </w:r>
      <w:r w:rsidR="00F62C48" w:rsidRPr="004D7045">
        <w:rPr>
          <w:rFonts w:ascii="Arial" w:eastAsia="Arial" w:hAnsi="Arial" w:cs="Arial"/>
        </w:rPr>
        <w:t xml:space="preserve">según </w:t>
      </w:r>
      <w:r w:rsidR="001C09D4" w:rsidRPr="004D7045">
        <w:rPr>
          <w:rFonts w:ascii="Arial" w:eastAsia="Arial" w:hAnsi="Arial" w:cs="Arial"/>
        </w:rPr>
        <w:t xml:space="preserve">el señalamiento de </w:t>
      </w:r>
      <w:r w:rsidR="00DD60D9" w:rsidRPr="004D7045">
        <w:rPr>
          <w:rFonts w:ascii="Arial" w:eastAsia="Arial" w:hAnsi="Arial" w:cs="Arial"/>
        </w:rPr>
        <w:t>la DIAN</w:t>
      </w:r>
      <w:r w:rsidR="00F62C48" w:rsidRPr="004D7045">
        <w:rPr>
          <w:rFonts w:ascii="Arial" w:eastAsia="Arial" w:hAnsi="Arial" w:cs="Arial"/>
        </w:rPr>
        <w:t>,</w:t>
      </w:r>
      <w:r w:rsidR="00DD60D9" w:rsidRPr="004D7045">
        <w:rPr>
          <w:rFonts w:ascii="Arial" w:eastAsia="Arial" w:hAnsi="Arial" w:cs="Arial"/>
        </w:rPr>
        <w:t xml:space="preserve"> el </w:t>
      </w:r>
      <w:r w:rsidR="00466A21" w:rsidRPr="004D7045">
        <w:rPr>
          <w:rFonts w:ascii="Arial" w:eastAsia="Arial" w:hAnsi="Arial" w:cs="Arial"/>
        </w:rPr>
        <w:t>desconoci</w:t>
      </w:r>
      <w:r w:rsidR="00DD60D9" w:rsidRPr="004D7045">
        <w:rPr>
          <w:rFonts w:ascii="Arial" w:eastAsia="Arial" w:hAnsi="Arial" w:cs="Arial"/>
        </w:rPr>
        <w:t xml:space="preserve">miento de </w:t>
      </w:r>
      <w:r w:rsidR="00466A21" w:rsidRPr="004D7045">
        <w:rPr>
          <w:rFonts w:ascii="Arial" w:eastAsia="Arial" w:hAnsi="Arial" w:cs="Arial"/>
        </w:rPr>
        <w:t xml:space="preserve">la totalidad de los costos y deducciones de la </w:t>
      </w:r>
      <w:r w:rsidR="000F7E2E" w:rsidRPr="004D7045">
        <w:rPr>
          <w:rFonts w:ascii="Arial" w:eastAsia="Arial" w:hAnsi="Arial" w:cs="Arial"/>
        </w:rPr>
        <w:t>c</w:t>
      </w:r>
      <w:r w:rsidR="00466A21" w:rsidRPr="004D7045">
        <w:rPr>
          <w:rFonts w:ascii="Arial" w:eastAsia="Arial" w:hAnsi="Arial" w:cs="Arial"/>
        </w:rPr>
        <w:t>ooperativa</w:t>
      </w:r>
      <w:r w:rsidR="00F62C48" w:rsidRPr="004D7045">
        <w:rPr>
          <w:rFonts w:ascii="Arial" w:eastAsia="Arial" w:hAnsi="Arial" w:cs="Arial"/>
        </w:rPr>
        <w:t>,</w:t>
      </w:r>
      <w:r w:rsidR="0024076B" w:rsidRPr="004D7045">
        <w:rPr>
          <w:rFonts w:ascii="Arial" w:eastAsia="Arial" w:hAnsi="Arial" w:cs="Arial"/>
        </w:rPr>
        <w:t xml:space="preserve"> </w:t>
      </w:r>
      <w:r w:rsidR="00DD60D9" w:rsidRPr="004D7045">
        <w:rPr>
          <w:rFonts w:ascii="Arial" w:eastAsia="Arial" w:hAnsi="Arial" w:cs="Arial"/>
        </w:rPr>
        <w:t xml:space="preserve">obedeció a </w:t>
      </w:r>
      <w:r w:rsidR="001C09D4" w:rsidRPr="004D7045">
        <w:rPr>
          <w:rFonts w:ascii="Arial" w:eastAsia="Arial" w:hAnsi="Arial" w:cs="Arial"/>
        </w:rPr>
        <w:t xml:space="preserve">que </w:t>
      </w:r>
      <w:r w:rsidR="00F62C48" w:rsidRPr="004D7045">
        <w:rPr>
          <w:rFonts w:ascii="Arial" w:eastAsia="Arial" w:hAnsi="Arial" w:cs="Arial"/>
        </w:rPr>
        <w:t xml:space="preserve">la cooperativa </w:t>
      </w:r>
      <w:r w:rsidR="001C09D4" w:rsidRPr="004D7045">
        <w:rPr>
          <w:rFonts w:ascii="Arial" w:eastAsia="Arial" w:hAnsi="Arial" w:cs="Arial"/>
        </w:rPr>
        <w:t xml:space="preserve">no respondió </w:t>
      </w:r>
      <w:r w:rsidR="00DD60D9" w:rsidRPr="004D7045">
        <w:rPr>
          <w:rFonts w:ascii="Arial" w:eastAsia="Arial" w:hAnsi="Arial" w:cs="Arial"/>
        </w:rPr>
        <w:t xml:space="preserve">un requerimiento ordinario en el </w:t>
      </w:r>
      <w:r w:rsidR="001C09D4" w:rsidRPr="004D7045">
        <w:rPr>
          <w:rFonts w:ascii="Arial" w:eastAsia="Arial" w:hAnsi="Arial" w:cs="Arial"/>
        </w:rPr>
        <w:t xml:space="preserve">cual </w:t>
      </w:r>
      <w:r w:rsidR="00F62C48" w:rsidRPr="004D7045">
        <w:rPr>
          <w:rFonts w:ascii="Arial" w:eastAsia="Arial" w:hAnsi="Arial" w:cs="Arial"/>
        </w:rPr>
        <w:t xml:space="preserve">se le </w:t>
      </w:r>
      <w:r w:rsidR="00DD60D9" w:rsidRPr="004D7045">
        <w:rPr>
          <w:rFonts w:ascii="Arial" w:eastAsia="Arial" w:hAnsi="Arial" w:cs="Arial"/>
        </w:rPr>
        <w:t>solicitó información por el año gravable 2015</w:t>
      </w:r>
      <w:r w:rsidR="00F62C48" w:rsidRPr="004D7045">
        <w:rPr>
          <w:rFonts w:ascii="Arial" w:eastAsia="Arial" w:hAnsi="Arial" w:cs="Arial"/>
        </w:rPr>
        <w:t xml:space="preserve">; en el mismo sentido, </w:t>
      </w:r>
      <w:r w:rsidR="001C09D4" w:rsidRPr="004D7045">
        <w:rPr>
          <w:rFonts w:ascii="Arial" w:eastAsia="Arial" w:hAnsi="Arial" w:cs="Arial"/>
        </w:rPr>
        <w:t xml:space="preserve">relató </w:t>
      </w:r>
      <w:r w:rsidR="0024076B" w:rsidRPr="004D7045">
        <w:rPr>
          <w:rFonts w:ascii="Arial" w:eastAsia="Arial" w:hAnsi="Arial" w:cs="Arial"/>
        </w:rPr>
        <w:t xml:space="preserve">que la </w:t>
      </w:r>
      <w:r w:rsidR="008D1498" w:rsidRPr="004D7045">
        <w:rPr>
          <w:rFonts w:ascii="Arial" w:eastAsia="Arial" w:hAnsi="Arial" w:cs="Arial"/>
        </w:rPr>
        <w:t xml:space="preserve">demandada </w:t>
      </w:r>
      <w:r w:rsidR="00F62C48" w:rsidRPr="004D7045">
        <w:rPr>
          <w:rFonts w:ascii="Arial" w:eastAsia="Arial" w:hAnsi="Arial" w:cs="Arial"/>
        </w:rPr>
        <w:t xml:space="preserve">adujo haber </w:t>
      </w:r>
      <w:r w:rsidR="001C09D4" w:rsidRPr="004D7045">
        <w:rPr>
          <w:rFonts w:ascii="Arial" w:eastAsia="Arial" w:hAnsi="Arial" w:cs="Arial"/>
        </w:rPr>
        <w:t>intent</w:t>
      </w:r>
      <w:r w:rsidR="00F62C48" w:rsidRPr="004D7045">
        <w:rPr>
          <w:rFonts w:ascii="Arial" w:eastAsia="Arial" w:hAnsi="Arial" w:cs="Arial"/>
        </w:rPr>
        <w:t>ado a</w:t>
      </w:r>
      <w:r w:rsidR="001C09D4" w:rsidRPr="004D7045">
        <w:rPr>
          <w:rFonts w:ascii="Arial" w:eastAsia="Arial" w:hAnsi="Arial" w:cs="Arial"/>
        </w:rPr>
        <w:t>delanta</w:t>
      </w:r>
      <w:r w:rsidR="00F62C48" w:rsidRPr="004D7045">
        <w:rPr>
          <w:rFonts w:ascii="Arial" w:eastAsia="Arial" w:hAnsi="Arial" w:cs="Arial"/>
        </w:rPr>
        <w:t xml:space="preserve">r infructuosamente </w:t>
      </w:r>
      <w:r w:rsidR="0024076B" w:rsidRPr="004D7045">
        <w:rPr>
          <w:rFonts w:ascii="Arial" w:eastAsia="Arial" w:hAnsi="Arial" w:cs="Arial"/>
        </w:rPr>
        <w:t xml:space="preserve">varias diligencias en relación con </w:t>
      </w:r>
      <w:r w:rsidR="008D1498" w:rsidRPr="004D7045">
        <w:rPr>
          <w:rFonts w:ascii="Arial" w:eastAsia="Arial" w:hAnsi="Arial" w:cs="Arial"/>
        </w:rPr>
        <w:t>la</w:t>
      </w:r>
      <w:r w:rsidR="001C09D4" w:rsidRPr="004D7045">
        <w:rPr>
          <w:rFonts w:ascii="Arial" w:eastAsia="Arial" w:hAnsi="Arial" w:cs="Arial"/>
        </w:rPr>
        <w:t xml:space="preserve"> cooperativa (visita, inspección contable</w:t>
      </w:r>
      <w:r w:rsidR="008D1498" w:rsidRPr="004D7045">
        <w:rPr>
          <w:rFonts w:ascii="Arial" w:eastAsia="Arial" w:hAnsi="Arial" w:cs="Arial"/>
        </w:rPr>
        <w:t>)</w:t>
      </w:r>
      <w:r w:rsidR="0024076B" w:rsidRPr="004D7045">
        <w:rPr>
          <w:rFonts w:ascii="Arial" w:eastAsia="Arial" w:hAnsi="Arial" w:cs="Arial"/>
        </w:rPr>
        <w:t xml:space="preserve">, lo cual derivó en la liquidación de un impuesto del 20% y </w:t>
      </w:r>
      <w:r w:rsidR="00F62C48" w:rsidRPr="004D7045">
        <w:rPr>
          <w:rFonts w:ascii="Arial" w:eastAsia="Arial" w:hAnsi="Arial" w:cs="Arial"/>
        </w:rPr>
        <w:t xml:space="preserve">del </w:t>
      </w:r>
      <w:r w:rsidR="0024076B" w:rsidRPr="004D7045">
        <w:rPr>
          <w:rFonts w:ascii="Arial" w:eastAsia="Arial" w:hAnsi="Arial" w:cs="Arial"/>
        </w:rPr>
        <w:t>anticipo</w:t>
      </w:r>
      <w:r w:rsidR="008D1498" w:rsidRPr="004D7045">
        <w:rPr>
          <w:rFonts w:ascii="Arial" w:eastAsia="Arial" w:hAnsi="Arial" w:cs="Arial"/>
        </w:rPr>
        <w:t xml:space="preserve">. </w:t>
      </w:r>
    </w:p>
    <w:p w14:paraId="03355C6B" w14:textId="77777777" w:rsidR="0024076B" w:rsidRPr="004D7045" w:rsidRDefault="0024076B"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p>
    <w:p w14:paraId="7E340848" w14:textId="3E9F253C" w:rsidR="00466A21" w:rsidRPr="004D7045" w:rsidRDefault="00F62C48"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 xml:space="preserve">Más adelante, señaló que </w:t>
      </w:r>
      <w:r w:rsidR="0024076B" w:rsidRPr="004D7045">
        <w:rPr>
          <w:rFonts w:ascii="Arial" w:eastAsia="Arial" w:hAnsi="Arial" w:cs="Arial"/>
        </w:rPr>
        <w:t xml:space="preserve">para evidenciar el yerro de </w:t>
      </w:r>
      <w:r w:rsidR="005C0277" w:rsidRPr="004D7045">
        <w:rPr>
          <w:rFonts w:ascii="Arial" w:eastAsia="Arial" w:hAnsi="Arial" w:cs="Arial"/>
        </w:rPr>
        <w:t xml:space="preserve">la demandada </w:t>
      </w:r>
      <w:r w:rsidR="00721602" w:rsidRPr="004D7045">
        <w:rPr>
          <w:rFonts w:ascii="Arial" w:eastAsia="Arial" w:hAnsi="Arial" w:cs="Arial"/>
        </w:rPr>
        <w:t xml:space="preserve">al </w:t>
      </w:r>
      <w:r w:rsidR="0024076B" w:rsidRPr="004D7045">
        <w:rPr>
          <w:rFonts w:ascii="Arial" w:eastAsia="Arial" w:hAnsi="Arial" w:cs="Arial"/>
        </w:rPr>
        <w:t xml:space="preserve">conformar la </w:t>
      </w:r>
      <w:r w:rsidR="00721602" w:rsidRPr="004D7045">
        <w:rPr>
          <w:rFonts w:ascii="Arial" w:eastAsia="Arial" w:hAnsi="Arial" w:cs="Arial"/>
        </w:rPr>
        <w:t xml:space="preserve">liquidación oficial, </w:t>
      </w:r>
      <w:r w:rsidR="0024076B" w:rsidRPr="004D7045">
        <w:rPr>
          <w:rFonts w:ascii="Arial" w:eastAsia="Arial" w:hAnsi="Arial" w:cs="Arial"/>
        </w:rPr>
        <w:t>listaba las pruebas de la existencia y realidad de los costos y</w:t>
      </w:r>
      <w:r w:rsidR="0017358F" w:rsidRPr="004D7045">
        <w:rPr>
          <w:rFonts w:ascii="Arial" w:eastAsia="Arial" w:hAnsi="Arial" w:cs="Arial"/>
        </w:rPr>
        <w:t xml:space="preserve"> deducciones</w:t>
      </w:r>
      <w:r w:rsidR="0024076B" w:rsidRPr="004D7045">
        <w:rPr>
          <w:rFonts w:ascii="Arial" w:eastAsia="Arial" w:hAnsi="Arial" w:cs="Arial"/>
        </w:rPr>
        <w:t xml:space="preserve">, </w:t>
      </w:r>
      <w:r w:rsidRPr="004D7045">
        <w:rPr>
          <w:rFonts w:ascii="Arial" w:eastAsia="Arial" w:hAnsi="Arial" w:cs="Arial"/>
        </w:rPr>
        <w:t xml:space="preserve">concernientes </w:t>
      </w:r>
      <w:r w:rsidR="0024076B" w:rsidRPr="004D7045">
        <w:rPr>
          <w:rFonts w:ascii="Arial" w:eastAsia="Arial" w:hAnsi="Arial" w:cs="Arial"/>
        </w:rPr>
        <w:t xml:space="preserve">a las planillas de liquidación y pago de aportes a la seguridad social </w:t>
      </w:r>
      <w:r w:rsidR="00623A80" w:rsidRPr="004D7045">
        <w:rPr>
          <w:rFonts w:ascii="Arial" w:eastAsia="Arial" w:hAnsi="Arial" w:cs="Arial"/>
        </w:rPr>
        <w:t xml:space="preserve">de la </w:t>
      </w:r>
      <w:r w:rsidR="0024076B" w:rsidRPr="004D7045">
        <w:rPr>
          <w:rFonts w:ascii="Arial" w:eastAsia="Arial" w:hAnsi="Arial" w:cs="Arial"/>
        </w:rPr>
        <w:t>cooperativa para</w:t>
      </w:r>
      <w:r w:rsidR="00D15D23" w:rsidRPr="004D7045">
        <w:rPr>
          <w:rFonts w:ascii="Arial" w:eastAsia="Arial" w:hAnsi="Arial" w:cs="Arial"/>
        </w:rPr>
        <w:t xml:space="preserve"> el año gravable 2015</w:t>
      </w:r>
      <w:r w:rsidR="0024076B" w:rsidRPr="004D7045">
        <w:rPr>
          <w:rFonts w:ascii="Arial" w:eastAsia="Arial" w:hAnsi="Arial" w:cs="Arial"/>
        </w:rPr>
        <w:t xml:space="preserve">, a cuyos efectos insertó </w:t>
      </w:r>
      <w:r w:rsidR="00D15D23" w:rsidRPr="004D7045">
        <w:rPr>
          <w:rFonts w:ascii="Arial" w:eastAsia="Arial" w:hAnsi="Arial" w:cs="Arial"/>
        </w:rPr>
        <w:t>un</w:t>
      </w:r>
      <w:r w:rsidR="00FC6120" w:rsidRPr="004D7045">
        <w:rPr>
          <w:rFonts w:ascii="Arial" w:eastAsia="Arial" w:hAnsi="Arial" w:cs="Arial"/>
        </w:rPr>
        <w:t xml:space="preserve"> cuadro </w:t>
      </w:r>
      <w:r w:rsidRPr="004D7045">
        <w:rPr>
          <w:rFonts w:ascii="Arial" w:eastAsia="Arial" w:hAnsi="Arial" w:cs="Arial"/>
        </w:rPr>
        <w:t xml:space="preserve">en </w:t>
      </w:r>
      <w:r w:rsidRPr="004D7045">
        <w:rPr>
          <w:rFonts w:ascii="Arial" w:eastAsia="Arial" w:hAnsi="Arial" w:cs="Arial"/>
        </w:rPr>
        <w:lastRenderedPageBreak/>
        <w:t xml:space="preserve">el cual se detalla el número de </w:t>
      </w:r>
      <w:r w:rsidR="0024076B" w:rsidRPr="004D7045">
        <w:rPr>
          <w:rFonts w:ascii="Arial" w:eastAsia="Arial" w:hAnsi="Arial" w:cs="Arial"/>
        </w:rPr>
        <w:t>las planillas presuntamente pagadas durante ese año, con el número y el valor por subsistema</w:t>
      </w:r>
      <w:r w:rsidR="00FC6120" w:rsidRPr="004D7045">
        <w:rPr>
          <w:rFonts w:ascii="Arial" w:eastAsia="Arial" w:hAnsi="Arial" w:cs="Arial"/>
        </w:rPr>
        <w:t>.</w:t>
      </w:r>
    </w:p>
    <w:p w14:paraId="31D13C1B" w14:textId="10650453" w:rsidR="00E10229" w:rsidRPr="004D7045" w:rsidRDefault="00E10229"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p>
    <w:p w14:paraId="4AB38344" w14:textId="62E67A90" w:rsidR="00A33F85" w:rsidRPr="004D7045" w:rsidRDefault="001F47BA" w:rsidP="00A50D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 xml:space="preserve">Posteriormente, </w:t>
      </w:r>
      <w:r w:rsidR="00C61293" w:rsidRPr="004D7045">
        <w:rPr>
          <w:rFonts w:ascii="Arial" w:eastAsia="Arial" w:hAnsi="Arial" w:cs="Arial"/>
        </w:rPr>
        <w:t>adujo</w:t>
      </w:r>
      <w:r w:rsidR="00E10229" w:rsidRPr="004D7045">
        <w:rPr>
          <w:rFonts w:ascii="Arial" w:eastAsia="Arial" w:hAnsi="Arial" w:cs="Arial"/>
        </w:rPr>
        <w:t xml:space="preserve"> que</w:t>
      </w:r>
      <w:r w:rsidR="00560C7C" w:rsidRPr="004D7045">
        <w:rPr>
          <w:rFonts w:ascii="Arial" w:eastAsia="Arial" w:hAnsi="Arial" w:cs="Arial"/>
        </w:rPr>
        <w:t>, de conformidad con</w:t>
      </w:r>
      <w:r w:rsidR="00E10229" w:rsidRPr="004D7045">
        <w:rPr>
          <w:rFonts w:ascii="Arial" w:eastAsia="Arial" w:hAnsi="Arial" w:cs="Arial"/>
        </w:rPr>
        <w:t xml:space="preserve"> </w:t>
      </w:r>
      <w:r w:rsidR="002F7024" w:rsidRPr="004D7045">
        <w:rPr>
          <w:rFonts w:ascii="Arial" w:eastAsia="Arial" w:hAnsi="Arial" w:cs="Arial"/>
        </w:rPr>
        <w:t xml:space="preserve">el artículo 1.2.1.5.4.8 del </w:t>
      </w:r>
      <w:r w:rsidR="00665F1D" w:rsidRPr="004D7045">
        <w:rPr>
          <w:rFonts w:ascii="Arial" w:eastAsia="Arial" w:hAnsi="Arial" w:cs="Arial"/>
        </w:rPr>
        <w:t>DU</w:t>
      </w:r>
      <w:r w:rsidR="00294DFC" w:rsidRPr="004D7045">
        <w:rPr>
          <w:rFonts w:ascii="Arial" w:eastAsia="Arial" w:hAnsi="Arial" w:cs="Arial"/>
        </w:rPr>
        <w:t>T</w:t>
      </w:r>
      <w:r w:rsidR="00665F1D" w:rsidRPr="004D7045">
        <w:rPr>
          <w:rFonts w:ascii="Arial" w:eastAsia="Arial" w:hAnsi="Arial" w:cs="Arial"/>
        </w:rPr>
        <w:t>,</w:t>
      </w:r>
      <w:r w:rsidR="005F0BD2" w:rsidRPr="004D7045">
        <w:rPr>
          <w:rFonts w:ascii="Arial" w:eastAsia="Arial" w:hAnsi="Arial" w:cs="Arial"/>
        </w:rPr>
        <w:t xml:space="preserve"> los contribuyentes </w:t>
      </w:r>
      <w:r w:rsidR="00FF3217" w:rsidRPr="004D7045">
        <w:rPr>
          <w:rFonts w:ascii="Arial" w:eastAsia="Arial" w:hAnsi="Arial" w:cs="Arial"/>
        </w:rPr>
        <w:t xml:space="preserve">a que se refieren </w:t>
      </w:r>
      <w:r w:rsidR="005F0BD2" w:rsidRPr="004D7045">
        <w:rPr>
          <w:rFonts w:ascii="Arial" w:eastAsia="Arial" w:hAnsi="Arial" w:cs="Arial"/>
        </w:rPr>
        <w:t xml:space="preserve">los artículos 19 y 19-4 </w:t>
      </w:r>
      <w:r w:rsidR="00131872" w:rsidRPr="004D7045">
        <w:rPr>
          <w:rFonts w:ascii="Arial" w:eastAsia="Arial" w:hAnsi="Arial" w:cs="Arial"/>
        </w:rPr>
        <w:t xml:space="preserve">(cooperativas) </w:t>
      </w:r>
      <w:r w:rsidR="005F0BD2" w:rsidRPr="004D7045">
        <w:rPr>
          <w:rFonts w:ascii="Arial" w:eastAsia="Arial" w:hAnsi="Arial" w:cs="Arial"/>
        </w:rPr>
        <w:t>del</w:t>
      </w:r>
      <w:r w:rsidR="009569DF" w:rsidRPr="004D7045">
        <w:rPr>
          <w:rFonts w:ascii="Arial" w:eastAsia="Arial" w:hAnsi="Arial" w:cs="Arial"/>
        </w:rPr>
        <w:t xml:space="preserve"> ET </w:t>
      </w:r>
      <w:r w:rsidR="005F0BD2" w:rsidRPr="004D7045">
        <w:rPr>
          <w:rFonts w:ascii="Arial" w:eastAsia="Arial" w:hAnsi="Arial" w:cs="Arial"/>
        </w:rPr>
        <w:t>y 1.2.1.5.1.2. y 1.2.1.5.2.1</w:t>
      </w:r>
      <w:r w:rsidR="00294DFC" w:rsidRPr="004D7045">
        <w:rPr>
          <w:rFonts w:ascii="Arial" w:eastAsia="Arial" w:hAnsi="Arial" w:cs="Arial"/>
        </w:rPr>
        <w:t xml:space="preserve"> ídem estaban excluidos de </w:t>
      </w:r>
      <w:r w:rsidR="005F0BD2" w:rsidRPr="004D7045">
        <w:rPr>
          <w:rFonts w:ascii="Arial" w:eastAsia="Arial" w:hAnsi="Arial" w:cs="Arial"/>
        </w:rPr>
        <w:t xml:space="preserve">liquidar anticipo </w:t>
      </w:r>
      <w:r w:rsidR="00294DFC" w:rsidRPr="004D7045">
        <w:rPr>
          <w:rFonts w:ascii="Arial" w:eastAsia="Arial" w:hAnsi="Arial" w:cs="Arial"/>
        </w:rPr>
        <w:t>de</w:t>
      </w:r>
      <w:r w:rsidR="005F0BD2" w:rsidRPr="004D7045">
        <w:rPr>
          <w:rFonts w:ascii="Arial" w:eastAsia="Arial" w:hAnsi="Arial" w:cs="Arial"/>
        </w:rPr>
        <w:t xml:space="preserve"> renta</w:t>
      </w:r>
      <w:r w:rsidR="00FF3217" w:rsidRPr="004D7045">
        <w:rPr>
          <w:rFonts w:ascii="Arial" w:eastAsia="Arial" w:hAnsi="Arial" w:cs="Arial"/>
        </w:rPr>
        <w:t xml:space="preserve">; a partir de lo cual, </w:t>
      </w:r>
      <w:r w:rsidR="00131872" w:rsidRPr="004D7045">
        <w:rPr>
          <w:rFonts w:ascii="Arial" w:eastAsia="Arial" w:hAnsi="Arial" w:cs="Arial"/>
        </w:rPr>
        <w:t xml:space="preserve">era claro que </w:t>
      </w:r>
      <w:r w:rsidR="00165A36" w:rsidRPr="004D7045">
        <w:rPr>
          <w:rFonts w:ascii="Arial" w:eastAsia="Arial" w:hAnsi="Arial" w:cs="Arial"/>
        </w:rPr>
        <w:t>la Cooperativa</w:t>
      </w:r>
      <w:r w:rsidR="008D7D8A" w:rsidRPr="004D7045">
        <w:rPr>
          <w:rFonts w:ascii="Arial" w:eastAsia="Arial" w:hAnsi="Arial" w:cs="Arial"/>
        </w:rPr>
        <w:t xml:space="preserve"> de Trabajo Asociado</w:t>
      </w:r>
      <w:r w:rsidR="00165A36" w:rsidRPr="004D7045">
        <w:rPr>
          <w:rFonts w:ascii="Arial" w:eastAsia="Arial" w:hAnsi="Arial" w:cs="Arial"/>
        </w:rPr>
        <w:t xml:space="preserve"> C</w:t>
      </w:r>
      <w:r w:rsidR="008D7D8A" w:rsidRPr="004D7045">
        <w:rPr>
          <w:rFonts w:ascii="Arial" w:eastAsia="Arial" w:hAnsi="Arial" w:cs="Arial"/>
        </w:rPr>
        <w:t>ó</w:t>
      </w:r>
      <w:r w:rsidR="00165A36" w:rsidRPr="004D7045">
        <w:rPr>
          <w:rFonts w:ascii="Arial" w:eastAsia="Arial" w:hAnsi="Arial" w:cs="Arial"/>
        </w:rPr>
        <w:t xml:space="preserve">ndor no debía liquidar anticipo </w:t>
      </w:r>
      <w:r w:rsidR="00131872" w:rsidRPr="004D7045">
        <w:rPr>
          <w:rFonts w:ascii="Arial" w:eastAsia="Arial" w:hAnsi="Arial" w:cs="Arial"/>
        </w:rPr>
        <w:t xml:space="preserve">de </w:t>
      </w:r>
      <w:r w:rsidR="00165A36" w:rsidRPr="004D7045">
        <w:rPr>
          <w:rFonts w:ascii="Arial" w:eastAsia="Arial" w:hAnsi="Arial" w:cs="Arial"/>
        </w:rPr>
        <w:t>renta</w:t>
      </w:r>
      <w:r w:rsidR="00642217" w:rsidRPr="004D7045">
        <w:rPr>
          <w:rFonts w:ascii="Arial" w:eastAsia="Arial" w:hAnsi="Arial" w:cs="Arial"/>
        </w:rPr>
        <w:t xml:space="preserve">, de modo que </w:t>
      </w:r>
      <w:r w:rsidR="00165A36" w:rsidRPr="004D7045">
        <w:rPr>
          <w:rFonts w:ascii="Arial" w:eastAsia="Arial" w:hAnsi="Arial" w:cs="Arial"/>
        </w:rPr>
        <w:t>la Administración no podía exigir</w:t>
      </w:r>
      <w:r w:rsidR="00642217" w:rsidRPr="004D7045">
        <w:rPr>
          <w:rFonts w:ascii="Arial" w:eastAsia="Arial" w:hAnsi="Arial" w:cs="Arial"/>
        </w:rPr>
        <w:t xml:space="preserve">lo </w:t>
      </w:r>
      <w:r w:rsidR="00165A36" w:rsidRPr="004D7045">
        <w:rPr>
          <w:rFonts w:ascii="Arial" w:eastAsia="Arial" w:hAnsi="Arial" w:cs="Arial"/>
        </w:rPr>
        <w:t>o imponer sanciones</w:t>
      </w:r>
      <w:r w:rsidR="00642217" w:rsidRPr="004D7045">
        <w:rPr>
          <w:rFonts w:ascii="Arial" w:eastAsia="Arial" w:hAnsi="Arial" w:cs="Arial"/>
        </w:rPr>
        <w:t xml:space="preserve"> por no ha</w:t>
      </w:r>
      <w:r w:rsidR="00FF3217" w:rsidRPr="004D7045">
        <w:rPr>
          <w:rFonts w:ascii="Arial" w:eastAsia="Arial" w:hAnsi="Arial" w:cs="Arial"/>
        </w:rPr>
        <w:t>cerlo</w:t>
      </w:r>
      <w:r w:rsidR="00165A36" w:rsidRPr="004D7045">
        <w:rPr>
          <w:rFonts w:ascii="Arial" w:eastAsia="Arial" w:hAnsi="Arial" w:cs="Arial"/>
        </w:rPr>
        <w:t>.</w:t>
      </w:r>
    </w:p>
    <w:p w14:paraId="73FA8563" w14:textId="77777777" w:rsidR="00165A36" w:rsidRPr="004D7045" w:rsidRDefault="00165A36"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p>
    <w:p w14:paraId="52566B22" w14:textId="07067C8D" w:rsidR="00165A36" w:rsidRPr="004D7045" w:rsidRDefault="004745B2"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 xml:space="preserve">Respecto de </w:t>
      </w:r>
      <w:r w:rsidR="00F74E5D" w:rsidRPr="004D7045">
        <w:rPr>
          <w:rFonts w:ascii="Arial" w:eastAsia="Arial" w:hAnsi="Arial" w:cs="Arial"/>
        </w:rPr>
        <w:t xml:space="preserve">la sanción por hechos irregulares en la contabilidad, adujo que, en el marco de  </w:t>
      </w:r>
      <w:r w:rsidR="00216E88" w:rsidRPr="004D7045">
        <w:rPr>
          <w:rFonts w:ascii="Arial" w:eastAsia="Arial" w:hAnsi="Arial" w:cs="Arial"/>
        </w:rPr>
        <w:t>los artículos 654 y 655 del ET</w:t>
      </w:r>
      <w:r w:rsidR="00F74E5D" w:rsidRPr="004D7045">
        <w:rPr>
          <w:rFonts w:ascii="Arial" w:eastAsia="Arial" w:hAnsi="Arial" w:cs="Arial"/>
        </w:rPr>
        <w:t xml:space="preserve">, </w:t>
      </w:r>
      <w:r w:rsidR="00216E88" w:rsidRPr="004D7045">
        <w:rPr>
          <w:rFonts w:ascii="Arial" w:eastAsia="Arial" w:hAnsi="Arial" w:cs="Arial"/>
        </w:rPr>
        <w:t xml:space="preserve">la sanción </w:t>
      </w:r>
      <w:r w:rsidR="00F74E5D" w:rsidRPr="004D7045">
        <w:rPr>
          <w:rFonts w:ascii="Arial" w:eastAsia="Arial" w:hAnsi="Arial" w:cs="Arial"/>
        </w:rPr>
        <w:t>era equivalente a</w:t>
      </w:r>
      <w:r w:rsidR="00356018" w:rsidRPr="004D7045">
        <w:rPr>
          <w:rFonts w:ascii="Arial" w:eastAsia="Arial" w:hAnsi="Arial" w:cs="Arial"/>
        </w:rPr>
        <w:t>l 0.5% del mayor valor entre el patrimonio líquido y los ingresos netos del año anterior al de su imposición, sin exceder la suma de 20.000 UVT</w:t>
      </w:r>
      <w:r w:rsidR="00F74E5D" w:rsidRPr="004D7045">
        <w:rPr>
          <w:rFonts w:ascii="Arial" w:eastAsia="Arial" w:hAnsi="Arial" w:cs="Arial"/>
        </w:rPr>
        <w:t xml:space="preserve">; en ese </w:t>
      </w:r>
      <w:r w:rsidR="0086374E" w:rsidRPr="004D7045">
        <w:rPr>
          <w:rFonts w:ascii="Arial" w:eastAsia="Arial" w:hAnsi="Arial" w:cs="Arial"/>
        </w:rPr>
        <w:t xml:space="preserve">sentido, </w:t>
      </w:r>
      <w:r w:rsidR="00F74E5D" w:rsidRPr="004D7045">
        <w:rPr>
          <w:rFonts w:ascii="Arial" w:eastAsia="Arial" w:hAnsi="Arial" w:cs="Arial"/>
        </w:rPr>
        <w:t xml:space="preserve">como la liquidación oficial </w:t>
      </w:r>
      <w:r w:rsidR="00F735F8" w:rsidRPr="004D7045">
        <w:rPr>
          <w:rFonts w:ascii="Arial" w:eastAsia="Arial" w:hAnsi="Arial" w:cs="Arial"/>
        </w:rPr>
        <w:t xml:space="preserve">fue </w:t>
      </w:r>
      <w:r w:rsidR="00F74E5D" w:rsidRPr="004D7045">
        <w:rPr>
          <w:rFonts w:ascii="Arial" w:eastAsia="Arial" w:hAnsi="Arial" w:cs="Arial"/>
        </w:rPr>
        <w:t xml:space="preserve">del </w:t>
      </w:r>
      <w:r w:rsidR="008856FB" w:rsidRPr="004D7045">
        <w:rPr>
          <w:rFonts w:ascii="Arial" w:eastAsia="Arial" w:hAnsi="Arial" w:cs="Arial"/>
        </w:rPr>
        <w:t>11 de junio de 2019</w:t>
      </w:r>
      <w:r w:rsidR="00F74E5D" w:rsidRPr="004D7045">
        <w:rPr>
          <w:rFonts w:ascii="Arial" w:eastAsia="Arial" w:hAnsi="Arial" w:cs="Arial"/>
        </w:rPr>
        <w:t xml:space="preserve">, el año anterior a la imposición de la sanción era el </w:t>
      </w:r>
      <w:r w:rsidR="00F735F8" w:rsidRPr="004D7045">
        <w:rPr>
          <w:rFonts w:ascii="Arial" w:eastAsia="Arial" w:hAnsi="Arial" w:cs="Arial"/>
        </w:rPr>
        <w:t xml:space="preserve">año </w:t>
      </w:r>
      <w:r w:rsidR="00F74E5D" w:rsidRPr="004D7045">
        <w:rPr>
          <w:rFonts w:ascii="Arial" w:eastAsia="Arial" w:hAnsi="Arial" w:cs="Arial"/>
        </w:rPr>
        <w:t>2018, periodo para el cual, la c</w:t>
      </w:r>
      <w:r w:rsidR="00690335" w:rsidRPr="004D7045">
        <w:rPr>
          <w:rFonts w:ascii="Arial" w:eastAsia="Arial" w:hAnsi="Arial" w:cs="Arial"/>
        </w:rPr>
        <w:t>ooperativa no presentó declaración de</w:t>
      </w:r>
      <w:r w:rsidR="00F74E5D" w:rsidRPr="004D7045">
        <w:rPr>
          <w:rFonts w:ascii="Arial" w:eastAsia="Arial" w:hAnsi="Arial" w:cs="Arial"/>
        </w:rPr>
        <w:t xml:space="preserve"> renta </w:t>
      </w:r>
      <w:r w:rsidR="00690335" w:rsidRPr="004D7045">
        <w:rPr>
          <w:rFonts w:ascii="Arial" w:eastAsia="Arial" w:hAnsi="Arial" w:cs="Arial"/>
        </w:rPr>
        <w:t xml:space="preserve">por no tener operaciones comerciales en </w:t>
      </w:r>
      <w:r w:rsidR="00F74E5D" w:rsidRPr="004D7045">
        <w:rPr>
          <w:rFonts w:ascii="Arial" w:eastAsia="Arial" w:hAnsi="Arial" w:cs="Arial"/>
        </w:rPr>
        <w:t xml:space="preserve">virtud de </w:t>
      </w:r>
      <w:r w:rsidR="00F735F8" w:rsidRPr="004D7045">
        <w:rPr>
          <w:rFonts w:ascii="Arial" w:eastAsia="Arial" w:hAnsi="Arial" w:cs="Arial"/>
        </w:rPr>
        <w:t xml:space="preserve">su </w:t>
      </w:r>
      <w:r w:rsidR="00690335" w:rsidRPr="004D7045">
        <w:rPr>
          <w:rFonts w:ascii="Arial" w:eastAsia="Arial" w:hAnsi="Arial" w:cs="Arial"/>
        </w:rPr>
        <w:t xml:space="preserve">liquidación, </w:t>
      </w:r>
      <w:r w:rsidR="0086374E" w:rsidRPr="004D7045">
        <w:rPr>
          <w:rFonts w:ascii="Arial" w:eastAsia="Arial" w:hAnsi="Arial" w:cs="Arial"/>
        </w:rPr>
        <w:t>pues en</w:t>
      </w:r>
      <w:r w:rsidR="00135410" w:rsidRPr="004D7045">
        <w:rPr>
          <w:rFonts w:ascii="Arial" w:eastAsia="Arial" w:hAnsi="Arial" w:cs="Arial"/>
        </w:rPr>
        <w:t xml:space="preserve"> el </w:t>
      </w:r>
      <w:r w:rsidR="00F735F8" w:rsidRPr="004D7045">
        <w:rPr>
          <w:rFonts w:ascii="Arial" w:eastAsia="Arial" w:hAnsi="Arial" w:cs="Arial"/>
        </w:rPr>
        <w:t xml:space="preserve">año </w:t>
      </w:r>
      <w:r w:rsidR="00690335" w:rsidRPr="004D7045">
        <w:rPr>
          <w:rFonts w:ascii="Arial" w:eastAsia="Arial" w:hAnsi="Arial" w:cs="Arial"/>
        </w:rPr>
        <w:t>201</w:t>
      </w:r>
      <w:r w:rsidR="00F74E5D" w:rsidRPr="004D7045">
        <w:rPr>
          <w:rFonts w:ascii="Arial" w:eastAsia="Arial" w:hAnsi="Arial" w:cs="Arial"/>
        </w:rPr>
        <w:t>7</w:t>
      </w:r>
      <w:r w:rsidR="00690335" w:rsidRPr="004D7045">
        <w:rPr>
          <w:rFonts w:ascii="Arial" w:eastAsia="Arial" w:hAnsi="Arial" w:cs="Arial"/>
        </w:rPr>
        <w:t xml:space="preserve"> la entidad </w:t>
      </w:r>
      <w:r w:rsidR="00135410" w:rsidRPr="004D7045">
        <w:rPr>
          <w:rFonts w:ascii="Arial" w:eastAsia="Arial" w:hAnsi="Arial" w:cs="Arial"/>
        </w:rPr>
        <w:t xml:space="preserve">ya </w:t>
      </w:r>
      <w:r w:rsidR="00690335" w:rsidRPr="004D7045">
        <w:rPr>
          <w:rFonts w:ascii="Arial" w:eastAsia="Arial" w:hAnsi="Arial" w:cs="Arial"/>
        </w:rPr>
        <w:t xml:space="preserve">se había disuelto y liquidado. </w:t>
      </w:r>
      <w:r w:rsidR="00F735F8" w:rsidRPr="004D7045">
        <w:rPr>
          <w:rFonts w:ascii="Arial" w:eastAsia="Arial" w:hAnsi="Arial" w:cs="Arial"/>
        </w:rPr>
        <w:t xml:space="preserve">Por tanto, </w:t>
      </w:r>
      <w:r w:rsidR="004C75B9" w:rsidRPr="004D7045">
        <w:rPr>
          <w:rFonts w:ascii="Arial" w:eastAsia="Arial" w:hAnsi="Arial" w:cs="Arial"/>
        </w:rPr>
        <w:t>la base</w:t>
      </w:r>
      <w:r w:rsidR="0086374E" w:rsidRPr="004D7045">
        <w:rPr>
          <w:rFonts w:ascii="Arial" w:eastAsia="Arial" w:hAnsi="Arial" w:cs="Arial"/>
        </w:rPr>
        <w:t xml:space="preserve"> </w:t>
      </w:r>
      <w:r w:rsidR="00F74E5D" w:rsidRPr="004D7045">
        <w:rPr>
          <w:rFonts w:ascii="Arial" w:eastAsia="Arial" w:hAnsi="Arial" w:cs="Arial"/>
        </w:rPr>
        <w:t xml:space="preserve">que tomó la demandada era errada, pues no correspondía a lo previsto en la ley. </w:t>
      </w:r>
    </w:p>
    <w:p w14:paraId="5113F4C8" w14:textId="77777777" w:rsidR="00ED755D" w:rsidRPr="004D7045" w:rsidRDefault="00ED755D"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p>
    <w:p w14:paraId="48886B31" w14:textId="617C5EDB" w:rsidR="00ED755D" w:rsidRPr="004D7045" w:rsidRDefault="00F74E5D"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 xml:space="preserve">Luego, cuestionó la procedencia de </w:t>
      </w:r>
      <w:r w:rsidR="00B0131D" w:rsidRPr="004D7045">
        <w:rPr>
          <w:rFonts w:ascii="Arial" w:eastAsia="Arial" w:hAnsi="Arial" w:cs="Arial"/>
        </w:rPr>
        <w:t>la sanción por inexactitud</w:t>
      </w:r>
      <w:r w:rsidRPr="004D7045">
        <w:rPr>
          <w:rFonts w:ascii="Arial" w:eastAsia="Arial" w:hAnsi="Arial" w:cs="Arial"/>
        </w:rPr>
        <w:t xml:space="preserve">, dado que </w:t>
      </w:r>
      <w:r w:rsidR="00402076" w:rsidRPr="004D7045">
        <w:rPr>
          <w:rFonts w:ascii="Arial" w:eastAsia="Arial" w:hAnsi="Arial" w:cs="Arial"/>
        </w:rPr>
        <w:t>los costos y deducciones de la Cooperativa C</w:t>
      </w:r>
      <w:r w:rsidR="008D7D8A" w:rsidRPr="004D7045">
        <w:rPr>
          <w:rFonts w:ascii="Arial" w:eastAsia="Arial" w:hAnsi="Arial" w:cs="Arial"/>
        </w:rPr>
        <w:t>ó</w:t>
      </w:r>
      <w:r w:rsidR="00402076" w:rsidRPr="004D7045">
        <w:rPr>
          <w:rFonts w:ascii="Arial" w:eastAsia="Arial" w:hAnsi="Arial" w:cs="Arial"/>
        </w:rPr>
        <w:t>ndor</w:t>
      </w:r>
      <w:r w:rsidR="00390432" w:rsidRPr="004D7045">
        <w:rPr>
          <w:rFonts w:ascii="Arial" w:eastAsia="Arial" w:hAnsi="Arial" w:cs="Arial"/>
        </w:rPr>
        <w:t xml:space="preserve"> correspondían a operaciones </w:t>
      </w:r>
      <w:r w:rsidR="005636D3" w:rsidRPr="004D7045">
        <w:rPr>
          <w:rFonts w:ascii="Arial" w:eastAsia="Arial" w:hAnsi="Arial" w:cs="Arial"/>
        </w:rPr>
        <w:t xml:space="preserve">reales y </w:t>
      </w:r>
      <w:r w:rsidR="00390432" w:rsidRPr="004D7045">
        <w:rPr>
          <w:rFonts w:ascii="Arial" w:eastAsia="Arial" w:hAnsi="Arial" w:cs="Arial"/>
        </w:rPr>
        <w:t xml:space="preserve">efectivamente realizadas. </w:t>
      </w:r>
      <w:r w:rsidR="00F735F8" w:rsidRPr="004D7045">
        <w:rPr>
          <w:rFonts w:ascii="Arial" w:eastAsia="Arial" w:hAnsi="Arial" w:cs="Arial"/>
        </w:rPr>
        <w:t xml:space="preserve">Igualmente, censuró </w:t>
      </w:r>
      <w:r w:rsidR="005636D3" w:rsidRPr="004D7045">
        <w:rPr>
          <w:rFonts w:ascii="Arial" w:eastAsia="Arial" w:hAnsi="Arial" w:cs="Arial"/>
        </w:rPr>
        <w:t xml:space="preserve">la </w:t>
      </w:r>
      <w:r w:rsidR="00D51D00" w:rsidRPr="004D7045">
        <w:rPr>
          <w:rFonts w:ascii="Arial" w:eastAsia="Arial" w:hAnsi="Arial" w:cs="Arial"/>
        </w:rPr>
        <w:t>sanción por extemporaneidad</w:t>
      </w:r>
      <w:r w:rsidR="00BD36F1" w:rsidRPr="004D7045">
        <w:rPr>
          <w:rFonts w:ascii="Arial" w:eastAsia="Arial" w:hAnsi="Arial" w:cs="Arial"/>
        </w:rPr>
        <w:t xml:space="preserve">, </w:t>
      </w:r>
      <w:r w:rsidR="00F735F8" w:rsidRPr="004D7045">
        <w:rPr>
          <w:rFonts w:ascii="Arial" w:eastAsia="Arial" w:hAnsi="Arial" w:cs="Arial"/>
        </w:rPr>
        <w:t xml:space="preserve">puesto </w:t>
      </w:r>
      <w:r w:rsidR="005636D3" w:rsidRPr="004D7045">
        <w:rPr>
          <w:rFonts w:ascii="Arial" w:eastAsia="Arial" w:hAnsi="Arial" w:cs="Arial"/>
        </w:rPr>
        <w:t>que no había lugar a</w:t>
      </w:r>
      <w:r w:rsidR="00BD36F1" w:rsidRPr="004D7045">
        <w:rPr>
          <w:rFonts w:ascii="Arial" w:eastAsia="Arial" w:hAnsi="Arial" w:cs="Arial"/>
        </w:rPr>
        <w:t xml:space="preserve"> un mayor impuesto a cargo, </w:t>
      </w:r>
      <w:r w:rsidR="00F735F8" w:rsidRPr="004D7045">
        <w:rPr>
          <w:rFonts w:ascii="Arial" w:eastAsia="Arial" w:hAnsi="Arial" w:cs="Arial"/>
        </w:rPr>
        <w:t xml:space="preserve">por lo que </w:t>
      </w:r>
      <w:r w:rsidR="005636D3" w:rsidRPr="004D7045">
        <w:rPr>
          <w:rFonts w:ascii="Arial" w:eastAsia="Arial" w:hAnsi="Arial" w:cs="Arial"/>
        </w:rPr>
        <w:t>debía l</w:t>
      </w:r>
      <w:r w:rsidR="00BD36F1" w:rsidRPr="004D7045">
        <w:rPr>
          <w:rFonts w:ascii="Arial" w:eastAsia="Arial" w:hAnsi="Arial" w:cs="Arial"/>
        </w:rPr>
        <w:t>evantarse</w:t>
      </w:r>
      <w:r w:rsidR="005636D3" w:rsidRPr="004D7045">
        <w:rPr>
          <w:rFonts w:ascii="Arial" w:eastAsia="Arial" w:hAnsi="Arial" w:cs="Arial"/>
        </w:rPr>
        <w:t>.</w:t>
      </w:r>
    </w:p>
    <w:p w14:paraId="634491AE" w14:textId="77777777" w:rsidR="00B67839" w:rsidRPr="004D7045" w:rsidRDefault="00B67839"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p>
    <w:p w14:paraId="460A9640" w14:textId="54A70980" w:rsidR="00356018" w:rsidRPr="004D7045" w:rsidRDefault="00F735F8" w:rsidP="009768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rPr>
      </w:pPr>
      <w:r w:rsidRPr="004D7045">
        <w:rPr>
          <w:rFonts w:ascii="Arial" w:eastAsia="Arial" w:hAnsi="Arial" w:cs="Arial"/>
        </w:rPr>
        <w:t>S</w:t>
      </w:r>
      <w:r w:rsidR="003671F6" w:rsidRPr="004D7045">
        <w:rPr>
          <w:rFonts w:ascii="Arial" w:eastAsia="Arial" w:hAnsi="Arial" w:cs="Arial"/>
        </w:rPr>
        <w:t xml:space="preserve">obre </w:t>
      </w:r>
      <w:r w:rsidRPr="004D7045">
        <w:rPr>
          <w:rFonts w:ascii="Arial" w:eastAsia="Arial" w:hAnsi="Arial" w:cs="Arial"/>
        </w:rPr>
        <w:t xml:space="preserve">la </w:t>
      </w:r>
      <w:r w:rsidR="003671F6" w:rsidRPr="004D7045">
        <w:rPr>
          <w:rFonts w:ascii="Arial" w:eastAsia="Arial" w:hAnsi="Arial" w:cs="Arial"/>
        </w:rPr>
        <w:t xml:space="preserve">condición de deudor solidario, </w:t>
      </w:r>
      <w:r w:rsidR="00ED373E" w:rsidRPr="004D7045">
        <w:rPr>
          <w:rFonts w:ascii="Arial" w:eastAsia="Arial" w:hAnsi="Arial" w:cs="Arial"/>
        </w:rPr>
        <w:t xml:space="preserve">sostuvo que </w:t>
      </w:r>
      <w:r w:rsidRPr="004D7045">
        <w:rPr>
          <w:rFonts w:ascii="Arial" w:eastAsia="Arial" w:hAnsi="Arial" w:cs="Arial"/>
        </w:rPr>
        <w:t xml:space="preserve">el demandante </w:t>
      </w:r>
      <w:r w:rsidR="00033577" w:rsidRPr="004D7045">
        <w:rPr>
          <w:rFonts w:ascii="Arial" w:eastAsia="Arial" w:hAnsi="Arial" w:cs="Arial"/>
        </w:rPr>
        <w:t xml:space="preserve">no fue en ningún momento, socio aportante </w:t>
      </w:r>
      <w:r w:rsidR="00ED373E" w:rsidRPr="004D7045">
        <w:rPr>
          <w:rFonts w:ascii="Arial" w:eastAsia="Arial" w:hAnsi="Arial" w:cs="Arial"/>
        </w:rPr>
        <w:t>de la Cooperativa C</w:t>
      </w:r>
      <w:r w:rsidR="008D7D8A" w:rsidRPr="004D7045">
        <w:rPr>
          <w:rFonts w:ascii="Arial" w:eastAsia="Arial" w:hAnsi="Arial" w:cs="Arial"/>
        </w:rPr>
        <w:t>ó</w:t>
      </w:r>
      <w:r w:rsidR="00ED373E" w:rsidRPr="004D7045">
        <w:rPr>
          <w:rFonts w:ascii="Arial" w:eastAsia="Arial" w:hAnsi="Arial" w:cs="Arial"/>
        </w:rPr>
        <w:t xml:space="preserve">ndor de forma </w:t>
      </w:r>
      <w:r w:rsidR="00EE78DC" w:rsidRPr="004D7045">
        <w:rPr>
          <w:rFonts w:ascii="Arial" w:eastAsia="Arial" w:hAnsi="Arial" w:cs="Arial"/>
        </w:rPr>
        <w:t xml:space="preserve">voluntaria, </w:t>
      </w:r>
      <w:r w:rsidR="00033577" w:rsidRPr="004D7045">
        <w:rPr>
          <w:rFonts w:ascii="Arial" w:eastAsia="Arial" w:hAnsi="Arial" w:cs="Arial"/>
        </w:rPr>
        <w:t xml:space="preserve">ni </w:t>
      </w:r>
      <w:r w:rsidR="00EE78DC" w:rsidRPr="004D7045">
        <w:rPr>
          <w:rFonts w:ascii="Arial" w:eastAsia="Arial" w:hAnsi="Arial" w:cs="Arial"/>
        </w:rPr>
        <w:t xml:space="preserve">desempeñó </w:t>
      </w:r>
      <w:r w:rsidR="00033577" w:rsidRPr="004D7045">
        <w:rPr>
          <w:rFonts w:ascii="Arial" w:eastAsia="Arial" w:hAnsi="Arial" w:cs="Arial"/>
        </w:rPr>
        <w:t xml:space="preserve">cargo alguno, ni ejerció la </w:t>
      </w:r>
      <w:r w:rsidR="00EE78DC" w:rsidRPr="004D7045">
        <w:rPr>
          <w:rFonts w:ascii="Arial" w:eastAsia="Arial" w:hAnsi="Arial" w:cs="Arial"/>
        </w:rPr>
        <w:t xml:space="preserve">representación legal </w:t>
      </w:r>
      <w:r w:rsidR="00033577" w:rsidRPr="004D7045">
        <w:rPr>
          <w:rFonts w:ascii="Arial" w:eastAsia="Arial" w:hAnsi="Arial" w:cs="Arial"/>
        </w:rPr>
        <w:t xml:space="preserve">de esa entidad, lo cual </w:t>
      </w:r>
      <w:r w:rsidR="00EE78DC" w:rsidRPr="004D7045">
        <w:rPr>
          <w:rFonts w:ascii="Arial" w:eastAsia="Arial" w:hAnsi="Arial" w:cs="Arial"/>
        </w:rPr>
        <w:t>p</w:t>
      </w:r>
      <w:r w:rsidR="00AC5B6F" w:rsidRPr="004D7045">
        <w:rPr>
          <w:rFonts w:ascii="Arial" w:eastAsia="Arial" w:hAnsi="Arial" w:cs="Arial"/>
        </w:rPr>
        <w:t xml:space="preserve">odía evidenciarse </w:t>
      </w:r>
      <w:r w:rsidR="00033577" w:rsidRPr="004D7045">
        <w:rPr>
          <w:rFonts w:ascii="Arial" w:eastAsia="Arial" w:hAnsi="Arial" w:cs="Arial"/>
        </w:rPr>
        <w:t>co</w:t>
      </w:r>
      <w:r w:rsidR="00AC5B6F" w:rsidRPr="004D7045">
        <w:rPr>
          <w:rFonts w:ascii="Arial" w:eastAsia="Arial" w:hAnsi="Arial" w:cs="Arial"/>
        </w:rPr>
        <w:t xml:space="preserve">n las pruebas documentales aportadas </w:t>
      </w:r>
      <w:r w:rsidR="00033577" w:rsidRPr="004D7045">
        <w:rPr>
          <w:rFonts w:ascii="Arial" w:eastAsia="Arial" w:hAnsi="Arial" w:cs="Arial"/>
        </w:rPr>
        <w:t>al</w:t>
      </w:r>
      <w:r w:rsidR="00AC5B6F" w:rsidRPr="004D7045">
        <w:rPr>
          <w:rFonts w:ascii="Arial" w:eastAsia="Arial" w:hAnsi="Arial" w:cs="Arial"/>
        </w:rPr>
        <w:t xml:space="preserve"> procedimiento administrativo</w:t>
      </w:r>
      <w:r w:rsidR="00F617E9" w:rsidRPr="004D7045">
        <w:rPr>
          <w:rFonts w:ascii="Arial" w:eastAsia="Arial" w:hAnsi="Arial" w:cs="Arial"/>
        </w:rPr>
        <w:t>;</w:t>
      </w:r>
      <w:r w:rsidR="00BD330D" w:rsidRPr="004D7045">
        <w:rPr>
          <w:rFonts w:ascii="Arial" w:eastAsia="Arial" w:hAnsi="Arial" w:cs="Arial"/>
        </w:rPr>
        <w:t xml:space="preserve"> </w:t>
      </w:r>
      <w:r w:rsidR="00033577" w:rsidRPr="004D7045">
        <w:rPr>
          <w:rFonts w:ascii="Arial" w:eastAsia="Arial" w:hAnsi="Arial" w:cs="Arial"/>
        </w:rPr>
        <w:t xml:space="preserve">entre ellas, </w:t>
      </w:r>
      <w:r w:rsidR="00BD330D" w:rsidRPr="004D7045">
        <w:rPr>
          <w:rFonts w:ascii="Arial" w:eastAsia="Arial" w:hAnsi="Arial" w:cs="Arial"/>
        </w:rPr>
        <w:t>el certificado histórico de nombramientos de representantes legales de Cooperativa C</w:t>
      </w:r>
      <w:r w:rsidR="008D7D8A" w:rsidRPr="004D7045">
        <w:rPr>
          <w:rFonts w:ascii="Arial" w:eastAsia="Arial" w:hAnsi="Arial" w:cs="Arial"/>
        </w:rPr>
        <w:t>ó</w:t>
      </w:r>
      <w:r w:rsidR="00BD330D" w:rsidRPr="004D7045">
        <w:rPr>
          <w:rFonts w:ascii="Arial" w:eastAsia="Arial" w:hAnsi="Arial" w:cs="Arial"/>
        </w:rPr>
        <w:t>ndor y el memorial de la denuncia penal contra Germán Marín Baranjas</w:t>
      </w:r>
      <w:r w:rsidR="0013085E" w:rsidRPr="004D7045">
        <w:rPr>
          <w:rFonts w:ascii="Arial" w:eastAsia="Arial" w:hAnsi="Arial" w:cs="Arial"/>
        </w:rPr>
        <w:t xml:space="preserve"> [</w:t>
      </w:r>
      <w:r w:rsidR="005E6B1A" w:rsidRPr="004D7045">
        <w:rPr>
          <w:rFonts w:ascii="Arial" w:eastAsia="Arial" w:hAnsi="Arial" w:cs="Arial"/>
        </w:rPr>
        <w:t>da cuenta</w:t>
      </w:r>
      <w:r w:rsidR="002D0C66" w:rsidRPr="004D7045">
        <w:rPr>
          <w:rFonts w:ascii="Arial" w:eastAsia="Arial" w:hAnsi="Arial" w:cs="Arial"/>
        </w:rPr>
        <w:t xml:space="preserve"> de </w:t>
      </w:r>
      <w:r w:rsidR="001E34A4" w:rsidRPr="004D7045">
        <w:rPr>
          <w:rFonts w:ascii="Arial" w:eastAsia="Arial" w:hAnsi="Arial" w:cs="Arial"/>
        </w:rPr>
        <w:t>una</w:t>
      </w:r>
      <w:r w:rsidR="001B567B" w:rsidRPr="004D7045">
        <w:rPr>
          <w:rFonts w:ascii="Arial" w:eastAsia="Arial" w:hAnsi="Arial" w:cs="Arial"/>
        </w:rPr>
        <w:t xml:space="preserve"> presunta</w:t>
      </w:r>
      <w:r w:rsidR="001E34A4" w:rsidRPr="004D7045">
        <w:rPr>
          <w:rFonts w:ascii="Arial" w:eastAsia="Arial" w:hAnsi="Arial" w:cs="Arial"/>
        </w:rPr>
        <w:t xml:space="preserve"> falsificación</w:t>
      </w:r>
      <w:r w:rsidR="00DD0B66" w:rsidRPr="004D7045">
        <w:rPr>
          <w:rFonts w:ascii="Arial" w:eastAsia="Arial" w:hAnsi="Arial" w:cs="Arial"/>
        </w:rPr>
        <w:t xml:space="preserve"> de</w:t>
      </w:r>
      <w:r w:rsidR="00B33F93" w:rsidRPr="004D7045">
        <w:rPr>
          <w:rFonts w:ascii="Arial" w:eastAsia="Arial" w:hAnsi="Arial" w:cs="Arial"/>
        </w:rPr>
        <w:t xml:space="preserve"> </w:t>
      </w:r>
      <w:r w:rsidR="008917BC" w:rsidRPr="004D7045">
        <w:rPr>
          <w:rFonts w:ascii="Arial" w:eastAsia="Arial" w:hAnsi="Arial" w:cs="Arial"/>
        </w:rPr>
        <w:t>la firma de</w:t>
      </w:r>
      <w:r w:rsidR="003F573B" w:rsidRPr="004D7045">
        <w:rPr>
          <w:rFonts w:ascii="Arial" w:eastAsia="Arial" w:hAnsi="Arial" w:cs="Arial"/>
        </w:rPr>
        <w:t>l demandante</w:t>
      </w:r>
      <w:r w:rsidR="003E328B" w:rsidRPr="004D7045">
        <w:rPr>
          <w:rFonts w:ascii="Arial" w:eastAsia="Arial" w:hAnsi="Arial" w:cs="Arial"/>
        </w:rPr>
        <w:t xml:space="preserve"> en el acta de la asamblea de constitución de la Cooperativa</w:t>
      </w:r>
      <w:r w:rsidR="001F22A2" w:rsidRPr="004D7045">
        <w:rPr>
          <w:rFonts w:ascii="Arial" w:eastAsia="Arial" w:hAnsi="Arial" w:cs="Arial"/>
        </w:rPr>
        <w:t xml:space="preserve"> </w:t>
      </w:r>
      <w:r w:rsidR="001B567B" w:rsidRPr="004D7045">
        <w:rPr>
          <w:rFonts w:ascii="Arial" w:eastAsia="Arial" w:hAnsi="Arial" w:cs="Arial"/>
        </w:rPr>
        <w:t>Cóndor</w:t>
      </w:r>
      <w:r w:rsidR="002D0C66" w:rsidRPr="004D7045">
        <w:rPr>
          <w:rFonts w:ascii="Arial" w:eastAsia="Arial" w:hAnsi="Arial" w:cs="Arial"/>
        </w:rPr>
        <w:t>,</w:t>
      </w:r>
      <w:r w:rsidR="001B567B" w:rsidRPr="004D7045">
        <w:rPr>
          <w:rFonts w:ascii="Arial" w:eastAsia="Arial" w:hAnsi="Arial" w:cs="Arial"/>
        </w:rPr>
        <w:t xml:space="preserve"> en la </w:t>
      </w:r>
      <w:r w:rsidR="002D0C66" w:rsidRPr="004D7045">
        <w:rPr>
          <w:rFonts w:ascii="Arial" w:eastAsia="Arial" w:hAnsi="Arial" w:cs="Arial"/>
        </w:rPr>
        <w:t xml:space="preserve">cual figura </w:t>
      </w:r>
      <w:r w:rsidR="001B567B" w:rsidRPr="004D7045">
        <w:rPr>
          <w:rFonts w:ascii="Arial" w:eastAsia="Arial" w:hAnsi="Arial" w:cs="Arial"/>
        </w:rPr>
        <w:t>como asociado fundador</w:t>
      </w:r>
      <w:r w:rsidR="00267F49" w:rsidRPr="004D7045">
        <w:rPr>
          <w:rFonts w:ascii="Arial" w:eastAsia="Arial" w:hAnsi="Arial" w:cs="Arial"/>
        </w:rPr>
        <w:t>]</w:t>
      </w:r>
      <w:r w:rsidR="00033577" w:rsidRPr="004D7045">
        <w:rPr>
          <w:rFonts w:ascii="Arial" w:eastAsia="Arial" w:hAnsi="Arial" w:cs="Arial"/>
        </w:rPr>
        <w:t>, por lo que era errado vincularlo como solidario</w:t>
      </w:r>
      <w:r w:rsidR="00BD330D" w:rsidRPr="004D7045">
        <w:rPr>
          <w:rFonts w:ascii="Arial" w:eastAsia="Arial" w:hAnsi="Arial" w:cs="Arial"/>
        </w:rPr>
        <w:t xml:space="preserve">. </w:t>
      </w:r>
      <w:r w:rsidR="00033577" w:rsidRPr="004D7045">
        <w:rPr>
          <w:rFonts w:ascii="Arial" w:eastAsia="Arial" w:hAnsi="Arial" w:cs="Arial"/>
        </w:rPr>
        <w:t xml:space="preserve">Agregó que </w:t>
      </w:r>
      <w:r w:rsidR="002A088B" w:rsidRPr="004D7045">
        <w:rPr>
          <w:rFonts w:ascii="Arial" w:eastAsia="Arial" w:hAnsi="Arial" w:cs="Arial"/>
        </w:rPr>
        <w:t>los actos</w:t>
      </w:r>
      <w:r w:rsidR="009537C7" w:rsidRPr="004D7045">
        <w:rPr>
          <w:rFonts w:ascii="Arial" w:eastAsia="Arial" w:hAnsi="Arial" w:cs="Arial"/>
        </w:rPr>
        <w:t xml:space="preserve"> </w:t>
      </w:r>
      <w:r w:rsidR="002A088B" w:rsidRPr="004D7045">
        <w:rPr>
          <w:rFonts w:ascii="Arial" w:eastAsia="Arial" w:hAnsi="Arial" w:cs="Arial"/>
        </w:rPr>
        <w:t>estaban</w:t>
      </w:r>
      <w:r w:rsidR="009537C7" w:rsidRPr="004D7045">
        <w:rPr>
          <w:rFonts w:ascii="Arial" w:eastAsia="Arial" w:hAnsi="Arial" w:cs="Arial"/>
        </w:rPr>
        <w:t xml:space="preserve"> viciad</w:t>
      </w:r>
      <w:r w:rsidR="002A088B" w:rsidRPr="004D7045">
        <w:rPr>
          <w:rFonts w:ascii="Arial" w:eastAsia="Arial" w:hAnsi="Arial" w:cs="Arial"/>
        </w:rPr>
        <w:t>os</w:t>
      </w:r>
      <w:r w:rsidR="009537C7" w:rsidRPr="004D7045">
        <w:rPr>
          <w:rFonts w:ascii="Arial" w:eastAsia="Arial" w:hAnsi="Arial" w:cs="Arial"/>
        </w:rPr>
        <w:t xml:space="preserve"> de nulidad absoluta </w:t>
      </w:r>
      <w:r w:rsidR="00033577" w:rsidRPr="004D7045">
        <w:rPr>
          <w:rFonts w:ascii="Arial" w:eastAsia="Arial" w:hAnsi="Arial" w:cs="Arial"/>
        </w:rPr>
        <w:t xml:space="preserve">al </w:t>
      </w:r>
      <w:r w:rsidR="00163961" w:rsidRPr="004D7045">
        <w:rPr>
          <w:rFonts w:ascii="Arial" w:eastAsia="Arial" w:hAnsi="Arial" w:cs="Arial"/>
        </w:rPr>
        <w:t>nega</w:t>
      </w:r>
      <w:r w:rsidR="00033577" w:rsidRPr="004D7045">
        <w:rPr>
          <w:rFonts w:ascii="Arial" w:eastAsia="Arial" w:hAnsi="Arial" w:cs="Arial"/>
        </w:rPr>
        <w:t xml:space="preserve">rle </w:t>
      </w:r>
      <w:r w:rsidR="00541D3A" w:rsidRPr="004D7045">
        <w:rPr>
          <w:rFonts w:ascii="Arial" w:eastAsia="Arial" w:hAnsi="Arial" w:cs="Arial"/>
        </w:rPr>
        <w:t>l</w:t>
      </w:r>
      <w:r w:rsidR="00033577" w:rsidRPr="004D7045">
        <w:rPr>
          <w:rFonts w:ascii="Arial" w:eastAsia="Arial" w:hAnsi="Arial" w:cs="Arial"/>
        </w:rPr>
        <w:t>a diligencia</w:t>
      </w:r>
      <w:r w:rsidR="00541D3A" w:rsidRPr="004D7045">
        <w:rPr>
          <w:rFonts w:ascii="Arial" w:eastAsia="Arial" w:hAnsi="Arial" w:cs="Arial"/>
        </w:rPr>
        <w:t xml:space="preserve"> grafológic</w:t>
      </w:r>
      <w:r w:rsidR="00033577" w:rsidRPr="004D7045">
        <w:rPr>
          <w:rFonts w:ascii="Arial" w:eastAsia="Arial" w:hAnsi="Arial" w:cs="Arial"/>
        </w:rPr>
        <w:t xml:space="preserve">a y las </w:t>
      </w:r>
      <w:r w:rsidRPr="004D7045">
        <w:rPr>
          <w:rFonts w:ascii="Arial" w:eastAsia="Arial" w:hAnsi="Arial" w:cs="Arial"/>
        </w:rPr>
        <w:t xml:space="preserve">pruebas </w:t>
      </w:r>
      <w:r w:rsidR="00033577" w:rsidRPr="004D7045">
        <w:rPr>
          <w:rFonts w:ascii="Arial" w:eastAsia="Arial" w:hAnsi="Arial" w:cs="Arial"/>
        </w:rPr>
        <w:t xml:space="preserve">testimoniales, todo lo cual </w:t>
      </w:r>
      <w:r w:rsidR="00541D3A" w:rsidRPr="004D7045">
        <w:rPr>
          <w:rFonts w:ascii="Arial" w:eastAsia="Arial" w:hAnsi="Arial" w:cs="Arial"/>
        </w:rPr>
        <w:t xml:space="preserve">sustentaba </w:t>
      </w:r>
      <w:r w:rsidR="00033577" w:rsidRPr="004D7045">
        <w:rPr>
          <w:rFonts w:ascii="Arial" w:eastAsia="Arial" w:hAnsi="Arial" w:cs="Arial"/>
        </w:rPr>
        <w:t xml:space="preserve">su </w:t>
      </w:r>
      <w:r w:rsidR="00541D3A" w:rsidRPr="004D7045">
        <w:rPr>
          <w:rFonts w:ascii="Arial" w:eastAsia="Arial" w:hAnsi="Arial" w:cs="Arial"/>
        </w:rPr>
        <w:t xml:space="preserve">no vinculación con la cooperativa. </w:t>
      </w:r>
      <w:r w:rsidR="00033577" w:rsidRPr="004D7045">
        <w:rPr>
          <w:rFonts w:ascii="Arial" w:eastAsia="Arial" w:hAnsi="Arial" w:cs="Arial"/>
        </w:rPr>
        <w:t xml:space="preserve">Por </w:t>
      </w:r>
      <w:r w:rsidRPr="004D7045">
        <w:rPr>
          <w:rFonts w:ascii="Arial" w:eastAsia="Arial" w:hAnsi="Arial" w:cs="Arial"/>
        </w:rPr>
        <w:t xml:space="preserve">tanto, </w:t>
      </w:r>
      <w:r w:rsidR="002A088B" w:rsidRPr="004D7045">
        <w:rPr>
          <w:rFonts w:ascii="Arial" w:eastAsia="Arial" w:hAnsi="Arial" w:cs="Arial"/>
        </w:rPr>
        <w:t>se vulneró su</w:t>
      </w:r>
      <w:r w:rsidR="00541D3A" w:rsidRPr="004D7045">
        <w:rPr>
          <w:rFonts w:ascii="Arial" w:eastAsia="Arial" w:hAnsi="Arial" w:cs="Arial"/>
        </w:rPr>
        <w:t xml:space="preserve"> debido proceso y </w:t>
      </w:r>
      <w:r w:rsidRPr="004D7045">
        <w:rPr>
          <w:rFonts w:ascii="Arial" w:eastAsia="Arial" w:hAnsi="Arial" w:cs="Arial"/>
        </w:rPr>
        <w:t xml:space="preserve">el </w:t>
      </w:r>
      <w:r w:rsidR="00541D3A" w:rsidRPr="004D7045">
        <w:rPr>
          <w:rFonts w:ascii="Arial" w:eastAsia="Arial" w:hAnsi="Arial" w:cs="Arial"/>
        </w:rPr>
        <w:t xml:space="preserve">derecho </w:t>
      </w:r>
      <w:r w:rsidR="002A088B" w:rsidRPr="004D7045">
        <w:rPr>
          <w:rFonts w:ascii="Arial" w:eastAsia="Arial" w:hAnsi="Arial" w:cs="Arial"/>
        </w:rPr>
        <w:t>de</w:t>
      </w:r>
      <w:r w:rsidR="00541D3A" w:rsidRPr="004D7045">
        <w:rPr>
          <w:rFonts w:ascii="Arial" w:eastAsia="Arial" w:hAnsi="Arial" w:cs="Arial"/>
        </w:rPr>
        <w:t xml:space="preserve"> defensa.</w:t>
      </w:r>
    </w:p>
    <w:p w14:paraId="29301968" w14:textId="77777777" w:rsidR="008F385A" w:rsidRPr="004D7045" w:rsidRDefault="008F385A" w:rsidP="00DD052A">
      <w:pPr>
        <w:pStyle w:val="Textoindependiente21"/>
        <w:widowControl w:val="0"/>
        <w:snapToGrid w:val="0"/>
        <w:spacing w:line="240" w:lineRule="auto"/>
        <w:rPr>
          <w:rFonts w:eastAsia="Arial" w:cs="Arial"/>
        </w:rPr>
      </w:pPr>
    </w:p>
    <w:p w14:paraId="08062A74" w14:textId="2AB3ABFC" w:rsidR="003B164F" w:rsidRPr="004D7045" w:rsidRDefault="003B164F" w:rsidP="00DD052A">
      <w:pPr>
        <w:pStyle w:val="Textoindependiente21"/>
        <w:widowControl w:val="0"/>
        <w:snapToGrid w:val="0"/>
        <w:spacing w:line="240" w:lineRule="auto"/>
        <w:rPr>
          <w:rFonts w:cs="Arial"/>
          <w:b/>
        </w:rPr>
      </w:pPr>
      <w:r w:rsidRPr="004D7045">
        <w:rPr>
          <w:rFonts w:cs="Arial"/>
          <w:b/>
        </w:rPr>
        <w:t>Contestación de la demanda</w:t>
      </w:r>
    </w:p>
    <w:p w14:paraId="3FB7C1C6" w14:textId="77777777" w:rsidR="001E43BC" w:rsidRPr="004D7045" w:rsidRDefault="001E43BC" w:rsidP="00DD052A">
      <w:pPr>
        <w:pStyle w:val="Textoindependiente21"/>
        <w:widowControl w:val="0"/>
        <w:snapToGrid w:val="0"/>
        <w:spacing w:line="240" w:lineRule="auto"/>
        <w:rPr>
          <w:rFonts w:cs="Arial"/>
          <w:b/>
        </w:rPr>
      </w:pPr>
    </w:p>
    <w:p w14:paraId="76AAB59B" w14:textId="1756A28D" w:rsidR="007870B7" w:rsidRPr="004D7045" w:rsidRDefault="009A5F7A" w:rsidP="00161683">
      <w:pPr>
        <w:pStyle w:val="Prrafodelista"/>
        <w:ind w:left="0"/>
        <w:jc w:val="both"/>
        <w:rPr>
          <w:rFonts w:ascii="Arial" w:hAnsi="Arial" w:cs="Arial"/>
          <w:bCs/>
        </w:rPr>
      </w:pPr>
      <w:r w:rsidRPr="004D7045">
        <w:rPr>
          <w:rFonts w:ascii="Arial" w:hAnsi="Arial" w:cs="Arial"/>
          <w:bCs/>
        </w:rPr>
        <w:t>La demandada se opuso a las pretensiones</w:t>
      </w:r>
      <w:r w:rsidRPr="004D7045">
        <w:rPr>
          <w:rStyle w:val="Refdenotaalpie"/>
          <w:rFonts w:ascii="Arial" w:hAnsi="Arial" w:cs="Arial"/>
          <w:bCs/>
        </w:rPr>
        <w:footnoteReference w:id="9"/>
      </w:r>
      <w:r w:rsidR="00F735F8" w:rsidRPr="004D7045">
        <w:rPr>
          <w:rFonts w:ascii="Arial" w:hAnsi="Arial" w:cs="Arial"/>
          <w:bCs/>
        </w:rPr>
        <w:t>, aduciendo las siguientes razones.</w:t>
      </w:r>
    </w:p>
    <w:p w14:paraId="4313A26F" w14:textId="77777777" w:rsidR="00275A73" w:rsidRPr="004D7045" w:rsidRDefault="00275A73" w:rsidP="00161683">
      <w:pPr>
        <w:pStyle w:val="Prrafodelista"/>
        <w:ind w:left="0"/>
        <w:jc w:val="both"/>
        <w:rPr>
          <w:rFonts w:ascii="Arial" w:hAnsi="Arial" w:cs="Arial"/>
          <w:bCs/>
        </w:rPr>
      </w:pPr>
    </w:p>
    <w:p w14:paraId="42E66F9C" w14:textId="02A4E169" w:rsidR="00092DCD" w:rsidRPr="004D7045" w:rsidRDefault="00275A73" w:rsidP="00092DCD">
      <w:pPr>
        <w:jc w:val="both"/>
        <w:rPr>
          <w:rFonts w:ascii="Arial" w:hAnsi="Arial" w:cs="Arial"/>
          <w:shd w:val="clear" w:color="auto" w:fill="FFFFFF"/>
        </w:rPr>
      </w:pPr>
      <w:r w:rsidRPr="004D7045">
        <w:rPr>
          <w:rFonts w:ascii="Arial" w:hAnsi="Arial" w:cs="Arial"/>
          <w:shd w:val="clear" w:color="auto" w:fill="FFFFFF"/>
        </w:rPr>
        <w:t>-</w:t>
      </w:r>
      <w:r w:rsidRPr="004D7045">
        <w:rPr>
          <w:rFonts w:ascii="Arial" w:hAnsi="Arial" w:cs="Arial"/>
          <w:i/>
          <w:iCs/>
          <w:shd w:val="clear" w:color="auto" w:fill="FFFFFF"/>
        </w:rPr>
        <w:t>Excepción de inepta demanda</w:t>
      </w:r>
      <w:r w:rsidR="00F055DB" w:rsidRPr="004D7045">
        <w:rPr>
          <w:rFonts w:ascii="Arial" w:hAnsi="Arial" w:cs="Arial"/>
          <w:i/>
          <w:iCs/>
          <w:shd w:val="clear" w:color="auto" w:fill="FFFFFF"/>
        </w:rPr>
        <w:t xml:space="preserve"> por no haber sido discutido por el demandante en sede administrativa los cargos de violación re</w:t>
      </w:r>
      <w:r w:rsidR="00D57BD7" w:rsidRPr="004D7045">
        <w:rPr>
          <w:rFonts w:ascii="Arial" w:hAnsi="Arial" w:cs="Arial"/>
          <w:i/>
          <w:iCs/>
          <w:shd w:val="clear" w:color="auto" w:fill="FFFFFF"/>
        </w:rPr>
        <w:t>ferentes a</w:t>
      </w:r>
      <w:r w:rsidR="00F055DB" w:rsidRPr="004D7045">
        <w:rPr>
          <w:rFonts w:ascii="Arial" w:hAnsi="Arial" w:cs="Arial"/>
          <w:i/>
          <w:iCs/>
          <w:shd w:val="clear" w:color="auto" w:fill="FFFFFF"/>
        </w:rPr>
        <w:t>l desconocimiento de costos y deducciones</w:t>
      </w:r>
      <w:r w:rsidR="00814456" w:rsidRPr="004D7045">
        <w:rPr>
          <w:rStyle w:val="Refdenotaalpie"/>
          <w:rFonts w:ascii="Arial" w:hAnsi="Arial" w:cs="Arial"/>
          <w:i/>
          <w:iCs/>
          <w:shd w:val="clear" w:color="auto" w:fill="FFFFFF"/>
        </w:rPr>
        <w:footnoteReference w:id="10"/>
      </w:r>
      <w:r w:rsidR="00D57BD7" w:rsidRPr="004D7045">
        <w:rPr>
          <w:rFonts w:ascii="Arial" w:hAnsi="Arial" w:cs="Arial"/>
          <w:i/>
          <w:iCs/>
          <w:shd w:val="clear" w:color="auto" w:fill="FFFFFF"/>
        </w:rPr>
        <w:t>, constituyéndose en hechos nuevos en esta demanda</w:t>
      </w:r>
      <w:r w:rsidR="00F055DB" w:rsidRPr="004D7045">
        <w:rPr>
          <w:rFonts w:ascii="Arial" w:hAnsi="Arial" w:cs="Arial"/>
          <w:i/>
          <w:iCs/>
          <w:shd w:val="clear" w:color="auto" w:fill="FFFFFF"/>
        </w:rPr>
        <w:t xml:space="preserve">. </w:t>
      </w:r>
      <w:r w:rsidR="00F055DB" w:rsidRPr="004D7045">
        <w:rPr>
          <w:rFonts w:ascii="Arial" w:hAnsi="Arial" w:cs="Arial"/>
          <w:shd w:val="clear" w:color="auto" w:fill="FFFFFF"/>
        </w:rPr>
        <w:t xml:space="preserve">Indicó que </w:t>
      </w:r>
      <w:r w:rsidR="00D57BD7" w:rsidRPr="004D7045">
        <w:rPr>
          <w:rFonts w:ascii="Arial" w:hAnsi="Arial" w:cs="Arial"/>
          <w:shd w:val="clear" w:color="auto" w:fill="FFFFFF"/>
        </w:rPr>
        <w:t xml:space="preserve">ni </w:t>
      </w:r>
      <w:r w:rsidR="00F055DB" w:rsidRPr="004D7045">
        <w:rPr>
          <w:rFonts w:ascii="Arial" w:hAnsi="Arial" w:cs="Arial"/>
          <w:shd w:val="clear" w:color="auto" w:fill="FFFFFF"/>
        </w:rPr>
        <w:t xml:space="preserve">el demandante </w:t>
      </w:r>
      <w:r w:rsidR="00D57BD7" w:rsidRPr="004D7045">
        <w:rPr>
          <w:rFonts w:ascii="Arial" w:hAnsi="Arial" w:cs="Arial"/>
          <w:shd w:val="clear" w:color="auto" w:fill="FFFFFF"/>
        </w:rPr>
        <w:t>ni</w:t>
      </w:r>
      <w:r w:rsidR="00F055DB" w:rsidRPr="004D7045">
        <w:rPr>
          <w:rFonts w:ascii="Arial" w:hAnsi="Arial" w:cs="Arial"/>
          <w:shd w:val="clear" w:color="auto" w:fill="FFFFFF"/>
        </w:rPr>
        <w:t xml:space="preserve"> la </w:t>
      </w:r>
      <w:r w:rsidR="00F735F8" w:rsidRPr="004D7045">
        <w:rPr>
          <w:rFonts w:ascii="Arial" w:hAnsi="Arial" w:cs="Arial"/>
          <w:shd w:val="clear" w:color="auto" w:fill="FFFFFF"/>
        </w:rPr>
        <w:t>c</w:t>
      </w:r>
      <w:r w:rsidR="00F055DB" w:rsidRPr="004D7045">
        <w:rPr>
          <w:rFonts w:ascii="Arial" w:hAnsi="Arial" w:cs="Arial"/>
          <w:shd w:val="clear" w:color="auto" w:fill="FFFFFF"/>
        </w:rPr>
        <w:t xml:space="preserve">ooperativa </w:t>
      </w:r>
      <w:r w:rsidR="00D57BD7" w:rsidRPr="004D7045">
        <w:rPr>
          <w:rFonts w:ascii="Arial" w:hAnsi="Arial" w:cs="Arial"/>
          <w:shd w:val="clear" w:color="auto" w:fill="FFFFFF"/>
        </w:rPr>
        <w:t>respondieron e</w:t>
      </w:r>
      <w:r w:rsidR="00F055DB" w:rsidRPr="004D7045">
        <w:rPr>
          <w:rFonts w:ascii="Arial" w:hAnsi="Arial" w:cs="Arial"/>
          <w:shd w:val="clear" w:color="auto" w:fill="FFFFFF"/>
        </w:rPr>
        <w:t>l requerimiento especial</w:t>
      </w:r>
      <w:r w:rsidR="004B3C21" w:rsidRPr="004D7045">
        <w:rPr>
          <w:rFonts w:ascii="Arial" w:hAnsi="Arial" w:cs="Arial"/>
          <w:shd w:val="clear" w:color="auto" w:fill="FFFFFF"/>
        </w:rPr>
        <w:t xml:space="preserve"> dentro del término legal. </w:t>
      </w:r>
      <w:r w:rsidR="00D57BD7" w:rsidRPr="004D7045">
        <w:rPr>
          <w:rFonts w:ascii="Arial" w:hAnsi="Arial" w:cs="Arial"/>
          <w:shd w:val="clear" w:color="auto" w:fill="FFFFFF"/>
        </w:rPr>
        <w:t xml:space="preserve">Adicionalmente, </w:t>
      </w:r>
      <w:r w:rsidR="00F735F8" w:rsidRPr="004D7045">
        <w:rPr>
          <w:rFonts w:ascii="Arial" w:hAnsi="Arial" w:cs="Arial"/>
          <w:shd w:val="clear" w:color="auto" w:fill="FFFFFF"/>
        </w:rPr>
        <w:t>esta última</w:t>
      </w:r>
      <w:r w:rsidR="00D57BD7" w:rsidRPr="004D7045">
        <w:rPr>
          <w:rFonts w:ascii="Arial" w:hAnsi="Arial" w:cs="Arial"/>
          <w:shd w:val="clear" w:color="auto" w:fill="FFFFFF"/>
        </w:rPr>
        <w:t xml:space="preserve">  interpuso el recurso de reconsideración por fuera del término legal, </w:t>
      </w:r>
      <w:r w:rsidR="00F735F8" w:rsidRPr="004D7045">
        <w:rPr>
          <w:rFonts w:ascii="Arial" w:hAnsi="Arial" w:cs="Arial"/>
          <w:shd w:val="clear" w:color="auto" w:fill="FFFFFF"/>
        </w:rPr>
        <w:t xml:space="preserve">por lo que </w:t>
      </w:r>
      <w:r w:rsidR="00D57BD7" w:rsidRPr="004D7045">
        <w:rPr>
          <w:rFonts w:ascii="Arial" w:hAnsi="Arial" w:cs="Arial"/>
          <w:shd w:val="clear" w:color="auto" w:fill="FFFFFF"/>
        </w:rPr>
        <w:t>no fue admitido</w:t>
      </w:r>
      <w:r w:rsidR="00092DCD" w:rsidRPr="004D7045">
        <w:rPr>
          <w:rFonts w:ascii="Arial" w:hAnsi="Arial" w:cs="Arial"/>
          <w:shd w:val="clear" w:color="auto" w:fill="FFFFFF"/>
        </w:rPr>
        <w:t xml:space="preserve">; </w:t>
      </w:r>
      <w:r w:rsidR="00F735F8" w:rsidRPr="004D7045">
        <w:rPr>
          <w:rFonts w:ascii="Arial" w:hAnsi="Arial" w:cs="Arial"/>
          <w:shd w:val="clear" w:color="auto" w:fill="FFFFFF"/>
        </w:rPr>
        <w:t>circunstancia que</w:t>
      </w:r>
      <w:r w:rsidR="00092DCD" w:rsidRPr="004D7045">
        <w:rPr>
          <w:rFonts w:ascii="Arial" w:hAnsi="Arial" w:cs="Arial"/>
          <w:shd w:val="clear" w:color="auto" w:fill="FFFFFF"/>
        </w:rPr>
        <w:t xml:space="preserve"> la imposibilitó para controvertir los argumentos, pronunciarse sobre las pretensiones y corregir sus propios errores.</w:t>
      </w:r>
    </w:p>
    <w:p w14:paraId="00143B81" w14:textId="0712D03F" w:rsidR="005E6433" w:rsidRPr="004D7045" w:rsidRDefault="00F735F8" w:rsidP="00886CB4">
      <w:pPr>
        <w:jc w:val="both"/>
        <w:rPr>
          <w:rFonts w:ascii="Arial" w:hAnsi="Arial" w:cs="Arial"/>
          <w:shd w:val="clear" w:color="auto" w:fill="FFFFFF"/>
        </w:rPr>
      </w:pPr>
      <w:r w:rsidRPr="004D7045">
        <w:rPr>
          <w:rFonts w:ascii="Arial" w:hAnsi="Arial" w:cs="Arial"/>
          <w:shd w:val="clear" w:color="auto" w:fill="FFFFFF"/>
        </w:rPr>
        <w:lastRenderedPageBreak/>
        <w:t>S</w:t>
      </w:r>
      <w:r w:rsidR="00886CB4" w:rsidRPr="004D7045">
        <w:rPr>
          <w:rFonts w:ascii="Arial" w:hAnsi="Arial" w:cs="Arial"/>
          <w:shd w:val="clear" w:color="auto" w:fill="FFFFFF"/>
        </w:rPr>
        <w:t xml:space="preserve">i bien </w:t>
      </w:r>
      <w:r w:rsidRPr="004D7045">
        <w:rPr>
          <w:rFonts w:ascii="Arial" w:hAnsi="Arial" w:cs="Arial"/>
          <w:shd w:val="clear" w:color="auto" w:fill="FFFFFF"/>
        </w:rPr>
        <w:t xml:space="preserve">el </w:t>
      </w:r>
      <w:r w:rsidR="00886CB4" w:rsidRPr="004D7045">
        <w:rPr>
          <w:rFonts w:ascii="Arial" w:hAnsi="Arial" w:cs="Arial"/>
          <w:shd w:val="clear" w:color="auto" w:fill="FFFFFF"/>
        </w:rPr>
        <w:t xml:space="preserve">demandante interpuso oportunamente el </w:t>
      </w:r>
      <w:r w:rsidR="001D00A7" w:rsidRPr="004D7045">
        <w:rPr>
          <w:rFonts w:ascii="Arial" w:hAnsi="Arial" w:cs="Arial"/>
          <w:shd w:val="clear" w:color="auto" w:fill="FFFFFF"/>
        </w:rPr>
        <w:t xml:space="preserve">recurso de reconsideración, </w:t>
      </w:r>
      <w:r w:rsidR="00886CB4" w:rsidRPr="004D7045">
        <w:rPr>
          <w:rFonts w:ascii="Arial" w:hAnsi="Arial" w:cs="Arial"/>
          <w:shd w:val="clear" w:color="auto" w:fill="FFFFFF"/>
        </w:rPr>
        <w:t xml:space="preserve">este se dirigió a demostrar que </w:t>
      </w:r>
      <w:r w:rsidR="00A95C18" w:rsidRPr="004D7045">
        <w:rPr>
          <w:rFonts w:ascii="Arial" w:hAnsi="Arial" w:cs="Arial"/>
          <w:shd w:val="clear" w:color="auto" w:fill="FFFFFF"/>
        </w:rPr>
        <w:t>no tenía la condición de deudor solidario</w:t>
      </w:r>
      <w:r w:rsidR="00886CB4" w:rsidRPr="004D7045">
        <w:rPr>
          <w:rFonts w:ascii="Arial" w:hAnsi="Arial" w:cs="Arial"/>
          <w:shd w:val="clear" w:color="auto" w:fill="FFFFFF"/>
        </w:rPr>
        <w:t xml:space="preserve"> de la cooperativa, pero no controvirtió las</w:t>
      </w:r>
      <w:r w:rsidR="004F7D52" w:rsidRPr="004D7045">
        <w:rPr>
          <w:rFonts w:ascii="Arial" w:hAnsi="Arial" w:cs="Arial"/>
          <w:shd w:val="clear" w:color="auto" w:fill="FFFFFF"/>
        </w:rPr>
        <w:t xml:space="preserve"> glosa</w:t>
      </w:r>
      <w:r w:rsidR="00886CB4" w:rsidRPr="004D7045">
        <w:rPr>
          <w:rFonts w:ascii="Arial" w:hAnsi="Arial" w:cs="Arial"/>
          <w:shd w:val="clear" w:color="auto" w:fill="FFFFFF"/>
        </w:rPr>
        <w:t>s (desconocimiento de costos y deducciones)</w:t>
      </w:r>
      <w:r w:rsidR="004F7D52" w:rsidRPr="004D7045">
        <w:rPr>
          <w:rFonts w:ascii="Arial" w:hAnsi="Arial" w:cs="Arial"/>
          <w:shd w:val="clear" w:color="auto" w:fill="FFFFFF"/>
        </w:rPr>
        <w:t xml:space="preserve"> </w:t>
      </w:r>
      <w:r w:rsidR="00886CB4" w:rsidRPr="004D7045">
        <w:rPr>
          <w:rFonts w:ascii="Arial" w:hAnsi="Arial" w:cs="Arial"/>
          <w:shd w:val="clear" w:color="auto" w:fill="FFFFFF"/>
        </w:rPr>
        <w:t xml:space="preserve">por las que se </w:t>
      </w:r>
      <w:r w:rsidR="004F7D52" w:rsidRPr="004D7045">
        <w:rPr>
          <w:rFonts w:ascii="Arial" w:hAnsi="Arial" w:cs="Arial"/>
          <w:shd w:val="clear" w:color="auto" w:fill="FFFFFF"/>
        </w:rPr>
        <w:t>modific</w:t>
      </w:r>
      <w:r w:rsidR="00886CB4" w:rsidRPr="004D7045">
        <w:rPr>
          <w:rFonts w:ascii="Arial" w:hAnsi="Arial" w:cs="Arial"/>
          <w:shd w:val="clear" w:color="auto" w:fill="FFFFFF"/>
        </w:rPr>
        <w:t xml:space="preserve">ó </w:t>
      </w:r>
      <w:r w:rsidR="004F7D52" w:rsidRPr="004D7045">
        <w:rPr>
          <w:rFonts w:ascii="Arial" w:hAnsi="Arial" w:cs="Arial"/>
          <w:shd w:val="clear" w:color="auto" w:fill="FFFFFF"/>
        </w:rPr>
        <w:t xml:space="preserve">la declaración de renta </w:t>
      </w:r>
      <w:r w:rsidR="00886CB4" w:rsidRPr="004D7045">
        <w:rPr>
          <w:rFonts w:ascii="Arial" w:hAnsi="Arial" w:cs="Arial"/>
          <w:shd w:val="clear" w:color="auto" w:fill="FFFFFF"/>
        </w:rPr>
        <w:t>de</w:t>
      </w:r>
      <w:r w:rsidR="004F7D52" w:rsidRPr="004D7045">
        <w:rPr>
          <w:rFonts w:ascii="Arial" w:hAnsi="Arial" w:cs="Arial"/>
          <w:shd w:val="clear" w:color="auto" w:fill="FFFFFF"/>
        </w:rPr>
        <w:t>l año gravable 2015</w:t>
      </w:r>
      <w:r w:rsidR="00886CB4" w:rsidRPr="004D7045">
        <w:rPr>
          <w:rFonts w:ascii="Arial" w:hAnsi="Arial" w:cs="Arial"/>
          <w:shd w:val="clear" w:color="auto" w:fill="FFFFFF"/>
        </w:rPr>
        <w:t xml:space="preserve">; </w:t>
      </w:r>
      <w:r w:rsidR="004E65E2" w:rsidRPr="004D7045">
        <w:rPr>
          <w:rFonts w:ascii="Arial" w:hAnsi="Arial" w:cs="Arial"/>
          <w:shd w:val="clear" w:color="auto" w:fill="FFFFFF"/>
        </w:rPr>
        <w:t xml:space="preserve">no siendo procedente </w:t>
      </w:r>
      <w:r w:rsidR="00886CB4" w:rsidRPr="004D7045">
        <w:rPr>
          <w:rFonts w:ascii="Arial" w:hAnsi="Arial" w:cs="Arial"/>
          <w:shd w:val="clear" w:color="auto" w:fill="FFFFFF"/>
        </w:rPr>
        <w:t xml:space="preserve">controvertirlo en la etapa judicial. </w:t>
      </w:r>
      <w:r w:rsidR="004E65E2" w:rsidRPr="004D7045">
        <w:rPr>
          <w:rFonts w:ascii="Arial" w:hAnsi="Arial" w:cs="Arial"/>
          <w:shd w:val="clear" w:color="auto" w:fill="FFFFFF"/>
        </w:rPr>
        <w:t xml:space="preserve">Así, </w:t>
      </w:r>
      <w:r w:rsidR="00886CB4" w:rsidRPr="004D7045">
        <w:rPr>
          <w:rFonts w:ascii="Arial" w:hAnsi="Arial" w:cs="Arial"/>
          <w:shd w:val="clear" w:color="auto" w:fill="FFFFFF"/>
        </w:rPr>
        <w:t xml:space="preserve">en aras </w:t>
      </w:r>
      <w:r w:rsidR="000F7E2E" w:rsidRPr="004D7045">
        <w:rPr>
          <w:rFonts w:ascii="Arial" w:hAnsi="Arial" w:cs="Arial"/>
          <w:shd w:val="clear" w:color="auto" w:fill="FFFFFF"/>
        </w:rPr>
        <w:t xml:space="preserve">de </w:t>
      </w:r>
      <w:r w:rsidR="00886CB4" w:rsidRPr="004D7045">
        <w:rPr>
          <w:rFonts w:ascii="Arial" w:hAnsi="Arial" w:cs="Arial"/>
          <w:shd w:val="clear" w:color="auto" w:fill="FFFFFF"/>
        </w:rPr>
        <w:t xml:space="preserve">garantizar el debido proceso y el derecho de defensa, el único cargo sujeto a debate, era </w:t>
      </w:r>
      <w:r w:rsidR="00386151" w:rsidRPr="004D7045">
        <w:rPr>
          <w:rFonts w:ascii="Arial" w:hAnsi="Arial" w:cs="Arial"/>
          <w:shd w:val="clear" w:color="auto" w:fill="FFFFFF"/>
        </w:rPr>
        <w:t xml:space="preserve">si el </w:t>
      </w:r>
      <w:r w:rsidR="00886CB4" w:rsidRPr="004D7045">
        <w:rPr>
          <w:rFonts w:ascii="Arial" w:hAnsi="Arial" w:cs="Arial"/>
          <w:shd w:val="clear" w:color="auto" w:fill="FFFFFF"/>
        </w:rPr>
        <w:t xml:space="preserve">actor era </w:t>
      </w:r>
      <w:r w:rsidR="00386151" w:rsidRPr="004D7045">
        <w:rPr>
          <w:rFonts w:ascii="Arial" w:hAnsi="Arial" w:cs="Arial"/>
          <w:shd w:val="clear" w:color="auto" w:fill="FFFFFF"/>
        </w:rPr>
        <w:t xml:space="preserve">o no  deudor solidario de la Cooperativa Cóndor, </w:t>
      </w:r>
      <w:r w:rsidR="008D5179" w:rsidRPr="004D7045">
        <w:rPr>
          <w:rFonts w:ascii="Arial" w:hAnsi="Arial" w:cs="Arial"/>
          <w:shd w:val="clear" w:color="auto" w:fill="FFFFFF"/>
        </w:rPr>
        <w:t xml:space="preserve">pues </w:t>
      </w:r>
      <w:r w:rsidR="004E65E2" w:rsidRPr="004D7045">
        <w:rPr>
          <w:rFonts w:ascii="Arial" w:hAnsi="Arial" w:cs="Arial"/>
          <w:shd w:val="clear" w:color="auto" w:fill="FFFFFF"/>
        </w:rPr>
        <w:t>reiteró que</w:t>
      </w:r>
      <w:r w:rsidR="000F7E2E" w:rsidRPr="004D7045">
        <w:rPr>
          <w:rFonts w:ascii="Arial" w:hAnsi="Arial" w:cs="Arial"/>
          <w:shd w:val="clear" w:color="auto" w:fill="FFFFFF"/>
        </w:rPr>
        <w:t>,</w:t>
      </w:r>
      <w:r w:rsidR="004E65E2" w:rsidRPr="004D7045">
        <w:rPr>
          <w:rFonts w:ascii="Arial" w:hAnsi="Arial" w:cs="Arial"/>
          <w:shd w:val="clear" w:color="auto" w:fill="FFFFFF"/>
        </w:rPr>
        <w:t xml:space="preserve"> en relación con el asunto de fondo, </w:t>
      </w:r>
      <w:r w:rsidR="008D5179" w:rsidRPr="004D7045">
        <w:rPr>
          <w:rFonts w:ascii="Arial" w:hAnsi="Arial" w:cs="Arial"/>
          <w:shd w:val="clear" w:color="auto" w:fill="FFFFFF"/>
        </w:rPr>
        <w:t>no</w:t>
      </w:r>
      <w:r w:rsidR="00092DCD" w:rsidRPr="004D7045">
        <w:rPr>
          <w:rFonts w:ascii="Arial" w:hAnsi="Arial" w:cs="Arial"/>
          <w:shd w:val="clear" w:color="auto" w:fill="FFFFFF"/>
        </w:rPr>
        <w:t xml:space="preserve"> </w:t>
      </w:r>
      <w:r w:rsidR="00386151" w:rsidRPr="004D7045">
        <w:rPr>
          <w:rFonts w:ascii="Arial" w:hAnsi="Arial" w:cs="Arial"/>
          <w:shd w:val="clear" w:color="auto" w:fill="FFFFFF"/>
        </w:rPr>
        <w:t xml:space="preserve">estuvo </w:t>
      </w:r>
      <w:r w:rsidR="008D5179" w:rsidRPr="004D7045">
        <w:rPr>
          <w:rFonts w:ascii="Arial" w:hAnsi="Arial" w:cs="Arial"/>
          <w:shd w:val="clear" w:color="auto" w:fill="FFFFFF"/>
        </w:rPr>
        <w:t>en p</w:t>
      </w:r>
      <w:r w:rsidR="00386151" w:rsidRPr="004D7045">
        <w:rPr>
          <w:rFonts w:ascii="Arial" w:hAnsi="Arial" w:cs="Arial"/>
          <w:shd w:val="clear" w:color="auto" w:fill="FFFFFF"/>
        </w:rPr>
        <w:t>osibili</w:t>
      </w:r>
      <w:r w:rsidR="008D5179" w:rsidRPr="004D7045">
        <w:rPr>
          <w:rFonts w:ascii="Arial" w:hAnsi="Arial" w:cs="Arial"/>
          <w:shd w:val="clear" w:color="auto" w:fill="FFFFFF"/>
        </w:rPr>
        <w:t>dad</w:t>
      </w:r>
      <w:r w:rsidR="00386151" w:rsidRPr="004D7045">
        <w:rPr>
          <w:rFonts w:ascii="Arial" w:hAnsi="Arial" w:cs="Arial"/>
          <w:shd w:val="clear" w:color="auto" w:fill="FFFFFF"/>
        </w:rPr>
        <w:t xml:space="preserve"> </w:t>
      </w:r>
      <w:r w:rsidR="008D5179" w:rsidRPr="004D7045">
        <w:rPr>
          <w:rFonts w:ascii="Arial" w:hAnsi="Arial" w:cs="Arial"/>
          <w:shd w:val="clear" w:color="auto" w:fill="FFFFFF"/>
        </w:rPr>
        <w:t xml:space="preserve">de </w:t>
      </w:r>
      <w:r w:rsidR="00386151" w:rsidRPr="004D7045">
        <w:rPr>
          <w:rFonts w:ascii="Arial" w:hAnsi="Arial" w:cs="Arial"/>
          <w:shd w:val="clear" w:color="auto" w:fill="FFFFFF"/>
        </w:rPr>
        <w:t xml:space="preserve">contradecir los argumentos, pronunciarse sobre las pretensiones y </w:t>
      </w:r>
      <w:r w:rsidR="00092DCD" w:rsidRPr="004D7045">
        <w:rPr>
          <w:rFonts w:ascii="Arial" w:hAnsi="Arial" w:cs="Arial"/>
          <w:shd w:val="clear" w:color="auto" w:fill="FFFFFF"/>
        </w:rPr>
        <w:t>corregir sus propios</w:t>
      </w:r>
      <w:r w:rsidR="00386151" w:rsidRPr="004D7045">
        <w:rPr>
          <w:rFonts w:ascii="Arial" w:hAnsi="Arial" w:cs="Arial"/>
          <w:shd w:val="clear" w:color="auto" w:fill="FFFFFF"/>
        </w:rPr>
        <w:t xml:space="preserve"> errores.</w:t>
      </w:r>
    </w:p>
    <w:p w14:paraId="1F836D49" w14:textId="77777777" w:rsidR="0007405B" w:rsidRPr="004D7045" w:rsidRDefault="0007405B" w:rsidP="00275A73">
      <w:pPr>
        <w:jc w:val="both"/>
        <w:rPr>
          <w:rFonts w:ascii="Arial" w:hAnsi="Arial" w:cs="Arial"/>
          <w:shd w:val="clear" w:color="auto" w:fill="FFFFFF"/>
        </w:rPr>
      </w:pPr>
    </w:p>
    <w:p w14:paraId="080E75E6" w14:textId="779E31C0" w:rsidR="00C819B7" w:rsidRPr="004D7045" w:rsidRDefault="004E65E2" w:rsidP="00294BF8">
      <w:pPr>
        <w:jc w:val="both"/>
        <w:rPr>
          <w:rFonts w:ascii="Arial" w:hAnsi="Arial" w:cs="Arial"/>
          <w:shd w:val="clear" w:color="auto" w:fill="FFFFFF"/>
        </w:rPr>
      </w:pPr>
      <w:r w:rsidRPr="004D7045">
        <w:rPr>
          <w:rFonts w:ascii="Arial" w:hAnsi="Arial" w:cs="Arial"/>
          <w:shd w:val="clear" w:color="auto" w:fill="FFFFFF"/>
        </w:rPr>
        <w:t xml:space="preserve">Posteriormente, </w:t>
      </w:r>
      <w:r w:rsidR="0082258C" w:rsidRPr="004D7045">
        <w:rPr>
          <w:rFonts w:ascii="Arial" w:hAnsi="Arial" w:cs="Arial"/>
          <w:shd w:val="clear" w:color="auto" w:fill="FFFFFF"/>
        </w:rPr>
        <w:t xml:space="preserve">refirió que </w:t>
      </w:r>
      <w:r w:rsidRPr="004D7045">
        <w:rPr>
          <w:rFonts w:ascii="Arial" w:hAnsi="Arial" w:cs="Arial"/>
          <w:shd w:val="clear" w:color="auto" w:fill="FFFFFF"/>
        </w:rPr>
        <w:t xml:space="preserve">según </w:t>
      </w:r>
      <w:r w:rsidR="0082258C" w:rsidRPr="004D7045">
        <w:rPr>
          <w:rFonts w:ascii="Arial" w:hAnsi="Arial" w:cs="Arial"/>
          <w:shd w:val="clear" w:color="auto" w:fill="FFFFFF"/>
        </w:rPr>
        <w:t xml:space="preserve">lo señalado por la Sección en </w:t>
      </w:r>
      <w:r w:rsidR="0007405B" w:rsidRPr="004D7045">
        <w:rPr>
          <w:rFonts w:ascii="Arial" w:hAnsi="Arial" w:cs="Arial"/>
          <w:shd w:val="clear" w:color="auto" w:fill="FFFFFF"/>
        </w:rPr>
        <w:t>sentencia del 12 de marzo del 2020</w:t>
      </w:r>
      <w:r w:rsidR="0082258C" w:rsidRPr="004D7045">
        <w:rPr>
          <w:rStyle w:val="Refdenotaalpie"/>
          <w:rFonts w:ascii="Arial" w:hAnsi="Arial" w:cs="Arial"/>
          <w:shd w:val="clear" w:color="auto" w:fill="FFFFFF"/>
        </w:rPr>
        <w:footnoteReference w:id="11"/>
      </w:r>
      <w:r w:rsidRPr="004D7045">
        <w:rPr>
          <w:rFonts w:ascii="Arial" w:hAnsi="Arial" w:cs="Arial"/>
          <w:shd w:val="clear" w:color="auto" w:fill="FFFFFF"/>
        </w:rPr>
        <w:t>,</w:t>
      </w:r>
      <w:r w:rsidR="005B034F" w:rsidRPr="004D7045">
        <w:rPr>
          <w:rFonts w:ascii="Arial" w:hAnsi="Arial" w:cs="Arial"/>
          <w:shd w:val="clear" w:color="auto" w:fill="FFFFFF"/>
        </w:rPr>
        <w:t xml:space="preserve"> </w:t>
      </w:r>
      <w:r w:rsidR="00294BF8" w:rsidRPr="004D7045">
        <w:rPr>
          <w:rFonts w:ascii="Arial" w:hAnsi="Arial" w:cs="Arial"/>
          <w:shd w:val="clear" w:color="auto" w:fill="FFFFFF"/>
        </w:rPr>
        <w:t xml:space="preserve">los </w:t>
      </w:r>
      <w:r w:rsidR="005B034F" w:rsidRPr="004D7045">
        <w:rPr>
          <w:rFonts w:ascii="Arial" w:hAnsi="Arial" w:cs="Arial"/>
          <w:shd w:val="clear" w:color="auto" w:fill="FFFFFF"/>
        </w:rPr>
        <w:t>deudore</w:t>
      </w:r>
      <w:r w:rsidR="00294BF8" w:rsidRPr="004D7045">
        <w:rPr>
          <w:rFonts w:ascii="Arial" w:hAnsi="Arial" w:cs="Arial"/>
          <w:shd w:val="clear" w:color="auto" w:fill="FFFFFF"/>
        </w:rPr>
        <w:t xml:space="preserve">s solidarios </w:t>
      </w:r>
      <w:r w:rsidR="005B034F" w:rsidRPr="004D7045">
        <w:rPr>
          <w:rFonts w:ascii="Arial" w:hAnsi="Arial" w:cs="Arial"/>
          <w:shd w:val="clear" w:color="auto" w:fill="FFFFFF"/>
        </w:rPr>
        <w:t xml:space="preserve">debían ser notificados de los actos de determinación proferidos contra el deudor principal para que tuvieran la posibilidad de ejercer su derecho de defensa y </w:t>
      </w:r>
      <w:r w:rsidRPr="004D7045">
        <w:rPr>
          <w:rFonts w:ascii="Arial" w:hAnsi="Arial" w:cs="Arial"/>
          <w:shd w:val="clear" w:color="auto" w:fill="FFFFFF"/>
        </w:rPr>
        <w:t xml:space="preserve">el </w:t>
      </w:r>
      <w:r w:rsidR="005B034F" w:rsidRPr="004D7045">
        <w:rPr>
          <w:rFonts w:ascii="Arial" w:hAnsi="Arial" w:cs="Arial"/>
          <w:shd w:val="clear" w:color="auto" w:fill="FFFFFF"/>
        </w:rPr>
        <w:t xml:space="preserve">debido proceso. </w:t>
      </w:r>
      <w:r w:rsidRPr="004D7045">
        <w:rPr>
          <w:rFonts w:ascii="Arial" w:hAnsi="Arial" w:cs="Arial"/>
          <w:shd w:val="clear" w:color="auto" w:fill="FFFFFF"/>
        </w:rPr>
        <w:t xml:space="preserve">Además, tal </w:t>
      </w:r>
      <w:r w:rsidR="005B034F" w:rsidRPr="004D7045">
        <w:rPr>
          <w:rFonts w:ascii="Arial" w:hAnsi="Arial" w:cs="Arial"/>
          <w:shd w:val="clear" w:color="auto" w:fill="FFFFFF"/>
        </w:rPr>
        <w:t xml:space="preserve">providencia igualmente aclaró que los términos para el contribuyente y los obligados solidarios y subsidiarios corrían </w:t>
      </w:r>
      <w:r w:rsidR="00294BF8" w:rsidRPr="004D7045">
        <w:rPr>
          <w:rFonts w:ascii="Arial" w:hAnsi="Arial" w:cs="Arial"/>
          <w:shd w:val="clear" w:color="auto" w:fill="FFFFFF"/>
        </w:rPr>
        <w:t xml:space="preserve">de manera independiente para cada uno, </w:t>
      </w:r>
      <w:r w:rsidR="005B034F" w:rsidRPr="004D7045">
        <w:rPr>
          <w:rFonts w:ascii="Arial" w:hAnsi="Arial" w:cs="Arial"/>
          <w:shd w:val="clear" w:color="auto" w:fill="FFFFFF"/>
        </w:rPr>
        <w:t xml:space="preserve">a partir de </w:t>
      </w:r>
      <w:r w:rsidR="00294BF8" w:rsidRPr="004D7045">
        <w:rPr>
          <w:rFonts w:ascii="Arial" w:hAnsi="Arial" w:cs="Arial"/>
          <w:shd w:val="clear" w:color="auto" w:fill="FFFFFF"/>
        </w:rPr>
        <w:t xml:space="preserve">la notificación del </w:t>
      </w:r>
      <w:r w:rsidR="005B034F" w:rsidRPr="004D7045">
        <w:rPr>
          <w:rFonts w:ascii="Arial" w:hAnsi="Arial" w:cs="Arial"/>
          <w:shd w:val="clear" w:color="auto" w:fill="FFFFFF"/>
        </w:rPr>
        <w:t xml:space="preserve">correspondiente </w:t>
      </w:r>
      <w:r w:rsidR="00294BF8" w:rsidRPr="004D7045">
        <w:rPr>
          <w:rFonts w:ascii="Arial" w:hAnsi="Arial" w:cs="Arial"/>
          <w:shd w:val="clear" w:color="auto" w:fill="FFFFFF"/>
        </w:rPr>
        <w:t>acto</w:t>
      </w:r>
      <w:r w:rsidR="005B034F" w:rsidRPr="004D7045">
        <w:rPr>
          <w:rFonts w:ascii="Arial" w:hAnsi="Arial" w:cs="Arial"/>
          <w:shd w:val="clear" w:color="auto" w:fill="FFFFFF"/>
        </w:rPr>
        <w:t xml:space="preserve">; y </w:t>
      </w:r>
      <w:r w:rsidRPr="004D7045">
        <w:rPr>
          <w:rFonts w:ascii="Arial" w:hAnsi="Arial" w:cs="Arial"/>
          <w:shd w:val="clear" w:color="auto" w:fill="FFFFFF"/>
        </w:rPr>
        <w:t xml:space="preserve">era </w:t>
      </w:r>
      <w:r w:rsidR="005B034F" w:rsidRPr="004D7045">
        <w:rPr>
          <w:rFonts w:ascii="Arial" w:hAnsi="Arial" w:cs="Arial"/>
          <w:shd w:val="clear" w:color="auto" w:fill="FFFFFF"/>
        </w:rPr>
        <w:t xml:space="preserve">desde tal momento </w:t>
      </w:r>
      <w:r w:rsidRPr="004D7045">
        <w:rPr>
          <w:rFonts w:ascii="Arial" w:hAnsi="Arial" w:cs="Arial"/>
          <w:shd w:val="clear" w:color="auto" w:fill="FFFFFF"/>
        </w:rPr>
        <w:t xml:space="preserve">que tenían </w:t>
      </w:r>
      <w:r w:rsidR="005B034F" w:rsidRPr="004D7045">
        <w:rPr>
          <w:rFonts w:ascii="Arial" w:hAnsi="Arial" w:cs="Arial"/>
          <w:shd w:val="clear" w:color="auto" w:fill="FFFFFF"/>
        </w:rPr>
        <w:t>la</w:t>
      </w:r>
      <w:r w:rsidR="003664B1" w:rsidRPr="004D7045">
        <w:rPr>
          <w:rFonts w:ascii="Arial" w:hAnsi="Arial" w:cs="Arial"/>
          <w:shd w:val="clear" w:color="auto" w:fill="FFFFFF"/>
        </w:rPr>
        <w:t xml:space="preserve"> oportunidad </w:t>
      </w:r>
      <w:r w:rsidR="005B034F" w:rsidRPr="004D7045">
        <w:rPr>
          <w:rFonts w:ascii="Arial" w:hAnsi="Arial" w:cs="Arial"/>
          <w:shd w:val="clear" w:color="auto" w:fill="FFFFFF"/>
        </w:rPr>
        <w:t>de</w:t>
      </w:r>
      <w:r w:rsidR="003664B1" w:rsidRPr="004D7045">
        <w:rPr>
          <w:rFonts w:ascii="Arial" w:hAnsi="Arial" w:cs="Arial"/>
          <w:shd w:val="clear" w:color="auto" w:fill="FFFFFF"/>
        </w:rPr>
        <w:t xml:space="preserve"> responder requerimientos, </w:t>
      </w:r>
      <w:r w:rsidR="00A029B3" w:rsidRPr="004D7045">
        <w:rPr>
          <w:rFonts w:ascii="Arial" w:hAnsi="Arial" w:cs="Arial"/>
          <w:shd w:val="clear" w:color="auto" w:fill="FFFFFF"/>
        </w:rPr>
        <w:t>aportar pruebas, presentar recursos e interponer excepciones.</w:t>
      </w:r>
      <w:r w:rsidR="00C819B7" w:rsidRPr="004D7045">
        <w:rPr>
          <w:rFonts w:ascii="Arial" w:hAnsi="Arial" w:cs="Arial"/>
          <w:shd w:val="clear" w:color="auto" w:fill="FFFFFF"/>
        </w:rPr>
        <w:t xml:space="preserve"> </w:t>
      </w:r>
      <w:r w:rsidR="005B034F" w:rsidRPr="004D7045">
        <w:rPr>
          <w:rFonts w:ascii="Arial" w:hAnsi="Arial" w:cs="Arial"/>
          <w:shd w:val="clear" w:color="auto" w:fill="FFFFFF"/>
        </w:rPr>
        <w:t xml:space="preserve">Agregó que por ello, </w:t>
      </w:r>
      <w:r w:rsidR="0056539E" w:rsidRPr="004D7045">
        <w:rPr>
          <w:rFonts w:ascii="Arial" w:hAnsi="Arial" w:cs="Arial"/>
          <w:shd w:val="clear" w:color="auto" w:fill="FFFFFF"/>
        </w:rPr>
        <w:t>«</w:t>
      </w:r>
      <w:r w:rsidR="00A029B3" w:rsidRPr="004D7045">
        <w:rPr>
          <w:rFonts w:ascii="Arial" w:hAnsi="Arial" w:cs="Arial"/>
          <w:i/>
          <w:iCs/>
          <w:sz w:val="20"/>
          <w:szCs w:val="20"/>
          <w:shd w:val="clear" w:color="auto" w:fill="FFFFFF"/>
        </w:rPr>
        <w:t>los argumentos que exponga</w:t>
      </w:r>
      <w:r w:rsidR="0056539E" w:rsidRPr="004D7045">
        <w:rPr>
          <w:rFonts w:ascii="Arial" w:hAnsi="Arial" w:cs="Arial"/>
          <w:i/>
          <w:iCs/>
          <w:sz w:val="20"/>
          <w:szCs w:val="20"/>
          <w:shd w:val="clear" w:color="auto" w:fill="FFFFFF"/>
        </w:rPr>
        <w:t xml:space="preserve"> el deudor solidario, o el deudor principal, tendientes a desvirtuar o controvertir los actos proferidos por la DIAN, son independientes, tanto así que cada uno puede acudir a la jurisdicción contenciosa de manera separada e independientes defendiendo sus posturas y argumentos en contra de la administración tributaria. Razón por la cual no se puede predicar que si algún deudor solidario o algún principal alegue unos cargos de violación este se entienda propuesto por todos</w:t>
      </w:r>
      <w:r w:rsidR="0056539E" w:rsidRPr="004D7045">
        <w:rPr>
          <w:rFonts w:ascii="Arial" w:hAnsi="Arial" w:cs="Arial"/>
          <w:shd w:val="clear" w:color="auto" w:fill="FFFFFF"/>
        </w:rPr>
        <w:t xml:space="preserve">». </w:t>
      </w:r>
    </w:p>
    <w:p w14:paraId="44C9720A" w14:textId="77777777" w:rsidR="00C819B7" w:rsidRPr="004D7045" w:rsidRDefault="00C819B7" w:rsidP="00294BF8">
      <w:pPr>
        <w:jc w:val="both"/>
        <w:rPr>
          <w:rFonts w:ascii="Arial" w:hAnsi="Arial" w:cs="Arial"/>
          <w:shd w:val="clear" w:color="auto" w:fill="FFFFFF"/>
        </w:rPr>
      </w:pPr>
    </w:p>
    <w:p w14:paraId="6F217CBA" w14:textId="49FA1D80" w:rsidR="00A029B3" w:rsidRPr="004D7045" w:rsidRDefault="00C819B7" w:rsidP="00294BF8">
      <w:pPr>
        <w:jc w:val="both"/>
        <w:rPr>
          <w:rFonts w:ascii="Arial" w:hAnsi="Arial" w:cs="Arial"/>
          <w:shd w:val="clear" w:color="auto" w:fill="FFFFFF"/>
        </w:rPr>
      </w:pPr>
      <w:r w:rsidRPr="004D7045">
        <w:rPr>
          <w:rFonts w:ascii="Arial" w:hAnsi="Arial" w:cs="Arial"/>
          <w:shd w:val="clear" w:color="auto" w:fill="FFFFFF"/>
        </w:rPr>
        <w:t xml:space="preserve">En </w:t>
      </w:r>
      <w:r w:rsidR="004E65E2" w:rsidRPr="004D7045">
        <w:rPr>
          <w:rFonts w:ascii="Arial" w:hAnsi="Arial" w:cs="Arial"/>
          <w:shd w:val="clear" w:color="auto" w:fill="FFFFFF"/>
        </w:rPr>
        <w:t xml:space="preserve">ese </w:t>
      </w:r>
      <w:r w:rsidRPr="004D7045">
        <w:rPr>
          <w:rFonts w:ascii="Arial" w:hAnsi="Arial" w:cs="Arial"/>
          <w:shd w:val="clear" w:color="auto" w:fill="FFFFFF"/>
        </w:rPr>
        <w:t xml:space="preserve">contexto, reiteró </w:t>
      </w:r>
      <w:r w:rsidR="0056539E" w:rsidRPr="004D7045">
        <w:rPr>
          <w:rFonts w:ascii="Arial" w:hAnsi="Arial" w:cs="Arial"/>
          <w:shd w:val="clear" w:color="auto" w:fill="FFFFFF"/>
        </w:rPr>
        <w:t>que</w:t>
      </w:r>
      <w:r w:rsidRPr="004D7045">
        <w:rPr>
          <w:rFonts w:ascii="Arial" w:hAnsi="Arial" w:cs="Arial"/>
          <w:shd w:val="clear" w:color="auto" w:fill="FFFFFF"/>
        </w:rPr>
        <w:t xml:space="preserve"> </w:t>
      </w:r>
      <w:r w:rsidR="009604CC" w:rsidRPr="004D7045">
        <w:rPr>
          <w:rFonts w:ascii="Arial" w:hAnsi="Arial" w:cs="Arial"/>
          <w:shd w:val="clear" w:color="auto" w:fill="FFFFFF"/>
        </w:rPr>
        <w:t xml:space="preserve">los </w:t>
      </w:r>
      <w:r w:rsidRPr="004D7045">
        <w:rPr>
          <w:rFonts w:ascii="Arial" w:hAnsi="Arial" w:cs="Arial"/>
          <w:shd w:val="clear" w:color="auto" w:fill="FFFFFF"/>
        </w:rPr>
        <w:t xml:space="preserve">argumentos </w:t>
      </w:r>
      <w:r w:rsidR="00021962" w:rsidRPr="004D7045">
        <w:rPr>
          <w:rFonts w:ascii="Arial" w:hAnsi="Arial" w:cs="Arial"/>
          <w:shd w:val="clear" w:color="auto" w:fill="FFFFFF"/>
        </w:rPr>
        <w:t>del recurso de reconsideraci</w:t>
      </w:r>
      <w:r w:rsidR="009604CC" w:rsidRPr="004D7045">
        <w:rPr>
          <w:rFonts w:ascii="Arial" w:hAnsi="Arial" w:cs="Arial"/>
          <w:shd w:val="clear" w:color="auto" w:fill="FFFFFF"/>
        </w:rPr>
        <w:t xml:space="preserve">ón </w:t>
      </w:r>
      <w:r w:rsidRPr="004D7045">
        <w:rPr>
          <w:rFonts w:ascii="Arial" w:hAnsi="Arial" w:cs="Arial"/>
          <w:shd w:val="clear" w:color="auto" w:fill="FFFFFF"/>
        </w:rPr>
        <w:t>d</w:t>
      </w:r>
      <w:r w:rsidR="009604CC" w:rsidRPr="004D7045">
        <w:rPr>
          <w:rFonts w:ascii="Arial" w:hAnsi="Arial" w:cs="Arial"/>
          <w:shd w:val="clear" w:color="auto" w:fill="FFFFFF"/>
        </w:rPr>
        <w:t xml:space="preserve">el </w:t>
      </w:r>
      <w:r w:rsidRPr="004D7045">
        <w:rPr>
          <w:rFonts w:ascii="Arial" w:hAnsi="Arial" w:cs="Arial"/>
          <w:shd w:val="clear" w:color="auto" w:fill="FFFFFF"/>
        </w:rPr>
        <w:t xml:space="preserve">actor solo se </w:t>
      </w:r>
      <w:r w:rsidR="00BB3433" w:rsidRPr="004D7045">
        <w:rPr>
          <w:rFonts w:ascii="Arial" w:hAnsi="Arial" w:cs="Arial"/>
          <w:shd w:val="clear" w:color="auto" w:fill="FFFFFF"/>
        </w:rPr>
        <w:t>encamina</w:t>
      </w:r>
      <w:r w:rsidRPr="004D7045">
        <w:rPr>
          <w:rFonts w:ascii="Arial" w:hAnsi="Arial" w:cs="Arial"/>
          <w:shd w:val="clear" w:color="auto" w:fill="FFFFFF"/>
        </w:rPr>
        <w:t xml:space="preserve">ron </w:t>
      </w:r>
      <w:r w:rsidR="00BB3433" w:rsidRPr="004D7045">
        <w:rPr>
          <w:rFonts w:ascii="Arial" w:hAnsi="Arial" w:cs="Arial"/>
          <w:shd w:val="clear" w:color="auto" w:fill="FFFFFF"/>
        </w:rPr>
        <w:t xml:space="preserve">a </w:t>
      </w:r>
      <w:r w:rsidR="00FF2418" w:rsidRPr="004D7045">
        <w:rPr>
          <w:rFonts w:ascii="Arial" w:hAnsi="Arial" w:cs="Arial"/>
          <w:shd w:val="clear" w:color="auto" w:fill="FFFFFF"/>
        </w:rPr>
        <w:t>enervar su responsabilidad solidaria</w:t>
      </w:r>
      <w:r w:rsidRPr="004D7045">
        <w:rPr>
          <w:rFonts w:ascii="Arial" w:hAnsi="Arial" w:cs="Arial"/>
          <w:shd w:val="clear" w:color="auto" w:fill="FFFFFF"/>
        </w:rPr>
        <w:t xml:space="preserve">, sin </w:t>
      </w:r>
      <w:r w:rsidR="00BB3433" w:rsidRPr="004D7045">
        <w:rPr>
          <w:rFonts w:ascii="Arial" w:hAnsi="Arial" w:cs="Arial"/>
          <w:shd w:val="clear" w:color="auto" w:fill="FFFFFF"/>
        </w:rPr>
        <w:t>controv</w:t>
      </w:r>
      <w:r w:rsidRPr="004D7045">
        <w:rPr>
          <w:rFonts w:ascii="Arial" w:hAnsi="Arial" w:cs="Arial"/>
          <w:shd w:val="clear" w:color="auto" w:fill="FFFFFF"/>
        </w:rPr>
        <w:t xml:space="preserve">ertir </w:t>
      </w:r>
      <w:r w:rsidR="00BB3433" w:rsidRPr="004D7045">
        <w:rPr>
          <w:rFonts w:ascii="Arial" w:hAnsi="Arial" w:cs="Arial"/>
          <w:shd w:val="clear" w:color="auto" w:fill="FFFFFF"/>
        </w:rPr>
        <w:t xml:space="preserve">las glosas </w:t>
      </w:r>
      <w:r w:rsidRPr="004D7045">
        <w:rPr>
          <w:rFonts w:ascii="Arial" w:hAnsi="Arial" w:cs="Arial"/>
          <w:shd w:val="clear" w:color="auto" w:fill="FFFFFF"/>
        </w:rPr>
        <w:t xml:space="preserve">que </w:t>
      </w:r>
      <w:r w:rsidR="00BB3433" w:rsidRPr="004D7045">
        <w:rPr>
          <w:rFonts w:ascii="Arial" w:hAnsi="Arial" w:cs="Arial"/>
          <w:shd w:val="clear" w:color="auto" w:fill="FFFFFF"/>
        </w:rPr>
        <w:t>modifica</w:t>
      </w:r>
      <w:r w:rsidRPr="004D7045">
        <w:rPr>
          <w:rFonts w:ascii="Arial" w:hAnsi="Arial" w:cs="Arial"/>
          <w:shd w:val="clear" w:color="auto" w:fill="FFFFFF"/>
        </w:rPr>
        <w:t xml:space="preserve">ron </w:t>
      </w:r>
      <w:r w:rsidR="00BB3433" w:rsidRPr="004D7045">
        <w:rPr>
          <w:rFonts w:ascii="Arial" w:hAnsi="Arial" w:cs="Arial"/>
          <w:shd w:val="clear" w:color="auto" w:fill="FFFFFF"/>
        </w:rPr>
        <w:t>la declaración de</w:t>
      </w:r>
      <w:r w:rsidRPr="004D7045">
        <w:rPr>
          <w:rFonts w:ascii="Arial" w:hAnsi="Arial" w:cs="Arial"/>
          <w:shd w:val="clear" w:color="auto" w:fill="FFFFFF"/>
        </w:rPr>
        <w:t xml:space="preserve"> la cooperativa; por lo que </w:t>
      </w:r>
      <w:r w:rsidR="00BB3433" w:rsidRPr="004D7045">
        <w:rPr>
          <w:rFonts w:ascii="Arial" w:hAnsi="Arial" w:cs="Arial"/>
          <w:shd w:val="clear" w:color="auto" w:fill="FFFFFF"/>
        </w:rPr>
        <w:t xml:space="preserve">no </w:t>
      </w:r>
      <w:r w:rsidR="004E65E2" w:rsidRPr="004D7045">
        <w:rPr>
          <w:rFonts w:ascii="Arial" w:hAnsi="Arial" w:cs="Arial"/>
          <w:shd w:val="clear" w:color="auto" w:fill="FFFFFF"/>
        </w:rPr>
        <w:t xml:space="preserve">procedía </w:t>
      </w:r>
      <w:r w:rsidRPr="004D7045">
        <w:rPr>
          <w:rFonts w:ascii="Arial" w:hAnsi="Arial" w:cs="Arial"/>
          <w:shd w:val="clear" w:color="auto" w:fill="FFFFFF"/>
        </w:rPr>
        <w:t xml:space="preserve">hacerlo </w:t>
      </w:r>
      <w:r w:rsidR="00BB3433" w:rsidRPr="004D7045">
        <w:rPr>
          <w:rFonts w:ascii="Arial" w:hAnsi="Arial" w:cs="Arial"/>
          <w:shd w:val="clear" w:color="auto" w:fill="FFFFFF"/>
        </w:rPr>
        <w:t>en sede judicial</w:t>
      </w:r>
      <w:r w:rsidRPr="004D7045">
        <w:rPr>
          <w:rFonts w:ascii="Arial" w:hAnsi="Arial" w:cs="Arial"/>
          <w:shd w:val="clear" w:color="auto" w:fill="FFFFFF"/>
        </w:rPr>
        <w:t>.</w:t>
      </w:r>
    </w:p>
    <w:p w14:paraId="081F8B6F" w14:textId="77777777" w:rsidR="00BB3433" w:rsidRPr="004D7045" w:rsidRDefault="00BB3433" w:rsidP="00294BF8">
      <w:pPr>
        <w:jc w:val="both"/>
        <w:rPr>
          <w:rFonts w:ascii="Arial" w:hAnsi="Arial" w:cs="Arial"/>
          <w:shd w:val="clear" w:color="auto" w:fill="FFFFFF"/>
        </w:rPr>
      </w:pPr>
    </w:p>
    <w:p w14:paraId="3C70BAA3" w14:textId="0C618D58" w:rsidR="00D023DB" w:rsidRPr="004D7045" w:rsidRDefault="00BF1731" w:rsidP="00275A73">
      <w:pPr>
        <w:jc w:val="both"/>
        <w:rPr>
          <w:rFonts w:ascii="Arial" w:hAnsi="Arial" w:cs="Arial"/>
          <w:shd w:val="clear" w:color="auto" w:fill="FFFFFF"/>
        </w:rPr>
      </w:pPr>
      <w:r w:rsidRPr="004D7045">
        <w:rPr>
          <w:rFonts w:ascii="Arial" w:hAnsi="Arial" w:cs="Arial"/>
          <w:shd w:val="clear" w:color="auto" w:fill="FFFFFF"/>
        </w:rPr>
        <w:t>-</w:t>
      </w:r>
      <w:r w:rsidRPr="004D7045">
        <w:rPr>
          <w:rFonts w:ascii="Arial" w:hAnsi="Arial" w:cs="Arial"/>
          <w:i/>
          <w:iCs/>
          <w:shd w:val="clear" w:color="auto" w:fill="FFFFFF"/>
        </w:rPr>
        <w:t xml:space="preserve">No le asiste razón a la demandante al argumentar que no es deudor solidario. </w:t>
      </w:r>
      <w:r w:rsidR="00EF7F76" w:rsidRPr="004D7045">
        <w:rPr>
          <w:rFonts w:ascii="Arial" w:hAnsi="Arial" w:cs="Arial"/>
          <w:shd w:val="clear" w:color="auto" w:fill="FFFFFF"/>
        </w:rPr>
        <w:t>Señal</w:t>
      </w:r>
      <w:r w:rsidR="00ED2EB4" w:rsidRPr="004D7045">
        <w:rPr>
          <w:rFonts w:ascii="Arial" w:hAnsi="Arial" w:cs="Arial"/>
          <w:shd w:val="clear" w:color="auto" w:fill="FFFFFF"/>
        </w:rPr>
        <w:t xml:space="preserve">ó </w:t>
      </w:r>
      <w:r w:rsidR="00EF7F76" w:rsidRPr="004D7045">
        <w:rPr>
          <w:rFonts w:ascii="Arial" w:hAnsi="Arial" w:cs="Arial"/>
          <w:shd w:val="clear" w:color="auto" w:fill="FFFFFF"/>
        </w:rPr>
        <w:t>que</w:t>
      </w:r>
      <w:r w:rsidR="00E50C31" w:rsidRPr="004D7045">
        <w:rPr>
          <w:rFonts w:ascii="Arial" w:hAnsi="Arial" w:cs="Arial"/>
          <w:shd w:val="clear" w:color="auto" w:fill="FFFFFF"/>
        </w:rPr>
        <w:t>,</w:t>
      </w:r>
      <w:r w:rsidR="00EF7F76" w:rsidRPr="004D7045">
        <w:rPr>
          <w:rFonts w:ascii="Arial" w:hAnsi="Arial" w:cs="Arial"/>
          <w:shd w:val="clear" w:color="auto" w:fill="FFFFFF"/>
        </w:rPr>
        <w:t xml:space="preserve"> </w:t>
      </w:r>
      <w:r w:rsidR="00C819B7" w:rsidRPr="004D7045">
        <w:rPr>
          <w:rFonts w:ascii="Arial" w:hAnsi="Arial" w:cs="Arial"/>
          <w:shd w:val="clear" w:color="auto" w:fill="FFFFFF"/>
        </w:rPr>
        <w:t>de</w:t>
      </w:r>
      <w:r w:rsidR="00E50C31" w:rsidRPr="004D7045">
        <w:rPr>
          <w:rFonts w:ascii="Arial" w:hAnsi="Arial" w:cs="Arial"/>
          <w:shd w:val="clear" w:color="auto" w:fill="FFFFFF"/>
        </w:rPr>
        <w:t>ntro de l</w:t>
      </w:r>
      <w:r w:rsidR="00EF7F76" w:rsidRPr="004D7045">
        <w:rPr>
          <w:rFonts w:ascii="Arial" w:hAnsi="Arial" w:cs="Arial"/>
          <w:shd w:val="clear" w:color="auto" w:fill="FFFFFF"/>
        </w:rPr>
        <w:t xml:space="preserve">as pruebas </w:t>
      </w:r>
      <w:r w:rsidR="00C819B7" w:rsidRPr="004D7045">
        <w:rPr>
          <w:rFonts w:ascii="Arial" w:hAnsi="Arial" w:cs="Arial"/>
          <w:shd w:val="clear" w:color="auto" w:fill="FFFFFF"/>
        </w:rPr>
        <w:t>d</w:t>
      </w:r>
      <w:r w:rsidR="00EF7F76" w:rsidRPr="004D7045">
        <w:rPr>
          <w:rFonts w:ascii="Arial" w:hAnsi="Arial" w:cs="Arial"/>
          <w:shd w:val="clear" w:color="auto" w:fill="FFFFFF"/>
        </w:rPr>
        <w:t>el expediente</w:t>
      </w:r>
      <w:r w:rsidR="00C819B7" w:rsidRPr="004D7045">
        <w:rPr>
          <w:rFonts w:ascii="Arial" w:hAnsi="Arial" w:cs="Arial"/>
          <w:shd w:val="clear" w:color="auto" w:fill="FFFFFF"/>
        </w:rPr>
        <w:t xml:space="preserve">, </w:t>
      </w:r>
      <w:r w:rsidR="00D023DB" w:rsidRPr="004D7045">
        <w:rPr>
          <w:rFonts w:ascii="Arial" w:hAnsi="Arial" w:cs="Arial"/>
          <w:shd w:val="clear" w:color="auto" w:fill="FFFFFF"/>
        </w:rPr>
        <w:t xml:space="preserve">se observaba </w:t>
      </w:r>
      <w:r w:rsidR="00C819B7" w:rsidRPr="004D7045">
        <w:rPr>
          <w:rFonts w:ascii="Arial" w:hAnsi="Arial" w:cs="Arial"/>
          <w:shd w:val="clear" w:color="auto" w:fill="FFFFFF"/>
        </w:rPr>
        <w:t>el acta</w:t>
      </w:r>
      <w:r w:rsidR="00D023DB" w:rsidRPr="004D7045">
        <w:rPr>
          <w:rFonts w:ascii="Arial" w:hAnsi="Arial" w:cs="Arial"/>
          <w:shd w:val="clear" w:color="auto" w:fill="FFFFFF"/>
        </w:rPr>
        <w:t xml:space="preserve"> </w:t>
      </w:r>
      <w:r w:rsidR="00C819B7" w:rsidRPr="004D7045">
        <w:rPr>
          <w:rFonts w:ascii="Arial" w:hAnsi="Arial" w:cs="Arial"/>
          <w:shd w:val="clear" w:color="auto" w:fill="FFFFFF"/>
        </w:rPr>
        <w:t>de asamblea de constitución de la Cooperativa,</w:t>
      </w:r>
      <w:r w:rsidR="00E44697" w:rsidRPr="004D7045">
        <w:rPr>
          <w:rFonts w:ascii="Arial" w:hAnsi="Arial" w:cs="Arial"/>
          <w:shd w:val="clear" w:color="auto" w:fill="FFFFFF"/>
        </w:rPr>
        <w:t xml:space="preserve"> </w:t>
      </w:r>
      <w:r w:rsidR="00D023DB" w:rsidRPr="004D7045">
        <w:rPr>
          <w:rFonts w:ascii="Arial" w:hAnsi="Arial" w:cs="Arial"/>
          <w:shd w:val="clear" w:color="auto" w:fill="FFFFFF"/>
        </w:rPr>
        <w:t xml:space="preserve">en la que figuraba el </w:t>
      </w:r>
      <w:r w:rsidR="00E44697" w:rsidRPr="004D7045">
        <w:rPr>
          <w:rFonts w:ascii="Arial" w:hAnsi="Arial" w:cs="Arial"/>
          <w:shd w:val="clear" w:color="auto" w:fill="FFFFFF"/>
        </w:rPr>
        <w:t>demandante</w:t>
      </w:r>
      <w:r w:rsidR="00C819B7" w:rsidRPr="004D7045">
        <w:rPr>
          <w:rFonts w:ascii="Arial" w:hAnsi="Arial" w:cs="Arial"/>
          <w:shd w:val="clear" w:color="auto" w:fill="FFFFFF"/>
        </w:rPr>
        <w:t xml:space="preserve"> </w:t>
      </w:r>
      <w:r w:rsidR="00E44697" w:rsidRPr="004D7045">
        <w:rPr>
          <w:rFonts w:ascii="Arial" w:hAnsi="Arial" w:cs="Arial"/>
          <w:shd w:val="clear" w:color="auto" w:fill="FFFFFF"/>
        </w:rPr>
        <w:t>como asociado</w:t>
      </w:r>
      <w:r w:rsidR="00B51735" w:rsidRPr="004D7045">
        <w:rPr>
          <w:rFonts w:ascii="Arial" w:hAnsi="Arial" w:cs="Arial"/>
          <w:shd w:val="clear" w:color="auto" w:fill="FFFFFF"/>
        </w:rPr>
        <w:t xml:space="preserve"> fundador</w:t>
      </w:r>
      <w:r w:rsidR="00D023DB" w:rsidRPr="004D7045">
        <w:rPr>
          <w:rFonts w:ascii="Arial" w:hAnsi="Arial" w:cs="Arial"/>
          <w:shd w:val="clear" w:color="auto" w:fill="FFFFFF"/>
        </w:rPr>
        <w:t xml:space="preserve">, </w:t>
      </w:r>
      <w:r w:rsidR="00C819B7" w:rsidRPr="004D7045">
        <w:rPr>
          <w:rFonts w:ascii="Arial" w:hAnsi="Arial" w:cs="Arial"/>
          <w:shd w:val="clear" w:color="auto" w:fill="FFFFFF"/>
        </w:rPr>
        <w:t xml:space="preserve">al igual que un certificado de Cámara de Comercio que certificaba la constitución de la entidad por acta del </w:t>
      </w:r>
      <w:r w:rsidR="00B51735" w:rsidRPr="004D7045">
        <w:rPr>
          <w:rFonts w:ascii="Arial" w:hAnsi="Arial" w:cs="Arial"/>
          <w:shd w:val="clear" w:color="auto" w:fill="FFFFFF"/>
        </w:rPr>
        <w:t>15 de febrero de 2013</w:t>
      </w:r>
      <w:r w:rsidR="008A4FDD" w:rsidRPr="004D7045">
        <w:rPr>
          <w:rFonts w:ascii="Arial" w:hAnsi="Arial" w:cs="Arial"/>
          <w:shd w:val="clear" w:color="auto" w:fill="FFFFFF"/>
        </w:rPr>
        <w:t xml:space="preserve"> </w:t>
      </w:r>
      <w:r w:rsidR="00C819B7" w:rsidRPr="004D7045">
        <w:rPr>
          <w:rFonts w:ascii="Arial" w:hAnsi="Arial" w:cs="Arial"/>
          <w:shd w:val="clear" w:color="auto" w:fill="FFFFFF"/>
        </w:rPr>
        <w:t xml:space="preserve"> y un documento del 25 de septiembre de 2017 con </w:t>
      </w:r>
      <w:r w:rsidR="000F7E2E" w:rsidRPr="004D7045">
        <w:rPr>
          <w:rFonts w:ascii="Arial" w:hAnsi="Arial" w:cs="Arial"/>
          <w:shd w:val="clear" w:color="auto" w:fill="FFFFFF"/>
        </w:rPr>
        <w:t>el q</w:t>
      </w:r>
      <w:r w:rsidR="00C819B7" w:rsidRPr="004D7045">
        <w:rPr>
          <w:rFonts w:ascii="Arial" w:hAnsi="Arial" w:cs="Arial"/>
          <w:shd w:val="clear" w:color="auto" w:fill="FFFFFF"/>
        </w:rPr>
        <w:t>ue se aportaba solicitud de retiro voluntario</w:t>
      </w:r>
      <w:r w:rsidR="00E50C31" w:rsidRPr="004D7045">
        <w:rPr>
          <w:rFonts w:ascii="Arial" w:hAnsi="Arial" w:cs="Arial"/>
          <w:shd w:val="clear" w:color="auto" w:fill="FFFFFF"/>
        </w:rPr>
        <w:t>; a</w:t>
      </w:r>
      <w:r w:rsidR="00D023DB" w:rsidRPr="004D7045">
        <w:rPr>
          <w:rFonts w:ascii="Arial" w:hAnsi="Arial" w:cs="Arial"/>
          <w:shd w:val="clear" w:color="auto" w:fill="FFFFFF"/>
        </w:rPr>
        <w:t>dicionalmente, un escrito dirigido a la fiscalía por un denuncio penal por falsedad contra Germán Marín Bara</w:t>
      </w:r>
      <w:r w:rsidR="00E50C31" w:rsidRPr="004D7045">
        <w:rPr>
          <w:rFonts w:ascii="Arial" w:hAnsi="Arial" w:cs="Arial"/>
          <w:shd w:val="clear" w:color="auto" w:fill="FFFFFF"/>
        </w:rPr>
        <w:t>n</w:t>
      </w:r>
      <w:r w:rsidR="00D023DB" w:rsidRPr="004D7045">
        <w:rPr>
          <w:rFonts w:ascii="Arial" w:hAnsi="Arial" w:cs="Arial"/>
          <w:shd w:val="clear" w:color="auto" w:fill="FFFFFF"/>
        </w:rPr>
        <w:t xml:space="preserve">jas. Arguyó que </w:t>
      </w:r>
      <w:r w:rsidR="00E50C31" w:rsidRPr="004D7045">
        <w:rPr>
          <w:rFonts w:ascii="Arial" w:hAnsi="Arial" w:cs="Arial"/>
          <w:shd w:val="clear" w:color="auto" w:fill="FFFFFF"/>
        </w:rPr>
        <w:t xml:space="preserve">de la </w:t>
      </w:r>
      <w:r w:rsidR="00D023DB" w:rsidRPr="004D7045">
        <w:rPr>
          <w:rFonts w:ascii="Arial" w:hAnsi="Arial" w:cs="Arial"/>
          <w:shd w:val="clear" w:color="auto" w:fill="FFFFFF"/>
        </w:rPr>
        <w:t>valora</w:t>
      </w:r>
      <w:r w:rsidR="00E50C31" w:rsidRPr="004D7045">
        <w:rPr>
          <w:rFonts w:ascii="Arial" w:hAnsi="Arial" w:cs="Arial"/>
          <w:shd w:val="clear" w:color="auto" w:fill="FFFFFF"/>
        </w:rPr>
        <w:t xml:space="preserve">ción de </w:t>
      </w:r>
      <w:r w:rsidR="00D023DB" w:rsidRPr="004D7045">
        <w:rPr>
          <w:rFonts w:ascii="Arial" w:hAnsi="Arial" w:cs="Arial"/>
          <w:shd w:val="clear" w:color="auto" w:fill="FFFFFF"/>
        </w:rPr>
        <w:t xml:space="preserve">tales pruebas pudo determinar que, al </w:t>
      </w:r>
      <w:r w:rsidR="00E50C31" w:rsidRPr="004D7045">
        <w:rPr>
          <w:rFonts w:ascii="Arial" w:hAnsi="Arial" w:cs="Arial"/>
          <w:shd w:val="clear" w:color="auto" w:fill="FFFFFF"/>
        </w:rPr>
        <w:t>haber sido el acto</w:t>
      </w:r>
      <w:r w:rsidR="009500C7">
        <w:rPr>
          <w:rFonts w:ascii="Arial" w:hAnsi="Arial" w:cs="Arial"/>
          <w:shd w:val="clear" w:color="auto" w:fill="FFFFFF"/>
        </w:rPr>
        <w:t>r</w:t>
      </w:r>
      <w:r w:rsidR="00E50C31" w:rsidRPr="004D7045">
        <w:rPr>
          <w:rFonts w:ascii="Arial" w:hAnsi="Arial" w:cs="Arial"/>
          <w:shd w:val="clear" w:color="auto" w:fill="FFFFFF"/>
        </w:rPr>
        <w:t xml:space="preserve"> asociado fundador</w:t>
      </w:r>
      <w:r w:rsidR="00D023DB" w:rsidRPr="004D7045">
        <w:rPr>
          <w:rFonts w:ascii="Arial" w:hAnsi="Arial" w:cs="Arial"/>
          <w:shd w:val="clear" w:color="auto" w:fill="FFFFFF"/>
        </w:rPr>
        <w:t xml:space="preserve">, adquirió la calidad de deudor solidario y, por tanto, procedía su vinculación al proceso. A tal </w:t>
      </w:r>
      <w:r w:rsidR="00E50C31" w:rsidRPr="004D7045">
        <w:rPr>
          <w:rFonts w:ascii="Arial" w:hAnsi="Arial" w:cs="Arial"/>
          <w:shd w:val="clear" w:color="auto" w:fill="FFFFFF"/>
        </w:rPr>
        <w:t xml:space="preserve">fin, subrayó que </w:t>
      </w:r>
      <w:r w:rsidR="00F23E95" w:rsidRPr="004D7045">
        <w:rPr>
          <w:rFonts w:ascii="Arial" w:hAnsi="Arial" w:cs="Arial"/>
          <w:shd w:val="clear" w:color="auto" w:fill="FFFFFF"/>
        </w:rPr>
        <w:t>el</w:t>
      </w:r>
      <w:r w:rsidR="00D023DB" w:rsidRPr="004D7045">
        <w:rPr>
          <w:rFonts w:ascii="Arial" w:hAnsi="Arial" w:cs="Arial"/>
          <w:shd w:val="clear" w:color="auto" w:fill="FFFFFF"/>
        </w:rPr>
        <w:t xml:space="preserve"> </w:t>
      </w:r>
      <w:r w:rsidR="00F23E95" w:rsidRPr="004D7045">
        <w:rPr>
          <w:rFonts w:ascii="Arial" w:hAnsi="Arial" w:cs="Arial"/>
          <w:shd w:val="clear" w:color="auto" w:fill="FFFFFF"/>
        </w:rPr>
        <w:t xml:space="preserve">certificado de existencia y representación </w:t>
      </w:r>
      <w:r w:rsidR="005036B0" w:rsidRPr="004D7045">
        <w:rPr>
          <w:rFonts w:ascii="Arial" w:hAnsi="Arial" w:cs="Arial"/>
          <w:shd w:val="clear" w:color="auto" w:fill="FFFFFF"/>
        </w:rPr>
        <w:t>produc</w:t>
      </w:r>
      <w:r w:rsidR="00E50C31" w:rsidRPr="004D7045">
        <w:rPr>
          <w:rFonts w:ascii="Arial" w:hAnsi="Arial" w:cs="Arial"/>
          <w:shd w:val="clear" w:color="auto" w:fill="FFFFFF"/>
        </w:rPr>
        <w:t xml:space="preserve">ía </w:t>
      </w:r>
      <w:r w:rsidR="005036B0" w:rsidRPr="004D7045">
        <w:rPr>
          <w:rFonts w:ascii="Arial" w:hAnsi="Arial" w:cs="Arial"/>
          <w:shd w:val="clear" w:color="auto" w:fill="FFFFFF"/>
        </w:rPr>
        <w:t xml:space="preserve">efectos </w:t>
      </w:r>
      <w:r w:rsidR="00E50C31" w:rsidRPr="004D7045">
        <w:rPr>
          <w:rFonts w:ascii="Arial" w:hAnsi="Arial" w:cs="Arial"/>
          <w:shd w:val="clear" w:color="auto" w:fill="FFFFFF"/>
        </w:rPr>
        <w:t xml:space="preserve">tanto </w:t>
      </w:r>
      <w:r w:rsidR="005036B0" w:rsidRPr="004D7045">
        <w:rPr>
          <w:rFonts w:ascii="Arial" w:hAnsi="Arial" w:cs="Arial"/>
          <w:shd w:val="clear" w:color="auto" w:fill="FFFFFF"/>
        </w:rPr>
        <w:t xml:space="preserve">para las partes </w:t>
      </w:r>
      <w:r w:rsidR="00E50C31" w:rsidRPr="004D7045">
        <w:rPr>
          <w:rFonts w:ascii="Arial" w:hAnsi="Arial" w:cs="Arial"/>
          <w:shd w:val="clear" w:color="auto" w:fill="FFFFFF"/>
        </w:rPr>
        <w:t xml:space="preserve">como </w:t>
      </w:r>
      <w:r w:rsidR="005036B0" w:rsidRPr="004D7045">
        <w:rPr>
          <w:rFonts w:ascii="Arial" w:hAnsi="Arial" w:cs="Arial"/>
          <w:shd w:val="clear" w:color="auto" w:fill="FFFFFF"/>
        </w:rPr>
        <w:t>para tercero</w:t>
      </w:r>
      <w:r w:rsidR="00D023DB" w:rsidRPr="004D7045">
        <w:rPr>
          <w:rFonts w:ascii="Arial" w:hAnsi="Arial" w:cs="Arial"/>
          <w:shd w:val="clear" w:color="auto" w:fill="FFFFFF"/>
        </w:rPr>
        <w:t xml:space="preserve">s, presumiéndose </w:t>
      </w:r>
      <w:r w:rsidR="005036B0" w:rsidRPr="004D7045">
        <w:rPr>
          <w:rFonts w:ascii="Arial" w:hAnsi="Arial" w:cs="Arial"/>
          <w:shd w:val="clear" w:color="auto" w:fill="FFFFFF"/>
        </w:rPr>
        <w:t>su veracidad.</w:t>
      </w:r>
      <w:r w:rsidR="00E04C6F" w:rsidRPr="004D7045">
        <w:rPr>
          <w:rFonts w:ascii="Arial" w:hAnsi="Arial" w:cs="Arial"/>
          <w:shd w:val="clear" w:color="auto" w:fill="FFFFFF"/>
        </w:rPr>
        <w:t xml:space="preserve"> </w:t>
      </w:r>
    </w:p>
    <w:p w14:paraId="74F4B460" w14:textId="77777777" w:rsidR="00D023DB" w:rsidRPr="004D7045" w:rsidRDefault="00D023DB" w:rsidP="00275A73">
      <w:pPr>
        <w:jc w:val="both"/>
        <w:rPr>
          <w:rFonts w:ascii="Arial" w:hAnsi="Arial" w:cs="Arial"/>
          <w:shd w:val="clear" w:color="auto" w:fill="FFFFFF"/>
        </w:rPr>
      </w:pPr>
    </w:p>
    <w:p w14:paraId="4660A21D" w14:textId="60BCB56D" w:rsidR="00E23BA5" w:rsidRPr="004D7045" w:rsidRDefault="00BC3B2F" w:rsidP="00275A73">
      <w:pPr>
        <w:jc w:val="both"/>
        <w:rPr>
          <w:rFonts w:ascii="Arial" w:hAnsi="Arial" w:cs="Arial"/>
          <w:shd w:val="clear" w:color="auto" w:fill="FFFFFF"/>
        </w:rPr>
      </w:pPr>
      <w:r w:rsidRPr="004D7045">
        <w:rPr>
          <w:rFonts w:ascii="Arial" w:hAnsi="Arial" w:cs="Arial"/>
          <w:shd w:val="clear" w:color="auto" w:fill="FFFFFF"/>
        </w:rPr>
        <w:t>A</w:t>
      </w:r>
      <w:r w:rsidR="0050656D" w:rsidRPr="004D7045">
        <w:rPr>
          <w:rFonts w:ascii="Arial" w:hAnsi="Arial" w:cs="Arial"/>
          <w:shd w:val="clear" w:color="auto" w:fill="FFFFFF"/>
        </w:rPr>
        <w:t xml:space="preserve">rguyó </w:t>
      </w:r>
      <w:r w:rsidRPr="004D7045">
        <w:rPr>
          <w:rFonts w:ascii="Arial" w:hAnsi="Arial" w:cs="Arial"/>
          <w:shd w:val="clear" w:color="auto" w:fill="FFFFFF"/>
        </w:rPr>
        <w:t>que</w:t>
      </w:r>
      <w:r w:rsidR="00C13C94" w:rsidRPr="004D7045">
        <w:rPr>
          <w:rFonts w:ascii="Arial" w:hAnsi="Arial" w:cs="Arial"/>
          <w:shd w:val="clear" w:color="auto" w:fill="FFFFFF"/>
        </w:rPr>
        <w:t>,</w:t>
      </w:r>
      <w:r w:rsidR="0050656D" w:rsidRPr="004D7045">
        <w:rPr>
          <w:rFonts w:ascii="Arial" w:hAnsi="Arial" w:cs="Arial"/>
          <w:shd w:val="clear" w:color="auto" w:fill="FFFFFF"/>
        </w:rPr>
        <w:t xml:space="preserve"> </w:t>
      </w:r>
      <w:r w:rsidR="00C13C94" w:rsidRPr="004D7045">
        <w:rPr>
          <w:rFonts w:ascii="Arial" w:hAnsi="Arial" w:cs="Arial"/>
          <w:shd w:val="clear" w:color="auto" w:fill="FFFFFF"/>
        </w:rPr>
        <w:t xml:space="preserve">si bien la contribuyente allegó </w:t>
      </w:r>
      <w:r w:rsidR="00E50C31" w:rsidRPr="004D7045">
        <w:rPr>
          <w:rFonts w:ascii="Arial" w:hAnsi="Arial" w:cs="Arial"/>
          <w:shd w:val="clear" w:color="auto" w:fill="FFFFFF"/>
        </w:rPr>
        <w:t xml:space="preserve">la </w:t>
      </w:r>
      <w:r w:rsidR="00C13C94" w:rsidRPr="004D7045">
        <w:rPr>
          <w:rFonts w:ascii="Arial" w:hAnsi="Arial" w:cs="Arial"/>
          <w:shd w:val="clear" w:color="auto" w:fill="FFFFFF"/>
        </w:rPr>
        <w:t xml:space="preserve">constancia de </w:t>
      </w:r>
      <w:r w:rsidR="00E50C31" w:rsidRPr="004D7045">
        <w:rPr>
          <w:rFonts w:ascii="Arial" w:hAnsi="Arial" w:cs="Arial"/>
          <w:shd w:val="clear" w:color="auto" w:fill="FFFFFF"/>
        </w:rPr>
        <w:t xml:space="preserve">la </w:t>
      </w:r>
      <w:r w:rsidR="00C13C94" w:rsidRPr="004D7045">
        <w:rPr>
          <w:rFonts w:ascii="Arial" w:hAnsi="Arial" w:cs="Arial"/>
          <w:shd w:val="clear" w:color="auto" w:fill="FFFFFF"/>
        </w:rPr>
        <w:t xml:space="preserve">denuncia penal por presunta </w:t>
      </w:r>
      <w:r w:rsidR="00A81739" w:rsidRPr="004D7045">
        <w:rPr>
          <w:rFonts w:ascii="Arial" w:hAnsi="Arial" w:cs="Arial"/>
          <w:shd w:val="clear" w:color="auto" w:fill="FFFFFF"/>
        </w:rPr>
        <w:t xml:space="preserve">falsedad, </w:t>
      </w:r>
      <w:r w:rsidR="00E50C31" w:rsidRPr="004D7045">
        <w:rPr>
          <w:rFonts w:ascii="Arial" w:hAnsi="Arial" w:cs="Arial"/>
          <w:shd w:val="clear" w:color="auto" w:fill="FFFFFF"/>
        </w:rPr>
        <w:t xml:space="preserve">esto </w:t>
      </w:r>
      <w:r w:rsidR="00A81739" w:rsidRPr="004D7045">
        <w:rPr>
          <w:rFonts w:ascii="Arial" w:hAnsi="Arial" w:cs="Arial"/>
          <w:shd w:val="clear" w:color="auto" w:fill="FFFFFF"/>
        </w:rPr>
        <w:t xml:space="preserve">no desvirtuaba su calidad de deudor solidario, pues además de eso, no obraba en </w:t>
      </w:r>
      <w:r w:rsidR="00C13C94" w:rsidRPr="004D7045">
        <w:rPr>
          <w:rFonts w:ascii="Arial" w:hAnsi="Arial" w:cs="Arial"/>
          <w:shd w:val="clear" w:color="auto" w:fill="FFFFFF"/>
        </w:rPr>
        <w:t xml:space="preserve">los antecedentes </w:t>
      </w:r>
      <w:r w:rsidR="00E50C31" w:rsidRPr="004D7045">
        <w:rPr>
          <w:rFonts w:ascii="Arial" w:hAnsi="Arial" w:cs="Arial"/>
          <w:shd w:val="clear" w:color="auto" w:fill="FFFFFF"/>
        </w:rPr>
        <w:t xml:space="preserve">una </w:t>
      </w:r>
      <w:r w:rsidR="00C13C94" w:rsidRPr="004D7045">
        <w:rPr>
          <w:rFonts w:ascii="Arial" w:hAnsi="Arial" w:cs="Arial"/>
          <w:shd w:val="clear" w:color="auto" w:fill="FFFFFF"/>
        </w:rPr>
        <w:t xml:space="preserve">actuación adicional del denunciante ni de la autoridad </w:t>
      </w:r>
      <w:r w:rsidR="00C633B0" w:rsidRPr="004D7045">
        <w:rPr>
          <w:rFonts w:ascii="Arial" w:hAnsi="Arial" w:cs="Arial"/>
          <w:shd w:val="clear" w:color="auto" w:fill="FFFFFF"/>
        </w:rPr>
        <w:t xml:space="preserve">judicial </w:t>
      </w:r>
      <w:r w:rsidR="00C13C94" w:rsidRPr="004D7045">
        <w:rPr>
          <w:rFonts w:ascii="Arial" w:hAnsi="Arial" w:cs="Arial"/>
          <w:shd w:val="clear" w:color="auto" w:fill="FFFFFF"/>
        </w:rPr>
        <w:t>penal que permit</w:t>
      </w:r>
      <w:r w:rsidR="00A81739" w:rsidRPr="004D7045">
        <w:rPr>
          <w:rFonts w:ascii="Arial" w:hAnsi="Arial" w:cs="Arial"/>
          <w:shd w:val="clear" w:color="auto" w:fill="FFFFFF"/>
        </w:rPr>
        <w:t>iera establecer</w:t>
      </w:r>
      <w:r w:rsidR="00C13C94" w:rsidRPr="004D7045">
        <w:rPr>
          <w:rFonts w:ascii="Arial" w:hAnsi="Arial" w:cs="Arial"/>
          <w:shd w:val="clear" w:color="auto" w:fill="FFFFFF"/>
        </w:rPr>
        <w:t xml:space="preserve"> la supuesta suplantación.</w:t>
      </w:r>
    </w:p>
    <w:p w14:paraId="747944EE" w14:textId="37FC1A17" w:rsidR="00E23BA5" w:rsidRPr="004D7045" w:rsidRDefault="00E23BA5" w:rsidP="00275A73">
      <w:pPr>
        <w:jc w:val="both"/>
        <w:rPr>
          <w:rFonts w:ascii="Arial" w:hAnsi="Arial" w:cs="Arial"/>
          <w:shd w:val="clear" w:color="auto" w:fill="FFFFFF"/>
        </w:rPr>
      </w:pPr>
    </w:p>
    <w:p w14:paraId="28B8FC19" w14:textId="6B69F241" w:rsidR="004E0160" w:rsidRPr="004D7045" w:rsidRDefault="00B36557" w:rsidP="004E0160">
      <w:pPr>
        <w:jc w:val="both"/>
        <w:rPr>
          <w:rFonts w:ascii="Arial" w:hAnsi="Arial" w:cs="Arial"/>
          <w:shd w:val="clear" w:color="auto" w:fill="FFFFFF"/>
        </w:rPr>
      </w:pPr>
      <w:r w:rsidRPr="004D7045">
        <w:rPr>
          <w:rFonts w:ascii="Arial" w:hAnsi="Arial" w:cs="Arial"/>
          <w:shd w:val="clear" w:color="auto" w:fill="FFFFFF"/>
        </w:rPr>
        <w:t>Agregó que</w:t>
      </w:r>
      <w:r w:rsidR="005F4D4B" w:rsidRPr="004D7045">
        <w:rPr>
          <w:rFonts w:ascii="Arial" w:hAnsi="Arial" w:cs="Arial"/>
          <w:shd w:val="clear" w:color="auto" w:fill="FFFFFF"/>
        </w:rPr>
        <w:t>, en caso de no declara</w:t>
      </w:r>
      <w:r w:rsidR="00A407D2" w:rsidRPr="004D7045">
        <w:rPr>
          <w:rFonts w:ascii="Arial" w:hAnsi="Arial" w:cs="Arial"/>
          <w:shd w:val="clear" w:color="auto" w:fill="FFFFFF"/>
        </w:rPr>
        <w:t>r</w:t>
      </w:r>
      <w:r w:rsidR="005F4D4B" w:rsidRPr="004D7045">
        <w:rPr>
          <w:rFonts w:ascii="Arial" w:hAnsi="Arial" w:cs="Arial"/>
          <w:shd w:val="clear" w:color="auto" w:fill="FFFFFF"/>
        </w:rPr>
        <w:t>se la excepción de mérito</w:t>
      </w:r>
      <w:r w:rsidR="00A3133D" w:rsidRPr="004D7045">
        <w:rPr>
          <w:rFonts w:ascii="Arial" w:hAnsi="Arial" w:cs="Arial"/>
          <w:shd w:val="clear" w:color="auto" w:fill="FFFFFF"/>
        </w:rPr>
        <w:t xml:space="preserve"> -</w:t>
      </w:r>
      <w:r w:rsidR="0050656D" w:rsidRPr="004D7045">
        <w:rPr>
          <w:rFonts w:ascii="Arial" w:hAnsi="Arial" w:cs="Arial"/>
          <w:shd w:val="clear" w:color="auto" w:fill="FFFFFF"/>
        </w:rPr>
        <w:t>por no haber</w:t>
      </w:r>
      <w:r w:rsidR="00A3133D" w:rsidRPr="004D7045">
        <w:rPr>
          <w:rFonts w:ascii="Arial" w:hAnsi="Arial" w:cs="Arial"/>
          <w:shd w:val="clear" w:color="auto" w:fill="FFFFFF"/>
        </w:rPr>
        <w:t xml:space="preserve"> discutido el actor los costos y gastos </w:t>
      </w:r>
      <w:r w:rsidR="00A407D2" w:rsidRPr="004D7045">
        <w:rPr>
          <w:rFonts w:ascii="Arial" w:hAnsi="Arial" w:cs="Arial"/>
          <w:shd w:val="clear" w:color="auto" w:fill="FFFFFF"/>
        </w:rPr>
        <w:t>en sede administrativa-,</w:t>
      </w:r>
      <w:r w:rsidR="00A3133D" w:rsidRPr="004D7045">
        <w:rPr>
          <w:rFonts w:ascii="Arial" w:hAnsi="Arial" w:cs="Arial"/>
          <w:shd w:val="clear" w:color="auto" w:fill="FFFFFF"/>
        </w:rPr>
        <w:t xml:space="preserve"> era de tener en cuenta que este </w:t>
      </w:r>
      <w:r w:rsidR="004E0160" w:rsidRPr="004D7045">
        <w:rPr>
          <w:rFonts w:ascii="Arial" w:hAnsi="Arial" w:cs="Arial"/>
          <w:shd w:val="clear" w:color="auto" w:fill="FFFFFF"/>
        </w:rPr>
        <w:t>no atendió el requerimiento ordinari</w:t>
      </w:r>
      <w:r w:rsidR="00036B9C" w:rsidRPr="004D7045">
        <w:rPr>
          <w:rFonts w:ascii="Arial" w:hAnsi="Arial" w:cs="Arial"/>
          <w:shd w:val="clear" w:color="auto" w:fill="FFFFFF"/>
        </w:rPr>
        <w:t>o</w:t>
      </w:r>
      <w:r w:rsidR="004E0160" w:rsidRPr="004D7045">
        <w:rPr>
          <w:rFonts w:ascii="Arial" w:hAnsi="Arial" w:cs="Arial"/>
          <w:shd w:val="clear" w:color="auto" w:fill="FFFFFF"/>
        </w:rPr>
        <w:t xml:space="preserve">, </w:t>
      </w:r>
      <w:r w:rsidR="00A407D2" w:rsidRPr="004D7045">
        <w:rPr>
          <w:rFonts w:ascii="Arial" w:hAnsi="Arial" w:cs="Arial"/>
          <w:shd w:val="clear" w:color="auto" w:fill="FFFFFF"/>
        </w:rPr>
        <w:t xml:space="preserve">ni la inspección contable; tampoco </w:t>
      </w:r>
      <w:r w:rsidR="004E0160" w:rsidRPr="004D7045">
        <w:rPr>
          <w:rFonts w:ascii="Arial" w:hAnsi="Arial" w:cs="Arial"/>
          <w:shd w:val="clear" w:color="auto" w:fill="FFFFFF"/>
        </w:rPr>
        <w:t xml:space="preserve">presentó los libros de contabilidad ni allegó los soportes exigidos para acreditar la procedencia de </w:t>
      </w:r>
      <w:r w:rsidR="00A407D2" w:rsidRPr="004D7045">
        <w:rPr>
          <w:rFonts w:ascii="Arial" w:hAnsi="Arial" w:cs="Arial"/>
          <w:shd w:val="clear" w:color="auto" w:fill="FFFFFF"/>
        </w:rPr>
        <w:t>los costos y deducciones</w:t>
      </w:r>
      <w:r w:rsidR="00A3133D" w:rsidRPr="004D7045">
        <w:rPr>
          <w:rFonts w:ascii="Arial" w:hAnsi="Arial" w:cs="Arial"/>
          <w:shd w:val="clear" w:color="auto" w:fill="FFFFFF"/>
        </w:rPr>
        <w:t xml:space="preserve">, </w:t>
      </w:r>
      <w:r w:rsidR="004E0160" w:rsidRPr="004D7045">
        <w:rPr>
          <w:rFonts w:ascii="Arial" w:hAnsi="Arial" w:cs="Arial"/>
          <w:shd w:val="clear" w:color="auto" w:fill="FFFFFF"/>
        </w:rPr>
        <w:t>pese a ha</w:t>
      </w:r>
      <w:r w:rsidR="00A3133D" w:rsidRPr="004D7045">
        <w:rPr>
          <w:rFonts w:ascii="Arial" w:hAnsi="Arial" w:cs="Arial"/>
          <w:shd w:val="clear" w:color="auto" w:fill="FFFFFF"/>
        </w:rPr>
        <w:t xml:space="preserve">berse </w:t>
      </w:r>
      <w:r w:rsidR="004E0160" w:rsidRPr="004D7045">
        <w:rPr>
          <w:rFonts w:ascii="Arial" w:hAnsi="Arial" w:cs="Arial"/>
          <w:shd w:val="clear" w:color="auto" w:fill="FFFFFF"/>
        </w:rPr>
        <w:t xml:space="preserve">otorgado la oportunidad para su exhibición en el domicilio </w:t>
      </w:r>
      <w:r w:rsidR="004E0160" w:rsidRPr="004D7045">
        <w:rPr>
          <w:rFonts w:ascii="Arial" w:hAnsi="Arial" w:cs="Arial"/>
          <w:shd w:val="clear" w:color="auto" w:fill="FFFFFF"/>
        </w:rPr>
        <w:lastRenderedPageBreak/>
        <w:t>fiscal registrado</w:t>
      </w:r>
      <w:r w:rsidR="00A3133D" w:rsidRPr="004D7045">
        <w:rPr>
          <w:rFonts w:ascii="Arial" w:hAnsi="Arial" w:cs="Arial"/>
          <w:shd w:val="clear" w:color="auto" w:fill="FFFFFF"/>
        </w:rPr>
        <w:t xml:space="preserve"> por la cooperativa</w:t>
      </w:r>
      <w:r w:rsidR="004E0160" w:rsidRPr="004D7045">
        <w:rPr>
          <w:rFonts w:ascii="Arial" w:hAnsi="Arial" w:cs="Arial"/>
          <w:shd w:val="clear" w:color="auto" w:fill="FFFFFF"/>
        </w:rPr>
        <w:t xml:space="preserve">, </w:t>
      </w:r>
      <w:r w:rsidR="00A3133D" w:rsidRPr="004D7045">
        <w:rPr>
          <w:rFonts w:ascii="Arial" w:hAnsi="Arial" w:cs="Arial"/>
          <w:shd w:val="clear" w:color="auto" w:fill="FFFFFF"/>
        </w:rPr>
        <w:t xml:space="preserve">lo que constituyó la </w:t>
      </w:r>
      <w:r w:rsidR="004E0160" w:rsidRPr="004D7045">
        <w:rPr>
          <w:rFonts w:ascii="Arial" w:hAnsi="Arial" w:cs="Arial"/>
          <w:shd w:val="clear" w:color="auto" w:fill="FFFFFF"/>
        </w:rPr>
        <w:t xml:space="preserve">razón por la cual se confirmó </w:t>
      </w:r>
      <w:r w:rsidR="00A3133D" w:rsidRPr="004D7045">
        <w:rPr>
          <w:rFonts w:ascii="Arial" w:hAnsi="Arial" w:cs="Arial"/>
          <w:shd w:val="clear" w:color="auto" w:fill="FFFFFF"/>
        </w:rPr>
        <w:t xml:space="preserve">el </w:t>
      </w:r>
      <w:r w:rsidR="004E0160" w:rsidRPr="004D7045">
        <w:rPr>
          <w:rFonts w:ascii="Arial" w:hAnsi="Arial" w:cs="Arial"/>
          <w:shd w:val="clear" w:color="auto" w:fill="FFFFFF"/>
        </w:rPr>
        <w:t>rechazo en la liquidación oficial de revisión</w:t>
      </w:r>
      <w:r w:rsidR="00A3133D" w:rsidRPr="004D7045">
        <w:rPr>
          <w:rFonts w:ascii="Arial" w:hAnsi="Arial" w:cs="Arial"/>
          <w:shd w:val="clear" w:color="auto" w:fill="FFFFFF"/>
        </w:rPr>
        <w:t xml:space="preserve">. Al </w:t>
      </w:r>
      <w:r w:rsidR="002D2BBC" w:rsidRPr="004D7045">
        <w:rPr>
          <w:rFonts w:ascii="Arial" w:hAnsi="Arial" w:cs="Arial"/>
          <w:shd w:val="clear" w:color="auto" w:fill="FFFFFF"/>
        </w:rPr>
        <w:t xml:space="preserve">hilo de lo </w:t>
      </w:r>
      <w:r w:rsidR="00A3133D" w:rsidRPr="004D7045">
        <w:rPr>
          <w:rFonts w:ascii="Arial" w:hAnsi="Arial" w:cs="Arial"/>
          <w:shd w:val="clear" w:color="auto" w:fill="FFFFFF"/>
        </w:rPr>
        <w:t xml:space="preserve">anterior, </w:t>
      </w:r>
      <w:r w:rsidR="002D2BBC" w:rsidRPr="004D7045">
        <w:rPr>
          <w:rFonts w:ascii="Arial" w:hAnsi="Arial" w:cs="Arial"/>
          <w:shd w:val="clear" w:color="auto" w:fill="FFFFFF"/>
        </w:rPr>
        <w:t xml:space="preserve">resaltó que la </w:t>
      </w:r>
      <w:r w:rsidR="00A3133D" w:rsidRPr="004D7045">
        <w:rPr>
          <w:rFonts w:ascii="Arial" w:hAnsi="Arial" w:cs="Arial"/>
          <w:shd w:val="clear" w:color="auto" w:fill="FFFFFF"/>
        </w:rPr>
        <w:t xml:space="preserve">falta de </w:t>
      </w:r>
      <w:r w:rsidR="002D2BBC" w:rsidRPr="004D7045">
        <w:rPr>
          <w:rFonts w:ascii="Arial" w:hAnsi="Arial" w:cs="Arial"/>
          <w:shd w:val="clear" w:color="auto" w:fill="FFFFFF"/>
        </w:rPr>
        <w:t>exhibición de los libros de contabilidad y sus soportes no solo generaba consecuencias probatorias en contra de la contribuyente, sino que también constituía una conducta sancionable, conforme a la normativa tributaria y a la jurisprudencia de</w:t>
      </w:r>
      <w:r w:rsidR="00A3133D" w:rsidRPr="004D7045">
        <w:rPr>
          <w:rFonts w:ascii="Arial" w:hAnsi="Arial" w:cs="Arial"/>
          <w:shd w:val="clear" w:color="auto" w:fill="FFFFFF"/>
        </w:rPr>
        <w:t xml:space="preserve"> esta corporación y, en </w:t>
      </w:r>
      <w:r w:rsidR="002D2BBC" w:rsidRPr="004D7045">
        <w:rPr>
          <w:rFonts w:ascii="Arial" w:hAnsi="Arial" w:cs="Arial"/>
          <w:shd w:val="clear" w:color="auto" w:fill="FFFFFF"/>
        </w:rPr>
        <w:t xml:space="preserve">ese orden, </w:t>
      </w:r>
      <w:r w:rsidR="00A3133D" w:rsidRPr="004D7045">
        <w:rPr>
          <w:rFonts w:ascii="Arial" w:hAnsi="Arial" w:cs="Arial"/>
          <w:shd w:val="clear" w:color="auto" w:fill="FFFFFF"/>
        </w:rPr>
        <w:t xml:space="preserve">era </w:t>
      </w:r>
      <w:r w:rsidR="00A407D2" w:rsidRPr="004D7045">
        <w:rPr>
          <w:rFonts w:ascii="Arial" w:hAnsi="Arial" w:cs="Arial"/>
          <w:shd w:val="clear" w:color="auto" w:fill="FFFFFF"/>
        </w:rPr>
        <w:t>claro</w:t>
      </w:r>
      <w:r w:rsidR="002D2BBC" w:rsidRPr="004D7045">
        <w:rPr>
          <w:rFonts w:ascii="Arial" w:hAnsi="Arial" w:cs="Arial"/>
          <w:shd w:val="clear" w:color="auto" w:fill="FFFFFF"/>
        </w:rPr>
        <w:t xml:space="preserve"> </w:t>
      </w:r>
      <w:r w:rsidR="00A407D2" w:rsidRPr="004D7045">
        <w:rPr>
          <w:rFonts w:ascii="Arial" w:hAnsi="Arial" w:cs="Arial"/>
          <w:shd w:val="clear" w:color="auto" w:fill="FFFFFF"/>
        </w:rPr>
        <w:t xml:space="preserve">que el demandante no </w:t>
      </w:r>
      <w:r w:rsidR="00A3133D" w:rsidRPr="004D7045">
        <w:rPr>
          <w:rFonts w:ascii="Arial" w:hAnsi="Arial" w:cs="Arial"/>
          <w:shd w:val="clear" w:color="auto" w:fill="FFFFFF"/>
        </w:rPr>
        <w:t xml:space="preserve">había </w:t>
      </w:r>
      <w:r w:rsidR="00A407D2" w:rsidRPr="004D7045">
        <w:rPr>
          <w:rFonts w:ascii="Arial" w:hAnsi="Arial" w:cs="Arial"/>
          <w:shd w:val="clear" w:color="auto" w:fill="FFFFFF"/>
        </w:rPr>
        <w:t>acredit</w:t>
      </w:r>
      <w:r w:rsidR="00A3133D" w:rsidRPr="004D7045">
        <w:rPr>
          <w:rFonts w:ascii="Arial" w:hAnsi="Arial" w:cs="Arial"/>
          <w:shd w:val="clear" w:color="auto" w:fill="FFFFFF"/>
        </w:rPr>
        <w:t>ado</w:t>
      </w:r>
      <w:r w:rsidR="00A407D2" w:rsidRPr="004D7045">
        <w:rPr>
          <w:rFonts w:ascii="Arial" w:hAnsi="Arial" w:cs="Arial"/>
          <w:shd w:val="clear" w:color="auto" w:fill="FFFFFF"/>
        </w:rPr>
        <w:t xml:space="preserve"> la procedencia de los costos y gastos en </w:t>
      </w:r>
      <w:r w:rsidR="004E0160" w:rsidRPr="004D7045">
        <w:rPr>
          <w:rFonts w:ascii="Arial" w:hAnsi="Arial" w:cs="Arial"/>
          <w:shd w:val="clear" w:color="auto" w:fill="FFFFFF"/>
        </w:rPr>
        <w:t xml:space="preserve">sede </w:t>
      </w:r>
      <w:r w:rsidR="00A407D2" w:rsidRPr="004D7045">
        <w:rPr>
          <w:rFonts w:ascii="Arial" w:hAnsi="Arial" w:cs="Arial"/>
          <w:shd w:val="clear" w:color="auto" w:fill="FFFFFF"/>
        </w:rPr>
        <w:t>administrativa, no p</w:t>
      </w:r>
      <w:r w:rsidR="002D2BBC" w:rsidRPr="004D7045">
        <w:rPr>
          <w:rFonts w:ascii="Arial" w:hAnsi="Arial" w:cs="Arial"/>
          <w:shd w:val="clear" w:color="auto" w:fill="FFFFFF"/>
        </w:rPr>
        <w:t xml:space="preserve">udiéndolo </w:t>
      </w:r>
      <w:r w:rsidR="00A407D2" w:rsidRPr="004D7045">
        <w:rPr>
          <w:rFonts w:ascii="Arial" w:hAnsi="Arial" w:cs="Arial"/>
          <w:shd w:val="clear" w:color="auto" w:fill="FFFFFF"/>
        </w:rPr>
        <w:t>hacer en sede judicial</w:t>
      </w:r>
      <w:r w:rsidR="00DF5560" w:rsidRPr="004D7045">
        <w:rPr>
          <w:rFonts w:ascii="Arial" w:hAnsi="Arial" w:cs="Arial"/>
          <w:shd w:val="clear" w:color="auto" w:fill="FFFFFF"/>
        </w:rPr>
        <w:t>, p</w:t>
      </w:r>
      <w:r w:rsidR="00A3133D" w:rsidRPr="004D7045">
        <w:rPr>
          <w:rFonts w:ascii="Arial" w:hAnsi="Arial" w:cs="Arial"/>
          <w:shd w:val="clear" w:color="auto" w:fill="FFFFFF"/>
        </w:rPr>
        <w:t xml:space="preserve">uesto que </w:t>
      </w:r>
      <w:r w:rsidR="00DF5560" w:rsidRPr="004D7045">
        <w:rPr>
          <w:rFonts w:ascii="Arial" w:hAnsi="Arial" w:cs="Arial"/>
          <w:shd w:val="clear" w:color="auto" w:fill="FFFFFF"/>
        </w:rPr>
        <w:t xml:space="preserve">eso </w:t>
      </w:r>
      <w:r w:rsidR="00A407D2" w:rsidRPr="004D7045">
        <w:rPr>
          <w:rFonts w:ascii="Arial" w:hAnsi="Arial" w:cs="Arial"/>
          <w:shd w:val="clear" w:color="auto" w:fill="FFFFFF"/>
        </w:rPr>
        <w:t>socava</w:t>
      </w:r>
      <w:r w:rsidR="00DF5560" w:rsidRPr="004D7045">
        <w:rPr>
          <w:rFonts w:ascii="Arial" w:hAnsi="Arial" w:cs="Arial"/>
          <w:shd w:val="clear" w:color="auto" w:fill="FFFFFF"/>
        </w:rPr>
        <w:t xml:space="preserve">ría </w:t>
      </w:r>
      <w:r w:rsidR="00A407D2" w:rsidRPr="004D7045">
        <w:rPr>
          <w:rFonts w:ascii="Arial" w:hAnsi="Arial" w:cs="Arial"/>
          <w:shd w:val="clear" w:color="auto" w:fill="FFFFFF"/>
        </w:rPr>
        <w:t>los derechos de defensa y del debido proceso</w:t>
      </w:r>
      <w:r w:rsidR="004E0160" w:rsidRPr="004D7045">
        <w:rPr>
          <w:rFonts w:ascii="Arial" w:hAnsi="Arial" w:cs="Arial"/>
          <w:shd w:val="clear" w:color="auto" w:fill="FFFFFF"/>
        </w:rPr>
        <w:t>.</w:t>
      </w:r>
    </w:p>
    <w:p w14:paraId="6A055CC2" w14:textId="77777777" w:rsidR="00036B9C" w:rsidRPr="004D7045" w:rsidRDefault="00036B9C" w:rsidP="004E0160">
      <w:pPr>
        <w:jc w:val="both"/>
        <w:rPr>
          <w:rFonts w:ascii="Arial" w:hAnsi="Arial" w:cs="Arial"/>
          <w:shd w:val="clear" w:color="auto" w:fill="FFFFFF"/>
        </w:rPr>
      </w:pPr>
    </w:p>
    <w:p w14:paraId="11936FE0" w14:textId="3F186E5C" w:rsidR="008A4FDD" w:rsidRPr="004D7045" w:rsidRDefault="002D2BBC" w:rsidP="00275A73">
      <w:pPr>
        <w:jc w:val="both"/>
        <w:rPr>
          <w:rFonts w:ascii="Arial" w:hAnsi="Arial" w:cs="Arial"/>
          <w:shd w:val="clear" w:color="auto" w:fill="FFFFFF"/>
        </w:rPr>
      </w:pPr>
      <w:r w:rsidRPr="004D7045">
        <w:rPr>
          <w:rFonts w:ascii="Arial" w:hAnsi="Arial" w:cs="Arial"/>
          <w:shd w:val="clear" w:color="auto" w:fill="FFFFFF"/>
        </w:rPr>
        <w:t xml:space="preserve">Por último, defendió </w:t>
      </w:r>
      <w:r w:rsidR="000610B8" w:rsidRPr="004D7045">
        <w:rPr>
          <w:rFonts w:ascii="Arial" w:hAnsi="Arial" w:cs="Arial"/>
          <w:shd w:val="clear" w:color="auto" w:fill="FFFFFF"/>
        </w:rPr>
        <w:t xml:space="preserve">la </w:t>
      </w:r>
      <w:r w:rsidRPr="004D7045">
        <w:rPr>
          <w:rFonts w:ascii="Arial" w:hAnsi="Arial" w:cs="Arial"/>
          <w:shd w:val="clear" w:color="auto" w:fill="FFFFFF"/>
        </w:rPr>
        <w:t xml:space="preserve">viabilidad </w:t>
      </w:r>
      <w:r w:rsidR="000610B8" w:rsidRPr="004D7045">
        <w:rPr>
          <w:rFonts w:ascii="Arial" w:hAnsi="Arial" w:cs="Arial"/>
          <w:shd w:val="clear" w:color="auto" w:fill="FFFFFF"/>
        </w:rPr>
        <w:t>de las sanciones</w:t>
      </w:r>
      <w:r w:rsidRPr="004D7045">
        <w:rPr>
          <w:rFonts w:ascii="Arial" w:hAnsi="Arial" w:cs="Arial"/>
          <w:shd w:val="clear" w:color="auto" w:fill="FFFFFF"/>
        </w:rPr>
        <w:t xml:space="preserve"> impuestas</w:t>
      </w:r>
      <w:r w:rsidR="009500C7">
        <w:rPr>
          <w:rFonts w:ascii="Arial" w:hAnsi="Arial" w:cs="Arial"/>
          <w:shd w:val="clear" w:color="auto" w:fill="FFFFFF"/>
        </w:rPr>
        <w:t>;</w:t>
      </w:r>
      <w:r w:rsidRPr="004D7045">
        <w:rPr>
          <w:rFonts w:ascii="Arial" w:hAnsi="Arial" w:cs="Arial"/>
          <w:shd w:val="clear" w:color="auto" w:fill="FFFFFF"/>
        </w:rPr>
        <w:t xml:space="preserve"> </w:t>
      </w:r>
      <w:r w:rsidR="00F66A7D" w:rsidRPr="004D7045">
        <w:rPr>
          <w:rFonts w:ascii="Arial" w:hAnsi="Arial" w:cs="Arial"/>
          <w:shd w:val="clear" w:color="auto" w:fill="FFFFFF"/>
        </w:rPr>
        <w:t xml:space="preserve">la sanción por inexactitud porque </w:t>
      </w:r>
      <w:r w:rsidRPr="004D7045">
        <w:rPr>
          <w:rFonts w:ascii="Arial" w:hAnsi="Arial" w:cs="Arial"/>
          <w:shd w:val="clear" w:color="auto" w:fill="FFFFFF"/>
        </w:rPr>
        <w:t>estaba probada la inclusión de costos y deducciones improcedentes, configur</w:t>
      </w:r>
      <w:r w:rsidR="00F66A7D" w:rsidRPr="004D7045">
        <w:rPr>
          <w:rFonts w:ascii="Arial" w:hAnsi="Arial" w:cs="Arial"/>
          <w:shd w:val="clear" w:color="auto" w:fill="FFFFFF"/>
        </w:rPr>
        <w:t xml:space="preserve">ándose </w:t>
      </w:r>
      <w:r w:rsidRPr="004D7045">
        <w:rPr>
          <w:rFonts w:ascii="Arial" w:hAnsi="Arial" w:cs="Arial"/>
          <w:shd w:val="clear" w:color="auto" w:fill="FFFFFF"/>
        </w:rPr>
        <w:t>los supuestos de los artículos 647 y 658 del ET</w:t>
      </w:r>
      <w:r w:rsidR="00F66A7D" w:rsidRPr="004D7045">
        <w:rPr>
          <w:rFonts w:ascii="Arial" w:hAnsi="Arial" w:cs="Arial"/>
          <w:shd w:val="clear" w:color="auto" w:fill="FFFFFF"/>
        </w:rPr>
        <w:t xml:space="preserve">. </w:t>
      </w:r>
      <w:r w:rsidR="00DF5560" w:rsidRPr="004D7045">
        <w:rPr>
          <w:rFonts w:ascii="Arial" w:hAnsi="Arial" w:cs="Arial"/>
          <w:shd w:val="clear" w:color="auto" w:fill="FFFFFF"/>
        </w:rPr>
        <w:t xml:space="preserve">Igualmente, </w:t>
      </w:r>
      <w:r w:rsidR="00F66A7D" w:rsidRPr="004D7045">
        <w:rPr>
          <w:rFonts w:ascii="Arial" w:hAnsi="Arial" w:cs="Arial"/>
          <w:shd w:val="clear" w:color="auto" w:fill="FFFFFF"/>
        </w:rPr>
        <w:t xml:space="preserve">había lugar a </w:t>
      </w:r>
      <w:r w:rsidR="00DF5560" w:rsidRPr="004D7045">
        <w:rPr>
          <w:rFonts w:ascii="Arial" w:hAnsi="Arial" w:cs="Arial"/>
          <w:shd w:val="clear" w:color="auto" w:fill="FFFFFF"/>
        </w:rPr>
        <w:t>la</w:t>
      </w:r>
      <w:r w:rsidR="004E0160" w:rsidRPr="004D7045">
        <w:rPr>
          <w:rFonts w:ascii="Arial" w:hAnsi="Arial" w:cs="Arial"/>
          <w:shd w:val="clear" w:color="auto" w:fill="FFFFFF"/>
        </w:rPr>
        <w:t xml:space="preserve"> sanción por extemporaneidad </w:t>
      </w:r>
      <w:r w:rsidR="00DF5560" w:rsidRPr="004D7045">
        <w:rPr>
          <w:rFonts w:ascii="Arial" w:hAnsi="Arial" w:cs="Arial"/>
          <w:shd w:val="clear" w:color="auto" w:fill="FFFFFF"/>
        </w:rPr>
        <w:t xml:space="preserve">porque </w:t>
      </w:r>
      <w:r w:rsidR="004E0160" w:rsidRPr="004D7045">
        <w:rPr>
          <w:rFonts w:ascii="Arial" w:hAnsi="Arial" w:cs="Arial"/>
          <w:shd w:val="clear" w:color="auto" w:fill="FFFFFF"/>
        </w:rPr>
        <w:t>la declaración de</w:t>
      </w:r>
      <w:r w:rsidR="00DF5560" w:rsidRPr="004D7045">
        <w:rPr>
          <w:rFonts w:ascii="Arial" w:hAnsi="Arial" w:cs="Arial"/>
          <w:shd w:val="clear" w:color="auto" w:fill="FFFFFF"/>
        </w:rPr>
        <w:t xml:space="preserve"> </w:t>
      </w:r>
      <w:r w:rsidR="0053297C" w:rsidRPr="004D7045">
        <w:rPr>
          <w:rFonts w:ascii="Arial" w:hAnsi="Arial" w:cs="Arial"/>
          <w:shd w:val="clear" w:color="auto" w:fill="FFFFFF"/>
        </w:rPr>
        <w:t xml:space="preserve">renta </w:t>
      </w:r>
      <w:r w:rsidR="004E0160" w:rsidRPr="004D7045">
        <w:rPr>
          <w:rFonts w:ascii="Arial" w:hAnsi="Arial" w:cs="Arial"/>
          <w:shd w:val="clear" w:color="auto" w:fill="FFFFFF"/>
        </w:rPr>
        <w:t xml:space="preserve">del año gravable 2015 </w:t>
      </w:r>
      <w:r w:rsidR="00F66A7D" w:rsidRPr="004D7045">
        <w:rPr>
          <w:rFonts w:ascii="Arial" w:hAnsi="Arial" w:cs="Arial"/>
          <w:shd w:val="clear" w:color="auto" w:fill="FFFFFF"/>
        </w:rPr>
        <w:t xml:space="preserve">fue </w:t>
      </w:r>
      <w:r w:rsidR="004E0160" w:rsidRPr="004D7045">
        <w:rPr>
          <w:rFonts w:ascii="Arial" w:hAnsi="Arial" w:cs="Arial"/>
          <w:shd w:val="clear" w:color="auto" w:fill="FFFFFF"/>
        </w:rPr>
        <w:t>presentada tardía</w:t>
      </w:r>
      <w:r w:rsidR="00DF5560" w:rsidRPr="004D7045">
        <w:rPr>
          <w:rFonts w:ascii="Arial" w:hAnsi="Arial" w:cs="Arial"/>
          <w:shd w:val="clear" w:color="auto" w:fill="FFFFFF"/>
        </w:rPr>
        <w:t>mente</w:t>
      </w:r>
      <w:r w:rsidR="004E0160" w:rsidRPr="004D7045">
        <w:rPr>
          <w:rFonts w:ascii="Arial" w:hAnsi="Arial" w:cs="Arial"/>
          <w:shd w:val="clear" w:color="auto" w:fill="FFFFFF"/>
        </w:rPr>
        <w:t xml:space="preserve">; </w:t>
      </w:r>
      <w:r w:rsidR="00DF5560" w:rsidRPr="004D7045">
        <w:rPr>
          <w:rFonts w:ascii="Arial" w:hAnsi="Arial" w:cs="Arial"/>
          <w:shd w:val="clear" w:color="auto" w:fill="FFFFFF"/>
        </w:rPr>
        <w:t xml:space="preserve">también procedía </w:t>
      </w:r>
      <w:r w:rsidR="004E0160" w:rsidRPr="004D7045">
        <w:rPr>
          <w:rFonts w:ascii="Arial" w:hAnsi="Arial" w:cs="Arial"/>
          <w:shd w:val="clear" w:color="auto" w:fill="FFFFFF"/>
        </w:rPr>
        <w:t>la sanción por irregularidades en la contabilidad, toda vez que la</w:t>
      </w:r>
      <w:r w:rsidR="00D63D5A" w:rsidRPr="004D7045">
        <w:rPr>
          <w:rFonts w:ascii="Arial" w:hAnsi="Arial" w:cs="Arial"/>
          <w:shd w:val="clear" w:color="auto" w:fill="FFFFFF"/>
        </w:rPr>
        <w:t xml:space="preserve"> cooperativa</w:t>
      </w:r>
      <w:r w:rsidR="004E0160" w:rsidRPr="004D7045">
        <w:rPr>
          <w:rFonts w:ascii="Arial" w:hAnsi="Arial" w:cs="Arial"/>
          <w:shd w:val="clear" w:color="auto" w:fill="FFFFFF"/>
        </w:rPr>
        <w:t xml:space="preserve"> no exhibió los libros contables </w:t>
      </w:r>
      <w:r w:rsidR="00DF5560" w:rsidRPr="004D7045">
        <w:rPr>
          <w:rFonts w:ascii="Arial" w:hAnsi="Arial" w:cs="Arial"/>
          <w:shd w:val="clear" w:color="auto" w:fill="FFFFFF"/>
        </w:rPr>
        <w:t xml:space="preserve">en </w:t>
      </w:r>
      <w:r w:rsidR="004E0160" w:rsidRPr="004D7045">
        <w:rPr>
          <w:rFonts w:ascii="Arial" w:hAnsi="Arial" w:cs="Arial"/>
          <w:shd w:val="clear" w:color="auto" w:fill="FFFFFF"/>
        </w:rPr>
        <w:t>la inspección</w:t>
      </w:r>
      <w:r w:rsidR="00DF5560" w:rsidRPr="004D7045">
        <w:rPr>
          <w:rFonts w:ascii="Arial" w:hAnsi="Arial" w:cs="Arial"/>
          <w:shd w:val="clear" w:color="auto" w:fill="FFFFFF"/>
        </w:rPr>
        <w:t xml:space="preserve"> ordenada</w:t>
      </w:r>
      <w:r w:rsidR="004E0160" w:rsidRPr="004D7045">
        <w:rPr>
          <w:rFonts w:ascii="Arial" w:hAnsi="Arial" w:cs="Arial"/>
          <w:shd w:val="clear" w:color="auto" w:fill="FFFFFF"/>
        </w:rPr>
        <w:t xml:space="preserve">, lo cual impidió verificar la exactitud de </w:t>
      </w:r>
      <w:r w:rsidR="00DF5560" w:rsidRPr="004D7045">
        <w:rPr>
          <w:rFonts w:ascii="Arial" w:hAnsi="Arial" w:cs="Arial"/>
          <w:shd w:val="clear" w:color="auto" w:fill="FFFFFF"/>
        </w:rPr>
        <w:t>lo declarado</w:t>
      </w:r>
      <w:r w:rsidR="004E0160" w:rsidRPr="004D7045">
        <w:rPr>
          <w:rFonts w:ascii="Arial" w:hAnsi="Arial" w:cs="Arial"/>
          <w:shd w:val="clear" w:color="auto" w:fill="FFFFFF"/>
        </w:rPr>
        <w:t>.</w:t>
      </w:r>
    </w:p>
    <w:p w14:paraId="2CBCE5FE" w14:textId="77777777" w:rsidR="002C7191" w:rsidRPr="004D7045" w:rsidRDefault="002C7191" w:rsidP="00275A73">
      <w:pPr>
        <w:jc w:val="both"/>
        <w:rPr>
          <w:rFonts w:ascii="Arial" w:hAnsi="Arial" w:cs="Arial"/>
          <w:shd w:val="clear" w:color="auto" w:fill="FFFFFF"/>
        </w:rPr>
      </w:pPr>
    </w:p>
    <w:p w14:paraId="14D4527E" w14:textId="178202EA" w:rsidR="00753D50" w:rsidRPr="004D7045" w:rsidRDefault="00753D50" w:rsidP="003B3D8E">
      <w:pPr>
        <w:pStyle w:val="Prrafodelista"/>
        <w:ind w:left="0"/>
        <w:jc w:val="both"/>
        <w:rPr>
          <w:rFonts w:ascii="Arial" w:hAnsi="Arial" w:cs="Arial"/>
          <w:b/>
        </w:rPr>
      </w:pPr>
      <w:r w:rsidRPr="004D7045">
        <w:rPr>
          <w:rFonts w:ascii="Arial" w:hAnsi="Arial" w:cs="Arial"/>
          <w:b/>
        </w:rPr>
        <w:t xml:space="preserve">Sentencia </w:t>
      </w:r>
      <w:r w:rsidR="00772386" w:rsidRPr="004D7045">
        <w:rPr>
          <w:rFonts w:ascii="Arial" w:hAnsi="Arial" w:cs="Arial"/>
          <w:b/>
        </w:rPr>
        <w:t>apelada</w:t>
      </w:r>
    </w:p>
    <w:p w14:paraId="02473F67" w14:textId="77777777" w:rsidR="00772386" w:rsidRPr="004D7045" w:rsidRDefault="00772386" w:rsidP="003B3D8E">
      <w:pPr>
        <w:pStyle w:val="Prrafodelista"/>
        <w:ind w:left="0"/>
        <w:jc w:val="both"/>
        <w:rPr>
          <w:rFonts w:ascii="Arial" w:hAnsi="Arial" w:cs="Arial"/>
          <w:bCs/>
        </w:rPr>
      </w:pPr>
    </w:p>
    <w:p w14:paraId="794CD602" w14:textId="2DCB940E" w:rsidR="00404794" w:rsidRPr="004D7045" w:rsidRDefault="009721EB" w:rsidP="00BA6C1D">
      <w:pPr>
        <w:pStyle w:val="Prrafodelista"/>
        <w:ind w:left="0"/>
        <w:jc w:val="both"/>
        <w:rPr>
          <w:rFonts w:ascii="Arial" w:hAnsi="Arial" w:cs="Arial"/>
          <w:shd w:val="clear" w:color="auto" w:fill="FFFFFF"/>
        </w:rPr>
      </w:pPr>
      <w:r w:rsidRPr="004D7045">
        <w:rPr>
          <w:rFonts w:ascii="Arial" w:hAnsi="Arial" w:cs="Arial"/>
          <w:shd w:val="clear" w:color="auto" w:fill="FFFFFF"/>
        </w:rPr>
        <w:t xml:space="preserve">El tribunal declaró la nulidad </w:t>
      </w:r>
      <w:r w:rsidR="00010B41" w:rsidRPr="004D7045">
        <w:rPr>
          <w:rFonts w:ascii="Arial" w:hAnsi="Arial" w:cs="Arial"/>
          <w:shd w:val="clear" w:color="auto" w:fill="FFFFFF"/>
        </w:rPr>
        <w:t xml:space="preserve">parcial </w:t>
      </w:r>
      <w:r w:rsidRPr="004D7045">
        <w:rPr>
          <w:rFonts w:ascii="Arial" w:hAnsi="Arial" w:cs="Arial"/>
          <w:shd w:val="clear" w:color="auto" w:fill="FFFFFF"/>
        </w:rPr>
        <w:t>de los actos demandados</w:t>
      </w:r>
      <w:r w:rsidRPr="004D7045">
        <w:rPr>
          <w:rStyle w:val="Refdenotaalpie"/>
          <w:rFonts w:ascii="Arial" w:hAnsi="Arial" w:cs="Arial"/>
          <w:shd w:val="clear" w:color="auto" w:fill="FFFFFF"/>
        </w:rPr>
        <w:footnoteReference w:id="12"/>
      </w:r>
      <w:r w:rsidRPr="004D7045">
        <w:rPr>
          <w:rFonts w:ascii="Arial" w:hAnsi="Arial" w:cs="Arial"/>
          <w:shd w:val="clear" w:color="auto" w:fill="FFFFFF"/>
        </w:rPr>
        <w:t>.</w:t>
      </w:r>
      <w:r w:rsidR="00CF21F9" w:rsidRPr="004D7045">
        <w:rPr>
          <w:rFonts w:ascii="Arial" w:hAnsi="Arial" w:cs="Arial"/>
          <w:shd w:val="clear" w:color="auto" w:fill="FFFFFF"/>
        </w:rPr>
        <w:t xml:space="preserve"> </w:t>
      </w:r>
      <w:r w:rsidR="00CC5050" w:rsidRPr="004D7045">
        <w:rPr>
          <w:rFonts w:ascii="Arial" w:hAnsi="Arial" w:cs="Arial"/>
          <w:shd w:val="clear" w:color="auto" w:fill="FFFFFF"/>
        </w:rPr>
        <w:t xml:space="preserve">A tales efectos, luego de </w:t>
      </w:r>
      <w:r w:rsidR="00E05F7E" w:rsidRPr="004D7045">
        <w:rPr>
          <w:rFonts w:ascii="Arial" w:hAnsi="Arial" w:cs="Arial"/>
          <w:shd w:val="clear" w:color="auto" w:fill="FFFFFF"/>
        </w:rPr>
        <w:t xml:space="preserve">aludir al tratamiento fiscal de las cooperativas, </w:t>
      </w:r>
      <w:r w:rsidR="005F6051" w:rsidRPr="004D7045">
        <w:rPr>
          <w:rFonts w:ascii="Arial" w:hAnsi="Arial" w:cs="Arial"/>
          <w:shd w:val="clear" w:color="auto" w:fill="FFFFFF"/>
        </w:rPr>
        <w:t xml:space="preserve">determinó como improcedentes </w:t>
      </w:r>
      <w:r w:rsidR="00D83E0F" w:rsidRPr="004D7045">
        <w:rPr>
          <w:rFonts w:ascii="Arial" w:hAnsi="Arial" w:cs="Arial"/>
          <w:shd w:val="clear" w:color="auto" w:fill="FFFFFF"/>
        </w:rPr>
        <w:t>los costos y deducciones declarados</w:t>
      </w:r>
      <w:r w:rsidR="005F6051" w:rsidRPr="004D7045">
        <w:rPr>
          <w:rFonts w:ascii="Arial" w:hAnsi="Arial" w:cs="Arial"/>
          <w:shd w:val="clear" w:color="auto" w:fill="FFFFFF"/>
        </w:rPr>
        <w:t xml:space="preserve"> porque </w:t>
      </w:r>
      <w:r w:rsidR="00404794" w:rsidRPr="004D7045">
        <w:rPr>
          <w:rFonts w:ascii="Arial" w:hAnsi="Arial" w:cs="Arial"/>
          <w:shd w:val="clear" w:color="auto" w:fill="FFFFFF"/>
        </w:rPr>
        <w:t>el demandante se limitó a enumerar las planillas y pagos realizados, sin allegar los soportes que acreditaran la realidad y procedencia de l</w:t>
      </w:r>
      <w:r w:rsidR="005F6051" w:rsidRPr="004D7045">
        <w:rPr>
          <w:rFonts w:ascii="Arial" w:hAnsi="Arial" w:cs="Arial"/>
          <w:shd w:val="clear" w:color="auto" w:fill="FFFFFF"/>
        </w:rPr>
        <w:t xml:space="preserve">as expensas </w:t>
      </w:r>
      <w:r w:rsidR="00404794" w:rsidRPr="004D7045">
        <w:rPr>
          <w:rFonts w:ascii="Arial" w:hAnsi="Arial" w:cs="Arial"/>
          <w:shd w:val="clear" w:color="auto" w:fill="FFFFFF"/>
        </w:rPr>
        <w:t>declara</w:t>
      </w:r>
      <w:r w:rsidR="005F6051" w:rsidRPr="004D7045">
        <w:rPr>
          <w:rFonts w:ascii="Arial" w:hAnsi="Arial" w:cs="Arial"/>
          <w:shd w:val="clear" w:color="auto" w:fill="FFFFFF"/>
        </w:rPr>
        <w:t xml:space="preserve">das, </w:t>
      </w:r>
      <w:r w:rsidR="00CC5050" w:rsidRPr="004D7045">
        <w:rPr>
          <w:rFonts w:ascii="Arial" w:hAnsi="Arial" w:cs="Arial"/>
          <w:shd w:val="clear" w:color="auto" w:fill="FFFFFF"/>
        </w:rPr>
        <w:t xml:space="preserve">ni </w:t>
      </w:r>
      <w:r w:rsidR="005F6051" w:rsidRPr="004D7045">
        <w:rPr>
          <w:rFonts w:ascii="Arial" w:hAnsi="Arial" w:cs="Arial"/>
          <w:shd w:val="clear" w:color="auto" w:fill="FFFFFF"/>
        </w:rPr>
        <w:t>los requisitos adicionales para sustentar los gastos laborales en el evento de que ese fuera su origen.</w:t>
      </w:r>
    </w:p>
    <w:p w14:paraId="447E5719" w14:textId="77777777" w:rsidR="008F6C81" w:rsidRPr="004D7045" w:rsidRDefault="008F6C81" w:rsidP="00BA6C1D">
      <w:pPr>
        <w:pStyle w:val="Prrafodelista"/>
        <w:ind w:left="0"/>
        <w:jc w:val="both"/>
        <w:rPr>
          <w:rFonts w:ascii="Arial" w:hAnsi="Arial" w:cs="Arial"/>
          <w:shd w:val="clear" w:color="auto" w:fill="FFFFFF"/>
        </w:rPr>
      </w:pPr>
    </w:p>
    <w:p w14:paraId="487FD005" w14:textId="2F27CA8F" w:rsidR="005F6051" w:rsidRPr="004D7045" w:rsidRDefault="00D83E0F" w:rsidP="00BA6C1D">
      <w:pPr>
        <w:pStyle w:val="Prrafodelista"/>
        <w:ind w:left="0"/>
        <w:jc w:val="both"/>
        <w:rPr>
          <w:rFonts w:ascii="Arial" w:hAnsi="Arial" w:cs="Arial"/>
          <w:shd w:val="clear" w:color="auto" w:fill="FFFFFF"/>
        </w:rPr>
      </w:pPr>
      <w:r w:rsidRPr="004D7045">
        <w:rPr>
          <w:rFonts w:ascii="Arial" w:hAnsi="Arial" w:cs="Arial"/>
          <w:shd w:val="clear" w:color="auto" w:fill="FFFFFF"/>
        </w:rPr>
        <w:t xml:space="preserve">En </w:t>
      </w:r>
      <w:r w:rsidR="005F6051" w:rsidRPr="004D7045">
        <w:rPr>
          <w:rFonts w:ascii="Arial" w:hAnsi="Arial" w:cs="Arial"/>
          <w:shd w:val="clear" w:color="auto" w:fill="FFFFFF"/>
        </w:rPr>
        <w:t xml:space="preserve">cambio, </w:t>
      </w:r>
      <w:r w:rsidR="009E1946" w:rsidRPr="004D7045">
        <w:rPr>
          <w:rFonts w:ascii="Arial" w:hAnsi="Arial" w:cs="Arial"/>
          <w:shd w:val="clear" w:color="auto" w:fill="FFFFFF"/>
        </w:rPr>
        <w:t xml:space="preserve">encontró improcedente la liquidación del </w:t>
      </w:r>
      <w:r w:rsidR="005F6051" w:rsidRPr="004D7045">
        <w:rPr>
          <w:rFonts w:ascii="Arial" w:hAnsi="Arial" w:cs="Arial"/>
          <w:shd w:val="clear" w:color="auto" w:fill="FFFFFF"/>
        </w:rPr>
        <w:t xml:space="preserve">anticipo de </w:t>
      </w:r>
      <w:r w:rsidRPr="004D7045">
        <w:rPr>
          <w:rFonts w:ascii="Arial" w:hAnsi="Arial" w:cs="Arial"/>
          <w:shd w:val="clear" w:color="auto" w:fill="FFFFFF"/>
        </w:rPr>
        <w:t>renta</w:t>
      </w:r>
      <w:r w:rsidR="009E1946" w:rsidRPr="004D7045">
        <w:rPr>
          <w:rFonts w:ascii="Arial" w:hAnsi="Arial" w:cs="Arial"/>
          <w:shd w:val="clear" w:color="auto" w:fill="FFFFFF"/>
        </w:rPr>
        <w:t>,</w:t>
      </w:r>
      <w:r w:rsidR="005F6051" w:rsidRPr="004D7045">
        <w:rPr>
          <w:rFonts w:ascii="Arial" w:hAnsi="Arial" w:cs="Arial"/>
          <w:shd w:val="clear" w:color="auto" w:fill="FFFFFF"/>
        </w:rPr>
        <w:t xml:space="preserve"> puesto que, </w:t>
      </w:r>
      <w:r w:rsidR="009E1946" w:rsidRPr="004D7045">
        <w:rPr>
          <w:rFonts w:ascii="Arial" w:hAnsi="Arial" w:cs="Arial"/>
          <w:shd w:val="clear" w:color="auto" w:fill="FFFFFF"/>
        </w:rPr>
        <w:t xml:space="preserve">acorde con </w:t>
      </w:r>
      <w:r w:rsidR="005F6051" w:rsidRPr="004D7045">
        <w:rPr>
          <w:rFonts w:ascii="Arial" w:hAnsi="Arial" w:cs="Arial"/>
          <w:shd w:val="clear" w:color="auto" w:fill="FFFFFF"/>
        </w:rPr>
        <w:t>la normativa vigente para el año 2015 (art. 19 del Decreto 4400 de 2004), las cooperativas sometidas al régimen tributario especial estaban exentas de</w:t>
      </w:r>
      <w:r w:rsidR="00CC5050" w:rsidRPr="004D7045">
        <w:rPr>
          <w:rFonts w:ascii="Arial" w:hAnsi="Arial" w:cs="Arial"/>
          <w:shd w:val="clear" w:color="auto" w:fill="FFFFFF"/>
        </w:rPr>
        <w:t xml:space="preserve"> liquidarlo</w:t>
      </w:r>
      <w:r w:rsidR="005F6051" w:rsidRPr="004D7045">
        <w:rPr>
          <w:rFonts w:ascii="Arial" w:hAnsi="Arial" w:cs="Arial"/>
          <w:shd w:val="clear" w:color="auto" w:fill="FFFFFF"/>
        </w:rPr>
        <w:t>.</w:t>
      </w:r>
    </w:p>
    <w:p w14:paraId="5BCFCC9A" w14:textId="77777777" w:rsidR="002934D8" w:rsidRPr="004D7045" w:rsidRDefault="002934D8" w:rsidP="00BA6C1D">
      <w:pPr>
        <w:pStyle w:val="Prrafodelista"/>
        <w:ind w:left="0"/>
        <w:jc w:val="both"/>
        <w:rPr>
          <w:rFonts w:ascii="Arial" w:hAnsi="Arial" w:cs="Arial"/>
          <w:shd w:val="clear" w:color="auto" w:fill="FFFFFF"/>
        </w:rPr>
      </w:pPr>
    </w:p>
    <w:p w14:paraId="2C5F6B12" w14:textId="3BAC7C14" w:rsidR="009E1946" w:rsidRPr="004D7045" w:rsidRDefault="009E1946" w:rsidP="00BA6C1D">
      <w:pPr>
        <w:pStyle w:val="Prrafodelista"/>
        <w:ind w:left="0"/>
        <w:jc w:val="both"/>
        <w:rPr>
          <w:rFonts w:ascii="Arial" w:hAnsi="Arial" w:cs="Arial"/>
          <w:shd w:val="clear" w:color="auto" w:fill="FFFFFF"/>
        </w:rPr>
      </w:pPr>
      <w:r w:rsidRPr="004D7045">
        <w:rPr>
          <w:rFonts w:ascii="Arial" w:hAnsi="Arial" w:cs="Arial"/>
          <w:shd w:val="clear" w:color="auto" w:fill="FFFFFF"/>
        </w:rPr>
        <w:t xml:space="preserve">Si bien encontró tipificada la conducta de </w:t>
      </w:r>
      <w:r w:rsidR="00B4141B" w:rsidRPr="004D7045">
        <w:rPr>
          <w:rFonts w:ascii="Arial" w:hAnsi="Arial" w:cs="Arial"/>
          <w:shd w:val="clear" w:color="auto" w:fill="FFFFFF"/>
        </w:rPr>
        <w:t>irregularidades en la contabilidad</w:t>
      </w:r>
      <w:r w:rsidRPr="004D7045">
        <w:rPr>
          <w:rFonts w:ascii="Arial" w:hAnsi="Arial" w:cs="Arial"/>
          <w:shd w:val="clear" w:color="auto" w:fill="FFFFFF"/>
        </w:rPr>
        <w:t xml:space="preserve">, </w:t>
      </w:r>
      <w:r w:rsidR="007363BC" w:rsidRPr="004D7045">
        <w:rPr>
          <w:rFonts w:ascii="Arial" w:hAnsi="Arial" w:cs="Arial"/>
          <w:shd w:val="clear" w:color="auto" w:fill="FFFFFF"/>
        </w:rPr>
        <w:t xml:space="preserve">igualmente </w:t>
      </w:r>
      <w:r w:rsidR="00826952" w:rsidRPr="004D7045">
        <w:rPr>
          <w:rFonts w:ascii="Arial" w:hAnsi="Arial" w:cs="Arial"/>
          <w:shd w:val="clear" w:color="auto" w:fill="FFFFFF"/>
        </w:rPr>
        <w:t xml:space="preserve">dio prosperidad al cargo del actor, por </w:t>
      </w:r>
      <w:r w:rsidR="007363BC" w:rsidRPr="004D7045">
        <w:rPr>
          <w:rFonts w:ascii="Arial" w:hAnsi="Arial" w:cs="Arial"/>
          <w:shd w:val="clear" w:color="auto" w:fill="FFFFFF"/>
        </w:rPr>
        <w:t xml:space="preserve">considerar </w:t>
      </w:r>
      <w:r w:rsidR="00826952" w:rsidRPr="004D7045">
        <w:rPr>
          <w:rFonts w:ascii="Arial" w:hAnsi="Arial" w:cs="Arial"/>
          <w:shd w:val="clear" w:color="auto" w:fill="FFFFFF"/>
        </w:rPr>
        <w:t xml:space="preserve">que la Administración no liquidó correctamente la sanción, puesto que la alusión del artículo 654 del ET </w:t>
      </w:r>
      <w:r w:rsidRPr="004D7045">
        <w:rPr>
          <w:rFonts w:ascii="Arial" w:hAnsi="Arial" w:cs="Arial"/>
          <w:shd w:val="clear" w:color="auto" w:fill="FFFFFF"/>
        </w:rPr>
        <w:t xml:space="preserve">al año gravable, al de su imposición para aplicar el 0.5%, </w:t>
      </w:r>
      <w:r w:rsidR="00826952" w:rsidRPr="004D7045">
        <w:rPr>
          <w:rFonts w:ascii="Arial" w:hAnsi="Arial" w:cs="Arial"/>
          <w:shd w:val="clear" w:color="auto" w:fill="FFFFFF"/>
        </w:rPr>
        <w:t xml:space="preserve">estaba referida </w:t>
      </w:r>
      <w:r w:rsidRPr="004D7045">
        <w:rPr>
          <w:rFonts w:ascii="Arial" w:hAnsi="Arial" w:cs="Arial"/>
          <w:shd w:val="clear" w:color="auto" w:fill="FFFFFF"/>
        </w:rPr>
        <w:t xml:space="preserve">al anterior al año investigado, de modo que debió tomarse el año 2014 y no el 2015 </w:t>
      </w:r>
      <w:r w:rsidR="00621522" w:rsidRPr="004D7045">
        <w:rPr>
          <w:rFonts w:ascii="Arial" w:hAnsi="Arial" w:cs="Arial"/>
          <w:shd w:val="clear" w:color="auto" w:fill="FFFFFF"/>
        </w:rPr>
        <w:t xml:space="preserve">[que correspondía al periodo fiscalizado], </w:t>
      </w:r>
      <w:r w:rsidRPr="004D7045">
        <w:rPr>
          <w:rFonts w:ascii="Arial" w:hAnsi="Arial" w:cs="Arial"/>
          <w:shd w:val="clear" w:color="auto" w:fill="FFFFFF"/>
        </w:rPr>
        <w:t>como lo hizo la Administración.</w:t>
      </w:r>
    </w:p>
    <w:p w14:paraId="52304AFE" w14:textId="77777777" w:rsidR="004E6BE8" w:rsidRPr="004D7045" w:rsidRDefault="004E6BE8" w:rsidP="007570D2">
      <w:pPr>
        <w:pStyle w:val="Prrafodelista"/>
        <w:ind w:left="0"/>
        <w:jc w:val="both"/>
        <w:rPr>
          <w:rFonts w:ascii="Arial" w:hAnsi="Arial" w:cs="Arial"/>
          <w:shd w:val="clear" w:color="auto" w:fill="FFFFFF"/>
        </w:rPr>
      </w:pPr>
    </w:p>
    <w:p w14:paraId="41A31715" w14:textId="0C53CF69" w:rsidR="00CF1050" w:rsidRPr="004D7045" w:rsidRDefault="007363BC" w:rsidP="003B3D8E">
      <w:pPr>
        <w:pStyle w:val="Prrafodelista"/>
        <w:ind w:left="0"/>
        <w:jc w:val="both"/>
        <w:rPr>
          <w:rFonts w:ascii="Arial" w:hAnsi="Arial" w:cs="Arial"/>
          <w:shd w:val="clear" w:color="auto" w:fill="FFFFFF"/>
        </w:rPr>
      </w:pPr>
      <w:r w:rsidRPr="004D7045">
        <w:rPr>
          <w:rFonts w:ascii="Arial" w:hAnsi="Arial" w:cs="Arial"/>
          <w:shd w:val="clear" w:color="auto" w:fill="FFFFFF"/>
        </w:rPr>
        <w:t xml:space="preserve">Por último, encontró procedente </w:t>
      </w:r>
      <w:r w:rsidR="00AF4BE1" w:rsidRPr="004D7045">
        <w:rPr>
          <w:rFonts w:ascii="Arial" w:hAnsi="Arial" w:cs="Arial"/>
          <w:shd w:val="clear" w:color="auto" w:fill="FFFFFF"/>
        </w:rPr>
        <w:t xml:space="preserve">la sanción por inexactitud </w:t>
      </w:r>
      <w:r w:rsidRPr="004D7045">
        <w:rPr>
          <w:rFonts w:ascii="Arial" w:hAnsi="Arial" w:cs="Arial"/>
          <w:shd w:val="clear" w:color="auto" w:fill="FFFFFF"/>
        </w:rPr>
        <w:t xml:space="preserve">dada </w:t>
      </w:r>
      <w:r w:rsidR="00234E9F" w:rsidRPr="004D7045">
        <w:rPr>
          <w:rFonts w:ascii="Arial" w:hAnsi="Arial" w:cs="Arial"/>
          <w:shd w:val="clear" w:color="auto" w:fill="FFFFFF"/>
        </w:rPr>
        <w:t>la falta de pruebas para soportar los costos y los gastos</w:t>
      </w:r>
      <w:r w:rsidRPr="004D7045">
        <w:rPr>
          <w:rFonts w:ascii="Arial" w:hAnsi="Arial" w:cs="Arial"/>
          <w:shd w:val="clear" w:color="auto" w:fill="FFFFFF"/>
        </w:rPr>
        <w:t xml:space="preserve"> y</w:t>
      </w:r>
      <w:r w:rsidR="003318A9" w:rsidRPr="004D7045">
        <w:rPr>
          <w:rFonts w:ascii="Arial" w:hAnsi="Arial" w:cs="Arial"/>
          <w:shd w:val="clear" w:color="auto" w:fill="FFFFFF"/>
        </w:rPr>
        <w:t>,</w:t>
      </w:r>
      <w:r w:rsidRPr="004D7045">
        <w:rPr>
          <w:rFonts w:ascii="Arial" w:hAnsi="Arial" w:cs="Arial"/>
          <w:shd w:val="clear" w:color="auto" w:fill="FFFFFF"/>
        </w:rPr>
        <w:t xml:space="preserve"> </w:t>
      </w:r>
      <w:r w:rsidR="00D04EED" w:rsidRPr="004D7045">
        <w:rPr>
          <w:rFonts w:ascii="Arial" w:hAnsi="Arial" w:cs="Arial"/>
          <w:shd w:val="clear" w:color="auto" w:fill="FFFFFF"/>
        </w:rPr>
        <w:t xml:space="preserve">validó </w:t>
      </w:r>
      <w:r w:rsidRPr="004D7045">
        <w:rPr>
          <w:rFonts w:ascii="Arial" w:hAnsi="Arial" w:cs="Arial"/>
          <w:shd w:val="clear" w:color="auto" w:fill="FFFFFF"/>
        </w:rPr>
        <w:t xml:space="preserve">la calidad de deudor solidario </w:t>
      </w:r>
      <w:r w:rsidR="00D04EED" w:rsidRPr="004D7045">
        <w:rPr>
          <w:rFonts w:ascii="Arial" w:hAnsi="Arial" w:cs="Arial"/>
          <w:shd w:val="clear" w:color="auto" w:fill="FFFFFF"/>
        </w:rPr>
        <w:t xml:space="preserve">endilgada por la DIAN al </w:t>
      </w:r>
      <w:r w:rsidRPr="004D7045">
        <w:rPr>
          <w:rFonts w:ascii="Arial" w:hAnsi="Arial" w:cs="Arial"/>
          <w:shd w:val="clear" w:color="auto" w:fill="FFFFFF"/>
        </w:rPr>
        <w:t>actor</w:t>
      </w:r>
      <w:r w:rsidR="00EB6CE7" w:rsidRPr="004D7045">
        <w:rPr>
          <w:rFonts w:ascii="Arial" w:hAnsi="Arial" w:cs="Arial"/>
          <w:shd w:val="clear" w:color="auto" w:fill="FFFFFF"/>
        </w:rPr>
        <w:t>.</w:t>
      </w:r>
      <w:r w:rsidRPr="004D7045">
        <w:rPr>
          <w:rFonts w:ascii="Arial" w:hAnsi="Arial" w:cs="Arial"/>
          <w:shd w:val="clear" w:color="auto" w:fill="FFFFFF"/>
        </w:rPr>
        <w:t xml:space="preserve"> A </w:t>
      </w:r>
      <w:r w:rsidR="00D04EED" w:rsidRPr="004D7045">
        <w:rPr>
          <w:rFonts w:ascii="Arial" w:hAnsi="Arial" w:cs="Arial"/>
          <w:shd w:val="clear" w:color="auto" w:fill="FFFFFF"/>
        </w:rPr>
        <w:t>tal</w:t>
      </w:r>
      <w:r w:rsidR="003318A9" w:rsidRPr="004D7045">
        <w:rPr>
          <w:rFonts w:ascii="Arial" w:hAnsi="Arial" w:cs="Arial"/>
          <w:shd w:val="clear" w:color="auto" w:fill="FFFFFF"/>
        </w:rPr>
        <w:t xml:space="preserve"> fin, </w:t>
      </w:r>
      <w:r w:rsidRPr="004D7045">
        <w:rPr>
          <w:rFonts w:ascii="Arial" w:hAnsi="Arial" w:cs="Arial"/>
          <w:shd w:val="clear" w:color="auto" w:fill="FFFFFF"/>
        </w:rPr>
        <w:t>advirtió que,</w:t>
      </w:r>
      <w:r w:rsidR="003318A9" w:rsidRPr="004D7045">
        <w:rPr>
          <w:rFonts w:ascii="Arial" w:hAnsi="Arial" w:cs="Arial"/>
          <w:shd w:val="clear" w:color="auto" w:fill="FFFFFF"/>
        </w:rPr>
        <w:t xml:space="preserve"> en el marco del </w:t>
      </w:r>
      <w:r w:rsidR="00511A28" w:rsidRPr="004D7045">
        <w:rPr>
          <w:rFonts w:ascii="Arial" w:hAnsi="Arial" w:cs="Arial"/>
          <w:bCs/>
        </w:rPr>
        <w:t>artículo 794 del ET</w:t>
      </w:r>
      <w:r w:rsidR="003318A9" w:rsidRPr="004D7045">
        <w:rPr>
          <w:rFonts w:ascii="Arial" w:hAnsi="Arial" w:cs="Arial"/>
          <w:bCs/>
        </w:rPr>
        <w:t>,</w:t>
      </w:r>
      <w:r w:rsidR="00511A28" w:rsidRPr="004D7045">
        <w:rPr>
          <w:rFonts w:ascii="Arial" w:hAnsi="Arial" w:cs="Arial"/>
          <w:bCs/>
        </w:rPr>
        <w:t xml:space="preserve"> </w:t>
      </w:r>
      <w:r w:rsidRPr="004D7045">
        <w:rPr>
          <w:rFonts w:ascii="Arial" w:hAnsi="Arial" w:cs="Arial"/>
          <w:bCs/>
        </w:rPr>
        <w:t xml:space="preserve">tratándose de </w:t>
      </w:r>
      <w:r w:rsidR="003C66DE" w:rsidRPr="004D7045">
        <w:rPr>
          <w:rFonts w:ascii="Arial" w:hAnsi="Arial" w:cs="Arial"/>
          <w:bCs/>
        </w:rPr>
        <w:t>cooperativas</w:t>
      </w:r>
      <w:r w:rsidR="00406BE5" w:rsidRPr="004D7045">
        <w:rPr>
          <w:rFonts w:ascii="Arial" w:hAnsi="Arial" w:cs="Arial"/>
          <w:bCs/>
        </w:rPr>
        <w:t xml:space="preserve">, la responsabilidad solidaria </w:t>
      </w:r>
      <w:r w:rsidRPr="004D7045">
        <w:rPr>
          <w:rFonts w:ascii="Arial" w:hAnsi="Arial" w:cs="Arial"/>
          <w:bCs/>
        </w:rPr>
        <w:t xml:space="preserve">únicamente recaía sobre los </w:t>
      </w:r>
      <w:r w:rsidR="00406BE5" w:rsidRPr="004D7045">
        <w:rPr>
          <w:rFonts w:ascii="Arial" w:hAnsi="Arial" w:cs="Arial"/>
          <w:bCs/>
        </w:rPr>
        <w:t>cooperado</w:t>
      </w:r>
      <w:r w:rsidRPr="004D7045">
        <w:rPr>
          <w:rFonts w:ascii="Arial" w:hAnsi="Arial" w:cs="Arial"/>
          <w:bCs/>
        </w:rPr>
        <w:t xml:space="preserve">s </w:t>
      </w:r>
      <w:r w:rsidR="00406BE5" w:rsidRPr="004D7045">
        <w:rPr>
          <w:rFonts w:ascii="Arial" w:hAnsi="Arial" w:cs="Arial"/>
          <w:bCs/>
        </w:rPr>
        <w:t xml:space="preserve">que </w:t>
      </w:r>
      <w:r w:rsidRPr="004D7045">
        <w:rPr>
          <w:rFonts w:ascii="Arial" w:hAnsi="Arial" w:cs="Arial"/>
          <w:bCs/>
        </w:rPr>
        <w:t xml:space="preserve">hubieran ejercido funciones </w:t>
      </w:r>
      <w:r w:rsidR="00406BE5" w:rsidRPr="004D7045">
        <w:rPr>
          <w:rFonts w:ascii="Arial" w:hAnsi="Arial" w:cs="Arial"/>
          <w:bCs/>
        </w:rPr>
        <w:t>como administradores o gestores de los negocios</w:t>
      </w:r>
      <w:r w:rsidR="00F83DC9" w:rsidRPr="004D7045">
        <w:rPr>
          <w:rFonts w:ascii="Arial" w:hAnsi="Arial" w:cs="Arial"/>
          <w:bCs/>
        </w:rPr>
        <w:t>.</w:t>
      </w:r>
      <w:r w:rsidRPr="004D7045">
        <w:rPr>
          <w:rFonts w:ascii="Arial" w:hAnsi="Arial" w:cs="Arial"/>
          <w:bCs/>
        </w:rPr>
        <w:t xml:space="preserve"> </w:t>
      </w:r>
      <w:r w:rsidR="00CF1050" w:rsidRPr="004D7045">
        <w:rPr>
          <w:rFonts w:ascii="Arial" w:hAnsi="Arial" w:cs="Arial"/>
          <w:bCs/>
        </w:rPr>
        <w:t xml:space="preserve">Ahora, si bien las pruebas daban cuenta de que </w:t>
      </w:r>
      <w:r w:rsidR="00A75208" w:rsidRPr="004D7045">
        <w:rPr>
          <w:rFonts w:ascii="Arial" w:hAnsi="Arial" w:cs="Arial"/>
          <w:bCs/>
        </w:rPr>
        <w:t xml:space="preserve">el demandante integraba la junta de vigilancia de la </w:t>
      </w:r>
      <w:r w:rsidR="00AC4D0A" w:rsidRPr="004D7045">
        <w:rPr>
          <w:rFonts w:ascii="Arial" w:hAnsi="Arial" w:cs="Arial"/>
          <w:bCs/>
        </w:rPr>
        <w:t>C</w:t>
      </w:r>
      <w:r w:rsidR="00A75208" w:rsidRPr="004D7045">
        <w:rPr>
          <w:rFonts w:ascii="Arial" w:hAnsi="Arial" w:cs="Arial"/>
          <w:bCs/>
        </w:rPr>
        <w:t>ooperativa,</w:t>
      </w:r>
      <w:r w:rsidR="00CF1050" w:rsidRPr="004D7045">
        <w:rPr>
          <w:rFonts w:ascii="Arial" w:hAnsi="Arial" w:cs="Arial"/>
          <w:bCs/>
        </w:rPr>
        <w:t xml:space="preserve"> lo que no implicaba </w:t>
      </w:r>
      <w:r w:rsidR="00CF1050" w:rsidRPr="004D7045">
        <w:rPr>
          <w:rFonts w:ascii="Arial" w:hAnsi="Arial" w:cs="Arial"/>
          <w:bCs/>
          <w:i/>
          <w:iCs/>
        </w:rPr>
        <w:t>per sé</w:t>
      </w:r>
      <w:r w:rsidR="00CF1050" w:rsidRPr="004D7045">
        <w:rPr>
          <w:rFonts w:ascii="Arial" w:hAnsi="Arial" w:cs="Arial"/>
          <w:bCs/>
        </w:rPr>
        <w:t>, el ejercicio de funciones de administración o gestión dentro de la entidad, no podía omitirse que todos los asociados de la cooperativa participaban con voz y voto en la asamblea, la cual, constituía uno d</w:t>
      </w:r>
      <w:r w:rsidR="003318A9" w:rsidRPr="004D7045">
        <w:rPr>
          <w:rFonts w:ascii="Arial" w:hAnsi="Arial" w:cs="Arial"/>
          <w:bCs/>
        </w:rPr>
        <w:t xml:space="preserve">e </w:t>
      </w:r>
      <w:r w:rsidR="00CF1050" w:rsidRPr="004D7045">
        <w:rPr>
          <w:rFonts w:ascii="Arial" w:hAnsi="Arial" w:cs="Arial"/>
          <w:bCs/>
        </w:rPr>
        <w:t xml:space="preserve">los órganos de administración de la entidad, </w:t>
      </w:r>
      <w:r w:rsidR="003318A9" w:rsidRPr="004D7045">
        <w:rPr>
          <w:rFonts w:ascii="Arial" w:hAnsi="Arial" w:cs="Arial"/>
          <w:bCs/>
        </w:rPr>
        <w:t xml:space="preserve">acorde </w:t>
      </w:r>
      <w:r w:rsidR="00CF1050" w:rsidRPr="004D7045">
        <w:rPr>
          <w:rFonts w:ascii="Arial" w:hAnsi="Arial" w:cs="Arial"/>
          <w:bCs/>
        </w:rPr>
        <w:t>con el artículo 26 de la Ley 79 de 1988. Por ello, aunque no hiciera parte del Consejo de Administración, estaba facultado para deci</w:t>
      </w:r>
      <w:r w:rsidR="003318A9" w:rsidRPr="004D7045">
        <w:rPr>
          <w:rFonts w:ascii="Arial" w:hAnsi="Arial" w:cs="Arial"/>
          <w:bCs/>
        </w:rPr>
        <w:t xml:space="preserve">dir </w:t>
      </w:r>
      <w:r w:rsidR="00D04EED" w:rsidRPr="004D7045">
        <w:rPr>
          <w:rFonts w:ascii="Arial" w:hAnsi="Arial" w:cs="Arial"/>
          <w:bCs/>
        </w:rPr>
        <w:t xml:space="preserve">en la asamblea general, lo </w:t>
      </w:r>
      <w:r w:rsidR="003318A9" w:rsidRPr="004D7045">
        <w:rPr>
          <w:rFonts w:ascii="Arial" w:hAnsi="Arial" w:cs="Arial"/>
          <w:bCs/>
        </w:rPr>
        <w:t xml:space="preserve">cual </w:t>
      </w:r>
      <w:r w:rsidR="00D04EED" w:rsidRPr="004D7045">
        <w:rPr>
          <w:rFonts w:ascii="Arial" w:hAnsi="Arial" w:cs="Arial"/>
          <w:bCs/>
        </w:rPr>
        <w:t>habilitaba su vinculación como deudor solidario.</w:t>
      </w:r>
    </w:p>
    <w:p w14:paraId="45FF69CA" w14:textId="77777777" w:rsidR="00CF1050" w:rsidRPr="004D7045" w:rsidRDefault="00CF1050" w:rsidP="003B3D8E">
      <w:pPr>
        <w:pStyle w:val="Prrafodelista"/>
        <w:ind w:left="0"/>
        <w:jc w:val="both"/>
        <w:rPr>
          <w:rFonts w:ascii="Arial" w:hAnsi="Arial" w:cs="Arial"/>
          <w:bCs/>
        </w:rPr>
      </w:pPr>
    </w:p>
    <w:p w14:paraId="4398B319" w14:textId="022E5A38" w:rsidR="00F83DC9" w:rsidRPr="004D7045" w:rsidRDefault="00D04EED" w:rsidP="003B3D8E">
      <w:pPr>
        <w:pStyle w:val="Prrafodelista"/>
        <w:ind w:left="0"/>
        <w:jc w:val="both"/>
        <w:rPr>
          <w:rFonts w:ascii="Arial" w:hAnsi="Arial" w:cs="Arial"/>
          <w:bCs/>
        </w:rPr>
      </w:pPr>
      <w:r w:rsidRPr="004D7045">
        <w:rPr>
          <w:rFonts w:ascii="Arial" w:hAnsi="Arial" w:cs="Arial"/>
          <w:bCs/>
        </w:rPr>
        <w:t xml:space="preserve">En ese sentido, con independencia de que no hubiera desempeñado ningún cargo en la cooperativa, </w:t>
      </w:r>
      <w:r w:rsidR="00A75208" w:rsidRPr="004D7045">
        <w:rPr>
          <w:rFonts w:ascii="Arial" w:hAnsi="Arial" w:cs="Arial"/>
          <w:bCs/>
        </w:rPr>
        <w:t xml:space="preserve">el demandante </w:t>
      </w:r>
      <w:r w:rsidRPr="004D7045">
        <w:rPr>
          <w:rFonts w:ascii="Arial" w:hAnsi="Arial" w:cs="Arial"/>
          <w:bCs/>
        </w:rPr>
        <w:t xml:space="preserve">tenía la calidad de asociado fundador, como </w:t>
      </w:r>
      <w:r w:rsidR="003318A9" w:rsidRPr="004D7045">
        <w:rPr>
          <w:rFonts w:ascii="Arial" w:hAnsi="Arial" w:cs="Arial"/>
          <w:bCs/>
        </w:rPr>
        <w:t xml:space="preserve">lo </w:t>
      </w:r>
      <w:r w:rsidRPr="004D7045">
        <w:rPr>
          <w:rFonts w:ascii="Arial" w:hAnsi="Arial" w:cs="Arial"/>
          <w:bCs/>
        </w:rPr>
        <w:t xml:space="preserve">reflejaba el </w:t>
      </w:r>
      <w:r w:rsidRPr="004D7045">
        <w:rPr>
          <w:rFonts w:ascii="Arial" w:hAnsi="Arial" w:cs="Arial"/>
          <w:bCs/>
        </w:rPr>
        <w:lastRenderedPageBreak/>
        <w:t>acta de constitución inscrita en el registro mercantil, l</w:t>
      </w:r>
      <w:r w:rsidR="003318A9" w:rsidRPr="004D7045">
        <w:rPr>
          <w:rFonts w:ascii="Arial" w:hAnsi="Arial" w:cs="Arial"/>
          <w:bCs/>
        </w:rPr>
        <w:t xml:space="preserve">a cual </w:t>
      </w:r>
      <w:r w:rsidR="00A75208" w:rsidRPr="004D7045">
        <w:rPr>
          <w:rFonts w:ascii="Arial" w:hAnsi="Arial" w:cs="Arial"/>
          <w:bCs/>
        </w:rPr>
        <w:t>goza</w:t>
      </w:r>
      <w:r w:rsidRPr="004D7045">
        <w:rPr>
          <w:rFonts w:ascii="Arial" w:hAnsi="Arial" w:cs="Arial"/>
          <w:bCs/>
        </w:rPr>
        <w:t>ba</w:t>
      </w:r>
      <w:r w:rsidR="00A75208" w:rsidRPr="004D7045">
        <w:rPr>
          <w:rFonts w:ascii="Arial" w:hAnsi="Arial" w:cs="Arial"/>
          <w:bCs/>
        </w:rPr>
        <w:t xml:space="preserve"> de presunción de veracidad, </w:t>
      </w:r>
      <w:r w:rsidRPr="004D7045">
        <w:rPr>
          <w:rFonts w:ascii="Arial" w:hAnsi="Arial" w:cs="Arial"/>
          <w:bCs/>
        </w:rPr>
        <w:t xml:space="preserve">constituyendo </w:t>
      </w:r>
      <w:r w:rsidR="003318A9" w:rsidRPr="004D7045">
        <w:rPr>
          <w:rFonts w:ascii="Arial" w:hAnsi="Arial" w:cs="Arial"/>
          <w:bCs/>
        </w:rPr>
        <w:t>p</w:t>
      </w:r>
      <w:r w:rsidRPr="004D7045">
        <w:rPr>
          <w:rFonts w:ascii="Arial" w:hAnsi="Arial" w:cs="Arial"/>
          <w:bCs/>
        </w:rPr>
        <w:t>lena prueba.</w:t>
      </w:r>
    </w:p>
    <w:p w14:paraId="03632FE8" w14:textId="77777777" w:rsidR="00B70326" w:rsidRPr="004D7045" w:rsidRDefault="00B70326" w:rsidP="003B3D8E">
      <w:pPr>
        <w:pStyle w:val="Prrafodelista"/>
        <w:ind w:left="0"/>
        <w:jc w:val="both"/>
        <w:rPr>
          <w:rFonts w:ascii="Arial" w:hAnsi="Arial" w:cs="Arial"/>
          <w:bCs/>
        </w:rPr>
      </w:pPr>
    </w:p>
    <w:p w14:paraId="01C938B4" w14:textId="5896FCFE" w:rsidR="0052195D" w:rsidRPr="004D7045" w:rsidRDefault="00633179" w:rsidP="003B3D8E">
      <w:pPr>
        <w:pStyle w:val="Prrafodelista"/>
        <w:ind w:left="0"/>
        <w:jc w:val="both"/>
        <w:rPr>
          <w:rFonts w:ascii="Arial" w:hAnsi="Arial" w:cs="Arial"/>
          <w:bCs/>
        </w:rPr>
      </w:pPr>
      <w:r w:rsidRPr="004D7045">
        <w:rPr>
          <w:rFonts w:ascii="Arial" w:hAnsi="Arial" w:cs="Arial"/>
          <w:bCs/>
        </w:rPr>
        <w:t xml:space="preserve">Finalmente, </w:t>
      </w:r>
      <w:r w:rsidR="00D04EED" w:rsidRPr="004D7045">
        <w:rPr>
          <w:rFonts w:ascii="Arial" w:hAnsi="Arial" w:cs="Arial"/>
          <w:bCs/>
        </w:rPr>
        <w:t xml:space="preserve">desestimó </w:t>
      </w:r>
      <w:r w:rsidR="00D04EED" w:rsidRPr="004D7045">
        <w:rPr>
          <w:rFonts w:ascii="Arial" w:hAnsi="Arial" w:cs="Arial"/>
          <w:shd w:val="clear" w:color="auto" w:fill="FFFFFF"/>
        </w:rPr>
        <w:t xml:space="preserve">la vulneración del derecho de defensa y el debido proceso por </w:t>
      </w:r>
      <w:r w:rsidR="003318A9" w:rsidRPr="004D7045">
        <w:rPr>
          <w:rFonts w:ascii="Arial" w:hAnsi="Arial" w:cs="Arial"/>
          <w:shd w:val="clear" w:color="auto" w:fill="FFFFFF"/>
        </w:rPr>
        <w:t xml:space="preserve">haberse </w:t>
      </w:r>
      <w:r w:rsidR="00D04EED" w:rsidRPr="004D7045">
        <w:rPr>
          <w:rFonts w:ascii="Arial" w:hAnsi="Arial" w:cs="Arial"/>
          <w:shd w:val="clear" w:color="auto" w:fill="FFFFFF"/>
        </w:rPr>
        <w:t>nega</w:t>
      </w:r>
      <w:r w:rsidR="003318A9" w:rsidRPr="004D7045">
        <w:rPr>
          <w:rFonts w:ascii="Arial" w:hAnsi="Arial" w:cs="Arial"/>
          <w:shd w:val="clear" w:color="auto" w:fill="FFFFFF"/>
        </w:rPr>
        <w:t xml:space="preserve">do </w:t>
      </w:r>
      <w:r w:rsidR="00D04EED" w:rsidRPr="004D7045">
        <w:rPr>
          <w:rFonts w:ascii="Arial" w:hAnsi="Arial" w:cs="Arial"/>
          <w:shd w:val="clear" w:color="auto" w:fill="FFFFFF"/>
        </w:rPr>
        <w:t>la</w:t>
      </w:r>
      <w:r w:rsidR="00675A99" w:rsidRPr="004D7045">
        <w:rPr>
          <w:rFonts w:ascii="Arial" w:hAnsi="Arial" w:cs="Arial"/>
          <w:shd w:val="clear" w:color="auto" w:fill="FFFFFF"/>
        </w:rPr>
        <w:t xml:space="preserve"> </w:t>
      </w:r>
      <w:r w:rsidR="00D04EED" w:rsidRPr="004D7045">
        <w:rPr>
          <w:rFonts w:ascii="Arial" w:hAnsi="Arial" w:cs="Arial"/>
          <w:shd w:val="clear" w:color="auto" w:fill="FFFFFF"/>
        </w:rPr>
        <w:t>prueba grafológica y testimonial que sustentaba la ausencia de</w:t>
      </w:r>
      <w:r w:rsidR="003318A9" w:rsidRPr="004D7045">
        <w:rPr>
          <w:rFonts w:ascii="Arial" w:hAnsi="Arial" w:cs="Arial"/>
          <w:shd w:val="clear" w:color="auto" w:fill="FFFFFF"/>
        </w:rPr>
        <w:t xml:space="preserve"> </w:t>
      </w:r>
      <w:r w:rsidR="00D04EED" w:rsidRPr="004D7045">
        <w:rPr>
          <w:rFonts w:ascii="Arial" w:hAnsi="Arial" w:cs="Arial"/>
          <w:shd w:val="clear" w:color="auto" w:fill="FFFFFF"/>
        </w:rPr>
        <w:t>la calidad de deudor solidario</w:t>
      </w:r>
      <w:r w:rsidR="00D04EED" w:rsidRPr="004D7045">
        <w:rPr>
          <w:rFonts w:ascii="Arial" w:hAnsi="Arial" w:cs="Arial"/>
          <w:bCs/>
        </w:rPr>
        <w:t xml:space="preserve">, puesto que tal controversia se refería a hechos relacionados con la presunta falsedad documental y a la responsabilidad penal </w:t>
      </w:r>
      <w:r w:rsidR="00F62330" w:rsidRPr="004D7045">
        <w:rPr>
          <w:rFonts w:ascii="Arial" w:hAnsi="Arial" w:cs="Arial"/>
          <w:bCs/>
        </w:rPr>
        <w:t>d</w:t>
      </w:r>
      <w:r w:rsidR="00D04EED" w:rsidRPr="004D7045">
        <w:rPr>
          <w:rFonts w:ascii="Arial" w:hAnsi="Arial" w:cs="Arial"/>
          <w:bCs/>
        </w:rPr>
        <w:t>e un tercero, lo cual no era competencia de la DIAN</w:t>
      </w:r>
      <w:r w:rsidR="005B291C" w:rsidRPr="004D7045">
        <w:rPr>
          <w:rFonts w:ascii="Arial" w:hAnsi="Arial" w:cs="Arial"/>
          <w:bCs/>
        </w:rPr>
        <w:t xml:space="preserve">, ni del juez contencioso administrativo. </w:t>
      </w:r>
      <w:r w:rsidR="00F62330" w:rsidRPr="004D7045">
        <w:rPr>
          <w:rFonts w:ascii="Arial" w:hAnsi="Arial" w:cs="Arial"/>
          <w:bCs/>
        </w:rPr>
        <w:t xml:space="preserve"> S</w:t>
      </w:r>
      <w:r w:rsidR="0052195D" w:rsidRPr="004D7045">
        <w:rPr>
          <w:rFonts w:ascii="Arial" w:hAnsi="Arial" w:cs="Arial"/>
          <w:bCs/>
        </w:rPr>
        <w:t>obre la sanción por extemporaneidad</w:t>
      </w:r>
      <w:r w:rsidR="00F62330" w:rsidRPr="004D7045">
        <w:rPr>
          <w:rFonts w:ascii="Arial" w:hAnsi="Arial" w:cs="Arial"/>
          <w:bCs/>
        </w:rPr>
        <w:t xml:space="preserve"> guardó silencio</w:t>
      </w:r>
      <w:r w:rsidR="00D04EED" w:rsidRPr="004D7045">
        <w:rPr>
          <w:rFonts w:ascii="Arial" w:hAnsi="Arial" w:cs="Arial"/>
          <w:bCs/>
        </w:rPr>
        <w:t>.</w:t>
      </w:r>
    </w:p>
    <w:p w14:paraId="58348A40" w14:textId="77777777" w:rsidR="00907E86" w:rsidRPr="004D7045" w:rsidRDefault="00907E86" w:rsidP="003B3D8E">
      <w:pPr>
        <w:pStyle w:val="Prrafodelista"/>
        <w:ind w:left="0"/>
        <w:jc w:val="both"/>
        <w:rPr>
          <w:rFonts w:ascii="Arial" w:hAnsi="Arial" w:cs="Arial"/>
          <w:bCs/>
        </w:rPr>
      </w:pPr>
    </w:p>
    <w:p w14:paraId="4CA616E9" w14:textId="2F1B497B" w:rsidR="00907E86" w:rsidRPr="004D7045" w:rsidRDefault="00BA5803" w:rsidP="003B3D8E">
      <w:pPr>
        <w:pStyle w:val="Prrafodelista"/>
        <w:ind w:left="0"/>
        <w:jc w:val="both"/>
        <w:rPr>
          <w:rFonts w:ascii="Arial" w:hAnsi="Arial" w:cs="Arial"/>
          <w:bCs/>
        </w:rPr>
      </w:pPr>
      <w:r w:rsidRPr="004D7045">
        <w:rPr>
          <w:rFonts w:ascii="Arial" w:hAnsi="Arial" w:cs="Arial"/>
          <w:bCs/>
        </w:rPr>
        <w:t xml:space="preserve">En suma, </w:t>
      </w:r>
      <w:r w:rsidR="00975D73" w:rsidRPr="004D7045">
        <w:rPr>
          <w:rFonts w:ascii="Arial" w:hAnsi="Arial" w:cs="Arial"/>
          <w:bCs/>
        </w:rPr>
        <w:t xml:space="preserve">le </w:t>
      </w:r>
      <w:r w:rsidR="00907E86" w:rsidRPr="004D7045">
        <w:rPr>
          <w:rFonts w:ascii="Arial" w:hAnsi="Arial" w:cs="Arial"/>
          <w:bCs/>
        </w:rPr>
        <w:t xml:space="preserve">ordenó a la DIAN </w:t>
      </w:r>
      <w:r w:rsidR="00975D73" w:rsidRPr="004D7045">
        <w:rPr>
          <w:rFonts w:ascii="Arial" w:hAnsi="Arial" w:cs="Arial"/>
          <w:bCs/>
        </w:rPr>
        <w:t xml:space="preserve">hacer una nueva </w:t>
      </w:r>
      <w:r w:rsidR="00907E86" w:rsidRPr="004D7045">
        <w:rPr>
          <w:rFonts w:ascii="Arial" w:hAnsi="Arial" w:cs="Arial"/>
          <w:bCs/>
        </w:rPr>
        <w:t>liquida</w:t>
      </w:r>
      <w:r w:rsidR="00975D73" w:rsidRPr="004D7045">
        <w:rPr>
          <w:rFonts w:ascii="Arial" w:hAnsi="Arial" w:cs="Arial"/>
          <w:bCs/>
        </w:rPr>
        <w:t>ción</w:t>
      </w:r>
      <w:r w:rsidR="00907E86" w:rsidRPr="004D7045">
        <w:rPr>
          <w:rFonts w:ascii="Arial" w:hAnsi="Arial" w:cs="Arial"/>
          <w:bCs/>
        </w:rPr>
        <w:t xml:space="preserve">, excluyendo el </w:t>
      </w:r>
      <w:r w:rsidR="00975D73" w:rsidRPr="004D7045">
        <w:rPr>
          <w:rFonts w:ascii="Arial" w:hAnsi="Arial" w:cs="Arial"/>
          <w:bCs/>
        </w:rPr>
        <w:t>anticipo</w:t>
      </w:r>
      <w:r w:rsidR="00907E86" w:rsidRPr="004D7045">
        <w:rPr>
          <w:rFonts w:ascii="Arial" w:hAnsi="Arial" w:cs="Arial"/>
          <w:bCs/>
        </w:rPr>
        <w:t xml:space="preserve"> y ajustando la sanción por </w:t>
      </w:r>
      <w:r w:rsidR="00975D73" w:rsidRPr="004D7045">
        <w:rPr>
          <w:rFonts w:ascii="Arial" w:hAnsi="Arial" w:cs="Arial"/>
          <w:bCs/>
        </w:rPr>
        <w:t>irregularidades en la contabilidad</w:t>
      </w:r>
      <w:r w:rsidRPr="004D7045">
        <w:rPr>
          <w:rFonts w:ascii="Arial" w:hAnsi="Arial" w:cs="Arial"/>
          <w:bCs/>
        </w:rPr>
        <w:t>.</w:t>
      </w:r>
    </w:p>
    <w:p w14:paraId="379555B4" w14:textId="77777777" w:rsidR="000E2338" w:rsidRPr="004D7045" w:rsidRDefault="000E2338" w:rsidP="003B3D8E">
      <w:pPr>
        <w:pStyle w:val="Prrafodelista"/>
        <w:ind w:left="0"/>
        <w:jc w:val="both"/>
        <w:rPr>
          <w:rFonts w:ascii="Arial" w:hAnsi="Arial" w:cs="Arial"/>
          <w:bCs/>
        </w:rPr>
      </w:pPr>
    </w:p>
    <w:p w14:paraId="5C4506A8" w14:textId="306D616C" w:rsidR="003B3D8E" w:rsidRPr="004D7045" w:rsidRDefault="003B3D8E" w:rsidP="003B3D8E">
      <w:pPr>
        <w:pStyle w:val="Prrafodelista"/>
        <w:ind w:left="0"/>
        <w:jc w:val="both"/>
        <w:rPr>
          <w:rFonts w:ascii="Arial" w:hAnsi="Arial" w:cs="Arial"/>
          <w:b/>
        </w:rPr>
      </w:pPr>
      <w:r w:rsidRPr="004D7045">
        <w:rPr>
          <w:rFonts w:ascii="Arial" w:hAnsi="Arial" w:cs="Arial"/>
          <w:b/>
        </w:rPr>
        <w:t>Recurso de apelació</w:t>
      </w:r>
      <w:r w:rsidR="00CA0B48" w:rsidRPr="004D7045">
        <w:rPr>
          <w:rFonts w:ascii="Arial" w:hAnsi="Arial" w:cs="Arial"/>
          <w:b/>
        </w:rPr>
        <w:t>n</w:t>
      </w:r>
    </w:p>
    <w:p w14:paraId="759236BC" w14:textId="77777777" w:rsidR="00AC34D3" w:rsidRPr="004D7045" w:rsidRDefault="00AC34D3" w:rsidP="00E32382">
      <w:pPr>
        <w:pStyle w:val="Prrafodelista"/>
        <w:ind w:left="0"/>
        <w:jc w:val="both"/>
        <w:rPr>
          <w:rStyle w:val="normaltextrun"/>
          <w:rFonts w:ascii="Arial" w:hAnsi="Arial" w:cs="Arial"/>
          <w:shd w:val="clear" w:color="auto" w:fill="FFFFFF"/>
        </w:rPr>
      </w:pPr>
    </w:p>
    <w:p w14:paraId="2967A02B" w14:textId="37107AA0" w:rsidR="000A0297" w:rsidRPr="004D7045" w:rsidRDefault="003F3EB5" w:rsidP="005D4236">
      <w:pPr>
        <w:pStyle w:val="Prrafodelista"/>
        <w:ind w:left="0"/>
        <w:jc w:val="both"/>
        <w:rPr>
          <w:rFonts w:ascii="Arial" w:hAnsi="Arial" w:cs="Arial"/>
          <w:bCs/>
        </w:rPr>
      </w:pPr>
      <w:r w:rsidRPr="004D7045">
        <w:rPr>
          <w:rStyle w:val="normaltextrun"/>
          <w:rFonts w:ascii="Arial" w:hAnsi="Arial" w:cs="Arial"/>
          <w:shd w:val="clear" w:color="auto" w:fill="FFFFFF"/>
        </w:rPr>
        <w:t xml:space="preserve">La </w:t>
      </w:r>
      <w:r w:rsidR="00E20510" w:rsidRPr="004D7045">
        <w:rPr>
          <w:rStyle w:val="normaltextrun"/>
          <w:rFonts w:ascii="Arial" w:hAnsi="Arial" w:cs="Arial"/>
          <w:shd w:val="clear" w:color="auto" w:fill="FFFFFF"/>
        </w:rPr>
        <w:t xml:space="preserve">demandada </w:t>
      </w:r>
      <w:r w:rsidR="00FF0DBE" w:rsidRPr="004D7045">
        <w:rPr>
          <w:rStyle w:val="normaltextrun"/>
          <w:rFonts w:ascii="Arial" w:hAnsi="Arial" w:cs="Arial"/>
          <w:shd w:val="clear" w:color="auto" w:fill="FFFFFF"/>
        </w:rPr>
        <w:t xml:space="preserve">recurrió la </w:t>
      </w:r>
      <w:r w:rsidR="00E20510" w:rsidRPr="004D7045">
        <w:rPr>
          <w:rStyle w:val="normaltextrun"/>
          <w:rFonts w:ascii="Arial" w:hAnsi="Arial" w:cs="Arial"/>
          <w:shd w:val="clear" w:color="auto" w:fill="FFFFFF"/>
        </w:rPr>
        <w:t>sentencia</w:t>
      </w:r>
      <w:r w:rsidR="004A3B73" w:rsidRPr="004D7045">
        <w:rPr>
          <w:rStyle w:val="Refdenotaalpie"/>
          <w:rFonts w:ascii="Arial" w:hAnsi="Arial" w:cs="Arial"/>
          <w:color w:val="000000" w:themeColor="text1"/>
          <w:lang w:val="es-ES"/>
        </w:rPr>
        <w:footnoteReference w:id="13"/>
      </w:r>
      <w:r w:rsidR="003563BE" w:rsidRPr="004D7045">
        <w:rPr>
          <w:rFonts w:ascii="Arial" w:hAnsi="Arial" w:cs="Arial"/>
          <w:bCs/>
        </w:rPr>
        <w:t xml:space="preserve">. </w:t>
      </w:r>
      <w:r w:rsidR="00640E25" w:rsidRPr="004D7045">
        <w:rPr>
          <w:rFonts w:ascii="Arial" w:hAnsi="Arial" w:cs="Arial"/>
          <w:bCs/>
        </w:rPr>
        <w:t>A tal</w:t>
      </w:r>
      <w:r w:rsidR="009C5433" w:rsidRPr="004D7045">
        <w:rPr>
          <w:rFonts w:ascii="Arial" w:hAnsi="Arial" w:cs="Arial"/>
          <w:bCs/>
        </w:rPr>
        <w:t xml:space="preserve"> efecto,</w:t>
      </w:r>
      <w:r w:rsidR="005F7245" w:rsidRPr="004D7045">
        <w:rPr>
          <w:rFonts w:ascii="Arial" w:hAnsi="Arial" w:cs="Arial"/>
          <w:bCs/>
        </w:rPr>
        <w:t xml:space="preserve"> </w:t>
      </w:r>
      <w:r w:rsidR="00640E25" w:rsidRPr="004D7045">
        <w:rPr>
          <w:rFonts w:ascii="Arial" w:hAnsi="Arial" w:cs="Arial"/>
          <w:bCs/>
        </w:rPr>
        <w:t xml:space="preserve">adujo </w:t>
      </w:r>
      <w:r w:rsidR="00E676BC" w:rsidRPr="004D7045">
        <w:rPr>
          <w:rFonts w:ascii="Arial" w:hAnsi="Arial" w:cs="Arial"/>
          <w:bCs/>
        </w:rPr>
        <w:t>que</w:t>
      </w:r>
      <w:r w:rsidR="00F676EE" w:rsidRPr="004D7045">
        <w:rPr>
          <w:rFonts w:ascii="Arial" w:hAnsi="Arial" w:cs="Arial"/>
          <w:bCs/>
        </w:rPr>
        <w:t xml:space="preserve"> el tribunal incurrió en un defecto sustantivo en la medida en que </w:t>
      </w:r>
      <w:r w:rsidR="00EA5EB0" w:rsidRPr="004D7045">
        <w:rPr>
          <w:rFonts w:ascii="Arial" w:hAnsi="Arial" w:cs="Arial"/>
          <w:bCs/>
        </w:rPr>
        <w:t>interpretó errónea</w:t>
      </w:r>
      <w:r w:rsidR="00640E25" w:rsidRPr="004D7045">
        <w:rPr>
          <w:rFonts w:ascii="Arial" w:hAnsi="Arial" w:cs="Arial"/>
          <w:bCs/>
        </w:rPr>
        <w:t>mente</w:t>
      </w:r>
      <w:r w:rsidR="00EA5EB0" w:rsidRPr="004D7045">
        <w:rPr>
          <w:rFonts w:ascii="Arial" w:hAnsi="Arial" w:cs="Arial"/>
          <w:bCs/>
        </w:rPr>
        <w:t xml:space="preserve"> los artículos 654 y 655 del ET</w:t>
      </w:r>
      <w:r w:rsidR="00836ED0" w:rsidRPr="004D7045">
        <w:rPr>
          <w:rFonts w:ascii="Arial" w:hAnsi="Arial" w:cs="Arial"/>
          <w:bCs/>
        </w:rPr>
        <w:t xml:space="preserve">, así como la jurisprudencia reiterada </w:t>
      </w:r>
      <w:r w:rsidR="00640E25" w:rsidRPr="004D7045">
        <w:rPr>
          <w:rFonts w:ascii="Arial" w:hAnsi="Arial" w:cs="Arial"/>
          <w:bCs/>
        </w:rPr>
        <w:t>de</w:t>
      </w:r>
      <w:r w:rsidR="00836ED0" w:rsidRPr="004D7045">
        <w:rPr>
          <w:rFonts w:ascii="Arial" w:hAnsi="Arial" w:cs="Arial"/>
          <w:bCs/>
        </w:rPr>
        <w:t xml:space="preserve"> </w:t>
      </w:r>
      <w:r w:rsidR="00640E25" w:rsidRPr="004D7045">
        <w:rPr>
          <w:rFonts w:ascii="Arial" w:hAnsi="Arial" w:cs="Arial"/>
          <w:bCs/>
        </w:rPr>
        <w:t>esta</w:t>
      </w:r>
      <w:r w:rsidR="00836ED0" w:rsidRPr="004D7045">
        <w:rPr>
          <w:rFonts w:ascii="Arial" w:hAnsi="Arial" w:cs="Arial"/>
          <w:bCs/>
        </w:rPr>
        <w:t xml:space="preserve"> Sección.</w:t>
      </w:r>
      <w:r w:rsidR="00E20510" w:rsidRPr="004D7045">
        <w:rPr>
          <w:rFonts w:ascii="Arial" w:hAnsi="Arial" w:cs="Arial"/>
          <w:bCs/>
        </w:rPr>
        <w:t xml:space="preserve"> Además, porque supuso, sin soporte probatorio, que la cooperativa había presentado declaración por el año 2014, </w:t>
      </w:r>
      <w:r w:rsidR="002B5AAD" w:rsidRPr="004D7045">
        <w:rPr>
          <w:rFonts w:ascii="Arial" w:hAnsi="Arial" w:cs="Arial"/>
          <w:bCs/>
        </w:rPr>
        <w:t>lo que no ocurrió</w:t>
      </w:r>
      <w:r w:rsidR="00E20510" w:rsidRPr="004D7045">
        <w:rPr>
          <w:rFonts w:ascii="Arial" w:hAnsi="Arial" w:cs="Arial"/>
          <w:bCs/>
        </w:rPr>
        <w:t>.</w:t>
      </w:r>
    </w:p>
    <w:p w14:paraId="5CDA8ACA" w14:textId="77777777" w:rsidR="00836ED0" w:rsidRPr="004D7045" w:rsidRDefault="00836ED0" w:rsidP="005D4236">
      <w:pPr>
        <w:pStyle w:val="Prrafodelista"/>
        <w:ind w:left="0"/>
        <w:jc w:val="both"/>
        <w:rPr>
          <w:rFonts w:ascii="Arial" w:hAnsi="Arial" w:cs="Arial"/>
          <w:bCs/>
        </w:rPr>
      </w:pPr>
    </w:p>
    <w:p w14:paraId="4411D0A6" w14:textId="3A2E56C4" w:rsidR="00E85212" w:rsidRPr="004D7045" w:rsidRDefault="004E1F34" w:rsidP="005D4236">
      <w:pPr>
        <w:pStyle w:val="Prrafodelista"/>
        <w:ind w:left="0"/>
        <w:jc w:val="both"/>
        <w:rPr>
          <w:rFonts w:ascii="Arial" w:hAnsi="Arial" w:cs="Arial"/>
          <w:bCs/>
        </w:rPr>
      </w:pPr>
      <w:r w:rsidRPr="004D7045">
        <w:rPr>
          <w:rFonts w:ascii="Arial" w:hAnsi="Arial" w:cs="Arial"/>
          <w:bCs/>
        </w:rPr>
        <w:t>-</w:t>
      </w:r>
      <w:r w:rsidRPr="004D7045">
        <w:rPr>
          <w:rFonts w:ascii="Arial" w:hAnsi="Arial" w:cs="Arial"/>
          <w:bCs/>
          <w:i/>
          <w:iCs/>
        </w:rPr>
        <w:t>El tribunal incurrió en defecto sustantivo por interpretación errónea y desconocimiento de las subreglas jurisprudenciales frente al cálculo de la sanción por irregularidades en la contabilidad</w:t>
      </w:r>
      <w:r w:rsidR="00723EA7" w:rsidRPr="004D7045">
        <w:rPr>
          <w:rFonts w:ascii="Arial" w:hAnsi="Arial" w:cs="Arial"/>
          <w:bCs/>
        </w:rPr>
        <w:t xml:space="preserve">. </w:t>
      </w:r>
      <w:r w:rsidR="00E85212" w:rsidRPr="004D7045">
        <w:rPr>
          <w:rFonts w:ascii="Arial" w:hAnsi="Arial" w:cs="Arial"/>
          <w:bCs/>
        </w:rPr>
        <w:t>Previo a</w:t>
      </w:r>
      <w:r w:rsidR="00723EA7" w:rsidRPr="004D7045">
        <w:rPr>
          <w:rFonts w:ascii="Arial" w:hAnsi="Arial" w:cs="Arial"/>
          <w:bCs/>
        </w:rPr>
        <w:t xml:space="preserve"> explicar </w:t>
      </w:r>
      <w:r w:rsidR="00E85212" w:rsidRPr="004D7045">
        <w:rPr>
          <w:rFonts w:ascii="Arial" w:hAnsi="Arial" w:cs="Arial"/>
          <w:bCs/>
        </w:rPr>
        <w:t xml:space="preserve">que para </w:t>
      </w:r>
      <w:r w:rsidR="00723EA7" w:rsidRPr="004D7045">
        <w:rPr>
          <w:rFonts w:ascii="Arial" w:hAnsi="Arial" w:cs="Arial"/>
          <w:bCs/>
        </w:rPr>
        <w:t xml:space="preserve">calcular la sanción </w:t>
      </w:r>
      <w:r w:rsidR="0030463C" w:rsidRPr="004D7045">
        <w:rPr>
          <w:rFonts w:ascii="Arial" w:hAnsi="Arial" w:cs="Arial"/>
          <w:bCs/>
        </w:rPr>
        <w:t>t</w:t>
      </w:r>
      <w:r w:rsidR="00AF25A8" w:rsidRPr="004D7045">
        <w:rPr>
          <w:rFonts w:ascii="Arial" w:hAnsi="Arial" w:cs="Arial"/>
          <w:bCs/>
        </w:rPr>
        <w:t xml:space="preserve">omó </w:t>
      </w:r>
      <w:r w:rsidR="0030463C" w:rsidRPr="004D7045">
        <w:rPr>
          <w:rFonts w:ascii="Arial" w:hAnsi="Arial" w:cs="Arial"/>
          <w:bCs/>
        </w:rPr>
        <w:t xml:space="preserve">la información </w:t>
      </w:r>
      <w:r w:rsidR="00723EA7" w:rsidRPr="004D7045">
        <w:rPr>
          <w:rFonts w:ascii="Arial" w:hAnsi="Arial" w:cs="Arial"/>
          <w:bCs/>
        </w:rPr>
        <w:t>registrada en la declaración d</w:t>
      </w:r>
      <w:r w:rsidR="0030463C" w:rsidRPr="004D7045">
        <w:rPr>
          <w:rFonts w:ascii="Arial" w:hAnsi="Arial" w:cs="Arial"/>
          <w:bCs/>
        </w:rPr>
        <w:t xml:space="preserve">el </w:t>
      </w:r>
      <w:r w:rsidR="00E85212" w:rsidRPr="004D7045">
        <w:rPr>
          <w:rFonts w:ascii="Arial" w:hAnsi="Arial" w:cs="Arial"/>
          <w:bCs/>
        </w:rPr>
        <w:t xml:space="preserve">año </w:t>
      </w:r>
      <w:r w:rsidR="0030463C" w:rsidRPr="004D7045">
        <w:rPr>
          <w:rFonts w:ascii="Arial" w:hAnsi="Arial" w:cs="Arial"/>
          <w:bCs/>
        </w:rPr>
        <w:t>2015</w:t>
      </w:r>
      <w:r w:rsidR="00723EA7" w:rsidRPr="004D7045">
        <w:rPr>
          <w:rFonts w:ascii="Arial" w:hAnsi="Arial" w:cs="Arial"/>
          <w:bCs/>
        </w:rPr>
        <w:t xml:space="preserve">, adujo que el tribunal </w:t>
      </w:r>
      <w:r w:rsidR="00E85212" w:rsidRPr="004D7045">
        <w:rPr>
          <w:rFonts w:ascii="Arial" w:hAnsi="Arial" w:cs="Arial"/>
          <w:color w:val="000000"/>
          <w:lang w:eastAsia="es-MX"/>
        </w:rPr>
        <w:t>vulneró el principio de justicia rogada y congruencia, por introducir de forma oficiosa un aspecto no planteado por el demandante</w:t>
      </w:r>
      <w:r w:rsidR="00723EA7" w:rsidRPr="004D7045">
        <w:rPr>
          <w:rFonts w:ascii="Arial" w:hAnsi="Arial" w:cs="Arial"/>
          <w:bCs/>
        </w:rPr>
        <w:t xml:space="preserve">, pues este </w:t>
      </w:r>
      <w:r w:rsidR="00640E25" w:rsidRPr="004D7045">
        <w:rPr>
          <w:rFonts w:ascii="Arial" w:hAnsi="Arial" w:cs="Arial"/>
          <w:bCs/>
        </w:rPr>
        <w:t xml:space="preserve">había </w:t>
      </w:r>
      <w:r w:rsidR="00723EA7" w:rsidRPr="004D7045">
        <w:rPr>
          <w:rFonts w:ascii="Arial" w:hAnsi="Arial" w:cs="Arial"/>
          <w:bCs/>
        </w:rPr>
        <w:t>indic</w:t>
      </w:r>
      <w:r w:rsidR="00640E25" w:rsidRPr="004D7045">
        <w:rPr>
          <w:rFonts w:ascii="Arial" w:hAnsi="Arial" w:cs="Arial"/>
          <w:bCs/>
        </w:rPr>
        <w:t>ado</w:t>
      </w:r>
      <w:r w:rsidR="00723EA7" w:rsidRPr="004D7045">
        <w:rPr>
          <w:rFonts w:ascii="Arial" w:hAnsi="Arial" w:cs="Arial"/>
          <w:bCs/>
        </w:rPr>
        <w:t xml:space="preserve"> que deb</w:t>
      </w:r>
      <w:r w:rsidR="00640E25" w:rsidRPr="004D7045">
        <w:rPr>
          <w:rFonts w:ascii="Arial" w:hAnsi="Arial" w:cs="Arial"/>
          <w:bCs/>
        </w:rPr>
        <w:t xml:space="preserve">ía </w:t>
      </w:r>
      <w:r w:rsidR="00723EA7" w:rsidRPr="004D7045">
        <w:rPr>
          <w:rFonts w:ascii="Arial" w:hAnsi="Arial" w:cs="Arial"/>
          <w:bCs/>
        </w:rPr>
        <w:t xml:space="preserve">tomarse </w:t>
      </w:r>
      <w:r w:rsidR="002843C0" w:rsidRPr="004D7045">
        <w:rPr>
          <w:rFonts w:ascii="Arial" w:hAnsi="Arial" w:cs="Arial"/>
          <w:bCs/>
        </w:rPr>
        <w:t xml:space="preserve">la información </w:t>
      </w:r>
      <w:r w:rsidR="00723EA7" w:rsidRPr="004D7045">
        <w:rPr>
          <w:rFonts w:ascii="Arial" w:hAnsi="Arial" w:cs="Arial"/>
          <w:bCs/>
        </w:rPr>
        <w:t xml:space="preserve">registrada en el año anterior </w:t>
      </w:r>
      <w:r w:rsidR="00E85212" w:rsidRPr="004D7045">
        <w:rPr>
          <w:rFonts w:ascii="Arial" w:hAnsi="Arial" w:cs="Arial"/>
          <w:bCs/>
        </w:rPr>
        <w:t xml:space="preserve">al de </w:t>
      </w:r>
      <w:r w:rsidR="00C46ED1" w:rsidRPr="004D7045">
        <w:rPr>
          <w:rFonts w:ascii="Arial" w:hAnsi="Arial" w:cs="Arial"/>
          <w:bCs/>
        </w:rPr>
        <w:t>la liquidación oficial</w:t>
      </w:r>
      <w:r w:rsidR="00E85212" w:rsidRPr="004D7045">
        <w:rPr>
          <w:rFonts w:ascii="Arial" w:hAnsi="Arial" w:cs="Arial"/>
          <w:bCs/>
        </w:rPr>
        <w:t xml:space="preserve">, es decir, del año 2018, mientras que </w:t>
      </w:r>
      <w:r w:rsidR="003D7978" w:rsidRPr="004D7045">
        <w:rPr>
          <w:rFonts w:ascii="Arial" w:hAnsi="Arial" w:cs="Arial"/>
          <w:bCs/>
        </w:rPr>
        <w:t xml:space="preserve">el </w:t>
      </w:r>
      <w:r w:rsidR="003D7978" w:rsidRPr="004D7045">
        <w:rPr>
          <w:rFonts w:ascii="Arial" w:hAnsi="Arial" w:cs="Arial"/>
          <w:i/>
        </w:rPr>
        <w:t>a quo</w:t>
      </w:r>
      <w:r w:rsidR="003D7978" w:rsidRPr="004D7045">
        <w:rPr>
          <w:rFonts w:ascii="Arial" w:hAnsi="Arial" w:cs="Arial"/>
          <w:bCs/>
        </w:rPr>
        <w:t xml:space="preserve"> </w:t>
      </w:r>
      <w:r w:rsidR="003855C1" w:rsidRPr="004D7045">
        <w:rPr>
          <w:rFonts w:ascii="Arial" w:hAnsi="Arial" w:cs="Arial"/>
          <w:bCs/>
        </w:rPr>
        <w:t xml:space="preserve">concluyó que </w:t>
      </w:r>
      <w:r w:rsidR="00DE2DA6" w:rsidRPr="004D7045">
        <w:rPr>
          <w:rFonts w:ascii="Arial" w:hAnsi="Arial" w:cs="Arial"/>
          <w:bCs/>
        </w:rPr>
        <w:t xml:space="preserve">debió </w:t>
      </w:r>
      <w:r w:rsidR="00E85212" w:rsidRPr="004D7045">
        <w:rPr>
          <w:rFonts w:ascii="Arial" w:hAnsi="Arial" w:cs="Arial"/>
          <w:bCs/>
        </w:rPr>
        <w:t>tomarse la información del</w:t>
      </w:r>
      <w:r w:rsidR="00DE2DA6" w:rsidRPr="004D7045">
        <w:rPr>
          <w:rFonts w:ascii="Arial" w:hAnsi="Arial" w:cs="Arial"/>
          <w:bCs/>
        </w:rPr>
        <w:t xml:space="preserve"> 2014, por ser el </w:t>
      </w:r>
      <w:r w:rsidR="00AF25A8" w:rsidRPr="004D7045">
        <w:rPr>
          <w:rFonts w:ascii="Arial" w:hAnsi="Arial" w:cs="Arial"/>
          <w:bCs/>
        </w:rPr>
        <w:t xml:space="preserve">año </w:t>
      </w:r>
      <w:r w:rsidR="00DE2DA6" w:rsidRPr="004D7045">
        <w:rPr>
          <w:rFonts w:ascii="Arial" w:hAnsi="Arial" w:cs="Arial"/>
          <w:bCs/>
        </w:rPr>
        <w:t xml:space="preserve">anterior al gravable </w:t>
      </w:r>
      <w:r w:rsidR="00AF25A8" w:rsidRPr="004D7045">
        <w:rPr>
          <w:rFonts w:ascii="Arial" w:hAnsi="Arial" w:cs="Arial"/>
          <w:bCs/>
        </w:rPr>
        <w:t>objeto de</w:t>
      </w:r>
      <w:r w:rsidR="00DE2DA6" w:rsidRPr="004D7045">
        <w:rPr>
          <w:rFonts w:ascii="Arial" w:hAnsi="Arial" w:cs="Arial"/>
          <w:bCs/>
        </w:rPr>
        <w:t xml:space="preserve"> investigación</w:t>
      </w:r>
      <w:r w:rsidR="00AF25A8" w:rsidRPr="004D7045">
        <w:rPr>
          <w:rFonts w:ascii="Arial" w:hAnsi="Arial" w:cs="Arial"/>
          <w:bCs/>
        </w:rPr>
        <w:t xml:space="preserve"> (</w:t>
      </w:r>
      <w:r w:rsidR="00DE2DA6" w:rsidRPr="004D7045">
        <w:rPr>
          <w:rFonts w:ascii="Arial" w:hAnsi="Arial" w:cs="Arial"/>
          <w:bCs/>
        </w:rPr>
        <w:t>2015</w:t>
      </w:r>
      <w:r w:rsidR="00AF25A8" w:rsidRPr="004D7045">
        <w:rPr>
          <w:rFonts w:ascii="Arial" w:hAnsi="Arial" w:cs="Arial"/>
          <w:bCs/>
        </w:rPr>
        <w:t>)</w:t>
      </w:r>
      <w:r w:rsidR="00DE2DA6" w:rsidRPr="004D7045">
        <w:rPr>
          <w:rFonts w:ascii="Arial" w:hAnsi="Arial" w:cs="Arial"/>
          <w:bCs/>
        </w:rPr>
        <w:t>.</w:t>
      </w:r>
      <w:r w:rsidR="00E85212" w:rsidRPr="004D7045">
        <w:rPr>
          <w:rFonts w:ascii="Arial" w:hAnsi="Arial" w:cs="Arial"/>
          <w:bCs/>
        </w:rPr>
        <w:t xml:space="preserve"> Además, como </w:t>
      </w:r>
      <w:r w:rsidR="008A34F0" w:rsidRPr="004D7045">
        <w:rPr>
          <w:rFonts w:ascii="Arial" w:hAnsi="Arial" w:cs="Arial"/>
          <w:bCs/>
        </w:rPr>
        <w:t>la</w:t>
      </w:r>
      <w:r w:rsidR="00675D7B" w:rsidRPr="004D7045">
        <w:rPr>
          <w:rFonts w:ascii="Arial" w:hAnsi="Arial" w:cs="Arial"/>
          <w:bCs/>
        </w:rPr>
        <w:t xml:space="preserve"> </w:t>
      </w:r>
      <w:r w:rsidR="008A34F0" w:rsidRPr="004D7045">
        <w:rPr>
          <w:rFonts w:ascii="Arial" w:hAnsi="Arial" w:cs="Arial"/>
          <w:bCs/>
        </w:rPr>
        <w:t xml:space="preserve">Cooperativa Cóndor no presentó </w:t>
      </w:r>
      <w:r w:rsidR="00AF25A8" w:rsidRPr="004D7045">
        <w:rPr>
          <w:rFonts w:ascii="Arial" w:hAnsi="Arial" w:cs="Arial"/>
          <w:bCs/>
        </w:rPr>
        <w:t xml:space="preserve">la </w:t>
      </w:r>
      <w:r w:rsidR="008A34F0" w:rsidRPr="004D7045">
        <w:rPr>
          <w:rFonts w:ascii="Arial" w:hAnsi="Arial" w:cs="Arial"/>
          <w:bCs/>
        </w:rPr>
        <w:t xml:space="preserve">declaración de renta </w:t>
      </w:r>
      <w:r w:rsidR="00E85212" w:rsidRPr="004D7045">
        <w:rPr>
          <w:rFonts w:ascii="Arial" w:hAnsi="Arial" w:cs="Arial"/>
          <w:bCs/>
        </w:rPr>
        <w:t xml:space="preserve">por </w:t>
      </w:r>
      <w:r w:rsidR="008A34F0" w:rsidRPr="004D7045">
        <w:rPr>
          <w:rFonts w:ascii="Arial" w:hAnsi="Arial" w:cs="Arial"/>
          <w:bCs/>
        </w:rPr>
        <w:t xml:space="preserve">el año 2014, resultaba improcedente reliquidar la sanción </w:t>
      </w:r>
      <w:r w:rsidR="00AF25A8" w:rsidRPr="004D7045">
        <w:rPr>
          <w:rFonts w:ascii="Arial" w:hAnsi="Arial" w:cs="Arial"/>
          <w:bCs/>
        </w:rPr>
        <w:t xml:space="preserve">como </w:t>
      </w:r>
      <w:r w:rsidR="008A34F0" w:rsidRPr="004D7045">
        <w:rPr>
          <w:rFonts w:ascii="Arial" w:hAnsi="Arial" w:cs="Arial"/>
          <w:bCs/>
        </w:rPr>
        <w:t>lo dispu</w:t>
      </w:r>
      <w:r w:rsidR="00AF25A8" w:rsidRPr="004D7045">
        <w:rPr>
          <w:rFonts w:ascii="Arial" w:hAnsi="Arial" w:cs="Arial"/>
          <w:bCs/>
        </w:rPr>
        <w:t>so</w:t>
      </w:r>
      <w:r w:rsidR="008A34F0" w:rsidRPr="004D7045">
        <w:rPr>
          <w:rFonts w:ascii="Arial" w:hAnsi="Arial" w:cs="Arial"/>
          <w:bCs/>
        </w:rPr>
        <w:t xml:space="preserve"> el </w:t>
      </w:r>
      <w:r w:rsidR="008A34F0" w:rsidRPr="004D7045">
        <w:rPr>
          <w:rFonts w:ascii="Arial" w:hAnsi="Arial" w:cs="Arial"/>
          <w:bCs/>
          <w:i/>
          <w:iCs/>
        </w:rPr>
        <w:t>a quo</w:t>
      </w:r>
      <w:r w:rsidR="008A34F0" w:rsidRPr="004D7045">
        <w:rPr>
          <w:rFonts w:ascii="Arial" w:hAnsi="Arial" w:cs="Arial"/>
          <w:bCs/>
        </w:rPr>
        <w:t xml:space="preserve">. </w:t>
      </w:r>
    </w:p>
    <w:p w14:paraId="08CA37B0" w14:textId="77777777" w:rsidR="005877A7" w:rsidRPr="004D7045" w:rsidRDefault="005877A7" w:rsidP="005D4236">
      <w:pPr>
        <w:pStyle w:val="Prrafodelista"/>
        <w:ind w:left="0"/>
        <w:jc w:val="both"/>
        <w:rPr>
          <w:rFonts w:ascii="Arial" w:hAnsi="Arial" w:cs="Arial"/>
          <w:bCs/>
        </w:rPr>
      </w:pPr>
    </w:p>
    <w:p w14:paraId="766B317D" w14:textId="0BF9276B" w:rsidR="00811163" w:rsidRPr="004D7045" w:rsidRDefault="005877A7" w:rsidP="005D4236">
      <w:pPr>
        <w:pStyle w:val="Prrafodelista"/>
        <w:ind w:left="0"/>
        <w:jc w:val="both"/>
        <w:rPr>
          <w:rFonts w:ascii="Arial" w:hAnsi="Arial" w:cs="Arial"/>
          <w:bCs/>
          <w:iCs/>
        </w:rPr>
      </w:pPr>
      <w:r w:rsidRPr="004D7045">
        <w:rPr>
          <w:rFonts w:ascii="Arial" w:hAnsi="Arial" w:cs="Arial"/>
          <w:bCs/>
        </w:rPr>
        <w:t>A</w:t>
      </w:r>
      <w:r w:rsidR="00873D29" w:rsidRPr="004D7045">
        <w:rPr>
          <w:rFonts w:ascii="Arial" w:hAnsi="Arial" w:cs="Arial"/>
          <w:bCs/>
        </w:rPr>
        <w:t xml:space="preserve">firmó </w:t>
      </w:r>
      <w:r w:rsidRPr="004D7045">
        <w:rPr>
          <w:rFonts w:ascii="Arial" w:hAnsi="Arial" w:cs="Arial"/>
          <w:bCs/>
        </w:rPr>
        <w:t>que tan</w:t>
      </w:r>
      <w:r w:rsidR="00873D29" w:rsidRPr="004D7045">
        <w:rPr>
          <w:rFonts w:ascii="Arial" w:hAnsi="Arial" w:cs="Arial"/>
          <w:bCs/>
        </w:rPr>
        <w:t>t</w:t>
      </w:r>
      <w:r w:rsidR="00527EAA" w:rsidRPr="004D7045">
        <w:rPr>
          <w:rFonts w:ascii="Arial" w:hAnsi="Arial" w:cs="Arial"/>
          <w:bCs/>
        </w:rPr>
        <w:t xml:space="preserve">o la </w:t>
      </w:r>
      <w:r w:rsidRPr="004D7045">
        <w:rPr>
          <w:rFonts w:ascii="Arial" w:hAnsi="Arial" w:cs="Arial"/>
          <w:bCs/>
        </w:rPr>
        <w:t>Sección</w:t>
      </w:r>
      <w:r w:rsidRPr="004D7045">
        <w:rPr>
          <w:rStyle w:val="Refdenotaalpie"/>
          <w:rFonts w:ascii="Arial" w:hAnsi="Arial" w:cs="Arial"/>
          <w:bCs/>
        </w:rPr>
        <w:footnoteReference w:id="14"/>
      </w:r>
      <w:r w:rsidRPr="004D7045">
        <w:rPr>
          <w:rFonts w:ascii="Arial" w:hAnsi="Arial" w:cs="Arial"/>
          <w:bCs/>
        </w:rPr>
        <w:t xml:space="preserve"> como la DIAN habían diferenciado los eventos </w:t>
      </w:r>
      <w:r w:rsidR="00527EAA" w:rsidRPr="004D7045">
        <w:rPr>
          <w:rFonts w:ascii="Arial" w:hAnsi="Arial" w:cs="Arial"/>
          <w:bCs/>
        </w:rPr>
        <w:t>d</w:t>
      </w:r>
      <w:r w:rsidRPr="004D7045">
        <w:rPr>
          <w:rFonts w:ascii="Arial" w:hAnsi="Arial" w:cs="Arial"/>
          <w:bCs/>
        </w:rPr>
        <w:t>el artículo 654 del ET</w:t>
      </w:r>
      <w:r w:rsidR="00873D29" w:rsidRPr="004D7045">
        <w:rPr>
          <w:rFonts w:ascii="Arial" w:hAnsi="Arial" w:cs="Arial"/>
          <w:bCs/>
        </w:rPr>
        <w:t xml:space="preserve"> y </w:t>
      </w:r>
      <w:r w:rsidRPr="004D7045">
        <w:rPr>
          <w:rFonts w:ascii="Arial" w:hAnsi="Arial" w:cs="Arial"/>
          <w:bCs/>
        </w:rPr>
        <w:t>precisa</w:t>
      </w:r>
      <w:r w:rsidR="00873D29" w:rsidRPr="004D7045">
        <w:rPr>
          <w:rFonts w:ascii="Arial" w:hAnsi="Arial" w:cs="Arial"/>
          <w:bCs/>
        </w:rPr>
        <w:t>do que, cuando l</w:t>
      </w:r>
      <w:r w:rsidRPr="004D7045">
        <w:rPr>
          <w:rFonts w:ascii="Arial" w:hAnsi="Arial" w:cs="Arial"/>
          <w:bCs/>
        </w:rPr>
        <w:t xml:space="preserve">os hechos sancionables fueran de aquellos que no guardaban relación con el periodo gravable </w:t>
      </w:r>
      <w:r w:rsidR="00B91F10" w:rsidRPr="004D7045">
        <w:rPr>
          <w:rFonts w:ascii="Arial" w:hAnsi="Arial" w:cs="Arial"/>
          <w:bCs/>
        </w:rPr>
        <w:t>por e</w:t>
      </w:r>
      <w:r w:rsidRPr="004D7045">
        <w:rPr>
          <w:rFonts w:ascii="Arial" w:hAnsi="Arial" w:cs="Arial"/>
          <w:bCs/>
        </w:rPr>
        <w:t>l cual se estaba determinando el impuesto (letras a. b. c. y f</w:t>
      </w:r>
      <w:r w:rsidR="00527EAA" w:rsidRPr="004D7045">
        <w:rPr>
          <w:rFonts w:ascii="Arial" w:hAnsi="Arial" w:cs="Arial"/>
          <w:bCs/>
        </w:rPr>
        <w:t xml:space="preserve"> del artículo 654 del ET</w:t>
      </w:r>
      <w:r w:rsidRPr="004D7045">
        <w:rPr>
          <w:rFonts w:ascii="Arial" w:hAnsi="Arial" w:cs="Arial"/>
          <w:bCs/>
        </w:rPr>
        <w:t xml:space="preserve">), los datos de cuantificación eran los del año calendario anterior al de la sanción impuesta mediante acto </w:t>
      </w:r>
      <w:r w:rsidR="00527EAA" w:rsidRPr="004D7045">
        <w:rPr>
          <w:rFonts w:ascii="Arial" w:hAnsi="Arial" w:cs="Arial"/>
          <w:bCs/>
        </w:rPr>
        <w:t xml:space="preserve">administrativo. </w:t>
      </w:r>
      <w:r w:rsidR="00B91F10" w:rsidRPr="004D7045">
        <w:rPr>
          <w:rFonts w:ascii="Arial" w:hAnsi="Arial" w:cs="Arial"/>
          <w:bCs/>
        </w:rPr>
        <w:t xml:space="preserve">En tal contexto, </w:t>
      </w:r>
      <w:r w:rsidR="00873D29" w:rsidRPr="004D7045">
        <w:rPr>
          <w:rFonts w:ascii="Arial" w:hAnsi="Arial" w:cs="Arial"/>
          <w:bCs/>
        </w:rPr>
        <w:t xml:space="preserve">explicó </w:t>
      </w:r>
      <w:r w:rsidR="00B91F10" w:rsidRPr="004D7045">
        <w:rPr>
          <w:rFonts w:ascii="Arial" w:hAnsi="Arial" w:cs="Arial"/>
          <w:bCs/>
        </w:rPr>
        <w:t xml:space="preserve"> </w:t>
      </w:r>
      <w:r w:rsidR="00873D29" w:rsidRPr="004D7045">
        <w:rPr>
          <w:rFonts w:ascii="Arial" w:hAnsi="Arial" w:cs="Arial"/>
          <w:bCs/>
        </w:rPr>
        <w:t>que</w:t>
      </w:r>
      <w:r w:rsidR="00B91F10" w:rsidRPr="004D7045">
        <w:rPr>
          <w:rFonts w:ascii="Arial" w:hAnsi="Arial" w:cs="Arial"/>
          <w:bCs/>
        </w:rPr>
        <w:t>, como</w:t>
      </w:r>
      <w:r w:rsidR="00873D29" w:rsidRPr="004D7045">
        <w:rPr>
          <w:rFonts w:ascii="Arial" w:hAnsi="Arial" w:cs="Arial"/>
          <w:bCs/>
        </w:rPr>
        <w:t xml:space="preserve"> </w:t>
      </w:r>
      <w:r w:rsidR="00527EAA" w:rsidRPr="004D7045">
        <w:rPr>
          <w:rFonts w:ascii="Arial" w:hAnsi="Arial" w:cs="Arial"/>
          <w:bCs/>
        </w:rPr>
        <w:t xml:space="preserve">la demandada impuso la sanción </w:t>
      </w:r>
      <w:r w:rsidR="00873D29" w:rsidRPr="004D7045">
        <w:rPr>
          <w:rFonts w:ascii="Arial" w:hAnsi="Arial" w:cs="Arial"/>
          <w:bCs/>
        </w:rPr>
        <w:t xml:space="preserve">con fundamento </w:t>
      </w:r>
      <w:r w:rsidR="00527EAA" w:rsidRPr="004D7045">
        <w:rPr>
          <w:rFonts w:ascii="Arial" w:hAnsi="Arial" w:cs="Arial"/>
          <w:bCs/>
        </w:rPr>
        <w:t>e</w:t>
      </w:r>
      <w:r w:rsidR="00873D29" w:rsidRPr="004D7045">
        <w:rPr>
          <w:rFonts w:ascii="Arial" w:hAnsi="Arial" w:cs="Arial"/>
          <w:bCs/>
        </w:rPr>
        <w:t>n</w:t>
      </w:r>
      <w:r w:rsidR="00527EAA" w:rsidRPr="004D7045">
        <w:rPr>
          <w:rFonts w:ascii="Arial" w:hAnsi="Arial" w:cs="Arial"/>
          <w:bCs/>
        </w:rPr>
        <w:t xml:space="preserve"> la letra c, no </w:t>
      </w:r>
      <w:r w:rsidR="00873D29" w:rsidRPr="004D7045">
        <w:rPr>
          <w:rFonts w:ascii="Arial" w:hAnsi="Arial" w:cs="Arial"/>
          <w:bCs/>
        </w:rPr>
        <w:t xml:space="preserve">era </w:t>
      </w:r>
      <w:r w:rsidR="00527EAA" w:rsidRPr="004D7045">
        <w:rPr>
          <w:rFonts w:ascii="Arial" w:hAnsi="Arial" w:cs="Arial"/>
          <w:bCs/>
        </w:rPr>
        <w:t>procedente calcular</w:t>
      </w:r>
      <w:r w:rsidR="00B91F10" w:rsidRPr="004D7045">
        <w:rPr>
          <w:rFonts w:ascii="Arial" w:hAnsi="Arial" w:cs="Arial"/>
          <w:bCs/>
        </w:rPr>
        <w:t xml:space="preserve">la tomando </w:t>
      </w:r>
      <w:r w:rsidR="00527EAA" w:rsidRPr="004D7045">
        <w:rPr>
          <w:rFonts w:ascii="Arial" w:hAnsi="Arial" w:cs="Arial"/>
          <w:bCs/>
        </w:rPr>
        <w:t>la información del año anterior al periodo fiscalizado</w:t>
      </w:r>
      <w:r w:rsidR="00873D29" w:rsidRPr="004D7045">
        <w:rPr>
          <w:rFonts w:ascii="Arial" w:hAnsi="Arial" w:cs="Arial"/>
          <w:bCs/>
        </w:rPr>
        <w:t xml:space="preserve"> -</w:t>
      </w:r>
      <w:r w:rsidR="00527EAA" w:rsidRPr="004D7045">
        <w:rPr>
          <w:rFonts w:ascii="Arial" w:hAnsi="Arial" w:cs="Arial"/>
          <w:bCs/>
        </w:rPr>
        <w:t>2014</w:t>
      </w:r>
      <w:r w:rsidR="00873D29" w:rsidRPr="004D7045">
        <w:rPr>
          <w:rFonts w:ascii="Arial" w:hAnsi="Arial" w:cs="Arial"/>
          <w:bCs/>
        </w:rPr>
        <w:t>-</w:t>
      </w:r>
      <w:r w:rsidR="00527EAA" w:rsidRPr="004D7045">
        <w:rPr>
          <w:rFonts w:ascii="Arial" w:hAnsi="Arial" w:cs="Arial"/>
          <w:bCs/>
        </w:rPr>
        <w:t xml:space="preserve"> como lo sostuvo el tribunal</w:t>
      </w:r>
      <w:r w:rsidR="00B91F10" w:rsidRPr="004D7045">
        <w:rPr>
          <w:rFonts w:ascii="Arial" w:hAnsi="Arial" w:cs="Arial"/>
          <w:bCs/>
        </w:rPr>
        <w:t xml:space="preserve">. A su juicio, lo que correspondía era lo efectuado por la demandada, esto es, </w:t>
      </w:r>
      <w:r w:rsidR="00873D29" w:rsidRPr="004D7045">
        <w:rPr>
          <w:rFonts w:ascii="Arial" w:hAnsi="Arial" w:cs="Arial"/>
          <w:bCs/>
        </w:rPr>
        <w:t>toma</w:t>
      </w:r>
      <w:r w:rsidR="00B91F10" w:rsidRPr="004D7045">
        <w:rPr>
          <w:rFonts w:ascii="Arial" w:hAnsi="Arial" w:cs="Arial"/>
          <w:bCs/>
        </w:rPr>
        <w:t>r</w:t>
      </w:r>
      <w:r w:rsidR="00873D29" w:rsidRPr="004D7045">
        <w:rPr>
          <w:rFonts w:ascii="Arial" w:hAnsi="Arial" w:cs="Arial"/>
          <w:bCs/>
        </w:rPr>
        <w:t xml:space="preserve"> </w:t>
      </w:r>
      <w:r w:rsidR="00527EAA" w:rsidRPr="004D7045">
        <w:rPr>
          <w:rFonts w:ascii="Arial" w:hAnsi="Arial" w:cs="Arial"/>
          <w:bCs/>
        </w:rPr>
        <w:t xml:space="preserve">la información de la declaración de renta 2015 que correspondía a la última declaración presentada por la cooperativa </w:t>
      </w:r>
      <w:r w:rsidR="00767387" w:rsidRPr="004D7045">
        <w:rPr>
          <w:rFonts w:ascii="Arial" w:hAnsi="Arial" w:cs="Arial"/>
          <w:bCs/>
        </w:rPr>
        <w:t>«</w:t>
      </w:r>
      <w:r w:rsidR="00767387" w:rsidRPr="004D7045">
        <w:rPr>
          <w:rFonts w:ascii="Arial" w:hAnsi="Arial" w:cs="Arial"/>
          <w:bCs/>
          <w:i/>
          <w:iCs/>
          <w:sz w:val="20"/>
          <w:szCs w:val="20"/>
        </w:rPr>
        <w:t>y, por tanto, la única opción válida para el cálculo de la sanción, pues se insiste que no se presentó declaración de renta por el año gravable 2014</w:t>
      </w:r>
      <w:r w:rsidR="00767387" w:rsidRPr="004D7045">
        <w:rPr>
          <w:rFonts w:ascii="Arial" w:hAnsi="Arial" w:cs="Arial"/>
          <w:bCs/>
        </w:rPr>
        <w:t>»</w:t>
      </w:r>
      <w:r w:rsidR="004F77C6" w:rsidRPr="004D7045">
        <w:rPr>
          <w:rFonts w:ascii="Arial" w:hAnsi="Arial" w:cs="Arial"/>
          <w:bCs/>
        </w:rPr>
        <w:t xml:space="preserve">. Así, </w:t>
      </w:r>
      <w:r w:rsidR="00527EAA" w:rsidRPr="004D7045">
        <w:rPr>
          <w:rFonts w:ascii="Arial" w:hAnsi="Arial" w:cs="Arial"/>
          <w:bCs/>
        </w:rPr>
        <w:t xml:space="preserve">insistió en que </w:t>
      </w:r>
      <w:r w:rsidR="004F77C6" w:rsidRPr="004D7045">
        <w:rPr>
          <w:rFonts w:ascii="Arial" w:hAnsi="Arial" w:cs="Arial"/>
          <w:bCs/>
        </w:rPr>
        <w:t xml:space="preserve">el </w:t>
      </w:r>
      <w:r w:rsidR="00873D29" w:rsidRPr="004D7045">
        <w:rPr>
          <w:rFonts w:ascii="Arial" w:hAnsi="Arial" w:cs="Arial"/>
          <w:bCs/>
          <w:i/>
          <w:iCs/>
        </w:rPr>
        <w:t>a quo</w:t>
      </w:r>
      <w:r w:rsidR="00873D29" w:rsidRPr="004D7045">
        <w:rPr>
          <w:rFonts w:ascii="Arial" w:hAnsi="Arial" w:cs="Arial"/>
          <w:bCs/>
        </w:rPr>
        <w:t xml:space="preserve"> </w:t>
      </w:r>
      <w:r w:rsidR="004F77C6" w:rsidRPr="004D7045">
        <w:rPr>
          <w:rFonts w:ascii="Arial" w:hAnsi="Arial" w:cs="Arial"/>
          <w:bCs/>
        </w:rPr>
        <w:t xml:space="preserve">erró en </w:t>
      </w:r>
      <w:r w:rsidR="00873D29" w:rsidRPr="004D7045">
        <w:rPr>
          <w:rFonts w:ascii="Arial" w:hAnsi="Arial" w:cs="Arial"/>
          <w:bCs/>
        </w:rPr>
        <w:t>la</w:t>
      </w:r>
      <w:r w:rsidR="004F77C6" w:rsidRPr="004D7045">
        <w:rPr>
          <w:rFonts w:ascii="Arial" w:hAnsi="Arial" w:cs="Arial"/>
          <w:bCs/>
        </w:rPr>
        <w:t xml:space="preserve"> interpretación de los artículos 654 y 655 </w:t>
      </w:r>
      <w:r w:rsidR="004F77C6" w:rsidRPr="004D7045">
        <w:rPr>
          <w:rFonts w:ascii="Arial" w:hAnsi="Arial" w:cs="Arial"/>
          <w:i/>
        </w:rPr>
        <w:t>ejusdem</w:t>
      </w:r>
      <w:r w:rsidR="00873D29" w:rsidRPr="004D7045">
        <w:rPr>
          <w:rFonts w:ascii="Arial" w:hAnsi="Arial" w:cs="Arial"/>
          <w:i/>
        </w:rPr>
        <w:t>,</w:t>
      </w:r>
      <w:r w:rsidR="00B91F10" w:rsidRPr="004D7045">
        <w:rPr>
          <w:rFonts w:ascii="Arial" w:hAnsi="Arial" w:cs="Arial"/>
          <w:i/>
        </w:rPr>
        <w:t xml:space="preserve"> </w:t>
      </w:r>
      <w:r w:rsidR="00873D29" w:rsidRPr="004D7045">
        <w:rPr>
          <w:rFonts w:ascii="Arial" w:hAnsi="Arial" w:cs="Arial"/>
          <w:iCs/>
        </w:rPr>
        <w:t xml:space="preserve">desconociendo </w:t>
      </w:r>
      <w:r w:rsidR="00173FED" w:rsidRPr="004D7045">
        <w:rPr>
          <w:rFonts w:ascii="Arial" w:hAnsi="Arial" w:cs="Arial"/>
          <w:bCs/>
          <w:iCs/>
        </w:rPr>
        <w:t>las subreglas interpretativas jurisprudenciales</w:t>
      </w:r>
      <w:r w:rsidR="00527EAA" w:rsidRPr="004D7045">
        <w:rPr>
          <w:rFonts w:ascii="Arial" w:hAnsi="Arial" w:cs="Arial"/>
          <w:bCs/>
          <w:iCs/>
        </w:rPr>
        <w:t xml:space="preserve"> </w:t>
      </w:r>
      <w:r w:rsidR="00B91F10" w:rsidRPr="004D7045">
        <w:rPr>
          <w:rFonts w:ascii="Arial" w:hAnsi="Arial" w:cs="Arial"/>
          <w:bCs/>
          <w:iCs/>
        </w:rPr>
        <w:t>sobre el particular</w:t>
      </w:r>
      <w:r w:rsidR="00527EAA" w:rsidRPr="004D7045">
        <w:rPr>
          <w:rFonts w:ascii="Arial" w:hAnsi="Arial" w:cs="Arial"/>
          <w:bCs/>
          <w:iCs/>
        </w:rPr>
        <w:t>.</w:t>
      </w:r>
      <w:r w:rsidR="00173FED" w:rsidRPr="004D7045">
        <w:rPr>
          <w:rFonts w:ascii="Arial" w:hAnsi="Arial" w:cs="Arial"/>
          <w:bCs/>
          <w:iCs/>
        </w:rPr>
        <w:t xml:space="preserve"> </w:t>
      </w:r>
    </w:p>
    <w:p w14:paraId="0926B0D7" w14:textId="77777777" w:rsidR="002C76F3" w:rsidRPr="004D7045" w:rsidRDefault="002C76F3" w:rsidP="005D4236">
      <w:pPr>
        <w:pStyle w:val="Prrafodelista"/>
        <w:ind w:left="0"/>
        <w:jc w:val="both"/>
        <w:rPr>
          <w:rFonts w:ascii="Arial" w:hAnsi="Arial" w:cs="Arial"/>
          <w:bCs/>
        </w:rPr>
      </w:pPr>
    </w:p>
    <w:p w14:paraId="527900FD" w14:textId="1D5082E4" w:rsidR="007147CB" w:rsidRPr="004D7045" w:rsidRDefault="006F36A7" w:rsidP="005D4236">
      <w:pPr>
        <w:pStyle w:val="Prrafodelista"/>
        <w:ind w:left="0"/>
        <w:jc w:val="both"/>
        <w:rPr>
          <w:rFonts w:ascii="Arial" w:hAnsi="Arial" w:cs="Arial"/>
          <w:bCs/>
        </w:rPr>
      </w:pPr>
      <w:r w:rsidRPr="004D7045">
        <w:rPr>
          <w:rFonts w:ascii="Arial" w:hAnsi="Arial" w:cs="Arial"/>
          <w:bCs/>
        </w:rPr>
        <w:t>-</w:t>
      </w:r>
      <w:r w:rsidRPr="004D7045">
        <w:rPr>
          <w:rFonts w:ascii="Arial" w:hAnsi="Arial" w:cs="Arial"/>
          <w:bCs/>
          <w:i/>
          <w:iCs/>
        </w:rPr>
        <w:t xml:space="preserve">El tribunal incurrió en un defecto fáctico por suponer, sin respaldo probatorio, </w:t>
      </w:r>
      <w:r w:rsidR="00310C38" w:rsidRPr="004D7045">
        <w:rPr>
          <w:rFonts w:ascii="Arial" w:hAnsi="Arial" w:cs="Arial"/>
          <w:bCs/>
          <w:i/>
          <w:iCs/>
        </w:rPr>
        <w:t xml:space="preserve">que la </w:t>
      </w:r>
      <w:r w:rsidR="00873D29" w:rsidRPr="004D7045">
        <w:rPr>
          <w:rFonts w:ascii="Arial" w:hAnsi="Arial" w:cs="Arial"/>
          <w:bCs/>
          <w:i/>
          <w:iCs/>
        </w:rPr>
        <w:t xml:space="preserve">cooperativa </w:t>
      </w:r>
      <w:r w:rsidR="00310C38" w:rsidRPr="004D7045">
        <w:rPr>
          <w:rFonts w:ascii="Arial" w:hAnsi="Arial" w:cs="Arial"/>
          <w:bCs/>
          <w:i/>
          <w:iCs/>
        </w:rPr>
        <w:t>presentó la declaración de renta del período 2014</w:t>
      </w:r>
      <w:r w:rsidR="00CA027F" w:rsidRPr="004D7045">
        <w:rPr>
          <w:rFonts w:ascii="Arial" w:hAnsi="Arial" w:cs="Arial"/>
          <w:bCs/>
        </w:rPr>
        <w:t xml:space="preserve">. </w:t>
      </w:r>
      <w:r w:rsidR="006D5101" w:rsidRPr="004D7045">
        <w:rPr>
          <w:rFonts w:ascii="Arial" w:hAnsi="Arial" w:cs="Arial"/>
          <w:bCs/>
        </w:rPr>
        <w:t>En línea</w:t>
      </w:r>
      <w:r w:rsidR="002A515E" w:rsidRPr="004D7045">
        <w:rPr>
          <w:rFonts w:ascii="Arial" w:hAnsi="Arial" w:cs="Arial"/>
          <w:bCs/>
        </w:rPr>
        <w:t xml:space="preserve"> con </w:t>
      </w:r>
      <w:r w:rsidR="006D5101" w:rsidRPr="004D7045">
        <w:rPr>
          <w:rFonts w:ascii="Arial" w:hAnsi="Arial" w:cs="Arial"/>
          <w:bCs/>
        </w:rPr>
        <w:t>lo</w:t>
      </w:r>
      <w:r w:rsidR="004623EA" w:rsidRPr="004D7045">
        <w:rPr>
          <w:rFonts w:ascii="Arial" w:hAnsi="Arial" w:cs="Arial"/>
          <w:bCs/>
        </w:rPr>
        <w:t xml:space="preserve"> </w:t>
      </w:r>
      <w:r w:rsidR="00CA027F" w:rsidRPr="004D7045">
        <w:rPr>
          <w:rFonts w:ascii="Arial" w:hAnsi="Arial" w:cs="Arial"/>
          <w:bCs/>
        </w:rPr>
        <w:t xml:space="preserve">señalado en el cargo anterior, </w:t>
      </w:r>
      <w:r w:rsidR="004623EA" w:rsidRPr="004D7045">
        <w:rPr>
          <w:rFonts w:ascii="Arial" w:hAnsi="Arial" w:cs="Arial"/>
          <w:bCs/>
        </w:rPr>
        <w:t xml:space="preserve">planteó que </w:t>
      </w:r>
      <w:r w:rsidR="00CA027F" w:rsidRPr="004D7045">
        <w:rPr>
          <w:rFonts w:ascii="Arial" w:hAnsi="Arial" w:cs="Arial"/>
          <w:bCs/>
        </w:rPr>
        <w:t xml:space="preserve">el </w:t>
      </w:r>
      <w:r w:rsidR="00CA027F" w:rsidRPr="004D7045">
        <w:rPr>
          <w:rFonts w:ascii="Arial" w:hAnsi="Arial" w:cs="Arial"/>
          <w:bCs/>
          <w:i/>
          <w:iCs/>
        </w:rPr>
        <w:t xml:space="preserve">a quo </w:t>
      </w:r>
      <w:r w:rsidR="00AB7758" w:rsidRPr="004D7045">
        <w:rPr>
          <w:rFonts w:ascii="Arial" w:hAnsi="Arial" w:cs="Arial"/>
          <w:bCs/>
        </w:rPr>
        <w:t>incurrió en el aludido defecto fáctico</w:t>
      </w:r>
      <w:r w:rsidR="004623EA" w:rsidRPr="004D7045">
        <w:rPr>
          <w:rFonts w:ascii="Arial" w:hAnsi="Arial" w:cs="Arial"/>
          <w:bCs/>
        </w:rPr>
        <w:t xml:space="preserve">, porque el </w:t>
      </w:r>
      <w:r w:rsidR="004623EA" w:rsidRPr="004D7045">
        <w:rPr>
          <w:rFonts w:ascii="Arial" w:hAnsi="Arial" w:cs="Arial"/>
          <w:bCs/>
        </w:rPr>
        <w:lastRenderedPageBreak/>
        <w:t xml:space="preserve">tribunal supuso, sin respaldo probatorio, que la cooperativa había presentado </w:t>
      </w:r>
      <w:r w:rsidR="00270D14" w:rsidRPr="004D7045">
        <w:rPr>
          <w:rFonts w:ascii="Arial" w:hAnsi="Arial" w:cs="Arial"/>
          <w:bCs/>
        </w:rPr>
        <w:t xml:space="preserve">la </w:t>
      </w:r>
      <w:r w:rsidR="004623EA" w:rsidRPr="004D7045">
        <w:rPr>
          <w:rFonts w:ascii="Arial" w:hAnsi="Arial" w:cs="Arial"/>
          <w:bCs/>
        </w:rPr>
        <w:t xml:space="preserve">declaración de renta </w:t>
      </w:r>
      <w:r w:rsidR="007147CB" w:rsidRPr="004D7045">
        <w:rPr>
          <w:rFonts w:ascii="Arial" w:hAnsi="Arial" w:cs="Arial"/>
          <w:bCs/>
        </w:rPr>
        <w:t>del período 2014</w:t>
      </w:r>
      <w:r w:rsidR="00AA3D4B" w:rsidRPr="004D7045">
        <w:rPr>
          <w:rFonts w:ascii="Arial" w:hAnsi="Arial" w:cs="Arial"/>
          <w:bCs/>
        </w:rPr>
        <w:t>; sin embargo, no valoró de forma integral los antecedentes administrativos que daban cuenta de</w:t>
      </w:r>
      <w:r w:rsidR="0070700A" w:rsidRPr="004D7045">
        <w:rPr>
          <w:rFonts w:ascii="Arial" w:hAnsi="Arial" w:cs="Arial"/>
          <w:bCs/>
        </w:rPr>
        <w:t xml:space="preserve"> que </w:t>
      </w:r>
      <w:r w:rsidR="00343146" w:rsidRPr="004D7045">
        <w:rPr>
          <w:rFonts w:ascii="Arial" w:hAnsi="Arial" w:cs="Arial"/>
          <w:bCs/>
        </w:rPr>
        <w:t>ello no ocurrió</w:t>
      </w:r>
      <w:r w:rsidR="002149DF" w:rsidRPr="004D7045">
        <w:rPr>
          <w:rFonts w:ascii="Arial" w:hAnsi="Arial" w:cs="Arial"/>
          <w:bCs/>
        </w:rPr>
        <w:t xml:space="preserve">. Agregó que </w:t>
      </w:r>
      <w:r w:rsidR="0070700A" w:rsidRPr="004D7045">
        <w:rPr>
          <w:rFonts w:ascii="Arial" w:hAnsi="Arial" w:cs="Arial"/>
          <w:bCs/>
        </w:rPr>
        <w:t xml:space="preserve">el tribunal </w:t>
      </w:r>
      <w:r w:rsidR="002149DF" w:rsidRPr="004D7045">
        <w:rPr>
          <w:rFonts w:ascii="Arial" w:hAnsi="Arial" w:cs="Arial"/>
          <w:bCs/>
        </w:rPr>
        <w:t xml:space="preserve">impuso </w:t>
      </w:r>
      <w:r w:rsidR="002236A1" w:rsidRPr="004D7045">
        <w:rPr>
          <w:rFonts w:ascii="Arial" w:hAnsi="Arial" w:cs="Arial"/>
          <w:bCs/>
        </w:rPr>
        <w:t>una obligación que incumpl</w:t>
      </w:r>
      <w:r w:rsidR="00270D14" w:rsidRPr="004D7045">
        <w:rPr>
          <w:rFonts w:ascii="Arial" w:hAnsi="Arial" w:cs="Arial"/>
          <w:bCs/>
        </w:rPr>
        <w:t>ía</w:t>
      </w:r>
      <w:r w:rsidR="002236A1" w:rsidRPr="004D7045">
        <w:rPr>
          <w:rFonts w:ascii="Arial" w:hAnsi="Arial" w:cs="Arial"/>
          <w:bCs/>
        </w:rPr>
        <w:t xml:space="preserve"> las reglas de la sana crítica</w:t>
      </w:r>
      <w:r w:rsidR="00CD5949" w:rsidRPr="004D7045">
        <w:rPr>
          <w:rFonts w:ascii="Arial" w:hAnsi="Arial" w:cs="Arial"/>
          <w:bCs/>
        </w:rPr>
        <w:t xml:space="preserve">, </w:t>
      </w:r>
      <w:r w:rsidR="00270D14" w:rsidRPr="004D7045">
        <w:rPr>
          <w:rFonts w:ascii="Arial" w:hAnsi="Arial" w:cs="Arial"/>
          <w:bCs/>
        </w:rPr>
        <w:t xml:space="preserve">ya que, </w:t>
      </w:r>
      <w:r w:rsidR="0070700A" w:rsidRPr="004D7045">
        <w:rPr>
          <w:rFonts w:ascii="Arial" w:hAnsi="Arial" w:cs="Arial"/>
          <w:bCs/>
        </w:rPr>
        <w:t xml:space="preserve">al no haber presentado la cooperativa la </w:t>
      </w:r>
      <w:r w:rsidR="00CD5949" w:rsidRPr="004D7045">
        <w:rPr>
          <w:rFonts w:ascii="Arial" w:hAnsi="Arial" w:cs="Arial"/>
          <w:bCs/>
        </w:rPr>
        <w:t xml:space="preserve">declaración </w:t>
      </w:r>
      <w:r w:rsidR="0070700A" w:rsidRPr="004D7045">
        <w:rPr>
          <w:rFonts w:ascii="Arial" w:hAnsi="Arial" w:cs="Arial"/>
          <w:bCs/>
        </w:rPr>
        <w:t xml:space="preserve">de renta del año 2014, </w:t>
      </w:r>
      <w:r w:rsidR="00270D14" w:rsidRPr="004D7045">
        <w:rPr>
          <w:rFonts w:ascii="Arial" w:hAnsi="Arial" w:cs="Arial"/>
          <w:bCs/>
        </w:rPr>
        <w:t>era im</w:t>
      </w:r>
      <w:r w:rsidR="009B3483" w:rsidRPr="004D7045">
        <w:rPr>
          <w:rFonts w:ascii="Arial" w:hAnsi="Arial" w:cs="Arial"/>
          <w:bCs/>
        </w:rPr>
        <w:t xml:space="preserve">procedente reliquidar la sanción </w:t>
      </w:r>
      <w:r w:rsidR="0070700A" w:rsidRPr="004D7045">
        <w:rPr>
          <w:rFonts w:ascii="Arial" w:hAnsi="Arial" w:cs="Arial"/>
          <w:bCs/>
        </w:rPr>
        <w:t>con base en la información de tal año, como lo exigió el tribunal.</w:t>
      </w:r>
    </w:p>
    <w:p w14:paraId="73A039FF" w14:textId="77777777" w:rsidR="00347A2C" w:rsidRPr="004D7045" w:rsidRDefault="00347A2C" w:rsidP="00F26EC8">
      <w:pPr>
        <w:pStyle w:val="Prrafodelista"/>
        <w:ind w:left="0"/>
        <w:jc w:val="both"/>
        <w:rPr>
          <w:rFonts w:ascii="Arial" w:hAnsi="Arial" w:cs="Arial"/>
          <w:bCs/>
        </w:rPr>
      </w:pPr>
    </w:p>
    <w:p w14:paraId="2EEA1D3C" w14:textId="383A6DC4" w:rsidR="00347A2C" w:rsidRPr="004D7045" w:rsidRDefault="00347A2C" w:rsidP="00F26EC8">
      <w:pPr>
        <w:pStyle w:val="Prrafodelista"/>
        <w:ind w:left="0"/>
        <w:jc w:val="both"/>
        <w:rPr>
          <w:rFonts w:ascii="Arial" w:hAnsi="Arial" w:cs="Arial"/>
          <w:bCs/>
        </w:rPr>
      </w:pPr>
      <w:r w:rsidRPr="004D7045">
        <w:rPr>
          <w:rFonts w:ascii="Arial" w:hAnsi="Arial" w:cs="Arial"/>
          <w:b/>
          <w:bCs/>
        </w:rPr>
        <w:t>Pronunciamientos finales</w:t>
      </w:r>
    </w:p>
    <w:p w14:paraId="56372411" w14:textId="77777777" w:rsidR="00347A2C" w:rsidRPr="004D7045" w:rsidRDefault="00347A2C" w:rsidP="00F26EC8">
      <w:pPr>
        <w:pStyle w:val="Prrafodelista"/>
        <w:ind w:left="0"/>
        <w:jc w:val="both"/>
        <w:rPr>
          <w:rFonts w:ascii="Arial" w:hAnsi="Arial" w:cs="Arial"/>
          <w:bCs/>
        </w:rPr>
      </w:pPr>
    </w:p>
    <w:p w14:paraId="2F01FF19" w14:textId="04C736D4" w:rsidR="000A0297" w:rsidRPr="004D7045" w:rsidRDefault="006F32FB" w:rsidP="00F26EC8">
      <w:pPr>
        <w:pStyle w:val="Prrafodelista"/>
        <w:ind w:left="0"/>
        <w:jc w:val="both"/>
        <w:rPr>
          <w:rFonts w:ascii="Arial" w:hAnsi="Arial" w:cs="Arial"/>
          <w:bCs/>
        </w:rPr>
      </w:pPr>
      <w:r w:rsidRPr="004D7045">
        <w:rPr>
          <w:rFonts w:ascii="Arial" w:hAnsi="Arial" w:cs="Arial"/>
          <w:bCs/>
        </w:rPr>
        <w:t>El</w:t>
      </w:r>
      <w:r w:rsidR="00EA6332" w:rsidRPr="004D7045">
        <w:rPr>
          <w:rFonts w:ascii="Arial" w:hAnsi="Arial" w:cs="Arial"/>
          <w:bCs/>
        </w:rPr>
        <w:t xml:space="preserve"> demandante y el </w:t>
      </w:r>
      <w:r w:rsidR="007A4471" w:rsidRPr="004D7045">
        <w:rPr>
          <w:rFonts w:ascii="Arial" w:hAnsi="Arial" w:cs="Arial"/>
          <w:bCs/>
        </w:rPr>
        <w:t>m</w:t>
      </w:r>
      <w:r w:rsidR="00EA6332" w:rsidRPr="004D7045">
        <w:rPr>
          <w:rFonts w:ascii="Arial" w:hAnsi="Arial" w:cs="Arial"/>
          <w:bCs/>
        </w:rPr>
        <w:t xml:space="preserve">inisterio </w:t>
      </w:r>
      <w:r w:rsidR="007A4471" w:rsidRPr="004D7045">
        <w:rPr>
          <w:rFonts w:ascii="Arial" w:hAnsi="Arial" w:cs="Arial"/>
          <w:bCs/>
        </w:rPr>
        <w:t>p</w:t>
      </w:r>
      <w:r w:rsidR="00EA6332" w:rsidRPr="004D7045">
        <w:rPr>
          <w:rFonts w:ascii="Arial" w:hAnsi="Arial" w:cs="Arial"/>
          <w:bCs/>
        </w:rPr>
        <w:t>úblico guardaron silencio</w:t>
      </w:r>
      <w:r w:rsidR="005D6BE2" w:rsidRPr="004D7045">
        <w:rPr>
          <w:rFonts w:ascii="Arial" w:hAnsi="Arial" w:cs="Arial"/>
          <w:bCs/>
        </w:rPr>
        <w:t xml:space="preserve"> (</w:t>
      </w:r>
      <w:r w:rsidR="007A4471" w:rsidRPr="004D7045">
        <w:rPr>
          <w:rFonts w:ascii="Arial" w:hAnsi="Arial" w:cs="Arial"/>
          <w:bCs/>
        </w:rPr>
        <w:t>í</w:t>
      </w:r>
      <w:r w:rsidR="00824E86" w:rsidRPr="004D7045">
        <w:rPr>
          <w:rFonts w:ascii="Arial" w:hAnsi="Arial" w:cs="Arial"/>
          <w:bCs/>
        </w:rPr>
        <w:t>ndice 11 Samai).</w:t>
      </w:r>
    </w:p>
    <w:p w14:paraId="61279BF4" w14:textId="77777777" w:rsidR="0023717D" w:rsidRPr="004D7045" w:rsidRDefault="0023717D" w:rsidP="00A14DE7">
      <w:pPr>
        <w:pStyle w:val="Prrafodelista"/>
        <w:ind w:left="0"/>
        <w:jc w:val="both"/>
        <w:rPr>
          <w:rFonts w:ascii="Arial" w:hAnsi="Arial" w:cs="Arial"/>
        </w:rPr>
      </w:pPr>
    </w:p>
    <w:p w14:paraId="4A8C1942" w14:textId="77777777" w:rsidR="006F32FB" w:rsidRPr="004D7045" w:rsidRDefault="006F32FB" w:rsidP="00A14DE7">
      <w:pPr>
        <w:pStyle w:val="Prrafodelista"/>
        <w:ind w:left="0"/>
        <w:jc w:val="both"/>
        <w:rPr>
          <w:rFonts w:ascii="Arial" w:hAnsi="Arial" w:cs="Arial"/>
          <w:lang w:eastAsia="es-ES"/>
        </w:rPr>
      </w:pPr>
    </w:p>
    <w:p w14:paraId="58181EB0" w14:textId="4624C510" w:rsidR="0037212D" w:rsidRPr="004D7045" w:rsidRDefault="003B3D8E" w:rsidP="00194C64">
      <w:pPr>
        <w:pStyle w:val="Prrafodelista"/>
        <w:ind w:left="0"/>
        <w:jc w:val="center"/>
        <w:rPr>
          <w:rFonts w:ascii="Arial" w:hAnsi="Arial" w:cs="Arial"/>
          <w:b/>
          <w:lang w:eastAsia="es-ES"/>
        </w:rPr>
      </w:pPr>
      <w:r w:rsidRPr="004D7045">
        <w:rPr>
          <w:rFonts w:ascii="Arial" w:hAnsi="Arial" w:cs="Arial"/>
          <w:b/>
          <w:lang w:eastAsia="es-ES"/>
        </w:rPr>
        <w:t>CONSIDERACIONES DE LA SALA</w:t>
      </w:r>
    </w:p>
    <w:p w14:paraId="26869C2F" w14:textId="77777777" w:rsidR="00FA3899" w:rsidRPr="004D7045" w:rsidRDefault="00FA3899" w:rsidP="00194C64">
      <w:pPr>
        <w:pStyle w:val="Prrafodelista"/>
        <w:ind w:left="0"/>
        <w:rPr>
          <w:rFonts w:ascii="Arial" w:hAnsi="Arial" w:cs="Arial"/>
          <w:lang w:eastAsia="es-ES"/>
        </w:rPr>
      </w:pPr>
    </w:p>
    <w:p w14:paraId="54908E6B" w14:textId="77777777" w:rsidR="00A042F1" w:rsidRDefault="00270D14" w:rsidP="00270D14">
      <w:pPr>
        <w:jc w:val="both"/>
        <w:rPr>
          <w:rFonts w:ascii="Arial" w:hAnsi="Arial" w:cs="Arial"/>
        </w:rPr>
      </w:pPr>
      <w:r w:rsidRPr="004D7045">
        <w:rPr>
          <w:rFonts w:ascii="Arial" w:hAnsi="Arial" w:cs="Arial"/>
        </w:rPr>
        <w:t xml:space="preserve">1- </w:t>
      </w:r>
      <w:r w:rsidR="0070700A" w:rsidRPr="004D7045">
        <w:rPr>
          <w:rFonts w:ascii="Arial" w:hAnsi="Arial" w:cs="Arial"/>
        </w:rPr>
        <w:t xml:space="preserve">Previo a </w:t>
      </w:r>
      <w:r w:rsidR="00BF5D99" w:rsidRPr="004D7045">
        <w:rPr>
          <w:rFonts w:ascii="Arial" w:hAnsi="Arial" w:cs="Arial"/>
        </w:rPr>
        <w:t xml:space="preserve">decidir, se </w:t>
      </w:r>
      <w:r w:rsidR="0070700A" w:rsidRPr="004D7045">
        <w:rPr>
          <w:rFonts w:ascii="Arial" w:hAnsi="Arial" w:cs="Arial"/>
        </w:rPr>
        <w:t xml:space="preserve">advierte </w:t>
      </w:r>
      <w:r w:rsidR="00BF5D99" w:rsidRPr="004D7045">
        <w:rPr>
          <w:rFonts w:ascii="Arial" w:hAnsi="Arial" w:cs="Arial"/>
        </w:rPr>
        <w:t xml:space="preserve">que el </w:t>
      </w:r>
      <w:r w:rsidR="0070700A" w:rsidRPr="004D7045">
        <w:rPr>
          <w:rFonts w:ascii="Arial" w:hAnsi="Arial" w:cs="Arial"/>
        </w:rPr>
        <w:t xml:space="preserve">consejero </w:t>
      </w:r>
      <w:r w:rsidR="00BF5D99" w:rsidRPr="004D7045">
        <w:rPr>
          <w:rFonts w:ascii="Arial" w:hAnsi="Arial" w:cs="Arial"/>
        </w:rPr>
        <w:t>Luis Antonio Rodríguez Montaño manifestó por escrito su impedimento para participar en la decisión por haber conocido con anterioridad el proceso, cuando se desempeñaba como magistrado del tribunal de primera instancia ante el cual fue presentada</w:t>
      </w:r>
      <w:r w:rsidR="00BF5D99" w:rsidRPr="00270D14">
        <w:rPr>
          <w:rFonts w:ascii="Arial" w:hAnsi="Arial" w:cs="Arial"/>
        </w:rPr>
        <w:t xml:space="preserve"> la demanda (índice</w:t>
      </w:r>
      <w:r w:rsidR="00C128B4" w:rsidRPr="00270D14">
        <w:rPr>
          <w:rFonts w:ascii="Arial" w:hAnsi="Arial" w:cs="Arial"/>
        </w:rPr>
        <w:t xml:space="preserve"> </w:t>
      </w:r>
      <w:r w:rsidR="009837BB" w:rsidRPr="00270D14">
        <w:rPr>
          <w:rFonts w:ascii="Arial" w:hAnsi="Arial" w:cs="Arial"/>
        </w:rPr>
        <w:t>1</w:t>
      </w:r>
      <w:r w:rsidR="006F49BA" w:rsidRPr="00270D14">
        <w:rPr>
          <w:rFonts w:ascii="Arial" w:hAnsi="Arial" w:cs="Arial"/>
        </w:rPr>
        <w:t>2</w:t>
      </w:r>
      <w:r w:rsidR="00BF5D99" w:rsidRPr="00270D14">
        <w:rPr>
          <w:rFonts w:ascii="Arial" w:hAnsi="Arial" w:cs="Arial"/>
        </w:rPr>
        <w:t xml:space="preserve"> de Samai)</w:t>
      </w:r>
      <w:r w:rsidR="0070700A" w:rsidRPr="00270D14">
        <w:rPr>
          <w:rFonts w:ascii="Arial" w:hAnsi="Arial" w:cs="Arial"/>
        </w:rPr>
        <w:t xml:space="preserve">, el cual declaró </w:t>
      </w:r>
      <w:r w:rsidR="00A042F1">
        <w:rPr>
          <w:rFonts w:ascii="Arial" w:hAnsi="Arial" w:cs="Arial"/>
        </w:rPr>
        <w:t xml:space="preserve">la Sala </w:t>
      </w:r>
      <w:r w:rsidR="0070700A" w:rsidRPr="00270D14">
        <w:rPr>
          <w:rFonts w:ascii="Arial" w:hAnsi="Arial" w:cs="Arial"/>
        </w:rPr>
        <w:t xml:space="preserve">fundado mediante </w:t>
      </w:r>
      <w:r w:rsidR="00585885" w:rsidRPr="00270D14">
        <w:rPr>
          <w:rFonts w:ascii="Arial" w:hAnsi="Arial" w:cs="Arial"/>
        </w:rPr>
        <w:t xml:space="preserve">auto del </w:t>
      </w:r>
      <w:r w:rsidR="00825ED0" w:rsidRPr="00270D14">
        <w:rPr>
          <w:rFonts w:ascii="Arial" w:hAnsi="Arial" w:cs="Arial"/>
        </w:rPr>
        <w:t xml:space="preserve">23 de abril de 2026, con lo cual quedó separado del conocimiento de este asunto (índice </w:t>
      </w:r>
      <w:r w:rsidR="00442A5B" w:rsidRPr="00270D14">
        <w:rPr>
          <w:rFonts w:ascii="Arial" w:hAnsi="Arial" w:cs="Arial"/>
        </w:rPr>
        <w:t>18 de Samai)</w:t>
      </w:r>
      <w:r w:rsidR="00BF5D99" w:rsidRPr="00270D14">
        <w:rPr>
          <w:rFonts w:ascii="Arial" w:hAnsi="Arial" w:cs="Arial"/>
        </w:rPr>
        <w:t>.</w:t>
      </w:r>
      <w:r w:rsidR="002B5AAD" w:rsidRPr="00270D14">
        <w:rPr>
          <w:rFonts w:ascii="Arial" w:hAnsi="Arial" w:cs="Arial"/>
        </w:rPr>
        <w:t xml:space="preserve"> </w:t>
      </w:r>
      <w:r w:rsidR="00A042F1">
        <w:rPr>
          <w:rFonts w:ascii="Arial" w:hAnsi="Arial" w:cs="Arial"/>
        </w:rPr>
        <w:t xml:space="preserve"> </w:t>
      </w:r>
    </w:p>
    <w:p w14:paraId="50453BBE" w14:textId="77777777" w:rsidR="00A042F1" w:rsidRDefault="00A042F1" w:rsidP="00270D14">
      <w:pPr>
        <w:jc w:val="both"/>
        <w:rPr>
          <w:rFonts w:ascii="Arial" w:hAnsi="Arial" w:cs="Arial"/>
        </w:rPr>
      </w:pPr>
    </w:p>
    <w:p w14:paraId="355A8DCF" w14:textId="5997CA5D" w:rsidR="00836134" w:rsidRPr="00270D14" w:rsidRDefault="00A042F1" w:rsidP="00270D14">
      <w:pPr>
        <w:jc w:val="both"/>
        <w:rPr>
          <w:rFonts w:ascii="Arial" w:hAnsi="Arial" w:cs="Arial"/>
        </w:rPr>
      </w:pPr>
      <w:r>
        <w:rPr>
          <w:rFonts w:ascii="Arial" w:hAnsi="Arial" w:cs="Arial"/>
        </w:rPr>
        <w:t>E</w:t>
      </w:r>
      <w:r w:rsidR="002B5AAD" w:rsidRPr="00270D14">
        <w:rPr>
          <w:rFonts w:ascii="Arial" w:hAnsi="Arial" w:cs="Arial"/>
        </w:rPr>
        <w:t>xist</w:t>
      </w:r>
      <w:r>
        <w:rPr>
          <w:rFonts w:ascii="Arial" w:hAnsi="Arial" w:cs="Arial"/>
        </w:rPr>
        <w:t>i</w:t>
      </w:r>
      <w:r w:rsidR="002B5AAD" w:rsidRPr="00270D14">
        <w:rPr>
          <w:rFonts w:ascii="Arial" w:hAnsi="Arial" w:cs="Arial"/>
        </w:rPr>
        <w:t>e</w:t>
      </w:r>
      <w:r>
        <w:rPr>
          <w:rFonts w:ascii="Arial" w:hAnsi="Arial" w:cs="Arial"/>
        </w:rPr>
        <w:t>ndo</w:t>
      </w:r>
      <w:r w:rsidR="002B5AAD" w:rsidRPr="00270D14">
        <w:rPr>
          <w:rFonts w:ascii="Arial" w:hAnsi="Arial" w:cs="Arial"/>
        </w:rPr>
        <w:t xml:space="preserve"> c</w:t>
      </w:r>
      <w:r w:rsidR="00FA3899" w:rsidRPr="00270D14">
        <w:rPr>
          <w:rFonts w:ascii="Arial" w:hAnsi="Arial" w:cs="Arial"/>
        </w:rPr>
        <w:t xml:space="preserve">uórum para decidir, </w:t>
      </w:r>
      <w:r>
        <w:rPr>
          <w:rFonts w:ascii="Arial" w:hAnsi="Arial" w:cs="Arial"/>
        </w:rPr>
        <w:t xml:space="preserve">le corresponde a la </w:t>
      </w:r>
      <w:r w:rsidR="00836134" w:rsidRPr="00270D14">
        <w:rPr>
          <w:rFonts w:ascii="Arial" w:hAnsi="Arial" w:cs="Arial"/>
        </w:rPr>
        <w:t xml:space="preserve">Sala </w:t>
      </w:r>
      <w:r>
        <w:rPr>
          <w:rFonts w:ascii="Arial" w:hAnsi="Arial" w:cs="Arial"/>
        </w:rPr>
        <w:t xml:space="preserve">definir sobre </w:t>
      </w:r>
      <w:r w:rsidR="00836134" w:rsidRPr="00270D14">
        <w:rPr>
          <w:rFonts w:ascii="Arial" w:hAnsi="Arial" w:cs="Arial"/>
        </w:rPr>
        <w:t>la legalidad de los actos acusados atendiendo los cargos de apelación</w:t>
      </w:r>
      <w:r>
        <w:rPr>
          <w:rFonts w:ascii="Arial" w:hAnsi="Arial" w:cs="Arial"/>
        </w:rPr>
        <w:t xml:space="preserve"> de</w:t>
      </w:r>
      <w:r w:rsidR="00C701CE" w:rsidRPr="00270D14">
        <w:rPr>
          <w:rFonts w:ascii="Arial" w:hAnsi="Arial" w:cs="Arial"/>
        </w:rPr>
        <w:t xml:space="preserve"> la demandada</w:t>
      </w:r>
      <w:r w:rsidR="00836134" w:rsidRPr="00270D14">
        <w:rPr>
          <w:rFonts w:ascii="Arial" w:hAnsi="Arial" w:cs="Arial"/>
        </w:rPr>
        <w:t xml:space="preserve">, contra la sentencia de primera instancia que </w:t>
      </w:r>
      <w:r w:rsidR="0070700A" w:rsidRPr="00270D14">
        <w:rPr>
          <w:rFonts w:ascii="Arial" w:hAnsi="Arial" w:cs="Arial"/>
        </w:rPr>
        <w:t xml:space="preserve">declaró </w:t>
      </w:r>
      <w:r w:rsidR="001B5510" w:rsidRPr="00270D14">
        <w:rPr>
          <w:rFonts w:ascii="Arial" w:hAnsi="Arial" w:cs="Arial"/>
        </w:rPr>
        <w:t xml:space="preserve">la nulidad </w:t>
      </w:r>
      <w:r w:rsidR="00C701CE" w:rsidRPr="00270D14">
        <w:rPr>
          <w:rFonts w:ascii="Arial" w:hAnsi="Arial" w:cs="Arial"/>
        </w:rPr>
        <w:t xml:space="preserve">parcial </w:t>
      </w:r>
      <w:r w:rsidR="001B5510" w:rsidRPr="00270D14">
        <w:rPr>
          <w:rFonts w:ascii="Arial" w:hAnsi="Arial" w:cs="Arial"/>
        </w:rPr>
        <w:t>de los actos demandados</w:t>
      </w:r>
      <w:r w:rsidR="0070700A" w:rsidRPr="00270D14">
        <w:rPr>
          <w:rFonts w:ascii="Arial" w:hAnsi="Arial" w:cs="Arial"/>
        </w:rPr>
        <w:t>.</w:t>
      </w:r>
    </w:p>
    <w:p w14:paraId="654D8480" w14:textId="42C20C23" w:rsidR="0086409D" w:rsidRDefault="0086409D" w:rsidP="00C16245">
      <w:pPr>
        <w:widowControl w:val="0"/>
        <w:jc w:val="both"/>
        <w:rPr>
          <w:rFonts w:ascii="Arial" w:eastAsia="Arial" w:hAnsi="Arial" w:cs="Arial"/>
          <w:lang w:eastAsia="es-ES_tradnl"/>
        </w:rPr>
      </w:pPr>
    </w:p>
    <w:p w14:paraId="4947C51A" w14:textId="77777777" w:rsidR="000641B3" w:rsidRPr="000641B3" w:rsidRDefault="000641B3" w:rsidP="000641B3">
      <w:pPr>
        <w:widowControl w:val="0"/>
        <w:jc w:val="both"/>
        <w:rPr>
          <w:rFonts w:ascii="Arial" w:eastAsia="Arial" w:hAnsi="Arial" w:cs="Arial"/>
          <w:b/>
          <w:bCs/>
          <w:lang w:eastAsia="es-ES_tradnl"/>
        </w:rPr>
      </w:pPr>
      <w:r w:rsidRPr="000641B3">
        <w:rPr>
          <w:rFonts w:ascii="Arial" w:eastAsia="Arial" w:hAnsi="Arial" w:cs="Arial"/>
          <w:b/>
          <w:bCs/>
          <w:lang w:eastAsia="es-ES_tradnl"/>
        </w:rPr>
        <w:t>Problema jurídico</w:t>
      </w:r>
    </w:p>
    <w:p w14:paraId="61614425" w14:textId="77777777" w:rsidR="000641B3" w:rsidRPr="000641B3" w:rsidRDefault="000641B3" w:rsidP="000641B3">
      <w:pPr>
        <w:widowControl w:val="0"/>
        <w:jc w:val="both"/>
        <w:rPr>
          <w:rFonts w:ascii="Arial" w:eastAsia="Arial" w:hAnsi="Arial" w:cs="Arial"/>
          <w:lang w:eastAsia="es-ES_tradnl"/>
        </w:rPr>
      </w:pPr>
    </w:p>
    <w:p w14:paraId="7AB66B69" w14:textId="63B4CA51" w:rsidR="002B5AAD" w:rsidRPr="004D7045" w:rsidRDefault="000641B3" w:rsidP="002B5AAD">
      <w:pPr>
        <w:pStyle w:val="Prrafodelista"/>
        <w:ind w:left="0"/>
        <w:jc w:val="both"/>
        <w:rPr>
          <w:rFonts w:ascii="Arial" w:eastAsia="Arial" w:hAnsi="Arial" w:cs="Arial"/>
          <w:lang w:eastAsia="es-ES_tradnl"/>
        </w:rPr>
      </w:pPr>
      <w:r w:rsidRPr="000641B3">
        <w:rPr>
          <w:rFonts w:ascii="Arial" w:eastAsia="Arial" w:hAnsi="Arial" w:cs="Arial"/>
          <w:lang w:eastAsia="es-ES_tradnl"/>
        </w:rPr>
        <w:t xml:space="preserve">2- </w:t>
      </w:r>
      <w:r w:rsidR="007007AD">
        <w:rPr>
          <w:rFonts w:ascii="Arial" w:eastAsia="Arial" w:hAnsi="Arial" w:cs="Arial"/>
          <w:lang w:eastAsia="es-ES_tradnl"/>
        </w:rPr>
        <w:t xml:space="preserve">Sería del caso resolver, si como lo aduce la </w:t>
      </w:r>
      <w:r w:rsidR="009B3483">
        <w:rPr>
          <w:rFonts w:ascii="Arial" w:eastAsia="Arial" w:hAnsi="Arial" w:cs="Arial"/>
          <w:lang w:eastAsia="es-ES_tradnl"/>
        </w:rPr>
        <w:t xml:space="preserve">apelante </w:t>
      </w:r>
      <w:r w:rsidR="00640E25">
        <w:rPr>
          <w:rFonts w:ascii="Arial" w:eastAsia="Arial" w:hAnsi="Arial" w:cs="Arial"/>
          <w:lang w:eastAsia="es-ES_tradnl"/>
        </w:rPr>
        <w:t xml:space="preserve">el </w:t>
      </w:r>
      <w:r w:rsidR="00640E25" w:rsidRPr="00640E25">
        <w:rPr>
          <w:rFonts w:ascii="Arial" w:eastAsia="Arial" w:hAnsi="Arial" w:cs="Arial"/>
          <w:i/>
          <w:iCs/>
          <w:lang w:eastAsia="es-ES_tradnl"/>
        </w:rPr>
        <w:t>a quo</w:t>
      </w:r>
      <w:r w:rsidR="00640E25">
        <w:rPr>
          <w:rFonts w:ascii="Arial" w:eastAsia="Arial" w:hAnsi="Arial" w:cs="Arial"/>
          <w:lang w:eastAsia="es-ES_tradnl"/>
        </w:rPr>
        <w:t xml:space="preserve"> </w:t>
      </w:r>
      <w:r w:rsidR="00640E25">
        <w:rPr>
          <w:rFonts w:ascii="Arial" w:hAnsi="Arial" w:cs="Arial"/>
          <w:bCs/>
        </w:rPr>
        <w:t xml:space="preserve">incurrió en un defecto sustantivo al interpretar de forma errónea los artículos 654 y 655 del ET </w:t>
      </w:r>
      <w:r w:rsidR="006E5C3E">
        <w:rPr>
          <w:rFonts w:ascii="Arial" w:hAnsi="Arial" w:cs="Arial"/>
          <w:bCs/>
        </w:rPr>
        <w:t xml:space="preserve">al igual que </w:t>
      </w:r>
      <w:r w:rsidR="00640E25">
        <w:rPr>
          <w:rFonts w:ascii="Arial" w:hAnsi="Arial" w:cs="Arial"/>
          <w:bCs/>
        </w:rPr>
        <w:t>la jurisprudencia reiterada de la Sección</w:t>
      </w:r>
      <w:r w:rsidR="007007AD">
        <w:rPr>
          <w:rFonts w:ascii="Arial" w:hAnsi="Arial" w:cs="Arial"/>
          <w:bCs/>
        </w:rPr>
        <w:t xml:space="preserve">, vulnerando </w:t>
      </w:r>
      <w:r w:rsidR="00640E25" w:rsidRPr="00E85212">
        <w:rPr>
          <w:rFonts w:ascii="Arial" w:hAnsi="Arial" w:cs="Arial"/>
          <w:color w:val="000000"/>
          <w:lang w:eastAsia="es-MX"/>
        </w:rPr>
        <w:t>el</w:t>
      </w:r>
      <w:r w:rsidR="00640E25">
        <w:rPr>
          <w:rFonts w:ascii="Arial" w:hAnsi="Arial" w:cs="Arial"/>
          <w:color w:val="000000"/>
          <w:lang w:eastAsia="es-MX"/>
        </w:rPr>
        <w:t xml:space="preserve"> </w:t>
      </w:r>
      <w:r w:rsidR="00640E25" w:rsidRPr="00E85212">
        <w:rPr>
          <w:rFonts w:ascii="Arial" w:hAnsi="Arial" w:cs="Arial"/>
          <w:color w:val="000000"/>
          <w:lang w:eastAsia="es-MX"/>
        </w:rPr>
        <w:t>principio de justicia rogada y congruencia, por introducir de forma oficiosa un aspecto no</w:t>
      </w:r>
      <w:r w:rsidR="00640E25">
        <w:rPr>
          <w:rFonts w:ascii="Arial" w:hAnsi="Arial" w:cs="Arial"/>
          <w:color w:val="000000"/>
          <w:lang w:eastAsia="es-MX"/>
        </w:rPr>
        <w:t xml:space="preserve"> </w:t>
      </w:r>
      <w:r w:rsidR="00640E25" w:rsidRPr="00E85212">
        <w:rPr>
          <w:rFonts w:ascii="Arial" w:hAnsi="Arial" w:cs="Arial"/>
          <w:color w:val="000000"/>
          <w:lang w:eastAsia="es-MX"/>
        </w:rPr>
        <w:t>planteado por el demandant</w:t>
      </w:r>
      <w:r w:rsidR="00640E25">
        <w:rPr>
          <w:rFonts w:ascii="Arial" w:hAnsi="Arial" w:cs="Arial"/>
          <w:color w:val="000000"/>
          <w:lang w:eastAsia="es-MX"/>
        </w:rPr>
        <w:t>e</w:t>
      </w:r>
      <w:r w:rsidR="00640E25">
        <w:rPr>
          <w:rFonts w:ascii="Arial" w:hAnsi="Arial" w:cs="Arial"/>
          <w:bCs/>
        </w:rPr>
        <w:t xml:space="preserve">, pues este había indicado </w:t>
      </w:r>
      <w:r w:rsidR="00640E25" w:rsidRPr="004D7045">
        <w:rPr>
          <w:rFonts w:ascii="Arial" w:hAnsi="Arial" w:cs="Arial"/>
          <w:bCs/>
        </w:rPr>
        <w:t xml:space="preserve">que debía tomarse la información del año anterior al de la liquidación oficial -2018- mientras que el </w:t>
      </w:r>
      <w:r w:rsidR="00640E25" w:rsidRPr="004D7045">
        <w:rPr>
          <w:rFonts w:ascii="Arial" w:hAnsi="Arial" w:cs="Arial"/>
          <w:i/>
        </w:rPr>
        <w:t>a quo</w:t>
      </w:r>
      <w:r w:rsidR="00640E25" w:rsidRPr="004D7045">
        <w:rPr>
          <w:rFonts w:ascii="Arial" w:hAnsi="Arial" w:cs="Arial"/>
          <w:bCs/>
        </w:rPr>
        <w:t xml:space="preserve"> concluyó que debió tomarse la información del  2014, por ser el </w:t>
      </w:r>
      <w:r w:rsidR="002B5AAD" w:rsidRPr="004D7045">
        <w:rPr>
          <w:rFonts w:ascii="Arial" w:hAnsi="Arial" w:cs="Arial"/>
          <w:bCs/>
        </w:rPr>
        <w:t xml:space="preserve">año </w:t>
      </w:r>
      <w:r w:rsidR="00640E25" w:rsidRPr="004D7045">
        <w:rPr>
          <w:rFonts w:ascii="Arial" w:hAnsi="Arial" w:cs="Arial"/>
          <w:bCs/>
        </w:rPr>
        <w:t>anterior al gravable sometido a investigación -2015-</w:t>
      </w:r>
      <w:r w:rsidR="002B5AAD" w:rsidRPr="004D7045">
        <w:rPr>
          <w:rFonts w:ascii="Arial" w:hAnsi="Arial" w:cs="Arial"/>
          <w:bCs/>
        </w:rPr>
        <w:t xml:space="preserve">. Además, por suponer -sin soporte probatorio- que la cooperativa había presentado </w:t>
      </w:r>
      <w:r w:rsidR="006E5C3E" w:rsidRPr="004D7045">
        <w:rPr>
          <w:rFonts w:ascii="Arial" w:hAnsi="Arial" w:cs="Arial"/>
          <w:bCs/>
        </w:rPr>
        <w:t xml:space="preserve">la </w:t>
      </w:r>
      <w:r w:rsidR="002B5AAD" w:rsidRPr="004D7045">
        <w:rPr>
          <w:rFonts w:ascii="Arial" w:hAnsi="Arial" w:cs="Arial"/>
          <w:bCs/>
        </w:rPr>
        <w:t>declaración por el año 2014, lo que era así; de modo que lo proced</w:t>
      </w:r>
      <w:r w:rsidR="006E5C3E" w:rsidRPr="004D7045">
        <w:rPr>
          <w:rFonts w:ascii="Arial" w:hAnsi="Arial" w:cs="Arial"/>
          <w:bCs/>
        </w:rPr>
        <w:t xml:space="preserve">ente </w:t>
      </w:r>
      <w:r w:rsidR="002B5AAD" w:rsidRPr="004D7045">
        <w:rPr>
          <w:rFonts w:ascii="Arial" w:hAnsi="Arial" w:cs="Arial"/>
          <w:bCs/>
        </w:rPr>
        <w:t xml:space="preserve">era tener en cuenta </w:t>
      </w:r>
      <w:r w:rsidR="000E65B5" w:rsidRPr="004D7045">
        <w:rPr>
          <w:rFonts w:ascii="Arial" w:eastAsia="Arial" w:hAnsi="Arial" w:cs="Arial"/>
          <w:lang w:eastAsia="es-ES_tradnl"/>
        </w:rPr>
        <w:t xml:space="preserve">la última declaración </w:t>
      </w:r>
      <w:r w:rsidR="00934C35" w:rsidRPr="004D7045">
        <w:rPr>
          <w:rFonts w:ascii="Arial" w:eastAsia="Arial" w:hAnsi="Arial" w:cs="Arial"/>
          <w:lang w:eastAsia="es-ES_tradnl"/>
        </w:rPr>
        <w:t>de</w:t>
      </w:r>
      <w:r w:rsidR="002B5AAD" w:rsidRPr="004D7045">
        <w:rPr>
          <w:rFonts w:ascii="Arial" w:eastAsia="Arial" w:hAnsi="Arial" w:cs="Arial"/>
          <w:lang w:eastAsia="es-ES_tradnl"/>
        </w:rPr>
        <w:t xml:space="preserve"> renta </w:t>
      </w:r>
      <w:r w:rsidR="000E65B5" w:rsidRPr="004D7045">
        <w:rPr>
          <w:rFonts w:ascii="Arial" w:eastAsia="Arial" w:hAnsi="Arial" w:cs="Arial"/>
          <w:lang w:eastAsia="es-ES_tradnl"/>
        </w:rPr>
        <w:t>present</w:t>
      </w:r>
      <w:r w:rsidR="002B5AAD" w:rsidRPr="004D7045">
        <w:rPr>
          <w:rFonts w:ascii="Arial" w:eastAsia="Arial" w:hAnsi="Arial" w:cs="Arial"/>
          <w:lang w:eastAsia="es-ES_tradnl"/>
        </w:rPr>
        <w:t xml:space="preserve">ada por </w:t>
      </w:r>
      <w:r w:rsidR="000E65B5" w:rsidRPr="004D7045">
        <w:rPr>
          <w:rFonts w:ascii="Arial" w:eastAsia="Arial" w:hAnsi="Arial" w:cs="Arial"/>
          <w:lang w:eastAsia="es-ES_tradnl"/>
        </w:rPr>
        <w:t xml:space="preserve">la </w:t>
      </w:r>
      <w:r w:rsidR="002B5AAD" w:rsidRPr="004D7045">
        <w:rPr>
          <w:rFonts w:ascii="Arial" w:eastAsia="Arial" w:hAnsi="Arial" w:cs="Arial"/>
          <w:lang w:eastAsia="es-ES_tradnl"/>
        </w:rPr>
        <w:t>Cooperativa C</w:t>
      </w:r>
      <w:r w:rsidR="000F7E2E" w:rsidRPr="004D7045">
        <w:rPr>
          <w:rFonts w:ascii="Arial" w:eastAsia="Arial" w:hAnsi="Arial" w:cs="Arial"/>
          <w:lang w:eastAsia="es-ES_tradnl"/>
        </w:rPr>
        <w:t>ó</w:t>
      </w:r>
      <w:r w:rsidR="002B5AAD" w:rsidRPr="004D7045">
        <w:rPr>
          <w:rFonts w:ascii="Arial" w:eastAsia="Arial" w:hAnsi="Arial" w:cs="Arial"/>
          <w:lang w:eastAsia="es-ES_tradnl"/>
        </w:rPr>
        <w:t>ndor</w:t>
      </w:r>
      <w:r w:rsidR="00B85BA4" w:rsidRPr="004D7045">
        <w:rPr>
          <w:rFonts w:ascii="Arial" w:eastAsia="Arial" w:hAnsi="Arial" w:cs="Arial"/>
          <w:lang w:eastAsia="es-ES_tradnl"/>
        </w:rPr>
        <w:t xml:space="preserve">; esto es, la del </w:t>
      </w:r>
      <w:r w:rsidR="00934C35" w:rsidRPr="004D7045">
        <w:rPr>
          <w:rFonts w:ascii="Arial" w:eastAsia="Arial" w:hAnsi="Arial" w:cs="Arial"/>
          <w:lang w:eastAsia="es-ES_tradnl"/>
        </w:rPr>
        <w:t>2015</w:t>
      </w:r>
      <w:r w:rsidR="002B5AAD" w:rsidRPr="004D7045">
        <w:rPr>
          <w:rFonts w:ascii="Arial" w:eastAsia="Arial" w:hAnsi="Arial" w:cs="Arial"/>
          <w:lang w:eastAsia="es-ES_tradnl"/>
        </w:rPr>
        <w:t>.</w:t>
      </w:r>
    </w:p>
    <w:p w14:paraId="465A0616" w14:textId="77777777" w:rsidR="00B6332F" w:rsidRPr="004D7045" w:rsidRDefault="00B6332F" w:rsidP="00C701CE">
      <w:pPr>
        <w:widowControl w:val="0"/>
        <w:jc w:val="both"/>
        <w:rPr>
          <w:rFonts w:ascii="Arial" w:eastAsia="Arial" w:hAnsi="Arial" w:cs="Arial"/>
          <w:lang w:eastAsia="es-ES_tradnl"/>
        </w:rPr>
      </w:pPr>
    </w:p>
    <w:p w14:paraId="02404895" w14:textId="6EB1262D" w:rsidR="00B6332F" w:rsidRPr="004D7045" w:rsidRDefault="005970C9" w:rsidP="00C701CE">
      <w:pPr>
        <w:widowControl w:val="0"/>
        <w:jc w:val="both"/>
        <w:rPr>
          <w:rFonts w:ascii="Arial" w:eastAsia="Arial" w:hAnsi="Arial" w:cs="Arial"/>
          <w:lang w:eastAsia="es-ES_tradnl"/>
        </w:rPr>
      </w:pPr>
      <w:r w:rsidRPr="004D7045">
        <w:rPr>
          <w:rFonts w:ascii="Arial" w:eastAsia="Arial" w:hAnsi="Arial" w:cs="Arial"/>
          <w:lang w:eastAsia="es-ES_tradnl"/>
        </w:rPr>
        <w:t xml:space="preserve">No obstante, </w:t>
      </w:r>
      <w:r w:rsidR="006915FF" w:rsidRPr="004D7045">
        <w:rPr>
          <w:rFonts w:ascii="Arial" w:eastAsia="Arial" w:hAnsi="Arial" w:cs="Arial"/>
          <w:lang w:eastAsia="es-ES_tradnl"/>
        </w:rPr>
        <w:t xml:space="preserve">la Sala, de conformidad con las potestades del artículo 187 del CPACA, </w:t>
      </w:r>
      <w:r w:rsidR="007007AD" w:rsidRPr="004D7045">
        <w:rPr>
          <w:rFonts w:ascii="Arial" w:eastAsia="Arial" w:hAnsi="Arial" w:cs="Arial"/>
          <w:lang w:eastAsia="es-ES_tradnl"/>
        </w:rPr>
        <w:t xml:space="preserve">advierte </w:t>
      </w:r>
      <w:r w:rsidR="00781529" w:rsidRPr="004D7045">
        <w:rPr>
          <w:rFonts w:ascii="Arial" w:eastAsia="Arial" w:hAnsi="Arial" w:cs="Arial"/>
          <w:lang w:eastAsia="es-ES_tradnl"/>
        </w:rPr>
        <w:t xml:space="preserve">que </w:t>
      </w:r>
      <w:r w:rsidR="00E23598" w:rsidRPr="004D7045">
        <w:rPr>
          <w:rFonts w:ascii="Arial" w:eastAsia="Arial" w:hAnsi="Arial" w:cs="Arial"/>
          <w:lang w:eastAsia="es-ES_tradnl"/>
        </w:rPr>
        <w:t xml:space="preserve">acorde con </w:t>
      </w:r>
      <w:r w:rsidR="00FE031B" w:rsidRPr="004D7045">
        <w:rPr>
          <w:rFonts w:ascii="Arial" w:eastAsia="Arial" w:hAnsi="Arial" w:cs="Arial"/>
          <w:lang w:eastAsia="es-ES_tradnl"/>
        </w:rPr>
        <w:t xml:space="preserve">el </w:t>
      </w:r>
      <w:r w:rsidR="00E23598" w:rsidRPr="004D7045">
        <w:rPr>
          <w:rFonts w:ascii="Arial" w:eastAsia="Arial" w:hAnsi="Arial" w:cs="Arial"/>
          <w:lang w:eastAsia="es-ES_tradnl"/>
        </w:rPr>
        <w:t xml:space="preserve">primer </w:t>
      </w:r>
      <w:r w:rsidR="001A56F0" w:rsidRPr="004D7045">
        <w:rPr>
          <w:rFonts w:ascii="Arial" w:eastAsia="Arial" w:hAnsi="Arial" w:cs="Arial"/>
          <w:lang w:eastAsia="es-ES_tradnl"/>
        </w:rPr>
        <w:t>inciso</w:t>
      </w:r>
      <w:r w:rsidR="00FE031B" w:rsidRPr="004D7045">
        <w:rPr>
          <w:rFonts w:ascii="Arial" w:eastAsia="Arial" w:hAnsi="Arial" w:cs="Arial"/>
          <w:lang w:eastAsia="es-ES_tradnl"/>
        </w:rPr>
        <w:t xml:space="preserve"> </w:t>
      </w:r>
      <w:r w:rsidR="003E0460" w:rsidRPr="004D7045">
        <w:rPr>
          <w:rFonts w:ascii="Arial" w:eastAsia="Arial" w:hAnsi="Arial" w:cs="Arial"/>
          <w:lang w:eastAsia="es-ES_tradnl"/>
        </w:rPr>
        <w:t>del</w:t>
      </w:r>
      <w:r w:rsidR="00FE031B" w:rsidRPr="004D7045">
        <w:rPr>
          <w:rFonts w:ascii="Arial" w:eastAsia="Arial" w:hAnsi="Arial" w:cs="Arial"/>
          <w:lang w:eastAsia="es-ES_tradnl"/>
        </w:rPr>
        <w:t xml:space="preserve"> artículo 79</w:t>
      </w:r>
      <w:r w:rsidR="003E0460" w:rsidRPr="004D7045">
        <w:rPr>
          <w:rFonts w:ascii="Arial" w:eastAsia="Arial" w:hAnsi="Arial" w:cs="Arial"/>
          <w:lang w:eastAsia="es-ES_tradnl"/>
        </w:rPr>
        <w:t>4</w:t>
      </w:r>
      <w:r w:rsidR="00FE031B" w:rsidRPr="004D7045">
        <w:rPr>
          <w:rFonts w:ascii="Arial" w:eastAsia="Arial" w:hAnsi="Arial" w:cs="Arial"/>
          <w:lang w:eastAsia="es-ES_tradnl"/>
        </w:rPr>
        <w:t xml:space="preserve"> del ET, </w:t>
      </w:r>
      <w:r w:rsidR="008E26E6" w:rsidRPr="004D7045">
        <w:rPr>
          <w:rFonts w:ascii="Arial" w:eastAsia="Arial" w:hAnsi="Arial" w:cs="Arial"/>
          <w:lang w:eastAsia="es-ES_tradnl"/>
        </w:rPr>
        <w:t xml:space="preserve">los cooperados, </w:t>
      </w:r>
      <w:r w:rsidR="00E23598" w:rsidRPr="004D7045">
        <w:rPr>
          <w:rFonts w:ascii="Arial" w:eastAsia="Arial" w:hAnsi="Arial" w:cs="Arial"/>
          <w:lang w:eastAsia="es-ES_tradnl"/>
        </w:rPr>
        <w:t xml:space="preserve">solo </w:t>
      </w:r>
      <w:r w:rsidR="008E26E6" w:rsidRPr="004D7045">
        <w:rPr>
          <w:rFonts w:ascii="Arial" w:eastAsia="Arial" w:hAnsi="Arial" w:cs="Arial"/>
          <w:lang w:eastAsia="es-ES_tradnl"/>
        </w:rPr>
        <w:t xml:space="preserve">están </w:t>
      </w:r>
      <w:r w:rsidR="007007AD" w:rsidRPr="004D7045">
        <w:rPr>
          <w:rFonts w:ascii="Arial" w:eastAsia="Arial" w:hAnsi="Arial" w:cs="Arial"/>
          <w:lang w:eastAsia="es-ES_tradnl"/>
        </w:rPr>
        <w:t>obligado</w:t>
      </w:r>
      <w:r w:rsidR="008E26E6" w:rsidRPr="004D7045">
        <w:rPr>
          <w:rFonts w:ascii="Arial" w:eastAsia="Arial" w:hAnsi="Arial" w:cs="Arial"/>
          <w:lang w:eastAsia="es-ES_tradnl"/>
        </w:rPr>
        <w:t>s</w:t>
      </w:r>
      <w:r w:rsidR="007007AD" w:rsidRPr="004D7045">
        <w:rPr>
          <w:rFonts w:ascii="Arial" w:eastAsia="Arial" w:hAnsi="Arial" w:cs="Arial"/>
          <w:lang w:eastAsia="es-ES_tradnl"/>
        </w:rPr>
        <w:t xml:space="preserve"> a </w:t>
      </w:r>
      <w:r w:rsidR="000D44C2" w:rsidRPr="004D7045">
        <w:rPr>
          <w:rFonts w:ascii="Arial" w:eastAsia="Arial" w:hAnsi="Arial" w:cs="Arial"/>
          <w:lang w:eastAsia="es-ES_tradnl"/>
        </w:rPr>
        <w:t xml:space="preserve">responder </w:t>
      </w:r>
      <w:r w:rsidR="003E0460" w:rsidRPr="004D7045">
        <w:rPr>
          <w:rFonts w:ascii="Arial" w:eastAsia="Arial" w:hAnsi="Arial" w:cs="Arial"/>
          <w:lang w:eastAsia="es-ES_tradnl"/>
        </w:rPr>
        <w:t xml:space="preserve">por </w:t>
      </w:r>
      <w:r w:rsidR="002A3B65" w:rsidRPr="004D7045">
        <w:rPr>
          <w:rFonts w:ascii="Arial" w:eastAsia="Arial" w:hAnsi="Arial" w:cs="Arial"/>
          <w:lang w:eastAsia="es-ES_tradnl"/>
        </w:rPr>
        <w:t>«</w:t>
      </w:r>
      <w:r w:rsidR="002A3B65" w:rsidRPr="004D7045">
        <w:rPr>
          <w:rFonts w:ascii="Arial" w:eastAsia="Arial" w:hAnsi="Arial" w:cs="Arial"/>
          <w:i/>
          <w:iCs/>
          <w:sz w:val="20"/>
          <w:szCs w:val="20"/>
          <w:lang w:eastAsia="es-ES_tradnl"/>
        </w:rPr>
        <w:t>los impuestos, actualización e intereses …</w:t>
      </w:r>
      <w:r w:rsidR="0022292F" w:rsidRPr="004D7045">
        <w:rPr>
          <w:rFonts w:ascii="Arial" w:eastAsia="Arial" w:hAnsi="Arial" w:cs="Arial"/>
          <w:i/>
          <w:iCs/>
          <w:sz w:val="20"/>
          <w:szCs w:val="20"/>
          <w:lang w:eastAsia="es-ES_tradnl"/>
        </w:rPr>
        <w:t xml:space="preserve"> a prorrata de sus aportes o participaciones en las mismas y del tiempo durante el cual los hubieren poseído en el respectivo período gravable</w:t>
      </w:r>
      <w:r w:rsidR="0022292F" w:rsidRPr="004D7045">
        <w:rPr>
          <w:rFonts w:ascii="Arial" w:eastAsia="Arial" w:hAnsi="Arial" w:cs="Arial"/>
          <w:lang w:eastAsia="es-ES_tradnl"/>
        </w:rPr>
        <w:t>»</w:t>
      </w:r>
      <w:r w:rsidR="00781529" w:rsidRPr="004D7045">
        <w:rPr>
          <w:rFonts w:ascii="Arial" w:eastAsia="Arial" w:hAnsi="Arial" w:cs="Arial"/>
          <w:lang w:eastAsia="es-ES_tradnl"/>
        </w:rPr>
        <w:t>, de modo que el tribunal conoció de cargos de nulidad planteados por quien fue vinculado como responsable solidario</w:t>
      </w:r>
      <w:r w:rsidR="006915FF" w:rsidRPr="004D7045">
        <w:rPr>
          <w:rFonts w:ascii="Arial" w:eastAsia="Arial" w:hAnsi="Arial" w:cs="Arial"/>
          <w:lang w:eastAsia="es-ES_tradnl"/>
        </w:rPr>
        <w:t xml:space="preserve"> de una cooperativa</w:t>
      </w:r>
      <w:r w:rsidR="00781529" w:rsidRPr="004D7045">
        <w:rPr>
          <w:rFonts w:ascii="Arial" w:eastAsia="Arial" w:hAnsi="Arial" w:cs="Arial"/>
          <w:lang w:eastAsia="es-ES_tradnl"/>
        </w:rPr>
        <w:t xml:space="preserve">, quien carece de legitimidad frente a las sanciones impuestas a </w:t>
      </w:r>
      <w:r w:rsidR="006915FF" w:rsidRPr="004D7045">
        <w:rPr>
          <w:rFonts w:ascii="Arial" w:eastAsia="Arial" w:hAnsi="Arial" w:cs="Arial"/>
          <w:lang w:eastAsia="es-ES_tradnl"/>
        </w:rPr>
        <w:t xml:space="preserve">aquella </w:t>
      </w:r>
      <w:r w:rsidR="00781529" w:rsidRPr="004D7045">
        <w:rPr>
          <w:rFonts w:ascii="Arial" w:eastAsia="Arial" w:hAnsi="Arial" w:cs="Arial"/>
          <w:lang w:eastAsia="es-ES_tradnl"/>
        </w:rPr>
        <w:t>contribuyente -deudora principal</w:t>
      </w:r>
      <w:r w:rsidR="0022292F" w:rsidRPr="004D7045">
        <w:rPr>
          <w:rFonts w:ascii="Arial" w:eastAsia="Arial" w:hAnsi="Arial" w:cs="Arial"/>
          <w:lang w:eastAsia="es-ES_tradnl"/>
        </w:rPr>
        <w:t>.</w:t>
      </w:r>
    </w:p>
    <w:p w14:paraId="44EDBBA4" w14:textId="77777777" w:rsidR="00E50739" w:rsidRPr="004D7045" w:rsidRDefault="00E50739" w:rsidP="00C701CE">
      <w:pPr>
        <w:widowControl w:val="0"/>
        <w:jc w:val="both"/>
        <w:rPr>
          <w:rFonts w:ascii="Arial" w:eastAsia="Arial" w:hAnsi="Arial" w:cs="Arial"/>
          <w:lang w:eastAsia="es-ES_tradnl"/>
        </w:rPr>
      </w:pPr>
    </w:p>
    <w:p w14:paraId="2B52954A" w14:textId="57FA2F2B" w:rsidR="00E50739" w:rsidRPr="004D7045" w:rsidRDefault="008E26E6" w:rsidP="00C701CE">
      <w:pPr>
        <w:widowControl w:val="0"/>
        <w:jc w:val="both"/>
        <w:rPr>
          <w:rFonts w:ascii="Arial" w:eastAsia="Arial" w:hAnsi="Arial" w:cs="Arial"/>
          <w:lang w:eastAsia="es-ES_tradnl"/>
        </w:rPr>
      </w:pPr>
      <w:r w:rsidRPr="004D7045">
        <w:rPr>
          <w:rFonts w:ascii="Arial" w:eastAsia="Arial" w:hAnsi="Arial" w:cs="Arial"/>
          <w:lang w:eastAsia="es-ES_tradnl"/>
        </w:rPr>
        <w:t xml:space="preserve">En el marco anterior, aunque </w:t>
      </w:r>
      <w:r w:rsidR="006652C0" w:rsidRPr="004D7045">
        <w:rPr>
          <w:rFonts w:ascii="Arial" w:eastAsia="Arial" w:hAnsi="Arial" w:cs="Arial"/>
          <w:lang w:eastAsia="es-ES_tradnl"/>
        </w:rPr>
        <w:t xml:space="preserve">el </w:t>
      </w:r>
      <w:r w:rsidR="00E50739" w:rsidRPr="004D7045">
        <w:rPr>
          <w:rFonts w:ascii="Arial" w:eastAsia="Arial" w:hAnsi="Arial" w:cs="Arial"/>
          <w:lang w:eastAsia="es-ES_tradnl"/>
        </w:rPr>
        <w:t>demandante no persistió</w:t>
      </w:r>
      <w:r w:rsidR="00D9282B" w:rsidRPr="004D7045">
        <w:rPr>
          <w:rFonts w:ascii="Arial" w:eastAsia="Arial" w:hAnsi="Arial" w:cs="Arial"/>
          <w:lang w:eastAsia="es-ES_tradnl"/>
        </w:rPr>
        <w:t xml:space="preserve"> en </w:t>
      </w:r>
      <w:r w:rsidR="006652C0" w:rsidRPr="004D7045">
        <w:rPr>
          <w:rFonts w:ascii="Arial" w:eastAsia="Arial" w:hAnsi="Arial" w:cs="Arial"/>
          <w:lang w:eastAsia="es-ES_tradnl"/>
        </w:rPr>
        <w:t xml:space="preserve">cuestionar, </w:t>
      </w:r>
      <w:r w:rsidR="00E50739" w:rsidRPr="004D7045">
        <w:rPr>
          <w:rFonts w:ascii="Arial" w:eastAsia="Arial" w:hAnsi="Arial" w:cs="Arial"/>
          <w:lang w:eastAsia="es-ES_tradnl"/>
        </w:rPr>
        <w:t>vía apelación</w:t>
      </w:r>
      <w:r w:rsidR="006652C0" w:rsidRPr="004D7045">
        <w:rPr>
          <w:rFonts w:ascii="Arial" w:eastAsia="Arial" w:hAnsi="Arial" w:cs="Arial"/>
          <w:lang w:eastAsia="es-ES_tradnl"/>
        </w:rPr>
        <w:t xml:space="preserve">, </w:t>
      </w:r>
      <w:r w:rsidRPr="004D7045">
        <w:rPr>
          <w:rFonts w:ascii="Arial" w:eastAsia="Arial" w:hAnsi="Arial" w:cs="Arial"/>
          <w:lang w:eastAsia="es-ES_tradnl"/>
        </w:rPr>
        <w:t xml:space="preserve">su calidad de </w:t>
      </w:r>
      <w:r w:rsidR="00E50739" w:rsidRPr="004D7045">
        <w:rPr>
          <w:rFonts w:ascii="Arial" w:eastAsia="Arial" w:hAnsi="Arial" w:cs="Arial"/>
          <w:lang w:eastAsia="es-ES_tradnl"/>
        </w:rPr>
        <w:t>deudor solidari</w:t>
      </w:r>
      <w:r w:rsidR="00D9282B" w:rsidRPr="004D7045">
        <w:rPr>
          <w:rFonts w:ascii="Arial" w:eastAsia="Arial" w:hAnsi="Arial" w:cs="Arial"/>
          <w:lang w:eastAsia="es-ES_tradnl"/>
        </w:rPr>
        <w:t>o</w:t>
      </w:r>
      <w:r w:rsidRPr="004D7045">
        <w:rPr>
          <w:rFonts w:ascii="Arial" w:eastAsia="Arial" w:hAnsi="Arial" w:cs="Arial"/>
          <w:lang w:eastAsia="es-ES_tradnl"/>
        </w:rPr>
        <w:t xml:space="preserve"> -.</w:t>
      </w:r>
      <w:r w:rsidR="00D9282B" w:rsidRPr="004D7045">
        <w:rPr>
          <w:rFonts w:ascii="Arial" w:eastAsia="Arial" w:hAnsi="Arial" w:cs="Arial"/>
          <w:lang w:eastAsia="es-ES_tradnl"/>
        </w:rPr>
        <w:t xml:space="preserve">razón por la que </w:t>
      </w:r>
      <w:r w:rsidRPr="004D7045">
        <w:rPr>
          <w:rFonts w:ascii="Arial" w:eastAsia="Arial" w:hAnsi="Arial" w:cs="Arial"/>
          <w:lang w:eastAsia="es-ES_tradnl"/>
        </w:rPr>
        <w:t xml:space="preserve">eso </w:t>
      </w:r>
      <w:r w:rsidR="006652C0" w:rsidRPr="004D7045">
        <w:rPr>
          <w:rFonts w:ascii="Arial" w:eastAsia="Arial" w:hAnsi="Arial" w:cs="Arial"/>
          <w:lang w:eastAsia="es-ES_tradnl"/>
        </w:rPr>
        <w:t xml:space="preserve">no se encuentra </w:t>
      </w:r>
      <w:r w:rsidR="00E23598" w:rsidRPr="004D7045">
        <w:rPr>
          <w:rFonts w:ascii="Arial" w:eastAsia="Arial" w:hAnsi="Arial" w:cs="Arial"/>
          <w:lang w:eastAsia="es-ES_tradnl"/>
        </w:rPr>
        <w:t xml:space="preserve">en </w:t>
      </w:r>
      <w:r w:rsidR="007260FB" w:rsidRPr="004D7045">
        <w:rPr>
          <w:rFonts w:ascii="Arial" w:eastAsia="Arial" w:hAnsi="Arial" w:cs="Arial"/>
          <w:lang w:eastAsia="es-ES_tradnl"/>
        </w:rPr>
        <w:t>discusión en esta instancia</w:t>
      </w:r>
      <w:r w:rsidRPr="004D7045">
        <w:rPr>
          <w:rFonts w:ascii="Arial" w:eastAsia="Arial" w:hAnsi="Arial" w:cs="Arial"/>
          <w:lang w:eastAsia="es-ES_tradnl"/>
        </w:rPr>
        <w:t>-</w:t>
      </w:r>
      <w:r w:rsidR="006652C0" w:rsidRPr="004D7045">
        <w:rPr>
          <w:rFonts w:ascii="Arial" w:eastAsia="Arial" w:hAnsi="Arial" w:cs="Arial"/>
          <w:lang w:eastAsia="es-ES_tradnl"/>
        </w:rPr>
        <w:t xml:space="preserve">, </w:t>
      </w:r>
      <w:r w:rsidR="007260FB" w:rsidRPr="004D7045">
        <w:rPr>
          <w:rFonts w:ascii="Arial" w:eastAsia="Arial" w:hAnsi="Arial" w:cs="Arial"/>
          <w:lang w:eastAsia="es-ES_tradnl"/>
        </w:rPr>
        <w:t xml:space="preserve">no puede </w:t>
      </w:r>
      <w:r w:rsidR="00D9282B" w:rsidRPr="004D7045">
        <w:rPr>
          <w:rFonts w:ascii="Arial" w:eastAsia="Arial" w:hAnsi="Arial" w:cs="Arial"/>
          <w:lang w:eastAsia="es-ES_tradnl"/>
        </w:rPr>
        <w:t xml:space="preserve">omitir esta judicatura </w:t>
      </w:r>
      <w:r w:rsidR="000F611A" w:rsidRPr="004D7045">
        <w:rPr>
          <w:rFonts w:ascii="Arial" w:eastAsia="Arial" w:hAnsi="Arial" w:cs="Arial"/>
          <w:lang w:eastAsia="es-ES_tradnl"/>
        </w:rPr>
        <w:t xml:space="preserve">que la legitimidad del actor </w:t>
      </w:r>
      <w:r w:rsidR="006652C0" w:rsidRPr="004D7045">
        <w:rPr>
          <w:rFonts w:ascii="Arial" w:eastAsia="Arial" w:hAnsi="Arial" w:cs="Arial"/>
          <w:lang w:eastAsia="es-ES_tradnl"/>
        </w:rPr>
        <w:t xml:space="preserve">para demandar </w:t>
      </w:r>
      <w:r w:rsidR="000F611A" w:rsidRPr="004D7045">
        <w:rPr>
          <w:rFonts w:ascii="Arial" w:eastAsia="Arial" w:hAnsi="Arial" w:cs="Arial"/>
          <w:lang w:eastAsia="es-ES_tradnl"/>
        </w:rPr>
        <w:t xml:space="preserve">los actos acusados </w:t>
      </w:r>
      <w:r w:rsidR="00D9282B" w:rsidRPr="004D7045">
        <w:rPr>
          <w:rFonts w:ascii="Arial" w:eastAsia="Arial" w:hAnsi="Arial" w:cs="Arial"/>
          <w:lang w:eastAsia="es-ES_tradnl"/>
        </w:rPr>
        <w:t xml:space="preserve">solo podía recaer sobre </w:t>
      </w:r>
      <w:r w:rsidRPr="004D7045">
        <w:rPr>
          <w:rFonts w:ascii="Arial" w:eastAsia="Arial" w:hAnsi="Arial" w:cs="Arial"/>
          <w:lang w:eastAsia="es-ES_tradnl"/>
        </w:rPr>
        <w:t xml:space="preserve">aquellos </w:t>
      </w:r>
      <w:r w:rsidR="006652C0" w:rsidRPr="004D7045">
        <w:rPr>
          <w:rFonts w:ascii="Arial" w:eastAsia="Arial" w:hAnsi="Arial" w:cs="Arial"/>
          <w:lang w:eastAsia="es-ES_tradnl"/>
        </w:rPr>
        <w:t xml:space="preserve">conceptos </w:t>
      </w:r>
      <w:r w:rsidR="005A704F" w:rsidRPr="004D7045">
        <w:rPr>
          <w:rFonts w:ascii="Arial" w:eastAsia="Arial" w:hAnsi="Arial" w:cs="Arial"/>
          <w:lang w:eastAsia="es-ES_tradnl"/>
        </w:rPr>
        <w:t>por l</w:t>
      </w:r>
      <w:r w:rsidR="006652C0" w:rsidRPr="004D7045">
        <w:rPr>
          <w:rFonts w:ascii="Arial" w:eastAsia="Arial" w:hAnsi="Arial" w:cs="Arial"/>
          <w:lang w:eastAsia="es-ES_tradnl"/>
        </w:rPr>
        <w:t xml:space="preserve">os </w:t>
      </w:r>
      <w:r w:rsidR="000F611A" w:rsidRPr="004D7045">
        <w:rPr>
          <w:rFonts w:ascii="Arial" w:eastAsia="Arial" w:hAnsi="Arial" w:cs="Arial"/>
          <w:lang w:eastAsia="es-ES_tradnl"/>
        </w:rPr>
        <w:t xml:space="preserve">que </w:t>
      </w:r>
      <w:r w:rsidR="005A704F" w:rsidRPr="004D7045">
        <w:rPr>
          <w:rFonts w:ascii="Arial" w:eastAsia="Arial" w:hAnsi="Arial" w:cs="Arial"/>
          <w:lang w:eastAsia="es-ES_tradnl"/>
        </w:rPr>
        <w:t xml:space="preserve">tendría que responder; esto es, </w:t>
      </w:r>
      <w:r w:rsidR="00163A6C" w:rsidRPr="004D7045">
        <w:rPr>
          <w:rFonts w:ascii="Arial" w:eastAsia="Arial" w:hAnsi="Arial" w:cs="Arial"/>
          <w:lang w:eastAsia="es-ES_tradnl"/>
        </w:rPr>
        <w:t xml:space="preserve">respecto del </w:t>
      </w:r>
      <w:r w:rsidR="005A704F" w:rsidRPr="004D7045">
        <w:rPr>
          <w:rFonts w:ascii="Arial" w:eastAsia="Arial" w:hAnsi="Arial" w:cs="Arial"/>
          <w:lang w:eastAsia="es-ES_tradnl"/>
        </w:rPr>
        <w:t xml:space="preserve">mayor tributo determinado oficialmente, los intereses correspondientes y la </w:t>
      </w:r>
      <w:r w:rsidRPr="004D7045">
        <w:rPr>
          <w:rFonts w:ascii="Arial" w:eastAsia="Arial" w:hAnsi="Arial" w:cs="Arial"/>
          <w:lang w:eastAsia="es-ES_tradnl"/>
        </w:rPr>
        <w:t xml:space="preserve">eventual </w:t>
      </w:r>
      <w:r w:rsidR="005A704F" w:rsidRPr="004D7045">
        <w:rPr>
          <w:rFonts w:ascii="Arial" w:eastAsia="Arial" w:hAnsi="Arial" w:cs="Arial"/>
          <w:lang w:eastAsia="es-ES_tradnl"/>
        </w:rPr>
        <w:t>«</w:t>
      </w:r>
      <w:r w:rsidR="005A704F" w:rsidRPr="004D7045">
        <w:rPr>
          <w:rFonts w:ascii="Arial" w:eastAsia="Arial" w:hAnsi="Arial" w:cs="Arial"/>
          <w:i/>
          <w:iCs/>
          <w:sz w:val="20"/>
          <w:szCs w:val="20"/>
          <w:lang w:eastAsia="es-ES_tradnl"/>
        </w:rPr>
        <w:t>actualización</w:t>
      </w:r>
      <w:r w:rsidR="005A704F" w:rsidRPr="004D7045">
        <w:rPr>
          <w:rFonts w:ascii="Arial" w:eastAsia="Arial" w:hAnsi="Arial" w:cs="Arial"/>
          <w:lang w:eastAsia="es-ES_tradnl"/>
        </w:rPr>
        <w:t xml:space="preserve">», </w:t>
      </w:r>
      <w:r w:rsidR="006652C0" w:rsidRPr="004D7045">
        <w:rPr>
          <w:rFonts w:ascii="Arial" w:eastAsia="Arial" w:hAnsi="Arial" w:cs="Arial"/>
          <w:lang w:eastAsia="es-ES_tradnl"/>
        </w:rPr>
        <w:t xml:space="preserve">que no por las sanciones impuestas en los actos de </w:t>
      </w:r>
      <w:r w:rsidR="00E914F2" w:rsidRPr="004D7045">
        <w:rPr>
          <w:rFonts w:ascii="Arial" w:eastAsia="Arial" w:hAnsi="Arial" w:cs="Arial"/>
          <w:lang w:eastAsia="es-ES_tradnl"/>
        </w:rPr>
        <w:t>determinación</w:t>
      </w:r>
      <w:r w:rsidR="00163A6C" w:rsidRPr="004D7045">
        <w:rPr>
          <w:rFonts w:ascii="Arial" w:eastAsia="Arial" w:hAnsi="Arial" w:cs="Arial"/>
          <w:lang w:eastAsia="es-ES_tradnl"/>
        </w:rPr>
        <w:t>, conforme a lo previsto</w:t>
      </w:r>
      <w:r w:rsidR="006652C0" w:rsidRPr="004D7045">
        <w:rPr>
          <w:rFonts w:ascii="Arial" w:eastAsia="Arial" w:hAnsi="Arial" w:cs="Arial"/>
          <w:lang w:eastAsia="es-ES_tradnl"/>
        </w:rPr>
        <w:t xml:space="preserve"> </w:t>
      </w:r>
      <w:r w:rsidR="00163A6C" w:rsidRPr="004D7045">
        <w:rPr>
          <w:rFonts w:ascii="Arial" w:eastAsia="Arial" w:hAnsi="Arial" w:cs="Arial"/>
          <w:lang w:eastAsia="es-ES_tradnl"/>
        </w:rPr>
        <w:t xml:space="preserve">por la propia </w:t>
      </w:r>
      <w:r w:rsidR="006652C0" w:rsidRPr="004D7045">
        <w:rPr>
          <w:rFonts w:ascii="Arial" w:eastAsia="Arial" w:hAnsi="Arial" w:cs="Arial"/>
          <w:lang w:eastAsia="es-ES_tradnl"/>
        </w:rPr>
        <w:t>ley</w:t>
      </w:r>
      <w:r w:rsidR="00163A6C" w:rsidRPr="004D7045">
        <w:rPr>
          <w:rFonts w:ascii="Arial" w:eastAsia="Arial" w:hAnsi="Arial" w:cs="Arial"/>
          <w:lang w:eastAsia="es-ES_tradnl"/>
        </w:rPr>
        <w:t xml:space="preserve">. </w:t>
      </w:r>
    </w:p>
    <w:p w14:paraId="402F2A96" w14:textId="77777777" w:rsidR="008E26E6" w:rsidRPr="004D7045" w:rsidRDefault="008E26E6" w:rsidP="00C701CE">
      <w:pPr>
        <w:widowControl w:val="0"/>
        <w:jc w:val="both"/>
        <w:rPr>
          <w:rFonts w:ascii="Arial" w:eastAsia="Arial" w:hAnsi="Arial" w:cs="Arial"/>
          <w:lang w:eastAsia="es-ES_tradnl"/>
        </w:rPr>
      </w:pPr>
    </w:p>
    <w:p w14:paraId="6D848504" w14:textId="327E468B" w:rsidR="00BD1326" w:rsidRPr="004D7045" w:rsidRDefault="00437C5B" w:rsidP="00C701CE">
      <w:pPr>
        <w:widowControl w:val="0"/>
        <w:jc w:val="both"/>
        <w:rPr>
          <w:rFonts w:ascii="Arial" w:eastAsia="Arial" w:hAnsi="Arial" w:cs="Arial"/>
          <w:lang w:eastAsia="es-ES_tradnl"/>
        </w:rPr>
      </w:pPr>
      <w:r w:rsidRPr="004D7045">
        <w:rPr>
          <w:rFonts w:ascii="Arial" w:eastAsia="Arial" w:hAnsi="Arial" w:cs="Arial"/>
          <w:lang w:eastAsia="es-ES_tradnl"/>
        </w:rPr>
        <w:lastRenderedPageBreak/>
        <w:t>Se advierte que l</w:t>
      </w:r>
      <w:r w:rsidR="00945745" w:rsidRPr="004D7045">
        <w:rPr>
          <w:rFonts w:ascii="Arial" w:eastAsia="Arial" w:hAnsi="Arial" w:cs="Arial"/>
          <w:lang w:eastAsia="es-ES_tradnl"/>
        </w:rPr>
        <w:t xml:space="preserve">a </w:t>
      </w:r>
      <w:r w:rsidR="008E26E6" w:rsidRPr="004D7045">
        <w:rPr>
          <w:rFonts w:ascii="Arial" w:eastAsia="Arial" w:hAnsi="Arial" w:cs="Arial"/>
          <w:lang w:eastAsia="es-ES_tradnl"/>
        </w:rPr>
        <w:t xml:space="preserve">citada </w:t>
      </w:r>
      <w:r w:rsidR="00945745" w:rsidRPr="004D7045">
        <w:rPr>
          <w:rFonts w:ascii="Arial" w:eastAsia="Arial" w:hAnsi="Arial" w:cs="Arial"/>
          <w:lang w:eastAsia="es-ES_tradnl"/>
        </w:rPr>
        <w:t xml:space="preserve">disposición inciso </w:t>
      </w:r>
      <w:r w:rsidR="009D53EC" w:rsidRPr="004D7045">
        <w:rPr>
          <w:rFonts w:ascii="Arial" w:eastAsia="Arial" w:hAnsi="Arial" w:cs="Arial"/>
          <w:lang w:eastAsia="es-ES_tradnl"/>
        </w:rPr>
        <w:t xml:space="preserve">1 </w:t>
      </w:r>
      <w:r w:rsidR="00945745" w:rsidRPr="004D7045">
        <w:rPr>
          <w:rFonts w:ascii="Arial" w:eastAsia="Arial" w:hAnsi="Arial" w:cs="Arial"/>
          <w:lang w:eastAsia="es-ES_tradnl"/>
        </w:rPr>
        <w:t>del artículo 794 del ET</w:t>
      </w:r>
      <w:r w:rsidRPr="004D7045">
        <w:rPr>
          <w:rFonts w:ascii="Arial" w:eastAsia="Arial" w:hAnsi="Arial" w:cs="Arial"/>
          <w:lang w:eastAsia="es-ES_tradnl"/>
        </w:rPr>
        <w:t>,</w:t>
      </w:r>
      <w:r w:rsidR="00945745" w:rsidRPr="004D7045">
        <w:rPr>
          <w:rFonts w:ascii="Arial" w:eastAsia="Arial" w:hAnsi="Arial" w:cs="Arial"/>
          <w:lang w:eastAsia="es-ES_tradnl"/>
        </w:rPr>
        <w:t xml:space="preserve"> </w:t>
      </w:r>
      <w:r w:rsidR="008E26E6" w:rsidRPr="004D7045">
        <w:rPr>
          <w:rFonts w:ascii="Arial" w:eastAsia="Arial" w:hAnsi="Arial" w:cs="Arial"/>
          <w:lang w:eastAsia="es-ES_tradnl"/>
        </w:rPr>
        <w:t>se encuentra alineada con el derecho punitivo que determina la responsabilidad personal respecto de las sanciones</w:t>
      </w:r>
      <w:r w:rsidRPr="004D7045">
        <w:rPr>
          <w:rFonts w:ascii="Arial" w:eastAsia="Arial" w:hAnsi="Arial" w:cs="Arial"/>
          <w:lang w:eastAsia="es-ES_tradnl"/>
        </w:rPr>
        <w:t xml:space="preserve">. Al respecto, </w:t>
      </w:r>
      <w:r w:rsidR="008E26E6" w:rsidRPr="004D7045">
        <w:rPr>
          <w:rFonts w:ascii="Arial" w:eastAsia="Arial" w:hAnsi="Arial" w:cs="Arial"/>
          <w:lang w:eastAsia="es-ES_tradnl"/>
        </w:rPr>
        <w:t xml:space="preserve">la </w:t>
      </w:r>
      <w:r w:rsidR="00545B99" w:rsidRPr="004D7045">
        <w:rPr>
          <w:rFonts w:ascii="Arial" w:eastAsia="Arial" w:hAnsi="Arial" w:cs="Arial"/>
          <w:lang w:eastAsia="es-ES_tradnl"/>
        </w:rPr>
        <w:t xml:space="preserve">Corte </w:t>
      </w:r>
      <w:r w:rsidR="008E26E6" w:rsidRPr="004D7045">
        <w:rPr>
          <w:rFonts w:ascii="Arial" w:eastAsia="Arial" w:hAnsi="Arial" w:cs="Arial"/>
          <w:lang w:eastAsia="es-ES_tradnl"/>
        </w:rPr>
        <w:t>con ocasión del control de constitucionalidad del artículo 860 del ET</w:t>
      </w:r>
      <w:r w:rsidRPr="004D7045">
        <w:rPr>
          <w:rFonts w:ascii="Arial" w:eastAsia="Arial" w:hAnsi="Arial" w:cs="Arial"/>
          <w:lang w:eastAsia="es-ES_tradnl"/>
        </w:rPr>
        <w:t>,</w:t>
      </w:r>
      <w:r w:rsidR="008E26E6" w:rsidRPr="004D7045">
        <w:rPr>
          <w:rFonts w:ascii="Arial" w:eastAsia="Arial" w:hAnsi="Arial" w:cs="Arial"/>
          <w:lang w:eastAsia="es-ES_tradnl"/>
        </w:rPr>
        <w:t xml:space="preserve"> referido a la responsabilidad de los garantes</w:t>
      </w:r>
      <w:r w:rsidR="00945745" w:rsidRPr="004D7045">
        <w:rPr>
          <w:rStyle w:val="Refdenotaalpie"/>
          <w:rFonts w:ascii="Arial" w:eastAsia="Arial" w:hAnsi="Arial" w:cs="Arial"/>
          <w:lang w:eastAsia="es-ES_tradnl"/>
        </w:rPr>
        <w:footnoteReference w:id="15"/>
      </w:r>
      <w:r w:rsidRPr="004D7045">
        <w:rPr>
          <w:rFonts w:ascii="Arial" w:eastAsia="Arial" w:hAnsi="Arial" w:cs="Arial"/>
          <w:lang w:eastAsia="es-ES_tradnl"/>
        </w:rPr>
        <w:t>,</w:t>
      </w:r>
      <w:r w:rsidR="009D3646" w:rsidRPr="004D7045">
        <w:rPr>
          <w:rFonts w:ascii="Arial" w:eastAsia="Arial" w:hAnsi="Arial" w:cs="Arial"/>
          <w:lang w:eastAsia="es-ES_tradnl"/>
        </w:rPr>
        <w:t xml:space="preserve"> </w:t>
      </w:r>
      <w:r w:rsidR="00545B99" w:rsidRPr="004D7045">
        <w:rPr>
          <w:rFonts w:ascii="Arial" w:eastAsia="Arial" w:hAnsi="Arial" w:cs="Arial"/>
          <w:lang w:eastAsia="es-ES_tradnl"/>
        </w:rPr>
        <w:t>fij</w:t>
      </w:r>
      <w:r w:rsidR="009D3646" w:rsidRPr="004D7045">
        <w:rPr>
          <w:rFonts w:ascii="Arial" w:eastAsia="Arial" w:hAnsi="Arial" w:cs="Arial"/>
          <w:lang w:eastAsia="es-ES_tradnl"/>
        </w:rPr>
        <w:t xml:space="preserve">ó </w:t>
      </w:r>
      <w:r w:rsidR="00545B99" w:rsidRPr="004D7045">
        <w:rPr>
          <w:rFonts w:ascii="Arial" w:eastAsia="Arial" w:hAnsi="Arial" w:cs="Arial"/>
          <w:lang w:eastAsia="es-ES_tradnl"/>
        </w:rPr>
        <w:t xml:space="preserve">como criterio de decisión </w:t>
      </w:r>
      <w:r w:rsidR="00360CA9" w:rsidRPr="004D7045">
        <w:rPr>
          <w:rFonts w:ascii="Arial" w:eastAsia="Arial" w:hAnsi="Arial" w:cs="Arial"/>
          <w:lang w:eastAsia="es-ES_tradnl"/>
        </w:rPr>
        <w:t xml:space="preserve">que </w:t>
      </w:r>
      <w:r w:rsidR="008E26E6" w:rsidRPr="004D7045">
        <w:rPr>
          <w:rFonts w:ascii="Arial" w:eastAsia="Arial" w:hAnsi="Arial" w:cs="Arial"/>
          <w:lang w:eastAsia="es-ES_tradnl"/>
        </w:rPr>
        <w:t xml:space="preserve">esta no se extendía a las multas, por ser estas de carácter </w:t>
      </w:r>
      <w:r w:rsidR="00C507B7" w:rsidRPr="004D7045">
        <w:rPr>
          <w:rFonts w:ascii="Arial" w:eastAsia="Arial" w:hAnsi="Arial" w:cs="Arial"/>
          <w:lang w:eastAsia="es-ES_tradnl"/>
        </w:rPr>
        <w:t>personal</w:t>
      </w:r>
      <w:r w:rsidR="00212964" w:rsidRPr="004D7045">
        <w:rPr>
          <w:rFonts w:ascii="Arial" w:eastAsia="Arial" w:hAnsi="Arial" w:cs="Arial"/>
          <w:lang w:eastAsia="es-ES_tradnl"/>
        </w:rPr>
        <w:t>.</w:t>
      </w:r>
      <w:r w:rsidR="00412B24" w:rsidRPr="004D7045">
        <w:rPr>
          <w:rFonts w:ascii="Arial" w:eastAsia="Arial" w:hAnsi="Arial" w:cs="Arial"/>
          <w:lang w:eastAsia="es-ES_tradnl"/>
        </w:rPr>
        <w:t xml:space="preserve"> </w:t>
      </w:r>
      <w:r w:rsidRPr="004D7045">
        <w:rPr>
          <w:rFonts w:ascii="Arial" w:eastAsia="Arial" w:hAnsi="Arial" w:cs="Arial"/>
          <w:lang w:eastAsia="es-ES_tradnl"/>
        </w:rPr>
        <w:t xml:space="preserve">Sobre el </w:t>
      </w:r>
      <w:r w:rsidR="00212964" w:rsidRPr="004D7045">
        <w:rPr>
          <w:rFonts w:ascii="Arial" w:eastAsia="Arial" w:hAnsi="Arial" w:cs="Arial"/>
          <w:lang w:eastAsia="es-ES_tradnl"/>
        </w:rPr>
        <w:t xml:space="preserve">tema precisó </w:t>
      </w:r>
      <w:r w:rsidR="005C52B7" w:rsidRPr="004D7045">
        <w:rPr>
          <w:rFonts w:ascii="Arial" w:eastAsia="Arial" w:hAnsi="Arial" w:cs="Arial"/>
          <w:lang w:eastAsia="es-ES_tradnl"/>
        </w:rPr>
        <w:t>«</w:t>
      </w:r>
      <w:r w:rsidR="005C52B7" w:rsidRPr="004D7045">
        <w:rPr>
          <w:rFonts w:ascii="Arial" w:eastAsia="Arial" w:hAnsi="Arial" w:cs="Arial"/>
          <w:i/>
          <w:iCs/>
          <w:sz w:val="20"/>
          <w:szCs w:val="20"/>
          <w:lang w:eastAsia="es-ES_tradnl"/>
        </w:rPr>
        <w:t>sólo puede sancionarse a quienes cometen una falta tipificada por la ley tributaria, como consecuencia de una sanción, y no a unos terceros ajenos a ella, como serían los socios individualmente considerados</w:t>
      </w:r>
      <w:r w:rsidR="005C52B7" w:rsidRPr="004D7045">
        <w:rPr>
          <w:rFonts w:ascii="Arial" w:eastAsia="Arial" w:hAnsi="Arial" w:cs="Arial"/>
          <w:lang w:eastAsia="es-ES_tradnl"/>
        </w:rPr>
        <w:t>»</w:t>
      </w:r>
      <w:r w:rsidR="00212964" w:rsidRPr="004D7045">
        <w:rPr>
          <w:rStyle w:val="Refdenotaalpie"/>
          <w:rFonts w:ascii="Arial" w:eastAsia="Arial" w:hAnsi="Arial" w:cs="Arial"/>
          <w:lang w:eastAsia="es-ES_tradnl"/>
        </w:rPr>
        <w:footnoteReference w:id="16"/>
      </w:r>
      <w:r w:rsidR="00643A65" w:rsidRPr="004D7045">
        <w:rPr>
          <w:rFonts w:ascii="Arial" w:eastAsia="Arial" w:hAnsi="Arial" w:cs="Arial"/>
          <w:lang w:eastAsia="es-ES_tradnl"/>
        </w:rPr>
        <w:t>.</w:t>
      </w:r>
    </w:p>
    <w:p w14:paraId="43347551" w14:textId="77777777" w:rsidR="00D561A0" w:rsidRPr="004D7045" w:rsidRDefault="00D561A0" w:rsidP="00C701CE">
      <w:pPr>
        <w:widowControl w:val="0"/>
        <w:jc w:val="both"/>
        <w:rPr>
          <w:rFonts w:ascii="Arial" w:eastAsia="Arial" w:hAnsi="Arial" w:cs="Arial"/>
          <w:lang w:eastAsia="es-ES_tradnl"/>
        </w:rPr>
      </w:pPr>
    </w:p>
    <w:p w14:paraId="682D7028" w14:textId="6194F305" w:rsidR="00FF5EDC" w:rsidRPr="004D7045" w:rsidRDefault="00314797" w:rsidP="00C701CE">
      <w:pPr>
        <w:widowControl w:val="0"/>
        <w:jc w:val="both"/>
        <w:rPr>
          <w:rFonts w:ascii="Arial" w:eastAsia="Arial" w:hAnsi="Arial" w:cs="Arial"/>
          <w:lang w:eastAsia="es-ES_tradnl"/>
        </w:rPr>
      </w:pPr>
      <w:r w:rsidRPr="004D7045">
        <w:rPr>
          <w:rFonts w:ascii="Arial" w:eastAsia="Arial" w:hAnsi="Arial" w:cs="Arial"/>
          <w:lang w:eastAsia="es-ES_tradnl"/>
        </w:rPr>
        <w:t>En el marco normativo y jurisprudencial señalado</w:t>
      </w:r>
      <w:r w:rsidR="00D561A0" w:rsidRPr="004D7045">
        <w:rPr>
          <w:rFonts w:ascii="Arial" w:eastAsia="Arial" w:hAnsi="Arial" w:cs="Arial"/>
          <w:lang w:eastAsia="es-ES_tradnl"/>
        </w:rPr>
        <w:t>, la sanción</w:t>
      </w:r>
      <w:r w:rsidR="009B48FC" w:rsidRPr="004D7045">
        <w:rPr>
          <w:rFonts w:ascii="Arial" w:eastAsia="Arial" w:hAnsi="Arial" w:cs="Arial"/>
          <w:lang w:eastAsia="es-ES_tradnl"/>
        </w:rPr>
        <w:t xml:space="preserve"> por irregularidades en la contabilidad </w:t>
      </w:r>
      <w:r w:rsidR="00D22552" w:rsidRPr="004D7045">
        <w:rPr>
          <w:rFonts w:ascii="Arial" w:eastAsia="Arial" w:hAnsi="Arial" w:cs="Arial"/>
          <w:lang w:eastAsia="es-ES_tradnl"/>
        </w:rPr>
        <w:t xml:space="preserve">solo </w:t>
      </w:r>
      <w:r w:rsidR="00A53B51" w:rsidRPr="004D7045">
        <w:rPr>
          <w:rFonts w:ascii="Arial" w:eastAsia="Arial" w:hAnsi="Arial" w:cs="Arial"/>
          <w:lang w:eastAsia="es-ES_tradnl"/>
        </w:rPr>
        <w:t xml:space="preserve">podía </w:t>
      </w:r>
      <w:r w:rsidR="00D22552" w:rsidRPr="004D7045">
        <w:rPr>
          <w:rFonts w:ascii="Arial" w:eastAsia="Arial" w:hAnsi="Arial" w:cs="Arial"/>
          <w:lang w:eastAsia="es-ES_tradnl"/>
        </w:rPr>
        <w:t xml:space="preserve">ser </w:t>
      </w:r>
      <w:r w:rsidR="00A53B51" w:rsidRPr="004D7045">
        <w:rPr>
          <w:rFonts w:ascii="Arial" w:eastAsia="Arial" w:hAnsi="Arial" w:cs="Arial"/>
          <w:lang w:eastAsia="es-ES_tradnl"/>
        </w:rPr>
        <w:t>cuestionada</w:t>
      </w:r>
      <w:r w:rsidR="00FF5EDC" w:rsidRPr="004D7045">
        <w:rPr>
          <w:rFonts w:ascii="Arial" w:eastAsia="Arial" w:hAnsi="Arial" w:cs="Arial"/>
          <w:lang w:eastAsia="es-ES_tradnl"/>
        </w:rPr>
        <w:t xml:space="preserve"> </w:t>
      </w:r>
      <w:r w:rsidR="00A53B51" w:rsidRPr="004D7045">
        <w:rPr>
          <w:rFonts w:ascii="Arial" w:eastAsia="Arial" w:hAnsi="Arial" w:cs="Arial"/>
          <w:lang w:eastAsia="es-ES_tradnl"/>
        </w:rPr>
        <w:t>por la propia contribuyente, de q</w:t>
      </w:r>
      <w:r w:rsidR="00D22552" w:rsidRPr="004D7045">
        <w:rPr>
          <w:rFonts w:ascii="Arial" w:eastAsia="Arial" w:hAnsi="Arial" w:cs="Arial"/>
          <w:lang w:eastAsia="es-ES_tradnl"/>
        </w:rPr>
        <w:t>uien se predica</w:t>
      </w:r>
      <w:r w:rsidRPr="004D7045">
        <w:rPr>
          <w:rFonts w:ascii="Arial" w:eastAsia="Arial" w:hAnsi="Arial" w:cs="Arial"/>
          <w:lang w:eastAsia="es-ES_tradnl"/>
        </w:rPr>
        <w:t xml:space="preserve"> exclusivamente</w:t>
      </w:r>
      <w:r w:rsidR="009B48FC" w:rsidRPr="004D7045">
        <w:rPr>
          <w:rFonts w:ascii="Arial" w:eastAsia="Arial" w:hAnsi="Arial" w:cs="Arial"/>
          <w:lang w:eastAsia="es-ES_tradnl"/>
        </w:rPr>
        <w:t xml:space="preserve"> la responsabilidad personal</w:t>
      </w:r>
      <w:r w:rsidRPr="004D7045">
        <w:rPr>
          <w:rFonts w:ascii="Arial" w:eastAsia="Arial" w:hAnsi="Arial" w:cs="Arial"/>
          <w:lang w:eastAsia="es-ES_tradnl"/>
        </w:rPr>
        <w:t>,</w:t>
      </w:r>
      <w:r w:rsidR="00D22552" w:rsidRPr="004D7045">
        <w:rPr>
          <w:rFonts w:ascii="Arial" w:eastAsia="Arial" w:hAnsi="Arial" w:cs="Arial"/>
          <w:lang w:eastAsia="es-ES_tradnl"/>
        </w:rPr>
        <w:t xml:space="preserve"> es</w:t>
      </w:r>
      <w:r w:rsidR="00A53B51" w:rsidRPr="004D7045">
        <w:rPr>
          <w:rFonts w:ascii="Arial" w:eastAsia="Arial" w:hAnsi="Arial" w:cs="Arial"/>
          <w:lang w:eastAsia="es-ES_tradnl"/>
        </w:rPr>
        <w:t>to es, la</w:t>
      </w:r>
      <w:r w:rsidR="00D561A0" w:rsidRPr="004D7045">
        <w:rPr>
          <w:rFonts w:ascii="Arial" w:eastAsia="Arial" w:hAnsi="Arial" w:cs="Arial"/>
          <w:lang w:eastAsia="es-ES_tradnl"/>
        </w:rPr>
        <w:t xml:space="preserve"> </w:t>
      </w:r>
      <w:r w:rsidR="006F187B" w:rsidRPr="004D7045">
        <w:rPr>
          <w:rFonts w:ascii="Arial" w:eastAsia="Arial" w:hAnsi="Arial" w:cs="Arial"/>
          <w:lang w:eastAsia="es-ES_tradnl"/>
        </w:rPr>
        <w:t>C</w:t>
      </w:r>
      <w:r w:rsidR="00D561A0" w:rsidRPr="004D7045">
        <w:rPr>
          <w:rFonts w:ascii="Arial" w:eastAsia="Arial" w:hAnsi="Arial" w:cs="Arial"/>
          <w:lang w:eastAsia="es-ES_tradnl"/>
        </w:rPr>
        <w:t>ooperativa</w:t>
      </w:r>
      <w:r w:rsidR="006F187B" w:rsidRPr="004D7045">
        <w:rPr>
          <w:rFonts w:ascii="Arial" w:eastAsia="Arial" w:hAnsi="Arial" w:cs="Arial"/>
          <w:lang w:eastAsia="es-ES_tradnl"/>
        </w:rPr>
        <w:t xml:space="preserve"> de Trabajo Asociado Cóndor</w:t>
      </w:r>
      <w:r w:rsidR="008A79EB" w:rsidRPr="004D7045">
        <w:rPr>
          <w:rFonts w:ascii="Arial" w:eastAsia="Arial" w:hAnsi="Arial" w:cs="Arial"/>
          <w:lang w:eastAsia="es-ES_tradnl"/>
        </w:rPr>
        <w:t xml:space="preserve">, </w:t>
      </w:r>
      <w:r w:rsidRPr="004D7045">
        <w:rPr>
          <w:rFonts w:ascii="Arial" w:eastAsia="Arial" w:hAnsi="Arial" w:cs="Arial"/>
          <w:lang w:eastAsia="es-ES_tradnl"/>
        </w:rPr>
        <w:t xml:space="preserve">en tanto, </w:t>
      </w:r>
      <w:r w:rsidR="008A79EB" w:rsidRPr="004D7045">
        <w:rPr>
          <w:rFonts w:ascii="Arial" w:eastAsia="Arial" w:hAnsi="Arial" w:cs="Arial"/>
          <w:lang w:eastAsia="es-ES_tradnl"/>
        </w:rPr>
        <w:t xml:space="preserve">el deudor solidario no es responsable </w:t>
      </w:r>
      <w:r w:rsidRPr="004D7045">
        <w:rPr>
          <w:rFonts w:ascii="Arial" w:eastAsia="Arial" w:hAnsi="Arial" w:cs="Arial"/>
          <w:lang w:eastAsia="es-ES_tradnl"/>
        </w:rPr>
        <w:t xml:space="preserve">de </w:t>
      </w:r>
      <w:r w:rsidR="008A79EB" w:rsidRPr="004D7045">
        <w:rPr>
          <w:rFonts w:ascii="Arial" w:eastAsia="Arial" w:hAnsi="Arial" w:cs="Arial"/>
          <w:lang w:eastAsia="es-ES_tradnl"/>
        </w:rPr>
        <w:t>las multas impuestas en los actos demandados.</w:t>
      </w:r>
    </w:p>
    <w:p w14:paraId="27B90FA5" w14:textId="77777777" w:rsidR="00FF5EDC" w:rsidRPr="004D7045" w:rsidRDefault="00FF5EDC" w:rsidP="00C701CE">
      <w:pPr>
        <w:widowControl w:val="0"/>
        <w:jc w:val="both"/>
        <w:rPr>
          <w:rFonts w:ascii="Arial" w:eastAsia="Arial" w:hAnsi="Arial" w:cs="Arial"/>
          <w:lang w:eastAsia="es-ES_tradnl"/>
        </w:rPr>
      </w:pPr>
    </w:p>
    <w:p w14:paraId="3F4557D8" w14:textId="71DEF424" w:rsidR="006915FF" w:rsidRPr="004D7045" w:rsidRDefault="002120A6" w:rsidP="006915FF">
      <w:pPr>
        <w:widowControl w:val="0"/>
        <w:jc w:val="both"/>
        <w:rPr>
          <w:rFonts w:ascii="Arial" w:eastAsia="Arial" w:hAnsi="Arial" w:cs="Arial"/>
          <w:lang w:eastAsia="es-ES_tradnl"/>
        </w:rPr>
      </w:pPr>
      <w:r w:rsidRPr="004D7045">
        <w:rPr>
          <w:rFonts w:ascii="Arial" w:eastAsia="Arial" w:hAnsi="Arial" w:cs="Arial"/>
          <w:lang w:eastAsia="es-ES_tradnl"/>
        </w:rPr>
        <w:t xml:space="preserve">En tal medida, </w:t>
      </w:r>
      <w:r w:rsidR="00A044C2" w:rsidRPr="004D7045">
        <w:rPr>
          <w:rFonts w:ascii="Arial" w:eastAsia="Arial" w:hAnsi="Arial" w:cs="Arial"/>
          <w:lang w:eastAsia="es-ES_tradnl"/>
        </w:rPr>
        <w:t xml:space="preserve">la Sala no estudiará los cargos de apelación formulados por la Administración respecto de la sanción por irregularidades en la contabilidad, </w:t>
      </w:r>
      <w:r w:rsidR="0015316A" w:rsidRPr="004D7045">
        <w:rPr>
          <w:rFonts w:ascii="Arial" w:eastAsia="Arial" w:hAnsi="Arial" w:cs="Arial"/>
          <w:lang w:eastAsia="es-ES_tradnl"/>
        </w:rPr>
        <w:t xml:space="preserve">por cuanto </w:t>
      </w:r>
      <w:r w:rsidRPr="004D7045">
        <w:rPr>
          <w:rFonts w:ascii="Arial" w:eastAsia="Arial" w:hAnsi="Arial" w:cs="Arial"/>
          <w:lang w:eastAsia="es-ES_tradnl"/>
        </w:rPr>
        <w:t>el actor no estaba legitimado para controvertir</w:t>
      </w:r>
      <w:r w:rsidR="002C59E7" w:rsidRPr="004D7045">
        <w:rPr>
          <w:rFonts w:ascii="Arial" w:eastAsia="Arial" w:hAnsi="Arial" w:cs="Arial"/>
          <w:lang w:eastAsia="es-ES_tradnl"/>
        </w:rPr>
        <w:t xml:space="preserve"> -</w:t>
      </w:r>
      <w:r w:rsidRPr="004D7045">
        <w:rPr>
          <w:rFonts w:ascii="Arial" w:eastAsia="Arial" w:hAnsi="Arial" w:cs="Arial"/>
          <w:lang w:eastAsia="es-ES_tradnl"/>
        </w:rPr>
        <w:t>de los actos acusados</w:t>
      </w:r>
      <w:r w:rsidR="002C59E7" w:rsidRPr="004D7045">
        <w:rPr>
          <w:rFonts w:ascii="Arial" w:eastAsia="Arial" w:hAnsi="Arial" w:cs="Arial"/>
          <w:lang w:eastAsia="es-ES_tradnl"/>
        </w:rPr>
        <w:t>-</w:t>
      </w:r>
      <w:r w:rsidRPr="004D7045">
        <w:rPr>
          <w:rFonts w:ascii="Arial" w:eastAsia="Arial" w:hAnsi="Arial" w:cs="Arial"/>
          <w:lang w:eastAsia="es-ES_tradnl"/>
        </w:rPr>
        <w:t xml:space="preserve"> </w:t>
      </w:r>
      <w:r w:rsidR="007A11A8" w:rsidRPr="004D7045">
        <w:rPr>
          <w:rFonts w:ascii="Arial" w:eastAsia="Arial" w:hAnsi="Arial" w:cs="Arial"/>
          <w:lang w:eastAsia="es-ES_tradnl"/>
        </w:rPr>
        <w:t>las sanciones impuestas a la responsable principal -sujeto pasivo-</w:t>
      </w:r>
      <w:r w:rsidR="00A044C2" w:rsidRPr="004D7045">
        <w:rPr>
          <w:rFonts w:ascii="Arial" w:eastAsia="Arial" w:hAnsi="Arial" w:cs="Arial"/>
          <w:lang w:eastAsia="es-ES_tradnl"/>
        </w:rPr>
        <w:t>.</w:t>
      </w:r>
      <w:r w:rsidR="006915FF" w:rsidRPr="004D7045">
        <w:rPr>
          <w:rFonts w:ascii="Arial" w:eastAsia="Arial" w:hAnsi="Arial" w:cs="Arial"/>
          <w:lang w:eastAsia="es-ES_tradnl"/>
        </w:rPr>
        <w:t xml:space="preserve"> Igual razonamiento de falta de legitimidad en la causa por activa es aplicable respecto de la improcedencia del anticipo liquidado en los actos demandados, cuya exclusión de la liquidación oficial fue ordenada por el tribunal, pues como se señaló en precedencia, los cooperados, solo están obligados a responder por «</w:t>
      </w:r>
      <w:r w:rsidR="006915FF" w:rsidRPr="004D7045">
        <w:rPr>
          <w:rFonts w:ascii="Arial" w:eastAsia="Arial" w:hAnsi="Arial" w:cs="Arial"/>
          <w:i/>
          <w:iCs/>
          <w:sz w:val="20"/>
          <w:szCs w:val="20"/>
          <w:lang w:eastAsia="es-ES_tradnl"/>
        </w:rPr>
        <w:t>los impuestos, actualización e intereses..</w:t>
      </w:r>
      <w:r w:rsidR="006915FF" w:rsidRPr="004D7045">
        <w:rPr>
          <w:rFonts w:ascii="Arial" w:eastAsia="Arial" w:hAnsi="Arial" w:cs="Arial"/>
          <w:lang w:eastAsia="es-ES_tradnl"/>
        </w:rPr>
        <w:t xml:space="preserve"> », lo que no incluye abonos con cargo al impuesto del siguiente año gravable, el cual no hace parte del </w:t>
      </w:r>
      <w:r w:rsidR="006915FF" w:rsidRPr="004D7045">
        <w:rPr>
          <w:rFonts w:ascii="Arial" w:eastAsia="Arial" w:hAnsi="Arial" w:cs="Arial"/>
          <w:i/>
          <w:iCs/>
          <w:lang w:eastAsia="es-ES_tradnl"/>
        </w:rPr>
        <w:t>sub lite</w:t>
      </w:r>
      <w:r w:rsidR="006915FF" w:rsidRPr="004D7045">
        <w:rPr>
          <w:rFonts w:ascii="Arial" w:eastAsia="Arial" w:hAnsi="Arial" w:cs="Arial"/>
          <w:lang w:eastAsia="es-ES_tradnl"/>
        </w:rPr>
        <w:t>. No puede omitirse que las disposiciones sobre responsabilidad solidaria deben ser interpretadas en forma restrictiva.</w:t>
      </w:r>
    </w:p>
    <w:p w14:paraId="548B4964" w14:textId="77777777" w:rsidR="006915FF" w:rsidRPr="004D7045" w:rsidRDefault="006915FF" w:rsidP="006915FF">
      <w:pPr>
        <w:widowControl w:val="0"/>
        <w:jc w:val="both"/>
        <w:rPr>
          <w:rFonts w:ascii="Arial" w:eastAsia="Arial" w:hAnsi="Arial" w:cs="Arial"/>
          <w:lang w:eastAsia="es-ES_tradnl"/>
        </w:rPr>
      </w:pPr>
    </w:p>
    <w:p w14:paraId="1664CE07" w14:textId="3EB063B0" w:rsidR="006915FF" w:rsidRPr="004D7045" w:rsidRDefault="006915FF" w:rsidP="006915FF">
      <w:pPr>
        <w:widowControl w:val="0"/>
        <w:jc w:val="both"/>
        <w:rPr>
          <w:rFonts w:ascii="Arial" w:hAnsi="Arial" w:cs="Arial"/>
          <w:color w:val="000000" w:themeColor="text1"/>
          <w:lang w:val="es-ES" w:eastAsia="es-ES"/>
        </w:rPr>
      </w:pPr>
      <w:r w:rsidRPr="004D7045">
        <w:rPr>
          <w:rFonts w:ascii="Arial" w:eastAsia="Arial" w:hAnsi="Arial" w:cs="Arial"/>
          <w:lang w:eastAsia="es-ES_tradnl"/>
        </w:rPr>
        <w:t xml:space="preserve">En consecuencia, se impone revocar la providencia y, en su lugar, </w:t>
      </w:r>
      <w:r w:rsidRPr="004D7045">
        <w:rPr>
          <w:rFonts w:ascii="Arial" w:hAnsi="Arial" w:cs="Arial"/>
          <w:color w:val="000000" w:themeColor="text1"/>
          <w:lang w:val="es-ES" w:eastAsia="es-ES"/>
        </w:rPr>
        <w:t>declarar la excepción de falta de legitimación en causa por activa, en lo que respecta a sus reparos de nulidad contra las sanciones impuestas en los actos acusados y el anticipo y negar las pretensiones de la demanda.</w:t>
      </w:r>
    </w:p>
    <w:p w14:paraId="3C6A7848" w14:textId="77777777" w:rsidR="003B3D8E" w:rsidRPr="004D7045" w:rsidRDefault="003B3D8E" w:rsidP="00855391">
      <w:pPr>
        <w:jc w:val="both"/>
        <w:rPr>
          <w:rFonts w:ascii="Arial" w:eastAsia="Arial" w:hAnsi="Arial" w:cs="Arial"/>
        </w:rPr>
      </w:pPr>
    </w:p>
    <w:p w14:paraId="56C1166A" w14:textId="2A9BB233" w:rsidR="006915FF" w:rsidRPr="004D7045" w:rsidRDefault="006915FF" w:rsidP="00855391">
      <w:pPr>
        <w:jc w:val="both"/>
        <w:rPr>
          <w:rFonts w:ascii="Arial" w:eastAsia="Arial" w:hAnsi="Arial" w:cs="Arial"/>
          <w:b/>
        </w:rPr>
      </w:pPr>
      <w:r w:rsidRPr="004D7045">
        <w:rPr>
          <w:rFonts w:ascii="Arial" w:eastAsia="Arial" w:hAnsi="Arial" w:cs="Arial"/>
          <w:b/>
        </w:rPr>
        <w:t>Conclusión</w:t>
      </w:r>
    </w:p>
    <w:p w14:paraId="4F2224CB" w14:textId="77777777" w:rsidR="006915FF" w:rsidRPr="004D7045" w:rsidRDefault="006915FF" w:rsidP="00855391">
      <w:pPr>
        <w:jc w:val="both"/>
        <w:rPr>
          <w:rFonts w:ascii="Arial" w:eastAsia="Arial" w:hAnsi="Arial" w:cs="Arial"/>
        </w:rPr>
      </w:pPr>
    </w:p>
    <w:p w14:paraId="2BDE67CA" w14:textId="20CF96F6" w:rsidR="007B144C" w:rsidRDefault="00241AC0" w:rsidP="00074181">
      <w:pPr>
        <w:widowControl w:val="0"/>
        <w:jc w:val="both"/>
        <w:rPr>
          <w:rFonts w:ascii="Arial" w:eastAsia="Arial" w:hAnsi="Arial" w:cs="Arial"/>
        </w:rPr>
      </w:pPr>
      <w:r>
        <w:rPr>
          <w:rFonts w:ascii="Arial" w:eastAsia="Arial" w:hAnsi="Arial" w:cs="Arial"/>
        </w:rPr>
        <w:t>3</w:t>
      </w:r>
      <w:r w:rsidR="00C41700" w:rsidRPr="004D7045">
        <w:rPr>
          <w:rFonts w:ascii="Arial" w:eastAsia="Arial" w:hAnsi="Arial" w:cs="Arial"/>
        </w:rPr>
        <w:t xml:space="preserve">- </w:t>
      </w:r>
      <w:r w:rsidR="007B144C" w:rsidRPr="004D7045">
        <w:rPr>
          <w:rFonts w:ascii="Arial" w:eastAsia="Arial" w:hAnsi="Arial" w:cs="Arial"/>
        </w:rPr>
        <w:t xml:space="preserve">Como contenido interpretativo de la presente sentencia, la Sala establece que el </w:t>
      </w:r>
      <w:r w:rsidR="00EE775E" w:rsidRPr="004D7045">
        <w:rPr>
          <w:rFonts w:ascii="Arial" w:eastAsia="Arial" w:hAnsi="Arial" w:cs="Arial"/>
        </w:rPr>
        <w:t xml:space="preserve">cooperado </w:t>
      </w:r>
      <w:r w:rsidR="007B144C" w:rsidRPr="004D7045">
        <w:rPr>
          <w:rFonts w:ascii="Arial" w:eastAsia="Arial" w:hAnsi="Arial" w:cs="Arial"/>
        </w:rPr>
        <w:t xml:space="preserve">deudor solidario </w:t>
      </w:r>
      <w:r w:rsidR="00EE775E" w:rsidRPr="004D7045">
        <w:rPr>
          <w:rFonts w:ascii="Arial" w:eastAsia="Arial" w:hAnsi="Arial" w:cs="Arial"/>
        </w:rPr>
        <w:t xml:space="preserve">carece de legitimación en la causa para controvertir </w:t>
      </w:r>
      <w:r w:rsidR="006915FF" w:rsidRPr="004D7045">
        <w:rPr>
          <w:rFonts w:ascii="Arial" w:eastAsia="Arial" w:hAnsi="Arial" w:cs="Arial"/>
        </w:rPr>
        <w:t xml:space="preserve">el anticipo y </w:t>
      </w:r>
      <w:r w:rsidR="00EE775E" w:rsidRPr="004D7045">
        <w:rPr>
          <w:rFonts w:ascii="Arial" w:eastAsia="Arial" w:hAnsi="Arial" w:cs="Arial"/>
        </w:rPr>
        <w:t>las</w:t>
      </w:r>
      <w:r w:rsidR="00AE665E" w:rsidRPr="004D7045">
        <w:rPr>
          <w:rFonts w:ascii="Arial" w:eastAsia="Arial" w:hAnsi="Arial" w:cs="Arial"/>
        </w:rPr>
        <w:t xml:space="preserve"> sanciones </w:t>
      </w:r>
      <w:r w:rsidR="005B0FD1" w:rsidRPr="004D7045">
        <w:rPr>
          <w:rFonts w:ascii="Arial" w:eastAsia="Arial" w:hAnsi="Arial" w:cs="Arial"/>
        </w:rPr>
        <w:t>impuestas al obligado principal</w:t>
      </w:r>
      <w:r w:rsidR="0015316A" w:rsidRPr="004D7045">
        <w:rPr>
          <w:rFonts w:ascii="Arial" w:eastAsia="Arial" w:hAnsi="Arial" w:cs="Arial"/>
        </w:rPr>
        <w:t xml:space="preserve"> en los actos de determinación, </w:t>
      </w:r>
      <w:r w:rsidR="00297DE3" w:rsidRPr="004D7045">
        <w:rPr>
          <w:rFonts w:ascii="Arial" w:eastAsia="Arial" w:hAnsi="Arial" w:cs="Arial"/>
        </w:rPr>
        <w:t>entre ellas la sanción por irregularidades en la contabilidad prevista en el artículo 655 del ET</w:t>
      </w:r>
      <w:r w:rsidR="0015316A" w:rsidRPr="004D7045">
        <w:rPr>
          <w:rFonts w:ascii="Arial" w:eastAsia="Arial" w:hAnsi="Arial" w:cs="Arial"/>
        </w:rPr>
        <w:t>.</w:t>
      </w:r>
    </w:p>
    <w:p w14:paraId="2105C077" w14:textId="77777777" w:rsidR="003B3D8E" w:rsidRPr="004D7045" w:rsidRDefault="003B3D8E" w:rsidP="003B3D8E">
      <w:pPr>
        <w:jc w:val="both"/>
        <w:rPr>
          <w:rFonts w:ascii="Arial" w:eastAsia="Arial" w:hAnsi="Arial" w:cs="Arial"/>
        </w:rPr>
      </w:pPr>
    </w:p>
    <w:p w14:paraId="06771632" w14:textId="77777777" w:rsidR="003B3D8E" w:rsidRPr="004D7045" w:rsidRDefault="003B3D8E" w:rsidP="003B3D8E">
      <w:pPr>
        <w:jc w:val="both"/>
        <w:rPr>
          <w:rFonts w:ascii="Arial" w:eastAsia="Arial" w:hAnsi="Arial" w:cs="Arial"/>
          <w:b/>
        </w:rPr>
      </w:pPr>
      <w:r w:rsidRPr="004D7045">
        <w:rPr>
          <w:rFonts w:ascii="Arial" w:eastAsia="Arial" w:hAnsi="Arial" w:cs="Arial"/>
          <w:b/>
        </w:rPr>
        <w:t>Costas</w:t>
      </w:r>
    </w:p>
    <w:p w14:paraId="219B2873" w14:textId="77777777" w:rsidR="003B3D8E" w:rsidRPr="004D7045" w:rsidRDefault="003B3D8E" w:rsidP="003B3D8E">
      <w:pPr>
        <w:jc w:val="both"/>
        <w:rPr>
          <w:rFonts w:ascii="Arial" w:eastAsia="Arial" w:hAnsi="Arial" w:cs="Arial"/>
        </w:rPr>
      </w:pPr>
    </w:p>
    <w:p w14:paraId="2DCCF115" w14:textId="57D8696D" w:rsidR="0013446E" w:rsidRPr="004D7045" w:rsidRDefault="00241AC0" w:rsidP="00740F6F">
      <w:pPr>
        <w:jc w:val="both"/>
        <w:rPr>
          <w:rFonts w:ascii="Arial" w:hAnsi="Arial" w:cs="Arial"/>
        </w:rPr>
      </w:pPr>
      <w:r>
        <w:rPr>
          <w:rFonts w:ascii="Arial" w:hAnsi="Arial" w:cs="Arial"/>
        </w:rPr>
        <w:t>4</w:t>
      </w:r>
      <w:r w:rsidR="00836134" w:rsidRPr="004D7045">
        <w:rPr>
          <w:rFonts w:ascii="Arial" w:hAnsi="Arial" w:cs="Arial"/>
        </w:rPr>
        <w:t xml:space="preserve">- </w:t>
      </w:r>
      <w:r w:rsidR="00E05E5D" w:rsidRPr="004D7045">
        <w:rPr>
          <w:rFonts w:ascii="Arial" w:hAnsi="Arial" w:cs="Arial"/>
          <w:lang w:val="es-ES"/>
        </w:rPr>
        <w:t>Acorde con la posición mayoritaria de la Sección</w:t>
      </w:r>
      <w:r w:rsidR="00E05E5D" w:rsidRPr="004D7045">
        <w:rPr>
          <w:rFonts w:ascii="Arial" w:hAnsi="Arial" w:cs="Arial"/>
          <w:vertAlign w:val="superscript"/>
          <w:lang w:val="es-ES"/>
        </w:rPr>
        <w:footnoteReference w:id="17"/>
      </w:r>
      <w:r w:rsidR="00E05E5D" w:rsidRPr="004D7045">
        <w:rPr>
          <w:rFonts w:ascii="Arial" w:hAnsi="Arial" w:cs="Arial"/>
          <w:lang w:val="es-ES"/>
        </w:rPr>
        <w:t xml:space="preserve"> y el Acuerdo PCSJA25-12355, del 28 de noviembre de 2025, del CSJ, </w:t>
      </w:r>
      <w:r w:rsidR="00E05E5D" w:rsidRPr="004D7045">
        <w:rPr>
          <w:rFonts w:ascii="Arial" w:hAnsi="Arial" w:cs="Arial"/>
        </w:rPr>
        <w:t>condena</w:t>
      </w:r>
      <w:r w:rsidR="00AC5D8B" w:rsidRPr="004D7045">
        <w:rPr>
          <w:rFonts w:ascii="Arial" w:hAnsi="Arial" w:cs="Arial"/>
        </w:rPr>
        <w:t xml:space="preserve">ra </w:t>
      </w:r>
      <w:r w:rsidR="00E05E5D" w:rsidRPr="004D7045">
        <w:rPr>
          <w:rFonts w:ascii="Arial" w:hAnsi="Arial" w:cs="Arial"/>
        </w:rPr>
        <w:t xml:space="preserve">en costas en </w:t>
      </w:r>
      <w:r w:rsidR="00AC5D8B" w:rsidRPr="004D7045">
        <w:rPr>
          <w:rFonts w:ascii="Arial" w:hAnsi="Arial" w:cs="Arial"/>
        </w:rPr>
        <w:t xml:space="preserve">ambas </w:t>
      </w:r>
      <w:r w:rsidR="00E05E5D" w:rsidRPr="004D7045">
        <w:rPr>
          <w:rFonts w:ascii="Arial" w:hAnsi="Arial" w:cs="Arial"/>
        </w:rPr>
        <w:t>instancia</w:t>
      </w:r>
      <w:r w:rsidR="00AC5D8B" w:rsidRPr="004D7045">
        <w:rPr>
          <w:rFonts w:ascii="Arial" w:hAnsi="Arial" w:cs="Arial"/>
        </w:rPr>
        <w:t>s a la parte demandante</w:t>
      </w:r>
      <w:r w:rsidR="00E05E5D" w:rsidRPr="004D7045">
        <w:rPr>
          <w:rFonts w:ascii="Arial" w:hAnsi="Arial" w:cs="Arial"/>
        </w:rPr>
        <w:t xml:space="preserve">, </w:t>
      </w:r>
      <w:r w:rsidR="00AC5D8B" w:rsidRPr="004D7045">
        <w:rPr>
          <w:rFonts w:ascii="Arial" w:hAnsi="Arial" w:cs="Arial"/>
        </w:rPr>
        <w:t>en el equivalente a un salario mínimo en cada instancia, a la ejecutoria de la sentencia, para lo cual se ordena al tribunal tramitar el respectivo incidente por secretaría.</w:t>
      </w:r>
    </w:p>
    <w:p w14:paraId="407F8A4B" w14:textId="77777777" w:rsidR="00AC5D8B" w:rsidRPr="004D7045" w:rsidRDefault="00AC5D8B" w:rsidP="00740F6F">
      <w:pPr>
        <w:jc w:val="both"/>
        <w:rPr>
          <w:rFonts w:ascii="Arial" w:hAnsi="Arial" w:cs="Arial"/>
        </w:rPr>
      </w:pPr>
    </w:p>
    <w:p w14:paraId="531EC04E" w14:textId="77777777" w:rsidR="003B3D8E" w:rsidRPr="004D7045" w:rsidRDefault="003B3D8E" w:rsidP="003B3D8E">
      <w:pPr>
        <w:pStyle w:val="Estilo"/>
        <w:jc w:val="both"/>
        <w:rPr>
          <w:rFonts w:ascii="Arial" w:eastAsia="Arial" w:hAnsi="Arial" w:cs="Arial"/>
          <w:lang w:bidi="he-IL"/>
        </w:rPr>
      </w:pPr>
      <w:r w:rsidRPr="004D7045">
        <w:rPr>
          <w:rStyle w:val="normaltextrun"/>
          <w:rFonts w:ascii="Arial" w:eastAsia="Arial" w:hAnsi="Arial" w:cs="Arial"/>
        </w:rPr>
        <w:t>En mérito de lo expuesto, el Consejo de Estado, Sección Cuarta, administrando justicia en nombre de la República y por autoridad de la ley,</w:t>
      </w:r>
    </w:p>
    <w:p w14:paraId="5DC44321" w14:textId="77777777" w:rsidR="003B3D8E" w:rsidRPr="004D7045" w:rsidRDefault="003B3D8E" w:rsidP="003B3D8E">
      <w:pPr>
        <w:pStyle w:val="Estilo"/>
        <w:jc w:val="both"/>
        <w:rPr>
          <w:rFonts w:ascii="Arial" w:eastAsia="Arial" w:hAnsi="Arial" w:cs="Arial"/>
          <w:lang w:bidi="he-IL"/>
        </w:rPr>
      </w:pPr>
    </w:p>
    <w:p w14:paraId="1A6E217C" w14:textId="77777777" w:rsidR="003B3D8E" w:rsidRPr="004D7045" w:rsidRDefault="003B3D8E" w:rsidP="003B3D8E">
      <w:pPr>
        <w:pStyle w:val="paragraph"/>
        <w:widowControl w:val="0"/>
        <w:spacing w:before="0" w:beforeAutospacing="0" w:after="0" w:afterAutospacing="0"/>
        <w:jc w:val="center"/>
        <w:textAlignment w:val="baseline"/>
        <w:outlineLvl w:val="0"/>
        <w:rPr>
          <w:rFonts w:ascii="Arial" w:eastAsia="Arial" w:hAnsi="Arial" w:cs="Arial"/>
        </w:rPr>
      </w:pPr>
      <w:r w:rsidRPr="004D7045">
        <w:rPr>
          <w:rStyle w:val="normaltextrun"/>
          <w:rFonts w:ascii="Arial" w:eastAsia="Arial" w:hAnsi="Arial" w:cs="Arial"/>
          <w:b/>
        </w:rPr>
        <w:lastRenderedPageBreak/>
        <w:t>FALLA</w:t>
      </w:r>
    </w:p>
    <w:p w14:paraId="578B645A" w14:textId="77777777" w:rsidR="00030231" w:rsidRPr="004D7045" w:rsidRDefault="00030231" w:rsidP="003B3D8E">
      <w:pPr>
        <w:pStyle w:val="paragraph"/>
        <w:widowControl w:val="0"/>
        <w:tabs>
          <w:tab w:val="left" w:pos="3920"/>
        </w:tabs>
        <w:spacing w:before="0" w:beforeAutospacing="0" w:after="0" w:afterAutospacing="0"/>
        <w:jc w:val="both"/>
        <w:textAlignment w:val="baseline"/>
        <w:rPr>
          <w:rFonts w:ascii="Arial" w:eastAsia="Arial" w:hAnsi="Arial" w:cs="Arial"/>
          <w:lang w:val="es-CO"/>
        </w:rPr>
      </w:pPr>
    </w:p>
    <w:p w14:paraId="36F9D163" w14:textId="77777777" w:rsidR="006915FF" w:rsidRPr="004D7045" w:rsidRDefault="006915FF" w:rsidP="006915FF">
      <w:pPr>
        <w:pStyle w:val="paragraph"/>
        <w:widowControl w:val="0"/>
        <w:spacing w:before="0" w:beforeAutospacing="0" w:after="0" w:afterAutospacing="0"/>
        <w:ind w:left="284" w:hanging="284"/>
        <w:jc w:val="both"/>
        <w:textAlignment w:val="baseline"/>
        <w:rPr>
          <w:rFonts w:ascii="Arial" w:hAnsi="Arial" w:cs="Arial"/>
        </w:rPr>
      </w:pPr>
      <w:r w:rsidRPr="004D7045">
        <w:rPr>
          <w:rFonts w:ascii="Arial" w:eastAsia="Arial" w:hAnsi="Arial" w:cs="Arial"/>
          <w:lang w:val="es-CO"/>
        </w:rPr>
        <w:t>1.</w:t>
      </w:r>
      <w:r w:rsidRPr="004D7045">
        <w:rPr>
          <w:rFonts w:ascii="Arial" w:eastAsia="Arial" w:hAnsi="Arial" w:cs="Arial"/>
          <w:lang w:val="es-CO"/>
        </w:rPr>
        <w:tab/>
      </w:r>
      <w:r w:rsidRPr="004D7045">
        <w:rPr>
          <w:rFonts w:ascii="Arial" w:hAnsi="Arial" w:cs="Arial"/>
          <w:b/>
          <w:bCs/>
        </w:rPr>
        <w:t xml:space="preserve">Revocar </w:t>
      </w:r>
      <w:r w:rsidRPr="004D7045">
        <w:rPr>
          <w:rFonts w:ascii="Arial" w:hAnsi="Arial" w:cs="Arial"/>
        </w:rPr>
        <w:t xml:space="preserve">la </w:t>
      </w:r>
      <w:r w:rsidRPr="004D7045">
        <w:rPr>
          <w:rFonts w:ascii="Arial" w:eastAsia="Arial" w:hAnsi="Arial" w:cs="Arial"/>
        </w:rPr>
        <w:t>sentencia apelada</w:t>
      </w:r>
      <w:r w:rsidRPr="004D7045">
        <w:rPr>
          <w:rFonts w:ascii="Arial" w:hAnsi="Arial" w:cs="Arial"/>
        </w:rPr>
        <w:t>. En su lugar:</w:t>
      </w:r>
    </w:p>
    <w:p w14:paraId="28E2953D" w14:textId="77777777" w:rsidR="006915FF" w:rsidRPr="004D7045" w:rsidRDefault="006915FF" w:rsidP="006915FF">
      <w:pPr>
        <w:pStyle w:val="paragraph"/>
        <w:widowControl w:val="0"/>
        <w:spacing w:before="0" w:beforeAutospacing="0" w:after="0" w:afterAutospacing="0"/>
        <w:ind w:left="66"/>
        <w:jc w:val="both"/>
        <w:textAlignment w:val="baseline"/>
        <w:rPr>
          <w:rFonts w:ascii="Arial" w:hAnsi="Arial" w:cs="Arial"/>
        </w:rPr>
      </w:pPr>
    </w:p>
    <w:p w14:paraId="17840993" w14:textId="6E5D1F01" w:rsidR="006915FF" w:rsidRPr="004D7045" w:rsidRDefault="006915FF" w:rsidP="006915FF">
      <w:pPr>
        <w:pStyle w:val="Textoindependiente2"/>
        <w:spacing w:after="0" w:line="240" w:lineRule="auto"/>
        <w:ind w:left="567"/>
        <w:jc w:val="both"/>
        <w:rPr>
          <w:rFonts w:ascii="Arial" w:hAnsi="Arial" w:cs="Arial"/>
          <w:i/>
          <w:iCs/>
          <w:color w:val="000000" w:themeColor="text1"/>
          <w:sz w:val="20"/>
          <w:szCs w:val="20"/>
          <w:lang w:val="es-ES" w:eastAsia="es-ES"/>
        </w:rPr>
      </w:pPr>
      <w:r w:rsidRPr="004D7045">
        <w:rPr>
          <w:rFonts w:ascii="Arial" w:hAnsi="Arial" w:cs="Arial"/>
          <w:i/>
          <w:iCs/>
          <w:color w:val="000000" w:themeColor="text1"/>
          <w:sz w:val="20"/>
          <w:szCs w:val="20"/>
          <w:lang w:val="es-ES" w:eastAsia="es-ES"/>
        </w:rPr>
        <w:t>Primero. Declarar la excepción de falta de legitimación en causa por activa del actor, en lo que respecta a sus reparos de nulidad contra las sanciones impuestas en los actos acusados</w:t>
      </w:r>
      <w:r w:rsidR="00AC5D8B" w:rsidRPr="004D7045">
        <w:rPr>
          <w:rFonts w:ascii="Arial" w:hAnsi="Arial" w:cs="Arial"/>
          <w:i/>
          <w:iCs/>
          <w:color w:val="000000" w:themeColor="text1"/>
          <w:sz w:val="20"/>
          <w:szCs w:val="20"/>
          <w:lang w:val="es-ES" w:eastAsia="es-ES"/>
        </w:rPr>
        <w:t xml:space="preserve"> y el anticipo que fue liquidado en los actos demandados</w:t>
      </w:r>
      <w:r w:rsidRPr="004D7045">
        <w:rPr>
          <w:rFonts w:ascii="Arial" w:hAnsi="Arial" w:cs="Arial"/>
          <w:i/>
          <w:iCs/>
          <w:color w:val="000000" w:themeColor="text1"/>
          <w:sz w:val="20"/>
          <w:szCs w:val="20"/>
          <w:lang w:val="es-ES" w:eastAsia="es-ES"/>
        </w:rPr>
        <w:t xml:space="preserve">, conforme a lo analizado en </w:t>
      </w:r>
      <w:r w:rsidR="00AC5D8B" w:rsidRPr="004D7045">
        <w:rPr>
          <w:rFonts w:ascii="Arial" w:hAnsi="Arial" w:cs="Arial"/>
          <w:i/>
          <w:iCs/>
          <w:color w:val="000000" w:themeColor="text1"/>
          <w:sz w:val="20"/>
          <w:szCs w:val="20"/>
          <w:lang w:val="es-ES" w:eastAsia="es-ES"/>
        </w:rPr>
        <w:t xml:space="preserve">esta </w:t>
      </w:r>
      <w:r w:rsidRPr="004D7045">
        <w:rPr>
          <w:rFonts w:ascii="Arial" w:hAnsi="Arial" w:cs="Arial"/>
          <w:i/>
          <w:iCs/>
          <w:color w:val="000000" w:themeColor="text1"/>
          <w:sz w:val="20"/>
          <w:szCs w:val="20"/>
          <w:lang w:val="es-ES" w:eastAsia="es-ES"/>
        </w:rPr>
        <w:t>providencia de segunda instancia.</w:t>
      </w:r>
    </w:p>
    <w:p w14:paraId="3F6FF9A9" w14:textId="77777777" w:rsidR="006915FF" w:rsidRPr="004D7045" w:rsidRDefault="006915FF" w:rsidP="006915FF">
      <w:pPr>
        <w:pStyle w:val="Textoindependiente2"/>
        <w:spacing w:after="0" w:line="240" w:lineRule="auto"/>
        <w:ind w:left="567"/>
        <w:jc w:val="both"/>
        <w:rPr>
          <w:rFonts w:ascii="Arial" w:hAnsi="Arial" w:cs="Arial"/>
          <w:i/>
          <w:iCs/>
          <w:color w:val="000000" w:themeColor="text1"/>
          <w:sz w:val="20"/>
          <w:szCs w:val="20"/>
          <w:lang w:val="es-ES" w:eastAsia="es-ES"/>
        </w:rPr>
      </w:pPr>
    </w:p>
    <w:p w14:paraId="45C99725" w14:textId="77777777" w:rsidR="006915FF" w:rsidRPr="004D7045" w:rsidRDefault="006915FF" w:rsidP="006915FF">
      <w:pPr>
        <w:pStyle w:val="Textoindependiente2"/>
        <w:spacing w:after="0" w:line="240" w:lineRule="auto"/>
        <w:ind w:left="567"/>
        <w:jc w:val="both"/>
        <w:rPr>
          <w:rFonts w:ascii="Arial" w:hAnsi="Arial" w:cs="Arial"/>
          <w:i/>
          <w:iCs/>
          <w:color w:val="000000" w:themeColor="text1"/>
          <w:sz w:val="20"/>
          <w:szCs w:val="20"/>
          <w:lang w:val="es-ES" w:eastAsia="es-ES"/>
        </w:rPr>
      </w:pPr>
      <w:r w:rsidRPr="004D7045">
        <w:rPr>
          <w:rFonts w:ascii="Arial" w:hAnsi="Arial" w:cs="Arial"/>
          <w:i/>
          <w:iCs/>
          <w:color w:val="000000" w:themeColor="text1"/>
          <w:sz w:val="20"/>
          <w:szCs w:val="20"/>
          <w:lang w:val="es-ES" w:eastAsia="es-ES"/>
        </w:rPr>
        <w:t>Segundo. Negar las pretensiones de la demanda.</w:t>
      </w:r>
    </w:p>
    <w:p w14:paraId="61B83C9B" w14:textId="77777777" w:rsidR="006915FF" w:rsidRPr="004D7045" w:rsidRDefault="006915FF" w:rsidP="006915FF">
      <w:pPr>
        <w:pStyle w:val="Textoindependiente2"/>
        <w:spacing w:after="0" w:line="240" w:lineRule="auto"/>
        <w:ind w:left="567"/>
        <w:jc w:val="both"/>
        <w:rPr>
          <w:rFonts w:ascii="Arial" w:hAnsi="Arial" w:cs="Arial"/>
          <w:i/>
          <w:iCs/>
          <w:color w:val="000000" w:themeColor="text1"/>
          <w:sz w:val="20"/>
          <w:szCs w:val="20"/>
          <w:lang w:val="es-ES" w:eastAsia="es-ES"/>
        </w:rPr>
      </w:pPr>
    </w:p>
    <w:p w14:paraId="6ABB6312" w14:textId="180D8FD4" w:rsidR="006915FF" w:rsidRPr="004D7045" w:rsidRDefault="006915FF" w:rsidP="006915FF">
      <w:pPr>
        <w:pStyle w:val="paragraph"/>
        <w:widowControl w:val="0"/>
        <w:spacing w:before="0" w:beforeAutospacing="0" w:after="0" w:afterAutospacing="0"/>
        <w:ind w:left="284" w:hanging="284"/>
        <w:jc w:val="both"/>
        <w:textAlignment w:val="baseline"/>
        <w:rPr>
          <w:rFonts w:ascii="Arial" w:eastAsia="Arial" w:hAnsi="Arial" w:cs="Arial"/>
        </w:rPr>
      </w:pPr>
      <w:r w:rsidRPr="004D7045">
        <w:rPr>
          <w:rStyle w:val="normaltextrun"/>
          <w:rFonts w:ascii="Arial" w:eastAsia="Arial" w:hAnsi="Arial" w:cs="Arial"/>
        </w:rPr>
        <w:t>2.</w:t>
      </w:r>
      <w:r w:rsidRPr="004D7045">
        <w:rPr>
          <w:rStyle w:val="normaltextrun"/>
          <w:rFonts w:ascii="Arial" w:eastAsia="Arial" w:hAnsi="Arial" w:cs="Arial"/>
        </w:rPr>
        <w:tab/>
      </w:r>
      <w:r w:rsidR="00AC5D8B" w:rsidRPr="004D7045">
        <w:rPr>
          <w:rStyle w:val="normaltextrun"/>
          <w:rFonts w:ascii="Arial" w:eastAsia="Arial" w:hAnsi="Arial" w:cs="Arial"/>
        </w:rPr>
        <w:t xml:space="preserve">Condenar en costas </w:t>
      </w:r>
      <w:r w:rsidRPr="004D7045">
        <w:rPr>
          <w:rStyle w:val="normaltextrun"/>
          <w:rFonts w:ascii="Arial" w:eastAsia="Arial" w:hAnsi="Arial" w:cs="Arial"/>
        </w:rPr>
        <w:t xml:space="preserve">en </w:t>
      </w:r>
      <w:r w:rsidR="00AC5D8B" w:rsidRPr="004D7045">
        <w:rPr>
          <w:rStyle w:val="normaltextrun"/>
          <w:rFonts w:ascii="Arial" w:eastAsia="Arial" w:hAnsi="Arial" w:cs="Arial"/>
        </w:rPr>
        <w:t>ambas instancias</w:t>
      </w:r>
      <w:r w:rsidR="00F248DC" w:rsidRPr="004D7045">
        <w:rPr>
          <w:rStyle w:val="normaltextrun"/>
          <w:rFonts w:ascii="Arial" w:eastAsia="Arial" w:hAnsi="Arial" w:cs="Arial"/>
        </w:rPr>
        <w:t xml:space="preserve"> a la demandante</w:t>
      </w:r>
      <w:r w:rsidRPr="004D7045">
        <w:rPr>
          <w:rStyle w:val="normaltextrun"/>
          <w:rFonts w:ascii="Arial" w:eastAsia="Arial" w:hAnsi="Arial" w:cs="Arial"/>
        </w:rPr>
        <w:t>.</w:t>
      </w:r>
    </w:p>
    <w:p w14:paraId="7A2F601A" w14:textId="77777777" w:rsidR="006B0AA2" w:rsidRDefault="006B0AA2" w:rsidP="006B0AA2">
      <w:pPr>
        <w:pStyle w:val="paragraph"/>
        <w:widowControl w:val="0"/>
        <w:spacing w:before="0" w:beforeAutospacing="0" w:after="0" w:afterAutospacing="0"/>
        <w:jc w:val="both"/>
        <w:textAlignment w:val="baseline"/>
        <w:rPr>
          <w:rStyle w:val="normaltextrun"/>
          <w:rFonts w:ascii="Arial" w:eastAsia="Arial" w:hAnsi="Arial" w:cs="Arial"/>
          <w:color w:val="EE0000"/>
        </w:rPr>
      </w:pPr>
    </w:p>
    <w:p w14:paraId="298FE4C1" w14:textId="77777777" w:rsidR="00241AC0" w:rsidRPr="004D7045" w:rsidRDefault="00241AC0" w:rsidP="006B0AA2">
      <w:pPr>
        <w:pStyle w:val="paragraph"/>
        <w:widowControl w:val="0"/>
        <w:spacing w:before="0" w:beforeAutospacing="0" w:after="0" w:afterAutospacing="0"/>
        <w:jc w:val="both"/>
        <w:textAlignment w:val="baseline"/>
        <w:rPr>
          <w:rStyle w:val="normaltextrun"/>
          <w:rFonts w:ascii="Arial" w:eastAsia="Arial" w:hAnsi="Arial" w:cs="Arial"/>
          <w:color w:val="EE0000"/>
        </w:rPr>
      </w:pPr>
    </w:p>
    <w:p w14:paraId="31D4C1CC" w14:textId="77777777" w:rsidR="00260B97" w:rsidRPr="004D7045" w:rsidRDefault="00260B97" w:rsidP="00E500E8">
      <w:pPr>
        <w:widowControl w:val="0"/>
        <w:contextualSpacing/>
        <w:jc w:val="both"/>
        <w:rPr>
          <w:rFonts w:ascii="Arial" w:eastAsia="Arial Unicode MS" w:hAnsi="Arial" w:cs="Arial"/>
        </w:rPr>
      </w:pPr>
      <w:r w:rsidRPr="004D7045">
        <w:rPr>
          <w:rFonts w:ascii="Arial" w:eastAsia="Arial Unicode MS" w:hAnsi="Arial" w:cs="Arial"/>
        </w:rPr>
        <w:t>Notifíquese y comuníquese. Devuélvase al tribunal de origen. Cúmplase.</w:t>
      </w:r>
    </w:p>
    <w:p w14:paraId="4A1B8D85" w14:textId="77777777" w:rsidR="00260B97" w:rsidRPr="004D7045" w:rsidRDefault="00260B97" w:rsidP="00E500E8">
      <w:pPr>
        <w:widowControl w:val="0"/>
        <w:contextualSpacing/>
        <w:jc w:val="both"/>
        <w:rPr>
          <w:rFonts w:ascii="Arial" w:eastAsia="Arial Unicode MS" w:hAnsi="Arial" w:cs="Arial"/>
        </w:rPr>
      </w:pPr>
    </w:p>
    <w:p w14:paraId="1E10FC10" w14:textId="77777777" w:rsidR="00A17855" w:rsidRPr="004D7045" w:rsidRDefault="00260B97" w:rsidP="00AF4AE6">
      <w:pPr>
        <w:widowControl w:val="0"/>
        <w:contextualSpacing/>
        <w:jc w:val="both"/>
        <w:rPr>
          <w:rFonts w:ascii="Arial" w:eastAsia="Arial Unicode MS" w:hAnsi="Arial" w:cs="Arial"/>
        </w:rPr>
      </w:pPr>
      <w:r w:rsidRPr="004D7045">
        <w:rPr>
          <w:rFonts w:ascii="Arial" w:eastAsia="Arial Unicode MS" w:hAnsi="Arial" w:cs="Arial"/>
        </w:rPr>
        <w:t>La anterior providencia se estudió y aprobó en la sesión de la fecha.</w:t>
      </w:r>
    </w:p>
    <w:p w14:paraId="5BAEA769" w14:textId="77777777" w:rsidR="00011367" w:rsidRPr="004D7045" w:rsidRDefault="00011367" w:rsidP="00AF4AE6">
      <w:pPr>
        <w:widowControl w:val="0"/>
        <w:contextualSpacing/>
        <w:jc w:val="both"/>
        <w:rPr>
          <w:rFonts w:ascii="Arial" w:eastAsia="Arial Unicode MS" w:hAnsi="Arial" w:cs="Arial"/>
        </w:rPr>
      </w:pPr>
    </w:p>
    <w:tbl>
      <w:tblPr>
        <w:tblpPr w:leftFromText="141" w:rightFromText="141" w:bottomFromText="160" w:vertAnchor="text" w:tblpY="179"/>
        <w:tblW w:w="9863" w:type="dxa"/>
        <w:tblLook w:val="04A0" w:firstRow="1" w:lastRow="0" w:firstColumn="1" w:lastColumn="0" w:noHBand="0" w:noVBand="1"/>
      </w:tblPr>
      <w:tblGrid>
        <w:gridCol w:w="4962"/>
        <w:gridCol w:w="4901"/>
      </w:tblGrid>
      <w:tr w:rsidR="00124283" w:rsidRPr="004D7045" w14:paraId="4D9FFE0B" w14:textId="77777777" w:rsidTr="00241AC0">
        <w:trPr>
          <w:trHeight w:val="1309"/>
        </w:trPr>
        <w:tc>
          <w:tcPr>
            <w:tcW w:w="4962" w:type="dxa"/>
          </w:tcPr>
          <w:p w14:paraId="73B7C9EB" w14:textId="77777777" w:rsidR="00B73E5B" w:rsidRPr="00241AC0" w:rsidRDefault="00B73E5B" w:rsidP="00471CB3">
            <w:pPr>
              <w:widowControl w:val="0"/>
              <w:textAlignment w:val="baseline"/>
              <w:rPr>
                <w:rFonts w:ascii="Arial" w:hAnsi="Arial"/>
                <w:b/>
                <w:bCs/>
                <w:color w:val="808080" w:themeColor="background1" w:themeShade="80"/>
                <w:sz w:val="20"/>
                <w:szCs w:val="20"/>
              </w:rPr>
            </w:pPr>
          </w:p>
          <w:p w14:paraId="11203D69" w14:textId="2664DBE7" w:rsidR="00B73E5B" w:rsidRPr="00241AC0" w:rsidRDefault="00B73E5B" w:rsidP="00B73E5B">
            <w:pPr>
              <w:widowControl w:val="0"/>
              <w:jc w:val="center"/>
              <w:textAlignment w:val="baseline"/>
              <w:rPr>
                <w:rFonts w:ascii="Arial" w:hAnsi="Arial"/>
                <w:b/>
                <w:bCs/>
                <w:sz w:val="20"/>
                <w:szCs w:val="20"/>
              </w:rPr>
            </w:pPr>
            <w:r w:rsidRPr="00241AC0">
              <w:rPr>
                <w:rFonts w:ascii="Arial" w:hAnsi="Arial"/>
                <w:b/>
                <w:bCs/>
                <w:color w:val="808080" w:themeColor="background1" w:themeShade="80"/>
                <w:sz w:val="20"/>
                <w:szCs w:val="20"/>
              </w:rPr>
              <w:t>(</w:t>
            </w:r>
            <w:r w:rsidRPr="00241AC0">
              <w:rPr>
                <w:rFonts w:ascii="Arial" w:hAnsi="Arial"/>
                <w:b/>
                <w:bCs/>
                <w:i/>
                <w:color w:val="808080" w:themeColor="background1" w:themeShade="80"/>
                <w:sz w:val="20"/>
                <w:szCs w:val="20"/>
              </w:rPr>
              <w:t>Firmado electrónicamente</w:t>
            </w:r>
            <w:r w:rsidRPr="00241AC0">
              <w:rPr>
                <w:rFonts w:ascii="Arial" w:hAnsi="Arial"/>
                <w:b/>
                <w:bCs/>
                <w:color w:val="808080" w:themeColor="background1" w:themeShade="80"/>
                <w:sz w:val="20"/>
                <w:szCs w:val="20"/>
              </w:rPr>
              <w:t>)</w:t>
            </w:r>
          </w:p>
          <w:p w14:paraId="5059241F" w14:textId="3E9E8F22" w:rsidR="00124283" w:rsidRPr="00241AC0" w:rsidRDefault="00241AC0" w:rsidP="00B73E5B">
            <w:pPr>
              <w:widowControl w:val="0"/>
              <w:textAlignment w:val="baseline"/>
              <w:rPr>
                <w:rFonts w:ascii="Arial" w:hAnsi="Arial"/>
                <w:b/>
                <w:bCs/>
                <w:sz w:val="20"/>
                <w:szCs w:val="20"/>
              </w:rPr>
            </w:pPr>
            <w:r>
              <w:rPr>
                <w:rFonts w:ascii="Arial" w:hAnsi="Arial"/>
                <w:b/>
                <w:bCs/>
                <w:sz w:val="22"/>
                <w:szCs w:val="22"/>
              </w:rPr>
              <w:t xml:space="preserve">    </w:t>
            </w:r>
            <w:r w:rsidR="00B73E5B" w:rsidRPr="00241AC0">
              <w:rPr>
                <w:rFonts w:ascii="Arial" w:hAnsi="Arial"/>
                <w:b/>
                <w:bCs/>
                <w:sz w:val="22"/>
                <w:szCs w:val="22"/>
              </w:rPr>
              <w:t>MYRIAM STELLA GUTIÉRREZ ARGÜELLO</w:t>
            </w:r>
          </w:p>
        </w:tc>
        <w:tc>
          <w:tcPr>
            <w:tcW w:w="4896" w:type="dxa"/>
          </w:tcPr>
          <w:p w14:paraId="38E17174" w14:textId="77777777" w:rsidR="00B73E5B" w:rsidRPr="00241AC0" w:rsidRDefault="00B73E5B" w:rsidP="00471CB3">
            <w:pPr>
              <w:widowControl w:val="0"/>
              <w:textAlignment w:val="baseline"/>
              <w:rPr>
                <w:rFonts w:ascii="Arial" w:hAnsi="Arial"/>
                <w:b/>
                <w:bCs/>
                <w:sz w:val="20"/>
                <w:szCs w:val="20"/>
              </w:rPr>
            </w:pPr>
          </w:p>
          <w:p w14:paraId="5B869C89" w14:textId="77777777" w:rsidR="00B73E5B" w:rsidRPr="00241AC0" w:rsidRDefault="00B73E5B" w:rsidP="00B73E5B">
            <w:pPr>
              <w:widowControl w:val="0"/>
              <w:jc w:val="center"/>
              <w:textAlignment w:val="baseline"/>
              <w:rPr>
                <w:rFonts w:ascii="Arial" w:hAnsi="Arial"/>
                <w:b/>
                <w:bCs/>
                <w:color w:val="808080" w:themeColor="background1" w:themeShade="80"/>
                <w:sz w:val="20"/>
                <w:szCs w:val="20"/>
              </w:rPr>
            </w:pPr>
            <w:r w:rsidRPr="00241AC0">
              <w:rPr>
                <w:rFonts w:ascii="Arial" w:hAnsi="Arial"/>
                <w:b/>
                <w:bCs/>
                <w:i/>
                <w:color w:val="808080" w:themeColor="background1" w:themeShade="80"/>
                <w:sz w:val="20"/>
                <w:szCs w:val="20"/>
              </w:rPr>
              <w:t>(Firmado electrónicamente</w:t>
            </w:r>
            <w:r w:rsidRPr="00241AC0">
              <w:rPr>
                <w:rFonts w:ascii="Arial" w:hAnsi="Arial"/>
                <w:b/>
                <w:bCs/>
                <w:color w:val="808080" w:themeColor="background1" w:themeShade="80"/>
                <w:sz w:val="20"/>
                <w:szCs w:val="20"/>
              </w:rPr>
              <w:t>)</w:t>
            </w:r>
          </w:p>
          <w:p w14:paraId="1F4F9A72" w14:textId="77777777" w:rsidR="00B73E5B" w:rsidRPr="00241AC0" w:rsidRDefault="00B73E5B" w:rsidP="00B73E5B">
            <w:pPr>
              <w:widowControl w:val="0"/>
              <w:jc w:val="center"/>
              <w:textAlignment w:val="baseline"/>
              <w:rPr>
                <w:rFonts w:ascii="Arial" w:hAnsi="Arial"/>
                <w:b/>
                <w:bCs/>
                <w:sz w:val="22"/>
                <w:szCs w:val="22"/>
              </w:rPr>
            </w:pPr>
            <w:r w:rsidRPr="00241AC0">
              <w:rPr>
                <w:rFonts w:ascii="Arial" w:hAnsi="Arial"/>
                <w:b/>
                <w:bCs/>
                <w:sz w:val="22"/>
                <w:szCs w:val="22"/>
              </w:rPr>
              <w:t>WILSON RAMOS GIRÓN</w:t>
            </w:r>
          </w:p>
          <w:p w14:paraId="3AE59A6E" w14:textId="77777777" w:rsidR="00FF17D1" w:rsidRPr="00241AC0" w:rsidRDefault="00FF17D1" w:rsidP="00B73E5B">
            <w:pPr>
              <w:widowControl w:val="0"/>
              <w:jc w:val="center"/>
              <w:textAlignment w:val="baseline"/>
              <w:rPr>
                <w:rFonts w:ascii="Arial" w:hAnsi="Arial"/>
                <w:b/>
                <w:bCs/>
                <w:color w:val="808080" w:themeColor="background1" w:themeShade="80"/>
                <w:sz w:val="22"/>
                <w:szCs w:val="22"/>
              </w:rPr>
            </w:pPr>
          </w:p>
          <w:p w14:paraId="06CBA5B0" w14:textId="2A06A221" w:rsidR="00FF17D1" w:rsidRPr="00241AC0" w:rsidRDefault="00FF17D1" w:rsidP="00B73E5B">
            <w:pPr>
              <w:widowControl w:val="0"/>
              <w:jc w:val="center"/>
              <w:textAlignment w:val="baseline"/>
              <w:rPr>
                <w:rFonts w:ascii="Arial" w:hAnsi="Arial"/>
                <w:b/>
                <w:bCs/>
                <w:color w:val="808080" w:themeColor="background1" w:themeShade="80"/>
                <w:sz w:val="20"/>
                <w:szCs w:val="20"/>
              </w:rPr>
            </w:pPr>
          </w:p>
        </w:tc>
      </w:tr>
      <w:tr w:rsidR="009F4A46" w:rsidRPr="004D7045" w14:paraId="7CA0B433" w14:textId="77777777" w:rsidTr="00241AC0">
        <w:trPr>
          <w:trHeight w:val="1031"/>
        </w:trPr>
        <w:tc>
          <w:tcPr>
            <w:tcW w:w="9863" w:type="dxa"/>
            <w:gridSpan w:val="2"/>
          </w:tcPr>
          <w:p w14:paraId="7F31E854" w14:textId="77777777" w:rsidR="00836134" w:rsidRPr="00241AC0" w:rsidRDefault="00836134" w:rsidP="00B73E5B">
            <w:pPr>
              <w:widowControl w:val="0"/>
              <w:jc w:val="center"/>
              <w:textAlignment w:val="baseline"/>
              <w:rPr>
                <w:rFonts w:ascii="Arial" w:hAnsi="Arial"/>
                <w:b/>
                <w:bCs/>
                <w:sz w:val="20"/>
                <w:szCs w:val="20"/>
              </w:rPr>
            </w:pPr>
          </w:p>
          <w:p w14:paraId="38AAE23E" w14:textId="77777777" w:rsidR="00836134" w:rsidRPr="00241AC0" w:rsidRDefault="00836134">
            <w:pPr>
              <w:widowControl w:val="0"/>
              <w:jc w:val="center"/>
              <w:textAlignment w:val="baseline"/>
              <w:rPr>
                <w:rFonts w:ascii="Arial" w:hAnsi="Arial"/>
                <w:b/>
                <w:bCs/>
                <w:color w:val="808080" w:themeColor="background1" w:themeShade="80"/>
                <w:sz w:val="20"/>
                <w:szCs w:val="20"/>
              </w:rPr>
            </w:pPr>
            <w:r w:rsidRPr="00241AC0">
              <w:rPr>
                <w:rFonts w:ascii="Arial" w:hAnsi="Arial"/>
                <w:b/>
                <w:bCs/>
                <w:color w:val="808080" w:themeColor="background1" w:themeShade="80"/>
                <w:sz w:val="20"/>
                <w:szCs w:val="20"/>
              </w:rPr>
              <w:t>(</w:t>
            </w:r>
            <w:r w:rsidRPr="00241AC0">
              <w:rPr>
                <w:rFonts w:ascii="Arial" w:hAnsi="Arial"/>
                <w:b/>
                <w:bCs/>
                <w:i/>
                <w:color w:val="808080" w:themeColor="background1" w:themeShade="80"/>
                <w:sz w:val="20"/>
                <w:szCs w:val="20"/>
              </w:rPr>
              <w:t>Firmado electrónicamente</w:t>
            </w:r>
            <w:r w:rsidRPr="00241AC0">
              <w:rPr>
                <w:rFonts w:ascii="Arial" w:hAnsi="Arial"/>
                <w:b/>
                <w:bCs/>
                <w:color w:val="808080" w:themeColor="background1" w:themeShade="80"/>
                <w:sz w:val="20"/>
                <w:szCs w:val="20"/>
              </w:rPr>
              <w:t>)</w:t>
            </w:r>
          </w:p>
          <w:p w14:paraId="0EB62471" w14:textId="77777777" w:rsidR="00836134" w:rsidRPr="00241AC0" w:rsidRDefault="00836134">
            <w:pPr>
              <w:widowControl w:val="0"/>
              <w:contextualSpacing/>
              <w:jc w:val="center"/>
              <w:rPr>
                <w:rFonts w:ascii="Arial" w:hAnsi="Arial"/>
                <w:b/>
                <w:bCs/>
                <w:spacing w:val="-3"/>
                <w:kern w:val="2"/>
                <w:sz w:val="22"/>
                <w:szCs w:val="22"/>
                <w:lang w:val="es-ES_tradnl"/>
              </w:rPr>
            </w:pPr>
            <w:r w:rsidRPr="00241AC0">
              <w:rPr>
                <w:rFonts w:ascii="Arial" w:hAnsi="Arial"/>
                <w:b/>
                <w:bCs/>
                <w:sz w:val="22"/>
                <w:szCs w:val="22"/>
              </w:rPr>
              <w:t>CLAUDIA RODRÍGUEZ VELÁSQUEZ</w:t>
            </w:r>
          </w:p>
        </w:tc>
      </w:tr>
    </w:tbl>
    <w:p w14:paraId="3C2E0EB9" w14:textId="77777777" w:rsidR="00836134" w:rsidRPr="004D7045" w:rsidRDefault="00836134" w:rsidP="00836134">
      <w:pPr>
        <w:widowControl w:val="0"/>
        <w:tabs>
          <w:tab w:val="left" w:pos="5812"/>
        </w:tabs>
        <w:textAlignment w:val="baseline"/>
        <w:rPr>
          <w:rFonts w:ascii="Arial" w:eastAsia="Arial" w:hAnsi="Arial"/>
          <w:i/>
          <w:iCs/>
          <w:sz w:val="15"/>
          <w:szCs w:val="15"/>
          <w:lang w:val="es-ES_tradnl"/>
        </w:rPr>
      </w:pPr>
    </w:p>
    <w:p w14:paraId="2B40BCAD" w14:textId="04F70ABF" w:rsidR="00260B97" w:rsidRPr="00BD6499" w:rsidRDefault="00836134" w:rsidP="00241AC0">
      <w:pPr>
        <w:widowControl w:val="0"/>
        <w:contextualSpacing/>
        <w:jc w:val="center"/>
        <w:rPr>
          <w:rFonts w:ascii="Arial" w:eastAsia="Arial" w:hAnsi="Arial" w:cs="Arial"/>
          <w:sz w:val="20"/>
          <w:szCs w:val="20"/>
        </w:rPr>
      </w:pPr>
      <w:r w:rsidRPr="00241AC0">
        <w:rPr>
          <w:rFonts w:ascii="Arial" w:eastAsia="Arial" w:hAnsi="Arial"/>
          <w:sz w:val="14"/>
          <w:szCs w:val="14"/>
          <w:lang w:val="es-ES_tradnl"/>
        </w:rPr>
        <w:t>La integridad de este documento electrónico puede comprobarse con el «</w:t>
      </w:r>
      <w:r w:rsidRPr="00241AC0">
        <w:rPr>
          <w:rFonts w:ascii="Arial" w:eastAsia="Arial" w:hAnsi="Arial"/>
          <w:i/>
          <w:iCs/>
          <w:sz w:val="14"/>
          <w:szCs w:val="14"/>
          <w:lang w:val="es-ES_tradnl"/>
        </w:rPr>
        <w:t>validador de documentos</w:t>
      </w:r>
      <w:r w:rsidRPr="00241AC0">
        <w:rPr>
          <w:rFonts w:ascii="Arial" w:eastAsia="Arial" w:hAnsi="Arial"/>
          <w:sz w:val="14"/>
          <w:szCs w:val="14"/>
          <w:lang w:val="es-ES_tradnl"/>
        </w:rPr>
        <w:t>» disponible en:</w:t>
      </w:r>
      <w:r w:rsidRPr="00241AC0">
        <w:rPr>
          <w:rFonts w:ascii="Arial" w:eastAsia="Arial" w:hAnsi="Arial"/>
          <w:i/>
          <w:iCs/>
          <w:sz w:val="14"/>
          <w:szCs w:val="14"/>
          <w:lang w:val="es-ES_tradnl"/>
        </w:rPr>
        <w:t xml:space="preserve"> </w:t>
      </w:r>
      <w:hyperlink r:id="rId11" w:history="1">
        <w:r w:rsidRPr="00241AC0">
          <w:rPr>
            <w:rStyle w:val="Hipervnculo"/>
            <w:rFonts w:ascii="Arial" w:hAnsi="Arial"/>
            <w:i/>
            <w:iCs/>
            <w:sz w:val="14"/>
            <w:szCs w:val="14"/>
            <w:lang w:val="es-ES_tradnl" w:eastAsia="es-ES"/>
          </w:rPr>
          <w:t>https://samai.consejodeestado.gov.co/Vistas/documentos/evalidador</w:t>
        </w:r>
      </w:hyperlink>
    </w:p>
    <w:sectPr w:rsidR="00260B97" w:rsidRPr="00BD6499" w:rsidSect="00241AC0">
      <w:headerReference w:type="default" r:id="rId12"/>
      <w:footerReference w:type="default" r:id="rId13"/>
      <w:headerReference w:type="first" r:id="rId14"/>
      <w:footerReference w:type="first" r:id="rId15"/>
      <w:pgSz w:w="12240" w:h="18720" w:code="14"/>
      <w:pgMar w:top="2127" w:right="1418" w:bottom="1701" w:left="1418"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9B247" w14:textId="77777777" w:rsidR="00C908D7" w:rsidRDefault="00C908D7" w:rsidP="008D79D8">
      <w:r>
        <w:separator/>
      </w:r>
    </w:p>
  </w:endnote>
  <w:endnote w:type="continuationSeparator" w:id="0">
    <w:p w14:paraId="5419B8B7" w14:textId="77777777" w:rsidR="00C908D7" w:rsidRDefault="00C908D7" w:rsidP="008D79D8">
      <w:r>
        <w:continuationSeparator/>
      </w:r>
    </w:p>
  </w:endnote>
  <w:endnote w:type="continuationNotice" w:id="1">
    <w:p w14:paraId="42A344E1" w14:textId="77777777" w:rsidR="00C908D7" w:rsidRDefault="00C908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Verdana Bold">
    <w:altName w:val="Verdana"/>
    <w:charset w:val="00"/>
    <w:family w:val="auto"/>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sz w:val="20"/>
        <w:szCs w:val="20"/>
        <w:lang w:val="es-ES" w:eastAsia="ja-JP"/>
      </w:rPr>
      <w:id w:val="-671876759"/>
      <w:docPartObj>
        <w:docPartGallery w:val="Page Numbers (Bottom of Page)"/>
        <w:docPartUnique/>
      </w:docPartObj>
    </w:sdtPr>
    <w:sdtEndPr>
      <w:rPr>
        <w:lang w:eastAsia="es-ES"/>
      </w:rPr>
    </w:sdtEndPr>
    <w:sdtContent>
      <w:p w14:paraId="32894418" w14:textId="725B14B0" w:rsidR="00482A72" w:rsidRPr="007A2650" w:rsidRDefault="00482A72">
        <w:pPr>
          <w:tabs>
            <w:tab w:val="center" w:pos="4252"/>
            <w:tab w:val="right" w:pos="8504"/>
          </w:tabs>
          <w:jc w:val="center"/>
          <w:rPr>
            <w:rFonts w:ascii="Arial" w:hAnsi="Arial"/>
            <w:sz w:val="18"/>
            <w:szCs w:val="18"/>
            <w:lang w:val="es-ES_tradnl"/>
          </w:rPr>
        </w:pPr>
      </w:p>
      <w:p w14:paraId="7480C115" w14:textId="64E0EE20" w:rsidR="009E6706" w:rsidRPr="007A2650" w:rsidRDefault="009E6706">
        <w:pPr>
          <w:tabs>
            <w:tab w:val="center" w:pos="4252"/>
            <w:tab w:val="right" w:pos="8504"/>
          </w:tabs>
          <w:jc w:val="center"/>
          <w:rPr>
            <w:rFonts w:ascii="Arial" w:hAnsi="Arial"/>
            <w:sz w:val="18"/>
            <w:szCs w:val="18"/>
          </w:rPr>
        </w:pPr>
        <w:r w:rsidRPr="007A2650">
          <w:rPr>
            <w:rFonts w:ascii="Arial" w:hAnsi="Arial"/>
            <w:sz w:val="18"/>
            <w:szCs w:val="18"/>
          </w:rPr>
          <w:t xml:space="preserve">Calle 12 No. 7-65 – Tel: (57) </w:t>
        </w:r>
        <w:r>
          <w:rPr>
            <w:rFonts w:ascii="Arial" w:hAnsi="Arial"/>
            <w:sz w:val="18"/>
            <w:szCs w:val="18"/>
          </w:rPr>
          <w:t>601</w:t>
        </w:r>
        <w:r w:rsidRPr="007A2650">
          <w:rPr>
            <w:rFonts w:ascii="Arial" w:hAnsi="Arial"/>
            <w:sz w:val="18"/>
            <w:szCs w:val="18"/>
          </w:rPr>
          <w:t>3506700 – Bogotá D.C. – Colombia</w:t>
        </w:r>
      </w:p>
      <w:p w14:paraId="0A7C47DB" w14:textId="77777777" w:rsidR="009E6706" w:rsidRPr="007A2650" w:rsidRDefault="009E6706">
        <w:pPr>
          <w:tabs>
            <w:tab w:val="center" w:pos="4252"/>
            <w:tab w:val="right" w:pos="8504"/>
          </w:tabs>
          <w:jc w:val="center"/>
          <w:rPr>
            <w:rFonts w:ascii="Arial" w:hAnsi="Arial"/>
            <w:sz w:val="18"/>
            <w:szCs w:val="18"/>
          </w:rPr>
        </w:pPr>
        <w:r w:rsidRPr="007A2650">
          <w:rPr>
            <w:rFonts w:ascii="Arial" w:hAnsi="Arial"/>
            <w:sz w:val="18"/>
            <w:szCs w:val="18"/>
          </w:rPr>
          <w:t>www.consejodeestado.gov.co</w:t>
        </w:r>
      </w:p>
      <w:p w14:paraId="5CDD6576" w14:textId="395ED984" w:rsidR="009E6706" w:rsidRPr="001C6B57" w:rsidRDefault="009E6706">
        <w:pPr>
          <w:pStyle w:val="Piedepgina"/>
          <w:jc w:val="right"/>
          <w:rPr>
            <w:rFonts w:ascii="Arial" w:hAnsi="Arial"/>
            <w:sz w:val="20"/>
            <w:szCs w:val="20"/>
          </w:rPr>
        </w:pPr>
        <w:r w:rsidRPr="00A00D4F">
          <w:rPr>
            <w:rFonts w:ascii="Arial" w:hAnsi="Arial"/>
            <w:sz w:val="20"/>
            <w:szCs w:val="20"/>
          </w:rPr>
          <w:fldChar w:fldCharType="begin"/>
        </w:r>
        <w:r w:rsidRPr="00A00D4F">
          <w:rPr>
            <w:rFonts w:ascii="Arial" w:hAnsi="Arial"/>
            <w:sz w:val="20"/>
            <w:szCs w:val="20"/>
          </w:rPr>
          <w:instrText>PAGE   \* MERGEFORMAT</w:instrText>
        </w:r>
        <w:r w:rsidRPr="00A00D4F">
          <w:rPr>
            <w:rFonts w:ascii="Arial" w:hAnsi="Arial"/>
            <w:sz w:val="20"/>
            <w:szCs w:val="20"/>
          </w:rPr>
          <w:fldChar w:fldCharType="separate"/>
        </w:r>
        <w:r w:rsidR="008F1F5E">
          <w:rPr>
            <w:rFonts w:ascii="Arial" w:hAnsi="Arial"/>
            <w:noProof/>
            <w:sz w:val="20"/>
            <w:szCs w:val="20"/>
          </w:rPr>
          <w:t>1</w:t>
        </w:r>
        <w:r w:rsidRPr="00A00D4F">
          <w:rPr>
            <w:rFonts w:ascii="Arial" w:hAnsi="Arial"/>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AFC3" w14:textId="77777777" w:rsidR="009E6706" w:rsidRPr="00BE72A5" w:rsidRDefault="009E6706">
    <w:pPr>
      <w:pStyle w:val="Piedepgina"/>
      <w:jc w:val="right"/>
      <w:rPr>
        <w:rFonts w:ascii="Arial" w:hAnsi="Arial" w:cs="Arial"/>
        <w:sz w:val="20"/>
        <w:szCs w:val="20"/>
      </w:rPr>
    </w:pPr>
    <w:r w:rsidRPr="00BE72A5">
      <w:rPr>
        <w:rFonts w:ascii="Arial" w:hAnsi="Arial" w:cs="Arial"/>
        <w:sz w:val="20"/>
        <w:szCs w:val="20"/>
      </w:rPr>
      <w:fldChar w:fldCharType="begin"/>
    </w:r>
    <w:r w:rsidRPr="00BE72A5">
      <w:rPr>
        <w:rFonts w:ascii="Arial" w:hAnsi="Arial" w:cs="Arial"/>
        <w:sz w:val="20"/>
        <w:szCs w:val="20"/>
      </w:rPr>
      <w:instrText>PAGE   \* MERGEFORMAT</w:instrText>
    </w:r>
    <w:r w:rsidRPr="00BE72A5">
      <w:rPr>
        <w:rFonts w:ascii="Arial" w:hAnsi="Arial" w:cs="Arial"/>
        <w:sz w:val="20"/>
        <w:szCs w:val="20"/>
      </w:rPr>
      <w:fldChar w:fldCharType="separate"/>
    </w:r>
    <w:r w:rsidRPr="00744EAC">
      <w:rPr>
        <w:rFonts w:ascii="Arial" w:hAnsi="Arial" w:cs="Arial"/>
        <w:noProof/>
        <w:sz w:val="20"/>
        <w:szCs w:val="20"/>
      </w:rPr>
      <w:t>1</w:t>
    </w:r>
    <w:r w:rsidRPr="00BE72A5">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38D54" w14:textId="77777777" w:rsidR="00C908D7" w:rsidRDefault="00C908D7" w:rsidP="008D79D8">
      <w:r>
        <w:separator/>
      </w:r>
    </w:p>
  </w:footnote>
  <w:footnote w:type="continuationSeparator" w:id="0">
    <w:p w14:paraId="081B3B28" w14:textId="77777777" w:rsidR="00C908D7" w:rsidRDefault="00C908D7" w:rsidP="008D79D8">
      <w:r>
        <w:continuationSeparator/>
      </w:r>
    </w:p>
  </w:footnote>
  <w:footnote w:type="continuationNotice" w:id="1">
    <w:p w14:paraId="352E3026" w14:textId="77777777" w:rsidR="00C908D7" w:rsidRDefault="00C908D7"/>
  </w:footnote>
  <w:footnote w:id="2">
    <w:p w14:paraId="37DF917B" w14:textId="0F595698" w:rsidR="001E7364" w:rsidRPr="00023153" w:rsidRDefault="001E7364" w:rsidP="008837E0">
      <w:pPr>
        <w:jc w:val="both"/>
        <w:rPr>
          <w:rFonts w:ascii="Arial" w:hAnsi="Arial" w:cs="Arial"/>
          <w:color w:val="000066"/>
          <w:sz w:val="14"/>
          <w:szCs w:val="14"/>
          <w:highlight w:val="yellow"/>
        </w:rPr>
      </w:pPr>
      <w:r w:rsidRPr="00023153">
        <w:rPr>
          <w:rStyle w:val="Refdenotaalpie"/>
          <w:rFonts w:ascii="Arial" w:hAnsi="Arial" w:cs="Arial"/>
          <w:sz w:val="14"/>
          <w:szCs w:val="14"/>
        </w:rPr>
        <w:footnoteRef/>
      </w:r>
      <w:r w:rsidRPr="00023153">
        <w:rPr>
          <w:rFonts w:ascii="Arial" w:hAnsi="Arial" w:cs="Arial"/>
          <w:sz w:val="14"/>
          <w:szCs w:val="14"/>
        </w:rPr>
        <w:t xml:space="preserve"> </w:t>
      </w:r>
      <w:r w:rsidR="001626F7" w:rsidRPr="00023153">
        <w:rPr>
          <w:rFonts w:ascii="Arial" w:hAnsi="Arial" w:cs="Arial"/>
          <w:sz w:val="14"/>
          <w:szCs w:val="14"/>
        </w:rPr>
        <w:t xml:space="preserve">Samai Tribunal, índice </w:t>
      </w:r>
      <w:r w:rsidR="00A64E7E">
        <w:rPr>
          <w:rFonts w:ascii="Arial" w:hAnsi="Arial" w:cs="Arial"/>
          <w:sz w:val="14"/>
          <w:szCs w:val="14"/>
        </w:rPr>
        <w:t>46</w:t>
      </w:r>
      <w:r w:rsidR="001626F7" w:rsidRPr="00023153">
        <w:rPr>
          <w:rFonts w:ascii="Arial" w:hAnsi="Arial" w:cs="Arial"/>
          <w:sz w:val="14"/>
          <w:szCs w:val="14"/>
        </w:rPr>
        <w:t xml:space="preserve">, certificado </w:t>
      </w:r>
      <w:r w:rsidR="007903B5" w:rsidRPr="007903B5">
        <w:rPr>
          <w:rFonts w:ascii="Arial" w:hAnsi="Arial" w:cs="Arial"/>
          <w:sz w:val="14"/>
          <w:szCs w:val="14"/>
        </w:rPr>
        <w:t>81C5D094A0890E0A B2F94E736BE0E567 F32962DAD6C6D4F4 1E3A4048B8A4027F</w:t>
      </w:r>
      <w:r w:rsidR="001626F7" w:rsidRPr="00023153">
        <w:rPr>
          <w:rFonts w:ascii="Arial" w:hAnsi="Arial" w:cs="Arial"/>
          <w:sz w:val="14"/>
          <w:szCs w:val="14"/>
        </w:rPr>
        <w:t>(</w:t>
      </w:r>
      <w:proofErr w:type="spellStart"/>
      <w:r w:rsidR="001626F7" w:rsidRPr="00023153">
        <w:rPr>
          <w:rFonts w:ascii="Arial" w:hAnsi="Arial" w:cs="Arial"/>
          <w:sz w:val="14"/>
          <w:szCs w:val="14"/>
        </w:rPr>
        <w:t>pdf</w:t>
      </w:r>
      <w:proofErr w:type="spellEnd"/>
      <w:r w:rsidR="001626F7" w:rsidRPr="00023153">
        <w:rPr>
          <w:rFonts w:ascii="Arial" w:hAnsi="Arial" w:cs="Arial"/>
          <w:sz w:val="14"/>
          <w:szCs w:val="14"/>
        </w:rPr>
        <w:t>), pp. 1 a 6.</w:t>
      </w:r>
    </w:p>
  </w:footnote>
  <w:footnote w:id="3">
    <w:p w14:paraId="5DE5B1AD" w14:textId="4492026F" w:rsidR="005F06B4" w:rsidRPr="00023153" w:rsidRDefault="005F06B4" w:rsidP="008837E0">
      <w:pPr>
        <w:jc w:val="both"/>
        <w:rPr>
          <w:rFonts w:ascii="Arial" w:hAnsi="Arial" w:cs="Arial"/>
          <w:color w:val="000066"/>
          <w:sz w:val="14"/>
          <w:szCs w:val="14"/>
        </w:rPr>
      </w:pPr>
      <w:r w:rsidRPr="00023153">
        <w:rPr>
          <w:rStyle w:val="Refdenotaalpie"/>
          <w:rFonts w:ascii="Arial" w:hAnsi="Arial" w:cs="Arial"/>
          <w:color w:val="000000" w:themeColor="text1"/>
          <w:sz w:val="14"/>
          <w:szCs w:val="14"/>
        </w:rPr>
        <w:footnoteRef/>
      </w:r>
      <w:r w:rsidRPr="00023153">
        <w:rPr>
          <w:rFonts w:ascii="Arial" w:hAnsi="Arial" w:cs="Arial"/>
          <w:color w:val="000000" w:themeColor="text1"/>
          <w:sz w:val="14"/>
          <w:szCs w:val="14"/>
        </w:rPr>
        <w:t xml:space="preserve"> </w:t>
      </w:r>
      <w:r w:rsidR="00FA6F17" w:rsidRPr="00023153">
        <w:rPr>
          <w:rFonts w:ascii="Arial" w:hAnsi="Arial" w:cs="Arial"/>
          <w:color w:val="000000" w:themeColor="text1"/>
          <w:sz w:val="14"/>
          <w:szCs w:val="14"/>
        </w:rPr>
        <w:t xml:space="preserve">Samai Tribunal, índice </w:t>
      </w:r>
      <w:r w:rsidR="00B36F8E">
        <w:rPr>
          <w:rFonts w:ascii="Arial" w:hAnsi="Arial" w:cs="Arial"/>
          <w:color w:val="000000" w:themeColor="text1"/>
          <w:sz w:val="14"/>
          <w:szCs w:val="14"/>
        </w:rPr>
        <w:t>41</w:t>
      </w:r>
      <w:r w:rsidR="00FA6F17" w:rsidRPr="00023153">
        <w:rPr>
          <w:rFonts w:ascii="Arial" w:hAnsi="Arial" w:cs="Arial"/>
          <w:color w:val="000000" w:themeColor="text1"/>
          <w:sz w:val="14"/>
          <w:szCs w:val="14"/>
        </w:rPr>
        <w:t xml:space="preserve">, certificado </w:t>
      </w:r>
      <w:r w:rsidR="00B36F8E" w:rsidRPr="00B36F8E">
        <w:rPr>
          <w:rFonts w:ascii="Arial" w:hAnsi="Arial" w:cs="Arial"/>
          <w:color w:val="000000" w:themeColor="text1"/>
          <w:sz w:val="14"/>
          <w:szCs w:val="14"/>
        </w:rPr>
        <w:t xml:space="preserve">AA35F172EB426C5B 01BC08FABD923A3E D94C83564D6DB49F 95F05EF3BB4C62BD </w:t>
      </w:r>
      <w:r w:rsidR="00FA6F17" w:rsidRPr="00023153">
        <w:rPr>
          <w:rFonts w:ascii="Arial" w:hAnsi="Arial" w:cs="Arial"/>
          <w:color w:val="000000" w:themeColor="text1"/>
          <w:sz w:val="14"/>
          <w:szCs w:val="14"/>
        </w:rPr>
        <w:t>(</w:t>
      </w:r>
      <w:proofErr w:type="spellStart"/>
      <w:r w:rsidR="00FA6F17" w:rsidRPr="00023153">
        <w:rPr>
          <w:rFonts w:ascii="Arial" w:hAnsi="Arial" w:cs="Arial"/>
          <w:color w:val="000000" w:themeColor="text1"/>
          <w:sz w:val="14"/>
          <w:szCs w:val="14"/>
        </w:rPr>
        <w:t>pdf</w:t>
      </w:r>
      <w:proofErr w:type="spellEnd"/>
      <w:r w:rsidR="00FA6F17" w:rsidRPr="00023153">
        <w:rPr>
          <w:rFonts w:ascii="Arial" w:hAnsi="Arial" w:cs="Arial"/>
          <w:color w:val="000000" w:themeColor="text1"/>
          <w:sz w:val="14"/>
          <w:szCs w:val="14"/>
        </w:rPr>
        <w:t>), p. 2</w:t>
      </w:r>
      <w:r w:rsidR="00C47CA9">
        <w:rPr>
          <w:rFonts w:ascii="Arial" w:hAnsi="Arial" w:cs="Arial"/>
          <w:color w:val="000000" w:themeColor="text1"/>
          <w:sz w:val="14"/>
          <w:szCs w:val="14"/>
        </w:rPr>
        <w:t>8</w:t>
      </w:r>
      <w:r w:rsidR="00FA6F17" w:rsidRPr="00023153">
        <w:rPr>
          <w:rFonts w:ascii="Arial" w:hAnsi="Arial" w:cs="Arial"/>
          <w:color w:val="000000" w:themeColor="text1"/>
          <w:sz w:val="14"/>
          <w:szCs w:val="14"/>
        </w:rPr>
        <w:t>.</w:t>
      </w:r>
    </w:p>
  </w:footnote>
  <w:footnote w:id="4">
    <w:p w14:paraId="0F98FF68" w14:textId="2AA756E1" w:rsidR="00A87411" w:rsidRDefault="00382048">
      <w:pPr>
        <w:pStyle w:val="Textonotapie"/>
      </w:pPr>
      <w:r>
        <w:rPr>
          <w:rStyle w:val="Refdenotaalpie"/>
        </w:rPr>
        <w:footnoteRef/>
      </w:r>
      <w:r>
        <w:t xml:space="preserve"> </w:t>
      </w:r>
      <w:r w:rsidR="00AA5A97">
        <w:t xml:space="preserve">Inicialmente, </w:t>
      </w:r>
      <w:r w:rsidR="00AF0950">
        <w:t>l</w:t>
      </w:r>
      <w:r w:rsidR="00AF0950" w:rsidRPr="00AF0950">
        <w:t>a demanda fue inadmitida mediante auto del 25 de febrero de 2021, proferido por el Tribunal Administrativo de Cundinamarca, en el que se requirió al demandante allegar constancia de notificación de la Resolución 992232020000103 del 3 de julio de 2020, por medio de la cual se resolvió el recurso de reconsideración, así como precisar la identificación de las partes y sus representantes. La demanda fue subsanada el 12 de marzo de 2021, mediante memorial en el que el demandante identificó a las partes y manifestó haberse notificado por conducta concluyente del referido acto, conforme al artículo 72 del CPACA.</w:t>
      </w:r>
      <w:r w:rsidR="006A504D">
        <w:t xml:space="preserve"> </w:t>
      </w:r>
      <w:r w:rsidR="006A504D" w:rsidRPr="006A504D">
        <w:t>Posteriormente, la demanda fue admitida mediante auto del 14 de enero de 2022.</w:t>
      </w:r>
    </w:p>
  </w:footnote>
  <w:footnote w:id="5">
    <w:p w14:paraId="1A6FCD4D" w14:textId="58DB000F" w:rsidR="00EC7455" w:rsidRPr="000A0366" w:rsidRDefault="00EC7455" w:rsidP="00EC7455">
      <w:pPr>
        <w:pStyle w:val="Textonotapie"/>
        <w:rPr>
          <w:rFonts w:cs="Arial"/>
          <w:sz w:val="14"/>
          <w:szCs w:val="14"/>
          <w:highlight w:val="yellow"/>
        </w:rPr>
      </w:pPr>
      <w:r w:rsidRPr="00023153">
        <w:rPr>
          <w:rStyle w:val="Refdenotaalpie"/>
          <w:rFonts w:cs="Arial"/>
          <w:sz w:val="14"/>
          <w:szCs w:val="14"/>
        </w:rPr>
        <w:footnoteRef/>
      </w:r>
      <w:r w:rsidRPr="000A0366">
        <w:rPr>
          <w:rFonts w:cs="Arial"/>
          <w:sz w:val="14"/>
          <w:szCs w:val="14"/>
        </w:rPr>
        <w:t xml:space="preserve"> </w:t>
      </w:r>
      <w:r w:rsidR="000D038B" w:rsidRPr="000A0366">
        <w:rPr>
          <w:rFonts w:cs="Arial"/>
          <w:color w:val="000000" w:themeColor="text1"/>
          <w:sz w:val="14"/>
          <w:szCs w:val="14"/>
        </w:rPr>
        <w:t xml:space="preserve">Samai </w:t>
      </w:r>
      <w:r w:rsidR="000A0366" w:rsidRPr="000A0366">
        <w:rPr>
          <w:rFonts w:cs="Arial"/>
          <w:color w:val="000000" w:themeColor="text1"/>
          <w:sz w:val="14"/>
          <w:szCs w:val="14"/>
        </w:rPr>
        <w:t>Tribunal</w:t>
      </w:r>
      <w:r w:rsidR="000D038B" w:rsidRPr="000A0366">
        <w:rPr>
          <w:rFonts w:cs="Arial"/>
          <w:color w:val="000000" w:themeColor="text1"/>
          <w:sz w:val="14"/>
          <w:szCs w:val="14"/>
        </w:rPr>
        <w:t>, índice 0</w:t>
      </w:r>
      <w:r w:rsidR="008D3259" w:rsidRPr="000A0366">
        <w:rPr>
          <w:rFonts w:cs="Arial"/>
          <w:color w:val="000000" w:themeColor="text1"/>
          <w:sz w:val="14"/>
          <w:szCs w:val="14"/>
        </w:rPr>
        <w:t>1</w:t>
      </w:r>
      <w:r w:rsidR="000D038B" w:rsidRPr="000A0366">
        <w:rPr>
          <w:rFonts w:cs="Arial"/>
          <w:color w:val="000000" w:themeColor="text1"/>
          <w:sz w:val="14"/>
          <w:szCs w:val="14"/>
        </w:rPr>
        <w:t xml:space="preserve">, certificado </w:t>
      </w:r>
      <w:r w:rsidR="007F4913" w:rsidRPr="000A0366">
        <w:rPr>
          <w:rFonts w:cs="Arial"/>
          <w:color w:val="000000" w:themeColor="text1"/>
          <w:sz w:val="14"/>
          <w:szCs w:val="14"/>
        </w:rPr>
        <w:t xml:space="preserve">4BCD53AF1CDB1771 428AAB43635DDE0A 2B2673F9B9BADC2D 0FA2BE4C90425F8C </w:t>
      </w:r>
      <w:r w:rsidR="000D038B" w:rsidRPr="000A0366">
        <w:rPr>
          <w:rFonts w:cs="Arial"/>
          <w:color w:val="000000" w:themeColor="text1"/>
          <w:sz w:val="14"/>
          <w:szCs w:val="14"/>
        </w:rPr>
        <w:t>(</w:t>
      </w:r>
      <w:proofErr w:type="spellStart"/>
      <w:r w:rsidR="000D038B" w:rsidRPr="000A0366">
        <w:rPr>
          <w:rFonts w:cs="Arial"/>
          <w:color w:val="000000" w:themeColor="text1"/>
          <w:sz w:val="14"/>
          <w:szCs w:val="14"/>
        </w:rPr>
        <w:t>pdf</w:t>
      </w:r>
      <w:proofErr w:type="spellEnd"/>
      <w:r w:rsidR="000D038B" w:rsidRPr="000A0366">
        <w:rPr>
          <w:rFonts w:cs="Arial"/>
          <w:color w:val="000000" w:themeColor="text1"/>
          <w:sz w:val="14"/>
          <w:szCs w:val="14"/>
        </w:rPr>
        <w:t xml:space="preserve">), p. </w:t>
      </w:r>
      <w:r w:rsidR="00293D60" w:rsidRPr="000A0366">
        <w:rPr>
          <w:rFonts w:cs="Arial"/>
          <w:color w:val="000000" w:themeColor="text1"/>
          <w:sz w:val="14"/>
          <w:szCs w:val="14"/>
        </w:rPr>
        <w:t>3</w:t>
      </w:r>
      <w:r w:rsidR="000D038B" w:rsidRPr="000A0366">
        <w:rPr>
          <w:rFonts w:cs="Arial"/>
          <w:sz w:val="14"/>
          <w:szCs w:val="14"/>
        </w:rPr>
        <w:t>.</w:t>
      </w:r>
    </w:p>
  </w:footnote>
  <w:footnote w:id="6">
    <w:p w14:paraId="71DB2D14" w14:textId="2F9E14B4" w:rsidR="001C03B3" w:rsidRPr="004A6B3B" w:rsidRDefault="001C03B3">
      <w:pPr>
        <w:pStyle w:val="Textonotapie"/>
        <w:rPr>
          <w:szCs w:val="16"/>
          <w:lang w:val="es-ES_tradnl"/>
        </w:rPr>
      </w:pPr>
      <w:r w:rsidRPr="004A6B3B">
        <w:rPr>
          <w:rStyle w:val="Refdenotaalpie"/>
          <w:szCs w:val="16"/>
        </w:rPr>
        <w:footnoteRef/>
      </w:r>
      <w:r w:rsidRPr="004A6B3B">
        <w:rPr>
          <w:szCs w:val="16"/>
        </w:rPr>
        <w:t xml:space="preserve"> </w:t>
      </w:r>
      <w:r w:rsidR="004A6B3B" w:rsidRPr="004A6B3B">
        <w:rPr>
          <w:szCs w:val="16"/>
        </w:rPr>
        <w:t xml:space="preserve">Por error se había </w:t>
      </w:r>
      <w:r w:rsidR="004A6B3B" w:rsidRPr="004A6B3B">
        <w:rPr>
          <w:szCs w:val="16"/>
          <w:lang w:val="es-ES_tradnl"/>
        </w:rPr>
        <w:t>referenciado el 09 de julio de 2020.</w:t>
      </w:r>
    </w:p>
  </w:footnote>
  <w:footnote w:id="7">
    <w:p w14:paraId="6E218090" w14:textId="03CFCDF6" w:rsidR="007572AC" w:rsidRPr="004A6B3B" w:rsidRDefault="007572AC">
      <w:pPr>
        <w:pStyle w:val="Textonotapie"/>
        <w:rPr>
          <w:szCs w:val="16"/>
          <w:highlight w:val="yellow"/>
        </w:rPr>
      </w:pPr>
      <w:r w:rsidRPr="004A6B3B">
        <w:rPr>
          <w:rStyle w:val="Refdenotaalpie"/>
          <w:szCs w:val="16"/>
        </w:rPr>
        <w:footnoteRef/>
      </w:r>
      <w:r w:rsidR="004A4F26" w:rsidRPr="004A6B3B">
        <w:rPr>
          <w:rFonts w:cs="Arial"/>
          <w:color w:val="000000" w:themeColor="text1"/>
          <w:szCs w:val="16"/>
        </w:rPr>
        <w:t xml:space="preserve">Samai </w:t>
      </w:r>
      <w:r w:rsidR="000A0366" w:rsidRPr="004A6B3B">
        <w:rPr>
          <w:rFonts w:cs="Arial"/>
          <w:color w:val="000000" w:themeColor="text1"/>
          <w:szCs w:val="16"/>
        </w:rPr>
        <w:t>Tribunal</w:t>
      </w:r>
      <w:r w:rsidR="004A4F26" w:rsidRPr="004A6B3B">
        <w:rPr>
          <w:rFonts w:cs="Arial"/>
          <w:color w:val="000000" w:themeColor="text1"/>
          <w:szCs w:val="16"/>
        </w:rPr>
        <w:t>, índice 01, certificado 4BCD53AF1CDB1771 428AAB43635DDE0A 2B2673F9B9BADC2D 0FA2BE4C90425F8C</w:t>
      </w:r>
      <w:r w:rsidR="004A4F26" w:rsidRPr="004A6B3B">
        <w:rPr>
          <w:rFonts w:cs="Arial"/>
          <w:color w:val="000000" w:themeColor="text1"/>
          <w:szCs w:val="16"/>
        </w:rPr>
        <w:tab/>
        <w:t xml:space="preserve"> (</w:t>
      </w:r>
      <w:proofErr w:type="spellStart"/>
      <w:r w:rsidR="004A4F26" w:rsidRPr="004A6B3B">
        <w:rPr>
          <w:rFonts w:cs="Arial"/>
          <w:color w:val="000000" w:themeColor="text1"/>
          <w:szCs w:val="16"/>
        </w:rPr>
        <w:t>pdf</w:t>
      </w:r>
      <w:proofErr w:type="spellEnd"/>
      <w:r w:rsidR="004A4F26" w:rsidRPr="004A6B3B">
        <w:rPr>
          <w:rFonts w:cs="Arial"/>
          <w:color w:val="000000" w:themeColor="text1"/>
          <w:szCs w:val="16"/>
        </w:rPr>
        <w:t xml:space="preserve">) pp. </w:t>
      </w:r>
      <w:r w:rsidR="00857BAB" w:rsidRPr="004A6B3B">
        <w:rPr>
          <w:rFonts w:cs="Arial"/>
          <w:color w:val="000000" w:themeColor="text1"/>
          <w:szCs w:val="16"/>
        </w:rPr>
        <w:t>8 a 25</w:t>
      </w:r>
      <w:r w:rsidR="007140D4" w:rsidRPr="004A6B3B">
        <w:rPr>
          <w:rFonts w:cs="Arial"/>
          <w:color w:val="000000" w:themeColor="text1"/>
          <w:szCs w:val="16"/>
        </w:rPr>
        <w:t>.</w:t>
      </w:r>
    </w:p>
  </w:footnote>
  <w:footnote w:id="8">
    <w:p w14:paraId="185E759C" w14:textId="68D5C3E4" w:rsidR="004A6B3B" w:rsidRPr="004A6B3B" w:rsidRDefault="004A6B3B">
      <w:pPr>
        <w:pStyle w:val="Textonotapie"/>
        <w:rPr>
          <w:lang w:val="es-ES_tradnl"/>
        </w:rPr>
      </w:pPr>
      <w:r>
        <w:rPr>
          <w:rStyle w:val="Refdenotaalpie"/>
        </w:rPr>
        <w:footnoteRef/>
      </w:r>
      <w:r>
        <w:t xml:space="preserve"> </w:t>
      </w:r>
      <w:proofErr w:type="spellStart"/>
      <w:r>
        <w:rPr>
          <w:rFonts w:eastAsia="Arial" w:cs="Arial"/>
        </w:rPr>
        <w:t>Exp</w:t>
      </w:r>
      <w:proofErr w:type="spellEnd"/>
      <w:r>
        <w:rPr>
          <w:rFonts w:eastAsia="Arial" w:cs="Arial"/>
        </w:rPr>
        <w:t>. 20561, CP: Hugo Fernando Bastidas Bárcenas.</w:t>
      </w:r>
    </w:p>
  </w:footnote>
  <w:footnote w:id="9">
    <w:p w14:paraId="3E318F81" w14:textId="557C40CF" w:rsidR="001F08F6" w:rsidRDefault="009A5F7A">
      <w:pPr>
        <w:pStyle w:val="Textonotapie"/>
      </w:pPr>
      <w:r>
        <w:rPr>
          <w:rStyle w:val="Refdenotaalpie"/>
        </w:rPr>
        <w:footnoteRef/>
      </w:r>
      <w:r>
        <w:t xml:space="preserve"> </w:t>
      </w:r>
      <w:r w:rsidR="008C0C2A" w:rsidRPr="007140D4">
        <w:rPr>
          <w:sz w:val="14"/>
          <w:szCs w:val="14"/>
        </w:rPr>
        <w:t xml:space="preserve">Samai </w:t>
      </w:r>
      <w:r w:rsidR="000A0366">
        <w:rPr>
          <w:sz w:val="14"/>
          <w:szCs w:val="14"/>
        </w:rPr>
        <w:t>Tribunal</w:t>
      </w:r>
      <w:r w:rsidR="008C0C2A" w:rsidRPr="007140D4">
        <w:rPr>
          <w:sz w:val="14"/>
          <w:szCs w:val="14"/>
        </w:rPr>
        <w:t xml:space="preserve">, índice </w:t>
      </w:r>
      <w:r w:rsidR="000A0366">
        <w:rPr>
          <w:sz w:val="14"/>
          <w:szCs w:val="14"/>
        </w:rPr>
        <w:t>14</w:t>
      </w:r>
      <w:r w:rsidR="008C0C2A" w:rsidRPr="007140D4">
        <w:rPr>
          <w:sz w:val="14"/>
          <w:szCs w:val="14"/>
        </w:rPr>
        <w:t>, certificado</w:t>
      </w:r>
      <w:r w:rsidR="002A49DF" w:rsidRPr="002A49DF">
        <w:t xml:space="preserve"> </w:t>
      </w:r>
      <w:r w:rsidR="002A49DF" w:rsidRPr="002A49DF">
        <w:rPr>
          <w:sz w:val="14"/>
          <w:szCs w:val="14"/>
        </w:rPr>
        <w:t>9175F743F11FA1AC 1598E6EDE0B95D5B 16C7989BFFD005CF E2A623FA06DE4247</w:t>
      </w:r>
      <w:r w:rsidR="007056EE" w:rsidRPr="007140D4">
        <w:rPr>
          <w:sz w:val="14"/>
          <w:szCs w:val="14"/>
        </w:rPr>
        <w:t>. (</w:t>
      </w:r>
      <w:proofErr w:type="spellStart"/>
      <w:r w:rsidR="007056EE" w:rsidRPr="007140D4">
        <w:rPr>
          <w:sz w:val="14"/>
          <w:szCs w:val="14"/>
        </w:rPr>
        <w:t>pdf</w:t>
      </w:r>
      <w:proofErr w:type="spellEnd"/>
      <w:r w:rsidR="007056EE" w:rsidRPr="007140D4">
        <w:rPr>
          <w:sz w:val="14"/>
          <w:szCs w:val="14"/>
        </w:rPr>
        <w:t>) p</w:t>
      </w:r>
      <w:r w:rsidR="00575D1A" w:rsidRPr="007140D4">
        <w:rPr>
          <w:sz w:val="14"/>
          <w:szCs w:val="14"/>
        </w:rPr>
        <w:t>p</w:t>
      </w:r>
      <w:r w:rsidR="004D3ADD" w:rsidRPr="007140D4">
        <w:rPr>
          <w:sz w:val="14"/>
          <w:szCs w:val="14"/>
        </w:rPr>
        <w:t>.</w:t>
      </w:r>
      <w:r w:rsidR="00575D1A" w:rsidRPr="007140D4">
        <w:rPr>
          <w:sz w:val="14"/>
          <w:szCs w:val="14"/>
        </w:rPr>
        <w:t xml:space="preserve"> </w:t>
      </w:r>
      <w:r w:rsidR="00563AB6">
        <w:rPr>
          <w:sz w:val="14"/>
          <w:szCs w:val="14"/>
        </w:rPr>
        <w:t>3</w:t>
      </w:r>
      <w:r w:rsidR="00575D1A" w:rsidRPr="007140D4">
        <w:rPr>
          <w:sz w:val="14"/>
          <w:szCs w:val="14"/>
        </w:rPr>
        <w:t xml:space="preserve"> a </w:t>
      </w:r>
      <w:r w:rsidR="004D3ADD" w:rsidRPr="007140D4">
        <w:rPr>
          <w:sz w:val="14"/>
          <w:szCs w:val="14"/>
        </w:rPr>
        <w:t>9</w:t>
      </w:r>
      <w:r w:rsidR="007056EE" w:rsidRPr="007140D4">
        <w:rPr>
          <w:sz w:val="14"/>
          <w:szCs w:val="14"/>
        </w:rPr>
        <w:t>.</w:t>
      </w:r>
      <w:r w:rsidR="007056EE">
        <w:t xml:space="preserve"> </w:t>
      </w:r>
    </w:p>
  </w:footnote>
  <w:footnote w:id="10">
    <w:p w14:paraId="549DEF79" w14:textId="7C94B338" w:rsidR="00814456" w:rsidRDefault="00814456">
      <w:pPr>
        <w:pStyle w:val="Textonotapie"/>
      </w:pPr>
      <w:r>
        <w:rPr>
          <w:rStyle w:val="Refdenotaalpie"/>
        </w:rPr>
        <w:footnoteRef/>
      </w:r>
      <w:r>
        <w:t xml:space="preserve"> </w:t>
      </w:r>
      <w:r w:rsidR="001F08F6" w:rsidRPr="001F08F6">
        <w:t xml:space="preserve">El tribunal declaró no probada la excepción previa mediante auto del 22 de septiembre de 2023. Al respecto, señaló que, si bien los argumentos planteados en la demanda no fueron puestos en consideración de la </w:t>
      </w:r>
      <w:r w:rsidR="00C32173">
        <w:t>A</w:t>
      </w:r>
      <w:r w:rsidR="001F08F6" w:rsidRPr="001F08F6">
        <w:t>dministración durante la actuación administrativa, estos refuerzan la argumentación dirigida a controvertir la motivación del acto administrativo cuya nulidad se solicita en sede judicial, por lo cual resulta válido que sean propuestos en este medio de control.</w:t>
      </w:r>
    </w:p>
  </w:footnote>
  <w:footnote w:id="11">
    <w:p w14:paraId="42DD6B53" w14:textId="25A68B32" w:rsidR="0082258C" w:rsidRPr="0082258C" w:rsidRDefault="0082258C">
      <w:pPr>
        <w:pStyle w:val="Textonotapie"/>
        <w:rPr>
          <w:lang w:val="es-ES_tradnl"/>
        </w:rPr>
      </w:pPr>
      <w:r>
        <w:rPr>
          <w:rStyle w:val="Refdenotaalpie"/>
        </w:rPr>
        <w:footnoteRef/>
      </w:r>
      <w:r>
        <w:t xml:space="preserve"> </w:t>
      </w:r>
      <w:proofErr w:type="spellStart"/>
      <w:r>
        <w:rPr>
          <w:rFonts w:cs="Arial"/>
          <w:shd w:val="clear" w:color="auto" w:fill="FFFFFF"/>
        </w:rPr>
        <w:t>E</w:t>
      </w:r>
      <w:r w:rsidRPr="005B1A7F">
        <w:rPr>
          <w:rFonts w:cs="Arial"/>
          <w:shd w:val="clear" w:color="auto" w:fill="FFFFFF"/>
        </w:rPr>
        <w:t>xp</w:t>
      </w:r>
      <w:proofErr w:type="spellEnd"/>
      <w:r w:rsidRPr="005B1A7F">
        <w:rPr>
          <w:rFonts w:cs="Arial"/>
          <w:shd w:val="clear" w:color="auto" w:fill="FFFFFF"/>
        </w:rPr>
        <w:t>. 21565, CP: Julio Roberto Piza</w:t>
      </w:r>
      <w:r>
        <w:rPr>
          <w:rFonts w:cs="Arial"/>
          <w:shd w:val="clear" w:color="auto" w:fill="FFFFFF"/>
        </w:rPr>
        <w:t>.</w:t>
      </w:r>
    </w:p>
  </w:footnote>
  <w:footnote w:id="12">
    <w:p w14:paraId="26D145BE" w14:textId="3BD15639" w:rsidR="009721EB" w:rsidRPr="00023153" w:rsidRDefault="009721EB" w:rsidP="009721EB">
      <w:pPr>
        <w:pStyle w:val="Textonotapie"/>
        <w:rPr>
          <w:rFonts w:cs="Arial"/>
          <w:sz w:val="14"/>
          <w:szCs w:val="14"/>
          <w:highlight w:val="yellow"/>
        </w:rPr>
      </w:pPr>
      <w:r w:rsidRPr="00023153">
        <w:rPr>
          <w:rStyle w:val="Refdenotaalpie"/>
          <w:rFonts w:cs="Arial"/>
          <w:sz w:val="14"/>
          <w:szCs w:val="14"/>
        </w:rPr>
        <w:footnoteRef/>
      </w:r>
      <w:r w:rsidRPr="00023153">
        <w:rPr>
          <w:rFonts w:cs="Arial"/>
          <w:sz w:val="14"/>
          <w:szCs w:val="14"/>
        </w:rPr>
        <w:t xml:space="preserve"> </w:t>
      </w:r>
      <w:r w:rsidRPr="00023153">
        <w:rPr>
          <w:rFonts w:cs="Arial"/>
          <w:color w:val="000000" w:themeColor="text1"/>
          <w:sz w:val="14"/>
          <w:szCs w:val="14"/>
        </w:rPr>
        <w:t xml:space="preserve">Samai </w:t>
      </w:r>
      <w:r w:rsidR="00507F25">
        <w:rPr>
          <w:rFonts w:cs="Arial"/>
          <w:color w:val="000000" w:themeColor="text1"/>
          <w:sz w:val="14"/>
          <w:szCs w:val="14"/>
        </w:rPr>
        <w:t>Tribunal</w:t>
      </w:r>
      <w:r w:rsidRPr="00023153">
        <w:rPr>
          <w:rFonts w:cs="Arial"/>
          <w:color w:val="000000" w:themeColor="text1"/>
          <w:sz w:val="14"/>
          <w:szCs w:val="14"/>
        </w:rPr>
        <w:t xml:space="preserve">, índice </w:t>
      </w:r>
      <w:r w:rsidR="00194348">
        <w:rPr>
          <w:rFonts w:cs="Arial"/>
          <w:color w:val="000000" w:themeColor="text1"/>
          <w:sz w:val="14"/>
          <w:szCs w:val="14"/>
        </w:rPr>
        <w:t>41</w:t>
      </w:r>
      <w:r w:rsidRPr="00023153">
        <w:rPr>
          <w:rFonts w:cs="Arial"/>
          <w:color w:val="000000" w:themeColor="text1"/>
          <w:sz w:val="14"/>
          <w:szCs w:val="14"/>
        </w:rPr>
        <w:t xml:space="preserve">, certificado </w:t>
      </w:r>
      <w:r w:rsidR="00194348" w:rsidRPr="00194348">
        <w:rPr>
          <w:rFonts w:cs="Arial"/>
          <w:color w:val="000000" w:themeColor="text1"/>
          <w:sz w:val="14"/>
          <w:szCs w:val="14"/>
        </w:rPr>
        <w:t>AA35F172EB426C5B 01BC08FABD923A3E D94C83564D6DB49F 95F05EF3BB4C62BD</w:t>
      </w:r>
      <w:r w:rsidR="00194348">
        <w:rPr>
          <w:rFonts w:cs="Arial"/>
          <w:color w:val="000000" w:themeColor="text1"/>
          <w:sz w:val="14"/>
          <w:szCs w:val="14"/>
        </w:rPr>
        <w:t xml:space="preserve"> </w:t>
      </w:r>
      <w:r w:rsidRPr="00023153">
        <w:rPr>
          <w:rFonts w:cs="Arial"/>
          <w:color w:val="000000" w:themeColor="text1"/>
          <w:sz w:val="14"/>
          <w:szCs w:val="14"/>
        </w:rPr>
        <w:t>(</w:t>
      </w:r>
      <w:proofErr w:type="spellStart"/>
      <w:r w:rsidRPr="00023153">
        <w:rPr>
          <w:rFonts w:cs="Arial"/>
          <w:color w:val="000000" w:themeColor="text1"/>
          <w:sz w:val="14"/>
          <w:szCs w:val="14"/>
        </w:rPr>
        <w:t>pdf</w:t>
      </w:r>
      <w:proofErr w:type="spellEnd"/>
      <w:r w:rsidRPr="00023153">
        <w:rPr>
          <w:rFonts w:cs="Arial"/>
          <w:color w:val="000000" w:themeColor="text1"/>
          <w:sz w:val="14"/>
          <w:szCs w:val="14"/>
        </w:rPr>
        <w:t xml:space="preserve">), pp. </w:t>
      </w:r>
      <w:r w:rsidR="00B10D2E">
        <w:rPr>
          <w:rFonts w:cs="Arial"/>
          <w:color w:val="000000" w:themeColor="text1"/>
          <w:sz w:val="14"/>
          <w:szCs w:val="14"/>
        </w:rPr>
        <w:t xml:space="preserve">14 </w:t>
      </w:r>
      <w:r w:rsidRPr="00023153">
        <w:rPr>
          <w:rFonts w:cs="Arial"/>
          <w:color w:val="000000" w:themeColor="text1"/>
          <w:sz w:val="14"/>
          <w:szCs w:val="14"/>
        </w:rPr>
        <w:t>a 2</w:t>
      </w:r>
      <w:r w:rsidR="00B10D2E">
        <w:rPr>
          <w:rFonts w:cs="Arial"/>
          <w:color w:val="000000" w:themeColor="text1"/>
          <w:sz w:val="14"/>
          <w:szCs w:val="14"/>
        </w:rPr>
        <w:t>8</w:t>
      </w:r>
      <w:r w:rsidRPr="00023153">
        <w:rPr>
          <w:rFonts w:cs="Arial"/>
          <w:color w:val="000000" w:themeColor="text1"/>
          <w:sz w:val="14"/>
          <w:szCs w:val="14"/>
        </w:rPr>
        <w:t>.</w:t>
      </w:r>
    </w:p>
  </w:footnote>
  <w:footnote w:id="13">
    <w:p w14:paraId="5A01139B" w14:textId="534881BE" w:rsidR="004A3B73" w:rsidRPr="00023153" w:rsidRDefault="004A3B73" w:rsidP="004A3B73">
      <w:pPr>
        <w:jc w:val="both"/>
        <w:rPr>
          <w:rFonts w:ascii="Arial" w:hAnsi="Arial" w:cs="Arial"/>
          <w:color w:val="000066"/>
          <w:sz w:val="14"/>
          <w:szCs w:val="14"/>
        </w:rPr>
      </w:pPr>
      <w:r w:rsidRPr="00023153">
        <w:rPr>
          <w:rStyle w:val="Refdenotaalpie"/>
          <w:rFonts w:ascii="Arial" w:hAnsi="Arial" w:cs="Arial"/>
          <w:sz w:val="14"/>
          <w:szCs w:val="14"/>
        </w:rPr>
        <w:footnoteRef/>
      </w:r>
      <w:r w:rsidRPr="00023153">
        <w:rPr>
          <w:rFonts w:ascii="Arial" w:hAnsi="Arial" w:cs="Arial"/>
          <w:sz w:val="14"/>
          <w:szCs w:val="14"/>
        </w:rPr>
        <w:t xml:space="preserve"> </w:t>
      </w:r>
      <w:r w:rsidR="00DF6B69" w:rsidRPr="00DF6B69">
        <w:rPr>
          <w:rFonts w:ascii="Arial" w:hAnsi="Arial" w:cs="Arial"/>
          <w:sz w:val="14"/>
          <w:szCs w:val="14"/>
        </w:rPr>
        <w:t xml:space="preserve">Samai </w:t>
      </w:r>
      <w:r w:rsidR="0087780E">
        <w:rPr>
          <w:rFonts w:ascii="Arial" w:hAnsi="Arial" w:cs="Arial"/>
          <w:sz w:val="14"/>
          <w:szCs w:val="14"/>
        </w:rPr>
        <w:t>Tribunal</w:t>
      </w:r>
      <w:r w:rsidR="00DF6B69" w:rsidRPr="00DF6B69">
        <w:rPr>
          <w:rFonts w:ascii="Arial" w:hAnsi="Arial" w:cs="Arial"/>
          <w:sz w:val="14"/>
          <w:szCs w:val="14"/>
        </w:rPr>
        <w:t xml:space="preserve">, índice </w:t>
      </w:r>
      <w:r w:rsidR="0087780E">
        <w:rPr>
          <w:rFonts w:ascii="Arial" w:hAnsi="Arial" w:cs="Arial"/>
          <w:sz w:val="14"/>
          <w:szCs w:val="14"/>
        </w:rPr>
        <w:t>42</w:t>
      </w:r>
      <w:r w:rsidR="00DF6B69" w:rsidRPr="00DF6B69">
        <w:rPr>
          <w:rFonts w:ascii="Arial" w:hAnsi="Arial" w:cs="Arial"/>
          <w:sz w:val="14"/>
          <w:szCs w:val="14"/>
        </w:rPr>
        <w:t xml:space="preserve">, certificado </w:t>
      </w:r>
      <w:r w:rsidR="00C24331" w:rsidRPr="00C24331">
        <w:rPr>
          <w:rFonts w:ascii="Arial" w:hAnsi="Arial" w:cs="Arial"/>
          <w:sz w:val="14"/>
          <w:szCs w:val="14"/>
        </w:rPr>
        <w:t xml:space="preserve">81C5D094A0890E0A B2F94E736BE0E567 F32962DAD6C6D4F4 1E3A4048B8A4027F </w:t>
      </w:r>
      <w:r w:rsidR="00DF6B69" w:rsidRPr="00DF6B69">
        <w:rPr>
          <w:rFonts w:ascii="Arial" w:hAnsi="Arial" w:cs="Arial"/>
          <w:sz w:val="14"/>
          <w:szCs w:val="14"/>
        </w:rPr>
        <w:t>(</w:t>
      </w:r>
      <w:proofErr w:type="spellStart"/>
      <w:r w:rsidR="00DF6B69" w:rsidRPr="00DF6B69">
        <w:rPr>
          <w:rFonts w:ascii="Arial" w:hAnsi="Arial" w:cs="Arial"/>
          <w:sz w:val="14"/>
          <w:szCs w:val="14"/>
        </w:rPr>
        <w:t>pdf</w:t>
      </w:r>
      <w:proofErr w:type="spellEnd"/>
      <w:r w:rsidR="00DF6B69" w:rsidRPr="00DF6B69">
        <w:rPr>
          <w:rFonts w:ascii="Arial" w:hAnsi="Arial" w:cs="Arial"/>
          <w:sz w:val="14"/>
          <w:szCs w:val="14"/>
        </w:rPr>
        <w:t xml:space="preserve">), pp. </w:t>
      </w:r>
      <w:r w:rsidR="00C24331">
        <w:rPr>
          <w:rFonts w:ascii="Arial" w:hAnsi="Arial" w:cs="Arial"/>
          <w:sz w:val="14"/>
          <w:szCs w:val="14"/>
        </w:rPr>
        <w:t>2</w:t>
      </w:r>
      <w:r w:rsidR="00437D6D">
        <w:rPr>
          <w:rFonts w:ascii="Arial" w:hAnsi="Arial" w:cs="Arial"/>
          <w:sz w:val="14"/>
          <w:szCs w:val="14"/>
        </w:rPr>
        <w:t xml:space="preserve"> </w:t>
      </w:r>
      <w:r w:rsidR="00DF6B69" w:rsidRPr="00DF6B69">
        <w:rPr>
          <w:rFonts w:ascii="Arial" w:hAnsi="Arial" w:cs="Arial"/>
          <w:sz w:val="14"/>
          <w:szCs w:val="14"/>
        </w:rPr>
        <w:t xml:space="preserve">a </w:t>
      </w:r>
      <w:r w:rsidR="00C24331">
        <w:rPr>
          <w:rFonts w:ascii="Arial" w:hAnsi="Arial" w:cs="Arial"/>
          <w:sz w:val="14"/>
          <w:szCs w:val="14"/>
        </w:rPr>
        <w:t>6</w:t>
      </w:r>
      <w:r w:rsidR="00DF6B69" w:rsidRPr="00DF6B69">
        <w:rPr>
          <w:rFonts w:ascii="Arial" w:hAnsi="Arial" w:cs="Arial"/>
          <w:sz w:val="14"/>
          <w:szCs w:val="14"/>
        </w:rPr>
        <w:t>.</w:t>
      </w:r>
    </w:p>
  </w:footnote>
  <w:footnote w:id="14">
    <w:p w14:paraId="2EC09DC4" w14:textId="77777777" w:rsidR="005877A7" w:rsidRPr="005877A7" w:rsidRDefault="005877A7" w:rsidP="005877A7">
      <w:pPr>
        <w:pStyle w:val="Textonotapie"/>
        <w:rPr>
          <w:szCs w:val="16"/>
          <w:lang w:val="es-ES_tradnl"/>
        </w:rPr>
      </w:pPr>
      <w:r>
        <w:rPr>
          <w:rStyle w:val="Refdenotaalpie"/>
        </w:rPr>
        <w:footnoteRef/>
      </w:r>
      <w:r>
        <w:t xml:space="preserve"> </w:t>
      </w:r>
      <w:r w:rsidRPr="005877A7">
        <w:rPr>
          <w:szCs w:val="16"/>
        </w:rPr>
        <w:t>S</w:t>
      </w:r>
      <w:r w:rsidRPr="005877A7">
        <w:rPr>
          <w:rFonts w:cs="Arial"/>
          <w:bCs/>
          <w:szCs w:val="16"/>
        </w:rPr>
        <w:t xml:space="preserve">entencias del 21 de febrero de 1997 y del 06 de febrero de 1998, </w:t>
      </w:r>
      <w:proofErr w:type="spellStart"/>
      <w:r w:rsidRPr="005877A7">
        <w:rPr>
          <w:rFonts w:cs="Arial"/>
          <w:bCs/>
          <w:szCs w:val="16"/>
        </w:rPr>
        <w:t>exps</w:t>
      </w:r>
      <w:proofErr w:type="spellEnd"/>
      <w:r w:rsidRPr="005877A7">
        <w:rPr>
          <w:rFonts w:cs="Arial"/>
          <w:bCs/>
          <w:szCs w:val="16"/>
        </w:rPr>
        <w:t>. 7999 y 8664, CP: Delio Gómez Leyva, la cual es referida en el Oficio DIAN 101084 de 2009.</w:t>
      </w:r>
    </w:p>
  </w:footnote>
  <w:footnote w:id="15">
    <w:p w14:paraId="32C5E8E3" w14:textId="263D2D62" w:rsidR="00945745" w:rsidRPr="00945745" w:rsidRDefault="00945745">
      <w:pPr>
        <w:pStyle w:val="Textonotapie"/>
        <w:rPr>
          <w:lang w:val="es-ES_tradnl"/>
        </w:rPr>
      </w:pPr>
      <w:r>
        <w:rPr>
          <w:rStyle w:val="Refdenotaalpie"/>
        </w:rPr>
        <w:footnoteRef/>
      </w:r>
      <w:r>
        <w:t xml:space="preserve"> </w:t>
      </w:r>
      <w:r w:rsidR="008E26E6">
        <w:t xml:space="preserve">Sentencia </w:t>
      </w:r>
      <w:r w:rsidR="008E26E6">
        <w:rPr>
          <w:rFonts w:eastAsia="Arial" w:cs="Arial"/>
          <w:lang w:eastAsia="es-ES_tradnl"/>
        </w:rPr>
        <w:t>C-112 del 24 de marzo de 2022</w:t>
      </w:r>
      <w:r>
        <w:rPr>
          <w:rFonts w:eastAsia="Arial" w:cs="Arial"/>
          <w:lang w:eastAsia="es-ES_tradnl"/>
        </w:rPr>
        <w:t>MP: Jorge Enrique Ibáñez.</w:t>
      </w:r>
    </w:p>
  </w:footnote>
  <w:footnote w:id="16">
    <w:p w14:paraId="03936B07" w14:textId="56C9716A" w:rsidR="00212964" w:rsidRPr="00643A65" w:rsidRDefault="00212964" w:rsidP="00643A65">
      <w:pPr>
        <w:widowControl w:val="0"/>
        <w:jc w:val="both"/>
        <w:rPr>
          <w:rFonts w:ascii="Arial" w:eastAsia="Arial" w:hAnsi="Arial" w:cs="Arial"/>
          <w:sz w:val="16"/>
          <w:szCs w:val="16"/>
          <w:lang w:eastAsia="es-ES_tradnl"/>
        </w:rPr>
      </w:pPr>
      <w:r w:rsidRPr="00212964">
        <w:rPr>
          <w:rStyle w:val="Refdenotaalpie"/>
          <w:rFonts w:ascii="Arial" w:hAnsi="Arial" w:cs="Arial"/>
          <w:sz w:val="16"/>
          <w:szCs w:val="16"/>
        </w:rPr>
        <w:footnoteRef/>
      </w:r>
      <w:r w:rsidR="00643A65">
        <w:rPr>
          <w:rFonts w:ascii="Arial" w:eastAsia="Arial" w:hAnsi="Arial" w:cs="Arial"/>
          <w:sz w:val="16"/>
          <w:szCs w:val="16"/>
          <w:lang w:eastAsia="es-ES_tradnl"/>
        </w:rPr>
        <w:t xml:space="preserve"> </w:t>
      </w:r>
      <w:r w:rsidRPr="00212964">
        <w:rPr>
          <w:rFonts w:ascii="Arial" w:eastAsia="Arial" w:hAnsi="Arial" w:cs="Arial"/>
          <w:sz w:val="16"/>
          <w:szCs w:val="16"/>
          <w:lang w:eastAsia="es-ES_tradnl"/>
        </w:rPr>
        <w:t>Sentencia C-210 del 01 de marzo del 2000, MP: Fabio Morón Díaz</w:t>
      </w:r>
      <w:r>
        <w:rPr>
          <w:rFonts w:ascii="Arial" w:eastAsia="Arial" w:hAnsi="Arial" w:cs="Arial"/>
          <w:sz w:val="16"/>
          <w:szCs w:val="16"/>
          <w:lang w:eastAsia="es-ES_tradnl"/>
        </w:rPr>
        <w:t>.</w:t>
      </w:r>
    </w:p>
  </w:footnote>
  <w:footnote w:id="17">
    <w:p w14:paraId="76C42377" w14:textId="5B2C8A7B" w:rsidR="00E05E5D" w:rsidRPr="001E7E09" w:rsidRDefault="00E05E5D" w:rsidP="00E05E5D">
      <w:pPr>
        <w:pStyle w:val="Textonotapie"/>
        <w:rPr>
          <w:lang w:val="es-ES_tradnl"/>
        </w:rPr>
      </w:pPr>
      <w:r>
        <w:rPr>
          <w:rStyle w:val="Refdenotaalpie"/>
        </w:rPr>
        <w:footnoteRef/>
      </w:r>
      <w:r>
        <w:t xml:space="preserve"> </w:t>
      </w:r>
      <w:r>
        <w:rPr>
          <w:rFonts w:eastAsia="Arial"/>
          <w:color w:val="000000" w:themeColor="text1"/>
          <w:szCs w:val="24"/>
          <w:lang w:val="es-ES"/>
        </w:rPr>
        <w:t>S</w:t>
      </w:r>
      <w:r w:rsidRPr="002A544A">
        <w:rPr>
          <w:rFonts w:eastAsia="Arial"/>
          <w:color w:val="000000" w:themeColor="text1"/>
          <w:szCs w:val="24"/>
          <w:lang w:val="es-ES"/>
        </w:rPr>
        <w:t>entencia del 23 de septiembre de 2025 (</w:t>
      </w:r>
      <w:proofErr w:type="spellStart"/>
      <w:r w:rsidRPr="002A544A">
        <w:rPr>
          <w:rFonts w:eastAsia="Arial"/>
          <w:color w:val="000000" w:themeColor="text1"/>
          <w:szCs w:val="24"/>
          <w:lang w:val="es-ES"/>
        </w:rPr>
        <w:t>exp</w:t>
      </w:r>
      <w:proofErr w:type="spellEnd"/>
      <w:r w:rsidRPr="002A544A">
        <w:rPr>
          <w:rFonts w:eastAsia="Arial"/>
          <w:color w:val="000000" w:themeColor="text1"/>
          <w:szCs w:val="24"/>
          <w:lang w:val="es-ES"/>
        </w:rPr>
        <w:t>. 28292, CP: Wilson Ramos Girón)</w:t>
      </w:r>
      <w:r w:rsidR="00643A65">
        <w:rPr>
          <w:rFonts w:eastAsia="Arial"/>
          <w:color w:val="000000" w:themeColor="text1"/>
          <w:szCs w:val="24"/>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1F30" w14:textId="605254B7" w:rsidR="00C637EA" w:rsidRDefault="00450558" w:rsidP="00C637EA">
    <w:pPr>
      <w:tabs>
        <w:tab w:val="center" w:pos="4252"/>
        <w:tab w:val="right" w:pos="8504"/>
      </w:tabs>
      <w:jc w:val="right"/>
      <w:rPr>
        <w:rFonts w:ascii="Arial" w:eastAsia="MS Mincho" w:hAnsi="Arial" w:cs="Arial"/>
        <w:sz w:val="18"/>
        <w:szCs w:val="18"/>
        <w:lang w:val="es-ES" w:eastAsia="es-ES_tradnl"/>
      </w:rPr>
    </w:pPr>
    <w:r w:rsidRPr="00920F86">
      <w:rPr>
        <w:rFonts w:ascii="Arial" w:eastAsia="MS Mincho" w:hAnsi="Arial" w:cs="Arial"/>
        <w:noProof/>
        <w:szCs w:val="18"/>
        <w:lang w:val="en-US" w:eastAsia="es-ES_tradnl"/>
      </w:rPr>
      <w:drawing>
        <wp:anchor distT="0" distB="0" distL="114300" distR="114300" simplePos="0" relativeHeight="251658243" behindDoc="0" locked="0" layoutInCell="1" allowOverlap="1" wp14:anchorId="72D2A751" wp14:editId="5D986162">
          <wp:simplePos x="0" y="0"/>
          <wp:positionH relativeFrom="margin">
            <wp:posOffset>-71120</wp:posOffset>
          </wp:positionH>
          <wp:positionV relativeFrom="paragraph">
            <wp:posOffset>-292100</wp:posOffset>
          </wp:positionV>
          <wp:extent cx="1085850" cy="1085850"/>
          <wp:effectExtent l="0" t="0" r="0" b="0"/>
          <wp:wrapThrough wrapText="bothSides">
            <wp:wrapPolygon edited="0">
              <wp:start x="0" y="0"/>
              <wp:lineTo x="0" y="21221"/>
              <wp:lineTo x="21221" y="21221"/>
              <wp:lineTo x="21221"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jpg"/>
                  <pic:cNvPicPr/>
                </pic:nvPicPr>
                <pic:blipFill>
                  <a:blip r:embed="rId1">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14:sizeRelH relativeFrom="page">
            <wp14:pctWidth>0</wp14:pctWidth>
          </wp14:sizeRelH>
          <wp14:sizeRelV relativeFrom="page">
            <wp14:pctHeight>0</wp14:pctHeight>
          </wp14:sizeRelV>
        </wp:anchor>
      </w:drawing>
    </w:r>
  </w:p>
  <w:p w14:paraId="248B723E" w14:textId="77777777" w:rsidR="00C637EA" w:rsidRDefault="00C637EA" w:rsidP="00C637EA">
    <w:pPr>
      <w:tabs>
        <w:tab w:val="center" w:pos="4252"/>
        <w:tab w:val="right" w:pos="8504"/>
      </w:tabs>
      <w:jc w:val="right"/>
      <w:rPr>
        <w:rFonts w:ascii="Arial" w:eastAsia="MS Mincho" w:hAnsi="Arial" w:cs="Arial"/>
        <w:sz w:val="18"/>
        <w:szCs w:val="18"/>
        <w:lang w:val="es-ES" w:eastAsia="es-ES_tradnl"/>
      </w:rPr>
    </w:pPr>
  </w:p>
  <w:p w14:paraId="14AA8D64" w14:textId="4A23F3F2" w:rsidR="00C637EA" w:rsidRPr="00920F86" w:rsidRDefault="00C637EA" w:rsidP="00C637EA">
    <w:pPr>
      <w:tabs>
        <w:tab w:val="center" w:pos="4252"/>
        <w:tab w:val="right" w:pos="8504"/>
      </w:tabs>
      <w:jc w:val="right"/>
      <w:rPr>
        <w:rFonts w:ascii="Arial" w:eastAsia="MS Mincho" w:hAnsi="Arial" w:cs="Arial"/>
        <w:sz w:val="18"/>
        <w:szCs w:val="18"/>
        <w:lang w:val="es-ES" w:eastAsia="es-ES_tradnl"/>
      </w:rPr>
    </w:pPr>
    <w:r w:rsidRPr="00920F86">
      <w:rPr>
        <w:rFonts w:eastAsia="Calibri"/>
        <w:noProof/>
        <w:sz w:val="18"/>
        <w:szCs w:val="18"/>
        <w:lang w:val="en-US" w:eastAsia="es-ES_tradnl"/>
      </w:rPr>
      <mc:AlternateContent>
        <mc:Choice Requires="wps">
          <w:drawing>
            <wp:anchor distT="0" distB="0" distL="114300" distR="114300" simplePos="0" relativeHeight="251658242" behindDoc="0" locked="0" layoutInCell="1" allowOverlap="1" wp14:anchorId="7193A5FA" wp14:editId="4853634D">
              <wp:simplePos x="0" y="0"/>
              <wp:positionH relativeFrom="column">
                <wp:posOffset>1339215</wp:posOffset>
              </wp:positionH>
              <wp:positionV relativeFrom="paragraph">
                <wp:posOffset>18415</wp:posOffset>
              </wp:positionV>
              <wp:extent cx="5400040" cy="0"/>
              <wp:effectExtent l="0" t="19050" r="29210" b="19050"/>
              <wp:wrapNone/>
              <wp:docPr id="14"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9405" cy="0"/>
                      </a:xfrm>
                      <a:prstGeom prst="straightConnector1">
                        <a:avLst/>
                      </a:prstGeom>
                      <a:noFill/>
                      <a:ln w="2857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arto="http://schemas.microsoft.com/office/word/2006/arto" xmlns:lc="http://schemas.openxmlformats.org/drawingml/2006/lockedCanvas">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arto="http://schemas.microsoft.com/office/word/2006/arto" xmlns:lc="http://schemas.openxmlformats.org/drawingml/2006/lockedCanvas">
                            <a:effectLst>
                              <a:outerShdw dist="28398" dir="3806097" algn="ctr" rotWithShape="0">
                                <a:srgbClr val="1F3763">
                                  <a:alpha val="50000"/>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type w14:anchorId="4FF39459" id="_x0000_t32" coordsize="21600,21600" o:spt="32" o:oned="t" path="m,l21600,21600e" filled="f">
              <v:path arrowok="t" fillok="f" o:connecttype="none"/>
              <o:lock v:ext="edit" shapetype="t"/>
            </v:shapetype>
            <v:shape id="Conector recto de flecha 14" o:spid="_x0000_s1026" type="#_x0000_t32" style="position:absolute;margin-left:105.45pt;margin-top:1.45pt;width:425.2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" strokeweight="2.25pt"/>
          </w:pict>
        </mc:Fallback>
      </mc:AlternateContent>
    </w:r>
  </w:p>
  <w:p w14:paraId="6DFEF923" w14:textId="776D5044" w:rsidR="00C637EA" w:rsidRPr="00920F86" w:rsidRDefault="00C637EA" w:rsidP="00C637EA">
    <w:pPr>
      <w:tabs>
        <w:tab w:val="center" w:pos="4252"/>
        <w:tab w:val="right" w:pos="8504"/>
      </w:tabs>
      <w:jc w:val="right"/>
      <w:rPr>
        <w:rFonts w:ascii="Arial" w:eastAsia="Calibri" w:hAnsi="Arial" w:cs="Arial"/>
        <w:color w:val="767171"/>
        <w:sz w:val="18"/>
        <w:szCs w:val="18"/>
        <w:lang w:eastAsia="es-ES_tradnl"/>
      </w:rPr>
    </w:pPr>
    <w:r w:rsidRPr="00920F86">
      <w:rPr>
        <w:rFonts w:ascii="Arial" w:eastAsia="MS Mincho" w:hAnsi="Arial" w:cs="Arial"/>
        <w:color w:val="767171"/>
        <w:sz w:val="18"/>
        <w:szCs w:val="18"/>
        <w:lang w:val="es-ES" w:eastAsia="es-ES_tradnl"/>
      </w:rPr>
      <w:t xml:space="preserve">Radicado: </w:t>
    </w:r>
    <w:r w:rsidR="00692F36">
      <w:rPr>
        <w:rFonts w:ascii="Arial" w:eastAsia="MS Mincho" w:hAnsi="Arial" w:cs="Arial"/>
        <w:color w:val="767171"/>
        <w:sz w:val="18"/>
        <w:szCs w:val="18"/>
        <w:lang w:val="es-ES" w:eastAsia="es-ES_tradnl"/>
      </w:rPr>
      <w:t>25000-23-37-000-2020-00538-01 (30636)</w:t>
    </w:r>
  </w:p>
  <w:p w14:paraId="1FC395D0" w14:textId="6B4D8E68" w:rsidR="009E6706" w:rsidRDefault="00C637EA" w:rsidP="00450558">
    <w:pPr>
      <w:tabs>
        <w:tab w:val="center" w:pos="4252"/>
        <w:tab w:val="right" w:pos="8504"/>
      </w:tabs>
      <w:jc w:val="right"/>
      <w:rPr>
        <w:rFonts w:ascii="Arial" w:eastAsia="MS Mincho" w:hAnsi="Arial" w:cs="Arial"/>
        <w:color w:val="767171"/>
        <w:sz w:val="18"/>
        <w:szCs w:val="18"/>
        <w:lang w:eastAsia="es-ES_tradnl"/>
      </w:rPr>
    </w:pPr>
    <w:r w:rsidRPr="00920F86">
      <w:rPr>
        <w:rFonts w:ascii="Arial" w:eastAsia="MS Mincho" w:hAnsi="Arial" w:cs="Arial"/>
        <w:color w:val="767171"/>
        <w:sz w:val="18"/>
        <w:szCs w:val="18"/>
        <w:lang w:eastAsia="es-ES_tradnl"/>
      </w:rPr>
      <w:t>Demandante:</w:t>
    </w:r>
    <w:r w:rsidR="00BA3753">
      <w:rPr>
        <w:rFonts w:ascii="Arial" w:eastAsia="MS Mincho" w:hAnsi="Arial" w:cs="Arial"/>
        <w:color w:val="767171"/>
        <w:sz w:val="18"/>
        <w:szCs w:val="18"/>
        <w:lang w:eastAsia="es-ES_tradnl"/>
      </w:rPr>
      <w:t xml:space="preserve"> </w:t>
    </w:r>
    <w:r w:rsidR="00692F36">
      <w:rPr>
        <w:rFonts w:ascii="Arial" w:eastAsia="MS Mincho" w:hAnsi="Arial" w:cs="Arial"/>
        <w:color w:val="767171"/>
        <w:sz w:val="18"/>
        <w:szCs w:val="18"/>
        <w:lang w:eastAsia="es-ES_tradnl"/>
      </w:rPr>
      <w:t>Celso Carrera Murcia</w:t>
    </w:r>
  </w:p>
  <w:p w14:paraId="213EA6EC" w14:textId="77777777" w:rsidR="00450558" w:rsidRDefault="00450558" w:rsidP="00450558">
    <w:pPr>
      <w:tabs>
        <w:tab w:val="center" w:pos="4252"/>
        <w:tab w:val="right" w:pos="8504"/>
      </w:tabs>
      <w:jc w:val="right"/>
      <w:rPr>
        <w:rFonts w:ascii="Arial" w:eastAsia="MS Mincho" w:hAnsi="Arial" w:cs="Arial"/>
        <w:color w:val="767171"/>
        <w:sz w:val="18"/>
        <w:szCs w:val="18"/>
        <w:lang w:eastAsia="es-ES_tradnl"/>
      </w:rPr>
    </w:pPr>
  </w:p>
  <w:p w14:paraId="30E29B0D" w14:textId="77777777" w:rsidR="00450558" w:rsidRPr="00450558" w:rsidRDefault="00450558" w:rsidP="00450558">
    <w:pPr>
      <w:tabs>
        <w:tab w:val="center" w:pos="4252"/>
        <w:tab w:val="right" w:pos="8504"/>
      </w:tabs>
      <w:jc w:val="right"/>
      <w:rPr>
        <w:rFonts w:ascii="Arial" w:eastAsia="MS Mincho" w:hAnsi="Arial" w:cs="Arial"/>
        <w:color w:val="767171"/>
        <w:sz w:val="18"/>
        <w:szCs w:val="18"/>
        <w:lang w:eastAsia="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55AC" w14:textId="77777777" w:rsidR="009E6706" w:rsidRPr="006A5D34" w:rsidRDefault="009E6706">
    <w:pPr>
      <w:pStyle w:val="Encabezado"/>
      <w:jc w:val="right"/>
      <w:rPr>
        <w:rFonts w:ascii="Arial" w:hAnsi="Arial"/>
        <w:sz w:val="20"/>
      </w:rPr>
    </w:pPr>
    <w:r w:rsidRPr="00504EC9">
      <w:rPr>
        <w:rFonts w:ascii="Arial" w:hAnsi="Arial"/>
        <w:noProof/>
        <w:sz w:val="20"/>
        <w:szCs w:val="20"/>
        <w:lang w:val="en-US" w:eastAsia="en-US"/>
      </w:rPr>
      <w:drawing>
        <wp:anchor distT="0" distB="0" distL="114300" distR="114300" simplePos="0" relativeHeight="251658241" behindDoc="0" locked="0" layoutInCell="1" allowOverlap="1" wp14:anchorId="48D6E7ED" wp14:editId="778C4377">
          <wp:simplePos x="0" y="0"/>
          <wp:positionH relativeFrom="column">
            <wp:posOffset>-247650</wp:posOffset>
          </wp:positionH>
          <wp:positionV relativeFrom="paragraph">
            <wp:posOffset>-165735</wp:posOffset>
          </wp:positionV>
          <wp:extent cx="1238250" cy="1152525"/>
          <wp:effectExtent l="0" t="0" r="0" b="0"/>
          <wp:wrapSquare wrapText="bothSides"/>
          <wp:docPr id="41" name="Imagen 41" descr="NEGRO-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NEGRO-0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B36DC5" w14:textId="77777777" w:rsidR="009E6706" w:rsidRPr="006A5D34" w:rsidRDefault="009E6706">
    <w:pPr>
      <w:pStyle w:val="Encabezado"/>
      <w:jc w:val="right"/>
      <w:rPr>
        <w:rFonts w:ascii="Arial" w:hAnsi="Arial"/>
        <w:sz w:val="20"/>
      </w:rPr>
    </w:pPr>
    <w:r w:rsidRPr="009A091B">
      <w:rPr>
        <w:rFonts w:ascii="Verdana" w:hAnsi="Verdana"/>
        <w:noProof/>
        <w:sz w:val="20"/>
        <w:lang w:val="en-US" w:eastAsia="en-US"/>
      </w:rPr>
      <mc:AlternateContent>
        <mc:Choice Requires="wps">
          <w:drawing>
            <wp:anchor distT="0" distB="0" distL="114300" distR="114300" simplePos="0" relativeHeight="251658240" behindDoc="0" locked="0" layoutInCell="1" allowOverlap="1" wp14:anchorId="5B051A4C" wp14:editId="6DCECF5E">
              <wp:simplePos x="0" y="0"/>
              <wp:positionH relativeFrom="column">
                <wp:posOffset>1300734</wp:posOffset>
              </wp:positionH>
              <wp:positionV relativeFrom="paragraph">
                <wp:posOffset>144780</wp:posOffset>
              </wp:positionV>
              <wp:extent cx="5288915" cy="0"/>
              <wp:effectExtent l="0" t="19050" r="26035" b="19050"/>
              <wp:wrapNone/>
              <wp:docPr id="5"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8915" cy="0"/>
                      </a:xfrm>
                      <a:prstGeom prst="straightConnector1">
                        <a:avLst/>
                      </a:prstGeom>
                      <a:noFill/>
                      <a:ln w="28575">
                        <a:solidFill>
                          <a:srgbClr val="7B7B7B"/>
                        </a:solidFill>
                        <a:round/>
                        <a:headEnd/>
                        <a:tailEnd/>
                      </a:ln>
                      <a:effectLst/>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pic="http://schemas.openxmlformats.org/drawingml/2006/picture">
                            <a:noFill/>
                          </a14:hiddenFill>
                        </a:ext>
                        <a:ext uri="{AF507438-7753-43e0-B8FC-AC1667EBCBE1}">
                          <a14:hiddenEffects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pic="http://schemas.openxmlformats.org/drawingml/2006/picture">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D9BD818" id="_x0000_t32" coordsize="21600,21600" o:spt="32" o:oned="t" path="m,l21600,21600e" filled="f">
              <v:path arrowok="t" fillok="f" o:connecttype="none"/>
              <o:lock v:ext="edit" shapetype="t"/>
            </v:shapetype>
            <v:shape id="Conector recto de flecha 5" o:spid="_x0000_s1026" type="#_x0000_t32" style="position:absolute;margin-left:102.4pt;margin-top:11.4pt;width:416.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" strokecolor="#7b7b7b" strokeweight="2.25pt"/>
          </w:pict>
        </mc:Fallback>
      </mc:AlternateContent>
    </w:r>
  </w:p>
  <w:p w14:paraId="4186E094" w14:textId="77777777" w:rsidR="009E6706" w:rsidRPr="006A5D34" w:rsidRDefault="009E6706">
    <w:pPr>
      <w:pStyle w:val="Encabezado"/>
      <w:jc w:val="right"/>
      <w:rPr>
        <w:rFonts w:ascii="Arial" w:hAnsi="Arial"/>
        <w:color w:val="767171"/>
        <w:sz w:val="20"/>
      </w:rPr>
    </w:pPr>
  </w:p>
  <w:p w14:paraId="6E626894" w14:textId="77777777" w:rsidR="009E6706" w:rsidRPr="006A5D34" w:rsidRDefault="009E6706">
    <w:pPr>
      <w:pStyle w:val="Encabezado"/>
      <w:jc w:val="right"/>
      <w:rPr>
        <w:rFonts w:ascii="Arial" w:hAnsi="Arial"/>
        <w:color w:val="767171"/>
        <w:sz w:val="20"/>
      </w:rPr>
    </w:pPr>
    <w:r w:rsidRPr="006A5D34">
      <w:rPr>
        <w:rFonts w:ascii="Arial" w:hAnsi="Arial"/>
        <w:color w:val="767171"/>
        <w:sz w:val="20"/>
      </w:rPr>
      <w:t xml:space="preserve">Radicado: </w:t>
    </w:r>
    <w:r>
      <w:rPr>
        <w:rFonts w:ascii="Arial" w:hAnsi="Arial"/>
        <w:color w:val="767171"/>
        <w:sz w:val="20"/>
      </w:rPr>
      <w:t>54001-23-33-000-2018-00297</w:t>
    </w:r>
    <w:r w:rsidRPr="006A5D34">
      <w:rPr>
        <w:rFonts w:ascii="Arial" w:hAnsi="Arial"/>
        <w:color w:val="767171"/>
        <w:sz w:val="20"/>
      </w:rPr>
      <w:t>-01 (</w:t>
    </w:r>
    <w:r>
      <w:rPr>
        <w:rFonts w:ascii="Arial" w:hAnsi="Arial"/>
        <w:color w:val="767171"/>
        <w:sz w:val="20"/>
      </w:rPr>
      <w:t>24767</w:t>
    </w:r>
    <w:r w:rsidRPr="006A5D34">
      <w:rPr>
        <w:rFonts w:ascii="Arial" w:hAnsi="Arial"/>
        <w:color w:val="767171"/>
        <w:sz w:val="20"/>
      </w:rPr>
      <w:t>)</w:t>
    </w:r>
  </w:p>
  <w:p w14:paraId="5052D54C" w14:textId="77777777" w:rsidR="009E6706" w:rsidRPr="006A5D34" w:rsidRDefault="009E6706">
    <w:pPr>
      <w:pStyle w:val="Encabezado"/>
      <w:jc w:val="right"/>
      <w:rPr>
        <w:rFonts w:ascii="Arial" w:hAnsi="Arial"/>
        <w:color w:val="767171"/>
        <w:sz w:val="20"/>
      </w:rPr>
    </w:pPr>
    <w:r w:rsidRPr="006A5D34">
      <w:rPr>
        <w:rFonts w:ascii="Arial" w:hAnsi="Arial"/>
        <w:color w:val="767171"/>
        <w:sz w:val="20"/>
      </w:rPr>
      <w:t xml:space="preserve">Demandante: </w:t>
    </w:r>
    <w:r>
      <w:rPr>
        <w:rFonts w:ascii="Arial" w:hAnsi="Arial"/>
        <w:smallCaps/>
        <w:color w:val="767171"/>
        <w:sz w:val="20"/>
      </w:rPr>
      <w:t>Cenit Transporte y Logística de Hidrocarburos SAS</w:t>
    </w:r>
  </w:p>
  <w:p w14:paraId="14CDB53B" w14:textId="77777777" w:rsidR="009E6706" w:rsidRPr="006A5D34" w:rsidRDefault="009E6706">
    <w:pPr>
      <w:pStyle w:val="Encabezado"/>
      <w:jc w:val="right"/>
      <w:rPr>
        <w:rFonts w:ascii="Arial" w:hAnsi="Arial"/>
        <w:color w:val="767171"/>
        <w:sz w:val="20"/>
      </w:rPr>
    </w:pPr>
  </w:p>
  <w:p w14:paraId="32AE4C23" w14:textId="77777777" w:rsidR="009E6706" w:rsidRDefault="009E6706">
    <w:pPr>
      <w:pStyle w:val="Encabezado"/>
      <w:jc w:val="right"/>
      <w:rPr>
        <w:rFonts w:ascii="Arial" w:hAnsi="Arial"/>
        <w:color w:val="767171"/>
        <w:sz w:val="20"/>
      </w:rPr>
    </w:pPr>
  </w:p>
  <w:p w14:paraId="63AB9AED" w14:textId="77777777" w:rsidR="009E6706" w:rsidRDefault="009E6706">
    <w:pPr>
      <w:pStyle w:val="Encabezado"/>
      <w:jc w:val="right"/>
      <w:rPr>
        <w:rFonts w:ascii="Arial" w:hAnsi="Arial"/>
        <w:color w:val="767171"/>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6AA86D"/>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1F4AD09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8E4965"/>
    <w:multiLevelType w:val="hybridMultilevel"/>
    <w:tmpl w:val="D2EE8734"/>
    <w:lvl w:ilvl="0" w:tplc="FFB20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339B1"/>
    <w:multiLevelType w:val="multilevel"/>
    <w:tmpl w:val="199C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14B19"/>
    <w:multiLevelType w:val="hybridMultilevel"/>
    <w:tmpl w:val="31700D9C"/>
    <w:lvl w:ilvl="0" w:tplc="8FA0864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E34E8"/>
    <w:multiLevelType w:val="hybridMultilevel"/>
    <w:tmpl w:val="CB5C0AD2"/>
    <w:lvl w:ilvl="0" w:tplc="690676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856C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675AD1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8CE4A49"/>
    <w:multiLevelType w:val="hybridMultilevel"/>
    <w:tmpl w:val="5720C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1D06C4"/>
    <w:multiLevelType w:val="hybridMultilevel"/>
    <w:tmpl w:val="AA54E8DC"/>
    <w:lvl w:ilvl="0" w:tplc="111EFB92">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97A6E"/>
    <w:multiLevelType w:val="hybridMultilevel"/>
    <w:tmpl w:val="3FAAE4C0"/>
    <w:lvl w:ilvl="0" w:tplc="68944E68">
      <w:start w:val="1"/>
      <w:numFmt w:val="decimal"/>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06A84"/>
    <w:multiLevelType w:val="hybridMultilevel"/>
    <w:tmpl w:val="9670D820"/>
    <w:lvl w:ilvl="0" w:tplc="EEBEA5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D2349"/>
    <w:multiLevelType w:val="hybridMultilevel"/>
    <w:tmpl w:val="7A50E02A"/>
    <w:lvl w:ilvl="0" w:tplc="F362BD88">
      <w:start w:val="1"/>
      <w:numFmt w:val="upperLetter"/>
      <w:lvlText w:val="%1."/>
      <w:lvlJc w:val="left"/>
      <w:pPr>
        <w:ind w:left="927" w:hanging="36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3" w15:restartNumberingAfterBreak="0">
    <w:nsid w:val="2A6472EB"/>
    <w:multiLevelType w:val="hybridMultilevel"/>
    <w:tmpl w:val="74E4B78A"/>
    <w:lvl w:ilvl="0" w:tplc="536E39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078E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BA64D30"/>
    <w:multiLevelType w:val="multilevel"/>
    <w:tmpl w:val="04D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EC3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1B64CE0"/>
    <w:multiLevelType w:val="hybridMultilevel"/>
    <w:tmpl w:val="737E2D2E"/>
    <w:lvl w:ilvl="0" w:tplc="89FE5B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940A0D"/>
    <w:multiLevelType w:val="hybridMultilevel"/>
    <w:tmpl w:val="1BB68A72"/>
    <w:lvl w:ilvl="0" w:tplc="AC943406">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0DC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A3955C1"/>
    <w:multiLevelType w:val="multilevel"/>
    <w:tmpl w:val="2BB0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95630"/>
    <w:multiLevelType w:val="hybridMultilevel"/>
    <w:tmpl w:val="218A13CE"/>
    <w:lvl w:ilvl="0" w:tplc="4D5A0C38">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667E2C"/>
    <w:multiLevelType w:val="hybridMultilevel"/>
    <w:tmpl w:val="4E10369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80809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5784042"/>
    <w:multiLevelType w:val="hybridMultilevel"/>
    <w:tmpl w:val="496E6B80"/>
    <w:lvl w:ilvl="0" w:tplc="FEAE00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35BB4"/>
    <w:multiLevelType w:val="hybridMultilevel"/>
    <w:tmpl w:val="D2382682"/>
    <w:lvl w:ilvl="0" w:tplc="48EA9F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A15448"/>
    <w:multiLevelType w:val="hybridMultilevel"/>
    <w:tmpl w:val="10501A08"/>
    <w:lvl w:ilvl="0" w:tplc="D6C25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E02E46"/>
    <w:multiLevelType w:val="multilevel"/>
    <w:tmpl w:val="FFB6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B164A7"/>
    <w:multiLevelType w:val="multilevel"/>
    <w:tmpl w:val="08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651B10"/>
    <w:multiLevelType w:val="hybridMultilevel"/>
    <w:tmpl w:val="D6807040"/>
    <w:lvl w:ilvl="0" w:tplc="7F206CA0">
      <w:numFmt w:val="bullet"/>
      <w:lvlText w:val="-"/>
      <w:lvlJc w:val="left"/>
      <w:pPr>
        <w:ind w:left="720" w:hanging="360"/>
      </w:pPr>
      <w:rPr>
        <w:rFonts w:ascii="Arial" w:eastAsia="Times New Roman" w:hAnsi="Arial" w:cs="Arial"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7D71B63"/>
    <w:multiLevelType w:val="hybridMultilevel"/>
    <w:tmpl w:val="8D324E2E"/>
    <w:lvl w:ilvl="0" w:tplc="4D66A93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8CAAB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A74647E"/>
    <w:multiLevelType w:val="hybridMultilevel"/>
    <w:tmpl w:val="B54CCCE0"/>
    <w:lvl w:ilvl="0" w:tplc="070A5D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B470255"/>
    <w:multiLevelType w:val="hybridMultilevel"/>
    <w:tmpl w:val="42E0D7E0"/>
    <w:lvl w:ilvl="0" w:tplc="E4345B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0A45BE"/>
    <w:multiLevelType w:val="hybridMultilevel"/>
    <w:tmpl w:val="FF60B6D0"/>
    <w:lvl w:ilvl="0" w:tplc="A176B9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DE1210"/>
    <w:multiLevelType w:val="hybridMultilevel"/>
    <w:tmpl w:val="359283EA"/>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6" w15:restartNumberingAfterBreak="0">
    <w:nsid w:val="6646634A"/>
    <w:multiLevelType w:val="hybridMultilevel"/>
    <w:tmpl w:val="EFEE44DA"/>
    <w:lvl w:ilvl="0" w:tplc="EDDA66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587CA4"/>
    <w:multiLevelType w:val="multilevel"/>
    <w:tmpl w:val="C6C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BB5021"/>
    <w:multiLevelType w:val="multilevel"/>
    <w:tmpl w:val="A09E61BA"/>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F072673"/>
    <w:multiLevelType w:val="hybridMultilevel"/>
    <w:tmpl w:val="7DA80D86"/>
    <w:lvl w:ilvl="0" w:tplc="0AB06454">
      <w:start w:val="1"/>
      <w:numFmt w:val="decimal"/>
      <w:lvlText w:val="%1-"/>
      <w:lvlJc w:val="left"/>
      <w:pPr>
        <w:ind w:left="720" w:hanging="360"/>
      </w:pPr>
      <w:rPr>
        <w:rFonts w:eastAsia="Palatino Linotype"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0BF41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8E414C7"/>
    <w:multiLevelType w:val="hybridMultilevel"/>
    <w:tmpl w:val="F2D6AEDE"/>
    <w:lvl w:ilvl="0" w:tplc="562664D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95150275">
    <w:abstractNumId w:val="1"/>
  </w:num>
  <w:num w:numId="2" w16cid:durableId="1638140146">
    <w:abstractNumId w:val="28"/>
  </w:num>
  <w:num w:numId="3" w16cid:durableId="2089569993">
    <w:abstractNumId w:val="6"/>
  </w:num>
  <w:num w:numId="4" w16cid:durableId="1113283963">
    <w:abstractNumId w:val="12"/>
  </w:num>
  <w:num w:numId="5" w16cid:durableId="2044404257">
    <w:abstractNumId w:val="0"/>
  </w:num>
  <w:num w:numId="6" w16cid:durableId="1899049368">
    <w:abstractNumId w:val="35"/>
  </w:num>
  <w:num w:numId="7" w16cid:durableId="1496267787">
    <w:abstractNumId w:val="41"/>
  </w:num>
  <w:num w:numId="8" w16cid:durableId="637534672">
    <w:abstractNumId w:val="30"/>
  </w:num>
  <w:num w:numId="9" w16cid:durableId="2003963722">
    <w:abstractNumId w:val="29"/>
  </w:num>
  <w:num w:numId="10" w16cid:durableId="1195463282">
    <w:abstractNumId w:val="15"/>
  </w:num>
  <w:num w:numId="11" w16cid:durableId="103230458">
    <w:abstractNumId w:val="20"/>
  </w:num>
  <w:num w:numId="12" w16cid:durableId="1246961236">
    <w:abstractNumId w:val="3"/>
  </w:num>
  <w:num w:numId="13" w16cid:durableId="855537348">
    <w:abstractNumId w:val="19"/>
  </w:num>
  <w:num w:numId="14" w16cid:durableId="1557207511">
    <w:abstractNumId w:val="14"/>
  </w:num>
  <w:num w:numId="15" w16cid:durableId="1385569315">
    <w:abstractNumId w:val="31"/>
  </w:num>
  <w:num w:numId="16" w16cid:durableId="1374425302">
    <w:abstractNumId w:val="40"/>
  </w:num>
  <w:num w:numId="17" w16cid:durableId="1880510742">
    <w:abstractNumId w:val="16"/>
  </w:num>
  <w:num w:numId="18" w16cid:durableId="478033989">
    <w:abstractNumId w:val="23"/>
  </w:num>
  <w:num w:numId="19" w16cid:durableId="1268151798">
    <w:abstractNumId w:val="7"/>
  </w:num>
  <w:num w:numId="20" w16cid:durableId="752120587">
    <w:abstractNumId w:val="37"/>
  </w:num>
  <w:num w:numId="21" w16cid:durableId="763185141">
    <w:abstractNumId w:val="27"/>
  </w:num>
  <w:num w:numId="22" w16cid:durableId="1731423736">
    <w:abstractNumId w:val="9"/>
  </w:num>
  <w:num w:numId="23" w16cid:durableId="533731244">
    <w:abstractNumId w:val="18"/>
  </w:num>
  <w:num w:numId="24" w16cid:durableId="133563943">
    <w:abstractNumId w:val="8"/>
  </w:num>
  <w:num w:numId="25" w16cid:durableId="2128056">
    <w:abstractNumId w:val="33"/>
  </w:num>
  <w:num w:numId="26" w16cid:durableId="636910651">
    <w:abstractNumId w:val="22"/>
  </w:num>
  <w:num w:numId="27" w16cid:durableId="513233141">
    <w:abstractNumId w:val="32"/>
  </w:num>
  <w:num w:numId="28" w16cid:durableId="1669819610">
    <w:abstractNumId w:val="21"/>
  </w:num>
  <w:num w:numId="29" w16cid:durableId="792285238">
    <w:abstractNumId w:val="2"/>
  </w:num>
  <w:num w:numId="30" w16cid:durableId="179241735">
    <w:abstractNumId w:val="17"/>
  </w:num>
  <w:num w:numId="31" w16cid:durableId="1025713886">
    <w:abstractNumId w:val="34"/>
  </w:num>
  <w:num w:numId="32" w16cid:durableId="1031996852">
    <w:abstractNumId w:val="24"/>
  </w:num>
  <w:num w:numId="33" w16cid:durableId="981733035">
    <w:abstractNumId w:val="26"/>
  </w:num>
  <w:num w:numId="34" w16cid:durableId="1910996729">
    <w:abstractNumId w:val="36"/>
  </w:num>
  <w:num w:numId="35" w16cid:durableId="2103450789">
    <w:abstractNumId w:val="25"/>
  </w:num>
  <w:num w:numId="36" w16cid:durableId="1130827751">
    <w:abstractNumId w:val="38"/>
  </w:num>
  <w:num w:numId="37" w16cid:durableId="1968730127">
    <w:abstractNumId w:val="10"/>
  </w:num>
  <w:num w:numId="38" w16cid:durableId="1507019494">
    <w:abstractNumId w:val="13"/>
  </w:num>
  <w:num w:numId="39" w16cid:durableId="1497264360">
    <w:abstractNumId w:val="5"/>
  </w:num>
  <w:num w:numId="40" w16cid:durableId="901795804">
    <w:abstractNumId w:val="11"/>
  </w:num>
  <w:num w:numId="41" w16cid:durableId="1171333420">
    <w:abstractNumId w:val="4"/>
  </w:num>
  <w:num w:numId="42" w16cid:durableId="477453251">
    <w:abstractNumId w:val="3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04"/>
    <w:rsid w:val="0000000C"/>
    <w:rsid w:val="00000153"/>
    <w:rsid w:val="00000356"/>
    <w:rsid w:val="000003A9"/>
    <w:rsid w:val="00000463"/>
    <w:rsid w:val="0000053B"/>
    <w:rsid w:val="0000059B"/>
    <w:rsid w:val="000005D2"/>
    <w:rsid w:val="00000A43"/>
    <w:rsid w:val="00000AA0"/>
    <w:rsid w:val="00000AF1"/>
    <w:rsid w:val="00000B99"/>
    <w:rsid w:val="00000D37"/>
    <w:rsid w:val="00000D9B"/>
    <w:rsid w:val="0000101B"/>
    <w:rsid w:val="000010C4"/>
    <w:rsid w:val="000011FF"/>
    <w:rsid w:val="00001282"/>
    <w:rsid w:val="000012A4"/>
    <w:rsid w:val="0000134E"/>
    <w:rsid w:val="00001355"/>
    <w:rsid w:val="00001469"/>
    <w:rsid w:val="0000151D"/>
    <w:rsid w:val="000015B5"/>
    <w:rsid w:val="00001754"/>
    <w:rsid w:val="00001955"/>
    <w:rsid w:val="00001968"/>
    <w:rsid w:val="00001972"/>
    <w:rsid w:val="000019AA"/>
    <w:rsid w:val="00001B32"/>
    <w:rsid w:val="00001BC2"/>
    <w:rsid w:val="00001C1F"/>
    <w:rsid w:val="00001E5E"/>
    <w:rsid w:val="00001F1A"/>
    <w:rsid w:val="00001F24"/>
    <w:rsid w:val="0000204F"/>
    <w:rsid w:val="000020C9"/>
    <w:rsid w:val="00002122"/>
    <w:rsid w:val="00002145"/>
    <w:rsid w:val="0000214E"/>
    <w:rsid w:val="000021E3"/>
    <w:rsid w:val="000022DE"/>
    <w:rsid w:val="00002447"/>
    <w:rsid w:val="0000246C"/>
    <w:rsid w:val="0000248F"/>
    <w:rsid w:val="00002495"/>
    <w:rsid w:val="000024F1"/>
    <w:rsid w:val="00002501"/>
    <w:rsid w:val="00002551"/>
    <w:rsid w:val="00002596"/>
    <w:rsid w:val="000025CC"/>
    <w:rsid w:val="000025E0"/>
    <w:rsid w:val="0000262E"/>
    <w:rsid w:val="0000264F"/>
    <w:rsid w:val="000026FF"/>
    <w:rsid w:val="00002748"/>
    <w:rsid w:val="00002769"/>
    <w:rsid w:val="00002826"/>
    <w:rsid w:val="00002847"/>
    <w:rsid w:val="000028E5"/>
    <w:rsid w:val="000029F5"/>
    <w:rsid w:val="00002AC1"/>
    <w:rsid w:val="00002ADC"/>
    <w:rsid w:val="00002B2F"/>
    <w:rsid w:val="00002B49"/>
    <w:rsid w:val="00002B66"/>
    <w:rsid w:val="00002C76"/>
    <w:rsid w:val="00002CB0"/>
    <w:rsid w:val="00002CFA"/>
    <w:rsid w:val="00002E5B"/>
    <w:rsid w:val="00002E73"/>
    <w:rsid w:val="00002EAF"/>
    <w:rsid w:val="00002EFA"/>
    <w:rsid w:val="00002F18"/>
    <w:rsid w:val="00002FDF"/>
    <w:rsid w:val="0000310A"/>
    <w:rsid w:val="0000320E"/>
    <w:rsid w:val="00003334"/>
    <w:rsid w:val="000033E5"/>
    <w:rsid w:val="000034BB"/>
    <w:rsid w:val="00003534"/>
    <w:rsid w:val="00003654"/>
    <w:rsid w:val="00003730"/>
    <w:rsid w:val="00003823"/>
    <w:rsid w:val="0000389A"/>
    <w:rsid w:val="000038A8"/>
    <w:rsid w:val="000038C5"/>
    <w:rsid w:val="0000391A"/>
    <w:rsid w:val="00003970"/>
    <w:rsid w:val="00003994"/>
    <w:rsid w:val="00003B07"/>
    <w:rsid w:val="00003BE9"/>
    <w:rsid w:val="00003CC2"/>
    <w:rsid w:val="00003E76"/>
    <w:rsid w:val="00003E7B"/>
    <w:rsid w:val="00003EA6"/>
    <w:rsid w:val="00003FDF"/>
    <w:rsid w:val="00003FE1"/>
    <w:rsid w:val="00004008"/>
    <w:rsid w:val="00004020"/>
    <w:rsid w:val="00004043"/>
    <w:rsid w:val="000042B4"/>
    <w:rsid w:val="000042B6"/>
    <w:rsid w:val="000044A1"/>
    <w:rsid w:val="000044E4"/>
    <w:rsid w:val="000044E9"/>
    <w:rsid w:val="00004512"/>
    <w:rsid w:val="0000457B"/>
    <w:rsid w:val="00004725"/>
    <w:rsid w:val="000048F8"/>
    <w:rsid w:val="00004970"/>
    <w:rsid w:val="000049A2"/>
    <w:rsid w:val="000049B7"/>
    <w:rsid w:val="000049D1"/>
    <w:rsid w:val="00004A81"/>
    <w:rsid w:val="00004AE6"/>
    <w:rsid w:val="00004B55"/>
    <w:rsid w:val="00004B67"/>
    <w:rsid w:val="00004C1E"/>
    <w:rsid w:val="00004D1E"/>
    <w:rsid w:val="00004D66"/>
    <w:rsid w:val="00004FA7"/>
    <w:rsid w:val="00004FD3"/>
    <w:rsid w:val="00005020"/>
    <w:rsid w:val="000051A3"/>
    <w:rsid w:val="000051D0"/>
    <w:rsid w:val="00005315"/>
    <w:rsid w:val="000053D9"/>
    <w:rsid w:val="000053DC"/>
    <w:rsid w:val="0000542A"/>
    <w:rsid w:val="000054FA"/>
    <w:rsid w:val="0000551B"/>
    <w:rsid w:val="0000554A"/>
    <w:rsid w:val="00005646"/>
    <w:rsid w:val="00005685"/>
    <w:rsid w:val="000056C5"/>
    <w:rsid w:val="000056CD"/>
    <w:rsid w:val="00005759"/>
    <w:rsid w:val="0000577B"/>
    <w:rsid w:val="00005849"/>
    <w:rsid w:val="0000588F"/>
    <w:rsid w:val="000058E9"/>
    <w:rsid w:val="000059B5"/>
    <w:rsid w:val="000059F5"/>
    <w:rsid w:val="00005D14"/>
    <w:rsid w:val="00005EFF"/>
    <w:rsid w:val="00005F2F"/>
    <w:rsid w:val="00005F66"/>
    <w:rsid w:val="00005F7F"/>
    <w:rsid w:val="00005FA0"/>
    <w:rsid w:val="00005FAD"/>
    <w:rsid w:val="00005FAF"/>
    <w:rsid w:val="0000601F"/>
    <w:rsid w:val="000060CB"/>
    <w:rsid w:val="0000610E"/>
    <w:rsid w:val="0000614A"/>
    <w:rsid w:val="000061AF"/>
    <w:rsid w:val="00006238"/>
    <w:rsid w:val="00006290"/>
    <w:rsid w:val="00006370"/>
    <w:rsid w:val="0000651B"/>
    <w:rsid w:val="00006578"/>
    <w:rsid w:val="000065BA"/>
    <w:rsid w:val="000065F1"/>
    <w:rsid w:val="000066A1"/>
    <w:rsid w:val="000066AF"/>
    <w:rsid w:val="000066BB"/>
    <w:rsid w:val="0000671E"/>
    <w:rsid w:val="00006785"/>
    <w:rsid w:val="0000679F"/>
    <w:rsid w:val="0000680E"/>
    <w:rsid w:val="000068A1"/>
    <w:rsid w:val="000068DB"/>
    <w:rsid w:val="000068E0"/>
    <w:rsid w:val="00006924"/>
    <w:rsid w:val="0000694E"/>
    <w:rsid w:val="000069AB"/>
    <w:rsid w:val="00006A4A"/>
    <w:rsid w:val="00006A6A"/>
    <w:rsid w:val="00006AFF"/>
    <w:rsid w:val="00006C31"/>
    <w:rsid w:val="00006D5A"/>
    <w:rsid w:val="00006F11"/>
    <w:rsid w:val="00006F2B"/>
    <w:rsid w:val="00006F34"/>
    <w:rsid w:val="00006FBB"/>
    <w:rsid w:val="00007011"/>
    <w:rsid w:val="00007106"/>
    <w:rsid w:val="00007142"/>
    <w:rsid w:val="00007276"/>
    <w:rsid w:val="000073CE"/>
    <w:rsid w:val="00007404"/>
    <w:rsid w:val="00007482"/>
    <w:rsid w:val="00007492"/>
    <w:rsid w:val="0000755C"/>
    <w:rsid w:val="00007675"/>
    <w:rsid w:val="000076FA"/>
    <w:rsid w:val="000077BF"/>
    <w:rsid w:val="00007857"/>
    <w:rsid w:val="000078C0"/>
    <w:rsid w:val="000078DD"/>
    <w:rsid w:val="00007902"/>
    <w:rsid w:val="00007921"/>
    <w:rsid w:val="000079C8"/>
    <w:rsid w:val="000079F3"/>
    <w:rsid w:val="00007A30"/>
    <w:rsid w:val="00007AB3"/>
    <w:rsid w:val="00007AE1"/>
    <w:rsid w:val="00007BA9"/>
    <w:rsid w:val="00007BAE"/>
    <w:rsid w:val="00007C64"/>
    <w:rsid w:val="00007C77"/>
    <w:rsid w:val="00007CA9"/>
    <w:rsid w:val="00007D3D"/>
    <w:rsid w:val="00007D62"/>
    <w:rsid w:val="00007DEA"/>
    <w:rsid w:val="00007E88"/>
    <w:rsid w:val="00007ED5"/>
    <w:rsid w:val="00007EED"/>
    <w:rsid w:val="00007F72"/>
    <w:rsid w:val="00007FDE"/>
    <w:rsid w:val="000100DE"/>
    <w:rsid w:val="0001015D"/>
    <w:rsid w:val="00010190"/>
    <w:rsid w:val="0001021F"/>
    <w:rsid w:val="00010252"/>
    <w:rsid w:val="0001036D"/>
    <w:rsid w:val="00010497"/>
    <w:rsid w:val="0001059E"/>
    <w:rsid w:val="000105F6"/>
    <w:rsid w:val="00010647"/>
    <w:rsid w:val="0001064D"/>
    <w:rsid w:val="00010710"/>
    <w:rsid w:val="00010717"/>
    <w:rsid w:val="00010766"/>
    <w:rsid w:val="0001083E"/>
    <w:rsid w:val="0001093A"/>
    <w:rsid w:val="00010B41"/>
    <w:rsid w:val="00010C4A"/>
    <w:rsid w:val="00010C84"/>
    <w:rsid w:val="00010C98"/>
    <w:rsid w:val="00010CDC"/>
    <w:rsid w:val="00010D22"/>
    <w:rsid w:val="00010D87"/>
    <w:rsid w:val="00010E39"/>
    <w:rsid w:val="00011002"/>
    <w:rsid w:val="00011034"/>
    <w:rsid w:val="0001105B"/>
    <w:rsid w:val="00011074"/>
    <w:rsid w:val="000111B9"/>
    <w:rsid w:val="00011271"/>
    <w:rsid w:val="000112AC"/>
    <w:rsid w:val="00011367"/>
    <w:rsid w:val="000113A3"/>
    <w:rsid w:val="000113CD"/>
    <w:rsid w:val="00011426"/>
    <w:rsid w:val="00011602"/>
    <w:rsid w:val="000116D9"/>
    <w:rsid w:val="0001195D"/>
    <w:rsid w:val="00011A11"/>
    <w:rsid w:val="00011A4B"/>
    <w:rsid w:val="00011B37"/>
    <w:rsid w:val="00011B51"/>
    <w:rsid w:val="00011CA8"/>
    <w:rsid w:val="00011D65"/>
    <w:rsid w:val="00011E17"/>
    <w:rsid w:val="00011E87"/>
    <w:rsid w:val="00011FFD"/>
    <w:rsid w:val="00012095"/>
    <w:rsid w:val="00012147"/>
    <w:rsid w:val="00012150"/>
    <w:rsid w:val="00012351"/>
    <w:rsid w:val="0001235D"/>
    <w:rsid w:val="00012415"/>
    <w:rsid w:val="000124D9"/>
    <w:rsid w:val="0001257F"/>
    <w:rsid w:val="000125B5"/>
    <w:rsid w:val="000125D6"/>
    <w:rsid w:val="0001261B"/>
    <w:rsid w:val="000128EE"/>
    <w:rsid w:val="000128F0"/>
    <w:rsid w:val="00012943"/>
    <w:rsid w:val="0001295E"/>
    <w:rsid w:val="00012985"/>
    <w:rsid w:val="00012A94"/>
    <w:rsid w:val="00012CA7"/>
    <w:rsid w:val="00012CD7"/>
    <w:rsid w:val="00012D77"/>
    <w:rsid w:val="00012D9D"/>
    <w:rsid w:val="00012DDB"/>
    <w:rsid w:val="00012E87"/>
    <w:rsid w:val="00012EF3"/>
    <w:rsid w:val="000131B7"/>
    <w:rsid w:val="0001320F"/>
    <w:rsid w:val="00013210"/>
    <w:rsid w:val="0001324A"/>
    <w:rsid w:val="00013258"/>
    <w:rsid w:val="0001325F"/>
    <w:rsid w:val="00013322"/>
    <w:rsid w:val="00013370"/>
    <w:rsid w:val="000134A2"/>
    <w:rsid w:val="000134CD"/>
    <w:rsid w:val="000134EB"/>
    <w:rsid w:val="0001353B"/>
    <w:rsid w:val="00013548"/>
    <w:rsid w:val="000135F0"/>
    <w:rsid w:val="000136ED"/>
    <w:rsid w:val="0001370D"/>
    <w:rsid w:val="00013762"/>
    <w:rsid w:val="00013824"/>
    <w:rsid w:val="0001388D"/>
    <w:rsid w:val="00013903"/>
    <w:rsid w:val="00013956"/>
    <w:rsid w:val="0001395A"/>
    <w:rsid w:val="00013998"/>
    <w:rsid w:val="00013A5C"/>
    <w:rsid w:val="00013A67"/>
    <w:rsid w:val="00013B49"/>
    <w:rsid w:val="00013BE7"/>
    <w:rsid w:val="00013C19"/>
    <w:rsid w:val="00013D74"/>
    <w:rsid w:val="00013D7F"/>
    <w:rsid w:val="00013DD2"/>
    <w:rsid w:val="00013DD6"/>
    <w:rsid w:val="00013F0D"/>
    <w:rsid w:val="00013F13"/>
    <w:rsid w:val="00014076"/>
    <w:rsid w:val="000140A1"/>
    <w:rsid w:val="00014151"/>
    <w:rsid w:val="0001416C"/>
    <w:rsid w:val="00014230"/>
    <w:rsid w:val="00014243"/>
    <w:rsid w:val="00014248"/>
    <w:rsid w:val="0001424A"/>
    <w:rsid w:val="00014271"/>
    <w:rsid w:val="00014393"/>
    <w:rsid w:val="00014572"/>
    <w:rsid w:val="00014747"/>
    <w:rsid w:val="0001488A"/>
    <w:rsid w:val="000149EF"/>
    <w:rsid w:val="000149F5"/>
    <w:rsid w:val="00014A8D"/>
    <w:rsid w:val="00014B98"/>
    <w:rsid w:val="00014CEA"/>
    <w:rsid w:val="00014D75"/>
    <w:rsid w:val="00014DF0"/>
    <w:rsid w:val="00014EBB"/>
    <w:rsid w:val="00014F1E"/>
    <w:rsid w:val="00014F36"/>
    <w:rsid w:val="00014FAF"/>
    <w:rsid w:val="0001502B"/>
    <w:rsid w:val="00015106"/>
    <w:rsid w:val="000151E4"/>
    <w:rsid w:val="000151F3"/>
    <w:rsid w:val="000151F4"/>
    <w:rsid w:val="000151F6"/>
    <w:rsid w:val="0001522C"/>
    <w:rsid w:val="00015249"/>
    <w:rsid w:val="00015261"/>
    <w:rsid w:val="0001533C"/>
    <w:rsid w:val="0001535C"/>
    <w:rsid w:val="00015396"/>
    <w:rsid w:val="000153B6"/>
    <w:rsid w:val="00015402"/>
    <w:rsid w:val="0001544B"/>
    <w:rsid w:val="00015497"/>
    <w:rsid w:val="0001555C"/>
    <w:rsid w:val="000155DC"/>
    <w:rsid w:val="0001564C"/>
    <w:rsid w:val="00015682"/>
    <w:rsid w:val="000156EE"/>
    <w:rsid w:val="00015733"/>
    <w:rsid w:val="00015867"/>
    <w:rsid w:val="00015917"/>
    <w:rsid w:val="00015990"/>
    <w:rsid w:val="00015AC6"/>
    <w:rsid w:val="00015AC8"/>
    <w:rsid w:val="00015ED3"/>
    <w:rsid w:val="00015EF8"/>
    <w:rsid w:val="00015FA1"/>
    <w:rsid w:val="000160BB"/>
    <w:rsid w:val="000160FF"/>
    <w:rsid w:val="00016132"/>
    <w:rsid w:val="0001618E"/>
    <w:rsid w:val="00016390"/>
    <w:rsid w:val="0001660A"/>
    <w:rsid w:val="0001661B"/>
    <w:rsid w:val="00016635"/>
    <w:rsid w:val="000166C6"/>
    <w:rsid w:val="000166FD"/>
    <w:rsid w:val="00016704"/>
    <w:rsid w:val="000167E9"/>
    <w:rsid w:val="00016852"/>
    <w:rsid w:val="0001686B"/>
    <w:rsid w:val="0001689C"/>
    <w:rsid w:val="0001692A"/>
    <w:rsid w:val="00016A05"/>
    <w:rsid w:val="00016C1F"/>
    <w:rsid w:val="00016CA3"/>
    <w:rsid w:val="00016E01"/>
    <w:rsid w:val="00016E43"/>
    <w:rsid w:val="00016F1A"/>
    <w:rsid w:val="0001702E"/>
    <w:rsid w:val="00017075"/>
    <w:rsid w:val="0001708F"/>
    <w:rsid w:val="00017115"/>
    <w:rsid w:val="000171F3"/>
    <w:rsid w:val="00017226"/>
    <w:rsid w:val="0001729A"/>
    <w:rsid w:val="000172FC"/>
    <w:rsid w:val="00017374"/>
    <w:rsid w:val="0001739E"/>
    <w:rsid w:val="000173C8"/>
    <w:rsid w:val="000173DC"/>
    <w:rsid w:val="0001743E"/>
    <w:rsid w:val="000176E5"/>
    <w:rsid w:val="00017748"/>
    <w:rsid w:val="00017766"/>
    <w:rsid w:val="000177CE"/>
    <w:rsid w:val="00017833"/>
    <w:rsid w:val="000178A8"/>
    <w:rsid w:val="00017A0E"/>
    <w:rsid w:val="00017C60"/>
    <w:rsid w:val="00017C7B"/>
    <w:rsid w:val="00017C8E"/>
    <w:rsid w:val="00017C93"/>
    <w:rsid w:val="00017D3B"/>
    <w:rsid w:val="00017E22"/>
    <w:rsid w:val="00017EA2"/>
    <w:rsid w:val="00017EB8"/>
    <w:rsid w:val="00020026"/>
    <w:rsid w:val="000201B5"/>
    <w:rsid w:val="000201D7"/>
    <w:rsid w:val="00020240"/>
    <w:rsid w:val="0002031C"/>
    <w:rsid w:val="00020387"/>
    <w:rsid w:val="00020469"/>
    <w:rsid w:val="0002051D"/>
    <w:rsid w:val="0002052A"/>
    <w:rsid w:val="0002057C"/>
    <w:rsid w:val="0002058F"/>
    <w:rsid w:val="000205E6"/>
    <w:rsid w:val="000207E1"/>
    <w:rsid w:val="000208BF"/>
    <w:rsid w:val="00020911"/>
    <w:rsid w:val="000209B5"/>
    <w:rsid w:val="000209D1"/>
    <w:rsid w:val="00020A93"/>
    <w:rsid w:val="00020AB8"/>
    <w:rsid w:val="00020C87"/>
    <w:rsid w:val="00020E58"/>
    <w:rsid w:val="00020F8A"/>
    <w:rsid w:val="0002103A"/>
    <w:rsid w:val="00021057"/>
    <w:rsid w:val="00021083"/>
    <w:rsid w:val="000210B9"/>
    <w:rsid w:val="000210E3"/>
    <w:rsid w:val="000212BF"/>
    <w:rsid w:val="000212C6"/>
    <w:rsid w:val="0002137E"/>
    <w:rsid w:val="00021383"/>
    <w:rsid w:val="000213B4"/>
    <w:rsid w:val="00021545"/>
    <w:rsid w:val="000216F3"/>
    <w:rsid w:val="00021748"/>
    <w:rsid w:val="0002183E"/>
    <w:rsid w:val="000218FA"/>
    <w:rsid w:val="0002191B"/>
    <w:rsid w:val="00021925"/>
    <w:rsid w:val="00021962"/>
    <w:rsid w:val="00021A09"/>
    <w:rsid w:val="00021B61"/>
    <w:rsid w:val="00021C2C"/>
    <w:rsid w:val="00021CA6"/>
    <w:rsid w:val="00021D92"/>
    <w:rsid w:val="00021DFE"/>
    <w:rsid w:val="00021E79"/>
    <w:rsid w:val="00021E8B"/>
    <w:rsid w:val="00021FC6"/>
    <w:rsid w:val="00021FEC"/>
    <w:rsid w:val="00022010"/>
    <w:rsid w:val="0002201A"/>
    <w:rsid w:val="000220D4"/>
    <w:rsid w:val="000220DE"/>
    <w:rsid w:val="00022118"/>
    <w:rsid w:val="000221D9"/>
    <w:rsid w:val="00022360"/>
    <w:rsid w:val="0002236A"/>
    <w:rsid w:val="00022463"/>
    <w:rsid w:val="00022511"/>
    <w:rsid w:val="00022560"/>
    <w:rsid w:val="000226F6"/>
    <w:rsid w:val="00022858"/>
    <w:rsid w:val="00022899"/>
    <w:rsid w:val="000228B4"/>
    <w:rsid w:val="00022A9D"/>
    <w:rsid w:val="00022B28"/>
    <w:rsid w:val="00022B6B"/>
    <w:rsid w:val="00022BAC"/>
    <w:rsid w:val="00022C04"/>
    <w:rsid w:val="00022C57"/>
    <w:rsid w:val="00022C94"/>
    <w:rsid w:val="00022CB4"/>
    <w:rsid w:val="00022D33"/>
    <w:rsid w:val="00022DB5"/>
    <w:rsid w:val="00022EAC"/>
    <w:rsid w:val="00022F2A"/>
    <w:rsid w:val="00022F44"/>
    <w:rsid w:val="00022F65"/>
    <w:rsid w:val="00022FC1"/>
    <w:rsid w:val="00023044"/>
    <w:rsid w:val="00023153"/>
    <w:rsid w:val="00023236"/>
    <w:rsid w:val="0002328E"/>
    <w:rsid w:val="000232C1"/>
    <w:rsid w:val="000232ED"/>
    <w:rsid w:val="00023319"/>
    <w:rsid w:val="0002339C"/>
    <w:rsid w:val="000233D2"/>
    <w:rsid w:val="000233D6"/>
    <w:rsid w:val="00023432"/>
    <w:rsid w:val="00023689"/>
    <w:rsid w:val="00023813"/>
    <w:rsid w:val="00023819"/>
    <w:rsid w:val="00023829"/>
    <w:rsid w:val="00023850"/>
    <w:rsid w:val="000238AE"/>
    <w:rsid w:val="000238D4"/>
    <w:rsid w:val="000238F1"/>
    <w:rsid w:val="00023B8C"/>
    <w:rsid w:val="00023BAC"/>
    <w:rsid w:val="00023BB9"/>
    <w:rsid w:val="00023CF9"/>
    <w:rsid w:val="00023D68"/>
    <w:rsid w:val="00023DB6"/>
    <w:rsid w:val="00023DBD"/>
    <w:rsid w:val="00023DE7"/>
    <w:rsid w:val="00023E57"/>
    <w:rsid w:val="00023E85"/>
    <w:rsid w:val="00023E93"/>
    <w:rsid w:val="00023F07"/>
    <w:rsid w:val="0002408E"/>
    <w:rsid w:val="000240DB"/>
    <w:rsid w:val="00024135"/>
    <w:rsid w:val="0002414B"/>
    <w:rsid w:val="000241B9"/>
    <w:rsid w:val="0002424C"/>
    <w:rsid w:val="000242EF"/>
    <w:rsid w:val="0002434F"/>
    <w:rsid w:val="000243C0"/>
    <w:rsid w:val="000243D9"/>
    <w:rsid w:val="00024475"/>
    <w:rsid w:val="0002453C"/>
    <w:rsid w:val="0002456A"/>
    <w:rsid w:val="0002460A"/>
    <w:rsid w:val="00024612"/>
    <w:rsid w:val="00024645"/>
    <w:rsid w:val="00024648"/>
    <w:rsid w:val="00024683"/>
    <w:rsid w:val="0002475A"/>
    <w:rsid w:val="000247A9"/>
    <w:rsid w:val="00024823"/>
    <w:rsid w:val="00024887"/>
    <w:rsid w:val="000248A9"/>
    <w:rsid w:val="000248F1"/>
    <w:rsid w:val="00024913"/>
    <w:rsid w:val="0002491E"/>
    <w:rsid w:val="000249E6"/>
    <w:rsid w:val="00024A29"/>
    <w:rsid w:val="00024B66"/>
    <w:rsid w:val="00024BBA"/>
    <w:rsid w:val="00024E11"/>
    <w:rsid w:val="00024F06"/>
    <w:rsid w:val="00024F5A"/>
    <w:rsid w:val="00024FA8"/>
    <w:rsid w:val="00025045"/>
    <w:rsid w:val="000250B7"/>
    <w:rsid w:val="00025106"/>
    <w:rsid w:val="000251F4"/>
    <w:rsid w:val="00025256"/>
    <w:rsid w:val="000252AF"/>
    <w:rsid w:val="00025312"/>
    <w:rsid w:val="00025338"/>
    <w:rsid w:val="00025387"/>
    <w:rsid w:val="0002541F"/>
    <w:rsid w:val="0002545E"/>
    <w:rsid w:val="00025534"/>
    <w:rsid w:val="00025548"/>
    <w:rsid w:val="000255AD"/>
    <w:rsid w:val="00025616"/>
    <w:rsid w:val="0002566C"/>
    <w:rsid w:val="000256E8"/>
    <w:rsid w:val="000257E3"/>
    <w:rsid w:val="000257EF"/>
    <w:rsid w:val="00025838"/>
    <w:rsid w:val="000259BB"/>
    <w:rsid w:val="00025C75"/>
    <w:rsid w:val="00025CF3"/>
    <w:rsid w:val="00025D80"/>
    <w:rsid w:val="00025DE2"/>
    <w:rsid w:val="00025EFE"/>
    <w:rsid w:val="00026013"/>
    <w:rsid w:val="0002609B"/>
    <w:rsid w:val="000260F6"/>
    <w:rsid w:val="000262DC"/>
    <w:rsid w:val="00026342"/>
    <w:rsid w:val="00026378"/>
    <w:rsid w:val="000263F2"/>
    <w:rsid w:val="00026485"/>
    <w:rsid w:val="0002649A"/>
    <w:rsid w:val="000264D0"/>
    <w:rsid w:val="0002650F"/>
    <w:rsid w:val="0002652E"/>
    <w:rsid w:val="00026551"/>
    <w:rsid w:val="00026577"/>
    <w:rsid w:val="000265AC"/>
    <w:rsid w:val="0002663A"/>
    <w:rsid w:val="00026650"/>
    <w:rsid w:val="00026664"/>
    <w:rsid w:val="000267DC"/>
    <w:rsid w:val="00026820"/>
    <w:rsid w:val="0002685A"/>
    <w:rsid w:val="00026970"/>
    <w:rsid w:val="00026987"/>
    <w:rsid w:val="000269D6"/>
    <w:rsid w:val="000269EA"/>
    <w:rsid w:val="00026AE4"/>
    <w:rsid w:val="00026B6A"/>
    <w:rsid w:val="00026BE5"/>
    <w:rsid w:val="00026BF9"/>
    <w:rsid w:val="00026C06"/>
    <w:rsid w:val="00026C8B"/>
    <w:rsid w:val="00026C8C"/>
    <w:rsid w:val="00026D41"/>
    <w:rsid w:val="00026D59"/>
    <w:rsid w:val="00026DB0"/>
    <w:rsid w:val="00026E61"/>
    <w:rsid w:val="00026E96"/>
    <w:rsid w:val="00026EA5"/>
    <w:rsid w:val="00026EB6"/>
    <w:rsid w:val="00026EC2"/>
    <w:rsid w:val="00026FA3"/>
    <w:rsid w:val="000270A8"/>
    <w:rsid w:val="00027176"/>
    <w:rsid w:val="0002729A"/>
    <w:rsid w:val="00027479"/>
    <w:rsid w:val="00027524"/>
    <w:rsid w:val="00027558"/>
    <w:rsid w:val="000275B4"/>
    <w:rsid w:val="0002762A"/>
    <w:rsid w:val="00027634"/>
    <w:rsid w:val="000278ED"/>
    <w:rsid w:val="00027B0D"/>
    <w:rsid w:val="00027B8B"/>
    <w:rsid w:val="00027F20"/>
    <w:rsid w:val="00027F6A"/>
    <w:rsid w:val="00030051"/>
    <w:rsid w:val="00030194"/>
    <w:rsid w:val="000301B4"/>
    <w:rsid w:val="00030231"/>
    <w:rsid w:val="0003023B"/>
    <w:rsid w:val="00030244"/>
    <w:rsid w:val="000302BE"/>
    <w:rsid w:val="00030350"/>
    <w:rsid w:val="000303F2"/>
    <w:rsid w:val="00030424"/>
    <w:rsid w:val="00030493"/>
    <w:rsid w:val="000304C8"/>
    <w:rsid w:val="000304D1"/>
    <w:rsid w:val="0003050A"/>
    <w:rsid w:val="0003055E"/>
    <w:rsid w:val="00030590"/>
    <w:rsid w:val="00030596"/>
    <w:rsid w:val="00030615"/>
    <w:rsid w:val="0003075C"/>
    <w:rsid w:val="0003077C"/>
    <w:rsid w:val="000307DA"/>
    <w:rsid w:val="000308B0"/>
    <w:rsid w:val="000308C0"/>
    <w:rsid w:val="000308E1"/>
    <w:rsid w:val="000309CA"/>
    <w:rsid w:val="00030A4E"/>
    <w:rsid w:val="00030B0B"/>
    <w:rsid w:val="00030B4B"/>
    <w:rsid w:val="00030B6A"/>
    <w:rsid w:val="00030C46"/>
    <w:rsid w:val="00030F2D"/>
    <w:rsid w:val="00030F62"/>
    <w:rsid w:val="00030F9A"/>
    <w:rsid w:val="00030FD4"/>
    <w:rsid w:val="00030FF6"/>
    <w:rsid w:val="00031000"/>
    <w:rsid w:val="00031026"/>
    <w:rsid w:val="00031053"/>
    <w:rsid w:val="00031079"/>
    <w:rsid w:val="000310E2"/>
    <w:rsid w:val="00031139"/>
    <w:rsid w:val="000312DE"/>
    <w:rsid w:val="00031335"/>
    <w:rsid w:val="0003139C"/>
    <w:rsid w:val="0003140C"/>
    <w:rsid w:val="000314BA"/>
    <w:rsid w:val="00031550"/>
    <w:rsid w:val="0003155D"/>
    <w:rsid w:val="000315B3"/>
    <w:rsid w:val="0003163A"/>
    <w:rsid w:val="000316CC"/>
    <w:rsid w:val="000316E0"/>
    <w:rsid w:val="0003181B"/>
    <w:rsid w:val="00031925"/>
    <w:rsid w:val="00031942"/>
    <w:rsid w:val="00031963"/>
    <w:rsid w:val="0003198B"/>
    <w:rsid w:val="00031A13"/>
    <w:rsid w:val="00031A2F"/>
    <w:rsid w:val="00031AFE"/>
    <w:rsid w:val="00031B06"/>
    <w:rsid w:val="00031B07"/>
    <w:rsid w:val="00031B19"/>
    <w:rsid w:val="00031BAF"/>
    <w:rsid w:val="00031DF0"/>
    <w:rsid w:val="00031E11"/>
    <w:rsid w:val="00031E4C"/>
    <w:rsid w:val="00031F35"/>
    <w:rsid w:val="00032071"/>
    <w:rsid w:val="0003214C"/>
    <w:rsid w:val="0003228E"/>
    <w:rsid w:val="00032324"/>
    <w:rsid w:val="00032384"/>
    <w:rsid w:val="00032467"/>
    <w:rsid w:val="000324A9"/>
    <w:rsid w:val="000324C9"/>
    <w:rsid w:val="0003256B"/>
    <w:rsid w:val="00032571"/>
    <w:rsid w:val="000326D1"/>
    <w:rsid w:val="00032756"/>
    <w:rsid w:val="000327F9"/>
    <w:rsid w:val="000328A6"/>
    <w:rsid w:val="00032A48"/>
    <w:rsid w:val="00032A9A"/>
    <w:rsid w:val="00032B97"/>
    <w:rsid w:val="00032BDD"/>
    <w:rsid w:val="00032C19"/>
    <w:rsid w:val="00032CA8"/>
    <w:rsid w:val="00032D27"/>
    <w:rsid w:val="00032D62"/>
    <w:rsid w:val="00032E0C"/>
    <w:rsid w:val="00033127"/>
    <w:rsid w:val="000331CB"/>
    <w:rsid w:val="0003327A"/>
    <w:rsid w:val="000332DE"/>
    <w:rsid w:val="000333D2"/>
    <w:rsid w:val="000334BB"/>
    <w:rsid w:val="000334C6"/>
    <w:rsid w:val="000334FA"/>
    <w:rsid w:val="00033577"/>
    <w:rsid w:val="00033670"/>
    <w:rsid w:val="000336B9"/>
    <w:rsid w:val="000336DC"/>
    <w:rsid w:val="000336EF"/>
    <w:rsid w:val="000337E6"/>
    <w:rsid w:val="0003380F"/>
    <w:rsid w:val="000338DE"/>
    <w:rsid w:val="000339F5"/>
    <w:rsid w:val="00033A24"/>
    <w:rsid w:val="00033BA1"/>
    <w:rsid w:val="00033BD5"/>
    <w:rsid w:val="00033C2C"/>
    <w:rsid w:val="00033D42"/>
    <w:rsid w:val="00033D7B"/>
    <w:rsid w:val="00033D88"/>
    <w:rsid w:val="00033DD9"/>
    <w:rsid w:val="00033E63"/>
    <w:rsid w:val="00033EEC"/>
    <w:rsid w:val="00034028"/>
    <w:rsid w:val="000340F7"/>
    <w:rsid w:val="0003410B"/>
    <w:rsid w:val="000342C0"/>
    <w:rsid w:val="00034329"/>
    <w:rsid w:val="00034354"/>
    <w:rsid w:val="00034378"/>
    <w:rsid w:val="000343DD"/>
    <w:rsid w:val="00034415"/>
    <w:rsid w:val="00034535"/>
    <w:rsid w:val="0003461D"/>
    <w:rsid w:val="0003462D"/>
    <w:rsid w:val="00034767"/>
    <w:rsid w:val="00034787"/>
    <w:rsid w:val="0003483D"/>
    <w:rsid w:val="00034A3E"/>
    <w:rsid w:val="00034A6F"/>
    <w:rsid w:val="00034B32"/>
    <w:rsid w:val="00034D23"/>
    <w:rsid w:val="00034D93"/>
    <w:rsid w:val="00034DD2"/>
    <w:rsid w:val="00034DFD"/>
    <w:rsid w:val="00034E08"/>
    <w:rsid w:val="00034E0D"/>
    <w:rsid w:val="00034E2F"/>
    <w:rsid w:val="00034FD8"/>
    <w:rsid w:val="00034FDF"/>
    <w:rsid w:val="000351D2"/>
    <w:rsid w:val="00035222"/>
    <w:rsid w:val="000352BB"/>
    <w:rsid w:val="00035427"/>
    <w:rsid w:val="000354AA"/>
    <w:rsid w:val="000354C0"/>
    <w:rsid w:val="000354D1"/>
    <w:rsid w:val="0003551E"/>
    <w:rsid w:val="00035569"/>
    <w:rsid w:val="000355A5"/>
    <w:rsid w:val="000356A2"/>
    <w:rsid w:val="000357E8"/>
    <w:rsid w:val="000357F1"/>
    <w:rsid w:val="00035848"/>
    <w:rsid w:val="000358EB"/>
    <w:rsid w:val="00035A40"/>
    <w:rsid w:val="00035ABF"/>
    <w:rsid w:val="00035ACB"/>
    <w:rsid w:val="00035B00"/>
    <w:rsid w:val="00035C7D"/>
    <w:rsid w:val="00035CEF"/>
    <w:rsid w:val="00035D7B"/>
    <w:rsid w:val="00035DED"/>
    <w:rsid w:val="00035E62"/>
    <w:rsid w:val="00035F22"/>
    <w:rsid w:val="00035F2C"/>
    <w:rsid w:val="00035F51"/>
    <w:rsid w:val="00035F87"/>
    <w:rsid w:val="00035FB3"/>
    <w:rsid w:val="0003605D"/>
    <w:rsid w:val="0003615C"/>
    <w:rsid w:val="00036186"/>
    <w:rsid w:val="000361F4"/>
    <w:rsid w:val="0003641B"/>
    <w:rsid w:val="0003644C"/>
    <w:rsid w:val="000364AC"/>
    <w:rsid w:val="000364BA"/>
    <w:rsid w:val="00036626"/>
    <w:rsid w:val="00036650"/>
    <w:rsid w:val="00036665"/>
    <w:rsid w:val="0003666B"/>
    <w:rsid w:val="000366C0"/>
    <w:rsid w:val="000366DA"/>
    <w:rsid w:val="000368A9"/>
    <w:rsid w:val="00036A32"/>
    <w:rsid w:val="00036A5A"/>
    <w:rsid w:val="00036AE6"/>
    <w:rsid w:val="00036B9C"/>
    <w:rsid w:val="00036C67"/>
    <w:rsid w:val="00036CBA"/>
    <w:rsid w:val="00036D41"/>
    <w:rsid w:val="00036D43"/>
    <w:rsid w:val="00036DB0"/>
    <w:rsid w:val="00036E1E"/>
    <w:rsid w:val="00036EB8"/>
    <w:rsid w:val="00036F81"/>
    <w:rsid w:val="00037017"/>
    <w:rsid w:val="00037064"/>
    <w:rsid w:val="000370E0"/>
    <w:rsid w:val="0003716C"/>
    <w:rsid w:val="000372CB"/>
    <w:rsid w:val="000372DB"/>
    <w:rsid w:val="0003743A"/>
    <w:rsid w:val="0003747E"/>
    <w:rsid w:val="000374FF"/>
    <w:rsid w:val="00037548"/>
    <w:rsid w:val="00037578"/>
    <w:rsid w:val="0003764F"/>
    <w:rsid w:val="00037816"/>
    <w:rsid w:val="0003788A"/>
    <w:rsid w:val="000378E3"/>
    <w:rsid w:val="00037908"/>
    <w:rsid w:val="000379A7"/>
    <w:rsid w:val="000379F7"/>
    <w:rsid w:val="00037A39"/>
    <w:rsid w:val="00037B32"/>
    <w:rsid w:val="00037B70"/>
    <w:rsid w:val="00037BC8"/>
    <w:rsid w:val="00037BF2"/>
    <w:rsid w:val="00037C55"/>
    <w:rsid w:val="00037E32"/>
    <w:rsid w:val="00037E36"/>
    <w:rsid w:val="00037ED0"/>
    <w:rsid w:val="00040101"/>
    <w:rsid w:val="00040160"/>
    <w:rsid w:val="0004020A"/>
    <w:rsid w:val="0004030E"/>
    <w:rsid w:val="00040317"/>
    <w:rsid w:val="00040323"/>
    <w:rsid w:val="000403FE"/>
    <w:rsid w:val="00040557"/>
    <w:rsid w:val="00040587"/>
    <w:rsid w:val="00040613"/>
    <w:rsid w:val="000406C9"/>
    <w:rsid w:val="0004078C"/>
    <w:rsid w:val="000407FE"/>
    <w:rsid w:val="00040ADA"/>
    <w:rsid w:val="00040BD6"/>
    <w:rsid w:val="00040C0D"/>
    <w:rsid w:val="00040C9C"/>
    <w:rsid w:val="00040CB0"/>
    <w:rsid w:val="00040D6C"/>
    <w:rsid w:val="00040DE8"/>
    <w:rsid w:val="00040E3C"/>
    <w:rsid w:val="00040E55"/>
    <w:rsid w:val="00040E89"/>
    <w:rsid w:val="00040E97"/>
    <w:rsid w:val="00040EFE"/>
    <w:rsid w:val="00041068"/>
    <w:rsid w:val="00041082"/>
    <w:rsid w:val="00041172"/>
    <w:rsid w:val="0004117A"/>
    <w:rsid w:val="0004121C"/>
    <w:rsid w:val="000412B2"/>
    <w:rsid w:val="00041338"/>
    <w:rsid w:val="00041369"/>
    <w:rsid w:val="000413B1"/>
    <w:rsid w:val="00041446"/>
    <w:rsid w:val="00041464"/>
    <w:rsid w:val="00041497"/>
    <w:rsid w:val="000414F5"/>
    <w:rsid w:val="00041546"/>
    <w:rsid w:val="000415A2"/>
    <w:rsid w:val="00041678"/>
    <w:rsid w:val="00041732"/>
    <w:rsid w:val="000417D2"/>
    <w:rsid w:val="000417D8"/>
    <w:rsid w:val="0004187E"/>
    <w:rsid w:val="000418B8"/>
    <w:rsid w:val="000418C3"/>
    <w:rsid w:val="00041908"/>
    <w:rsid w:val="0004190C"/>
    <w:rsid w:val="000419F0"/>
    <w:rsid w:val="00041A51"/>
    <w:rsid w:val="00041E5D"/>
    <w:rsid w:val="00041EC4"/>
    <w:rsid w:val="00041F08"/>
    <w:rsid w:val="00042093"/>
    <w:rsid w:val="00042098"/>
    <w:rsid w:val="0004221E"/>
    <w:rsid w:val="0004225B"/>
    <w:rsid w:val="00042321"/>
    <w:rsid w:val="0004235F"/>
    <w:rsid w:val="0004246B"/>
    <w:rsid w:val="000424AE"/>
    <w:rsid w:val="000424BD"/>
    <w:rsid w:val="000424F6"/>
    <w:rsid w:val="00042615"/>
    <w:rsid w:val="0004261A"/>
    <w:rsid w:val="000426FA"/>
    <w:rsid w:val="0004272B"/>
    <w:rsid w:val="000427D6"/>
    <w:rsid w:val="00042833"/>
    <w:rsid w:val="0004283F"/>
    <w:rsid w:val="00042862"/>
    <w:rsid w:val="0004292E"/>
    <w:rsid w:val="00042957"/>
    <w:rsid w:val="000429F2"/>
    <w:rsid w:val="00042A22"/>
    <w:rsid w:val="00042B34"/>
    <w:rsid w:val="00042C10"/>
    <w:rsid w:val="00042C57"/>
    <w:rsid w:val="00042D51"/>
    <w:rsid w:val="00042DA1"/>
    <w:rsid w:val="00042DC1"/>
    <w:rsid w:val="00042F84"/>
    <w:rsid w:val="0004320D"/>
    <w:rsid w:val="00043257"/>
    <w:rsid w:val="00043358"/>
    <w:rsid w:val="0004339D"/>
    <w:rsid w:val="000433B1"/>
    <w:rsid w:val="000433C1"/>
    <w:rsid w:val="000433FB"/>
    <w:rsid w:val="00043618"/>
    <w:rsid w:val="000436E7"/>
    <w:rsid w:val="00043711"/>
    <w:rsid w:val="0004384E"/>
    <w:rsid w:val="0004389A"/>
    <w:rsid w:val="000438BC"/>
    <w:rsid w:val="0004391C"/>
    <w:rsid w:val="00043996"/>
    <w:rsid w:val="00043A6A"/>
    <w:rsid w:val="00043B10"/>
    <w:rsid w:val="00043B23"/>
    <w:rsid w:val="00043B60"/>
    <w:rsid w:val="00043D19"/>
    <w:rsid w:val="00043D7B"/>
    <w:rsid w:val="00043E09"/>
    <w:rsid w:val="00043E3E"/>
    <w:rsid w:val="00043E8A"/>
    <w:rsid w:val="00043EE4"/>
    <w:rsid w:val="00043FB6"/>
    <w:rsid w:val="00043FE5"/>
    <w:rsid w:val="00044029"/>
    <w:rsid w:val="0004405B"/>
    <w:rsid w:val="0004405F"/>
    <w:rsid w:val="000440F4"/>
    <w:rsid w:val="000440FE"/>
    <w:rsid w:val="0004425B"/>
    <w:rsid w:val="000442E2"/>
    <w:rsid w:val="0004447A"/>
    <w:rsid w:val="0004448F"/>
    <w:rsid w:val="0004452C"/>
    <w:rsid w:val="000445E6"/>
    <w:rsid w:val="0004465F"/>
    <w:rsid w:val="0004475D"/>
    <w:rsid w:val="0004477F"/>
    <w:rsid w:val="000447E5"/>
    <w:rsid w:val="00044974"/>
    <w:rsid w:val="000449AF"/>
    <w:rsid w:val="000449B8"/>
    <w:rsid w:val="000449FE"/>
    <w:rsid w:val="00044A45"/>
    <w:rsid w:val="00044B12"/>
    <w:rsid w:val="00044C07"/>
    <w:rsid w:val="00044D32"/>
    <w:rsid w:val="00044D69"/>
    <w:rsid w:val="00044E28"/>
    <w:rsid w:val="00044F2F"/>
    <w:rsid w:val="00044F57"/>
    <w:rsid w:val="00044F90"/>
    <w:rsid w:val="00045049"/>
    <w:rsid w:val="000450F0"/>
    <w:rsid w:val="000450F5"/>
    <w:rsid w:val="0004526A"/>
    <w:rsid w:val="000452C3"/>
    <w:rsid w:val="000454C3"/>
    <w:rsid w:val="00045528"/>
    <w:rsid w:val="00045739"/>
    <w:rsid w:val="000458B6"/>
    <w:rsid w:val="00045905"/>
    <w:rsid w:val="0004594E"/>
    <w:rsid w:val="0004598F"/>
    <w:rsid w:val="000459DC"/>
    <w:rsid w:val="00045A1F"/>
    <w:rsid w:val="00045A86"/>
    <w:rsid w:val="00045AA2"/>
    <w:rsid w:val="00045ACC"/>
    <w:rsid w:val="00045AE4"/>
    <w:rsid w:val="00045AEB"/>
    <w:rsid w:val="00045BB5"/>
    <w:rsid w:val="00045BD6"/>
    <w:rsid w:val="00045C0B"/>
    <w:rsid w:val="00045C2D"/>
    <w:rsid w:val="00045CF8"/>
    <w:rsid w:val="00045E1D"/>
    <w:rsid w:val="00045E8A"/>
    <w:rsid w:val="00045F1E"/>
    <w:rsid w:val="0004604E"/>
    <w:rsid w:val="000461BB"/>
    <w:rsid w:val="0004625B"/>
    <w:rsid w:val="00046368"/>
    <w:rsid w:val="00046382"/>
    <w:rsid w:val="000463B0"/>
    <w:rsid w:val="000463D9"/>
    <w:rsid w:val="000464BE"/>
    <w:rsid w:val="0004661B"/>
    <w:rsid w:val="0004662F"/>
    <w:rsid w:val="000467CF"/>
    <w:rsid w:val="000467E4"/>
    <w:rsid w:val="00046871"/>
    <w:rsid w:val="0004689D"/>
    <w:rsid w:val="000468CB"/>
    <w:rsid w:val="00046A12"/>
    <w:rsid w:val="00046AC9"/>
    <w:rsid w:val="00046AF5"/>
    <w:rsid w:val="00046BFA"/>
    <w:rsid w:val="00046C8A"/>
    <w:rsid w:val="00046CEC"/>
    <w:rsid w:val="00046D07"/>
    <w:rsid w:val="00046E47"/>
    <w:rsid w:val="00046E75"/>
    <w:rsid w:val="000470CA"/>
    <w:rsid w:val="00047156"/>
    <w:rsid w:val="000471EA"/>
    <w:rsid w:val="000472CF"/>
    <w:rsid w:val="000472DE"/>
    <w:rsid w:val="00047543"/>
    <w:rsid w:val="00047565"/>
    <w:rsid w:val="00047625"/>
    <w:rsid w:val="0004765F"/>
    <w:rsid w:val="00047844"/>
    <w:rsid w:val="00047938"/>
    <w:rsid w:val="000479E8"/>
    <w:rsid w:val="00047A96"/>
    <w:rsid w:val="00047AB9"/>
    <w:rsid w:val="00047B54"/>
    <w:rsid w:val="00047B62"/>
    <w:rsid w:val="00047B75"/>
    <w:rsid w:val="00047B8B"/>
    <w:rsid w:val="00047C37"/>
    <w:rsid w:val="00047C64"/>
    <w:rsid w:val="00047C77"/>
    <w:rsid w:val="00047CC9"/>
    <w:rsid w:val="00047CFD"/>
    <w:rsid w:val="00047D28"/>
    <w:rsid w:val="00047D35"/>
    <w:rsid w:val="00047D7E"/>
    <w:rsid w:val="00047F35"/>
    <w:rsid w:val="00047F75"/>
    <w:rsid w:val="00050071"/>
    <w:rsid w:val="00050273"/>
    <w:rsid w:val="0005028E"/>
    <w:rsid w:val="000503AD"/>
    <w:rsid w:val="000503D2"/>
    <w:rsid w:val="00050522"/>
    <w:rsid w:val="00050570"/>
    <w:rsid w:val="0005061D"/>
    <w:rsid w:val="0005063F"/>
    <w:rsid w:val="000506AE"/>
    <w:rsid w:val="0005071E"/>
    <w:rsid w:val="0005076B"/>
    <w:rsid w:val="0005087C"/>
    <w:rsid w:val="00050896"/>
    <w:rsid w:val="000508A6"/>
    <w:rsid w:val="000508E9"/>
    <w:rsid w:val="00050990"/>
    <w:rsid w:val="00050999"/>
    <w:rsid w:val="000509AD"/>
    <w:rsid w:val="00050A9B"/>
    <w:rsid w:val="00050B21"/>
    <w:rsid w:val="00050B7B"/>
    <w:rsid w:val="00050C09"/>
    <w:rsid w:val="00050C28"/>
    <w:rsid w:val="00050C79"/>
    <w:rsid w:val="00050CC8"/>
    <w:rsid w:val="00050CC9"/>
    <w:rsid w:val="00050D0C"/>
    <w:rsid w:val="00050D71"/>
    <w:rsid w:val="00050DAD"/>
    <w:rsid w:val="00050E89"/>
    <w:rsid w:val="00050F28"/>
    <w:rsid w:val="00051013"/>
    <w:rsid w:val="00051093"/>
    <w:rsid w:val="000510AD"/>
    <w:rsid w:val="000510B2"/>
    <w:rsid w:val="0005119C"/>
    <w:rsid w:val="000511B8"/>
    <w:rsid w:val="000511C9"/>
    <w:rsid w:val="000511F8"/>
    <w:rsid w:val="00051288"/>
    <w:rsid w:val="00051291"/>
    <w:rsid w:val="00051383"/>
    <w:rsid w:val="000513D2"/>
    <w:rsid w:val="000513E6"/>
    <w:rsid w:val="0005150E"/>
    <w:rsid w:val="0005157D"/>
    <w:rsid w:val="000515BE"/>
    <w:rsid w:val="000517BF"/>
    <w:rsid w:val="0005189A"/>
    <w:rsid w:val="000518AC"/>
    <w:rsid w:val="0005191E"/>
    <w:rsid w:val="00051A7A"/>
    <w:rsid w:val="00051A83"/>
    <w:rsid w:val="00051AFC"/>
    <w:rsid w:val="00051B02"/>
    <w:rsid w:val="00051B60"/>
    <w:rsid w:val="00051BB9"/>
    <w:rsid w:val="00051C84"/>
    <w:rsid w:val="00051D05"/>
    <w:rsid w:val="00051D87"/>
    <w:rsid w:val="00051EA2"/>
    <w:rsid w:val="00051EA5"/>
    <w:rsid w:val="00051EF1"/>
    <w:rsid w:val="00052227"/>
    <w:rsid w:val="00052254"/>
    <w:rsid w:val="00052349"/>
    <w:rsid w:val="00052374"/>
    <w:rsid w:val="0005242A"/>
    <w:rsid w:val="00052452"/>
    <w:rsid w:val="0005249D"/>
    <w:rsid w:val="0005251B"/>
    <w:rsid w:val="0005251D"/>
    <w:rsid w:val="00052598"/>
    <w:rsid w:val="00052642"/>
    <w:rsid w:val="00052647"/>
    <w:rsid w:val="00052669"/>
    <w:rsid w:val="0005271C"/>
    <w:rsid w:val="00052729"/>
    <w:rsid w:val="000527D7"/>
    <w:rsid w:val="000527E4"/>
    <w:rsid w:val="00052901"/>
    <w:rsid w:val="0005297B"/>
    <w:rsid w:val="00052A13"/>
    <w:rsid w:val="00052A6C"/>
    <w:rsid w:val="00052AA1"/>
    <w:rsid w:val="00052B02"/>
    <w:rsid w:val="00052B6D"/>
    <w:rsid w:val="00052B75"/>
    <w:rsid w:val="00052BDA"/>
    <w:rsid w:val="00052CB1"/>
    <w:rsid w:val="00052DF9"/>
    <w:rsid w:val="00052EE5"/>
    <w:rsid w:val="00052F5C"/>
    <w:rsid w:val="00052FE5"/>
    <w:rsid w:val="00053175"/>
    <w:rsid w:val="000531DB"/>
    <w:rsid w:val="0005335A"/>
    <w:rsid w:val="00053556"/>
    <w:rsid w:val="0005359B"/>
    <w:rsid w:val="000535AB"/>
    <w:rsid w:val="000535F1"/>
    <w:rsid w:val="000536A7"/>
    <w:rsid w:val="00053910"/>
    <w:rsid w:val="00053A53"/>
    <w:rsid w:val="00053B53"/>
    <w:rsid w:val="00053B5F"/>
    <w:rsid w:val="00053BB4"/>
    <w:rsid w:val="00053BEB"/>
    <w:rsid w:val="00053C27"/>
    <w:rsid w:val="00053C3C"/>
    <w:rsid w:val="00053CDF"/>
    <w:rsid w:val="00053D5B"/>
    <w:rsid w:val="00053E6A"/>
    <w:rsid w:val="00053EE6"/>
    <w:rsid w:val="00054014"/>
    <w:rsid w:val="000540A6"/>
    <w:rsid w:val="000540B4"/>
    <w:rsid w:val="000540B8"/>
    <w:rsid w:val="000541E4"/>
    <w:rsid w:val="0005435E"/>
    <w:rsid w:val="000543CC"/>
    <w:rsid w:val="00054478"/>
    <w:rsid w:val="000546D1"/>
    <w:rsid w:val="00054780"/>
    <w:rsid w:val="000547F0"/>
    <w:rsid w:val="000547F4"/>
    <w:rsid w:val="000548A9"/>
    <w:rsid w:val="000548BE"/>
    <w:rsid w:val="000548F1"/>
    <w:rsid w:val="0005495D"/>
    <w:rsid w:val="0005497D"/>
    <w:rsid w:val="000549E8"/>
    <w:rsid w:val="00054A7C"/>
    <w:rsid w:val="00054AD2"/>
    <w:rsid w:val="00054AE0"/>
    <w:rsid w:val="00054AE3"/>
    <w:rsid w:val="00054B5B"/>
    <w:rsid w:val="00054B93"/>
    <w:rsid w:val="00054BCA"/>
    <w:rsid w:val="00054DE4"/>
    <w:rsid w:val="00054DE8"/>
    <w:rsid w:val="00054EC7"/>
    <w:rsid w:val="00054F9A"/>
    <w:rsid w:val="00054FAA"/>
    <w:rsid w:val="00054FF2"/>
    <w:rsid w:val="00055045"/>
    <w:rsid w:val="000551E6"/>
    <w:rsid w:val="0005521B"/>
    <w:rsid w:val="0005527F"/>
    <w:rsid w:val="000554EE"/>
    <w:rsid w:val="0005558E"/>
    <w:rsid w:val="00055592"/>
    <w:rsid w:val="000555D8"/>
    <w:rsid w:val="000555DB"/>
    <w:rsid w:val="0005563D"/>
    <w:rsid w:val="0005565C"/>
    <w:rsid w:val="000557AE"/>
    <w:rsid w:val="0005596B"/>
    <w:rsid w:val="000559A3"/>
    <w:rsid w:val="000559A4"/>
    <w:rsid w:val="000559EE"/>
    <w:rsid w:val="00055AE0"/>
    <w:rsid w:val="00055B1B"/>
    <w:rsid w:val="00055B53"/>
    <w:rsid w:val="00055BD4"/>
    <w:rsid w:val="00055BF2"/>
    <w:rsid w:val="00055D68"/>
    <w:rsid w:val="00055DED"/>
    <w:rsid w:val="00055E8B"/>
    <w:rsid w:val="00055EB5"/>
    <w:rsid w:val="00055EEA"/>
    <w:rsid w:val="00055F7F"/>
    <w:rsid w:val="00055F90"/>
    <w:rsid w:val="00056091"/>
    <w:rsid w:val="000561F4"/>
    <w:rsid w:val="0005621A"/>
    <w:rsid w:val="00056278"/>
    <w:rsid w:val="000562A5"/>
    <w:rsid w:val="000562F8"/>
    <w:rsid w:val="00056391"/>
    <w:rsid w:val="00056543"/>
    <w:rsid w:val="0005661C"/>
    <w:rsid w:val="0005668B"/>
    <w:rsid w:val="000566F7"/>
    <w:rsid w:val="000567AE"/>
    <w:rsid w:val="000567D0"/>
    <w:rsid w:val="0005685B"/>
    <w:rsid w:val="000569AE"/>
    <w:rsid w:val="00056A33"/>
    <w:rsid w:val="00056AE6"/>
    <w:rsid w:val="00056BEF"/>
    <w:rsid w:val="00056F04"/>
    <w:rsid w:val="00056F3C"/>
    <w:rsid w:val="00056F98"/>
    <w:rsid w:val="00057059"/>
    <w:rsid w:val="00057076"/>
    <w:rsid w:val="0005709A"/>
    <w:rsid w:val="000570B5"/>
    <w:rsid w:val="00057124"/>
    <w:rsid w:val="0005720F"/>
    <w:rsid w:val="0005721C"/>
    <w:rsid w:val="0005724B"/>
    <w:rsid w:val="00057253"/>
    <w:rsid w:val="00057372"/>
    <w:rsid w:val="00057456"/>
    <w:rsid w:val="000574B7"/>
    <w:rsid w:val="000574D4"/>
    <w:rsid w:val="000574F6"/>
    <w:rsid w:val="000574FC"/>
    <w:rsid w:val="00057550"/>
    <w:rsid w:val="0005755D"/>
    <w:rsid w:val="00057620"/>
    <w:rsid w:val="000576AF"/>
    <w:rsid w:val="00057942"/>
    <w:rsid w:val="00057A7D"/>
    <w:rsid w:val="00057AF1"/>
    <w:rsid w:val="00057C0C"/>
    <w:rsid w:val="00057C52"/>
    <w:rsid w:val="00057E28"/>
    <w:rsid w:val="00057E3A"/>
    <w:rsid w:val="00057E45"/>
    <w:rsid w:val="00057F01"/>
    <w:rsid w:val="00057F38"/>
    <w:rsid w:val="00057F8E"/>
    <w:rsid w:val="0006010D"/>
    <w:rsid w:val="00060186"/>
    <w:rsid w:val="000601CD"/>
    <w:rsid w:val="00060278"/>
    <w:rsid w:val="00060316"/>
    <w:rsid w:val="0006038E"/>
    <w:rsid w:val="000603D0"/>
    <w:rsid w:val="00060452"/>
    <w:rsid w:val="00060482"/>
    <w:rsid w:val="0006048B"/>
    <w:rsid w:val="00060527"/>
    <w:rsid w:val="00060536"/>
    <w:rsid w:val="000606F6"/>
    <w:rsid w:val="0006072D"/>
    <w:rsid w:val="00060833"/>
    <w:rsid w:val="000608A6"/>
    <w:rsid w:val="000608AB"/>
    <w:rsid w:val="000608CA"/>
    <w:rsid w:val="000609D4"/>
    <w:rsid w:val="00060BC0"/>
    <w:rsid w:val="00060C28"/>
    <w:rsid w:val="00060C44"/>
    <w:rsid w:val="00060C5A"/>
    <w:rsid w:val="00060C89"/>
    <w:rsid w:val="00060C9B"/>
    <w:rsid w:val="00060D23"/>
    <w:rsid w:val="00060D27"/>
    <w:rsid w:val="00060E28"/>
    <w:rsid w:val="00060F82"/>
    <w:rsid w:val="00061020"/>
    <w:rsid w:val="000610B8"/>
    <w:rsid w:val="000610D6"/>
    <w:rsid w:val="00061246"/>
    <w:rsid w:val="000613B8"/>
    <w:rsid w:val="000613BA"/>
    <w:rsid w:val="000613D1"/>
    <w:rsid w:val="0006153E"/>
    <w:rsid w:val="000615B6"/>
    <w:rsid w:val="00061618"/>
    <w:rsid w:val="000616BD"/>
    <w:rsid w:val="000616C7"/>
    <w:rsid w:val="000616CE"/>
    <w:rsid w:val="00061739"/>
    <w:rsid w:val="000617F5"/>
    <w:rsid w:val="00061879"/>
    <w:rsid w:val="000619A6"/>
    <w:rsid w:val="000619ED"/>
    <w:rsid w:val="00061A0D"/>
    <w:rsid w:val="00061C42"/>
    <w:rsid w:val="00061CBC"/>
    <w:rsid w:val="00061E3E"/>
    <w:rsid w:val="00061F4D"/>
    <w:rsid w:val="00062021"/>
    <w:rsid w:val="00062149"/>
    <w:rsid w:val="00062257"/>
    <w:rsid w:val="0006225C"/>
    <w:rsid w:val="000622A0"/>
    <w:rsid w:val="000622B2"/>
    <w:rsid w:val="00062425"/>
    <w:rsid w:val="00062468"/>
    <w:rsid w:val="0006247C"/>
    <w:rsid w:val="0006247E"/>
    <w:rsid w:val="000624A5"/>
    <w:rsid w:val="00062512"/>
    <w:rsid w:val="0006271F"/>
    <w:rsid w:val="0006278E"/>
    <w:rsid w:val="0006279E"/>
    <w:rsid w:val="000627D4"/>
    <w:rsid w:val="00062857"/>
    <w:rsid w:val="000628D9"/>
    <w:rsid w:val="00062984"/>
    <w:rsid w:val="0006299C"/>
    <w:rsid w:val="000629E4"/>
    <w:rsid w:val="00062A69"/>
    <w:rsid w:val="00062AC7"/>
    <w:rsid w:val="00062C2D"/>
    <w:rsid w:val="00062C84"/>
    <w:rsid w:val="00062C8F"/>
    <w:rsid w:val="00062CBF"/>
    <w:rsid w:val="00062CCF"/>
    <w:rsid w:val="00062CFE"/>
    <w:rsid w:val="00062DEF"/>
    <w:rsid w:val="00062E06"/>
    <w:rsid w:val="00062E57"/>
    <w:rsid w:val="00062EE2"/>
    <w:rsid w:val="00062FE6"/>
    <w:rsid w:val="00063025"/>
    <w:rsid w:val="00063029"/>
    <w:rsid w:val="0006312C"/>
    <w:rsid w:val="000631C4"/>
    <w:rsid w:val="000631D5"/>
    <w:rsid w:val="0006326D"/>
    <w:rsid w:val="0006328A"/>
    <w:rsid w:val="00063375"/>
    <w:rsid w:val="000633B2"/>
    <w:rsid w:val="00063488"/>
    <w:rsid w:val="000634B7"/>
    <w:rsid w:val="000635F1"/>
    <w:rsid w:val="000636A6"/>
    <w:rsid w:val="00063776"/>
    <w:rsid w:val="000637AB"/>
    <w:rsid w:val="000637D1"/>
    <w:rsid w:val="0006396F"/>
    <w:rsid w:val="000639AB"/>
    <w:rsid w:val="000639C8"/>
    <w:rsid w:val="000639D6"/>
    <w:rsid w:val="00063B39"/>
    <w:rsid w:val="00063B6E"/>
    <w:rsid w:val="00063BF9"/>
    <w:rsid w:val="00063C61"/>
    <w:rsid w:val="00063CA1"/>
    <w:rsid w:val="00063D44"/>
    <w:rsid w:val="00063E91"/>
    <w:rsid w:val="00063EC5"/>
    <w:rsid w:val="0006404E"/>
    <w:rsid w:val="00064085"/>
    <w:rsid w:val="000641B3"/>
    <w:rsid w:val="000641B5"/>
    <w:rsid w:val="00064226"/>
    <w:rsid w:val="00064441"/>
    <w:rsid w:val="00064522"/>
    <w:rsid w:val="0006466A"/>
    <w:rsid w:val="000646ED"/>
    <w:rsid w:val="000647C8"/>
    <w:rsid w:val="00064835"/>
    <w:rsid w:val="00064892"/>
    <w:rsid w:val="00064B0F"/>
    <w:rsid w:val="00064B76"/>
    <w:rsid w:val="00064BCD"/>
    <w:rsid w:val="00064BFB"/>
    <w:rsid w:val="00064E8A"/>
    <w:rsid w:val="000650F8"/>
    <w:rsid w:val="0006524E"/>
    <w:rsid w:val="00065264"/>
    <w:rsid w:val="00065312"/>
    <w:rsid w:val="000653F0"/>
    <w:rsid w:val="0006542F"/>
    <w:rsid w:val="00065578"/>
    <w:rsid w:val="0006559E"/>
    <w:rsid w:val="00065673"/>
    <w:rsid w:val="000656C3"/>
    <w:rsid w:val="00065817"/>
    <w:rsid w:val="0006589D"/>
    <w:rsid w:val="000659E0"/>
    <w:rsid w:val="000659EB"/>
    <w:rsid w:val="000659F8"/>
    <w:rsid w:val="00065A43"/>
    <w:rsid w:val="00065A79"/>
    <w:rsid w:val="00065AA8"/>
    <w:rsid w:val="00065B20"/>
    <w:rsid w:val="00065D08"/>
    <w:rsid w:val="00065DD2"/>
    <w:rsid w:val="00065E3F"/>
    <w:rsid w:val="00065F8B"/>
    <w:rsid w:val="00065FC2"/>
    <w:rsid w:val="00065FE2"/>
    <w:rsid w:val="0006602D"/>
    <w:rsid w:val="00066079"/>
    <w:rsid w:val="0006622C"/>
    <w:rsid w:val="000662D5"/>
    <w:rsid w:val="00066356"/>
    <w:rsid w:val="00066360"/>
    <w:rsid w:val="000663A5"/>
    <w:rsid w:val="00066475"/>
    <w:rsid w:val="000664F4"/>
    <w:rsid w:val="00066572"/>
    <w:rsid w:val="00066654"/>
    <w:rsid w:val="00066660"/>
    <w:rsid w:val="00066787"/>
    <w:rsid w:val="00066788"/>
    <w:rsid w:val="00066870"/>
    <w:rsid w:val="000668F6"/>
    <w:rsid w:val="00066977"/>
    <w:rsid w:val="000669B2"/>
    <w:rsid w:val="00066A25"/>
    <w:rsid w:val="00066AD4"/>
    <w:rsid w:val="00066C88"/>
    <w:rsid w:val="00066C9E"/>
    <w:rsid w:val="00066D41"/>
    <w:rsid w:val="00066D5E"/>
    <w:rsid w:val="00066DAA"/>
    <w:rsid w:val="00066DC9"/>
    <w:rsid w:val="00066E02"/>
    <w:rsid w:val="00066E2A"/>
    <w:rsid w:val="00066E51"/>
    <w:rsid w:val="00066EDC"/>
    <w:rsid w:val="00066F07"/>
    <w:rsid w:val="00066F22"/>
    <w:rsid w:val="00066F53"/>
    <w:rsid w:val="00066F71"/>
    <w:rsid w:val="00066F87"/>
    <w:rsid w:val="000670B6"/>
    <w:rsid w:val="000670C5"/>
    <w:rsid w:val="0006713D"/>
    <w:rsid w:val="000671BF"/>
    <w:rsid w:val="00067213"/>
    <w:rsid w:val="0006723B"/>
    <w:rsid w:val="0006725D"/>
    <w:rsid w:val="00067397"/>
    <w:rsid w:val="0006739F"/>
    <w:rsid w:val="000674F7"/>
    <w:rsid w:val="000675ED"/>
    <w:rsid w:val="00067677"/>
    <w:rsid w:val="00067735"/>
    <w:rsid w:val="0006784B"/>
    <w:rsid w:val="00067883"/>
    <w:rsid w:val="00067888"/>
    <w:rsid w:val="0006788D"/>
    <w:rsid w:val="000679DF"/>
    <w:rsid w:val="000679F9"/>
    <w:rsid w:val="00067A54"/>
    <w:rsid w:val="00067A88"/>
    <w:rsid w:val="00067B4A"/>
    <w:rsid w:val="00067C14"/>
    <w:rsid w:val="00067C56"/>
    <w:rsid w:val="00067CC3"/>
    <w:rsid w:val="00067D55"/>
    <w:rsid w:val="00067D8D"/>
    <w:rsid w:val="00067E81"/>
    <w:rsid w:val="00067FE8"/>
    <w:rsid w:val="00067FFB"/>
    <w:rsid w:val="00070017"/>
    <w:rsid w:val="00070027"/>
    <w:rsid w:val="00070049"/>
    <w:rsid w:val="00070059"/>
    <w:rsid w:val="00070069"/>
    <w:rsid w:val="000701E8"/>
    <w:rsid w:val="0007023C"/>
    <w:rsid w:val="000702A9"/>
    <w:rsid w:val="0007037C"/>
    <w:rsid w:val="000703DE"/>
    <w:rsid w:val="00070437"/>
    <w:rsid w:val="0007048C"/>
    <w:rsid w:val="0007067E"/>
    <w:rsid w:val="000706A7"/>
    <w:rsid w:val="000706BC"/>
    <w:rsid w:val="00070875"/>
    <w:rsid w:val="000709B0"/>
    <w:rsid w:val="000709EA"/>
    <w:rsid w:val="00070A23"/>
    <w:rsid w:val="00070A46"/>
    <w:rsid w:val="00070A4F"/>
    <w:rsid w:val="00070AC3"/>
    <w:rsid w:val="00070B44"/>
    <w:rsid w:val="00070B8B"/>
    <w:rsid w:val="00070C34"/>
    <w:rsid w:val="00070C88"/>
    <w:rsid w:val="00070CE0"/>
    <w:rsid w:val="00070D3A"/>
    <w:rsid w:val="00070E74"/>
    <w:rsid w:val="00070EC0"/>
    <w:rsid w:val="00070ECC"/>
    <w:rsid w:val="00070F51"/>
    <w:rsid w:val="00070FF9"/>
    <w:rsid w:val="00071169"/>
    <w:rsid w:val="00071189"/>
    <w:rsid w:val="000711A9"/>
    <w:rsid w:val="00071261"/>
    <w:rsid w:val="00071272"/>
    <w:rsid w:val="0007136B"/>
    <w:rsid w:val="0007163F"/>
    <w:rsid w:val="0007168B"/>
    <w:rsid w:val="000716B8"/>
    <w:rsid w:val="000717A1"/>
    <w:rsid w:val="00071806"/>
    <w:rsid w:val="00071808"/>
    <w:rsid w:val="00071829"/>
    <w:rsid w:val="00071883"/>
    <w:rsid w:val="000719C4"/>
    <w:rsid w:val="00071A52"/>
    <w:rsid w:val="00071A90"/>
    <w:rsid w:val="00071B34"/>
    <w:rsid w:val="00071BCD"/>
    <w:rsid w:val="00071C14"/>
    <w:rsid w:val="00071CB4"/>
    <w:rsid w:val="00071D49"/>
    <w:rsid w:val="00071D8A"/>
    <w:rsid w:val="00071D96"/>
    <w:rsid w:val="00071DBF"/>
    <w:rsid w:val="00071F6F"/>
    <w:rsid w:val="00071F82"/>
    <w:rsid w:val="00071FC3"/>
    <w:rsid w:val="00071FFB"/>
    <w:rsid w:val="0007205F"/>
    <w:rsid w:val="000720DF"/>
    <w:rsid w:val="0007213A"/>
    <w:rsid w:val="0007221E"/>
    <w:rsid w:val="00072288"/>
    <w:rsid w:val="000722E1"/>
    <w:rsid w:val="000722E8"/>
    <w:rsid w:val="0007230F"/>
    <w:rsid w:val="0007241E"/>
    <w:rsid w:val="0007262A"/>
    <w:rsid w:val="00072736"/>
    <w:rsid w:val="00072747"/>
    <w:rsid w:val="00072902"/>
    <w:rsid w:val="0007291E"/>
    <w:rsid w:val="00072963"/>
    <w:rsid w:val="00072968"/>
    <w:rsid w:val="0007298F"/>
    <w:rsid w:val="00072A2F"/>
    <w:rsid w:val="00072A4D"/>
    <w:rsid w:val="00072BE3"/>
    <w:rsid w:val="00072CDD"/>
    <w:rsid w:val="00072EF6"/>
    <w:rsid w:val="00072F0A"/>
    <w:rsid w:val="00072F42"/>
    <w:rsid w:val="00072F80"/>
    <w:rsid w:val="00072FBF"/>
    <w:rsid w:val="000730BF"/>
    <w:rsid w:val="000730C0"/>
    <w:rsid w:val="000730CC"/>
    <w:rsid w:val="00073132"/>
    <w:rsid w:val="00073336"/>
    <w:rsid w:val="00073340"/>
    <w:rsid w:val="00073390"/>
    <w:rsid w:val="000733BF"/>
    <w:rsid w:val="00073408"/>
    <w:rsid w:val="00073439"/>
    <w:rsid w:val="00073504"/>
    <w:rsid w:val="0007369C"/>
    <w:rsid w:val="0007371C"/>
    <w:rsid w:val="000738BD"/>
    <w:rsid w:val="000739F8"/>
    <w:rsid w:val="00073A2F"/>
    <w:rsid w:val="00073A3D"/>
    <w:rsid w:val="00073A61"/>
    <w:rsid w:val="00073B78"/>
    <w:rsid w:val="00073C45"/>
    <w:rsid w:val="00073CE4"/>
    <w:rsid w:val="00073D61"/>
    <w:rsid w:val="00073D94"/>
    <w:rsid w:val="00073DE4"/>
    <w:rsid w:val="00073E50"/>
    <w:rsid w:val="00073F27"/>
    <w:rsid w:val="00073FB9"/>
    <w:rsid w:val="00073FBC"/>
    <w:rsid w:val="0007405B"/>
    <w:rsid w:val="000740F5"/>
    <w:rsid w:val="00074181"/>
    <w:rsid w:val="000741B9"/>
    <w:rsid w:val="00074207"/>
    <w:rsid w:val="0007420A"/>
    <w:rsid w:val="00074268"/>
    <w:rsid w:val="00074280"/>
    <w:rsid w:val="00074299"/>
    <w:rsid w:val="000745FB"/>
    <w:rsid w:val="00074636"/>
    <w:rsid w:val="0007465B"/>
    <w:rsid w:val="000746DD"/>
    <w:rsid w:val="0007475E"/>
    <w:rsid w:val="0007478F"/>
    <w:rsid w:val="0007484F"/>
    <w:rsid w:val="0007487C"/>
    <w:rsid w:val="000748AE"/>
    <w:rsid w:val="00074A0B"/>
    <w:rsid w:val="00074A37"/>
    <w:rsid w:val="00074A91"/>
    <w:rsid w:val="00074B1C"/>
    <w:rsid w:val="00074CA4"/>
    <w:rsid w:val="00074F53"/>
    <w:rsid w:val="0007503A"/>
    <w:rsid w:val="0007508F"/>
    <w:rsid w:val="00075234"/>
    <w:rsid w:val="000752D4"/>
    <w:rsid w:val="0007548D"/>
    <w:rsid w:val="00075503"/>
    <w:rsid w:val="00075538"/>
    <w:rsid w:val="0007556C"/>
    <w:rsid w:val="000755D5"/>
    <w:rsid w:val="0007576E"/>
    <w:rsid w:val="000758AF"/>
    <w:rsid w:val="0007594C"/>
    <w:rsid w:val="00075AF8"/>
    <w:rsid w:val="00075B67"/>
    <w:rsid w:val="00075BEB"/>
    <w:rsid w:val="00075C44"/>
    <w:rsid w:val="00075C4C"/>
    <w:rsid w:val="00075C6B"/>
    <w:rsid w:val="00075CD6"/>
    <w:rsid w:val="00075DA9"/>
    <w:rsid w:val="00075DE2"/>
    <w:rsid w:val="00075E23"/>
    <w:rsid w:val="00075E79"/>
    <w:rsid w:val="00075EB6"/>
    <w:rsid w:val="000760DE"/>
    <w:rsid w:val="0007615B"/>
    <w:rsid w:val="000762BB"/>
    <w:rsid w:val="000762D2"/>
    <w:rsid w:val="000763A5"/>
    <w:rsid w:val="0007666A"/>
    <w:rsid w:val="000766DD"/>
    <w:rsid w:val="00076727"/>
    <w:rsid w:val="000767C2"/>
    <w:rsid w:val="000767ED"/>
    <w:rsid w:val="0007690A"/>
    <w:rsid w:val="00076A05"/>
    <w:rsid w:val="00076A4F"/>
    <w:rsid w:val="00076A78"/>
    <w:rsid w:val="00076B32"/>
    <w:rsid w:val="00076CC9"/>
    <w:rsid w:val="00076D3F"/>
    <w:rsid w:val="00076D99"/>
    <w:rsid w:val="00076F72"/>
    <w:rsid w:val="0007718F"/>
    <w:rsid w:val="00077237"/>
    <w:rsid w:val="00077289"/>
    <w:rsid w:val="00077338"/>
    <w:rsid w:val="00077486"/>
    <w:rsid w:val="0007753A"/>
    <w:rsid w:val="00077796"/>
    <w:rsid w:val="000777CA"/>
    <w:rsid w:val="0007784E"/>
    <w:rsid w:val="00077897"/>
    <w:rsid w:val="00077AA6"/>
    <w:rsid w:val="00077ADF"/>
    <w:rsid w:val="00077C9C"/>
    <w:rsid w:val="00077CA1"/>
    <w:rsid w:val="00077CE7"/>
    <w:rsid w:val="00077D9C"/>
    <w:rsid w:val="00077E66"/>
    <w:rsid w:val="00077F88"/>
    <w:rsid w:val="000800FA"/>
    <w:rsid w:val="000801A8"/>
    <w:rsid w:val="000801F9"/>
    <w:rsid w:val="000803D3"/>
    <w:rsid w:val="0008045F"/>
    <w:rsid w:val="00080535"/>
    <w:rsid w:val="000805E0"/>
    <w:rsid w:val="000806BC"/>
    <w:rsid w:val="000806BD"/>
    <w:rsid w:val="000806EB"/>
    <w:rsid w:val="00080734"/>
    <w:rsid w:val="000808D3"/>
    <w:rsid w:val="00080940"/>
    <w:rsid w:val="00080BF5"/>
    <w:rsid w:val="00080CF5"/>
    <w:rsid w:val="0008100F"/>
    <w:rsid w:val="00081278"/>
    <w:rsid w:val="00081389"/>
    <w:rsid w:val="00081412"/>
    <w:rsid w:val="0008153E"/>
    <w:rsid w:val="00081554"/>
    <w:rsid w:val="000815EC"/>
    <w:rsid w:val="00081666"/>
    <w:rsid w:val="00081742"/>
    <w:rsid w:val="00081754"/>
    <w:rsid w:val="000817E9"/>
    <w:rsid w:val="0008198A"/>
    <w:rsid w:val="000819B7"/>
    <w:rsid w:val="00081A05"/>
    <w:rsid w:val="00081B9E"/>
    <w:rsid w:val="00081DEE"/>
    <w:rsid w:val="00081E0B"/>
    <w:rsid w:val="00081E5E"/>
    <w:rsid w:val="00081E5F"/>
    <w:rsid w:val="00081E7B"/>
    <w:rsid w:val="00081F8B"/>
    <w:rsid w:val="00081FA8"/>
    <w:rsid w:val="00082040"/>
    <w:rsid w:val="000822EB"/>
    <w:rsid w:val="00082353"/>
    <w:rsid w:val="000823AE"/>
    <w:rsid w:val="00082536"/>
    <w:rsid w:val="000825AC"/>
    <w:rsid w:val="000826FB"/>
    <w:rsid w:val="00082762"/>
    <w:rsid w:val="0008282E"/>
    <w:rsid w:val="00082985"/>
    <w:rsid w:val="00082A13"/>
    <w:rsid w:val="00082A5C"/>
    <w:rsid w:val="00082AC5"/>
    <w:rsid w:val="00082B50"/>
    <w:rsid w:val="00082BDE"/>
    <w:rsid w:val="00082BDF"/>
    <w:rsid w:val="00082C41"/>
    <w:rsid w:val="00082D7C"/>
    <w:rsid w:val="00082D95"/>
    <w:rsid w:val="00082DB8"/>
    <w:rsid w:val="00082E3A"/>
    <w:rsid w:val="00082E70"/>
    <w:rsid w:val="00082EB0"/>
    <w:rsid w:val="00082F56"/>
    <w:rsid w:val="00082FBA"/>
    <w:rsid w:val="000830CA"/>
    <w:rsid w:val="00083149"/>
    <w:rsid w:val="00083185"/>
    <w:rsid w:val="000832FB"/>
    <w:rsid w:val="00083305"/>
    <w:rsid w:val="0008341C"/>
    <w:rsid w:val="00083496"/>
    <w:rsid w:val="0008349D"/>
    <w:rsid w:val="000835A0"/>
    <w:rsid w:val="0008363C"/>
    <w:rsid w:val="00083649"/>
    <w:rsid w:val="000836A1"/>
    <w:rsid w:val="00083760"/>
    <w:rsid w:val="000837E9"/>
    <w:rsid w:val="00083808"/>
    <w:rsid w:val="0008384A"/>
    <w:rsid w:val="00083A65"/>
    <w:rsid w:val="00083ADC"/>
    <w:rsid w:val="00083BC8"/>
    <w:rsid w:val="00083C56"/>
    <w:rsid w:val="00083C6B"/>
    <w:rsid w:val="00083CB0"/>
    <w:rsid w:val="00083CCA"/>
    <w:rsid w:val="00083D35"/>
    <w:rsid w:val="00083DA6"/>
    <w:rsid w:val="00083DE0"/>
    <w:rsid w:val="00083DFA"/>
    <w:rsid w:val="00083F87"/>
    <w:rsid w:val="00083FB6"/>
    <w:rsid w:val="00084026"/>
    <w:rsid w:val="0008413D"/>
    <w:rsid w:val="000841B7"/>
    <w:rsid w:val="0008421F"/>
    <w:rsid w:val="0008428A"/>
    <w:rsid w:val="0008436D"/>
    <w:rsid w:val="000843A2"/>
    <w:rsid w:val="00084413"/>
    <w:rsid w:val="00084419"/>
    <w:rsid w:val="0008441D"/>
    <w:rsid w:val="000844D9"/>
    <w:rsid w:val="0008453B"/>
    <w:rsid w:val="00084547"/>
    <w:rsid w:val="0008454D"/>
    <w:rsid w:val="000845D5"/>
    <w:rsid w:val="00084629"/>
    <w:rsid w:val="0008466C"/>
    <w:rsid w:val="00084C0E"/>
    <w:rsid w:val="00084D49"/>
    <w:rsid w:val="00084D86"/>
    <w:rsid w:val="00084E05"/>
    <w:rsid w:val="00084E78"/>
    <w:rsid w:val="00084E94"/>
    <w:rsid w:val="00084ED6"/>
    <w:rsid w:val="00084EE1"/>
    <w:rsid w:val="00084EF7"/>
    <w:rsid w:val="00084F31"/>
    <w:rsid w:val="000851FF"/>
    <w:rsid w:val="0008520A"/>
    <w:rsid w:val="0008526E"/>
    <w:rsid w:val="00085441"/>
    <w:rsid w:val="0008560E"/>
    <w:rsid w:val="000856AE"/>
    <w:rsid w:val="000856E7"/>
    <w:rsid w:val="0008576F"/>
    <w:rsid w:val="00085788"/>
    <w:rsid w:val="000858FF"/>
    <w:rsid w:val="00085911"/>
    <w:rsid w:val="00085929"/>
    <w:rsid w:val="00085972"/>
    <w:rsid w:val="000859E0"/>
    <w:rsid w:val="00085B28"/>
    <w:rsid w:val="00085BB8"/>
    <w:rsid w:val="00085C15"/>
    <w:rsid w:val="00085C1D"/>
    <w:rsid w:val="00085CDE"/>
    <w:rsid w:val="00085D15"/>
    <w:rsid w:val="00085DD1"/>
    <w:rsid w:val="00085ED5"/>
    <w:rsid w:val="00085F39"/>
    <w:rsid w:val="00085F69"/>
    <w:rsid w:val="00085FDE"/>
    <w:rsid w:val="00086040"/>
    <w:rsid w:val="00086066"/>
    <w:rsid w:val="000861AD"/>
    <w:rsid w:val="000861CB"/>
    <w:rsid w:val="000861CD"/>
    <w:rsid w:val="00086352"/>
    <w:rsid w:val="000863F9"/>
    <w:rsid w:val="00086461"/>
    <w:rsid w:val="00086667"/>
    <w:rsid w:val="0008668D"/>
    <w:rsid w:val="00086769"/>
    <w:rsid w:val="000867D3"/>
    <w:rsid w:val="0008680F"/>
    <w:rsid w:val="00086815"/>
    <w:rsid w:val="00086855"/>
    <w:rsid w:val="000868FF"/>
    <w:rsid w:val="00086912"/>
    <w:rsid w:val="00086C4B"/>
    <w:rsid w:val="00086C5D"/>
    <w:rsid w:val="00086C99"/>
    <w:rsid w:val="00086CCD"/>
    <w:rsid w:val="00086D39"/>
    <w:rsid w:val="00086D86"/>
    <w:rsid w:val="00086E4A"/>
    <w:rsid w:val="00086E8F"/>
    <w:rsid w:val="00086F34"/>
    <w:rsid w:val="00086F57"/>
    <w:rsid w:val="00086FB9"/>
    <w:rsid w:val="00086FD9"/>
    <w:rsid w:val="00087007"/>
    <w:rsid w:val="0008707D"/>
    <w:rsid w:val="00087086"/>
    <w:rsid w:val="00087141"/>
    <w:rsid w:val="000872C4"/>
    <w:rsid w:val="000872F2"/>
    <w:rsid w:val="000873B5"/>
    <w:rsid w:val="00087457"/>
    <w:rsid w:val="000874A7"/>
    <w:rsid w:val="000874CD"/>
    <w:rsid w:val="000874D9"/>
    <w:rsid w:val="000875E0"/>
    <w:rsid w:val="0008763A"/>
    <w:rsid w:val="00087641"/>
    <w:rsid w:val="00087653"/>
    <w:rsid w:val="0008768B"/>
    <w:rsid w:val="000876BE"/>
    <w:rsid w:val="00087830"/>
    <w:rsid w:val="000878DE"/>
    <w:rsid w:val="0008793D"/>
    <w:rsid w:val="0008797A"/>
    <w:rsid w:val="00087B2E"/>
    <w:rsid w:val="00087B91"/>
    <w:rsid w:val="00087C04"/>
    <w:rsid w:val="00087C67"/>
    <w:rsid w:val="00087C87"/>
    <w:rsid w:val="00087C90"/>
    <w:rsid w:val="00087D57"/>
    <w:rsid w:val="00087FCD"/>
    <w:rsid w:val="00087FF8"/>
    <w:rsid w:val="00090088"/>
    <w:rsid w:val="000900CA"/>
    <w:rsid w:val="000901BF"/>
    <w:rsid w:val="0009020B"/>
    <w:rsid w:val="000902F2"/>
    <w:rsid w:val="00090346"/>
    <w:rsid w:val="000903FF"/>
    <w:rsid w:val="000904C2"/>
    <w:rsid w:val="000904E7"/>
    <w:rsid w:val="0009055E"/>
    <w:rsid w:val="0009057E"/>
    <w:rsid w:val="00090582"/>
    <w:rsid w:val="00090594"/>
    <w:rsid w:val="00090598"/>
    <w:rsid w:val="00090635"/>
    <w:rsid w:val="00090894"/>
    <w:rsid w:val="000908B1"/>
    <w:rsid w:val="000908D2"/>
    <w:rsid w:val="00090912"/>
    <w:rsid w:val="00090987"/>
    <w:rsid w:val="000909AC"/>
    <w:rsid w:val="00090A63"/>
    <w:rsid w:val="00090AB5"/>
    <w:rsid w:val="00090AD7"/>
    <w:rsid w:val="00090B5B"/>
    <w:rsid w:val="00090B83"/>
    <w:rsid w:val="00090BDA"/>
    <w:rsid w:val="00090C30"/>
    <w:rsid w:val="00090C85"/>
    <w:rsid w:val="00090D76"/>
    <w:rsid w:val="00090E29"/>
    <w:rsid w:val="00090FBB"/>
    <w:rsid w:val="0009103E"/>
    <w:rsid w:val="00091084"/>
    <w:rsid w:val="000910DF"/>
    <w:rsid w:val="000910F8"/>
    <w:rsid w:val="00091138"/>
    <w:rsid w:val="000911EB"/>
    <w:rsid w:val="000912C1"/>
    <w:rsid w:val="0009139D"/>
    <w:rsid w:val="000913A1"/>
    <w:rsid w:val="00091414"/>
    <w:rsid w:val="000914E7"/>
    <w:rsid w:val="0009150A"/>
    <w:rsid w:val="00091586"/>
    <w:rsid w:val="00091606"/>
    <w:rsid w:val="0009178A"/>
    <w:rsid w:val="000917A3"/>
    <w:rsid w:val="0009181A"/>
    <w:rsid w:val="00091844"/>
    <w:rsid w:val="0009188E"/>
    <w:rsid w:val="000918BC"/>
    <w:rsid w:val="0009194B"/>
    <w:rsid w:val="000919AD"/>
    <w:rsid w:val="00091A7D"/>
    <w:rsid w:val="00091A9F"/>
    <w:rsid w:val="00091AA8"/>
    <w:rsid w:val="00091ADD"/>
    <w:rsid w:val="00091C0C"/>
    <w:rsid w:val="00091C36"/>
    <w:rsid w:val="00091CDC"/>
    <w:rsid w:val="00091D2A"/>
    <w:rsid w:val="00091D99"/>
    <w:rsid w:val="00091E1E"/>
    <w:rsid w:val="00091E70"/>
    <w:rsid w:val="00091ECB"/>
    <w:rsid w:val="00091EED"/>
    <w:rsid w:val="00091F51"/>
    <w:rsid w:val="00091F5B"/>
    <w:rsid w:val="00091F86"/>
    <w:rsid w:val="00092078"/>
    <w:rsid w:val="000920E5"/>
    <w:rsid w:val="000921F1"/>
    <w:rsid w:val="00092266"/>
    <w:rsid w:val="0009226B"/>
    <w:rsid w:val="0009231D"/>
    <w:rsid w:val="00092472"/>
    <w:rsid w:val="0009252A"/>
    <w:rsid w:val="000925AA"/>
    <w:rsid w:val="000925D2"/>
    <w:rsid w:val="000925DD"/>
    <w:rsid w:val="0009266E"/>
    <w:rsid w:val="00092706"/>
    <w:rsid w:val="00092810"/>
    <w:rsid w:val="0009290F"/>
    <w:rsid w:val="00092961"/>
    <w:rsid w:val="00092ADF"/>
    <w:rsid w:val="00092B02"/>
    <w:rsid w:val="00092BFD"/>
    <w:rsid w:val="00092CAE"/>
    <w:rsid w:val="00092CD4"/>
    <w:rsid w:val="00092DCD"/>
    <w:rsid w:val="00092F03"/>
    <w:rsid w:val="00092F1B"/>
    <w:rsid w:val="00092F25"/>
    <w:rsid w:val="00092F46"/>
    <w:rsid w:val="00092FD0"/>
    <w:rsid w:val="00092FF2"/>
    <w:rsid w:val="00093019"/>
    <w:rsid w:val="000930A6"/>
    <w:rsid w:val="000930D3"/>
    <w:rsid w:val="0009313A"/>
    <w:rsid w:val="000931F3"/>
    <w:rsid w:val="00093328"/>
    <w:rsid w:val="000933F9"/>
    <w:rsid w:val="000934CB"/>
    <w:rsid w:val="0009366A"/>
    <w:rsid w:val="00093749"/>
    <w:rsid w:val="000937C8"/>
    <w:rsid w:val="00093950"/>
    <w:rsid w:val="00093A24"/>
    <w:rsid w:val="00093A3B"/>
    <w:rsid w:val="00093A60"/>
    <w:rsid w:val="00093AB4"/>
    <w:rsid w:val="00093AF1"/>
    <w:rsid w:val="00093B14"/>
    <w:rsid w:val="00093B76"/>
    <w:rsid w:val="00093C42"/>
    <w:rsid w:val="00093C46"/>
    <w:rsid w:val="00093D40"/>
    <w:rsid w:val="00093D41"/>
    <w:rsid w:val="00093E37"/>
    <w:rsid w:val="00093F97"/>
    <w:rsid w:val="00093FED"/>
    <w:rsid w:val="00093FFE"/>
    <w:rsid w:val="0009406F"/>
    <w:rsid w:val="000940C9"/>
    <w:rsid w:val="000941FE"/>
    <w:rsid w:val="000942FB"/>
    <w:rsid w:val="000943B3"/>
    <w:rsid w:val="000943F2"/>
    <w:rsid w:val="00094502"/>
    <w:rsid w:val="00094543"/>
    <w:rsid w:val="000945B7"/>
    <w:rsid w:val="00094841"/>
    <w:rsid w:val="000949B7"/>
    <w:rsid w:val="00094A21"/>
    <w:rsid w:val="00094A4F"/>
    <w:rsid w:val="00094BC8"/>
    <w:rsid w:val="00094CE5"/>
    <w:rsid w:val="00094DB8"/>
    <w:rsid w:val="00094E03"/>
    <w:rsid w:val="00094E46"/>
    <w:rsid w:val="00094E65"/>
    <w:rsid w:val="00094E9A"/>
    <w:rsid w:val="00094F11"/>
    <w:rsid w:val="00094F14"/>
    <w:rsid w:val="00094F3E"/>
    <w:rsid w:val="00094F88"/>
    <w:rsid w:val="0009507F"/>
    <w:rsid w:val="00095100"/>
    <w:rsid w:val="00095137"/>
    <w:rsid w:val="000951DC"/>
    <w:rsid w:val="000952FD"/>
    <w:rsid w:val="00095328"/>
    <w:rsid w:val="000953E4"/>
    <w:rsid w:val="00095413"/>
    <w:rsid w:val="000954AA"/>
    <w:rsid w:val="000954BC"/>
    <w:rsid w:val="000956AE"/>
    <w:rsid w:val="00095724"/>
    <w:rsid w:val="000957F9"/>
    <w:rsid w:val="00095810"/>
    <w:rsid w:val="000959DA"/>
    <w:rsid w:val="00095B9A"/>
    <w:rsid w:val="00095BA4"/>
    <w:rsid w:val="00095CB2"/>
    <w:rsid w:val="00095CE2"/>
    <w:rsid w:val="00095D15"/>
    <w:rsid w:val="00095D50"/>
    <w:rsid w:val="00095D7F"/>
    <w:rsid w:val="00095DBE"/>
    <w:rsid w:val="00095F44"/>
    <w:rsid w:val="00095F7C"/>
    <w:rsid w:val="00095FCC"/>
    <w:rsid w:val="0009616A"/>
    <w:rsid w:val="00096229"/>
    <w:rsid w:val="00096296"/>
    <w:rsid w:val="00096370"/>
    <w:rsid w:val="0009637A"/>
    <w:rsid w:val="000963D6"/>
    <w:rsid w:val="000963FD"/>
    <w:rsid w:val="00096414"/>
    <w:rsid w:val="000965C8"/>
    <w:rsid w:val="000965EC"/>
    <w:rsid w:val="00096730"/>
    <w:rsid w:val="00096795"/>
    <w:rsid w:val="000967D5"/>
    <w:rsid w:val="00096852"/>
    <w:rsid w:val="000968DB"/>
    <w:rsid w:val="00096969"/>
    <w:rsid w:val="000969A6"/>
    <w:rsid w:val="00096D7C"/>
    <w:rsid w:val="00096D8A"/>
    <w:rsid w:val="00096DA5"/>
    <w:rsid w:val="00096E92"/>
    <w:rsid w:val="00096FB9"/>
    <w:rsid w:val="000970AD"/>
    <w:rsid w:val="000970FC"/>
    <w:rsid w:val="00097115"/>
    <w:rsid w:val="000971DF"/>
    <w:rsid w:val="000971EA"/>
    <w:rsid w:val="0009723A"/>
    <w:rsid w:val="00097258"/>
    <w:rsid w:val="00097478"/>
    <w:rsid w:val="00097507"/>
    <w:rsid w:val="0009757A"/>
    <w:rsid w:val="000975D8"/>
    <w:rsid w:val="00097650"/>
    <w:rsid w:val="00097656"/>
    <w:rsid w:val="00097673"/>
    <w:rsid w:val="00097764"/>
    <w:rsid w:val="000978A1"/>
    <w:rsid w:val="000978C8"/>
    <w:rsid w:val="000978F7"/>
    <w:rsid w:val="00097968"/>
    <w:rsid w:val="000979F7"/>
    <w:rsid w:val="00097A59"/>
    <w:rsid w:val="00097ADF"/>
    <w:rsid w:val="00097B58"/>
    <w:rsid w:val="00097BA8"/>
    <w:rsid w:val="00097C31"/>
    <w:rsid w:val="00097CB4"/>
    <w:rsid w:val="00097CCE"/>
    <w:rsid w:val="00097D55"/>
    <w:rsid w:val="00097D8E"/>
    <w:rsid w:val="00097F2C"/>
    <w:rsid w:val="00097F51"/>
    <w:rsid w:val="000A0002"/>
    <w:rsid w:val="000A0055"/>
    <w:rsid w:val="000A008A"/>
    <w:rsid w:val="000A00EB"/>
    <w:rsid w:val="000A01DB"/>
    <w:rsid w:val="000A0297"/>
    <w:rsid w:val="000A02BB"/>
    <w:rsid w:val="000A0366"/>
    <w:rsid w:val="000A04C1"/>
    <w:rsid w:val="000A04FC"/>
    <w:rsid w:val="000A0565"/>
    <w:rsid w:val="000A05AE"/>
    <w:rsid w:val="000A05D0"/>
    <w:rsid w:val="000A05FD"/>
    <w:rsid w:val="000A065F"/>
    <w:rsid w:val="000A0760"/>
    <w:rsid w:val="000A0782"/>
    <w:rsid w:val="000A0796"/>
    <w:rsid w:val="000A07AC"/>
    <w:rsid w:val="000A0871"/>
    <w:rsid w:val="000A090D"/>
    <w:rsid w:val="000A0975"/>
    <w:rsid w:val="000A097F"/>
    <w:rsid w:val="000A0998"/>
    <w:rsid w:val="000A09EF"/>
    <w:rsid w:val="000A0A58"/>
    <w:rsid w:val="000A0A64"/>
    <w:rsid w:val="000A0B45"/>
    <w:rsid w:val="000A0CAA"/>
    <w:rsid w:val="000A0CE5"/>
    <w:rsid w:val="000A0DC7"/>
    <w:rsid w:val="000A0ECF"/>
    <w:rsid w:val="000A0F23"/>
    <w:rsid w:val="000A0F88"/>
    <w:rsid w:val="000A0FA1"/>
    <w:rsid w:val="000A0FCD"/>
    <w:rsid w:val="000A1011"/>
    <w:rsid w:val="000A10BE"/>
    <w:rsid w:val="000A10D2"/>
    <w:rsid w:val="000A1114"/>
    <w:rsid w:val="000A1150"/>
    <w:rsid w:val="000A1251"/>
    <w:rsid w:val="000A125B"/>
    <w:rsid w:val="000A1353"/>
    <w:rsid w:val="000A1414"/>
    <w:rsid w:val="000A142E"/>
    <w:rsid w:val="000A1471"/>
    <w:rsid w:val="000A14A1"/>
    <w:rsid w:val="000A14EC"/>
    <w:rsid w:val="000A1627"/>
    <w:rsid w:val="000A1671"/>
    <w:rsid w:val="000A16EA"/>
    <w:rsid w:val="000A17CC"/>
    <w:rsid w:val="000A182D"/>
    <w:rsid w:val="000A19A0"/>
    <w:rsid w:val="000A19CD"/>
    <w:rsid w:val="000A1A3B"/>
    <w:rsid w:val="000A1A73"/>
    <w:rsid w:val="000A1B64"/>
    <w:rsid w:val="000A1BC9"/>
    <w:rsid w:val="000A1D28"/>
    <w:rsid w:val="000A1D34"/>
    <w:rsid w:val="000A1E16"/>
    <w:rsid w:val="000A1E3F"/>
    <w:rsid w:val="000A1E9C"/>
    <w:rsid w:val="000A1F8C"/>
    <w:rsid w:val="000A1FA2"/>
    <w:rsid w:val="000A210C"/>
    <w:rsid w:val="000A214C"/>
    <w:rsid w:val="000A227E"/>
    <w:rsid w:val="000A2335"/>
    <w:rsid w:val="000A23B3"/>
    <w:rsid w:val="000A23BF"/>
    <w:rsid w:val="000A24D1"/>
    <w:rsid w:val="000A255B"/>
    <w:rsid w:val="000A2662"/>
    <w:rsid w:val="000A26B6"/>
    <w:rsid w:val="000A26E6"/>
    <w:rsid w:val="000A2716"/>
    <w:rsid w:val="000A27AE"/>
    <w:rsid w:val="000A27F7"/>
    <w:rsid w:val="000A2804"/>
    <w:rsid w:val="000A2853"/>
    <w:rsid w:val="000A2863"/>
    <w:rsid w:val="000A2997"/>
    <w:rsid w:val="000A2A00"/>
    <w:rsid w:val="000A2B70"/>
    <w:rsid w:val="000A2C3F"/>
    <w:rsid w:val="000A2C9E"/>
    <w:rsid w:val="000A2DBB"/>
    <w:rsid w:val="000A2F25"/>
    <w:rsid w:val="000A2F33"/>
    <w:rsid w:val="000A2F4C"/>
    <w:rsid w:val="000A2F6B"/>
    <w:rsid w:val="000A300D"/>
    <w:rsid w:val="000A3070"/>
    <w:rsid w:val="000A3128"/>
    <w:rsid w:val="000A31BA"/>
    <w:rsid w:val="000A3212"/>
    <w:rsid w:val="000A32A3"/>
    <w:rsid w:val="000A331D"/>
    <w:rsid w:val="000A337D"/>
    <w:rsid w:val="000A3452"/>
    <w:rsid w:val="000A3476"/>
    <w:rsid w:val="000A3563"/>
    <w:rsid w:val="000A356D"/>
    <w:rsid w:val="000A3638"/>
    <w:rsid w:val="000A36E5"/>
    <w:rsid w:val="000A36F4"/>
    <w:rsid w:val="000A3769"/>
    <w:rsid w:val="000A38B7"/>
    <w:rsid w:val="000A38F4"/>
    <w:rsid w:val="000A398C"/>
    <w:rsid w:val="000A3A40"/>
    <w:rsid w:val="000A3AF3"/>
    <w:rsid w:val="000A3B48"/>
    <w:rsid w:val="000A3C45"/>
    <w:rsid w:val="000A3D35"/>
    <w:rsid w:val="000A3DA1"/>
    <w:rsid w:val="000A3DBB"/>
    <w:rsid w:val="000A3EC2"/>
    <w:rsid w:val="000A3F72"/>
    <w:rsid w:val="000A3FBC"/>
    <w:rsid w:val="000A40F3"/>
    <w:rsid w:val="000A4138"/>
    <w:rsid w:val="000A416D"/>
    <w:rsid w:val="000A421F"/>
    <w:rsid w:val="000A4258"/>
    <w:rsid w:val="000A42E7"/>
    <w:rsid w:val="000A431C"/>
    <w:rsid w:val="000A43B0"/>
    <w:rsid w:val="000A46D0"/>
    <w:rsid w:val="000A47CE"/>
    <w:rsid w:val="000A47E8"/>
    <w:rsid w:val="000A47F9"/>
    <w:rsid w:val="000A482A"/>
    <w:rsid w:val="000A48DC"/>
    <w:rsid w:val="000A4A3B"/>
    <w:rsid w:val="000A4B54"/>
    <w:rsid w:val="000A4BD1"/>
    <w:rsid w:val="000A4CC1"/>
    <w:rsid w:val="000A4D13"/>
    <w:rsid w:val="000A4D46"/>
    <w:rsid w:val="000A4D8B"/>
    <w:rsid w:val="000A4DCA"/>
    <w:rsid w:val="000A4DD7"/>
    <w:rsid w:val="000A4DDC"/>
    <w:rsid w:val="000A4E0B"/>
    <w:rsid w:val="000A4E28"/>
    <w:rsid w:val="000A4E32"/>
    <w:rsid w:val="000A4ED4"/>
    <w:rsid w:val="000A4F48"/>
    <w:rsid w:val="000A5009"/>
    <w:rsid w:val="000A5156"/>
    <w:rsid w:val="000A51D9"/>
    <w:rsid w:val="000A528C"/>
    <w:rsid w:val="000A528D"/>
    <w:rsid w:val="000A5312"/>
    <w:rsid w:val="000A5372"/>
    <w:rsid w:val="000A53C5"/>
    <w:rsid w:val="000A5403"/>
    <w:rsid w:val="000A540F"/>
    <w:rsid w:val="000A5481"/>
    <w:rsid w:val="000A54C2"/>
    <w:rsid w:val="000A561B"/>
    <w:rsid w:val="000A5636"/>
    <w:rsid w:val="000A5671"/>
    <w:rsid w:val="000A5690"/>
    <w:rsid w:val="000A56E0"/>
    <w:rsid w:val="000A5729"/>
    <w:rsid w:val="000A58EE"/>
    <w:rsid w:val="000A5999"/>
    <w:rsid w:val="000A59D9"/>
    <w:rsid w:val="000A5A2A"/>
    <w:rsid w:val="000A5A8C"/>
    <w:rsid w:val="000A5BE0"/>
    <w:rsid w:val="000A5C12"/>
    <w:rsid w:val="000A5C3A"/>
    <w:rsid w:val="000A5D54"/>
    <w:rsid w:val="000A5DA9"/>
    <w:rsid w:val="000A5DC2"/>
    <w:rsid w:val="000A5F21"/>
    <w:rsid w:val="000A6032"/>
    <w:rsid w:val="000A6147"/>
    <w:rsid w:val="000A6272"/>
    <w:rsid w:val="000A6279"/>
    <w:rsid w:val="000A6338"/>
    <w:rsid w:val="000A63F5"/>
    <w:rsid w:val="000A63FA"/>
    <w:rsid w:val="000A6496"/>
    <w:rsid w:val="000A64A5"/>
    <w:rsid w:val="000A65B3"/>
    <w:rsid w:val="000A663E"/>
    <w:rsid w:val="000A6669"/>
    <w:rsid w:val="000A66C8"/>
    <w:rsid w:val="000A6703"/>
    <w:rsid w:val="000A675C"/>
    <w:rsid w:val="000A677E"/>
    <w:rsid w:val="000A67C8"/>
    <w:rsid w:val="000A68EE"/>
    <w:rsid w:val="000A69D0"/>
    <w:rsid w:val="000A6A03"/>
    <w:rsid w:val="000A6A94"/>
    <w:rsid w:val="000A6AC7"/>
    <w:rsid w:val="000A6B35"/>
    <w:rsid w:val="000A6B78"/>
    <w:rsid w:val="000A6C92"/>
    <w:rsid w:val="000A6C9A"/>
    <w:rsid w:val="000A6CA6"/>
    <w:rsid w:val="000A6CCE"/>
    <w:rsid w:val="000A6D01"/>
    <w:rsid w:val="000A6D1C"/>
    <w:rsid w:val="000A6DD5"/>
    <w:rsid w:val="000A6E16"/>
    <w:rsid w:val="000A6E31"/>
    <w:rsid w:val="000A6E3F"/>
    <w:rsid w:val="000A6E4F"/>
    <w:rsid w:val="000A6FE1"/>
    <w:rsid w:val="000A6FEE"/>
    <w:rsid w:val="000A70E1"/>
    <w:rsid w:val="000A717D"/>
    <w:rsid w:val="000A7291"/>
    <w:rsid w:val="000A72F5"/>
    <w:rsid w:val="000A7310"/>
    <w:rsid w:val="000A7315"/>
    <w:rsid w:val="000A7484"/>
    <w:rsid w:val="000A74D1"/>
    <w:rsid w:val="000A75A6"/>
    <w:rsid w:val="000A767E"/>
    <w:rsid w:val="000A76AC"/>
    <w:rsid w:val="000A770B"/>
    <w:rsid w:val="000A7725"/>
    <w:rsid w:val="000A77C8"/>
    <w:rsid w:val="000A7804"/>
    <w:rsid w:val="000A7854"/>
    <w:rsid w:val="000A79CC"/>
    <w:rsid w:val="000A79DB"/>
    <w:rsid w:val="000A7AAB"/>
    <w:rsid w:val="000A7AF8"/>
    <w:rsid w:val="000A7B5D"/>
    <w:rsid w:val="000A7B84"/>
    <w:rsid w:val="000A7BE4"/>
    <w:rsid w:val="000A7C75"/>
    <w:rsid w:val="000A7D00"/>
    <w:rsid w:val="000A7D2E"/>
    <w:rsid w:val="000A7DFD"/>
    <w:rsid w:val="000A7E55"/>
    <w:rsid w:val="000A7E73"/>
    <w:rsid w:val="000A7E96"/>
    <w:rsid w:val="000A7EB3"/>
    <w:rsid w:val="000A7F3F"/>
    <w:rsid w:val="000B00E4"/>
    <w:rsid w:val="000B0117"/>
    <w:rsid w:val="000B0120"/>
    <w:rsid w:val="000B023F"/>
    <w:rsid w:val="000B0244"/>
    <w:rsid w:val="000B02E7"/>
    <w:rsid w:val="000B0321"/>
    <w:rsid w:val="000B0423"/>
    <w:rsid w:val="000B0546"/>
    <w:rsid w:val="000B05C1"/>
    <w:rsid w:val="000B05E6"/>
    <w:rsid w:val="000B0633"/>
    <w:rsid w:val="000B0657"/>
    <w:rsid w:val="000B0675"/>
    <w:rsid w:val="000B0726"/>
    <w:rsid w:val="000B0778"/>
    <w:rsid w:val="000B07FD"/>
    <w:rsid w:val="000B0806"/>
    <w:rsid w:val="000B093B"/>
    <w:rsid w:val="000B09A2"/>
    <w:rsid w:val="000B0A05"/>
    <w:rsid w:val="000B0A4D"/>
    <w:rsid w:val="000B0B6B"/>
    <w:rsid w:val="000B0BC6"/>
    <w:rsid w:val="000B0BEF"/>
    <w:rsid w:val="000B0CD0"/>
    <w:rsid w:val="000B0CD1"/>
    <w:rsid w:val="000B0D0E"/>
    <w:rsid w:val="000B0DC7"/>
    <w:rsid w:val="000B0E05"/>
    <w:rsid w:val="000B0EB8"/>
    <w:rsid w:val="000B0F29"/>
    <w:rsid w:val="000B0F61"/>
    <w:rsid w:val="000B1087"/>
    <w:rsid w:val="000B114D"/>
    <w:rsid w:val="000B12AA"/>
    <w:rsid w:val="000B12CF"/>
    <w:rsid w:val="000B1362"/>
    <w:rsid w:val="000B1464"/>
    <w:rsid w:val="000B14E9"/>
    <w:rsid w:val="000B162B"/>
    <w:rsid w:val="000B17BE"/>
    <w:rsid w:val="000B17EB"/>
    <w:rsid w:val="000B1904"/>
    <w:rsid w:val="000B1905"/>
    <w:rsid w:val="000B196E"/>
    <w:rsid w:val="000B1997"/>
    <w:rsid w:val="000B19D4"/>
    <w:rsid w:val="000B19F5"/>
    <w:rsid w:val="000B1AEE"/>
    <w:rsid w:val="000B1CF4"/>
    <w:rsid w:val="000B1D23"/>
    <w:rsid w:val="000B1FEF"/>
    <w:rsid w:val="000B205A"/>
    <w:rsid w:val="000B2078"/>
    <w:rsid w:val="000B2089"/>
    <w:rsid w:val="000B20A2"/>
    <w:rsid w:val="000B20B7"/>
    <w:rsid w:val="000B20F9"/>
    <w:rsid w:val="000B219E"/>
    <w:rsid w:val="000B21F2"/>
    <w:rsid w:val="000B2258"/>
    <w:rsid w:val="000B22FE"/>
    <w:rsid w:val="000B237F"/>
    <w:rsid w:val="000B2467"/>
    <w:rsid w:val="000B2499"/>
    <w:rsid w:val="000B24B2"/>
    <w:rsid w:val="000B24CA"/>
    <w:rsid w:val="000B2644"/>
    <w:rsid w:val="000B2686"/>
    <w:rsid w:val="000B2723"/>
    <w:rsid w:val="000B287D"/>
    <w:rsid w:val="000B2A21"/>
    <w:rsid w:val="000B2A3E"/>
    <w:rsid w:val="000B2B6E"/>
    <w:rsid w:val="000B2B75"/>
    <w:rsid w:val="000B2F1F"/>
    <w:rsid w:val="000B2F25"/>
    <w:rsid w:val="000B3041"/>
    <w:rsid w:val="000B306B"/>
    <w:rsid w:val="000B312B"/>
    <w:rsid w:val="000B31A6"/>
    <w:rsid w:val="000B322A"/>
    <w:rsid w:val="000B32E5"/>
    <w:rsid w:val="000B32F8"/>
    <w:rsid w:val="000B3374"/>
    <w:rsid w:val="000B34A6"/>
    <w:rsid w:val="000B377A"/>
    <w:rsid w:val="000B37F4"/>
    <w:rsid w:val="000B380F"/>
    <w:rsid w:val="000B386E"/>
    <w:rsid w:val="000B3904"/>
    <w:rsid w:val="000B3B1E"/>
    <w:rsid w:val="000B3BB8"/>
    <w:rsid w:val="000B3D3C"/>
    <w:rsid w:val="000B3E22"/>
    <w:rsid w:val="000B4141"/>
    <w:rsid w:val="000B41A5"/>
    <w:rsid w:val="000B41DC"/>
    <w:rsid w:val="000B4202"/>
    <w:rsid w:val="000B42E9"/>
    <w:rsid w:val="000B42EB"/>
    <w:rsid w:val="000B4397"/>
    <w:rsid w:val="000B43AB"/>
    <w:rsid w:val="000B43F9"/>
    <w:rsid w:val="000B447B"/>
    <w:rsid w:val="000B44D5"/>
    <w:rsid w:val="000B451F"/>
    <w:rsid w:val="000B4539"/>
    <w:rsid w:val="000B45C5"/>
    <w:rsid w:val="000B45CC"/>
    <w:rsid w:val="000B4600"/>
    <w:rsid w:val="000B465B"/>
    <w:rsid w:val="000B4683"/>
    <w:rsid w:val="000B469F"/>
    <w:rsid w:val="000B47F5"/>
    <w:rsid w:val="000B48AD"/>
    <w:rsid w:val="000B493A"/>
    <w:rsid w:val="000B4A7C"/>
    <w:rsid w:val="000B4AF0"/>
    <w:rsid w:val="000B4D7F"/>
    <w:rsid w:val="000B4DF5"/>
    <w:rsid w:val="000B4EF5"/>
    <w:rsid w:val="000B4F2E"/>
    <w:rsid w:val="000B4F6F"/>
    <w:rsid w:val="000B52F6"/>
    <w:rsid w:val="000B53AF"/>
    <w:rsid w:val="000B53C2"/>
    <w:rsid w:val="000B549C"/>
    <w:rsid w:val="000B54B1"/>
    <w:rsid w:val="000B550B"/>
    <w:rsid w:val="000B551E"/>
    <w:rsid w:val="000B55B8"/>
    <w:rsid w:val="000B5672"/>
    <w:rsid w:val="000B56B4"/>
    <w:rsid w:val="000B573B"/>
    <w:rsid w:val="000B578F"/>
    <w:rsid w:val="000B57C2"/>
    <w:rsid w:val="000B58B5"/>
    <w:rsid w:val="000B5989"/>
    <w:rsid w:val="000B59E7"/>
    <w:rsid w:val="000B5B52"/>
    <w:rsid w:val="000B5BEA"/>
    <w:rsid w:val="000B5C51"/>
    <w:rsid w:val="000B5C55"/>
    <w:rsid w:val="000B5CDD"/>
    <w:rsid w:val="000B5D32"/>
    <w:rsid w:val="000B5DEB"/>
    <w:rsid w:val="000B5F2A"/>
    <w:rsid w:val="000B5F39"/>
    <w:rsid w:val="000B5F72"/>
    <w:rsid w:val="000B5F73"/>
    <w:rsid w:val="000B5FD2"/>
    <w:rsid w:val="000B6116"/>
    <w:rsid w:val="000B6175"/>
    <w:rsid w:val="000B62DC"/>
    <w:rsid w:val="000B6306"/>
    <w:rsid w:val="000B63A8"/>
    <w:rsid w:val="000B64AD"/>
    <w:rsid w:val="000B6531"/>
    <w:rsid w:val="000B6549"/>
    <w:rsid w:val="000B6550"/>
    <w:rsid w:val="000B6569"/>
    <w:rsid w:val="000B6574"/>
    <w:rsid w:val="000B65E7"/>
    <w:rsid w:val="000B65EB"/>
    <w:rsid w:val="000B65F8"/>
    <w:rsid w:val="000B6611"/>
    <w:rsid w:val="000B6679"/>
    <w:rsid w:val="000B6721"/>
    <w:rsid w:val="000B6775"/>
    <w:rsid w:val="000B685F"/>
    <w:rsid w:val="000B6864"/>
    <w:rsid w:val="000B697A"/>
    <w:rsid w:val="000B6AEB"/>
    <w:rsid w:val="000B6BA9"/>
    <w:rsid w:val="000B6BF6"/>
    <w:rsid w:val="000B6CDA"/>
    <w:rsid w:val="000B6F1A"/>
    <w:rsid w:val="000B709E"/>
    <w:rsid w:val="000B7211"/>
    <w:rsid w:val="000B72CE"/>
    <w:rsid w:val="000B7337"/>
    <w:rsid w:val="000B733B"/>
    <w:rsid w:val="000B7398"/>
    <w:rsid w:val="000B7415"/>
    <w:rsid w:val="000B744C"/>
    <w:rsid w:val="000B747F"/>
    <w:rsid w:val="000B750A"/>
    <w:rsid w:val="000B7542"/>
    <w:rsid w:val="000B774D"/>
    <w:rsid w:val="000B793E"/>
    <w:rsid w:val="000B79BF"/>
    <w:rsid w:val="000B7A08"/>
    <w:rsid w:val="000B7A8E"/>
    <w:rsid w:val="000B7AEB"/>
    <w:rsid w:val="000B7B0A"/>
    <w:rsid w:val="000B7B10"/>
    <w:rsid w:val="000B7C39"/>
    <w:rsid w:val="000B7C5C"/>
    <w:rsid w:val="000B7CEF"/>
    <w:rsid w:val="000B7D34"/>
    <w:rsid w:val="000B7D45"/>
    <w:rsid w:val="000B7D89"/>
    <w:rsid w:val="000B7D9E"/>
    <w:rsid w:val="000B7F48"/>
    <w:rsid w:val="000B7FD4"/>
    <w:rsid w:val="000C0022"/>
    <w:rsid w:val="000C012E"/>
    <w:rsid w:val="000C0142"/>
    <w:rsid w:val="000C0237"/>
    <w:rsid w:val="000C03A3"/>
    <w:rsid w:val="000C03F2"/>
    <w:rsid w:val="000C049B"/>
    <w:rsid w:val="000C05B1"/>
    <w:rsid w:val="000C061E"/>
    <w:rsid w:val="000C0647"/>
    <w:rsid w:val="000C0667"/>
    <w:rsid w:val="000C071D"/>
    <w:rsid w:val="000C07E4"/>
    <w:rsid w:val="000C081C"/>
    <w:rsid w:val="000C0882"/>
    <w:rsid w:val="000C0889"/>
    <w:rsid w:val="000C08F3"/>
    <w:rsid w:val="000C09B9"/>
    <w:rsid w:val="000C09BC"/>
    <w:rsid w:val="000C09F2"/>
    <w:rsid w:val="000C0A1B"/>
    <w:rsid w:val="000C0B07"/>
    <w:rsid w:val="000C0B35"/>
    <w:rsid w:val="000C0C45"/>
    <w:rsid w:val="000C0C74"/>
    <w:rsid w:val="000C0CA9"/>
    <w:rsid w:val="000C0D11"/>
    <w:rsid w:val="000C0DF1"/>
    <w:rsid w:val="000C0EB4"/>
    <w:rsid w:val="000C101A"/>
    <w:rsid w:val="000C106D"/>
    <w:rsid w:val="000C1092"/>
    <w:rsid w:val="000C10DB"/>
    <w:rsid w:val="000C1374"/>
    <w:rsid w:val="000C1450"/>
    <w:rsid w:val="000C151F"/>
    <w:rsid w:val="000C152F"/>
    <w:rsid w:val="000C1533"/>
    <w:rsid w:val="000C1793"/>
    <w:rsid w:val="000C1799"/>
    <w:rsid w:val="000C17A4"/>
    <w:rsid w:val="000C1815"/>
    <w:rsid w:val="000C1892"/>
    <w:rsid w:val="000C18A9"/>
    <w:rsid w:val="000C18B9"/>
    <w:rsid w:val="000C18BD"/>
    <w:rsid w:val="000C1915"/>
    <w:rsid w:val="000C19A8"/>
    <w:rsid w:val="000C19CD"/>
    <w:rsid w:val="000C1A62"/>
    <w:rsid w:val="000C1ADC"/>
    <w:rsid w:val="000C1C52"/>
    <w:rsid w:val="000C1D51"/>
    <w:rsid w:val="000C1D99"/>
    <w:rsid w:val="000C1EC4"/>
    <w:rsid w:val="000C1F6F"/>
    <w:rsid w:val="000C1F70"/>
    <w:rsid w:val="000C1FB8"/>
    <w:rsid w:val="000C1FD2"/>
    <w:rsid w:val="000C1FFE"/>
    <w:rsid w:val="000C2002"/>
    <w:rsid w:val="000C20C2"/>
    <w:rsid w:val="000C21C1"/>
    <w:rsid w:val="000C22A6"/>
    <w:rsid w:val="000C22B2"/>
    <w:rsid w:val="000C2331"/>
    <w:rsid w:val="000C236C"/>
    <w:rsid w:val="000C264A"/>
    <w:rsid w:val="000C2668"/>
    <w:rsid w:val="000C2826"/>
    <w:rsid w:val="000C2937"/>
    <w:rsid w:val="000C29DD"/>
    <w:rsid w:val="000C2B87"/>
    <w:rsid w:val="000C2BB2"/>
    <w:rsid w:val="000C2BC9"/>
    <w:rsid w:val="000C2BD5"/>
    <w:rsid w:val="000C2C40"/>
    <w:rsid w:val="000C2C7E"/>
    <w:rsid w:val="000C2D7B"/>
    <w:rsid w:val="000C2E96"/>
    <w:rsid w:val="000C2F4D"/>
    <w:rsid w:val="000C2F64"/>
    <w:rsid w:val="000C2FB6"/>
    <w:rsid w:val="000C3068"/>
    <w:rsid w:val="000C309E"/>
    <w:rsid w:val="000C32CF"/>
    <w:rsid w:val="000C3309"/>
    <w:rsid w:val="000C334F"/>
    <w:rsid w:val="000C3407"/>
    <w:rsid w:val="000C366B"/>
    <w:rsid w:val="000C366C"/>
    <w:rsid w:val="000C36AF"/>
    <w:rsid w:val="000C3831"/>
    <w:rsid w:val="000C3869"/>
    <w:rsid w:val="000C3948"/>
    <w:rsid w:val="000C3951"/>
    <w:rsid w:val="000C395B"/>
    <w:rsid w:val="000C396F"/>
    <w:rsid w:val="000C3CF1"/>
    <w:rsid w:val="000C3D36"/>
    <w:rsid w:val="000C3EB9"/>
    <w:rsid w:val="000C3F5F"/>
    <w:rsid w:val="000C4050"/>
    <w:rsid w:val="000C4129"/>
    <w:rsid w:val="000C4165"/>
    <w:rsid w:val="000C4174"/>
    <w:rsid w:val="000C417C"/>
    <w:rsid w:val="000C41D8"/>
    <w:rsid w:val="000C43F0"/>
    <w:rsid w:val="000C4452"/>
    <w:rsid w:val="000C4550"/>
    <w:rsid w:val="000C47C6"/>
    <w:rsid w:val="000C47D7"/>
    <w:rsid w:val="000C484D"/>
    <w:rsid w:val="000C4903"/>
    <w:rsid w:val="000C4983"/>
    <w:rsid w:val="000C498F"/>
    <w:rsid w:val="000C49D5"/>
    <w:rsid w:val="000C49E4"/>
    <w:rsid w:val="000C4AD4"/>
    <w:rsid w:val="000C4B75"/>
    <w:rsid w:val="000C4C0A"/>
    <w:rsid w:val="000C4CEC"/>
    <w:rsid w:val="000C4CF5"/>
    <w:rsid w:val="000C4D12"/>
    <w:rsid w:val="000C4D29"/>
    <w:rsid w:val="000C4D99"/>
    <w:rsid w:val="000C4EEB"/>
    <w:rsid w:val="000C4F24"/>
    <w:rsid w:val="000C4F97"/>
    <w:rsid w:val="000C4FC4"/>
    <w:rsid w:val="000C5002"/>
    <w:rsid w:val="000C5013"/>
    <w:rsid w:val="000C51C6"/>
    <w:rsid w:val="000C534D"/>
    <w:rsid w:val="000C5440"/>
    <w:rsid w:val="000C5485"/>
    <w:rsid w:val="000C554D"/>
    <w:rsid w:val="000C5556"/>
    <w:rsid w:val="000C55ED"/>
    <w:rsid w:val="000C55EF"/>
    <w:rsid w:val="000C5661"/>
    <w:rsid w:val="000C569A"/>
    <w:rsid w:val="000C56DC"/>
    <w:rsid w:val="000C56FE"/>
    <w:rsid w:val="000C5707"/>
    <w:rsid w:val="000C5709"/>
    <w:rsid w:val="000C5720"/>
    <w:rsid w:val="000C574D"/>
    <w:rsid w:val="000C580B"/>
    <w:rsid w:val="000C58E8"/>
    <w:rsid w:val="000C5AC5"/>
    <w:rsid w:val="000C5ADA"/>
    <w:rsid w:val="000C5AE7"/>
    <w:rsid w:val="000C5B89"/>
    <w:rsid w:val="000C5C40"/>
    <w:rsid w:val="000C5E8B"/>
    <w:rsid w:val="000C5ED2"/>
    <w:rsid w:val="000C6105"/>
    <w:rsid w:val="000C6121"/>
    <w:rsid w:val="000C62EE"/>
    <w:rsid w:val="000C6313"/>
    <w:rsid w:val="000C633B"/>
    <w:rsid w:val="000C6362"/>
    <w:rsid w:val="000C63CF"/>
    <w:rsid w:val="000C6481"/>
    <w:rsid w:val="000C648A"/>
    <w:rsid w:val="000C64CB"/>
    <w:rsid w:val="000C650E"/>
    <w:rsid w:val="000C6516"/>
    <w:rsid w:val="000C6679"/>
    <w:rsid w:val="000C6693"/>
    <w:rsid w:val="000C67A6"/>
    <w:rsid w:val="000C6820"/>
    <w:rsid w:val="000C68ED"/>
    <w:rsid w:val="000C6904"/>
    <w:rsid w:val="000C691E"/>
    <w:rsid w:val="000C6974"/>
    <w:rsid w:val="000C69DD"/>
    <w:rsid w:val="000C6BDF"/>
    <w:rsid w:val="000C6CDF"/>
    <w:rsid w:val="000C6D17"/>
    <w:rsid w:val="000C6DBD"/>
    <w:rsid w:val="000C6E24"/>
    <w:rsid w:val="000C6EB4"/>
    <w:rsid w:val="000C717A"/>
    <w:rsid w:val="000C71A1"/>
    <w:rsid w:val="000C71D6"/>
    <w:rsid w:val="000C722E"/>
    <w:rsid w:val="000C736D"/>
    <w:rsid w:val="000C73EE"/>
    <w:rsid w:val="000C7440"/>
    <w:rsid w:val="000C7453"/>
    <w:rsid w:val="000C7478"/>
    <w:rsid w:val="000C7553"/>
    <w:rsid w:val="000C75C3"/>
    <w:rsid w:val="000C7772"/>
    <w:rsid w:val="000C786F"/>
    <w:rsid w:val="000C79D7"/>
    <w:rsid w:val="000C7A33"/>
    <w:rsid w:val="000C7A54"/>
    <w:rsid w:val="000C7A87"/>
    <w:rsid w:val="000C7AA5"/>
    <w:rsid w:val="000C7AB9"/>
    <w:rsid w:val="000C7ABB"/>
    <w:rsid w:val="000C7B5E"/>
    <w:rsid w:val="000C7D67"/>
    <w:rsid w:val="000C7DA9"/>
    <w:rsid w:val="000C7EEC"/>
    <w:rsid w:val="000C7F21"/>
    <w:rsid w:val="000C7F3D"/>
    <w:rsid w:val="000D0049"/>
    <w:rsid w:val="000D00F2"/>
    <w:rsid w:val="000D01DE"/>
    <w:rsid w:val="000D027E"/>
    <w:rsid w:val="000D037C"/>
    <w:rsid w:val="000D038B"/>
    <w:rsid w:val="000D04F4"/>
    <w:rsid w:val="000D0699"/>
    <w:rsid w:val="000D06F4"/>
    <w:rsid w:val="000D0759"/>
    <w:rsid w:val="000D07E5"/>
    <w:rsid w:val="000D0858"/>
    <w:rsid w:val="000D088A"/>
    <w:rsid w:val="000D0988"/>
    <w:rsid w:val="000D0A60"/>
    <w:rsid w:val="000D0B59"/>
    <w:rsid w:val="000D0B67"/>
    <w:rsid w:val="000D0D4B"/>
    <w:rsid w:val="000D0F34"/>
    <w:rsid w:val="000D0F77"/>
    <w:rsid w:val="000D1060"/>
    <w:rsid w:val="000D10A7"/>
    <w:rsid w:val="000D1115"/>
    <w:rsid w:val="000D1199"/>
    <w:rsid w:val="000D1214"/>
    <w:rsid w:val="000D125A"/>
    <w:rsid w:val="000D1283"/>
    <w:rsid w:val="000D1318"/>
    <w:rsid w:val="000D1416"/>
    <w:rsid w:val="000D1663"/>
    <w:rsid w:val="000D171A"/>
    <w:rsid w:val="000D1736"/>
    <w:rsid w:val="000D17D0"/>
    <w:rsid w:val="000D1854"/>
    <w:rsid w:val="000D18D8"/>
    <w:rsid w:val="000D18E5"/>
    <w:rsid w:val="000D190C"/>
    <w:rsid w:val="000D19A9"/>
    <w:rsid w:val="000D1AA0"/>
    <w:rsid w:val="000D1AE5"/>
    <w:rsid w:val="000D1CCD"/>
    <w:rsid w:val="000D1DEF"/>
    <w:rsid w:val="000D1E45"/>
    <w:rsid w:val="000D1E4E"/>
    <w:rsid w:val="000D1ECB"/>
    <w:rsid w:val="000D1EFE"/>
    <w:rsid w:val="000D1FAF"/>
    <w:rsid w:val="000D1FD0"/>
    <w:rsid w:val="000D211C"/>
    <w:rsid w:val="000D212E"/>
    <w:rsid w:val="000D216D"/>
    <w:rsid w:val="000D218E"/>
    <w:rsid w:val="000D22A1"/>
    <w:rsid w:val="000D2424"/>
    <w:rsid w:val="000D2533"/>
    <w:rsid w:val="000D264D"/>
    <w:rsid w:val="000D2666"/>
    <w:rsid w:val="000D2672"/>
    <w:rsid w:val="000D26E2"/>
    <w:rsid w:val="000D271E"/>
    <w:rsid w:val="000D275F"/>
    <w:rsid w:val="000D27BE"/>
    <w:rsid w:val="000D2836"/>
    <w:rsid w:val="000D2A07"/>
    <w:rsid w:val="000D2A43"/>
    <w:rsid w:val="000D2A47"/>
    <w:rsid w:val="000D2A4B"/>
    <w:rsid w:val="000D2A93"/>
    <w:rsid w:val="000D2AAC"/>
    <w:rsid w:val="000D2B6E"/>
    <w:rsid w:val="000D2BE6"/>
    <w:rsid w:val="000D2CC9"/>
    <w:rsid w:val="000D2D49"/>
    <w:rsid w:val="000D2D85"/>
    <w:rsid w:val="000D2DB4"/>
    <w:rsid w:val="000D2E00"/>
    <w:rsid w:val="000D2E7D"/>
    <w:rsid w:val="000D2EBC"/>
    <w:rsid w:val="000D2EEE"/>
    <w:rsid w:val="000D2F5F"/>
    <w:rsid w:val="000D2F71"/>
    <w:rsid w:val="000D2FC0"/>
    <w:rsid w:val="000D30C5"/>
    <w:rsid w:val="000D31EC"/>
    <w:rsid w:val="000D3335"/>
    <w:rsid w:val="000D338D"/>
    <w:rsid w:val="000D33B2"/>
    <w:rsid w:val="000D33ED"/>
    <w:rsid w:val="000D3536"/>
    <w:rsid w:val="000D360B"/>
    <w:rsid w:val="000D364A"/>
    <w:rsid w:val="000D36D0"/>
    <w:rsid w:val="000D382C"/>
    <w:rsid w:val="000D38A0"/>
    <w:rsid w:val="000D38C4"/>
    <w:rsid w:val="000D38CE"/>
    <w:rsid w:val="000D3984"/>
    <w:rsid w:val="000D3A10"/>
    <w:rsid w:val="000D3A6C"/>
    <w:rsid w:val="000D3A8D"/>
    <w:rsid w:val="000D3DCD"/>
    <w:rsid w:val="000D3E23"/>
    <w:rsid w:val="000D3E3B"/>
    <w:rsid w:val="000D3FC2"/>
    <w:rsid w:val="000D412B"/>
    <w:rsid w:val="000D41FE"/>
    <w:rsid w:val="000D4226"/>
    <w:rsid w:val="000D42DC"/>
    <w:rsid w:val="000D4386"/>
    <w:rsid w:val="000D4462"/>
    <w:rsid w:val="000D44C2"/>
    <w:rsid w:val="000D44E9"/>
    <w:rsid w:val="000D45B7"/>
    <w:rsid w:val="000D460E"/>
    <w:rsid w:val="000D46FF"/>
    <w:rsid w:val="000D4730"/>
    <w:rsid w:val="000D4791"/>
    <w:rsid w:val="000D47E2"/>
    <w:rsid w:val="000D490C"/>
    <w:rsid w:val="000D49AC"/>
    <w:rsid w:val="000D4A78"/>
    <w:rsid w:val="000D4B11"/>
    <w:rsid w:val="000D4CBB"/>
    <w:rsid w:val="000D4D8F"/>
    <w:rsid w:val="000D4DE6"/>
    <w:rsid w:val="000D4E17"/>
    <w:rsid w:val="000D4E8B"/>
    <w:rsid w:val="000D4E9D"/>
    <w:rsid w:val="000D50C7"/>
    <w:rsid w:val="000D50E9"/>
    <w:rsid w:val="000D5155"/>
    <w:rsid w:val="000D518C"/>
    <w:rsid w:val="000D5215"/>
    <w:rsid w:val="000D5381"/>
    <w:rsid w:val="000D53D6"/>
    <w:rsid w:val="000D5438"/>
    <w:rsid w:val="000D54F5"/>
    <w:rsid w:val="000D5549"/>
    <w:rsid w:val="000D55C6"/>
    <w:rsid w:val="000D5659"/>
    <w:rsid w:val="000D56AA"/>
    <w:rsid w:val="000D56E8"/>
    <w:rsid w:val="000D5737"/>
    <w:rsid w:val="000D5742"/>
    <w:rsid w:val="000D5774"/>
    <w:rsid w:val="000D57E9"/>
    <w:rsid w:val="000D5806"/>
    <w:rsid w:val="000D5915"/>
    <w:rsid w:val="000D5B0E"/>
    <w:rsid w:val="000D5B77"/>
    <w:rsid w:val="000D5BC0"/>
    <w:rsid w:val="000D5CA0"/>
    <w:rsid w:val="000D5D09"/>
    <w:rsid w:val="000D5DD6"/>
    <w:rsid w:val="000D5DED"/>
    <w:rsid w:val="000D5FE1"/>
    <w:rsid w:val="000D5FF9"/>
    <w:rsid w:val="000D61A1"/>
    <w:rsid w:val="000D6204"/>
    <w:rsid w:val="000D631E"/>
    <w:rsid w:val="000D6391"/>
    <w:rsid w:val="000D6532"/>
    <w:rsid w:val="000D6534"/>
    <w:rsid w:val="000D6641"/>
    <w:rsid w:val="000D685C"/>
    <w:rsid w:val="000D6884"/>
    <w:rsid w:val="000D6909"/>
    <w:rsid w:val="000D6956"/>
    <w:rsid w:val="000D6AA4"/>
    <w:rsid w:val="000D6B1B"/>
    <w:rsid w:val="000D6B9C"/>
    <w:rsid w:val="000D6BD4"/>
    <w:rsid w:val="000D6C23"/>
    <w:rsid w:val="000D6C5D"/>
    <w:rsid w:val="000D6CE8"/>
    <w:rsid w:val="000D6D8A"/>
    <w:rsid w:val="000D6DA8"/>
    <w:rsid w:val="000D6E46"/>
    <w:rsid w:val="000D6EAB"/>
    <w:rsid w:val="000D6ECA"/>
    <w:rsid w:val="000D6F01"/>
    <w:rsid w:val="000D6F30"/>
    <w:rsid w:val="000D6F9F"/>
    <w:rsid w:val="000D701F"/>
    <w:rsid w:val="000D7028"/>
    <w:rsid w:val="000D702A"/>
    <w:rsid w:val="000D70B0"/>
    <w:rsid w:val="000D70F2"/>
    <w:rsid w:val="000D7189"/>
    <w:rsid w:val="000D71E7"/>
    <w:rsid w:val="000D736A"/>
    <w:rsid w:val="000D740C"/>
    <w:rsid w:val="000D7477"/>
    <w:rsid w:val="000D7612"/>
    <w:rsid w:val="000D762C"/>
    <w:rsid w:val="000D7784"/>
    <w:rsid w:val="000D77D2"/>
    <w:rsid w:val="000D7884"/>
    <w:rsid w:val="000D795A"/>
    <w:rsid w:val="000D798C"/>
    <w:rsid w:val="000D7AC2"/>
    <w:rsid w:val="000D7B5F"/>
    <w:rsid w:val="000D7C18"/>
    <w:rsid w:val="000D7C39"/>
    <w:rsid w:val="000D7C51"/>
    <w:rsid w:val="000D7DE7"/>
    <w:rsid w:val="000D7E27"/>
    <w:rsid w:val="000D7F3D"/>
    <w:rsid w:val="000E0026"/>
    <w:rsid w:val="000E030B"/>
    <w:rsid w:val="000E03BB"/>
    <w:rsid w:val="000E05E5"/>
    <w:rsid w:val="000E06AB"/>
    <w:rsid w:val="000E0789"/>
    <w:rsid w:val="000E0862"/>
    <w:rsid w:val="000E0872"/>
    <w:rsid w:val="000E096E"/>
    <w:rsid w:val="000E09C8"/>
    <w:rsid w:val="000E0A8C"/>
    <w:rsid w:val="000E0AD1"/>
    <w:rsid w:val="000E0ADC"/>
    <w:rsid w:val="000E0AF7"/>
    <w:rsid w:val="000E0B02"/>
    <w:rsid w:val="000E0BBE"/>
    <w:rsid w:val="000E0C1F"/>
    <w:rsid w:val="000E0C3F"/>
    <w:rsid w:val="000E0C99"/>
    <w:rsid w:val="000E0CB6"/>
    <w:rsid w:val="000E0D04"/>
    <w:rsid w:val="000E0D2A"/>
    <w:rsid w:val="000E0DBF"/>
    <w:rsid w:val="000E0EBC"/>
    <w:rsid w:val="000E1050"/>
    <w:rsid w:val="000E10ED"/>
    <w:rsid w:val="000E1122"/>
    <w:rsid w:val="000E1142"/>
    <w:rsid w:val="000E14C1"/>
    <w:rsid w:val="000E150E"/>
    <w:rsid w:val="000E1513"/>
    <w:rsid w:val="000E15CE"/>
    <w:rsid w:val="000E15DE"/>
    <w:rsid w:val="000E167C"/>
    <w:rsid w:val="000E174D"/>
    <w:rsid w:val="000E17AA"/>
    <w:rsid w:val="000E1833"/>
    <w:rsid w:val="000E187A"/>
    <w:rsid w:val="000E19D8"/>
    <w:rsid w:val="000E1B9A"/>
    <w:rsid w:val="000E1BBA"/>
    <w:rsid w:val="000E1BF7"/>
    <w:rsid w:val="000E1C6F"/>
    <w:rsid w:val="000E1CBD"/>
    <w:rsid w:val="000E1EFF"/>
    <w:rsid w:val="000E1F77"/>
    <w:rsid w:val="000E2136"/>
    <w:rsid w:val="000E213E"/>
    <w:rsid w:val="000E2277"/>
    <w:rsid w:val="000E2293"/>
    <w:rsid w:val="000E22E9"/>
    <w:rsid w:val="000E2323"/>
    <w:rsid w:val="000E232A"/>
    <w:rsid w:val="000E2338"/>
    <w:rsid w:val="000E2364"/>
    <w:rsid w:val="000E2399"/>
    <w:rsid w:val="000E23A1"/>
    <w:rsid w:val="000E23C9"/>
    <w:rsid w:val="000E23F1"/>
    <w:rsid w:val="000E24A1"/>
    <w:rsid w:val="000E24DF"/>
    <w:rsid w:val="000E2541"/>
    <w:rsid w:val="000E256B"/>
    <w:rsid w:val="000E2583"/>
    <w:rsid w:val="000E2626"/>
    <w:rsid w:val="000E264B"/>
    <w:rsid w:val="000E2811"/>
    <w:rsid w:val="000E2828"/>
    <w:rsid w:val="000E289C"/>
    <w:rsid w:val="000E28E5"/>
    <w:rsid w:val="000E2A05"/>
    <w:rsid w:val="000E2A09"/>
    <w:rsid w:val="000E2B0D"/>
    <w:rsid w:val="000E2DE5"/>
    <w:rsid w:val="000E2E2B"/>
    <w:rsid w:val="000E2E81"/>
    <w:rsid w:val="000E2F70"/>
    <w:rsid w:val="000E3206"/>
    <w:rsid w:val="000E341C"/>
    <w:rsid w:val="000E348D"/>
    <w:rsid w:val="000E3560"/>
    <w:rsid w:val="000E35D4"/>
    <w:rsid w:val="000E3696"/>
    <w:rsid w:val="000E36D3"/>
    <w:rsid w:val="000E3738"/>
    <w:rsid w:val="000E3748"/>
    <w:rsid w:val="000E383D"/>
    <w:rsid w:val="000E396C"/>
    <w:rsid w:val="000E39AE"/>
    <w:rsid w:val="000E39CC"/>
    <w:rsid w:val="000E3A2B"/>
    <w:rsid w:val="000E3B03"/>
    <w:rsid w:val="000E3C4B"/>
    <w:rsid w:val="000E3C8F"/>
    <w:rsid w:val="000E3D54"/>
    <w:rsid w:val="000E3E3B"/>
    <w:rsid w:val="000E3F2E"/>
    <w:rsid w:val="000E3F31"/>
    <w:rsid w:val="000E404D"/>
    <w:rsid w:val="000E4059"/>
    <w:rsid w:val="000E414F"/>
    <w:rsid w:val="000E4185"/>
    <w:rsid w:val="000E41E5"/>
    <w:rsid w:val="000E43CE"/>
    <w:rsid w:val="000E440C"/>
    <w:rsid w:val="000E470C"/>
    <w:rsid w:val="000E4725"/>
    <w:rsid w:val="000E4763"/>
    <w:rsid w:val="000E49D0"/>
    <w:rsid w:val="000E4BC3"/>
    <w:rsid w:val="000E4C16"/>
    <w:rsid w:val="000E4C84"/>
    <w:rsid w:val="000E4CF7"/>
    <w:rsid w:val="000E4D7F"/>
    <w:rsid w:val="000E4DD7"/>
    <w:rsid w:val="000E4E6E"/>
    <w:rsid w:val="000E4F04"/>
    <w:rsid w:val="000E4F4B"/>
    <w:rsid w:val="000E4F83"/>
    <w:rsid w:val="000E5004"/>
    <w:rsid w:val="000E5011"/>
    <w:rsid w:val="000E503F"/>
    <w:rsid w:val="000E5046"/>
    <w:rsid w:val="000E5050"/>
    <w:rsid w:val="000E5074"/>
    <w:rsid w:val="000E508A"/>
    <w:rsid w:val="000E50FA"/>
    <w:rsid w:val="000E516E"/>
    <w:rsid w:val="000E521A"/>
    <w:rsid w:val="000E5250"/>
    <w:rsid w:val="000E52CA"/>
    <w:rsid w:val="000E533C"/>
    <w:rsid w:val="000E53D5"/>
    <w:rsid w:val="000E5450"/>
    <w:rsid w:val="000E54CA"/>
    <w:rsid w:val="000E54FB"/>
    <w:rsid w:val="000E55BD"/>
    <w:rsid w:val="000E56D7"/>
    <w:rsid w:val="000E57A0"/>
    <w:rsid w:val="000E57B5"/>
    <w:rsid w:val="000E57CF"/>
    <w:rsid w:val="000E58B5"/>
    <w:rsid w:val="000E58CD"/>
    <w:rsid w:val="000E5911"/>
    <w:rsid w:val="000E59E9"/>
    <w:rsid w:val="000E5B61"/>
    <w:rsid w:val="000E5BEF"/>
    <w:rsid w:val="000E5C41"/>
    <w:rsid w:val="000E5C85"/>
    <w:rsid w:val="000E5CBF"/>
    <w:rsid w:val="000E5D64"/>
    <w:rsid w:val="000E5FB8"/>
    <w:rsid w:val="000E6004"/>
    <w:rsid w:val="000E6119"/>
    <w:rsid w:val="000E61B6"/>
    <w:rsid w:val="000E6297"/>
    <w:rsid w:val="000E6369"/>
    <w:rsid w:val="000E63D6"/>
    <w:rsid w:val="000E63E0"/>
    <w:rsid w:val="000E6412"/>
    <w:rsid w:val="000E64F6"/>
    <w:rsid w:val="000E6537"/>
    <w:rsid w:val="000E65B5"/>
    <w:rsid w:val="000E6611"/>
    <w:rsid w:val="000E666F"/>
    <w:rsid w:val="000E6788"/>
    <w:rsid w:val="000E678D"/>
    <w:rsid w:val="000E6791"/>
    <w:rsid w:val="000E67D0"/>
    <w:rsid w:val="000E68A1"/>
    <w:rsid w:val="000E6937"/>
    <w:rsid w:val="000E6B24"/>
    <w:rsid w:val="000E6B88"/>
    <w:rsid w:val="000E6B95"/>
    <w:rsid w:val="000E6C92"/>
    <w:rsid w:val="000E6CC8"/>
    <w:rsid w:val="000E6D40"/>
    <w:rsid w:val="000E6D82"/>
    <w:rsid w:val="000E6E6E"/>
    <w:rsid w:val="000E6EAA"/>
    <w:rsid w:val="000E6EFA"/>
    <w:rsid w:val="000E6F1D"/>
    <w:rsid w:val="000E6F55"/>
    <w:rsid w:val="000E6F91"/>
    <w:rsid w:val="000E6FBA"/>
    <w:rsid w:val="000E7009"/>
    <w:rsid w:val="000E7020"/>
    <w:rsid w:val="000E71F7"/>
    <w:rsid w:val="000E726C"/>
    <w:rsid w:val="000E72FC"/>
    <w:rsid w:val="000E7389"/>
    <w:rsid w:val="000E7466"/>
    <w:rsid w:val="000E74A5"/>
    <w:rsid w:val="000E74D8"/>
    <w:rsid w:val="000E752B"/>
    <w:rsid w:val="000E754E"/>
    <w:rsid w:val="000E75C3"/>
    <w:rsid w:val="000E75E7"/>
    <w:rsid w:val="000E7666"/>
    <w:rsid w:val="000E76DD"/>
    <w:rsid w:val="000E77AB"/>
    <w:rsid w:val="000E787F"/>
    <w:rsid w:val="000E78A5"/>
    <w:rsid w:val="000E7916"/>
    <w:rsid w:val="000E7925"/>
    <w:rsid w:val="000E7955"/>
    <w:rsid w:val="000E79F1"/>
    <w:rsid w:val="000E7B75"/>
    <w:rsid w:val="000E7C61"/>
    <w:rsid w:val="000E7D41"/>
    <w:rsid w:val="000E7D6D"/>
    <w:rsid w:val="000E7DB0"/>
    <w:rsid w:val="000E7DC3"/>
    <w:rsid w:val="000E7DD1"/>
    <w:rsid w:val="000E7E82"/>
    <w:rsid w:val="000E7E9A"/>
    <w:rsid w:val="000E7ECE"/>
    <w:rsid w:val="000E7F4B"/>
    <w:rsid w:val="000F0010"/>
    <w:rsid w:val="000F009E"/>
    <w:rsid w:val="000F00AC"/>
    <w:rsid w:val="000F0135"/>
    <w:rsid w:val="000F0234"/>
    <w:rsid w:val="000F0317"/>
    <w:rsid w:val="000F0667"/>
    <w:rsid w:val="000F06ED"/>
    <w:rsid w:val="000F08E7"/>
    <w:rsid w:val="000F0A46"/>
    <w:rsid w:val="000F0B86"/>
    <w:rsid w:val="000F0B95"/>
    <w:rsid w:val="000F0D5A"/>
    <w:rsid w:val="000F0D93"/>
    <w:rsid w:val="000F0E88"/>
    <w:rsid w:val="000F1007"/>
    <w:rsid w:val="000F10FA"/>
    <w:rsid w:val="000F11A6"/>
    <w:rsid w:val="000F1208"/>
    <w:rsid w:val="000F122E"/>
    <w:rsid w:val="000F1251"/>
    <w:rsid w:val="000F128C"/>
    <w:rsid w:val="000F12E9"/>
    <w:rsid w:val="000F144B"/>
    <w:rsid w:val="000F1483"/>
    <w:rsid w:val="000F156A"/>
    <w:rsid w:val="000F160C"/>
    <w:rsid w:val="000F160F"/>
    <w:rsid w:val="000F164C"/>
    <w:rsid w:val="000F171B"/>
    <w:rsid w:val="000F17D3"/>
    <w:rsid w:val="000F195A"/>
    <w:rsid w:val="000F19E6"/>
    <w:rsid w:val="000F1AA5"/>
    <w:rsid w:val="000F1AEC"/>
    <w:rsid w:val="000F1C4D"/>
    <w:rsid w:val="000F1C83"/>
    <w:rsid w:val="000F1CB3"/>
    <w:rsid w:val="000F1E0F"/>
    <w:rsid w:val="000F1EAC"/>
    <w:rsid w:val="000F1F9B"/>
    <w:rsid w:val="000F1FAA"/>
    <w:rsid w:val="000F2014"/>
    <w:rsid w:val="000F205C"/>
    <w:rsid w:val="000F213D"/>
    <w:rsid w:val="000F2304"/>
    <w:rsid w:val="000F2352"/>
    <w:rsid w:val="000F23D1"/>
    <w:rsid w:val="000F245F"/>
    <w:rsid w:val="000F255E"/>
    <w:rsid w:val="000F25DF"/>
    <w:rsid w:val="000F26AE"/>
    <w:rsid w:val="000F26C9"/>
    <w:rsid w:val="000F26CF"/>
    <w:rsid w:val="000F271F"/>
    <w:rsid w:val="000F2808"/>
    <w:rsid w:val="000F2912"/>
    <w:rsid w:val="000F2AAA"/>
    <w:rsid w:val="000F2B0D"/>
    <w:rsid w:val="000F2BF0"/>
    <w:rsid w:val="000F2C0D"/>
    <w:rsid w:val="000F2CE3"/>
    <w:rsid w:val="000F2D20"/>
    <w:rsid w:val="000F2D84"/>
    <w:rsid w:val="000F2E01"/>
    <w:rsid w:val="000F2EC1"/>
    <w:rsid w:val="000F2F93"/>
    <w:rsid w:val="000F2FF0"/>
    <w:rsid w:val="000F2FF6"/>
    <w:rsid w:val="000F3080"/>
    <w:rsid w:val="000F308F"/>
    <w:rsid w:val="000F30AB"/>
    <w:rsid w:val="000F3367"/>
    <w:rsid w:val="000F346D"/>
    <w:rsid w:val="000F3574"/>
    <w:rsid w:val="000F35B7"/>
    <w:rsid w:val="000F3610"/>
    <w:rsid w:val="000F381B"/>
    <w:rsid w:val="000F3872"/>
    <w:rsid w:val="000F393D"/>
    <w:rsid w:val="000F3956"/>
    <w:rsid w:val="000F3987"/>
    <w:rsid w:val="000F39C4"/>
    <w:rsid w:val="000F39E5"/>
    <w:rsid w:val="000F3A07"/>
    <w:rsid w:val="000F3A87"/>
    <w:rsid w:val="000F3AE4"/>
    <w:rsid w:val="000F3B25"/>
    <w:rsid w:val="000F3BAC"/>
    <w:rsid w:val="000F3CB4"/>
    <w:rsid w:val="000F3CCB"/>
    <w:rsid w:val="000F3D2B"/>
    <w:rsid w:val="000F3D3D"/>
    <w:rsid w:val="000F3DE7"/>
    <w:rsid w:val="000F3EEE"/>
    <w:rsid w:val="000F3EF3"/>
    <w:rsid w:val="000F3F1A"/>
    <w:rsid w:val="000F3F3B"/>
    <w:rsid w:val="000F40FD"/>
    <w:rsid w:val="000F4128"/>
    <w:rsid w:val="000F415A"/>
    <w:rsid w:val="000F4188"/>
    <w:rsid w:val="000F41E8"/>
    <w:rsid w:val="000F4285"/>
    <w:rsid w:val="000F446B"/>
    <w:rsid w:val="000F455C"/>
    <w:rsid w:val="000F4624"/>
    <w:rsid w:val="000F463D"/>
    <w:rsid w:val="000F465B"/>
    <w:rsid w:val="000F4678"/>
    <w:rsid w:val="000F4717"/>
    <w:rsid w:val="000F478B"/>
    <w:rsid w:val="000F47B1"/>
    <w:rsid w:val="000F483D"/>
    <w:rsid w:val="000F4922"/>
    <w:rsid w:val="000F4C14"/>
    <w:rsid w:val="000F4C1F"/>
    <w:rsid w:val="000F4C89"/>
    <w:rsid w:val="000F4C8E"/>
    <w:rsid w:val="000F4EAC"/>
    <w:rsid w:val="000F4F3D"/>
    <w:rsid w:val="000F5019"/>
    <w:rsid w:val="000F5024"/>
    <w:rsid w:val="000F506B"/>
    <w:rsid w:val="000F50BB"/>
    <w:rsid w:val="000F5108"/>
    <w:rsid w:val="000F5193"/>
    <w:rsid w:val="000F5389"/>
    <w:rsid w:val="000F53DE"/>
    <w:rsid w:val="000F53F9"/>
    <w:rsid w:val="000F5402"/>
    <w:rsid w:val="000F54C6"/>
    <w:rsid w:val="000F5565"/>
    <w:rsid w:val="000F55F4"/>
    <w:rsid w:val="000F561A"/>
    <w:rsid w:val="000F56DB"/>
    <w:rsid w:val="000F582D"/>
    <w:rsid w:val="000F5938"/>
    <w:rsid w:val="000F59B8"/>
    <w:rsid w:val="000F5BF8"/>
    <w:rsid w:val="000F5C00"/>
    <w:rsid w:val="000F5D1C"/>
    <w:rsid w:val="000F5D55"/>
    <w:rsid w:val="000F5DEF"/>
    <w:rsid w:val="000F5F98"/>
    <w:rsid w:val="000F611A"/>
    <w:rsid w:val="000F61E5"/>
    <w:rsid w:val="000F6232"/>
    <w:rsid w:val="000F6253"/>
    <w:rsid w:val="000F6260"/>
    <w:rsid w:val="000F632A"/>
    <w:rsid w:val="000F633D"/>
    <w:rsid w:val="000F6454"/>
    <w:rsid w:val="000F64A5"/>
    <w:rsid w:val="000F64FF"/>
    <w:rsid w:val="000F6604"/>
    <w:rsid w:val="000F6626"/>
    <w:rsid w:val="000F678F"/>
    <w:rsid w:val="000F69A2"/>
    <w:rsid w:val="000F6A4C"/>
    <w:rsid w:val="000F6AA1"/>
    <w:rsid w:val="000F6AC4"/>
    <w:rsid w:val="000F6B86"/>
    <w:rsid w:val="000F6BDD"/>
    <w:rsid w:val="000F6D28"/>
    <w:rsid w:val="000F6E99"/>
    <w:rsid w:val="000F6ED3"/>
    <w:rsid w:val="000F6F47"/>
    <w:rsid w:val="000F70DF"/>
    <w:rsid w:val="000F7139"/>
    <w:rsid w:val="000F71A9"/>
    <w:rsid w:val="000F72A6"/>
    <w:rsid w:val="000F738B"/>
    <w:rsid w:val="000F73FC"/>
    <w:rsid w:val="000F7470"/>
    <w:rsid w:val="000F74B7"/>
    <w:rsid w:val="000F74BC"/>
    <w:rsid w:val="000F7537"/>
    <w:rsid w:val="000F7538"/>
    <w:rsid w:val="000F75FD"/>
    <w:rsid w:val="000F764E"/>
    <w:rsid w:val="000F76C1"/>
    <w:rsid w:val="000F7727"/>
    <w:rsid w:val="000F77BE"/>
    <w:rsid w:val="000F7829"/>
    <w:rsid w:val="000F7899"/>
    <w:rsid w:val="000F78E4"/>
    <w:rsid w:val="000F7998"/>
    <w:rsid w:val="000F79A0"/>
    <w:rsid w:val="000F79D0"/>
    <w:rsid w:val="000F7AC1"/>
    <w:rsid w:val="000F7B9C"/>
    <w:rsid w:val="000F7BF2"/>
    <w:rsid w:val="000F7C8B"/>
    <w:rsid w:val="000F7CCF"/>
    <w:rsid w:val="000F7D65"/>
    <w:rsid w:val="000F7DDA"/>
    <w:rsid w:val="000F7E05"/>
    <w:rsid w:val="000F7E2E"/>
    <w:rsid w:val="000F7EB9"/>
    <w:rsid w:val="000F7EFD"/>
    <w:rsid w:val="00100002"/>
    <w:rsid w:val="00100012"/>
    <w:rsid w:val="001000B8"/>
    <w:rsid w:val="00100104"/>
    <w:rsid w:val="00100226"/>
    <w:rsid w:val="001002CA"/>
    <w:rsid w:val="00100310"/>
    <w:rsid w:val="0010033C"/>
    <w:rsid w:val="001003B4"/>
    <w:rsid w:val="001003EC"/>
    <w:rsid w:val="0010041A"/>
    <w:rsid w:val="00100457"/>
    <w:rsid w:val="001004D7"/>
    <w:rsid w:val="001004E1"/>
    <w:rsid w:val="001004F7"/>
    <w:rsid w:val="001004FE"/>
    <w:rsid w:val="00100674"/>
    <w:rsid w:val="00100676"/>
    <w:rsid w:val="00100677"/>
    <w:rsid w:val="00100728"/>
    <w:rsid w:val="00100845"/>
    <w:rsid w:val="0010089C"/>
    <w:rsid w:val="001008A4"/>
    <w:rsid w:val="00100A3E"/>
    <w:rsid w:val="00100A42"/>
    <w:rsid w:val="00100D77"/>
    <w:rsid w:val="00100D9D"/>
    <w:rsid w:val="00100E2A"/>
    <w:rsid w:val="00100EA4"/>
    <w:rsid w:val="00100ED7"/>
    <w:rsid w:val="00100F56"/>
    <w:rsid w:val="00100FD9"/>
    <w:rsid w:val="00100FE5"/>
    <w:rsid w:val="001010E9"/>
    <w:rsid w:val="00101137"/>
    <w:rsid w:val="00101236"/>
    <w:rsid w:val="00101293"/>
    <w:rsid w:val="0010132E"/>
    <w:rsid w:val="00101359"/>
    <w:rsid w:val="00101383"/>
    <w:rsid w:val="0010142A"/>
    <w:rsid w:val="00101462"/>
    <w:rsid w:val="001014F0"/>
    <w:rsid w:val="00101584"/>
    <w:rsid w:val="001016B2"/>
    <w:rsid w:val="001018CA"/>
    <w:rsid w:val="00101923"/>
    <w:rsid w:val="0010199A"/>
    <w:rsid w:val="001019E0"/>
    <w:rsid w:val="00101B6A"/>
    <w:rsid w:val="00101C61"/>
    <w:rsid w:val="00101D5B"/>
    <w:rsid w:val="00101D81"/>
    <w:rsid w:val="00101D84"/>
    <w:rsid w:val="00101F4F"/>
    <w:rsid w:val="001020EE"/>
    <w:rsid w:val="00102246"/>
    <w:rsid w:val="0010232F"/>
    <w:rsid w:val="00102501"/>
    <w:rsid w:val="0010262B"/>
    <w:rsid w:val="00102698"/>
    <w:rsid w:val="001026DE"/>
    <w:rsid w:val="00102701"/>
    <w:rsid w:val="00102746"/>
    <w:rsid w:val="00102935"/>
    <w:rsid w:val="00102A3E"/>
    <w:rsid w:val="00102BCF"/>
    <w:rsid w:val="00102CBF"/>
    <w:rsid w:val="00102D35"/>
    <w:rsid w:val="00102D76"/>
    <w:rsid w:val="00102E1C"/>
    <w:rsid w:val="00102E58"/>
    <w:rsid w:val="00102EBF"/>
    <w:rsid w:val="001030A9"/>
    <w:rsid w:val="001031AB"/>
    <w:rsid w:val="00103296"/>
    <w:rsid w:val="001032A5"/>
    <w:rsid w:val="001032B6"/>
    <w:rsid w:val="00103301"/>
    <w:rsid w:val="001033E2"/>
    <w:rsid w:val="00103402"/>
    <w:rsid w:val="0010344A"/>
    <w:rsid w:val="001034AA"/>
    <w:rsid w:val="001034C9"/>
    <w:rsid w:val="001034E4"/>
    <w:rsid w:val="00103506"/>
    <w:rsid w:val="001036CF"/>
    <w:rsid w:val="001036E7"/>
    <w:rsid w:val="00103737"/>
    <w:rsid w:val="00103767"/>
    <w:rsid w:val="0010377E"/>
    <w:rsid w:val="00103812"/>
    <w:rsid w:val="0010386F"/>
    <w:rsid w:val="001038D8"/>
    <w:rsid w:val="001039AE"/>
    <w:rsid w:val="00103B2F"/>
    <w:rsid w:val="00103BE0"/>
    <w:rsid w:val="00103CAB"/>
    <w:rsid w:val="00103D40"/>
    <w:rsid w:val="00103E10"/>
    <w:rsid w:val="00103E26"/>
    <w:rsid w:val="00103E8E"/>
    <w:rsid w:val="00103F72"/>
    <w:rsid w:val="00104125"/>
    <w:rsid w:val="001042F6"/>
    <w:rsid w:val="0010431A"/>
    <w:rsid w:val="001043C9"/>
    <w:rsid w:val="001044CA"/>
    <w:rsid w:val="001046E1"/>
    <w:rsid w:val="001047A6"/>
    <w:rsid w:val="00104869"/>
    <w:rsid w:val="00104912"/>
    <w:rsid w:val="00104AC9"/>
    <w:rsid w:val="00104B17"/>
    <w:rsid w:val="00104B80"/>
    <w:rsid w:val="00104BEF"/>
    <w:rsid w:val="00104BF3"/>
    <w:rsid w:val="00104C09"/>
    <w:rsid w:val="00104C4A"/>
    <w:rsid w:val="00104D08"/>
    <w:rsid w:val="00104D9E"/>
    <w:rsid w:val="00104E79"/>
    <w:rsid w:val="00104F69"/>
    <w:rsid w:val="00105121"/>
    <w:rsid w:val="001051C7"/>
    <w:rsid w:val="00105236"/>
    <w:rsid w:val="0010530C"/>
    <w:rsid w:val="001053DF"/>
    <w:rsid w:val="0010547D"/>
    <w:rsid w:val="00105500"/>
    <w:rsid w:val="00105557"/>
    <w:rsid w:val="001055B8"/>
    <w:rsid w:val="001055D4"/>
    <w:rsid w:val="001055F7"/>
    <w:rsid w:val="0010560A"/>
    <w:rsid w:val="00105644"/>
    <w:rsid w:val="00105964"/>
    <w:rsid w:val="0010599D"/>
    <w:rsid w:val="00105A10"/>
    <w:rsid w:val="00105A29"/>
    <w:rsid w:val="00105A82"/>
    <w:rsid w:val="00105BBD"/>
    <w:rsid w:val="00105BC5"/>
    <w:rsid w:val="00105BCC"/>
    <w:rsid w:val="00105C01"/>
    <w:rsid w:val="00105C0E"/>
    <w:rsid w:val="00105C1A"/>
    <w:rsid w:val="00105CC4"/>
    <w:rsid w:val="00105D6B"/>
    <w:rsid w:val="00105E20"/>
    <w:rsid w:val="00105ECD"/>
    <w:rsid w:val="00105EF2"/>
    <w:rsid w:val="00105FD2"/>
    <w:rsid w:val="00105FD7"/>
    <w:rsid w:val="00105FE7"/>
    <w:rsid w:val="0010608B"/>
    <w:rsid w:val="001060E2"/>
    <w:rsid w:val="00106116"/>
    <w:rsid w:val="0010611B"/>
    <w:rsid w:val="001062CA"/>
    <w:rsid w:val="001062D6"/>
    <w:rsid w:val="001062F8"/>
    <w:rsid w:val="001063F3"/>
    <w:rsid w:val="00106472"/>
    <w:rsid w:val="00106522"/>
    <w:rsid w:val="001067ED"/>
    <w:rsid w:val="0010681E"/>
    <w:rsid w:val="0010682F"/>
    <w:rsid w:val="0010686C"/>
    <w:rsid w:val="0010689D"/>
    <w:rsid w:val="0010696A"/>
    <w:rsid w:val="00106A64"/>
    <w:rsid w:val="00106BC9"/>
    <w:rsid w:val="00106C19"/>
    <w:rsid w:val="00106C8E"/>
    <w:rsid w:val="00106D75"/>
    <w:rsid w:val="00106DFF"/>
    <w:rsid w:val="00106E24"/>
    <w:rsid w:val="00106E48"/>
    <w:rsid w:val="00107038"/>
    <w:rsid w:val="001070E0"/>
    <w:rsid w:val="001070FF"/>
    <w:rsid w:val="0010717B"/>
    <w:rsid w:val="00107189"/>
    <w:rsid w:val="00107254"/>
    <w:rsid w:val="001072E7"/>
    <w:rsid w:val="001072EF"/>
    <w:rsid w:val="00107374"/>
    <w:rsid w:val="001073DC"/>
    <w:rsid w:val="001073DE"/>
    <w:rsid w:val="001073E8"/>
    <w:rsid w:val="001073FC"/>
    <w:rsid w:val="00107472"/>
    <w:rsid w:val="001074BA"/>
    <w:rsid w:val="001074F6"/>
    <w:rsid w:val="00107565"/>
    <w:rsid w:val="00107628"/>
    <w:rsid w:val="00107680"/>
    <w:rsid w:val="00107734"/>
    <w:rsid w:val="00107769"/>
    <w:rsid w:val="0010787B"/>
    <w:rsid w:val="001078A5"/>
    <w:rsid w:val="001078CE"/>
    <w:rsid w:val="00107986"/>
    <w:rsid w:val="00107AC5"/>
    <w:rsid w:val="00107AE7"/>
    <w:rsid w:val="00107C23"/>
    <w:rsid w:val="00107C3C"/>
    <w:rsid w:val="00107CAA"/>
    <w:rsid w:val="00107DA2"/>
    <w:rsid w:val="00107DE9"/>
    <w:rsid w:val="00107E21"/>
    <w:rsid w:val="00107E89"/>
    <w:rsid w:val="00107EC0"/>
    <w:rsid w:val="00110069"/>
    <w:rsid w:val="00110075"/>
    <w:rsid w:val="00110283"/>
    <w:rsid w:val="0011028C"/>
    <w:rsid w:val="001102CC"/>
    <w:rsid w:val="00110439"/>
    <w:rsid w:val="001104D7"/>
    <w:rsid w:val="00110576"/>
    <w:rsid w:val="001105BF"/>
    <w:rsid w:val="001105C1"/>
    <w:rsid w:val="00110632"/>
    <w:rsid w:val="0011070B"/>
    <w:rsid w:val="00110728"/>
    <w:rsid w:val="00110798"/>
    <w:rsid w:val="001107A0"/>
    <w:rsid w:val="001107A6"/>
    <w:rsid w:val="001109FD"/>
    <w:rsid w:val="00110A3C"/>
    <w:rsid w:val="00110AF4"/>
    <w:rsid w:val="00110B24"/>
    <w:rsid w:val="00110BB8"/>
    <w:rsid w:val="00110BF2"/>
    <w:rsid w:val="00110C6B"/>
    <w:rsid w:val="00110C71"/>
    <w:rsid w:val="00110D46"/>
    <w:rsid w:val="00110DE0"/>
    <w:rsid w:val="00110E19"/>
    <w:rsid w:val="00110EBB"/>
    <w:rsid w:val="00110F3E"/>
    <w:rsid w:val="00110F43"/>
    <w:rsid w:val="00110F48"/>
    <w:rsid w:val="00110FE4"/>
    <w:rsid w:val="00111081"/>
    <w:rsid w:val="001110E3"/>
    <w:rsid w:val="0011113A"/>
    <w:rsid w:val="0011113E"/>
    <w:rsid w:val="0011118B"/>
    <w:rsid w:val="00111231"/>
    <w:rsid w:val="00111262"/>
    <w:rsid w:val="00111274"/>
    <w:rsid w:val="0011129F"/>
    <w:rsid w:val="001112A6"/>
    <w:rsid w:val="0011134C"/>
    <w:rsid w:val="001114E8"/>
    <w:rsid w:val="0011157B"/>
    <w:rsid w:val="001115C4"/>
    <w:rsid w:val="001116E5"/>
    <w:rsid w:val="0011179C"/>
    <w:rsid w:val="001117EE"/>
    <w:rsid w:val="00111892"/>
    <w:rsid w:val="001118F4"/>
    <w:rsid w:val="00111945"/>
    <w:rsid w:val="00111BC8"/>
    <w:rsid w:val="00111BE1"/>
    <w:rsid w:val="00111C76"/>
    <w:rsid w:val="00111CDE"/>
    <w:rsid w:val="00111D01"/>
    <w:rsid w:val="00111D07"/>
    <w:rsid w:val="00111E32"/>
    <w:rsid w:val="00111EB5"/>
    <w:rsid w:val="00111EC6"/>
    <w:rsid w:val="00111EE4"/>
    <w:rsid w:val="00111F92"/>
    <w:rsid w:val="00112082"/>
    <w:rsid w:val="0011208E"/>
    <w:rsid w:val="001120DB"/>
    <w:rsid w:val="0011228B"/>
    <w:rsid w:val="001122F8"/>
    <w:rsid w:val="00112403"/>
    <w:rsid w:val="0011241A"/>
    <w:rsid w:val="00112462"/>
    <w:rsid w:val="001124F4"/>
    <w:rsid w:val="0011250A"/>
    <w:rsid w:val="00112522"/>
    <w:rsid w:val="00112545"/>
    <w:rsid w:val="00112594"/>
    <w:rsid w:val="001125F3"/>
    <w:rsid w:val="001126F2"/>
    <w:rsid w:val="00112707"/>
    <w:rsid w:val="001127E7"/>
    <w:rsid w:val="001127F1"/>
    <w:rsid w:val="00112806"/>
    <w:rsid w:val="00112884"/>
    <w:rsid w:val="00112978"/>
    <w:rsid w:val="001129B2"/>
    <w:rsid w:val="00112A94"/>
    <w:rsid w:val="00112AB3"/>
    <w:rsid w:val="00112BD8"/>
    <w:rsid w:val="00112C44"/>
    <w:rsid w:val="00112C50"/>
    <w:rsid w:val="00112C96"/>
    <w:rsid w:val="00113023"/>
    <w:rsid w:val="00113150"/>
    <w:rsid w:val="001131AA"/>
    <w:rsid w:val="00113276"/>
    <w:rsid w:val="00113302"/>
    <w:rsid w:val="00113326"/>
    <w:rsid w:val="00113489"/>
    <w:rsid w:val="001134AC"/>
    <w:rsid w:val="001134C1"/>
    <w:rsid w:val="001136FD"/>
    <w:rsid w:val="001136FF"/>
    <w:rsid w:val="0011370A"/>
    <w:rsid w:val="001137F7"/>
    <w:rsid w:val="001138B9"/>
    <w:rsid w:val="00113A1B"/>
    <w:rsid w:val="00113A59"/>
    <w:rsid w:val="00113ABD"/>
    <w:rsid w:val="00113B7A"/>
    <w:rsid w:val="00113C30"/>
    <w:rsid w:val="00113D36"/>
    <w:rsid w:val="00113DE2"/>
    <w:rsid w:val="0011421B"/>
    <w:rsid w:val="00114406"/>
    <w:rsid w:val="001145CB"/>
    <w:rsid w:val="001146C9"/>
    <w:rsid w:val="00114740"/>
    <w:rsid w:val="00114841"/>
    <w:rsid w:val="0011488A"/>
    <w:rsid w:val="00114914"/>
    <w:rsid w:val="00114979"/>
    <w:rsid w:val="00114984"/>
    <w:rsid w:val="00114A4E"/>
    <w:rsid w:val="00114B72"/>
    <w:rsid w:val="00114D22"/>
    <w:rsid w:val="00114DDE"/>
    <w:rsid w:val="00114E10"/>
    <w:rsid w:val="00114EB0"/>
    <w:rsid w:val="00114F82"/>
    <w:rsid w:val="00114F98"/>
    <w:rsid w:val="00114F9F"/>
    <w:rsid w:val="001151EC"/>
    <w:rsid w:val="00115258"/>
    <w:rsid w:val="0011531D"/>
    <w:rsid w:val="00115436"/>
    <w:rsid w:val="00115467"/>
    <w:rsid w:val="00115502"/>
    <w:rsid w:val="0011557D"/>
    <w:rsid w:val="001156A1"/>
    <w:rsid w:val="001156F2"/>
    <w:rsid w:val="00115733"/>
    <w:rsid w:val="00115772"/>
    <w:rsid w:val="00115843"/>
    <w:rsid w:val="001159C8"/>
    <w:rsid w:val="001159D0"/>
    <w:rsid w:val="001159FA"/>
    <w:rsid w:val="00115A26"/>
    <w:rsid w:val="00115AB8"/>
    <w:rsid w:val="00115AC5"/>
    <w:rsid w:val="00115B02"/>
    <w:rsid w:val="00115B06"/>
    <w:rsid w:val="00115BD6"/>
    <w:rsid w:val="00115C63"/>
    <w:rsid w:val="00115E4A"/>
    <w:rsid w:val="00115EC2"/>
    <w:rsid w:val="00115F01"/>
    <w:rsid w:val="00116099"/>
    <w:rsid w:val="00116127"/>
    <w:rsid w:val="00116278"/>
    <w:rsid w:val="00116293"/>
    <w:rsid w:val="00116310"/>
    <w:rsid w:val="0011638F"/>
    <w:rsid w:val="001164F9"/>
    <w:rsid w:val="001165A2"/>
    <w:rsid w:val="00116652"/>
    <w:rsid w:val="00116797"/>
    <w:rsid w:val="001167D9"/>
    <w:rsid w:val="00116876"/>
    <w:rsid w:val="001168E0"/>
    <w:rsid w:val="0011694C"/>
    <w:rsid w:val="001169A5"/>
    <w:rsid w:val="00116A26"/>
    <w:rsid w:val="00116A36"/>
    <w:rsid w:val="00116B4D"/>
    <w:rsid w:val="00116BF8"/>
    <w:rsid w:val="00116CD9"/>
    <w:rsid w:val="00116D04"/>
    <w:rsid w:val="00116E13"/>
    <w:rsid w:val="00116E60"/>
    <w:rsid w:val="00116E68"/>
    <w:rsid w:val="00116F16"/>
    <w:rsid w:val="00116F74"/>
    <w:rsid w:val="00116FC8"/>
    <w:rsid w:val="00116FD3"/>
    <w:rsid w:val="001170A5"/>
    <w:rsid w:val="001170D4"/>
    <w:rsid w:val="001171CB"/>
    <w:rsid w:val="0011726C"/>
    <w:rsid w:val="00117308"/>
    <w:rsid w:val="00117395"/>
    <w:rsid w:val="001174A2"/>
    <w:rsid w:val="001175BC"/>
    <w:rsid w:val="001175E7"/>
    <w:rsid w:val="00117621"/>
    <w:rsid w:val="00117660"/>
    <w:rsid w:val="0011766A"/>
    <w:rsid w:val="001176C3"/>
    <w:rsid w:val="0011773E"/>
    <w:rsid w:val="001177D5"/>
    <w:rsid w:val="001177F9"/>
    <w:rsid w:val="00117887"/>
    <w:rsid w:val="00117B66"/>
    <w:rsid w:val="00117BA9"/>
    <w:rsid w:val="00117E26"/>
    <w:rsid w:val="00117E2D"/>
    <w:rsid w:val="00117FAF"/>
    <w:rsid w:val="00117FC4"/>
    <w:rsid w:val="00117FF2"/>
    <w:rsid w:val="001200BB"/>
    <w:rsid w:val="001201A9"/>
    <w:rsid w:val="001201D3"/>
    <w:rsid w:val="001202D8"/>
    <w:rsid w:val="001202DF"/>
    <w:rsid w:val="00120397"/>
    <w:rsid w:val="0012040F"/>
    <w:rsid w:val="00120500"/>
    <w:rsid w:val="00120556"/>
    <w:rsid w:val="0012059E"/>
    <w:rsid w:val="001205ED"/>
    <w:rsid w:val="00120618"/>
    <w:rsid w:val="0012065D"/>
    <w:rsid w:val="0012071C"/>
    <w:rsid w:val="0012078E"/>
    <w:rsid w:val="001207F6"/>
    <w:rsid w:val="00120837"/>
    <w:rsid w:val="001208BE"/>
    <w:rsid w:val="00120920"/>
    <w:rsid w:val="00120AB1"/>
    <w:rsid w:val="00120AF3"/>
    <w:rsid w:val="00120C6F"/>
    <w:rsid w:val="00120CBD"/>
    <w:rsid w:val="00120DD4"/>
    <w:rsid w:val="00120E54"/>
    <w:rsid w:val="00120E91"/>
    <w:rsid w:val="00121025"/>
    <w:rsid w:val="00121078"/>
    <w:rsid w:val="001210F2"/>
    <w:rsid w:val="0012115A"/>
    <w:rsid w:val="00121174"/>
    <w:rsid w:val="001212D3"/>
    <w:rsid w:val="0012131A"/>
    <w:rsid w:val="0012141D"/>
    <w:rsid w:val="00121424"/>
    <w:rsid w:val="001214C0"/>
    <w:rsid w:val="00121523"/>
    <w:rsid w:val="00121533"/>
    <w:rsid w:val="0012153E"/>
    <w:rsid w:val="00121540"/>
    <w:rsid w:val="0012160A"/>
    <w:rsid w:val="0012166F"/>
    <w:rsid w:val="00121680"/>
    <w:rsid w:val="001216AD"/>
    <w:rsid w:val="001216BE"/>
    <w:rsid w:val="0012184B"/>
    <w:rsid w:val="0012186D"/>
    <w:rsid w:val="00121873"/>
    <w:rsid w:val="00121881"/>
    <w:rsid w:val="00121886"/>
    <w:rsid w:val="00121896"/>
    <w:rsid w:val="001218A4"/>
    <w:rsid w:val="00121B63"/>
    <w:rsid w:val="00121C4E"/>
    <w:rsid w:val="00121C66"/>
    <w:rsid w:val="00121CA1"/>
    <w:rsid w:val="00121E53"/>
    <w:rsid w:val="0012200F"/>
    <w:rsid w:val="0012204C"/>
    <w:rsid w:val="001221D4"/>
    <w:rsid w:val="00122205"/>
    <w:rsid w:val="00122330"/>
    <w:rsid w:val="00122358"/>
    <w:rsid w:val="00122403"/>
    <w:rsid w:val="0012243F"/>
    <w:rsid w:val="001225D5"/>
    <w:rsid w:val="001226FD"/>
    <w:rsid w:val="0012270F"/>
    <w:rsid w:val="0012279F"/>
    <w:rsid w:val="0012298C"/>
    <w:rsid w:val="001229DC"/>
    <w:rsid w:val="001229EE"/>
    <w:rsid w:val="00122A22"/>
    <w:rsid w:val="00122A25"/>
    <w:rsid w:val="00122A49"/>
    <w:rsid w:val="00122A7B"/>
    <w:rsid w:val="00122ACE"/>
    <w:rsid w:val="00122AF8"/>
    <w:rsid w:val="00122B5E"/>
    <w:rsid w:val="00122C2A"/>
    <w:rsid w:val="00122CD3"/>
    <w:rsid w:val="00122D84"/>
    <w:rsid w:val="00122E3A"/>
    <w:rsid w:val="00122EE6"/>
    <w:rsid w:val="00122F8C"/>
    <w:rsid w:val="00123075"/>
    <w:rsid w:val="001230F2"/>
    <w:rsid w:val="00123111"/>
    <w:rsid w:val="001231CE"/>
    <w:rsid w:val="001231F8"/>
    <w:rsid w:val="00123249"/>
    <w:rsid w:val="001232DA"/>
    <w:rsid w:val="00123497"/>
    <w:rsid w:val="00123533"/>
    <w:rsid w:val="0012354A"/>
    <w:rsid w:val="00123588"/>
    <w:rsid w:val="0012365F"/>
    <w:rsid w:val="0012367A"/>
    <w:rsid w:val="0012381B"/>
    <w:rsid w:val="0012382E"/>
    <w:rsid w:val="00123831"/>
    <w:rsid w:val="001238FF"/>
    <w:rsid w:val="00123908"/>
    <w:rsid w:val="001239A2"/>
    <w:rsid w:val="001239D3"/>
    <w:rsid w:val="00123A03"/>
    <w:rsid w:val="00123A07"/>
    <w:rsid w:val="00123A30"/>
    <w:rsid w:val="00123C6F"/>
    <w:rsid w:val="00123C77"/>
    <w:rsid w:val="00123E05"/>
    <w:rsid w:val="00123E0D"/>
    <w:rsid w:val="00123E3A"/>
    <w:rsid w:val="00123ECB"/>
    <w:rsid w:val="00123F41"/>
    <w:rsid w:val="00123FAE"/>
    <w:rsid w:val="00124003"/>
    <w:rsid w:val="00124090"/>
    <w:rsid w:val="00124177"/>
    <w:rsid w:val="00124272"/>
    <w:rsid w:val="00124283"/>
    <w:rsid w:val="00124312"/>
    <w:rsid w:val="0012435C"/>
    <w:rsid w:val="00124378"/>
    <w:rsid w:val="001243FE"/>
    <w:rsid w:val="0012456B"/>
    <w:rsid w:val="0012456F"/>
    <w:rsid w:val="001246EB"/>
    <w:rsid w:val="00124777"/>
    <w:rsid w:val="00124884"/>
    <w:rsid w:val="00124953"/>
    <w:rsid w:val="001249E7"/>
    <w:rsid w:val="00124A63"/>
    <w:rsid w:val="00124A8D"/>
    <w:rsid w:val="00124ACB"/>
    <w:rsid w:val="00124AE6"/>
    <w:rsid w:val="00124CD9"/>
    <w:rsid w:val="00124D3F"/>
    <w:rsid w:val="00124F3F"/>
    <w:rsid w:val="00124FEE"/>
    <w:rsid w:val="001250E1"/>
    <w:rsid w:val="00125163"/>
    <w:rsid w:val="00125270"/>
    <w:rsid w:val="00125360"/>
    <w:rsid w:val="0012551A"/>
    <w:rsid w:val="0012553B"/>
    <w:rsid w:val="001255ED"/>
    <w:rsid w:val="00125647"/>
    <w:rsid w:val="0012565A"/>
    <w:rsid w:val="001256A8"/>
    <w:rsid w:val="001256D8"/>
    <w:rsid w:val="00125706"/>
    <w:rsid w:val="00125735"/>
    <w:rsid w:val="00125756"/>
    <w:rsid w:val="0012580E"/>
    <w:rsid w:val="001258A0"/>
    <w:rsid w:val="001258A1"/>
    <w:rsid w:val="001259C1"/>
    <w:rsid w:val="001259D5"/>
    <w:rsid w:val="00125A19"/>
    <w:rsid w:val="00125A86"/>
    <w:rsid w:val="00125AE0"/>
    <w:rsid w:val="00125D0E"/>
    <w:rsid w:val="00125DDB"/>
    <w:rsid w:val="00125E06"/>
    <w:rsid w:val="00125F12"/>
    <w:rsid w:val="00125FBF"/>
    <w:rsid w:val="00126052"/>
    <w:rsid w:val="001260B0"/>
    <w:rsid w:val="001261FF"/>
    <w:rsid w:val="0012622E"/>
    <w:rsid w:val="001262F7"/>
    <w:rsid w:val="00126361"/>
    <w:rsid w:val="001263D9"/>
    <w:rsid w:val="00126402"/>
    <w:rsid w:val="00126462"/>
    <w:rsid w:val="0012648F"/>
    <w:rsid w:val="001265C2"/>
    <w:rsid w:val="001265E4"/>
    <w:rsid w:val="0012665B"/>
    <w:rsid w:val="001267DB"/>
    <w:rsid w:val="00126871"/>
    <w:rsid w:val="00126895"/>
    <w:rsid w:val="0012689B"/>
    <w:rsid w:val="00126A98"/>
    <w:rsid w:val="00126B6A"/>
    <w:rsid w:val="00126BFE"/>
    <w:rsid w:val="00126C27"/>
    <w:rsid w:val="00126CA0"/>
    <w:rsid w:val="00126D6E"/>
    <w:rsid w:val="00126DC0"/>
    <w:rsid w:val="00126E4B"/>
    <w:rsid w:val="00126F5E"/>
    <w:rsid w:val="00126F90"/>
    <w:rsid w:val="00126FFB"/>
    <w:rsid w:val="00127083"/>
    <w:rsid w:val="00127130"/>
    <w:rsid w:val="00127135"/>
    <w:rsid w:val="0012713F"/>
    <w:rsid w:val="001271DA"/>
    <w:rsid w:val="00127207"/>
    <w:rsid w:val="001272DA"/>
    <w:rsid w:val="0012735E"/>
    <w:rsid w:val="001273C8"/>
    <w:rsid w:val="0012743D"/>
    <w:rsid w:val="0012747E"/>
    <w:rsid w:val="001274BA"/>
    <w:rsid w:val="0012751D"/>
    <w:rsid w:val="001275B5"/>
    <w:rsid w:val="001275BB"/>
    <w:rsid w:val="001275F4"/>
    <w:rsid w:val="00127749"/>
    <w:rsid w:val="00127837"/>
    <w:rsid w:val="00127897"/>
    <w:rsid w:val="001278DE"/>
    <w:rsid w:val="001279F8"/>
    <w:rsid w:val="00127A5C"/>
    <w:rsid w:val="00127B2B"/>
    <w:rsid w:val="00127B6C"/>
    <w:rsid w:val="00127BC5"/>
    <w:rsid w:val="00127C53"/>
    <w:rsid w:val="00127CF2"/>
    <w:rsid w:val="00127EA3"/>
    <w:rsid w:val="00127EE0"/>
    <w:rsid w:val="00127F58"/>
    <w:rsid w:val="001300CF"/>
    <w:rsid w:val="00130163"/>
    <w:rsid w:val="00130168"/>
    <w:rsid w:val="00130183"/>
    <w:rsid w:val="00130259"/>
    <w:rsid w:val="001302D0"/>
    <w:rsid w:val="00130396"/>
    <w:rsid w:val="00130403"/>
    <w:rsid w:val="00130439"/>
    <w:rsid w:val="0013049F"/>
    <w:rsid w:val="0013059F"/>
    <w:rsid w:val="001305A9"/>
    <w:rsid w:val="00130629"/>
    <w:rsid w:val="0013062D"/>
    <w:rsid w:val="001306DB"/>
    <w:rsid w:val="001306E2"/>
    <w:rsid w:val="00130706"/>
    <w:rsid w:val="0013085E"/>
    <w:rsid w:val="00130884"/>
    <w:rsid w:val="0013088B"/>
    <w:rsid w:val="001308B8"/>
    <w:rsid w:val="00130A52"/>
    <w:rsid w:val="00130A7A"/>
    <w:rsid w:val="00130A7C"/>
    <w:rsid w:val="00130B6B"/>
    <w:rsid w:val="00130C7A"/>
    <w:rsid w:val="00130CA3"/>
    <w:rsid w:val="00130D25"/>
    <w:rsid w:val="00130D59"/>
    <w:rsid w:val="00130E64"/>
    <w:rsid w:val="00130E66"/>
    <w:rsid w:val="00130E77"/>
    <w:rsid w:val="00130EF1"/>
    <w:rsid w:val="0013119D"/>
    <w:rsid w:val="001311CC"/>
    <w:rsid w:val="001312F2"/>
    <w:rsid w:val="001314A5"/>
    <w:rsid w:val="001314AC"/>
    <w:rsid w:val="0013151A"/>
    <w:rsid w:val="001315DB"/>
    <w:rsid w:val="001315F0"/>
    <w:rsid w:val="0013162C"/>
    <w:rsid w:val="0013175B"/>
    <w:rsid w:val="00131760"/>
    <w:rsid w:val="00131872"/>
    <w:rsid w:val="0013189A"/>
    <w:rsid w:val="00131921"/>
    <w:rsid w:val="001319F0"/>
    <w:rsid w:val="00131A41"/>
    <w:rsid w:val="00131AD9"/>
    <w:rsid w:val="00131AF2"/>
    <w:rsid w:val="00131B38"/>
    <w:rsid w:val="00131BAF"/>
    <w:rsid w:val="00131BB9"/>
    <w:rsid w:val="00131D0B"/>
    <w:rsid w:val="00131D31"/>
    <w:rsid w:val="00131D6C"/>
    <w:rsid w:val="00131D96"/>
    <w:rsid w:val="00131DA9"/>
    <w:rsid w:val="00131E9F"/>
    <w:rsid w:val="00131EE0"/>
    <w:rsid w:val="00131F31"/>
    <w:rsid w:val="00132051"/>
    <w:rsid w:val="001321A1"/>
    <w:rsid w:val="001321B3"/>
    <w:rsid w:val="00132296"/>
    <w:rsid w:val="00132378"/>
    <w:rsid w:val="001323C2"/>
    <w:rsid w:val="00132560"/>
    <w:rsid w:val="00132860"/>
    <w:rsid w:val="001328AE"/>
    <w:rsid w:val="001328CD"/>
    <w:rsid w:val="001328D9"/>
    <w:rsid w:val="00132911"/>
    <w:rsid w:val="00132A72"/>
    <w:rsid w:val="00132A9C"/>
    <w:rsid w:val="00132BBC"/>
    <w:rsid w:val="00132BDA"/>
    <w:rsid w:val="00132C14"/>
    <w:rsid w:val="00132D0A"/>
    <w:rsid w:val="00132E01"/>
    <w:rsid w:val="00133037"/>
    <w:rsid w:val="00133041"/>
    <w:rsid w:val="001330B4"/>
    <w:rsid w:val="001330CD"/>
    <w:rsid w:val="001330D8"/>
    <w:rsid w:val="00133144"/>
    <w:rsid w:val="001331B1"/>
    <w:rsid w:val="001332A9"/>
    <w:rsid w:val="001332AA"/>
    <w:rsid w:val="001332B4"/>
    <w:rsid w:val="00133321"/>
    <w:rsid w:val="001333A5"/>
    <w:rsid w:val="001333C4"/>
    <w:rsid w:val="00133454"/>
    <w:rsid w:val="001334B5"/>
    <w:rsid w:val="001334D9"/>
    <w:rsid w:val="001334EF"/>
    <w:rsid w:val="00133524"/>
    <w:rsid w:val="001335A0"/>
    <w:rsid w:val="0013368B"/>
    <w:rsid w:val="001337FB"/>
    <w:rsid w:val="001339C5"/>
    <w:rsid w:val="001339DF"/>
    <w:rsid w:val="00133A06"/>
    <w:rsid w:val="00133A2A"/>
    <w:rsid w:val="00133A3C"/>
    <w:rsid w:val="00133B0B"/>
    <w:rsid w:val="00133C49"/>
    <w:rsid w:val="00133C90"/>
    <w:rsid w:val="00133DDE"/>
    <w:rsid w:val="00133E76"/>
    <w:rsid w:val="00133EC8"/>
    <w:rsid w:val="00133F58"/>
    <w:rsid w:val="0013424B"/>
    <w:rsid w:val="001342FD"/>
    <w:rsid w:val="0013435A"/>
    <w:rsid w:val="0013444E"/>
    <w:rsid w:val="0013446E"/>
    <w:rsid w:val="00134479"/>
    <w:rsid w:val="00134568"/>
    <w:rsid w:val="00134598"/>
    <w:rsid w:val="001345A4"/>
    <w:rsid w:val="00134640"/>
    <w:rsid w:val="001346FA"/>
    <w:rsid w:val="00134751"/>
    <w:rsid w:val="00134874"/>
    <w:rsid w:val="001348AB"/>
    <w:rsid w:val="001348BD"/>
    <w:rsid w:val="0013493D"/>
    <w:rsid w:val="001349E0"/>
    <w:rsid w:val="00134B21"/>
    <w:rsid w:val="00134B96"/>
    <w:rsid w:val="00134C6D"/>
    <w:rsid w:val="00134CC1"/>
    <w:rsid w:val="00134CCF"/>
    <w:rsid w:val="00134ED4"/>
    <w:rsid w:val="00135039"/>
    <w:rsid w:val="00135046"/>
    <w:rsid w:val="00135169"/>
    <w:rsid w:val="0013525C"/>
    <w:rsid w:val="001352FB"/>
    <w:rsid w:val="00135372"/>
    <w:rsid w:val="0013537D"/>
    <w:rsid w:val="00135410"/>
    <w:rsid w:val="00135416"/>
    <w:rsid w:val="0013548B"/>
    <w:rsid w:val="0013552C"/>
    <w:rsid w:val="00135581"/>
    <w:rsid w:val="0013568F"/>
    <w:rsid w:val="001356F8"/>
    <w:rsid w:val="00135750"/>
    <w:rsid w:val="001357B2"/>
    <w:rsid w:val="00135912"/>
    <w:rsid w:val="00135946"/>
    <w:rsid w:val="001359BD"/>
    <w:rsid w:val="00135A86"/>
    <w:rsid w:val="00135AA9"/>
    <w:rsid w:val="00135B70"/>
    <w:rsid w:val="00135C23"/>
    <w:rsid w:val="00135CBE"/>
    <w:rsid w:val="00135D20"/>
    <w:rsid w:val="00135D57"/>
    <w:rsid w:val="00135DA1"/>
    <w:rsid w:val="00135DC0"/>
    <w:rsid w:val="00135DF8"/>
    <w:rsid w:val="00135E26"/>
    <w:rsid w:val="00135E45"/>
    <w:rsid w:val="00135F0A"/>
    <w:rsid w:val="00135FF2"/>
    <w:rsid w:val="0013601B"/>
    <w:rsid w:val="001360A8"/>
    <w:rsid w:val="001360F3"/>
    <w:rsid w:val="001362B5"/>
    <w:rsid w:val="0013637C"/>
    <w:rsid w:val="001363FF"/>
    <w:rsid w:val="001365F4"/>
    <w:rsid w:val="0013678A"/>
    <w:rsid w:val="0013687C"/>
    <w:rsid w:val="0013688F"/>
    <w:rsid w:val="00136947"/>
    <w:rsid w:val="00136978"/>
    <w:rsid w:val="0013699A"/>
    <w:rsid w:val="00136A6B"/>
    <w:rsid w:val="00136B39"/>
    <w:rsid w:val="00136C51"/>
    <w:rsid w:val="00136D2A"/>
    <w:rsid w:val="00136D76"/>
    <w:rsid w:val="00136E90"/>
    <w:rsid w:val="00136F80"/>
    <w:rsid w:val="0013711F"/>
    <w:rsid w:val="00137166"/>
    <w:rsid w:val="0013718B"/>
    <w:rsid w:val="001371B8"/>
    <w:rsid w:val="001371C9"/>
    <w:rsid w:val="0013724B"/>
    <w:rsid w:val="00137353"/>
    <w:rsid w:val="001373A7"/>
    <w:rsid w:val="0013740C"/>
    <w:rsid w:val="00137428"/>
    <w:rsid w:val="00137479"/>
    <w:rsid w:val="00137493"/>
    <w:rsid w:val="00137520"/>
    <w:rsid w:val="0013753A"/>
    <w:rsid w:val="0013758C"/>
    <w:rsid w:val="0013765D"/>
    <w:rsid w:val="0013775D"/>
    <w:rsid w:val="00137766"/>
    <w:rsid w:val="00137881"/>
    <w:rsid w:val="0013789A"/>
    <w:rsid w:val="001378CC"/>
    <w:rsid w:val="00137AD6"/>
    <w:rsid w:val="00137BD6"/>
    <w:rsid w:val="00137BF9"/>
    <w:rsid w:val="00137C01"/>
    <w:rsid w:val="00137C5B"/>
    <w:rsid w:val="00137D39"/>
    <w:rsid w:val="00137D51"/>
    <w:rsid w:val="00137D75"/>
    <w:rsid w:val="00137F6F"/>
    <w:rsid w:val="00137FDF"/>
    <w:rsid w:val="00137FF6"/>
    <w:rsid w:val="00140062"/>
    <w:rsid w:val="001400DC"/>
    <w:rsid w:val="001400DD"/>
    <w:rsid w:val="001400E3"/>
    <w:rsid w:val="0014012A"/>
    <w:rsid w:val="0014013E"/>
    <w:rsid w:val="0014018F"/>
    <w:rsid w:val="00140193"/>
    <w:rsid w:val="0014025D"/>
    <w:rsid w:val="001402A6"/>
    <w:rsid w:val="0014032C"/>
    <w:rsid w:val="0014038F"/>
    <w:rsid w:val="00140499"/>
    <w:rsid w:val="00140519"/>
    <w:rsid w:val="001406A3"/>
    <w:rsid w:val="0014079D"/>
    <w:rsid w:val="0014079F"/>
    <w:rsid w:val="001407A0"/>
    <w:rsid w:val="001407CD"/>
    <w:rsid w:val="00140820"/>
    <w:rsid w:val="00140823"/>
    <w:rsid w:val="001408C0"/>
    <w:rsid w:val="001408C4"/>
    <w:rsid w:val="00140BA6"/>
    <w:rsid w:val="00140C80"/>
    <w:rsid w:val="00140D27"/>
    <w:rsid w:val="00140D2C"/>
    <w:rsid w:val="00140D43"/>
    <w:rsid w:val="00140D8E"/>
    <w:rsid w:val="00140DA0"/>
    <w:rsid w:val="00140DD2"/>
    <w:rsid w:val="00140F1D"/>
    <w:rsid w:val="0014105D"/>
    <w:rsid w:val="00141260"/>
    <w:rsid w:val="001413D7"/>
    <w:rsid w:val="00141607"/>
    <w:rsid w:val="00141681"/>
    <w:rsid w:val="001416B5"/>
    <w:rsid w:val="001417B0"/>
    <w:rsid w:val="001417EA"/>
    <w:rsid w:val="00141820"/>
    <w:rsid w:val="001419AC"/>
    <w:rsid w:val="001419D9"/>
    <w:rsid w:val="00141A8C"/>
    <w:rsid w:val="00141B19"/>
    <w:rsid w:val="00141BFE"/>
    <w:rsid w:val="00141CD0"/>
    <w:rsid w:val="00141DBC"/>
    <w:rsid w:val="00141E08"/>
    <w:rsid w:val="00141E1D"/>
    <w:rsid w:val="00141EE5"/>
    <w:rsid w:val="00141F21"/>
    <w:rsid w:val="00142040"/>
    <w:rsid w:val="00142051"/>
    <w:rsid w:val="001420A8"/>
    <w:rsid w:val="001420AE"/>
    <w:rsid w:val="0014223F"/>
    <w:rsid w:val="00142263"/>
    <w:rsid w:val="00142309"/>
    <w:rsid w:val="0014232A"/>
    <w:rsid w:val="00142423"/>
    <w:rsid w:val="0014249A"/>
    <w:rsid w:val="001424E6"/>
    <w:rsid w:val="00142517"/>
    <w:rsid w:val="0014258E"/>
    <w:rsid w:val="001425C1"/>
    <w:rsid w:val="00142633"/>
    <w:rsid w:val="00142638"/>
    <w:rsid w:val="001426B2"/>
    <w:rsid w:val="001427E6"/>
    <w:rsid w:val="001427F7"/>
    <w:rsid w:val="001429E5"/>
    <w:rsid w:val="00142B14"/>
    <w:rsid w:val="00142C2F"/>
    <w:rsid w:val="00142DBA"/>
    <w:rsid w:val="00142DC3"/>
    <w:rsid w:val="00142E8C"/>
    <w:rsid w:val="00142F7C"/>
    <w:rsid w:val="00142FB1"/>
    <w:rsid w:val="00142FC8"/>
    <w:rsid w:val="00142FF6"/>
    <w:rsid w:val="0014305D"/>
    <w:rsid w:val="0014305F"/>
    <w:rsid w:val="0014306E"/>
    <w:rsid w:val="00143109"/>
    <w:rsid w:val="0014315A"/>
    <w:rsid w:val="001432A4"/>
    <w:rsid w:val="001432E7"/>
    <w:rsid w:val="001433E0"/>
    <w:rsid w:val="00143538"/>
    <w:rsid w:val="001435DD"/>
    <w:rsid w:val="00143710"/>
    <w:rsid w:val="00143844"/>
    <w:rsid w:val="0014391F"/>
    <w:rsid w:val="00143997"/>
    <w:rsid w:val="001439E0"/>
    <w:rsid w:val="00143A5D"/>
    <w:rsid w:val="00143ADE"/>
    <w:rsid w:val="00143BFE"/>
    <w:rsid w:val="00143C58"/>
    <w:rsid w:val="00143C99"/>
    <w:rsid w:val="00143D10"/>
    <w:rsid w:val="00143D1D"/>
    <w:rsid w:val="00143D81"/>
    <w:rsid w:val="00143DA2"/>
    <w:rsid w:val="00143E08"/>
    <w:rsid w:val="00143EF7"/>
    <w:rsid w:val="00143F1A"/>
    <w:rsid w:val="00143FB8"/>
    <w:rsid w:val="0014404D"/>
    <w:rsid w:val="001440DB"/>
    <w:rsid w:val="001440F3"/>
    <w:rsid w:val="00144211"/>
    <w:rsid w:val="00144226"/>
    <w:rsid w:val="0014438A"/>
    <w:rsid w:val="00144400"/>
    <w:rsid w:val="001444AD"/>
    <w:rsid w:val="00144531"/>
    <w:rsid w:val="0014459C"/>
    <w:rsid w:val="001445D5"/>
    <w:rsid w:val="001446A9"/>
    <w:rsid w:val="001446BB"/>
    <w:rsid w:val="001446DF"/>
    <w:rsid w:val="001448AF"/>
    <w:rsid w:val="001448E7"/>
    <w:rsid w:val="00144937"/>
    <w:rsid w:val="0014498A"/>
    <w:rsid w:val="001449C4"/>
    <w:rsid w:val="001449DE"/>
    <w:rsid w:val="00144AA2"/>
    <w:rsid w:val="00144AC1"/>
    <w:rsid w:val="00144ADB"/>
    <w:rsid w:val="00144C7F"/>
    <w:rsid w:val="00144EFB"/>
    <w:rsid w:val="00144F6A"/>
    <w:rsid w:val="00145075"/>
    <w:rsid w:val="001450B4"/>
    <w:rsid w:val="0014513F"/>
    <w:rsid w:val="0014532E"/>
    <w:rsid w:val="001453F2"/>
    <w:rsid w:val="0014544B"/>
    <w:rsid w:val="00145487"/>
    <w:rsid w:val="001454F1"/>
    <w:rsid w:val="00145600"/>
    <w:rsid w:val="00145632"/>
    <w:rsid w:val="00145649"/>
    <w:rsid w:val="001456D4"/>
    <w:rsid w:val="00145854"/>
    <w:rsid w:val="00145918"/>
    <w:rsid w:val="0014593D"/>
    <w:rsid w:val="001459BD"/>
    <w:rsid w:val="001459CB"/>
    <w:rsid w:val="00145A9C"/>
    <w:rsid w:val="00145AB0"/>
    <w:rsid w:val="00145B20"/>
    <w:rsid w:val="00145B9E"/>
    <w:rsid w:val="00145C23"/>
    <w:rsid w:val="00145C72"/>
    <w:rsid w:val="00145D87"/>
    <w:rsid w:val="00145DB2"/>
    <w:rsid w:val="00145F69"/>
    <w:rsid w:val="00146068"/>
    <w:rsid w:val="001461C0"/>
    <w:rsid w:val="0014624D"/>
    <w:rsid w:val="0014628F"/>
    <w:rsid w:val="0014635E"/>
    <w:rsid w:val="001464BD"/>
    <w:rsid w:val="001465BB"/>
    <w:rsid w:val="00146640"/>
    <w:rsid w:val="0014669D"/>
    <w:rsid w:val="00146758"/>
    <w:rsid w:val="001467F8"/>
    <w:rsid w:val="00146862"/>
    <w:rsid w:val="001468A3"/>
    <w:rsid w:val="00146911"/>
    <w:rsid w:val="00146998"/>
    <w:rsid w:val="001469CD"/>
    <w:rsid w:val="001469F9"/>
    <w:rsid w:val="00146B23"/>
    <w:rsid w:val="00146B9A"/>
    <w:rsid w:val="00146C70"/>
    <w:rsid w:val="00146CC1"/>
    <w:rsid w:val="00146DA7"/>
    <w:rsid w:val="00146DBE"/>
    <w:rsid w:val="00146F19"/>
    <w:rsid w:val="0014709F"/>
    <w:rsid w:val="00147152"/>
    <w:rsid w:val="0014724C"/>
    <w:rsid w:val="00147275"/>
    <w:rsid w:val="0014733C"/>
    <w:rsid w:val="00147348"/>
    <w:rsid w:val="00147375"/>
    <w:rsid w:val="001473DB"/>
    <w:rsid w:val="001474E1"/>
    <w:rsid w:val="001474EB"/>
    <w:rsid w:val="001475AF"/>
    <w:rsid w:val="001476F8"/>
    <w:rsid w:val="0014782C"/>
    <w:rsid w:val="001478A2"/>
    <w:rsid w:val="001478E9"/>
    <w:rsid w:val="00147902"/>
    <w:rsid w:val="00147A10"/>
    <w:rsid w:val="00147A63"/>
    <w:rsid w:val="00147B02"/>
    <w:rsid w:val="00147B44"/>
    <w:rsid w:val="00147B9A"/>
    <w:rsid w:val="00147C1C"/>
    <w:rsid w:val="00147C96"/>
    <w:rsid w:val="00147D31"/>
    <w:rsid w:val="00147D5C"/>
    <w:rsid w:val="00147EF3"/>
    <w:rsid w:val="0015005D"/>
    <w:rsid w:val="00150166"/>
    <w:rsid w:val="00150200"/>
    <w:rsid w:val="0015021E"/>
    <w:rsid w:val="00150243"/>
    <w:rsid w:val="001502A3"/>
    <w:rsid w:val="001502DA"/>
    <w:rsid w:val="00150448"/>
    <w:rsid w:val="001504F7"/>
    <w:rsid w:val="00150542"/>
    <w:rsid w:val="0015056A"/>
    <w:rsid w:val="00150571"/>
    <w:rsid w:val="00150626"/>
    <w:rsid w:val="00150651"/>
    <w:rsid w:val="0015078C"/>
    <w:rsid w:val="001507C9"/>
    <w:rsid w:val="001508AC"/>
    <w:rsid w:val="001509D6"/>
    <w:rsid w:val="00150A40"/>
    <w:rsid w:val="00150AAC"/>
    <w:rsid w:val="00150B04"/>
    <w:rsid w:val="00150B06"/>
    <w:rsid w:val="00150B44"/>
    <w:rsid w:val="00150BBF"/>
    <w:rsid w:val="00150C15"/>
    <w:rsid w:val="00150C77"/>
    <w:rsid w:val="00150D45"/>
    <w:rsid w:val="00150D6F"/>
    <w:rsid w:val="00150DB5"/>
    <w:rsid w:val="00150DBB"/>
    <w:rsid w:val="00150DD7"/>
    <w:rsid w:val="00150E88"/>
    <w:rsid w:val="00150F54"/>
    <w:rsid w:val="00150FA2"/>
    <w:rsid w:val="00150FB1"/>
    <w:rsid w:val="00150FBA"/>
    <w:rsid w:val="00151020"/>
    <w:rsid w:val="00151075"/>
    <w:rsid w:val="001510E0"/>
    <w:rsid w:val="00151185"/>
    <w:rsid w:val="0015118B"/>
    <w:rsid w:val="001511B7"/>
    <w:rsid w:val="001511C5"/>
    <w:rsid w:val="001511E4"/>
    <w:rsid w:val="00151203"/>
    <w:rsid w:val="0015125A"/>
    <w:rsid w:val="00151480"/>
    <w:rsid w:val="001515E7"/>
    <w:rsid w:val="0015164F"/>
    <w:rsid w:val="00151654"/>
    <w:rsid w:val="00151708"/>
    <w:rsid w:val="0015172F"/>
    <w:rsid w:val="001517EE"/>
    <w:rsid w:val="001518F8"/>
    <w:rsid w:val="00151A2F"/>
    <w:rsid w:val="00151A78"/>
    <w:rsid w:val="00151A7E"/>
    <w:rsid w:val="00151A94"/>
    <w:rsid w:val="00151AD5"/>
    <w:rsid w:val="00151B37"/>
    <w:rsid w:val="00151B52"/>
    <w:rsid w:val="00151BE6"/>
    <w:rsid w:val="00151CD5"/>
    <w:rsid w:val="00151DCF"/>
    <w:rsid w:val="00151E50"/>
    <w:rsid w:val="00151E51"/>
    <w:rsid w:val="00151E76"/>
    <w:rsid w:val="00151F8C"/>
    <w:rsid w:val="00151FEB"/>
    <w:rsid w:val="00152036"/>
    <w:rsid w:val="00152123"/>
    <w:rsid w:val="001521D7"/>
    <w:rsid w:val="00152294"/>
    <w:rsid w:val="001522D3"/>
    <w:rsid w:val="00152353"/>
    <w:rsid w:val="0015236D"/>
    <w:rsid w:val="001524B2"/>
    <w:rsid w:val="001524B3"/>
    <w:rsid w:val="001524D8"/>
    <w:rsid w:val="001526EA"/>
    <w:rsid w:val="00152934"/>
    <w:rsid w:val="00152937"/>
    <w:rsid w:val="00152980"/>
    <w:rsid w:val="0015298E"/>
    <w:rsid w:val="001529C9"/>
    <w:rsid w:val="001529D2"/>
    <w:rsid w:val="00152A06"/>
    <w:rsid w:val="00152A60"/>
    <w:rsid w:val="00152B56"/>
    <w:rsid w:val="00152B5A"/>
    <w:rsid w:val="00152B6E"/>
    <w:rsid w:val="00152BB8"/>
    <w:rsid w:val="00152C5D"/>
    <w:rsid w:val="00152C81"/>
    <w:rsid w:val="00152CE3"/>
    <w:rsid w:val="00152D01"/>
    <w:rsid w:val="00152D07"/>
    <w:rsid w:val="00152DD3"/>
    <w:rsid w:val="00152E2F"/>
    <w:rsid w:val="00152F17"/>
    <w:rsid w:val="00152FA5"/>
    <w:rsid w:val="00152FD8"/>
    <w:rsid w:val="00152FE7"/>
    <w:rsid w:val="00152FFB"/>
    <w:rsid w:val="00153037"/>
    <w:rsid w:val="00153101"/>
    <w:rsid w:val="0015316A"/>
    <w:rsid w:val="00153185"/>
    <w:rsid w:val="001531AD"/>
    <w:rsid w:val="00153259"/>
    <w:rsid w:val="00153273"/>
    <w:rsid w:val="0015330A"/>
    <w:rsid w:val="00153349"/>
    <w:rsid w:val="0015336B"/>
    <w:rsid w:val="001533E6"/>
    <w:rsid w:val="001533EE"/>
    <w:rsid w:val="0015369F"/>
    <w:rsid w:val="001536FA"/>
    <w:rsid w:val="00153757"/>
    <w:rsid w:val="001537A5"/>
    <w:rsid w:val="00153815"/>
    <w:rsid w:val="00153941"/>
    <w:rsid w:val="001539BC"/>
    <w:rsid w:val="00153A55"/>
    <w:rsid w:val="00153AEF"/>
    <w:rsid w:val="00153C1F"/>
    <w:rsid w:val="00153C41"/>
    <w:rsid w:val="00153C52"/>
    <w:rsid w:val="00153CDD"/>
    <w:rsid w:val="00153DFA"/>
    <w:rsid w:val="00153E81"/>
    <w:rsid w:val="00153E9A"/>
    <w:rsid w:val="001540B2"/>
    <w:rsid w:val="001540CD"/>
    <w:rsid w:val="001540D4"/>
    <w:rsid w:val="001540F2"/>
    <w:rsid w:val="0015412C"/>
    <w:rsid w:val="00154177"/>
    <w:rsid w:val="00154205"/>
    <w:rsid w:val="00154238"/>
    <w:rsid w:val="00154285"/>
    <w:rsid w:val="00154386"/>
    <w:rsid w:val="00154549"/>
    <w:rsid w:val="00154567"/>
    <w:rsid w:val="00154645"/>
    <w:rsid w:val="001547D5"/>
    <w:rsid w:val="0015486D"/>
    <w:rsid w:val="001548E0"/>
    <w:rsid w:val="00154900"/>
    <w:rsid w:val="00154A72"/>
    <w:rsid w:val="00154A73"/>
    <w:rsid w:val="00154B8D"/>
    <w:rsid w:val="00154D1C"/>
    <w:rsid w:val="00154D62"/>
    <w:rsid w:val="00154DC6"/>
    <w:rsid w:val="00154F1A"/>
    <w:rsid w:val="00154FBC"/>
    <w:rsid w:val="00155147"/>
    <w:rsid w:val="001551AD"/>
    <w:rsid w:val="00155323"/>
    <w:rsid w:val="0015539B"/>
    <w:rsid w:val="001553ED"/>
    <w:rsid w:val="00155427"/>
    <w:rsid w:val="00155492"/>
    <w:rsid w:val="001554F9"/>
    <w:rsid w:val="00155559"/>
    <w:rsid w:val="001555D6"/>
    <w:rsid w:val="00155725"/>
    <w:rsid w:val="00155793"/>
    <w:rsid w:val="00155853"/>
    <w:rsid w:val="00155876"/>
    <w:rsid w:val="001558B0"/>
    <w:rsid w:val="00155934"/>
    <w:rsid w:val="00155A79"/>
    <w:rsid w:val="00155AC1"/>
    <w:rsid w:val="00155C69"/>
    <w:rsid w:val="00155C84"/>
    <w:rsid w:val="00155E7A"/>
    <w:rsid w:val="00155ECE"/>
    <w:rsid w:val="00155EDE"/>
    <w:rsid w:val="00155F93"/>
    <w:rsid w:val="0015607B"/>
    <w:rsid w:val="001560F7"/>
    <w:rsid w:val="0015611B"/>
    <w:rsid w:val="0015613E"/>
    <w:rsid w:val="0015616C"/>
    <w:rsid w:val="001561CD"/>
    <w:rsid w:val="001561DB"/>
    <w:rsid w:val="001561DF"/>
    <w:rsid w:val="001561F9"/>
    <w:rsid w:val="00156208"/>
    <w:rsid w:val="001563AC"/>
    <w:rsid w:val="0015648C"/>
    <w:rsid w:val="0015649D"/>
    <w:rsid w:val="001564A0"/>
    <w:rsid w:val="0015655A"/>
    <w:rsid w:val="001565B0"/>
    <w:rsid w:val="00156783"/>
    <w:rsid w:val="001567FD"/>
    <w:rsid w:val="0015689B"/>
    <w:rsid w:val="001568E3"/>
    <w:rsid w:val="001568F4"/>
    <w:rsid w:val="00156965"/>
    <w:rsid w:val="0015699B"/>
    <w:rsid w:val="001569CC"/>
    <w:rsid w:val="00156ABD"/>
    <w:rsid w:val="00156BE3"/>
    <w:rsid w:val="00156BED"/>
    <w:rsid w:val="00156C44"/>
    <w:rsid w:val="00156C47"/>
    <w:rsid w:val="00156C9B"/>
    <w:rsid w:val="00156CCD"/>
    <w:rsid w:val="00156E35"/>
    <w:rsid w:val="00156EE0"/>
    <w:rsid w:val="0015715E"/>
    <w:rsid w:val="001571F9"/>
    <w:rsid w:val="00157200"/>
    <w:rsid w:val="00157419"/>
    <w:rsid w:val="00157443"/>
    <w:rsid w:val="001574E6"/>
    <w:rsid w:val="00157502"/>
    <w:rsid w:val="00157584"/>
    <w:rsid w:val="001575AF"/>
    <w:rsid w:val="001575EE"/>
    <w:rsid w:val="001575F1"/>
    <w:rsid w:val="00157612"/>
    <w:rsid w:val="0015766C"/>
    <w:rsid w:val="001576BA"/>
    <w:rsid w:val="001579B1"/>
    <w:rsid w:val="00157BC9"/>
    <w:rsid w:val="00157D6A"/>
    <w:rsid w:val="00157DBA"/>
    <w:rsid w:val="00157E99"/>
    <w:rsid w:val="00157F57"/>
    <w:rsid w:val="00157FAF"/>
    <w:rsid w:val="00160045"/>
    <w:rsid w:val="001600DF"/>
    <w:rsid w:val="00160177"/>
    <w:rsid w:val="00160237"/>
    <w:rsid w:val="00160414"/>
    <w:rsid w:val="00160578"/>
    <w:rsid w:val="001605BD"/>
    <w:rsid w:val="001606B7"/>
    <w:rsid w:val="001606D1"/>
    <w:rsid w:val="001606D5"/>
    <w:rsid w:val="00160751"/>
    <w:rsid w:val="00160877"/>
    <w:rsid w:val="0016089B"/>
    <w:rsid w:val="00160905"/>
    <w:rsid w:val="00160932"/>
    <w:rsid w:val="00160951"/>
    <w:rsid w:val="00160ABC"/>
    <w:rsid w:val="00160AE4"/>
    <w:rsid w:val="00160B2F"/>
    <w:rsid w:val="00160B6C"/>
    <w:rsid w:val="00160B79"/>
    <w:rsid w:val="00160B82"/>
    <w:rsid w:val="00160BD7"/>
    <w:rsid w:val="00160C2E"/>
    <w:rsid w:val="00160C88"/>
    <w:rsid w:val="00160CEF"/>
    <w:rsid w:val="00160D0B"/>
    <w:rsid w:val="00160D32"/>
    <w:rsid w:val="00160D97"/>
    <w:rsid w:val="00160E73"/>
    <w:rsid w:val="00160EBF"/>
    <w:rsid w:val="00160FC7"/>
    <w:rsid w:val="00161002"/>
    <w:rsid w:val="001610F9"/>
    <w:rsid w:val="001613AC"/>
    <w:rsid w:val="001613F1"/>
    <w:rsid w:val="0016140E"/>
    <w:rsid w:val="00161411"/>
    <w:rsid w:val="00161453"/>
    <w:rsid w:val="0016149D"/>
    <w:rsid w:val="0016155D"/>
    <w:rsid w:val="00161581"/>
    <w:rsid w:val="001615A8"/>
    <w:rsid w:val="001615CD"/>
    <w:rsid w:val="0016165F"/>
    <w:rsid w:val="00161667"/>
    <w:rsid w:val="0016166C"/>
    <w:rsid w:val="00161683"/>
    <w:rsid w:val="00161727"/>
    <w:rsid w:val="001617D0"/>
    <w:rsid w:val="001618FB"/>
    <w:rsid w:val="001619B5"/>
    <w:rsid w:val="00161A07"/>
    <w:rsid w:val="00161A9B"/>
    <w:rsid w:val="00161AEA"/>
    <w:rsid w:val="00161BCC"/>
    <w:rsid w:val="00161BF8"/>
    <w:rsid w:val="00161C09"/>
    <w:rsid w:val="00161C6B"/>
    <w:rsid w:val="00161CF9"/>
    <w:rsid w:val="00161D69"/>
    <w:rsid w:val="00161EF3"/>
    <w:rsid w:val="00162037"/>
    <w:rsid w:val="00162043"/>
    <w:rsid w:val="00162088"/>
    <w:rsid w:val="00162092"/>
    <w:rsid w:val="0016215C"/>
    <w:rsid w:val="001621D5"/>
    <w:rsid w:val="001621F9"/>
    <w:rsid w:val="0016238D"/>
    <w:rsid w:val="00162447"/>
    <w:rsid w:val="00162541"/>
    <w:rsid w:val="001626EB"/>
    <w:rsid w:val="001626F7"/>
    <w:rsid w:val="0016296E"/>
    <w:rsid w:val="0016297B"/>
    <w:rsid w:val="00162989"/>
    <w:rsid w:val="001629D5"/>
    <w:rsid w:val="00162A82"/>
    <w:rsid w:val="00162ADF"/>
    <w:rsid w:val="00162BC1"/>
    <w:rsid w:val="00162C16"/>
    <w:rsid w:val="00162C5A"/>
    <w:rsid w:val="00162DA3"/>
    <w:rsid w:val="00162DC9"/>
    <w:rsid w:val="00162E01"/>
    <w:rsid w:val="00162E91"/>
    <w:rsid w:val="001630E4"/>
    <w:rsid w:val="001631BE"/>
    <w:rsid w:val="001631E5"/>
    <w:rsid w:val="001631F0"/>
    <w:rsid w:val="001632C7"/>
    <w:rsid w:val="0016331B"/>
    <w:rsid w:val="00163327"/>
    <w:rsid w:val="00163350"/>
    <w:rsid w:val="00163436"/>
    <w:rsid w:val="00163441"/>
    <w:rsid w:val="0016355F"/>
    <w:rsid w:val="001635AE"/>
    <w:rsid w:val="0016382F"/>
    <w:rsid w:val="00163860"/>
    <w:rsid w:val="0016388F"/>
    <w:rsid w:val="00163947"/>
    <w:rsid w:val="00163961"/>
    <w:rsid w:val="00163962"/>
    <w:rsid w:val="0016399F"/>
    <w:rsid w:val="00163A4A"/>
    <w:rsid w:val="00163A6C"/>
    <w:rsid w:val="00163AB0"/>
    <w:rsid w:val="00163AD0"/>
    <w:rsid w:val="00163AE3"/>
    <w:rsid w:val="00163B22"/>
    <w:rsid w:val="00163C89"/>
    <w:rsid w:val="00163CB0"/>
    <w:rsid w:val="00163CE3"/>
    <w:rsid w:val="00163D81"/>
    <w:rsid w:val="00163DF5"/>
    <w:rsid w:val="00163E05"/>
    <w:rsid w:val="00163EAA"/>
    <w:rsid w:val="00163ED3"/>
    <w:rsid w:val="00163F39"/>
    <w:rsid w:val="00164199"/>
    <w:rsid w:val="001641C1"/>
    <w:rsid w:val="001641EE"/>
    <w:rsid w:val="00164273"/>
    <w:rsid w:val="00164290"/>
    <w:rsid w:val="001642D8"/>
    <w:rsid w:val="00164306"/>
    <w:rsid w:val="0016441C"/>
    <w:rsid w:val="00164427"/>
    <w:rsid w:val="0016450C"/>
    <w:rsid w:val="001646DC"/>
    <w:rsid w:val="001647C8"/>
    <w:rsid w:val="00164886"/>
    <w:rsid w:val="001648EA"/>
    <w:rsid w:val="00164A19"/>
    <w:rsid w:val="00164A47"/>
    <w:rsid w:val="00164A5E"/>
    <w:rsid w:val="00164A5F"/>
    <w:rsid w:val="00164B60"/>
    <w:rsid w:val="00164BC9"/>
    <w:rsid w:val="00164D7F"/>
    <w:rsid w:val="00164DC4"/>
    <w:rsid w:val="00164E08"/>
    <w:rsid w:val="00164EA3"/>
    <w:rsid w:val="00164EE3"/>
    <w:rsid w:val="00164F24"/>
    <w:rsid w:val="0016504E"/>
    <w:rsid w:val="001650A2"/>
    <w:rsid w:val="001650AA"/>
    <w:rsid w:val="00165130"/>
    <w:rsid w:val="00165384"/>
    <w:rsid w:val="001653A4"/>
    <w:rsid w:val="001653B2"/>
    <w:rsid w:val="001653FA"/>
    <w:rsid w:val="001653FF"/>
    <w:rsid w:val="001654D8"/>
    <w:rsid w:val="00165541"/>
    <w:rsid w:val="001655ED"/>
    <w:rsid w:val="001655FF"/>
    <w:rsid w:val="00165842"/>
    <w:rsid w:val="0016589B"/>
    <w:rsid w:val="001658B4"/>
    <w:rsid w:val="001658C1"/>
    <w:rsid w:val="0016592E"/>
    <w:rsid w:val="00165954"/>
    <w:rsid w:val="00165994"/>
    <w:rsid w:val="00165A36"/>
    <w:rsid w:val="00165A88"/>
    <w:rsid w:val="00165BA4"/>
    <w:rsid w:val="00165CD8"/>
    <w:rsid w:val="00165CFB"/>
    <w:rsid w:val="00165D1A"/>
    <w:rsid w:val="00165E68"/>
    <w:rsid w:val="00165E71"/>
    <w:rsid w:val="00165E83"/>
    <w:rsid w:val="00165F57"/>
    <w:rsid w:val="00165FA8"/>
    <w:rsid w:val="00165FE0"/>
    <w:rsid w:val="00165FE4"/>
    <w:rsid w:val="001661D0"/>
    <w:rsid w:val="0016621A"/>
    <w:rsid w:val="00166357"/>
    <w:rsid w:val="00166363"/>
    <w:rsid w:val="0016651B"/>
    <w:rsid w:val="00166545"/>
    <w:rsid w:val="0016654E"/>
    <w:rsid w:val="00166594"/>
    <w:rsid w:val="001665D4"/>
    <w:rsid w:val="00166636"/>
    <w:rsid w:val="0016679B"/>
    <w:rsid w:val="001667BE"/>
    <w:rsid w:val="001667C9"/>
    <w:rsid w:val="00166893"/>
    <w:rsid w:val="001668A4"/>
    <w:rsid w:val="0016690D"/>
    <w:rsid w:val="00166983"/>
    <w:rsid w:val="00166AAB"/>
    <w:rsid w:val="00166BA6"/>
    <w:rsid w:val="00166C19"/>
    <w:rsid w:val="00166C46"/>
    <w:rsid w:val="00166C69"/>
    <w:rsid w:val="00166DA4"/>
    <w:rsid w:val="00166EC2"/>
    <w:rsid w:val="00166EEA"/>
    <w:rsid w:val="00166F24"/>
    <w:rsid w:val="00167062"/>
    <w:rsid w:val="001671A9"/>
    <w:rsid w:val="001671B7"/>
    <w:rsid w:val="001671F1"/>
    <w:rsid w:val="00167305"/>
    <w:rsid w:val="00167335"/>
    <w:rsid w:val="00167348"/>
    <w:rsid w:val="001673FF"/>
    <w:rsid w:val="0016746B"/>
    <w:rsid w:val="00167509"/>
    <w:rsid w:val="00167558"/>
    <w:rsid w:val="00167578"/>
    <w:rsid w:val="00167658"/>
    <w:rsid w:val="0016773F"/>
    <w:rsid w:val="0016774F"/>
    <w:rsid w:val="00167809"/>
    <w:rsid w:val="001679EE"/>
    <w:rsid w:val="00167A4B"/>
    <w:rsid w:val="00167B1A"/>
    <w:rsid w:val="00167B29"/>
    <w:rsid w:val="00167B30"/>
    <w:rsid w:val="00167BD6"/>
    <w:rsid w:val="00167C75"/>
    <w:rsid w:val="00167D33"/>
    <w:rsid w:val="00167D93"/>
    <w:rsid w:val="00167DAB"/>
    <w:rsid w:val="00167DE2"/>
    <w:rsid w:val="00167EE4"/>
    <w:rsid w:val="00167F5D"/>
    <w:rsid w:val="00167FAB"/>
    <w:rsid w:val="001700A0"/>
    <w:rsid w:val="0017018C"/>
    <w:rsid w:val="001701BF"/>
    <w:rsid w:val="0017026B"/>
    <w:rsid w:val="00170292"/>
    <w:rsid w:val="0017033D"/>
    <w:rsid w:val="0017038C"/>
    <w:rsid w:val="00170491"/>
    <w:rsid w:val="001704D4"/>
    <w:rsid w:val="00170509"/>
    <w:rsid w:val="0017056B"/>
    <w:rsid w:val="00170640"/>
    <w:rsid w:val="00170711"/>
    <w:rsid w:val="0017071F"/>
    <w:rsid w:val="00170AA5"/>
    <w:rsid w:val="00170BAF"/>
    <w:rsid w:val="00170BCE"/>
    <w:rsid w:val="00170C9A"/>
    <w:rsid w:val="00170D21"/>
    <w:rsid w:val="00170D84"/>
    <w:rsid w:val="00170DE5"/>
    <w:rsid w:val="00170E02"/>
    <w:rsid w:val="00170E03"/>
    <w:rsid w:val="00170EDC"/>
    <w:rsid w:val="00170F2A"/>
    <w:rsid w:val="00170F3D"/>
    <w:rsid w:val="00170FBA"/>
    <w:rsid w:val="00170FE4"/>
    <w:rsid w:val="0017105E"/>
    <w:rsid w:val="001710BC"/>
    <w:rsid w:val="001710DF"/>
    <w:rsid w:val="0017119C"/>
    <w:rsid w:val="0017119D"/>
    <w:rsid w:val="001711DB"/>
    <w:rsid w:val="001711EC"/>
    <w:rsid w:val="001712B0"/>
    <w:rsid w:val="001712C7"/>
    <w:rsid w:val="00171491"/>
    <w:rsid w:val="00171510"/>
    <w:rsid w:val="00171605"/>
    <w:rsid w:val="001716EE"/>
    <w:rsid w:val="001716FC"/>
    <w:rsid w:val="00171766"/>
    <w:rsid w:val="00171790"/>
    <w:rsid w:val="00171872"/>
    <w:rsid w:val="00171960"/>
    <w:rsid w:val="0017196B"/>
    <w:rsid w:val="00171984"/>
    <w:rsid w:val="00171A80"/>
    <w:rsid w:val="00171A91"/>
    <w:rsid w:val="00171B64"/>
    <w:rsid w:val="00171BCC"/>
    <w:rsid w:val="00171C03"/>
    <w:rsid w:val="00171D44"/>
    <w:rsid w:val="00171D5B"/>
    <w:rsid w:val="00171D68"/>
    <w:rsid w:val="00171D87"/>
    <w:rsid w:val="00171E38"/>
    <w:rsid w:val="00171E60"/>
    <w:rsid w:val="00171F70"/>
    <w:rsid w:val="00172002"/>
    <w:rsid w:val="001720F5"/>
    <w:rsid w:val="00172158"/>
    <w:rsid w:val="0017224B"/>
    <w:rsid w:val="00172440"/>
    <w:rsid w:val="00172452"/>
    <w:rsid w:val="001725A9"/>
    <w:rsid w:val="001725CC"/>
    <w:rsid w:val="0017267E"/>
    <w:rsid w:val="00172771"/>
    <w:rsid w:val="001727CD"/>
    <w:rsid w:val="001727E7"/>
    <w:rsid w:val="0017282E"/>
    <w:rsid w:val="0017295B"/>
    <w:rsid w:val="001729F4"/>
    <w:rsid w:val="00172A7F"/>
    <w:rsid w:val="00172B60"/>
    <w:rsid w:val="00172B6F"/>
    <w:rsid w:val="00172CCE"/>
    <w:rsid w:val="00172D21"/>
    <w:rsid w:val="00172D57"/>
    <w:rsid w:val="00172E6A"/>
    <w:rsid w:val="00172E6B"/>
    <w:rsid w:val="00172E76"/>
    <w:rsid w:val="00172EB1"/>
    <w:rsid w:val="00172F9A"/>
    <w:rsid w:val="0017301E"/>
    <w:rsid w:val="00173052"/>
    <w:rsid w:val="001730CD"/>
    <w:rsid w:val="00173174"/>
    <w:rsid w:val="001731BE"/>
    <w:rsid w:val="00173244"/>
    <w:rsid w:val="0017326B"/>
    <w:rsid w:val="00173278"/>
    <w:rsid w:val="001732BC"/>
    <w:rsid w:val="001732BF"/>
    <w:rsid w:val="001732D4"/>
    <w:rsid w:val="001733BD"/>
    <w:rsid w:val="00173577"/>
    <w:rsid w:val="0017358F"/>
    <w:rsid w:val="001736BE"/>
    <w:rsid w:val="001736DD"/>
    <w:rsid w:val="00173760"/>
    <w:rsid w:val="001737CE"/>
    <w:rsid w:val="001738B9"/>
    <w:rsid w:val="001738D6"/>
    <w:rsid w:val="001738E9"/>
    <w:rsid w:val="001739A0"/>
    <w:rsid w:val="001739B9"/>
    <w:rsid w:val="00173BAB"/>
    <w:rsid w:val="00173C25"/>
    <w:rsid w:val="00173C64"/>
    <w:rsid w:val="00173CA3"/>
    <w:rsid w:val="00173CA5"/>
    <w:rsid w:val="00173D7D"/>
    <w:rsid w:val="00173DE6"/>
    <w:rsid w:val="00173FAE"/>
    <w:rsid w:val="00173FB2"/>
    <w:rsid w:val="00173FED"/>
    <w:rsid w:val="001740BB"/>
    <w:rsid w:val="00174133"/>
    <w:rsid w:val="0017417D"/>
    <w:rsid w:val="001741D6"/>
    <w:rsid w:val="00174248"/>
    <w:rsid w:val="00174294"/>
    <w:rsid w:val="0017435F"/>
    <w:rsid w:val="0017438C"/>
    <w:rsid w:val="001743E2"/>
    <w:rsid w:val="0017444C"/>
    <w:rsid w:val="0017444F"/>
    <w:rsid w:val="00174491"/>
    <w:rsid w:val="001744F2"/>
    <w:rsid w:val="0017451D"/>
    <w:rsid w:val="0017453A"/>
    <w:rsid w:val="0017455F"/>
    <w:rsid w:val="00174573"/>
    <w:rsid w:val="001745B3"/>
    <w:rsid w:val="00174666"/>
    <w:rsid w:val="0017479B"/>
    <w:rsid w:val="001748D9"/>
    <w:rsid w:val="00174962"/>
    <w:rsid w:val="0017498E"/>
    <w:rsid w:val="001749A0"/>
    <w:rsid w:val="00174A13"/>
    <w:rsid w:val="00174A5B"/>
    <w:rsid w:val="00174AE3"/>
    <w:rsid w:val="00174AE5"/>
    <w:rsid w:val="00174AEF"/>
    <w:rsid w:val="00174BAC"/>
    <w:rsid w:val="00174C36"/>
    <w:rsid w:val="00174D0A"/>
    <w:rsid w:val="00174D3E"/>
    <w:rsid w:val="00174E00"/>
    <w:rsid w:val="00174F02"/>
    <w:rsid w:val="00174F26"/>
    <w:rsid w:val="00175167"/>
    <w:rsid w:val="001751D1"/>
    <w:rsid w:val="001751DB"/>
    <w:rsid w:val="00175243"/>
    <w:rsid w:val="001752B5"/>
    <w:rsid w:val="001752E5"/>
    <w:rsid w:val="00175334"/>
    <w:rsid w:val="00175384"/>
    <w:rsid w:val="001753CD"/>
    <w:rsid w:val="00175438"/>
    <w:rsid w:val="001755C3"/>
    <w:rsid w:val="00175633"/>
    <w:rsid w:val="001756CB"/>
    <w:rsid w:val="00175702"/>
    <w:rsid w:val="001757E5"/>
    <w:rsid w:val="0017583B"/>
    <w:rsid w:val="00175852"/>
    <w:rsid w:val="00175895"/>
    <w:rsid w:val="001758D6"/>
    <w:rsid w:val="00175961"/>
    <w:rsid w:val="00175986"/>
    <w:rsid w:val="00175A25"/>
    <w:rsid w:val="00175A44"/>
    <w:rsid w:val="00175A8F"/>
    <w:rsid w:val="00175B0F"/>
    <w:rsid w:val="00175B12"/>
    <w:rsid w:val="00175B5B"/>
    <w:rsid w:val="00175BCA"/>
    <w:rsid w:val="00175BF7"/>
    <w:rsid w:val="00175D59"/>
    <w:rsid w:val="00175DA8"/>
    <w:rsid w:val="00175DE8"/>
    <w:rsid w:val="00175E29"/>
    <w:rsid w:val="00175EA7"/>
    <w:rsid w:val="00175EBC"/>
    <w:rsid w:val="00175EEA"/>
    <w:rsid w:val="00175F5B"/>
    <w:rsid w:val="00175F91"/>
    <w:rsid w:val="00175FA4"/>
    <w:rsid w:val="00175FCB"/>
    <w:rsid w:val="00175FD9"/>
    <w:rsid w:val="00175FE3"/>
    <w:rsid w:val="00175FF5"/>
    <w:rsid w:val="00176024"/>
    <w:rsid w:val="0017604E"/>
    <w:rsid w:val="00176135"/>
    <w:rsid w:val="001761D7"/>
    <w:rsid w:val="001763FA"/>
    <w:rsid w:val="00176495"/>
    <w:rsid w:val="00176761"/>
    <w:rsid w:val="0017679C"/>
    <w:rsid w:val="0017696F"/>
    <w:rsid w:val="001769AC"/>
    <w:rsid w:val="001769D8"/>
    <w:rsid w:val="00176A28"/>
    <w:rsid w:val="00176AA2"/>
    <w:rsid w:val="00176B71"/>
    <w:rsid w:val="00176B87"/>
    <w:rsid w:val="00176C01"/>
    <w:rsid w:val="00176CAF"/>
    <w:rsid w:val="00176CB9"/>
    <w:rsid w:val="00176D1A"/>
    <w:rsid w:val="00176E05"/>
    <w:rsid w:val="00176E9C"/>
    <w:rsid w:val="00176EDA"/>
    <w:rsid w:val="00176F29"/>
    <w:rsid w:val="00177070"/>
    <w:rsid w:val="001772A8"/>
    <w:rsid w:val="001772F1"/>
    <w:rsid w:val="00177452"/>
    <w:rsid w:val="001774F3"/>
    <w:rsid w:val="00177509"/>
    <w:rsid w:val="0017750A"/>
    <w:rsid w:val="00177597"/>
    <w:rsid w:val="001775B9"/>
    <w:rsid w:val="001775FA"/>
    <w:rsid w:val="00177641"/>
    <w:rsid w:val="0017775F"/>
    <w:rsid w:val="00177797"/>
    <w:rsid w:val="00177853"/>
    <w:rsid w:val="001778BE"/>
    <w:rsid w:val="00177980"/>
    <w:rsid w:val="00177AC8"/>
    <w:rsid w:val="00177B75"/>
    <w:rsid w:val="00177B9C"/>
    <w:rsid w:val="00177BEC"/>
    <w:rsid w:val="00177C25"/>
    <w:rsid w:val="00177CFF"/>
    <w:rsid w:val="00177D70"/>
    <w:rsid w:val="00177E98"/>
    <w:rsid w:val="00177F65"/>
    <w:rsid w:val="00177FB8"/>
    <w:rsid w:val="0018019E"/>
    <w:rsid w:val="001801D2"/>
    <w:rsid w:val="00180203"/>
    <w:rsid w:val="001802D4"/>
    <w:rsid w:val="00180314"/>
    <w:rsid w:val="001804A5"/>
    <w:rsid w:val="00180856"/>
    <w:rsid w:val="00180857"/>
    <w:rsid w:val="00180942"/>
    <w:rsid w:val="001809BA"/>
    <w:rsid w:val="001809DE"/>
    <w:rsid w:val="00180ACF"/>
    <w:rsid w:val="00180BA9"/>
    <w:rsid w:val="00180C2B"/>
    <w:rsid w:val="00180CC2"/>
    <w:rsid w:val="00180D02"/>
    <w:rsid w:val="00180D0D"/>
    <w:rsid w:val="00180E7A"/>
    <w:rsid w:val="00180F0B"/>
    <w:rsid w:val="001810A3"/>
    <w:rsid w:val="00181241"/>
    <w:rsid w:val="00181254"/>
    <w:rsid w:val="00181270"/>
    <w:rsid w:val="001812A5"/>
    <w:rsid w:val="00181362"/>
    <w:rsid w:val="001813A4"/>
    <w:rsid w:val="00181510"/>
    <w:rsid w:val="001815FE"/>
    <w:rsid w:val="00181648"/>
    <w:rsid w:val="00181660"/>
    <w:rsid w:val="001816D7"/>
    <w:rsid w:val="001816FE"/>
    <w:rsid w:val="00181776"/>
    <w:rsid w:val="001817D2"/>
    <w:rsid w:val="001818E5"/>
    <w:rsid w:val="00181958"/>
    <w:rsid w:val="00181973"/>
    <w:rsid w:val="001819F1"/>
    <w:rsid w:val="00181A18"/>
    <w:rsid w:val="00181A3A"/>
    <w:rsid w:val="00181B33"/>
    <w:rsid w:val="00181B7B"/>
    <w:rsid w:val="00181C0D"/>
    <w:rsid w:val="00181C4D"/>
    <w:rsid w:val="00181C81"/>
    <w:rsid w:val="00181CB0"/>
    <w:rsid w:val="00181CB3"/>
    <w:rsid w:val="00181CC0"/>
    <w:rsid w:val="00181D3B"/>
    <w:rsid w:val="00181E38"/>
    <w:rsid w:val="00181ED8"/>
    <w:rsid w:val="00181F04"/>
    <w:rsid w:val="00181F85"/>
    <w:rsid w:val="00182074"/>
    <w:rsid w:val="0018213E"/>
    <w:rsid w:val="00182575"/>
    <w:rsid w:val="001825E8"/>
    <w:rsid w:val="0018264E"/>
    <w:rsid w:val="001827F8"/>
    <w:rsid w:val="00182824"/>
    <w:rsid w:val="001828E8"/>
    <w:rsid w:val="001828F0"/>
    <w:rsid w:val="00182933"/>
    <w:rsid w:val="00182A0C"/>
    <w:rsid w:val="00182A70"/>
    <w:rsid w:val="00182B16"/>
    <w:rsid w:val="00182B60"/>
    <w:rsid w:val="00182BF3"/>
    <w:rsid w:val="00182E3A"/>
    <w:rsid w:val="00182E41"/>
    <w:rsid w:val="00182EED"/>
    <w:rsid w:val="00182F09"/>
    <w:rsid w:val="00182F96"/>
    <w:rsid w:val="00182FA8"/>
    <w:rsid w:val="00183012"/>
    <w:rsid w:val="00183082"/>
    <w:rsid w:val="0018320C"/>
    <w:rsid w:val="0018322D"/>
    <w:rsid w:val="001832C2"/>
    <w:rsid w:val="0018330B"/>
    <w:rsid w:val="00183318"/>
    <w:rsid w:val="00183473"/>
    <w:rsid w:val="001834C4"/>
    <w:rsid w:val="00183523"/>
    <w:rsid w:val="00183586"/>
    <w:rsid w:val="001836DA"/>
    <w:rsid w:val="00183711"/>
    <w:rsid w:val="00183745"/>
    <w:rsid w:val="00183774"/>
    <w:rsid w:val="00183981"/>
    <w:rsid w:val="00183A07"/>
    <w:rsid w:val="00183A1C"/>
    <w:rsid w:val="00183AAB"/>
    <w:rsid w:val="00183AC7"/>
    <w:rsid w:val="00183B2E"/>
    <w:rsid w:val="00183BCF"/>
    <w:rsid w:val="00183C6A"/>
    <w:rsid w:val="00183D0D"/>
    <w:rsid w:val="00183D11"/>
    <w:rsid w:val="00183DE0"/>
    <w:rsid w:val="00183E51"/>
    <w:rsid w:val="00183ECE"/>
    <w:rsid w:val="00183F1B"/>
    <w:rsid w:val="00183FD2"/>
    <w:rsid w:val="0018402B"/>
    <w:rsid w:val="00184148"/>
    <w:rsid w:val="00184193"/>
    <w:rsid w:val="00184214"/>
    <w:rsid w:val="00184238"/>
    <w:rsid w:val="0018427F"/>
    <w:rsid w:val="0018428D"/>
    <w:rsid w:val="0018432D"/>
    <w:rsid w:val="001843EE"/>
    <w:rsid w:val="00184466"/>
    <w:rsid w:val="0018456D"/>
    <w:rsid w:val="0018457E"/>
    <w:rsid w:val="0018458F"/>
    <w:rsid w:val="001845C0"/>
    <w:rsid w:val="00184602"/>
    <w:rsid w:val="0018466A"/>
    <w:rsid w:val="0018469E"/>
    <w:rsid w:val="0018471C"/>
    <w:rsid w:val="00184810"/>
    <w:rsid w:val="00184B26"/>
    <w:rsid w:val="00184B69"/>
    <w:rsid w:val="00184B7F"/>
    <w:rsid w:val="00184BD1"/>
    <w:rsid w:val="00184C40"/>
    <w:rsid w:val="00184CA4"/>
    <w:rsid w:val="00184DC8"/>
    <w:rsid w:val="00184DDD"/>
    <w:rsid w:val="00184E04"/>
    <w:rsid w:val="00184E44"/>
    <w:rsid w:val="00184F0E"/>
    <w:rsid w:val="00184F2D"/>
    <w:rsid w:val="00184F3C"/>
    <w:rsid w:val="00184F7C"/>
    <w:rsid w:val="001850E5"/>
    <w:rsid w:val="00185151"/>
    <w:rsid w:val="001851F4"/>
    <w:rsid w:val="001852DC"/>
    <w:rsid w:val="00185324"/>
    <w:rsid w:val="001853CA"/>
    <w:rsid w:val="00185403"/>
    <w:rsid w:val="00185476"/>
    <w:rsid w:val="001854C1"/>
    <w:rsid w:val="001854F3"/>
    <w:rsid w:val="001855A0"/>
    <w:rsid w:val="001856D4"/>
    <w:rsid w:val="00185741"/>
    <w:rsid w:val="0018577D"/>
    <w:rsid w:val="0018578C"/>
    <w:rsid w:val="00185833"/>
    <w:rsid w:val="00185945"/>
    <w:rsid w:val="00185974"/>
    <w:rsid w:val="00185987"/>
    <w:rsid w:val="00185B04"/>
    <w:rsid w:val="00185B86"/>
    <w:rsid w:val="00185B94"/>
    <w:rsid w:val="00185BBD"/>
    <w:rsid w:val="00185CD8"/>
    <w:rsid w:val="00185CDF"/>
    <w:rsid w:val="00185CE5"/>
    <w:rsid w:val="00185D15"/>
    <w:rsid w:val="00185D8F"/>
    <w:rsid w:val="00185F62"/>
    <w:rsid w:val="00185F85"/>
    <w:rsid w:val="0018609D"/>
    <w:rsid w:val="00186184"/>
    <w:rsid w:val="001861A2"/>
    <w:rsid w:val="00186202"/>
    <w:rsid w:val="00186398"/>
    <w:rsid w:val="00186483"/>
    <w:rsid w:val="001864C0"/>
    <w:rsid w:val="0018657E"/>
    <w:rsid w:val="0018666E"/>
    <w:rsid w:val="0018667A"/>
    <w:rsid w:val="00186725"/>
    <w:rsid w:val="00186729"/>
    <w:rsid w:val="001867D7"/>
    <w:rsid w:val="0018683B"/>
    <w:rsid w:val="00186868"/>
    <w:rsid w:val="0018696D"/>
    <w:rsid w:val="001869A9"/>
    <w:rsid w:val="00186BC0"/>
    <w:rsid w:val="00186BDA"/>
    <w:rsid w:val="00186C23"/>
    <w:rsid w:val="00186D3E"/>
    <w:rsid w:val="00186D5B"/>
    <w:rsid w:val="00186DA8"/>
    <w:rsid w:val="00186F0D"/>
    <w:rsid w:val="00186F5F"/>
    <w:rsid w:val="00186F84"/>
    <w:rsid w:val="00186F87"/>
    <w:rsid w:val="001870AC"/>
    <w:rsid w:val="00187118"/>
    <w:rsid w:val="00187171"/>
    <w:rsid w:val="001871D2"/>
    <w:rsid w:val="001872AF"/>
    <w:rsid w:val="00187338"/>
    <w:rsid w:val="001873CB"/>
    <w:rsid w:val="00187400"/>
    <w:rsid w:val="00187416"/>
    <w:rsid w:val="00187433"/>
    <w:rsid w:val="00187442"/>
    <w:rsid w:val="001874A5"/>
    <w:rsid w:val="00187608"/>
    <w:rsid w:val="0018777F"/>
    <w:rsid w:val="001877E8"/>
    <w:rsid w:val="001878F5"/>
    <w:rsid w:val="00187910"/>
    <w:rsid w:val="00187A7C"/>
    <w:rsid w:val="00187AE0"/>
    <w:rsid w:val="00187B37"/>
    <w:rsid w:val="00187C19"/>
    <w:rsid w:val="00187C3C"/>
    <w:rsid w:val="00187CD9"/>
    <w:rsid w:val="00187D46"/>
    <w:rsid w:val="00187F29"/>
    <w:rsid w:val="00187F5D"/>
    <w:rsid w:val="00187F92"/>
    <w:rsid w:val="0019013D"/>
    <w:rsid w:val="0019016F"/>
    <w:rsid w:val="00190188"/>
    <w:rsid w:val="0019023A"/>
    <w:rsid w:val="001902B6"/>
    <w:rsid w:val="00190422"/>
    <w:rsid w:val="001904CD"/>
    <w:rsid w:val="001904D6"/>
    <w:rsid w:val="00190516"/>
    <w:rsid w:val="00190619"/>
    <w:rsid w:val="0019063C"/>
    <w:rsid w:val="00190781"/>
    <w:rsid w:val="001907AF"/>
    <w:rsid w:val="00190922"/>
    <w:rsid w:val="00190939"/>
    <w:rsid w:val="0019099B"/>
    <w:rsid w:val="00190A09"/>
    <w:rsid w:val="00190A3E"/>
    <w:rsid w:val="00190B2D"/>
    <w:rsid w:val="00190B78"/>
    <w:rsid w:val="00190D3F"/>
    <w:rsid w:val="00190E2D"/>
    <w:rsid w:val="00190F13"/>
    <w:rsid w:val="00190FA7"/>
    <w:rsid w:val="00191052"/>
    <w:rsid w:val="00191100"/>
    <w:rsid w:val="00191119"/>
    <w:rsid w:val="00191314"/>
    <w:rsid w:val="00191379"/>
    <w:rsid w:val="0019145D"/>
    <w:rsid w:val="00191497"/>
    <w:rsid w:val="0019155D"/>
    <w:rsid w:val="00191598"/>
    <w:rsid w:val="001915C1"/>
    <w:rsid w:val="00191701"/>
    <w:rsid w:val="0019170D"/>
    <w:rsid w:val="001917DB"/>
    <w:rsid w:val="001917F3"/>
    <w:rsid w:val="0019182A"/>
    <w:rsid w:val="001918B4"/>
    <w:rsid w:val="00191960"/>
    <w:rsid w:val="0019196C"/>
    <w:rsid w:val="00191A64"/>
    <w:rsid w:val="00191C2F"/>
    <w:rsid w:val="00191C6F"/>
    <w:rsid w:val="00191CB3"/>
    <w:rsid w:val="00191D46"/>
    <w:rsid w:val="00191DCB"/>
    <w:rsid w:val="00191E00"/>
    <w:rsid w:val="00191E75"/>
    <w:rsid w:val="00191ED3"/>
    <w:rsid w:val="00191F24"/>
    <w:rsid w:val="0019204D"/>
    <w:rsid w:val="00192182"/>
    <w:rsid w:val="00192266"/>
    <w:rsid w:val="001923C8"/>
    <w:rsid w:val="0019242D"/>
    <w:rsid w:val="00192438"/>
    <w:rsid w:val="00192449"/>
    <w:rsid w:val="0019244C"/>
    <w:rsid w:val="0019252F"/>
    <w:rsid w:val="00192536"/>
    <w:rsid w:val="0019259E"/>
    <w:rsid w:val="00192618"/>
    <w:rsid w:val="00192676"/>
    <w:rsid w:val="001926E7"/>
    <w:rsid w:val="001927B6"/>
    <w:rsid w:val="00192949"/>
    <w:rsid w:val="00192976"/>
    <w:rsid w:val="0019298D"/>
    <w:rsid w:val="001929C2"/>
    <w:rsid w:val="00192A01"/>
    <w:rsid w:val="00192A26"/>
    <w:rsid w:val="00192A27"/>
    <w:rsid w:val="00192A5F"/>
    <w:rsid w:val="00192A96"/>
    <w:rsid w:val="00192AAE"/>
    <w:rsid w:val="00192AC1"/>
    <w:rsid w:val="00192AC4"/>
    <w:rsid w:val="00192B5E"/>
    <w:rsid w:val="00192BEE"/>
    <w:rsid w:val="00192C68"/>
    <w:rsid w:val="00192D1B"/>
    <w:rsid w:val="00192D4E"/>
    <w:rsid w:val="00192F74"/>
    <w:rsid w:val="00192FD2"/>
    <w:rsid w:val="00192FDF"/>
    <w:rsid w:val="001930CB"/>
    <w:rsid w:val="001932A4"/>
    <w:rsid w:val="00193311"/>
    <w:rsid w:val="001934CB"/>
    <w:rsid w:val="00193594"/>
    <w:rsid w:val="001936F5"/>
    <w:rsid w:val="0019373C"/>
    <w:rsid w:val="001937BA"/>
    <w:rsid w:val="00193805"/>
    <w:rsid w:val="001939FC"/>
    <w:rsid w:val="00193BB2"/>
    <w:rsid w:val="00193BD1"/>
    <w:rsid w:val="00193BDE"/>
    <w:rsid w:val="00193C06"/>
    <w:rsid w:val="00193CEE"/>
    <w:rsid w:val="00193D25"/>
    <w:rsid w:val="00193E9C"/>
    <w:rsid w:val="00193F65"/>
    <w:rsid w:val="00193FD7"/>
    <w:rsid w:val="001941B4"/>
    <w:rsid w:val="00194272"/>
    <w:rsid w:val="001942AB"/>
    <w:rsid w:val="00194348"/>
    <w:rsid w:val="001943C8"/>
    <w:rsid w:val="001944BA"/>
    <w:rsid w:val="001944DE"/>
    <w:rsid w:val="001944E3"/>
    <w:rsid w:val="001944FB"/>
    <w:rsid w:val="001945D9"/>
    <w:rsid w:val="0019460D"/>
    <w:rsid w:val="0019468F"/>
    <w:rsid w:val="001946B8"/>
    <w:rsid w:val="0019477B"/>
    <w:rsid w:val="001947B6"/>
    <w:rsid w:val="00194812"/>
    <w:rsid w:val="0019493A"/>
    <w:rsid w:val="00194980"/>
    <w:rsid w:val="001949A7"/>
    <w:rsid w:val="00194A69"/>
    <w:rsid w:val="00194BA8"/>
    <w:rsid w:val="00194BFE"/>
    <w:rsid w:val="00194C64"/>
    <w:rsid w:val="00194CC1"/>
    <w:rsid w:val="00194DF0"/>
    <w:rsid w:val="00194E7B"/>
    <w:rsid w:val="00194EB9"/>
    <w:rsid w:val="00194EC7"/>
    <w:rsid w:val="00194EE1"/>
    <w:rsid w:val="00194F87"/>
    <w:rsid w:val="00194FA8"/>
    <w:rsid w:val="00194FDB"/>
    <w:rsid w:val="00194FDE"/>
    <w:rsid w:val="001950FF"/>
    <w:rsid w:val="00195127"/>
    <w:rsid w:val="001951B4"/>
    <w:rsid w:val="00195207"/>
    <w:rsid w:val="00195230"/>
    <w:rsid w:val="00195538"/>
    <w:rsid w:val="001957AA"/>
    <w:rsid w:val="00195875"/>
    <w:rsid w:val="001958E0"/>
    <w:rsid w:val="00195988"/>
    <w:rsid w:val="001959B8"/>
    <w:rsid w:val="00195A30"/>
    <w:rsid w:val="00195A84"/>
    <w:rsid w:val="00195ACB"/>
    <w:rsid w:val="00195B7A"/>
    <w:rsid w:val="00195B8B"/>
    <w:rsid w:val="00195C16"/>
    <w:rsid w:val="00195CAF"/>
    <w:rsid w:val="00195E31"/>
    <w:rsid w:val="001962FC"/>
    <w:rsid w:val="0019640D"/>
    <w:rsid w:val="00196413"/>
    <w:rsid w:val="00196428"/>
    <w:rsid w:val="0019655F"/>
    <w:rsid w:val="00196591"/>
    <w:rsid w:val="0019672C"/>
    <w:rsid w:val="0019679A"/>
    <w:rsid w:val="001967E5"/>
    <w:rsid w:val="001967FB"/>
    <w:rsid w:val="001968D2"/>
    <w:rsid w:val="001968E0"/>
    <w:rsid w:val="00196914"/>
    <w:rsid w:val="0019692B"/>
    <w:rsid w:val="0019695C"/>
    <w:rsid w:val="00196A1B"/>
    <w:rsid w:val="00196BCD"/>
    <w:rsid w:val="00196C83"/>
    <w:rsid w:val="00196C97"/>
    <w:rsid w:val="00196CD4"/>
    <w:rsid w:val="00196CD6"/>
    <w:rsid w:val="00196D80"/>
    <w:rsid w:val="00196D93"/>
    <w:rsid w:val="00196D97"/>
    <w:rsid w:val="00196DFF"/>
    <w:rsid w:val="00196EDB"/>
    <w:rsid w:val="00196F50"/>
    <w:rsid w:val="00197114"/>
    <w:rsid w:val="00197128"/>
    <w:rsid w:val="00197184"/>
    <w:rsid w:val="001971AE"/>
    <w:rsid w:val="0019731A"/>
    <w:rsid w:val="00197322"/>
    <w:rsid w:val="00197330"/>
    <w:rsid w:val="0019735D"/>
    <w:rsid w:val="00197423"/>
    <w:rsid w:val="00197465"/>
    <w:rsid w:val="00197469"/>
    <w:rsid w:val="001974C2"/>
    <w:rsid w:val="0019757B"/>
    <w:rsid w:val="00197599"/>
    <w:rsid w:val="001975C4"/>
    <w:rsid w:val="001975FE"/>
    <w:rsid w:val="001976FF"/>
    <w:rsid w:val="00197885"/>
    <w:rsid w:val="0019792D"/>
    <w:rsid w:val="0019796B"/>
    <w:rsid w:val="00197A50"/>
    <w:rsid w:val="00197B33"/>
    <w:rsid w:val="00197B3B"/>
    <w:rsid w:val="00197B83"/>
    <w:rsid w:val="00197BA1"/>
    <w:rsid w:val="00197BBD"/>
    <w:rsid w:val="00197C24"/>
    <w:rsid w:val="00197C84"/>
    <w:rsid w:val="00197E00"/>
    <w:rsid w:val="00197E4C"/>
    <w:rsid w:val="00197EA6"/>
    <w:rsid w:val="001A0051"/>
    <w:rsid w:val="001A0071"/>
    <w:rsid w:val="001A0111"/>
    <w:rsid w:val="001A016B"/>
    <w:rsid w:val="001A0172"/>
    <w:rsid w:val="001A0215"/>
    <w:rsid w:val="001A029B"/>
    <w:rsid w:val="001A02B2"/>
    <w:rsid w:val="001A0324"/>
    <w:rsid w:val="001A044E"/>
    <w:rsid w:val="001A0475"/>
    <w:rsid w:val="001A04D6"/>
    <w:rsid w:val="001A0540"/>
    <w:rsid w:val="001A0551"/>
    <w:rsid w:val="001A0702"/>
    <w:rsid w:val="001A0703"/>
    <w:rsid w:val="001A08AA"/>
    <w:rsid w:val="001A08F9"/>
    <w:rsid w:val="001A091F"/>
    <w:rsid w:val="001A09C5"/>
    <w:rsid w:val="001A0C5D"/>
    <w:rsid w:val="001A0D3C"/>
    <w:rsid w:val="001A0DBA"/>
    <w:rsid w:val="001A0E4A"/>
    <w:rsid w:val="001A0F7B"/>
    <w:rsid w:val="001A0F96"/>
    <w:rsid w:val="001A0FF5"/>
    <w:rsid w:val="001A109E"/>
    <w:rsid w:val="001A1176"/>
    <w:rsid w:val="001A11AA"/>
    <w:rsid w:val="001A129F"/>
    <w:rsid w:val="001A13A2"/>
    <w:rsid w:val="001A14B5"/>
    <w:rsid w:val="001A1589"/>
    <w:rsid w:val="001A1600"/>
    <w:rsid w:val="001A1623"/>
    <w:rsid w:val="001A16CF"/>
    <w:rsid w:val="001A171E"/>
    <w:rsid w:val="001A180C"/>
    <w:rsid w:val="001A192A"/>
    <w:rsid w:val="001A1BA5"/>
    <w:rsid w:val="001A1BFF"/>
    <w:rsid w:val="001A1C3F"/>
    <w:rsid w:val="001A1CC4"/>
    <w:rsid w:val="001A1D6C"/>
    <w:rsid w:val="001A1DFF"/>
    <w:rsid w:val="001A1E31"/>
    <w:rsid w:val="001A1EAB"/>
    <w:rsid w:val="001A1F57"/>
    <w:rsid w:val="001A1FDC"/>
    <w:rsid w:val="001A20C6"/>
    <w:rsid w:val="001A2115"/>
    <w:rsid w:val="001A216D"/>
    <w:rsid w:val="001A219F"/>
    <w:rsid w:val="001A224C"/>
    <w:rsid w:val="001A227D"/>
    <w:rsid w:val="001A2336"/>
    <w:rsid w:val="001A2345"/>
    <w:rsid w:val="001A237A"/>
    <w:rsid w:val="001A239A"/>
    <w:rsid w:val="001A23A5"/>
    <w:rsid w:val="001A2536"/>
    <w:rsid w:val="001A25D8"/>
    <w:rsid w:val="001A260D"/>
    <w:rsid w:val="001A2610"/>
    <w:rsid w:val="001A264C"/>
    <w:rsid w:val="001A2684"/>
    <w:rsid w:val="001A26F6"/>
    <w:rsid w:val="001A2741"/>
    <w:rsid w:val="001A27A1"/>
    <w:rsid w:val="001A282E"/>
    <w:rsid w:val="001A286A"/>
    <w:rsid w:val="001A2958"/>
    <w:rsid w:val="001A2A78"/>
    <w:rsid w:val="001A2A98"/>
    <w:rsid w:val="001A2AEA"/>
    <w:rsid w:val="001A2C16"/>
    <w:rsid w:val="001A2C57"/>
    <w:rsid w:val="001A2C79"/>
    <w:rsid w:val="001A2CB7"/>
    <w:rsid w:val="001A2D20"/>
    <w:rsid w:val="001A2F9C"/>
    <w:rsid w:val="001A2FDD"/>
    <w:rsid w:val="001A300D"/>
    <w:rsid w:val="001A306E"/>
    <w:rsid w:val="001A3077"/>
    <w:rsid w:val="001A307D"/>
    <w:rsid w:val="001A3092"/>
    <w:rsid w:val="001A30BD"/>
    <w:rsid w:val="001A30E8"/>
    <w:rsid w:val="001A3104"/>
    <w:rsid w:val="001A3216"/>
    <w:rsid w:val="001A3247"/>
    <w:rsid w:val="001A34F7"/>
    <w:rsid w:val="001A34FE"/>
    <w:rsid w:val="001A35C4"/>
    <w:rsid w:val="001A360D"/>
    <w:rsid w:val="001A3664"/>
    <w:rsid w:val="001A36B9"/>
    <w:rsid w:val="001A37A2"/>
    <w:rsid w:val="001A38B4"/>
    <w:rsid w:val="001A392D"/>
    <w:rsid w:val="001A3AE7"/>
    <w:rsid w:val="001A3C56"/>
    <w:rsid w:val="001A3CC3"/>
    <w:rsid w:val="001A3E43"/>
    <w:rsid w:val="001A3EA1"/>
    <w:rsid w:val="001A3F6D"/>
    <w:rsid w:val="001A3FCC"/>
    <w:rsid w:val="001A3FF2"/>
    <w:rsid w:val="001A4064"/>
    <w:rsid w:val="001A423F"/>
    <w:rsid w:val="001A42C4"/>
    <w:rsid w:val="001A4310"/>
    <w:rsid w:val="001A435F"/>
    <w:rsid w:val="001A4438"/>
    <w:rsid w:val="001A455A"/>
    <w:rsid w:val="001A457E"/>
    <w:rsid w:val="001A46AB"/>
    <w:rsid w:val="001A4703"/>
    <w:rsid w:val="001A4718"/>
    <w:rsid w:val="001A478C"/>
    <w:rsid w:val="001A47A2"/>
    <w:rsid w:val="001A4836"/>
    <w:rsid w:val="001A4840"/>
    <w:rsid w:val="001A4932"/>
    <w:rsid w:val="001A4A1D"/>
    <w:rsid w:val="001A4AAB"/>
    <w:rsid w:val="001A4AD0"/>
    <w:rsid w:val="001A4BE0"/>
    <w:rsid w:val="001A4C69"/>
    <w:rsid w:val="001A4E3F"/>
    <w:rsid w:val="001A4EC3"/>
    <w:rsid w:val="001A4EE5"/>
    <w:rsid w:val="001A4F11"/>
    <w:rsid w:val="001A5098"/>
    <w:rsid w:val="001A50A4"/>
    <w:rsid w:val="001A5198"/>
    <w:rsid w:val="001A526C"/>
    <w:rsid w:val="001A52C7"/>
    <w:rsid w:val="001A540F"/>
    <w:rsid w:val="001A5417"/>
    <w:rsid w:val="001A541A"/>
    <w:rsid w:val="001A54F3"/>
    <w:rsid w:val="001A55F5"/>
    <w:rsid w:val="001A5678"/>
    <w:rsid w:val="001A56F0"/>
    <w:rsid w:val="001A571E"/>
    <w:rsid w:val="001A5776"/>
    <w:rsid w:val="001A585E"/>
    <w:rsid w:val="001A5868"/>
    <w:rsid w:val="001A5877"/>
    <w:rsid w:val="001A58C9"/>
    <w:rsid w:val="001A58D8"/>
    <w:rsid w:val="001A59B2"/>
    <w:rsid w:val="001A5A2B"/>
    <w:rsid w:val="001A5A51"/>
    <w:rsid w:val="001A5A60"/>
    <w:rsid w:val="001A5B0A"/>
    <w:rsid w:val="001A5B13"/>
    <w:rsid w:val="001A5B26"/>
    <w:rsid w:val="001A5B4F"/>
    <w:rsid w:val="001A5BA0"/>
    <w:rsid w:val="001A5D77"/>
    <w:rsid w:val="001A5E0E"/>
    <w:rsid w:val="001A5E15"/>
    <w:rsid w:val="001A5EB3"/>
    <w:rsid w:val="001A6153"/>
    <w:rsid w:val="001A61EF"/>
    <w:rsid w:val="001A6203"/>
    <w:rsid w:val="001A623E"/>
    <w:rsid w:val="001A6295"/>
    <w:rsid w:val="001A6299"/>
    <w:rsid w:val="001A62C7"/>
    <w:rsid w:val="001A6463"/>
    <w:rsid w:val="001A64F4"/>
    <w:rsid w:val="001A64F6"/>
    <w:rsid w:val="001A653C"/>
    <w:rsid w:val="001A6628"/>
    <w:rsid w:val="001A66EF"/>
    <w:rsid w:val="001A67B4"/>
    <w:rsid w:val="001A68C1"/>
    <w:rsid w:val="001A6985"/>
    <w:rsid w:val="001A6B28"/>
    <w:rsid w:val="001A6C1C"/>
    <w:rsid w:val="001A6C34"/>
    <w:rsid w:val="001A6D1C"/>
    <w:rsid w:val="001A6F55"/>
    <w:rsid w:val="001A6F6F"/>
    <w:rsid w:val="001A7043"/>
    <w:rsid w:val="001A7056"/>
    <w:rsid w:val="001A70D8"/>
    <w:rsid w:val="001A7147"/>
    <w:rsid w:val="001A718F"/>
    <w:rsid w:val="001A71A2"/>
    <w:rsid w:val="001A720D"/>
    <w:rsid w:val="001A7222"/>
    <w:rsid w:val="001A7271"/>
    <w:rsid w:val="001A727A"/>
    <w:rsid w:val="001A72DC"/>
    <w:rsid w:val="001A7427"/>
    <w:rsid w:val="001A750D"/>
    <w:rsid w:val="001A75AE"/>
    <w:rsid w:val="001A7601"/>
    <w:rsid w:val="001A76B5"/>
    <w:rsid w:val="001A7761"/>
    <w:rsid w:val="001A785D"/>
    <w:rsid w:val="001A78E8"/>
    <w:rsid w:val="001A7A61"/>
    <w:rsid w:val="001A7A83"/>
    <w:rsid w:val="001A7BD7"/>
    <w:rsid w:val="001A7DAB"/>
    <w:rsid w:val="001A7DB1"/>
    <w:rsid w:val="001A7DBF"/>
    <w:rsid w:val="001A7DD5"/>
    <w:rsid w:val="001A7E21"/>
    <w:rsid w:val="001B007D"/>
    <w:rsid w:val="001B0205"/>
    <w:rsid w:val="001B02A9"/>
    <w:rsid w:val="001B032F"/>
    <w:rsid w:val="001B0668"/>
    <w:rsid w:val="001B06EF"/>
    <w:rsid w:val="001B0765"/>
    <w:rsid w:val="001B07A8"/>
    <w:rsid w:val="001B07C7"/>
    <w:rsid w:val="001B098A"/>
    <w:rsid w:val="001B0AB0"/>
    <w:rsid w:val="001B0ABA"/>
    <w:rsid w:val="001B0C09"/>
    <w:rsid w:val="001B0C96"/>
    <w:rsid w:val="001B0DC2"/>
    <w:rsid w:val="001B0EED"/>
    <w:rsid w:val="001B1013"/>
    <w:rsid w:val="001B127B"/>
    <w:rsid w:val="001B1280"/>
    <w:rsid w:val="001B1406"/>
    <w:rsid w:val="001B1415"/>
    <w:rsid w:val="001B147C"/>
    <w:rsid w:val="001B1507"/>
    <w:rsid w:val="001B15BF"/>
    <w:rsid w:val="001B15C0"/>
    <w:rsid w:val="001B15C2"/>
    <w:rsid w:val="001B15CC"/>
    <w:rsid w:val="001B160A"/>
    <w:rsid w:val="001B1699"/>
    <w:rsid w:val="001B16C6"/>
    <w:rsid w:val="001B16E9"/>
    <w:rsid w:val="001B1704"/>
    <w:rsid w:val="001B1874"/>
    <w:rsid w:val="001B18C6"/>
    <w:rsid w:val="001B18CC"/>
    <w:rsid w:val="001B1B45"/>
    <w:rsid w:val="001B1BDE"/>
    <w:rsid w:val="001B1D19"/>
    <w:rsid w:val="001B1D49"/>
    <w:rsid w:val="001B1DDD"/>
    <w:rsid w:val="001B1DF1"/>
    <w:rsid w:val="001B1DFA"/>
    <w:rsid w:val="001B1E0F"/>
    <w:rsid w:val="001B1E79"/>
    <w:rsid w:val="001B1FEE"/>
    <w:rsid w:val="001B2034"/>
    <w:rsid w:val="001B20A6"/>
    <w:rsid w:val="001B2103"/>
    <w:rsid w:val="001B219E"/>
    <w:rsid w:val="001B21BC"/>
    <w:rsid w:val="001B227B"/>
    <w:rsid w:val="001B2306"/>
    <w:rsid w:val="001B2384"/>
    <w:rsid w:val="001B23D7"/>
    <w:rsid w:val="001B260C"/>
    <w:rsid w:val="001B262A"/>
    <w:rsid w:val="001B268F"/>
    <w:rsid w:val="001B2693"/>
    <w:rsid w:val="001B26F7"/>
    <w:rsid w:val="001B2701"/>
    <w:rsid w:val="001B2715"/>
    <w:rsid w:val="001B281C"/>
    <w:rsid w:val="001B2905"/>
    <w:rsid w:val="001B2915"/>
    <w:rsid w:val="001B298B"/>
    <w:rsid w:val="001B2A04"/>
    <w:rsid w:val="001B2ACB"/>
    <w:rsid w:val="001B2BFC"/>
    <w:rsid w:val="001B2C7C"/>
    <w:rsid w:val="001B2D79"/>
    <w:rsid w:val="001B2DB9"/>
    <w:rsid w:val="001B2E28"/>
    <w:rsid w:val="001B2E7B"/>
    <w:rsid w:val="001B2ED0"/>
    <w:rsid w:val="001B2F78"/>
    <w:rsid w:val="001B3061"/>
    <w:rsid w:val="001B30CF"/>
    <w:rsid w:val="001B310C"/>
    <w:rsid w:val="001B317A"/>
    <w:rsid w:val="001B328C"/>
    <w:rsid w:val="001B32CD"/>
    <w:rsid w:val="001B3335"/>
    <w:rsid w:val="001B33EA"/>
    <w:rsid w:val="001B3422"/>
    <w:rsid w:val="001B3483"/>
    <w:rsid w:val="001B3486"/>
    <w:rsid w:val="001B34A4"/>
    <w:rsid w:val="001B3676"/>
    <w:rsid w:val="001B36A7"/>
    <w:rsid w:val="001B36C2"/>
    <w:rsid w:val="001B37B7"/>
    <w:rsid w:val="001B3815"/>
    <w:rsid w:val="001B3894"/>
    <w:rsid w:val="001B38D7"/>
    <w:rsid w:val="001B38FC"/>
    <w:rsid w:val="001B3980"/>
    <w:rsid w:val="001B3A95"/>
    <w:rsid w:val="001B3BA1"/>
    <w:rsid w:val="001B3BED"/>
    <w:rsid w:val="001B3BF6"/>
    <w:rsid w:val="001B3CE3"/>
    <w:rsid w:val="001B3D5D"/>
    <w:rsid w:val="001B4058"/>
    <w:rsid w:val="001B40BD"/>
    <w:rsid w:val="001B40F6"/>
    <w:rsid w:val="001B439A"/>
    <w:rsid w:val="001B4499"/>
    <w:rsid w:val="001B46CB"/>
    <w:rsid w:val="001B46DC"/>
    <w:rsid w:val="001B481F"/>
    <w:rsid w:val="001B483A"/>
    <w:rsid w:val="001B4846"/>
    <w:rsid w:val="001B4851"/>
    <w:rsid w:val="001B48B4"/>
    <w:rsid w:val="001B4B4E"/>
    <w:rsid w:val="001B4E2A"/>
    <w:rsid w:val="001B4E59"/>
    <w:rsid w:val="001B514A"/>
    <w:rsid w:val="001B5156"/>
    <w:rsid w:val="001B51BC"/>
    <w:rsid w:val="001B542A"/>
    <w:rsid w:val="001B5484"/>
    <w:rsid w:val="001B5510"/>
    <w:rsid w:val="001B55A2"/>
    <w:rsid w:val="001B55BC"/>
    <w:rsid w:val="001B5669"/>
    <w:rsid w:val="001B567B"/>
    <w:rsid w:val="001B5698"/>
    <w:rsid w:val="001B56EA"/>
    <w:rsid w:val="001B57A2"/>
    <w:rsid w:val="001B5A2A"/>
    <w:rsid w:val="001B5C4B"/>
    <w:rsid w:val="001B5FBC"/>
    <w:rsid w:val="001B60A1"/>
    <w:rsid w:val="001B622B"/>
    <w:rsid w:val="001B632F"/>
    <w:rsid w:val="001B65A2"/>
    <w:rsid w:val="001B6618"/>
    <w:rsid w:val="001B664D"/>
    <w:rsid w:val="001B6678"/>
    <w:rsid w:val="001B66A2"/>
    <w:rsid w:val="001B67D2"/>
    <w:rsid w:val="001B6911"/>
    <w:rsid w:val="001B6970"/>
    <w:rsid w:val="001B6A2E"/>
    <w:rsid w:val="001B6A5B"/>
    <w:rsid w:val="001B6A69"/>
    <w:rsid w:val="001B6AE6"/>
    <w:rsid w:val="001B6AED"/>
    <w:rsid w:val="001B6B18"/>
    <w:rsid w:val="001B6C09"/>
    <w:rsid w:val="001B6CB6"/>
    <w:rsid w:val="001B6E1B"/>
    <w:rsid w:val="001B6EDB"/>
    <w:rsid w:val="001B7145"/>
    <w:rsid w:val="001B7156"/>
    <w:rsid w:val="001B7250"/>
    <w:rsid w:val="001B72E2"/>
    <w:rsid w:val="001B7319"/>
    <w:rsid w:val="001B731C"/>
    <w:rsid w:val="001B7322"/>
    <w:rsid w:val="001B738E"/>
    <w:rsid w:val="001B743F"/>
    <w:rsid w:val="001B745A"/>
    <w:rsid w:val="001B75C2"/>
    <w:rsid w:val="001B7649"/>
    <w:rsid w:val="001B76AA"/>
    <w:rsid w:val="001B7701"/>
    <w:rsid w:val="001B7801"/>
    <w:rsid w:val="001B78D8"/>
    <w:rsid w:val="001B791B"/>
    <w:rsid w:val="001B7995"/>
    <w:rsid w:val="001B7A5B"/>
    <w:rsid w:val="001B7BD8"/>
    <w:rsid w:val="001B7BE0"/>
    <w:rsid w:val="001B7C3E"/>
    <w:rsid w:val="001B7C86"/>
    <w:rsid w:val="001B7D52"/>
    <w:rsid w:val="001B7E04"/>
    <w:rsid w:val="001B7EAA"/>
    <w:rsid w:val="001B7EB8"/>
    <w:rsid w:val="001B7F29"/>
    <w:rsid w:val="001B7FEE"/>
    <w:rsid w:val="001C007F"/>
    <w:rsid w:val="001C00C9"/>
    <w:rsid w:val="001C00DC"/>
    <w:rsid w:val="001C0125"/>
    <w:rsid w:val="001C0214"/>
    <w:rsid w:val="001C024C"/>
    <w:rsid w:val="001C0276"/>
    <w:rsid w:val="001C03B3"/>
    <w:rsid w:val="001C05FA"/>
    <w:rsid w:val="001C05FC"/>
    <w:rsid w:val="001C0733"/>
    <w:rsid w:val="001C073D"/>
    <w:rsid w:val="001C074C"/>
    <w:rsid w:val="001C08DB"/>
    <w:rsid w:val="001C0960"/>
    <w:rsid w:val="001C09D4"/>
    <w:rsid w:val="001C09F9"/>
    <w:rsid w:val="001C0A11"/>
    <w:rsid w:val="001C0ABF"/>
    <w:rsid w:val="001C0B3E"/>
    <w:rsid w:val="001C0BDF"/>
    <w:rsid w:val="001C0C9B"/>
    <w:rsid w:val="001C0D1F"/>
    <w:rsid w:val="001C0D45"/>
    <w:rsid w:val="001C0D5E"/>
    <w:rsid w:val="001C0DF6"/>
    <w:rsid w:val="001C0DFE"/>
    <w:rsid w:val="001C0E1C"/>
    <w:rsid w:val="001C1059"/>
    <w:rsid w:val="001C1152"/>
    <w:rsid w:val="001C116F"/>
    <w:rsid w:val="001C1400"/>
    <w:rsid w:val="001C1582"/>
    <w:rsid w:val="001C184D"/>
    <w:rsid w:val="001C188A"/>
    <w:rsid w:val="001C18B0"/>
    <w:rsid w:val="001C19E3"/>
    <w:rsid w:val="001C1A09"/>
    <w:rsid w:val="001C1A1D"/>
    <w:rsid w:val="001C1AF5"/>
    <w:rsid w:val="001C1CC7"/>
    <w:rsid w:val="001C1CDA"/>
    <w:rsid w:val="001C1D3B"/>
    <w:rsid w:val="001C2220"/>
    <w:rsid w:val="001C232C"/>
    <w:rsid w:val="001C2485"/>
    <w:rsid w:val="001C2490"/>
    <w:rsid w:val="001C24BB"/>
    <w:rsid w:val="001C24C3"/>
    <w:rsid w:val="001C24FA"/>
    <w:rsid w:val="001C2504"/>
    <w:rsid w:val="001C2530"/>
    <w:rsid w:val="001C2555"/>
    <w:rsid w:val="001C256D"/>
    <w:rsid w:val="001C2588"/>
    <w:rsid w:val="001C25DF"/>
    <w:rsid w:val="001C2789"/>
    <w:rsid w:val="001C2794"/>
    <w:rsid w:val="001C29F3"/>
    <w:rsid w:val="001C2A05"/>
    <w:rsid w:val="001C2A67"/>
    <w:rsid w:val="001C2B52"/>
    <w:rsid w:val="001C2B5C"/>
    <w:rsid w:val="001C2EB7"/>
    <w:rsid w:val="001C2EBD"/>
    <w:rsid w:val="001C2F8B"/>
    <w:rsid w:val="001C2FAF"/>
    <w:rsid w:val="001C2FC7"/>
    <w:rsid w:val="001C315A"/>
    <w:rsid w:val="001C315D"/>
    <w:rsid w:val="001C31AF"/>
    <w:rsid w:val="001C31D9"/>
    <w:rsid w:val="001C3221"/>
    <w:rsid w:val="001C3359"/>
    <w:rsid w:val="001C3364"/>
    <w:rsid w:val="001C3388"/>
    <w:rsid w:val="001C33CB"/>
    <w:rsid w:val="001C345D"/>
    <w:rsid w:val="001C34C7"/>
    <w:rsid w:val="001C3560"/>
    <w:rsid w:val="001C36A5"/>
    <w:rsid w:val="001C36D2"/>
    <w:rsid w:val="001C3818"/>
    <w:rsid w:val="001C392F"/>
    <w:rsid w:val="001C3967"/>
    <w:rsid w:val="001C3A6E"/>
    <w:rsid w:val="001C3A8A"/>
    <w:rsid w:val="001C3AA7"/>
    <w:rsid w:val="001C3B0D"/>
    <w:rsid w:val="001C3B2C"/>
    <w:rsid w:val="001C3B7F"/>
    <w:rsid w:val="001C3C4C"/>
    <w:rsid w:val="001C3CAC"/>
    <w:rsid w:val="001C3F1E"/>
    <w:rsid w:val="001C3F27"/>
    <w:rsid w:val="001C3F2B"/>
    <w:rsid w:val="001C3FD5"/>
    <w:rsid w:val="001C40B2"/>
    <w:rsid w:val="001C4180"/>
    <w:rsid w:val="001C41F3"/>
    <w:rsid w:val="001C4257"/>
    <w:rsid w:val="001C4278"/>
    <w:rsid w:val="001C42DE"/>
    <w:rsid w:val="001C43F3"/>
    <w:rsid w:val="001C447C"/>
    <w:rsid w:val="001C4589"/>
    <w:rsid w:val="001C458A"/>
    <w:rsid w:val="001C45B2"/>
    <w:rsid w:val="001C45EF"/>
    <w:rsid w:val="001C4637"/>
    <w:rsid w:val="001C465C"/>
    <w:rsid w:val="001C465D"/>
    <w:rsid w:val="001C46E0"/>
    <w:rsid w:val="001C482F"/>
    <w:rsid w:val="001C4894"/>
    <w:rsid w:val="001C48A1"/>
    <w:rsid w:val="001C48B1"/>
    <w:rsid w:val="001C48C7"/>
    <w:rsid w:val="001C4926"/>
    <w:rsid w:val="001C49D1"/>
    <w:rsid w:val="001C4A3D"/>
    <w:rsid w:val="001C4B93"/>
    <w:rsid w:val="001C4BB3"/>
    <w:rsid w:val="001C4C24"/>
    <w:rsid w:val="001C4D39"/>
    <w:rsid w:val="001C4D89"/>
    <w:rsid w:val="001C4DC2"/>
    <w:rsid w:val="001C4E7E"/>
    <w:rsid w:val="001C4F47"/>
    <w:rsid w:val="001C4F8B"/>
    <w:rsid w:val="001C4FE3"/>
    <w:rsid w:val="001C50E5"/>
    <w:rsid w:val="001C5124"/>
    <w:rsid w:val="001C51D2"/>
    <w:rsid w:val="001C531A"/>
    <w:rsid w:val="001C53DE"/>
    <w:rsid w:val="001C5422"/>
    <w:rsid w:val="001C55B3"/>
    <w:rsid w:val="001C573C"/>
    <w:rsid w:val="001C5960"/>
    <w:rsid w:val="001C5B06"/>
    <w:rsid w:val="001C5B2D"/>
    <w:rsid w:val="001C5B2E"/>
    <w:rsid w:val="001C5BCC"/>
    <w:rsid w:val="001C5CAB"/>
    <w:rsid w:val="001C5D78"/>
    <w:rsid w:val="001C5EEF"/>
    <w:rsid w:val="001C5F08"/>
    <w:rsid w:val="001C5F1A"/>
    <w:rsid w:val="001C6043"/>
    <w:rsid w:val="001C605B"/>
    <w:rsid w:val="001C60F8"/>
    <w:rsid w:val="001C617C"/>
    <w:rsid w:val="001C6192"/>
    <w:rsid w:val="001C62C1"/>
    <w:rsid w:val="001C6469"/>
    <w:rsid w:val="001C6537"/>
    <w:rsid w:val="001C654D"/>
    <w:rsid w:val="001C659F"/>
    <w:rsid w:val="001C6631"/>
    <w:rsid w:val="001C66DC"/>
    <w:rsid w:val="001C681E"/>
    <w:rsid w:val="001C6850"/>
    <w:rsid w:val="001C690A"/>
    <w:rsid w:val="001C698B"/>
    <w:rsid w:val="001C69AA"/>
    <w:rsid w:val="001C6C06"/>
    <w:rsid w:val="001C6C70"/>
    <w:rsid w:val="001C6C9B"/>
    <w:rsid w:val="001C6D7D"/>
    <w:rsid w:val="001C6F75"/>
    <w:rsid w:val="001C6FA1"/>
    <w:rsid w:val="001C6FF6"/>
    <w:rsid w:val="001C7009"/>
    <w:rsid w:val="001C709F"/>
    <w:rsid w:val="001C70D5"/>
    <w:rsid w:val="001C70FE"/>
    <w:rsid w:val="001C714A"/>
    <w:rsid w:val="001C71E3"/>
    <w:rsid w:val="001C72B6"/>
    <w:rsid w:val="001C7346"/>
    <w:rsid w:val="001C746A"/>
    <w:rsid w:val="001C74E7"/>
    <w:rsid w:val="001C7701"/>
    <w:rsid w:val="001C7708"/>
    <w:rsid w:val="001C77C0"/>
    <w:rsid w:val="001C781E"/>
    <w:rsid w:val="001C78DD"/>
    <w:rsid w:val="001C7941"/>
    <w:rsid w:val="001C7AFF"/>
    <w:rsid w:val="001C7BA4"/>
    <w:rsid w:val="001C7CF2"/>
    <w:rsid w:val="001C7D48"/>
    <w:rsid w:val="001C7D5B"/>
    <w:rsid w:val="001C7D64"/>
    <w:rsid w:val="001C7E13"/>
    <w:rsid w:val="001C7F73"/>
    <w:rsid w:val="001D00A7"/>
    <w:rsid w:val="001D0130"/>
    <w:rsid w:val="001D0131"/>
    <w:rsid w:val="001D02A2"/>
    <w:rsid w:val="001D0399"/>
    <w:rsid w:val="001D03B7"/>
    <w:rsid w:val="001D048A"/>
    <w:rsid w:val="001D0513"/>
    <w:rsid w:val="001D0565"/>
    <w:rsid w:val="001D0589"/>
    <w:rsid w:val="001D05C8"/>
    <w:rsid w:val="001D0645"/>
    <w:rsid w:val="001D067A"/>
    <w:rsid w:val="001D07B4"/>
    <w:rsid w:val="001D07F6"/>
    <w:rsid w:val="001D098F"/>
    <w:rsid w:val="001D09AA"/>
    <w:rsid w:val="001D0BE0"/>
    <w:rsid w:val="001D0BE8"/>
    <w:rsid w:val="001D0C10"/>
    <w:rsid w:val="001D0CA2"/>
    <w:rsid w:val="001D0D61"/>
    <w:rsid w:val="001D0EA1"/>
    <w:rsid w:val="001D0F00"/>
    <w:rsid w:val="001D0F88"/>
    <w:rsid w:val="001D107B"/>
    <w:rsid w:val="001D109D"/>
    <w:rsid w:val="001D10D5"/>
    <w:rsid w:val="001D1273"/>
    <w:rsid w:val="001D12BC"/>
    <w:rsid w:val="001D145D"/>
    <w:rsid w:val="001D1509"/>
    <w:rsid w:val="001D156C"/>
    <w:rsid w:val="001D157D"/>
    <w:rsid w:val="001D15BB"/>
    <w:rsid w:val="001D16CE"/>
    <w:rsid w:val="001D1767"/>
    <w:rsid w:val="001D1814"/>
    <w:rsid w:val="001D1887"/>
    <w:rsid w:val="001D1934"/>
    <w:rsid w:val="001D1984"/>
    <w:rsid w:val="001D1AD3"/>
    <w:rsid w:val="001D1B1D"/>
    <w:rsid w:val="001D1C3B"/>
    <w:rsid w:val="001D1C9C"/>
    <w:rsid w:val="001D1D1F"/>
    <w:rsid w:val="001D1D2C"/>
    <w:rsid w:val="001D1D87"/>
    <w:rsid w:val="001D1F78"/>
    <w:rsid w:val="001D1FA1"/>
    <w:rsid w:val="001D2172"/>
    <w:rsid w:val="001D2252"/>
    <w:rsid w:val="001D23DB"/>
    <w:rsid w:val="001D2547"/>
    <w:rsid w:val="001D254C"/>
    <w:rsid w:val="001D2583"/>
    <w:rsid w:val="001D258F"/>
    <w:rsid w:val="001D264A"/>
    <w:rsid w:val="001D2722"/>
    <w:rsid w:val="001D276D"/>
    <w:rsid w:val="001D27B7"/>
    <w:rsid w:val="001D27D7"/>
    <w:rsid w:val="001D2828"/>
    <w:rsid w:val="001D282D"/>
    <w:rsid w:val="001D28CC"/>
    <w:rsid w:val="001D29CB"/>
    <w:rsid w:val="001D2A28"/>
    <w:rsid w:val="001D2A68"/>
    <w:rsid w:val="001D2A8F"/>
    <w:rsid w:val="001D2ABC"/>
    <w:rsid w:val="001D2AD8"/>
    <w:rsid w:val="001D2B55"/>
    <w:rsid w:val="001D2EF3"/>
    <w:rsid w:val="001D2F47"/>
    <w:rsid w:val="001D2FC7"/>
    <w:rsid w:val="001D3022"/>
    <w:rsid w:val="001D310A"/>
    <w:rsid w:val="001D3139"/>
    <w:rsid w:val="001D31C6"/>
    <w:rsid w:val="001D31E7"/>
    <w:rsid w:val="001D320B"/>
    <w:rsid w:val="001D3233"/>
    <w:rsid w:val="001D353C"/>
    <w:rsid w:val="001D356B"/>
    <w:rsid w:val="001D3573"/>
    <w:rsid w:val="001D35C3"/>
    <w:rsid w:val="001D3636"/>
    <w:rsid w:val="001D363D"/>
    <w:rsid w:val="001D3671"/>
    <w:rsid w:val="001D37B2"/>
    <w:rsid w:val="001D37E5"/>
    <w:rsid w:val="001D37EF"/>
    <w:rsid w:val="001D3802"/>
    <w:rsid w:val="001D384E"/>
    <w:rsid w:val="001D390F"/>
    <w:rsid w:val="001D3962"/>
    <w:rsid w:val="001D39D9"/>
    <w:rsid w:val="001D3A3C"/>
    <w:rsid w:val="001D3BC9"/>
    <w:rsid w:val="001D3C7A"/>
    <w:rsid w:val="001D3C8F"/>
    <w:rsid w:val="001D3DC0"/>
    <w:rsid w:val="001D3E38"/>
    <w:rsid w:val="001D3FBB"/>
    <w:rsid w:val="001D4146"/>
    <w:rsid w:val="001D416F"/>
    <w:rsid w:val="001D4228"/>
    <w:rsid w:val="001D430B"/>
    <w:rsid w:val="001D437A"/>
    <w:rsid w:val="001D43E0"/>
    <w:rsid w:val="001D43EB"/>
    <w:rsid w:val="001D43F1"/>
    <w:rsid w:val="001D441F"/>
    <w:rsid w:val="001D444C"/>
    <w:rsid w:val="001D446D"/>
    <w:rsid w:val="001D44E4"/>
    <w:rsid w:val="001D45E3"/>
    <w:rsid w:val="001D4693"/>
    <w:rsid w:val="001D46D2"/>
    <w:rsid w:val="001D4774"/>
    <w:rsid w:val="001D4783"/>
    <w:rsid w:val="001D47D6"/>
    <w:rsid w:val="001D4845"/>
    <w:rsid w:val="001D4849"/>
    <w:rsid w:val="001D4868"/>
    <w:rsid w:val="001D48A8"/>
    <w:rsid w:val="001D48FF"/>
    <w:rsid w:val="001D4985"/>
    <w:rsid w:val="001D49B7"/>
    <w:rsid w:val="001D49B8"/>
    <w:rsid w:val="001D4A26"/>
    <w:rsid w:val="001D4B4C"/>
    <w:rsid w:val="001D4C0C"/>
    <w:rsid w:val="001D4CEA"/>
    <w:rsid w:val="001D4CF8"/>
    <w:rsid w:val="001D4D23"/>
    <w:rsid w:val="001D4EF0"/>
    <w:rsid w:val="001D4F1C"/>
    <w:rsid w:val="001D4F5C"/>
    <w:rsid w:val="001D4FF9"/>
    <w:rsid w:val="001D51D7"/>
    <w:rsid w:val="001D52DB"/>
    <w:rsid w:val="001D5375"/>
    <w:rsid w:val="001D53FC"/>
    <w:rsid w:val="001D544A"/>
    <w:rsid w:val="001D5493"/>
    <w:rsid w:val="001D5500"/>
    <w:rsid w:val="001D5510"/>
    <w:rsid w:val="001D552B"/>
    <w:rsid w:val="001D556B"/>
    <w:rsid w:val="001D5584"/>
    <w:rsid w:val="001D561D"/>
    <w:rsid w:val="001D566B"/>
    <w:rsid w:val="001D5808"/>
    <w:rsid w:val="001D5832"/>
    <w:rsid w:val="001D5921"/>
    <w:rsid w:val="001D5986"/>
    <w:rsid w:val="001D5992"/>
    <w:rsid w:val="001D5AC8"/>
    <w:rsid w:val="001D5B1D"/>
    <w:rsid w:val="001D5B2C"/>
    <w:rsid w:val="001D5BBE"/>
    <w:rsid w:val="001D5C7B"/>
    <w:rsid w:val="001D5DF7"/>
    <w:rsid w:val="001D5F94"/>
    <w:rsid w:val="001D5FCC"/>
    <w:rsid w:val="001D61E6"/>
    <w:rsid w:val="001D62E4"/>
    <w:rsid w:val="001D6319"/>
    <w:rsid w:val="001D634D"/>
    <w:rsid w:val="001D6371"/>
    <w:rsid w:val="001D63BD"/>
    <w:rsid w:val="001D63EF"/>
    <w:rsid w:val="001D649C"/>
    <w:rsid w:val="001D6535"/>
    <w:rsid w:val="001D669D"/>
    <w:rsid w:val="001D676C"/>
    <w:rsid w:val="001D67B9"/>
    <w:rsid w:val="001D68E7"/>
    <w:rsid w:val="001D6C2C"/>
    <w:rsid w:val="001D6C93"/>
    <w:rsid w:val="001D6D0E"/>
    <w:rsid w:val="001D6D21"/>
    <w:rsid w:val="001D6DA4"/>
    <w:rsid w:val="001D6EDA"/>
    <w:rsid w:val="001D7055"/>
    <w:rsid w:val="001D70C4"/>
    <w:rsid w:val="001D71AD"/>
    <w:rsid w:val="001D7269"/>
    <w:rsid w:val="001D72EF"/>
    <w:rsid w:val="001D72F0"/>
    <w:rsid w:val="001D7340"/>
    <w:rsid w:val="001D7378"/>
    <w:rsid w:val="001D73C7"/>
    <w:rsid w:val="001D73E9"/>
    <w:rsid w:val="001D74A2"/>
    <w:rsid w:val="001D74EF"/>
    <w:rsid w:val="001D7542"/>
    <w:rsid w:val="001D759B"/>
    <w:rsid w:val="001D75C0"/>
    <w:rsid w:val="001D78CE"/>
    <w:rsid w:val="001D795E"/>
    <w:rsid w:val="001D7AAE"/>
    <w:rsid w:val="001D7ABB"/>
    <w:rsid w:val="001D7C30"/>
    <w:rsid w:val="001D7ED5"/>
    <w:rsid w:val="001E01BC"/>
    <w:rsid w:val="001E02D4"/>
    <w:rsid w:val="001E0314"/>
    <w:rsid w:val="001E03C6"/>
    <w:rsid w:val="001E05CA"/>
    <w:rsid w:val="001E0674"/>
    <w:rsid w:val="001E06C0"/>
    <w:rsid w:val="001E07CB"/>
    <w:rsid w:val="001E07F9"/>
    <w:rsid w:val="001E084C"/>
    <w:rsid w:val="001E0A98"/>
    <w:rsid w:val="001E0BB8"/>
    <w:rsid w:val="001E0C2B"/>
    <w:rsid w:val="001E0C9F"/>
    <w:rsid w:val="001E0CF1"/>
    <w:rsid w:val="001E0E36"/>
    <w:rsid w:val="001E0F51"/>
    <w:rsid w:val="001E0F7C"/>
    <w:rsid w:val="001E0F9F"/>
    <w:rsid w:val="001E0FB2"/>
    <w:rsid w:val="001E1030"/>
    <w:rsid w:val="001E1084"/>
    <w:rsid w:val="001E1116"/>
    <w:rsid w:val="001E11B6"/>
    <w:rsid w:val="001E11D7"/>
    <w:rsid w:val="001E11E2"/>
    <w:rsid w:val="001E127A"/>
    <w:rsid w:val="001E129B"/>
    <w:rsid w:val="001E12D7"/>
    <w:rsid w:val="001E1398"/>
    <w:rsid w:val="001E13BA"/>
    <w:rsid w:val="001E1491"/>
    <w:rsid w:val="001E156B"/>
    <w:rsid w:val="001E1584"/>
    <w:rsid w:val="001E15FF"/>
    <w:rsid w:val="001E171F"/>
    <w:rsid w:val="001E1898"/>
    <w:rsid w:val="001E199B"/>
    <w:rsid w:val="001E1A77"/>
    <w:rsid w:val="001E1AF5"/>
    <w:rsid w:val="001E1B62"/>
    <w:rsid w:val="001E1B6D"/>
    <w:rsid w:val="001E1C47"/>
    <w:rsid w:val="001E1D69"/>
    <w:rsid w:val="001E1DB4"/>
    <w:rsid w:val="001E1E01"/>
    <w:rsid w:val="001E1F77"/>
    <w:rsid w:val="001E1F92"/>
    <w:rsid w:val="001E2018"/>
    <w:rsid w:val="001E203C"/>
    <w:rsid w:val="001E219D"/>
    <w:rsid w:val="001E249E"/>
    <w:rsid w:val="001E24A3"/>
    <w:rsid w:val="001E24BD"/>
    <w:rsid w:val="001E2514"/>
    <w:rsid w:val="001E25A8"/>
    <w:rsid w:val="001E25BC"/>
    <w:rsid w:val="001E25D6"/>
    <w:rsid w:val="001E2721"/>
    <w:rsid w:val="001E272C"/>
    <w:rsid w:val="001E2736"/>
    <w:rsid w:val="001E2746"/>
    <w:rsid w:val="001E275C"/>
    <w:rsid w:val="001E2858"/>
    <w:rsid w:val="001E2904"/>
    <w:rsid w:val="001E29E6"/>
    <w:rsid w:val="001E2A7A"/>
    <w:rsid w:val="001E2AFC"/>
    <w:rsid w:val="001E2B1E"/>
    <w:rsid w:val="001E2CA6"/>
    <w:rsid w:val="001E2CAA"/>
    <w:rsid w:val="001E2DA0"/>
    <w:rsid w:val="001E2E47"/>
    <w:rsid w:val="001E2F22"/>
    <w:rsid w:val="001E2F4B"/>
    <w:rsid w:val="001E2F6B"/>
    <w:rsid w:val="001E2FEA"/>
    <w:rsid w:val="001E2FFF"/>
    <w:rsid w:val="001E301A"/>
    <w:rsid w:val="001E304D"/>
    <w:rsid w:val="001E3056"/>
    <w:rsid w:val="001E30AB"/>
    <w:rsid w:val="001E310B"/>
    <w:rsid w:val="001E3136"/>
    <w:rsid w:val="001E3190"/>
    <w:rsid w:val="001E3226"/>
    <w:rsid w:val="001E328A"/>
    <w:rsid w:val="001E32F3"/>
    <w:rsid w:val="001E3351"/>
    <w:rsid w:val="001E3364"/>
    <w:rsid w:val="001E34A4"/>
    <w:rsid w:val="001E358B"/>
    <w:rsid w:val="001E35D5"/>
    <w:rsid w:val="001E35E8"/>
    <w:rsid w:val="001E3673"/>
    <w:rsid w:val="001E36A3"/>
    <w:rsid w:val="001E36BC"/>
    <w:rsid w:val="001E36FE"/>
    <w:rsid w:val="001E3768"/>
    <w:rsid w:val="001E3775"/>
    <w:rsid w:val="001E378D"/>
    <w:rsid w:val="001E3853"/>
    <w:rsid w:val="001E396B"/>
    <w:rsid w:val="001E39FC"/>
    <w:rsid w:val="001E3AF6"/>
    <w:rsid w:val="001E3AF9"/>
    <w:rsid w:val="001E3B09"/>
    <w:rsid w:val="001E3B16"/>
    <w:rsid w:val="001E3B5E"/>
    <w:rsid w:val="001E3B7B"/>
    <w:rsid w:val="001E3CF4"/>
    <w:rsid w:val="001E3CF5"/>
    <w:rsid w:val="001E3D25"/>
    <w:rsid w:val="001E3EB6"/>
    <w:rsid w:val="001E3F0C"/>
    <w:rsid w:val="001E3F78"/>
    <w:rsid w:val="001E3F7D"/>
    <w:rsid w:val="001E3F8B"/>
    <w:rsid w:val="001E3FE3"/>
    <w:rsid w:val="001E4152"/>
    <w:rsid w:val="001E419E"/>
    <w:rsid w:val="001E41D0"/>
    <w:rsid w:val="001E41EE"/>
    <w:rsid w:val="001E4293"/>
    <w:rsid w:val="001E42AA"/>
    <w:rsid w:val="001E42D4"/>
    <w:rsid w:val="001E43BC"/>
    <w:rsid w:val="001E441B"/>
    <w:rsid w:val="001E45FD"/>
    <w:rsid w:val="001E4623"/>
    <w:rsid w:val="001E4650"/>
    <w:rsid w:val="001E48DB"/>
    <w:rsid w:val="001E4B05"/>
    <w:rsid w:val="001E4B15"/>
    <w:rsid w:val="001E4C2E"/>
    <w:rsid w:val="001E4C6D"/>
    <w:rsid w:val="001E4E02"/>
    <w:rsid w:val="001E4E2C"/>
    <w:rsid w:val="001E4E95"/>
    <w:rsid w:val="001E4F18"/>
    <w:rsid w:val="001E4FD1"/>
    <w:rsid w:val="001E5019"/>
    <w:rsid w:val="001E5020"/>
    <w:rsid w:val="001E507A"/>
    <w:rsid w:val="001E5097"/>
    <w:rsid w:val="001E515C"/>
    <w:rsid w:val="001E51F1"/>
    <w:rsid w:val="001E5204"/>
    <w:rsid w:val="001E53A5"/>
    <w:rsid w:val="001E5601"/>
    <w:rsid w:val="001E560B"/>
    <w:rsid w:val="001E564C"/>
    <w:rsid w:val="001E569C"/>
    <w:rsid w:val="001E581C"/>
    <w:rsid w:val="001E595C"/>
    <w:rsid w:val="001E5986"/>
    <w:rsid w:val="001E59A9"/>
    <w:rsid w:val="001E59BF"/>
    <w:rsid w:val="001E5A51"/>
    <w:rsid w:val="001E5AA9"/>
    <w:rsid w:val="001E5B1E"/>
    <w:rsid w:val="001E5CCA"/>
    <w:rsid w:val="001E5E4D"/>
    <w:rsid w:val="001E5E73"/>
    <w:rsid w:val="001E5E78"/>
    <w:rsid w:val="001E5E8A"/>
    <w:rsid w:val="001E5E94"/>
    <w:rsid w:val="001E5EFB"/>
    <w:rsid w:val="001E5F3F"/>
    <w:rsid w:val="001E5FC7"/>
    <w:rsid w:val="001E610A"/>
    <w:rsid w:val="001E6162"/>
    <w:rsid w:val="001E61D0"/>
    <w:rsid w:val="001E6227"/>
    <w:rsid w:val="001E6274"/>
    <w:rsid w:val="001E632B"/>
    <w:rsid w:val="001E637E"/>
    <w:rsid w:val="001E649B"/>
    <w:rsid w:val="001E64FA"/>
    <w:rsid w:val="001E6594"/>
    <w:rsid w:val="001E6639"/>
    <w:rsid w:val="001E669E"/>
    <w:rsid w:val="001E66E2"/>
    <w:rsid w:val="001E67D7"/>
    <w:rsid w:val="001E68E1"/>
    <w:rsid w:val="001E694E"/>
    <w:rsid w:val="001E6977"/>
    <w:rsid w:val="001E6B1C"/>
    <w:rsid w:val="001E6C1C"/>
    <w:rsid w:val="001E6C21"/>
    <w:rsid w:val="001E6C2D"/>
    <w:rsid w:val="001E6C33"/>
    <w:rsid w:val="001E6D4B"/>
    <w:rsid w:val="001E6D8D"/>
    <w:rsid w:val="001E6DD1"/>
    <w:rsid w:val="001E6E32"/>
    <w:rsid w:val="001E6EE0"/>
    <w:rsid w:val="001E6F05"/>
    <w:rsid w:val="001E719E"/>
    <w:rsid w:val="001E7338"/>
    <w:rsid w:val="001E734A"/>
    <w:rsid w:val="001E7364"/>
    <w:rsid w:val="001E7487"/>
    <w:rsid w:val="001E751B"/>
    <w:rsid w:val="001E7531"/>
    <w:rsid w:val="001E75DC"/>
    <w:rsid w:val="001E765A"/>
    <w:rsid w:val="001E76A1"/>
    <w:rsid w:val="001E7702"/>
    <w:rsid w:val="001E7716"/>
    <w:rsid w:val="001E7724"/>
    <w:rsid w:val="001E7767"/>
    <w:rsid w:val="001E776E"/>
    <w:rsid w:val="001E784B"/>
    <w:rsid w:val="001E786D"/>
    <w:rsid w:val="001E7893"/>
    <w:rsid w:val="001E792B"/>
    <w:rsid w:val="001E7A19"/>
    <w:rsid w:val="001E7A45"/>
    <w:rsid w:val="001E7CE4"/>
    <w:rsid w:val="001E7CFF"/>
    <w:rsid w:val="001E7F0D"/>
    <w:rsid w:val="001E7FD2"/>
    <w:rsid w:val="001F00CE"/>
    <w:rsid w:val="001F0126"/>
    <w:rsid w:val="001F0183"/>
    <w:rsid w:val="001F01AA"/>
    <w:rsid w:val="001F02F9"/>
    <w:rsid w:val="001F0374"/>
    <w:rsid w:val="001F0456"/>
    <w:rsid w:val="001F0493"/>
    <w:rsid w:val="001F04AA"/>
    <w:rsid w:val="001F060B"/>
    <w:rsid w:val="001F0676"/>
    <w:rsid w:val="001F076D"/>
    <w:rsid w:val="001F07B0"/>
    <w:rsid w:val="001F07CF"/>
    <w:rsid w:val="001F07F3"/>
    <w:rsid w:val="001F081B"/>
    <w:rsid w:val="001F0833"/>
    <w:rsid w:val="001F083B"/>
    <w:rsid w:val="001F08C3"/>
    <w:rsid w:val="001F08F1"/>
    <w:rsid w:val="001F08F6"/>
    <w:rsid w:val="001F0900"/>
    <w:rsid w:val="001F0944"/>
    <w:rsid w:val="001F09BB"/>
    <w:rsid w:val="001F09C4"/>
    <w:rsid w:val="001F0D1A"/>
    <w:rsid w:val="001F0D79"/>
    <w:rsid w:val="001F0FA9"/>
    <w:rsid w:val="001F1020"/>
    <w:rsid w:val="001F1037"/>
    <w:rsid w:val="001F115E"/>
    <w:rsid w:val="001F13F5"/>
    <w:rsid w:val="001F144E"/>
    <w:rsid w:val="001F1455"/>
    <w:rsid w:val="001F1502"/>
    <w:rsid w:val="001F1561"/>
    <w:rsid w:val="001F15A0"/>
    <w:rsid w:val="001F1687"/>
    <w:rsid w:val="001F179F"/>
    <w:rsid w:val="001F17E3"/>
    <w:rsid w:val="001F188C"/>
    <w:rsid w:val="001F189D"/>
    <w:rsid w:val="001F18A7"/>
    <w:rsid w:val="001F18E3"/>
    <w:rsid w:val="001F1947"/>
    <w:rsid w:val="001F19E0"/>
    <w:rsid w:val="001F1ACD"/>
    <w:rsid w:val="001F1AD2"/>
    <w:rsid w:val="001F1AF1"/>
    <w:rsid w:val="001F1B71"/>
    <w:rsid w:val="001F1B84"/>
    <w:rsid w:val="001F1C6C"/>
    <w:rsid w:val="001F1CD4"/>
    <w:rsid w:val="001F1D0E"/>
    <w:rsid w:val="001F1D2C"/>
    <w:rsid w:val="001F1D83"/>
    <w:rsid w:val="001F1D88"/>
    <w:rsid w:val="001F1E28"/>
    <w:rsid w:val="001F1F11"/>
    <w:rsid w:val="001F220D"/>
    <w:rsid w:val="001F2296"/>
    <w:rsid w:val="001F22A2"/>
    <w:rsid w:val="001F22B9"/>
    <w:rsid w:val="001F233E"/>
    <w:rsid w:val="001F2403"/>
    <w:rsid w:val="001F24AC"/>
    <w:rsid w:val="001F24F2"/>
    <w:rsid w:val="001F25BC"/>
    <w:rsid w:val="001F264D"/>
    <w:rsid w:val="001F27CC"/>
    <w:rsid w:val="001F28A1"/>
    <w:rsid w:val="001F28FF"/>
    <w:rsid w:val="001F2970"/>
    <w:rsid w:val="001F2B22"/>
    <w:rsid w:val="001F2B96"/>
    <w:rsid w:val="001F2D26"/>
    <w:rsid w:val="001F2E48"/>
    <w:rsid w:val="001F2F1B"/>
    <w:rsid w:val="001F3058"/>
    <w:rsid w:val="001F3089"/>
    <w:rsid w:val="001F30DC"/>
    <w:rsid w:val="001F3105"/>
    <w:rsid w:val="001F3198"/>
    <w:rsid w:val="001F3245"/>
    <w:rsid w:val="001F32AF"/>
    <w:rsid w:val="001F332C"/>
    <w:rsid w:val="001F338A"/>
    <w:rsid w:val="001F34F1"/>
    <w:rsid w:val="001F3505"/>
    <w:rsid w:val="001F35F5"/>
    <w:rsid w:val="001F3803"/>
    <w:rsid w:val="001F38A5"/>
    <w:rsid w:val="001F38FF"/>
    <w:rsid w:val="001F3978"/>
    <w:rsid w:val="001F39FF"/>
    <w:rsid w:val="001F3AA2"/>
    <w:rsid w:val="001F3AA4"/>
    <w:rsid w:val="001F3ACC"/>
    <w:rsid w:val="001F3B08"/>
    <w:rsid w:val="001F3BE9"/>
    <w:rsid w:val="001F3C3F"/>
    <w:rsid w:val="001F3D72"/>
    <w:rsid w:val="001F3E62"/>
    <w:rsid w:val="001F3E9B"/>
    <w:rsid w:val="001F3EC7"/>
    <w:rsid w:val="001F3F53"/>
    <w:rsid w:val="001F3FE1"/>
    <w:rsid w:val="001F4079"/>
    <w:rsid w:val="001F40C0"/>
    <w:rsid w:val="001F40E4"/>
    <w:rsid w:val="001F425B"/>
    <w:rsid w:val="001F42DF"/>
    <w:rsid w:val="001F4320"/>
    <w:rsid w:val="001F4362"/>
    <w:rsid w:val="001F4519"/>
    <w:rsid w:val="001F451C"/>
    <w:rsid w:val="001F47BA"/>
    <w:rsid w:val="001F48C8"/>
    <w:rsid w:val="001F4AE6"/>
    <w:rsid w:val="001F4B15"/>
    <w:rsid w:val="001F4B5D"/>
    <w:rsid w:val="001F4B6C"/>
    <w:rsid w:val="001F4B75"/>
    <w:rsid w:val="001F4BC4"/>
    <w:rsid w:val="001F4D50"/>
    <w:rsid w:val="001F4E4B"/>
    <w:rsid w:val="001F4E8B"/>
    <w:rsid w:val="001F4E8E"/>
    <w:rsid w:val="001F4EB0"/>
    <w:rsid w:val="001F4ED5"/>
    <w:rsid w:val="001F4F0F"/>
    <w:rsid w:val="001F5079"/>
    <w:rsid w:val="001F5238"/>
    <w:rsid w:val="001F526E"/>
    <w:rsid w:val="001F5336"/>
    <w:rsid w:val="001F5376"/>
    <w:rsid w:val="001F53A4"/>
    <w:rsid w:val="001F573E"/>
    <w:rsid w:val="001F575C"/>
    <w:rsid w:val="001F5781"/>
    <w:rsid w:val="001F57EB"/>
    <w:rsid w:val="001F5889"/>
    <w:rsid w:val="001F58AA"/>
    <w:rsid w:val="001F5930"/>
    <w:rsid w:val="001F59E0"/>
    <w:rsid w:val="001F59F1"/>
    <w:rsid w:val="001F5A70"/>
    <w:rsid w:val="001F5A87"/>
    <w:rsid w:val="001F5B6F"/>
    <w:rsid w:val="001F5C06"/>
    <w:rsid w:val="001F5C18"/>
    <w:rsid w:val="001F5DE9"/>
    <w:rsid w:val="001F5E8F"/>
    <w:rsid w:val="001F5EC5"/>
    <w:rsid w:val="001F603D"/>
    <w:rsid w:val="001F6054"/>
    <w:rsid w:val="001F6193"/>
    <w:rsid w:val="001F6373"/>
    <w:rsid w:val="001F637A"/>
    <w:rsid w:val="001F6382"/>
    <w:rsid w:val="001F63D2"/>
    <w:rsid w:val="001F64AF"/>
    <w:rsid w:val="001F64D8"/>
    <w:rsid w:val="001F65BB"/>
    <w:rsid w:val="001F6617"/>
    <w:rsid w:val="001F66C2"/>
    <w:rsid w:val="001F687C"/>
    <w:rsid w:val="001F6888"/>
    <w:rsid w:val="001F69F0"/>
    <w:rsid w:val="001F6B1A"/>
    <w:rsid w:val="001F6BDE"/>
    <w:rsid w:val="001F6C02"/>
    <w:rsid w:val="001F6D76"/>
    <w:rsid w:val="001F6DCC"/>
    <w:rsid w:val="001F6E20"/>
    <w:rsid w:val="001F6E73"/>
    <w:rsid w:val="001F6FC7"/>
    <w:rsid w:val="001F7084"/>
    <w:rsid w:val="001F715F"/>
    <w:rsid w:val="001F7169"/>
    <w:rsid w:val="001F723E"/>
    <w:rsid w:val="001F7253"/>
    <w:rsid w:val="001F72C0"/>
    <w:rsid w:val="001F75E6"/>
    <w:rsid w:val="001F772E"/>
    <w:rsid w:val="001F77F4"/>
    <w:rsid w:val="001F7848"/>
    <w:rsid w:val="001F787B"/>
    <w:rsid w:val="001F78E7"/>
    <w:rsid w:val="001F7977"/>
    <w:rsid w:val="001F7B3D"/>
    <w:rsid w:val="001F7BBF"/>
    <w:rsid w:val="001F7C0E"/>
    <w:rsid w:val="001F7C49"/>
    <w:rsid w:val="001F7C7C"/>
    <w:rsid w:val="001F7CF2"/>
    <w:rsid w:val="001F7CF5"/>
    <w:rsid w:val="001F7EB2"/>
    <w:rsid w:val="001F7F5C"/>
    <w:rsid w:val="001F7F67"/>
    <w:rsid w:val="002000CC"/>
    <w:rsid w:val="00200140"/>
    <w:rsid w:val="0020017E"/>
    <w:rsid w:val="00200197"/>
    <w:rsid w:val="002001F5"/>
    <w:rsid w:val="00200300"/>
    <w:rsid w:val="00200335"/>
    <w:rsid w:val="00200351"/>
    <w:rsid w:val="00200424"/>
    <w:rsid w:val="00200446"/>
    <w:rsid w:val="0020044D"/>
    <w:rsid w:val="00200509"/>
    <w:rsid w:val="00200594"/>
    <w:rsid w:val="002005C3"/>
    <w:rsid w:val="0020071F"/>
    <w:rsid w:val="0020078F"/>
    <w:rsid w:val="00200846"/>
    <w:rsid w:val="002009AC"/>
    <w:rsid w:val="002009F7"/>
    <w:rsid w:val="00200A64"/>
    <w:rsid w:val="00200AC1"/>
    <w:rsid w:val="00200AF8"/>
    <w:rsid w:val="00200B20"/>
    <w:rsid w:val="00200BEE"/>
    <w:rsid w:val="00200C30"/>
    <w:rsid w:val="00200C52"/>
    <w:rsid w:val="00200C67"/>
    <w:rsid w:val="00200CE3"/>
    <w:rsid w:val="00200E0D"/>
    <w:rsid w:val="00200F5E"/>
    <w:rsid w:val="00200FB1"/>
    <w:rsid w:val="00201000"/>
    <w:rsid w:val="00201201"/>
    <w:rsid w:val="0020124A"/>
    <w:rsid w:val="002012CC"/>
    <w:rsid w:val="002013C5"/>
    <w:rsid w:val="0020148E"/>
    <w:rsid w:val="002014B8"/>
    <w:rsid w:val="002016FA"/>
    <w:rsid w:val="002017DE"/>
    <w:rsid w:val="0020182B"/>
    <w:rsid w:val="0020183F"/>
    <w:rsid w:val="00201864"/>
    <w:rsid w:val="002018E6"/>
    <w:rsid w:val="002018FC"/>
    <w:rsid w:val="00201920"/>
    <w:rsid w:val="00201985"/>
    <w:rsid w:val="00201B78"/>
    <w:rsid w:val="00201C1B"/>
    <w:rsid w:val="00201C75"/>
    <w:rsid w:val="00201E1F"/>
    <w:rsid w:val="00201ED6"/>
    <w:rsid w:val="00201EE4"/>
    <w:rsid w:val="00201F59"/>
    <w:rsid w:val="00201F6A"/>
    <w:rsid w:val="00201F98"/>
    <w:rsid w:val="00201FD8"/>
    <w:rsid w:val="00202026"/>
    <w:rsid w:val="002020D8"/>
    <w:rsid w:val="00202149"/>
    <w:rsid w:val="002021D7"/>
    <w:rsid w:val="00202456"/>
    <w:rsid w:val="00202531"/>
    <w:rsid w:val="00202576"/>
    <w:rsid w:val="002025B7"/>
    <w:rsid w:val="002026BC"/>
    <w:rsid w:val="002026F4"/>
    <w:rsid w:val="002026F5"/>
    <w:rsid w:val="00202717"/>
    <w:rsid w:val="00202759"/>
    <w:rsid w:val="0020278D"/>
    <w:rsid w:val="002027F6"/>
    <w:rsid w:val="00202943"/>
    <w:rsid w:val="0020294E"/>
    <w:rsid w:val="00202A27"/>
    <w:rsid w:val="00202BA1"/>
    <w:rsid w:val="00202BFE"/>
    <w:rsid w:val="00202C54"/>
    <w:rsid w:val="00202DAF"/>
    <w:rsid w:val="00202F09"/>
    <w:rsid w:val="00202FB9"/>
    <w:rsid w:val="00203044"/>
    <w:rsid w:val="002030D4"/>
    <w:rsid w:val="0020317F"/>
    <w:rsid w:val="00203202"/>
    <w:rsid w:val="00203433"/>
    <w:rsid w:val="0020343E"/>
    <w:rsid w:val="00203446"/>
    <w:rsid w:val="00203481"/>
    <w:rsid w:val="00203591"/>
    <w:rsid w:val="00203683"/>
    <w:rsid w:val="002036E3"/>
    <w:rsid w:val="00203791"/>
    <w:rsid w:val="0020381D"/>
    <w:rsid w:val="00203893"/>
    <w:rsid w:val="002038EA"/>
    <w:rsid w:val="002038F1"/>
    <w:rsid w:val="00203AAD"/>
    <w:rsid w:val="00203BA8"/>
    <w:rsid w:val="00203CAD"/>
    <w:rsid w:val="00203D0E"/>
    <w:rsid w:val="00203D3E"/>
    <w:rsid w:val="00203DB8"/>
    <w:rsid w:val="00203DC2"/>
    <w:rsid w:val="00203EBF"/>
    <w:rsid w:val="00203EC0"/>
    <w:rsid w:val="00203F80"/>
    <w:rsid w:val="00203F81"/>
    <w:rsid w:val="00203FAD"/>
    <w:rsid w:val="00203FDE"/>
    <w:rsid w:val="0020411A"/>
    <w:rsid w:val="002041FC"/>
    <w:rsid w:val="00204250"/>
    <w:rsid w:val="00204256"/>
    <w:rsid w:val="00204366"/>
    <w:rsid w:val="0020436E"/>
    <w:rsid w:val="0020451C"/>
    <w:rsid w:val="00204520"/>
    <w:rsid w:val="002045ED"/>
    <w:rsid w:val="00204667"/>
    <w:rsid w:val="00204719"/>
    <w:rsid w:val="002047BE"/>
    <w:rsid w:val="00204883"/>
    <w:rsid w:val="00204984"/>
    <w:rsid w:val="00204A45"/>
    <w:rsid w:val="00204AAE"/>
    <w:rsid w:val="00204AB1"/>
    <w:rsid w:val="00204B65"/>
    <w:rsid w:val="00204C90"/>
    <w:rsid w:val="00204C9A"/>
    <w:rsid w:val="00204D8A"/>
    <w:rsid w:val="00204D92"/>
    <w:rsid w:val="00204DA1"/>
    <w:rsid w:val="00204DB0"/>
    <w:rsid w:val="00204DB8"/>
    <w:rsid w:val="00204F51"/>
    <w:rsid w:val="00204F91"/>
    <w:rsid w:val="00205004"/>
    <w:rsid w:val="00205023"/>
    <w:rsid w:val="00205262"/>
    <w:rsid w:val="0020528D"/>
    <w:rsid w:val="00205351"/>
    <w:rsid w:val="0020542C"/>
    <w:rsid w:val="00205586"/>
    <w:rsid w:val="002055A6"/>
    <w:rsid w:val="002055EE"/>
    <w:rsid w:val="00205697"/>
    <w:rsid w:val="002056DA"/>
    <w:rsid w:val="002056E8"/>
    <w:rsid w:val="00205761"/>
    <w:rsid w:val="00205786"/>
    <w:rsid w:val="002057A9"/>
    <w:rsid w:val="00205893"/>
    <w:rsid w:val="00205894"/>
    <w:rsid w:val="00205977"/>
    <w:rsid w:val="002059AE"/>
    <w:rsid w:val="00205A8A"/>
    <w:rsid w:val="00205AFE"/>
    <w:rsid w:val="00205B10"/>
    <w:rsid w:val="00205B3E"/>
    <w:rsid w:val="00205B6C"/>
    <w:rsid w:val="00205C9C"/>
    <w:rsid w:val="00205D05"/>
    <w:rsid w:val="00205D43"/>
    <w:rsid w:val="00205DB4"/>
    <w:rsid w:val="00205E0A"/>
    <w:rsid w:val="00205E20"/>
    <w:rsid w:val="00205E49"/>
    <w:rsid w:val="00205EAD"/>
    <w:rsid w:val="00205EDB"/>
    <w:rsid w:val="00206033"/>
    <w:rsid w:val="0020604E"/>
    <w:rsid w:val="0020627E"/>
    <w:rsid w:val="002063F6"/>
    <w:rsid w:val="0020640F"/>
    <w:rsid w:val="002064BD"/>
    <w:rsid w:val="00206502"/>
    <w:rsid w:val="00206512"/>
    <w:rsid w:val="00206521"/>
    <w:rsid w:val="00206589"/>
    <w:rsid w:val="002065CC"/>
    <w:rsid w:val="00206966"/>
    <w:rsid w:val="002069BD"/>
    <w:rsid w:val="00206A53"/>
    <w:rsid w:val="00206A7B"/>
    <w:rsid w:val="00206B69"/>
    <w:rsid w:val="00206BB9"/>
    <w:rsid w:val="00206BD7"/>
    <w:rsid w:val="00206C0B"/>
    <w:rsid w:val="00206C9A"/>
    <w:rsid w:val="00206CB1"/>
    <w:rsid w:val="00206D4B"/>
    <w:rsid w:val="00206D66"/>
    <w:rsid w:val="00206DFA"/>
    <w:rsid w:val="00206E5B"/>
    <w:rsid w:val="00206FB6"/>
    <w:rsid w:val="002070B1"/>
    <w:rsid w:val="002070F0"/>
    <w:rsid w:val="00207138"/>
    <w:rsid w:val="0020735C"/>
    <w:rsid w:val="002073E2"/>
    <w:rsid w:val="002074E2"/>
    <w:rsid w:val="00207720"/>
    <w:rsid w:val="00207810"/>
    <w:rsid w:val="0020790B"/>
    <w:rsid w:val="0020791B"/>
    <w:rsid w:val="002079D8"/>
    <w:rsid w:val="00207A75"/>
    <w:rsid w:val="00207B44"/>
    <w:rsid w:val="00207BC7"/>
    <w:rsid w:val="00207C61"/>
    <w:rsid w:val="00207E3E"/>
    <w:rsid w:val="00207EFA"/>
    <w:rsid w:val="00207F4B"/>
    <w:rsid w:val="00207F54"/>
    <w:rsid w:val="00207F78"/>
    <w:rsid w:val="00207FDA"/>
    <w:rsid w:val="00210046"/>
    <w:rsid w:val="00210052"/>
    <w:rsid w:val="002101CF"/>
    <w:rsid w:val="00210502"/>
    <w:rsid w:val="00210536"/>
    <w:rsid w:val="00210561"/>
    <w:rsid w:val="00210599"/>
    <w:rsid w:val="002105E5"/>
    <w:rsid w:val="002106BE"/>
    <w:rsid w:val="00210717"/>
    <w:rsid w:val="00210736"/>
    <w:rsid w:val="0021075E"/>
    <w:rsid w:val="00210767"/>
    <w:rsid w:val="00210854"/>
    <w:rsid w:val="00210A20"/>
    <w:rsid w:val="00210B4D"/>
    <w:rsid w:val="00210B53"/>
    <w:rsid w:val="00210BE1"/>
    <w:rsid w:val="00210C28"/>
    <w:rsid w:val="00210D81"/>
    <w:rsid w:val="00210E95"/>
    <w:rsid w:val="00210F08"/>
    <w:rsid w:val="00210FAD"/>
    <w:rsid w:val="00211019"/>
    <w:rsid w:val="002110D1"/>
    <w:rsid w:val="002110FF"/>
    <w:rsid w:val="00211275"/>
    <w:rsid w:val="00211303"/>
    <w:rsid w:val="0021140B"/>
    <w:rsid w:val="00211435"/>
    <w:rsid w:val="00211441"/>
    <w:rsid w:val="002115ED"/>
    <w:rsid w:val="002116BC"/>
    <w:rsid w:val="002116D2"/>
    <w:rsid w:val="00211784"/>
    <w:rsid w:val="002117E6"/>
    <w:rsid w:val="002118B4"/>
    <w:rsid w:val="002118DB"/>
    <w:rsid w:val="002118E2"/>
    <w:rsid w:val="00211930"/>
    <w:rsid w:val="002119AE"/>
    <w:rsid w:val="00211BFF"/>
    <w:rsid w:val="00211D97"/>
    <w:rsid w:val="00211E59"/>
    <w:rsid w:val="00211ECA"/>
    <w:rsid w:val="00211EF3"/>
    <w:rsid w:val="00211EFD"/>
    <w:rsid w:val="00211F7A"/>
    <w:rsid w:val="0021200E"/>
    <w:rsid w:val="002120A6"/>
    <w:rsid w:val="0021216C"/>
    <w:rsid w:val="002121DB"/>
    <w:rsid w:val="0021220F"/>
    <w:rsid w:val="00212440"/>
    <w:rsid w:val="002126FB"/>
    <w:rsid w:val="00212746"/>
    <w:rsid w:val="00212759"/>
    <w:rsid w:val="00212765"/>
    <w:rsid w:val="002127E6"/>
    <w:rsid w:val="002127F6"/>
    <w:rsid w:val="0021287A"/>
    <w:rsid w:val="002128B7"/>
    <w:rsid w:val="00212964"/>
    <w:rsid w:val="002129AE"/>
    <w:rsid w:val="002129EC"/>
    <w:rsid w:val="00212A6C"/>
    <w:rsid w:val="00212AE2"/>
    <w:rsid w:val="00212B03"/>
    <w:rsid w:val="00212D4B"/>
    <w:rsid w:val="00212D4E"/>
    <w:rsid w:val="00212D61"/>
    <w:rsid w:val="00212E22"/>
    <w:rsid w:val="00212F03"/>
    <w:rsid w:val="00212F3A"/>
    <w:rsid w:val="002130BC"/>
    <w:rsid w:val="0021315B"/>
    <w:rsid w:val="00213196"/>
    <w:rsid w:val="00213289"/>
    <w:rsid w:val="002132E8"/>
    <w:rsid w:val="0021332B"/>
    <w:rsid w:val="002133AB"/>
    <w:rsid w:val="002133FD"/>
    <w:rsid w:val="00213430"/>
    <w:rsid w:val="00213453"/>
    <w:rsid w:val="002134AD"/>
    <w:rsid w:val="0021350C"/>
    <w:rsid w:val="00213626"/>
    <w:rsid w:val="0021363D"/>
    <w:rsid w:val="00213782"/>
    <w:rsid w:val="002137E1"/>
    <w:rsid w:val="00213857"/>
    <w:rsid w:val="002138E6"/>
    <w:rsid w:val="002138FD"/>
    <w:rsid w:val="0021393E"/>
    <w:rsid w:val="002139C3"/>
    <w:rsid w:val="00213A88"/>
    <w:rsid w:val="00213B1E"/>
    <w:rsid w:val="00213B91"/>
    <w:rsid w:val="00213C15"/>
    <w:rsid w:val="00213E31"/>
    <w:rsid w:val="00213E34"/>
    <w:rsid w:val="00213E7F"/>
    <w:rsid w:val="00213FCD"/>
    <w:rsid w:val="00214014"/>
    <w:rsid w:val="0021415B"/>
    <w:rsid w:val="00214261"/>
    <w:rsid w:val="0021429F"/>
    <w:rsid w:val="002142B2"/>
    <w:rsid w:val="0021439C"/>
    <w:rsid w:val="002143E3"/>
    <w:rsid w:val="00214436"/>
    <w:rsid w:val="002144C6"/>
    <w:rsid w:val="002145C2"/>
    <w:rsid w:val="002147E6"/>
    <w:rsid w:val="00214843"/>
    <w:rsid w:val="002148AC"/>
    <w:rsid w:val="00214913"/>
    <w:rsid w:val="00214961"/>
    <w:rsid w:val="0021497F"/>
    <w:rsid w:val="002149BC"/>
    <w:rsid w:val="002149C7"/>
    <w:rsid w:val="002149DF"/>
    <w:rsid w:val="00214AF2"/>
    <w:rsid w:val="00214BFD"/>
    <w:rsid w:val="00214CA2"/>
    <w:rsid w:val="00214D1C"/>
    <w:rsid w:val="00214DD3"/>
    <w:rsid w:val="00214F1D"/>
    <w:rsid w:val="00214F3A"/>
    <w:rsid w:val="00214F4C"/>
    <w:rsid w:val="00214F8D"/>
    <w:rsid w:val="00214FB2"/>
    <w:rsid w:val="00215020"/>
    <w:rsid w:val="00215056"/>
    <w:rsid w:val="00215079"/>
    <w:rsid w:val="0021507C"/>
    <w:rsid w:val="002150CD"/>
    <w:rsid w:val="002150F8"/>
    <w:rsid w:val="0021523A"/>
    <w:rsid w:val="00215288"/>
    <w:rsid w:val="002152FC"/>
    <w:rsid w:val="00215377"/>
    <w:rsid w:val="002153E4"/>
    <w:rsid w:val="0021545B"/>
    <w:rsid w:val="002154CE"/>
    <w:rsid w:val="0021555A"/>
    <w:rsid w:val="0021565F"/>
    <w:rsid w:val="002156F4"/>
    <w:rsid w:val="00215700"/>
    <w:rsid w:val="002157CC"/>
    <w:rsid w:val="00215812"/>
    <w:rsid w:val="002158AF"/>
    <w:rsid w:val="0021591D"/>
    <w:rsid w:val="0021594D"/>
    <w:rsid w:val="002159BB"/>
    <w:rsid w:val="00215A6A"/>
    <w:rsid w:val="00215A72"/>
    <w:rsid w:val="00215B6B"/>
    <w:rsid w:val="00215C53"/>
    <w:rsid w:val="00215C64"/>
    <w:rsid w:val="00215DC6"/>
    <w:rsid w:val="00215E69"/>
    <w:rsid w:val="00215E8C"/>
    <w:rsid w:val="00215EAB"/>
    <w:rsid w:val="00215EB3"/>
    <w:rsid w:val="00215F52"/>
    <w:rsid w:val="00215F54"/>
    <w:rsid w:val="00215FA3"/>
    <w:rsid w:val="00216040"/>
    <w:rsid w:val="0021613E"/>
    <w:rsid w:val="00216294"/>
    <w:rsid w:val="0021631F"/>
    <w:rsid w:val="002163CE"/>
    <w:rsid w:val="002163CF"/>
    <w:rsid w:val="00216482"/>
    <w:rsid w:val="002167C6"/>
    <w:rsid w:val="0021692F"/>
    <w:rsid w:val="0021696D"/>
    <w:rsid w:val="0021699E"/>
    <w:rsid w:val="00216B14"/>
    <w:rsid w:val="00216B24"/>
    <w:rsid w:val="00216C25"/>
    <w:rsid w:val="00216C36"/>
    <w:rsid w:val="00216C3E"/>
    <w:rsid w:val="00216D67"/>
    <w:rsid w:val="00216E11"/>
    <w:rsid w:val="00216E6B"/>
    <w:rsid w:val="00216E88"/>
    <w:rsid w:val="00216E91"/>
    <w:rsid w:val="00216EED"/>
    <w:rsid w:val="00216F6B"/>
    <w:rsid w:val="002170D6"/>
    <w:rsid w:val="002172EB"/>
    <w:rsid w:val="0021730E"/>
    <w:rsid w:val="00217553"/>
    <w:rsid w:val="002175C2"/>
    <w:rsid w:val="0021762A"/>
    <w:rsid w:val="0021763A"/>
    <w:rsid w:val="00217646"/>
    <w:rsid w:val="002176E0"/>
    <w:rsid w:val="002176EB"/>
    <w:rsid w:val="0021775A"/>
    <w:rsid w:val="002177CF"/>
    <w:rsid w:val="002177D4"/>
    <w:rsid w:val="00217812"/>
    <w:rsid w:val="00217974"/>
    <w:rsid w:val="00217A10"/>
    <w:rsid w:val="00217A9E"/>
    <w:rsid w:val="00217ABD"/>
    <w:rsid w:val="00217B31"/>
    <w:rsid w:val="00217C03"/>
    <w:rsid w:val="00217D0B"/>
    <w:rsid w:val="00217D53"/>
    <w:rsid w:val="00217E9E"/>
    <w:rsid w:val="00217F5B"/>
    <w:rsid w:val="00220062"/>
    <w:rsid w:val="00220096"/>
    <w:rsid w:val="0022014C"/>
    <w:rsid w:val="002201CD"/>
    <w:rsid w:val="002203A2"/>
    <w:rsid w:val="0022040E"/>
    <w:rsid w:val="00220427"/>
    <w:rsid w:val="00220457"/>
    <w:rsid w:val="00220777"/>
    <w:rsid w:val="002207DE"/>
    <w:rsid w:val="002207EA"/>
    <w:rsid w:val="002207F1"/>
    <w:rsid w:val="00220863"/>
    <w:rsid w:val="0022089A"/>
    <w:rsid w:val="00220998"/>
    <w:rsid w:val="00220AB9"/>
    <w:rsid w:val="00220B6F"/>
    <w:rsid w:val="00220BEC"/>
    <w:rsid w:val="00220C8B"/>
    <w:rsid w:val="00220D20"/>
    <w:rsid w:val="00220D8B"/>
    <w:rsid w:val="00220DD2"/>
    <w:rsid w:val="00220E2B"/>
    <w:rsid w:val="00220F95"/>
    <w:rsid w:val="00220FB8"/>
    <w:rsid w:val="00221190"/>
    <w:rsid w:val="00221270"/>
    <w:rsid w:val="002212DE"/>
    <w:rsid w:val="0022138F"/>
    <w:rsid w:val="00221490"/>
    <w:rsid w:val="002214BC"/>
    <w:rsid w:val="00221542"/>
    <w:rsid w:val="00221651"/>
    <w:rsid w:val="00221659"/>
    <w:rsid w:val="002216E3"/>
    <w:rsid w:val="00221800"/>
    <w:rsid w:val="0022185F"/>
    <w:rsid w:val="002218D5"/>
    <w:rsid w:val="002218D6"/>
    <w:rsid w:val="002218F6"/>
    <w:rsid w:val="002219DC"/>
    <w:rsid w:val="00221AD0"/>
    <w:rsid w:val="00221B00"/>
    <w:rsid w:val="00221C06"/>
    <w:rsid w:val="00221C54"/>
    <w:rsid w:val="00221CE6"/>
    <w:rsid w:val="00221D50"/>
    <w:rsid w:val="00221DAE"/>
    <w:rsid w:val="00221E15"/>
    <w:rsid w:val="00221E4A"/>
    <w:rsid w:val="00221E99"/>
    <w:rsid w:val="00221E9D"/>
    <w:rsid w:val="00221FA9"/>
    <w:rsid w:val="00221FAD"/>
    <w:rsid w:val="00222007"/>
    <w:rsid w:val="00222091"/>
    <w:rsid w:val="002220F3"/>
    <w:rsid w:val="00222260"/>
    <w:rsid w:val="0022230D"/>
    <w:rsid w:val="00222385"/>
    <w:rsid w:val="002224D6"/>
    <w:rsid w:val="002224F6"/>
    <w:rsid w:val="00222521"/>
    <w:rsid w:val="00222569"/>
    <w:rsid w:val="00222627"/>
    <w:rsid w:val="00222780"/>
    <w:rsid w:val="00222799"/>
    <w:rsid w:val="002227BD"/>
    <w:rsid w:val="00222907"/>
    <w:rsid w:val="0022291D"/>
    <w:rsid w:val="0022292F"/>
    <w:rsid w:val="00222953"/>
    <w:rsid w:val="002229D1"/>
    <w:rsid w:val="00222A21"/>
    <w:rsid w:val="00222A45"/>
    <w:rsid w:val="00222B72"/>
    <w:rsid w:val="00222CF7"/>
    <w:rsid w:val="00222E5D"/>
    <w:rsid w:val="00222E83"/>
    <w:rsid w:val="00223035"/>
    <w:rsid w:val="00223131"/>
    <w:rsid w:val="0022327A"/>
    <w:rsid w:val="002232F0"/>
    <w:rsid w:val="002233C6"/>
    <w:rsid w:val="002234F8"/>
    <w:rsid w:val="002235C3"/>
    <w:rsid w:val="00223658"/>
    <w:rsid w:val="002236A1"/>
    <w:rsid w:val="002236C1"/>
    <w:rsid w:val="002236E6"/>
    <w:rsid w:val="00223795"/>
    <w:rsid w:val="00223862"/>
    <w:rsid w:val="002238DB"/>
    <w:rsid w:val="00223980"/>
    <w:rsid w:val="00223B67"/>
    <w:rsid w:val="00223B96"/>
    <w:rsid w:val="00223C88"/>
    <w:rsid w:val="00223EAD"/>
    <w:rsid w:val="002240C5"/>
    <w:rsid w:val="00224197"/>
    <w:rsid w:val="0022421E"/>
    <w:rsid w:val="00224240"/>
    <w:rsid w:val="002242DF"/>
    <w:rsid w:val="0022438E"/>
    <w:rsid w:val="002243D0"/>
    <w:rsid w:val="002243E7"/>
    <w:rsid w:val="00224425"/>
    <w:rsid w:val="0022466A"/>
    <w:rsid w:val="002246CB"/>
    <w:rsid w:val="0022482C"/>
    <w:rsid w:val="0022491F"/>
    <w:rsid w:val="00224931"/>
    <w:rsid w:val="00224952"/>
    <w:rsid w:val="00224980"/>
    <w:rsid w:val="00224AC4"/>
    <w:rsid w:val="00224B44"/>
    <w:rsid w:val="00224B54"/>
    <w:rsid w:val="00224C1E"/>
    <w:rsid w:val="00224C37"/>
    <w:rsid w:val="00224C4D"/>
    <w:rsid w:val="00224CF9"/>
    <w:rsid w:val="00224D5D"/>
    <w:rsid w:val="00224DBB"/>
    <w:rsid w:val="00224E6C"/>
    <w:rsid w:val="00224E81"/>
    <w:rsid w:val="00224F62"/>
    <w:rsid w:val="00225036"/>
    <w:rsid w:val="00225044"/>
    <w:rsid w:val="002250DF"/>
    <w:rsid w:val="0022510E"/>
    <w:rsid w:val="002251CD"/>
    <w:rsid w:val="00225277"/>
    <w:rsid w:val="0022534C"/>
    <w:rsid w:val="002253DE"/>
    <w:rsid w:val="0022544C"/>
    <w:rsid w:val="00225452"/>
    <w:rsid w:val="0022547D"/>
    <w:rsid w:val="002254EF"/>
    <w:rsid w:val="0022558C"/>
    <w:rsid w:val="0022559C"/>
    <w:rsid w:val="00225781"/>
    <w:rsid w:val="0022584C"/>
    <w:rsid w:val="0022585E"/>
    <w:rsid w:val="002259DA"/>
    <w:rsid w:val="002259DE"/>
    <w:rsid w:val="00225A68"/>
    <w:rsid w:val="00225B14"/>
    <w:rsid w:val="00225C39"/>
    <w:rsid w:val="00225E83"/>
    <w:rsid w:val="00225F19"/>
    <w:rsid w:val="00225F8C"/>
    <w:rsid w:val="00225FD0"/>
    <w:rsid w:val="00226005"/>
    <w:rsid w:val="00226034"/>
    <w:rsid w:val="00226039"/>
    <w:rsid w:val="002260C0"/>
    <w:rsid w:val="002260D6"/>
    <w:rsid w:val="0022613A"/>
    <w:rsid w:val="00226143"/>
    <w:rsid w:val="002261DF"/>
    <w:rsid w:val="00226298"/>
    <w:rsid w:val="002262AE"/>
    <w:rsid w:val="002262D9"/>
    <w:rsid w:val="00226311"/>
    <w:rsid w:val="0022639E"/>
    <w:rsid w:val="0022648C"/>
    <w:rsid w:val="002264E7"/>
    <w:rsid w:val="00226521"/>
    <w:rsid w:val="002266DA"/>
    <w:rsid w:val="002266F0"/>
    <w:rsid w:val="002267AD"/>
    <w:rsid w:val="00226852"/>
    <w:rsid w:val="002268EB"/>
    <w:rsid w:val="0022696A"/>
    <w:rsid w:val="002269E3"/>
    <w:rsid w:val="002269F4"/>
    <w:rsid w:val="00226B4F"/>
    <w:rsid w:val="00226B5B"/>
    <w:rsid w:val="00226BAA"/>
    <w:rsid w:val="00226C09"/>
    <w:rsid w:val="00226C1B"/>
    <w:rsid w:val="00226D13"/>
    <w:rsid w:val="00226E78"/>
    <w:rsid w:val="00226EF5"/>
    <w:rsid w:val="00226F39"/>
    <w:rsid w:val="00226F3F"/>
    <w:rsid w:val="00226FFC"/>
    <w:rsid w:val="00227038"/>
    <w:rsid w:val="00227069"/>
    <w:rsid w:val="00227077"/>
    <w:rsid w:val="002270BD"/>
    <w:rsid w:val="0022713D"/>
    <w:rsid w:val="0022717E"/>
    <w:rsid w:val="0022719A"/>
    <w:rsid w:val="00227244"/>
    <w:rsid w:val="002275F8"/>
    <w:rsid w:val="00227627"/>
    <w:rsid w:val="00227640"/>
    <w:rsid w:val="002276C7"/>
    <w:rsid w:val="00227757"/>
    <w:rsid w:val="002277A4"/>
    <w:rsid w:val="0022786B"/>
    <w:rsid w:val="00227944"/>
    <w:rsid w:val="00227A92"/>
    <w:rsid w:val="00227C5A"/>
    <w:rsid w:val="00227C64"/>
    <w:rsid w:val="00227CB3"/>
    <w:rsid w:val="00227D33"/>
    <w:rsid w:val="00227DDA"/>
    <w:rsid w:val="00227E5A"/>
    <w:rsid w:val="00227E85"/>
    <w:rsid w:val="00227EE3"/>
    <w:rsid w:val="00227F31"/>
    <w:rsid w:val="00227F3C"/>
    <w:rsid w:val="00227FED"/>
    <w:rsid w:val="00230025"/>
    <w:rsid w:val="0023002B"/>
    <w:rsid w:val="0023002E"/>
    <w:rsid w:val="002300CE"/>
    <w:rsid w:val="0023011A"/>
    <w:rsid w:val="0023021D"/>
    <w:rsid w:val="002302BE"/>
    <w:rsid w:val="00230313"/>
    <w:rsid w:val="00230332"/>
    <w:rsid w:val="0023039D"/>
    <w:rsid w:val="002303A6"/>
    <w:rsid w:val="002303AB"/>
    <w:rsid w:val="00230421"/>
    <w:rsid w:val="00230521"/>
    <w:rsid w:val="0023057A"/>
    <w:rsid w:val="0023058A"/>
    <w:rsid w:val="00230606"/>
    <w:rsid w:val="0023061A"/>
    <w:rsid w:val="002306BF"/>
    <w:rsid w:val="00230738"/>
    <w:rsid w:val="0023077A"/>
    <w:rsid w:val="0023096D"/>
    <w:rsid w:val="0023099E"/>
    <w:rsid w:val="00230BB1"/>
    <w:rsid w:val="00230BF1"/>
    <w:rsid w:val="00230CA6"/>
    <w:rsid w:val="00230CBA"/>
    <w:rsid w:val="00230D3D"/>
    <w:rsid w:val="00230D7D"/>
    <w:rsid w:val="00230ECA"/>
    <w:rsid w:val="00230ECC"/>
    <w:rsid w:val="00230F5F"/>
    <w:rsid w:val="00230F6C"/>
    <w:rsid w:val="00230FFF"/>
    <w:rsid w:val="0023125C"/>
    <w:rsid w:val="002316AC"/>
    <w:rsid w:val="002316AF"/>
    <w:rsid w:val="0023195B"/>
    <w:rsid w:val="00231BA5"/>
    <w:rsid w:val="00231BBE"/>
    <w:rsid w:val="00231C0D"/>
    <w:rsid w:val="00231C58"/>
    <w:rsid w:val="00231C8F"/>
    <w:rsid w:val="00231D50"/>
    <w:rsid w:val="00231DAD"/>
    <w:rsid w:val="00231DB0"/>
    <w:rsid w:val="00231DE9"/>
    <w:rsid w:val="00231E1A"/>
    <w:rsid w:val="00231E8B"/>
    <w:rsid w:val="00231F85"/>
    <w:rsid w:val="00231F8B"/>
    <w:rsid w:val="0023204B"/>
    <w:rsid w:val="00232123"/>
    <w:rsid w:val="0023219F"/>
    <w:rsid w:val="002321B8"/>
    <w:rsid w:val="00232294"/>
    <w:rsid w:val="0023229B"/>
    <w:rsid w:val="0023247B"/>
    <w:rsid w:val="0023252A"/>
    <w:rsid w:val="00232561"/>
    <w:rsid w:val="0023256E"/>
    <w:rsid w:val="00232804"/>
    <w:rsid w:val="00232901"/>
    <w:rsid w:val="00232985"/>
    <w:rsid w:val="002329B8"/>
    <w:rsid w:val="00232A23"/>
    <w:rsid w:val="00232A8C"/>
    <w:rsid w:val="00232AB5"/>
    <w:rsid w:val="00232C34"/>
    <w:rsid w:val="00232C77"/>
    <w:rsid w:val="00232DBC"/>
    <w:rsid w:val="00232E7E"/>
    <w:rsid w:val="00232F45"/>
    <w:rsid w:val="00232FA1"/>
    <w:rsid w:val="00232FDD"/>
    <w:rsid w:val="00233080"/>
    <w:rsid w:val="002330D8"/>
    <w:rsid w:val="00233103"/>
    <w:rsid w:val="00233244"/>
    <w:rsid w:val="00233292"/>
    <w:rsid w:val="00233481"/>
    <w:rsid w:val="002334F3"/>
    <w:rsid w:val="0023355B"/>
    <w:rsid w:val="0023356E"/>
    <w:rsid w:val="0023357D"/>
    <w:rsid w:val="002335B9"/>
    <w:rsid w:val="0023365B"/>
    <w:rsid w:val="0023368A"/>
    <w:rsid w:val="00233737"/>
    <w:rsid w:val="00233840"/>
    <w:rsid w:val="00233877"/>
    <w:rsid w:val="00233975"/>
    <w:rsid w:val="00233A70"/>
    <w:rsid w:val="00233A75"/>
    <w:rsid w:val="00233AB9"/>
    <w:rsid w:val="00233AEE"/>
    <w:rsid w:val="00233B0E"/>
    <w:rsid w:val="00233B20"/>
    <w:rsid w:val="00233B59"/>
    <w:rsid w:val="00233C1A"/>
    <w:rsid w:val="00233CEC"/>
    <w:rsid w:val="00233E57"/>
    <w:rsid w:val="00233E5D"/>
    <w:rsid w:val="00233EC8"/>
    <w:rsid w:val="00233F87"/>
    <w:rsid w:val="0023415D"/>
    <w:rsid w:val="002343B8"/>
    <w:rsid w:val="002343C5"/>
    <w:rsid w:val="00234442"/>
    <w:rsid w:val="00234496"/>
    <w:rsid w:val="00234599"/>
    <w:rsid w:val="002345C4"/>
    <w:rsid w:val="0023470C"/>
    <w:rsid w:val="002347E3"/>
    <w:rsid w:val="00234898"/>
    <w:rsid w:val="002348F2"/>
    <w:rsid w:val="00234924"/>
    <w:rsid w:val="002349E0"/>
    <w:rsid w:val="00234B1A"/>
    <w:rsid w:val="00234B7D"/>
    <w:rsid w:val="00234BAC"/>
    <w:rsid w:val="00234BC9"/>
    <w:rsid w:val="00234C33"/>
    <w:rsid w:val="00234C9F"/>
    <w:rsid w:val="00234D32"/>
    <w:rsid w:val="00234D73"/>
    <w:rsid w:val="00234DEB"/>
    <w:rsid w:val="00234E9F"/>
    <w:rsid w:val="00234FE7"/>
    <w:rsid w:val="0023501C"/>
    <w:rsid w:val="00235106"/>
    <w:rsid w:val="00235176"/>
    <w:rsid w:val="00235213"/>
    <w:rsid w:val="00235249"/>
    <w:rsid w:val="00235273"/>
    <w:rsid w:val="00235392"/>
    <w:rsid w:val="00235504"/>
    <w:rsid w:val="002356F7"/>
    <w:rsid w:val="0023576C"/>
    <w:rsid w:val="002358E9"/>
    <w:rsid w:val="002359C6"/>
    <w:rsid w:val="002359C8"/>
    <w:rsid w:val="00235BFA"/>
    <w:rsid w:val="00235C08"/>
    <w:rsid w:val="00235C87"/>
    <w:rsid w:val="00235CA6"/>
    <w:rsid w:val="00235DF8"/>
    <w:rsid w:val="00235E29"/>
    <w:rsid w:val="00235E3D"/>
    <w:rsid w:val="0023618F"/>
    <w:rsid w:val="0023635E"/>
    <w:rsid w:val="0023636C"/>
    <w:rsid w:val="00236380"/>
    <w:rsid w:val="002363DD"/>
    <w:rsid w:val="0023645C"/>
    <w:rsid w:val="002364D6"/>
    <w:rsid w:val="00236553"/>
    <w:rsid w:val="0023656D"/>
    <w:rsid w:val="0023692D"/>
    <w:rsid w:val="002369B9"/>
    <w:rsid w:val="002369CA"/>
    <w:rsid w:val="00236CE2"/>
    <w:rsid w:val="00236D18"/>
    <w:rsid w:val="00236D47"/>
    <w:rsid w:val="00236DAE"/>
    <w:rsid w:val="00236F2E"/>
    <w:rsid w:val="00236F96"/>
    <w:rsid w:val="00236FF0"/>
    <w:rsid w:val="00237082"/>
    <w:rsid w:val="002370E6"/>
    <w:rsid w:val="0023716D"/>
    <w:rsid w:val="0023717D"/>
    <w:rsid w:val="00237184"/>
    <w:rsid w:val="00237260"/>
    <w:rsid w:val="002372CE"/>
    <w:rsid w:val="002372DF"/>
    <w:rsid w:val="002373B0"/>
    <w:rsid w:val="0023740B"/>
    <w:rsid w:val="00237438"/>
    <w:rsid w:val="0023743B"/>
    <w:rsid w:val="002374D0"/>
    <w:rsid w:val="002374FE"/>
    <w:rsid w:val="00237506"/>
    <w:rsid w:val="00237570"/>
    <w:rsid w:val="002375AA"/>
    <w:rsid w:val="00237647"/>
    <w:rsid w:val="002376B2"/>
    <w:rsid w:val="002376B4"/>
    <w:rsid w:val="0023774B"/>
    <w:rsid w:val="0023781E"/>
    <w:rsid w:val="00237964"/>
    <w:rsid w:val="00237977"/>
    <w:rsid w:val="002379A5"/>
    <w:rsid w:val="002379B7"/>
    <w:rsid w:val="002379F9"/>
    <w:rsid w:val="00237A67"/>
    <w:rsid w:val="00237A98"/>
    <w:rsid w:val="00237B83"/>
    <w:rsid w:val="00237B84"/>
    <w:rsid w:val="00237B91"/>
    <w:rsid w:val="00237C00"/>
    <w:rsid w:val="00237D63"/>
    <w:rsid w:val="00237DCA"/>
    <w:rsid w:val="00237DD7"/>
    <w:rsid w:val="00237F87"/>
    <w:rsid w:val="00237FAD"/>
    <w:rsid w:val="00237FE1"/>
    <w:rsid w:val="00240206"/>
    <w:rsid w:val="002402C0"/>
    <w:rsid w:val="0024035F"/>
    <w:rsid w:val="002403BB"/>
    <w:rsid w:val="00240421"/>
    <w:rsid w:val="002404BB"/>
    <w:rsid w:val="002404C6"/>
    <w:rsid w:val="002404FF"/>
    <w:rsid w:val="0024051F"/>
    <w:rsid w:val="002405B2"/>
    <w:rsid w:val="00240653"/>
    <w:rsid w:val="00240698"/>
    <w:rsid w:val="00240748"/>
    <w:rsid w:val="0024076B"/>
    <w:rsid w:val="00240783"/>
    <w:rsid w:val="002407F4"/>
    <w:rsid w:val="002409F2"/>
    <w:rsid w:val="002409F6"/>
    <w:rsid w:val="00240AFE"/>
    <w:rsid w:val="00240B1F"/>
    <w:rsid w:val="00240B32"/>
    <w:rsid w:val="00240BEC"/>
    <w:rsid w:val="00240CA2"/>
    <w:rsid w:val="00240CC7"/>
    <w:rsid w:val="00240D62"/>
    <w:rsid w:val="00240E88"/>
    <w:rsid w:val="00240EDF"/>
    <w:rsid w:val="00240F93"/>
    <w:rsid w:val="0024105A"/>
    <w:rsid w:val="00241095"/>
    <w:rsid w:val="00241100"/>
    <w:rsid w:val="0024110E"/>
    <w:rsid w:val="00241127"/>
    <w:rsid w:val="00241371"/>
    <w:rsid w:val="00241476"/>
    <w:rsid w:val="002414FD"/>
    <w:rsid w:val="00241542"/>
    <w:rsid w:val="002415F1"/>
    <w:rsid w:val="00241767"/>
    <w:rsid w:val="00241799"/>
    <w:rsid w:val="002418E2"/>
    <w:rsid w:val="002419E3"/>
    <w:rsid w:val="00241A76"/>
    <w:rsid w:val="00241AC0"/>
    <w:rsid w:val="00241AE3"/>
    <w:rsid w:val="00241B3C"/>
    <w:rsid w:val="00241B5C"/>
    <w:rsid w:val="00241C0E"/>
    <w:rsid w:val="00241F42"/>
    <w:rsid w:val="00241F5C"/>
    <w:rsid w:val="00241FD6"/>
    <w:rsid w:val="00241FE3"/>
    <w:rsid w:val="00242197"/>
    <w:rsid w:val="002421AC"/>
    <w:rsid w:val="0024228C"/>
    <w:rsid w:val="00242358"/>
    <w:rsid w:val="00242419"/>
    <w:rsid w:val="00242464"/>
    <w:rsid w:val="0024254B"/>
    <w:rsid w:val="00242568"/>
    <w:rsid w:val="002425B1"/>
    <w:rsid w:val="00242645"/>
    <w:rsid w:val="002426DB"/>
    <w:rsid w:val="002428CB"/>
    <w:rsid w:val="002428F8"/>
    <w:rsid w:val="00242960"/>
    <w:rsid w:val="002429F6"/>
    <w:rsid w:val="00242A00"/>
    <w:rsid w:val="00242A54"/>
    <w:rsid w:val="00242AE1"/>
    <w:rsid w:val="00242CBF"/>
    <w:rsid w:val="00242D4C"/>
    <w:rsid w:val="00242E3E"/>
    <w:rsid w:val="00242E9F"/>
    <w:rsid w:val="00242FCF"/>
    <w:rsid w:val="00242FF9"/>
    <w:rsid w:val="0024304A"/>
    <w:rsid w:val="0024316B"/>
    <w:rsid w:val="00243194"/>
    <w:rsid w:val="002432EE"/>
    <w:rsid w:val="00243324"/>
    <w:rsid w:val="002433BF"/>
    <w:rsid w:val="0024348E"/>
    <w:rsid w:val="00243492"/>
    <w:rsid w:val="0024349D"/>
    <w:rsid w:val="002434E9"/>
    <w:rsid w:val="002434FF"/>
    <w:rsid w:val="0024359C"/>
    <w:rsid w:val="002435AC"/>
    <w:rsid w:val="002435C5"/>
    <w:rsid w:val="00243628"/>
    <w:rsid w:val="002436B6"/>
    <w:rsid w:val="00243782"/>
    <w:rsid w:val="00243792"/>
    <w:rsid w:val="002437AF"/>
    <w:rsid w:val="0024388C"/>
    <w:rsid w:val="002439B4"/>
    <w:rsid w:val="002439FC"/>
    <w:rsid w:val="00243AF5"/>
    <w:rsid w:val="00243C11"/>
    <w:rsid w:val="00243CDC"/>
    <w:rsid w:val="00243D0F"/>
    <w:rsid w:val="00243D82"/>
    <w:rsid w:val="00243D88"/>
    <w:rsid w:val="00243DFC"/>
    <w:rsid w:val="00243E0D"/>
    <w:rsid w:val="00243EB1"/>
    <w:rsid w:val="00243ED2"/>
    <w:rsid w:val="00243EE5"/>
    <w:rsid w:val="00243F4C"/>
    <w:rsid w:val="00243F5A"/>
    <w:rsid w:val="002440AE"/>
    <w:rsid w:val="00244162"/>
    <w:rsid w:val="002441F2"/>
    <w:rsid w:val="00244217"/>
    <w:rsid w:val="00244334"/>
    <w:rsid w:val="002443D3"/>
    <w:rsid w:val="00244467"/>
    <w:rsid w:val="0024465D"/>
    <w:rsid w:val="002447A8"/>
    <w:rsid w:val="002447B3"/>
    <w:rsid w:val="00244846"/>
    <w:rsid w:val="00244857"/>
    <w:rsid w:val="002448A4"/>
    <w:rsid w:val="00244956"/>
    <w:rsid w:val="00244A84"/>
    <w:rsid w:val="00244C36"/>
    <w:rsid w:val="00244D44"/>
    <w:rsid w:val="00244D9A"/>
    <w:rsid w:val="00244EFA"/>
    <w:rsid w:val="00244FDA"/>
    <w:rsid w:val="0024523F"/>
    <w:rsid w:val="0024525C"/>
    <w:rsid w:val="002452F9"/>
    <w:rsid w:val="00245327"/>
    <w:rsid w:val="00245337"/>
    <w:rsid w:val="002453A2"/>
    <w:rsid w:val="002453D7"/>
    <w:rsid w:val="00245460"/>
    <w:rsid w:val="002454AA"/>
    <w:rsid w:val="00245545"/>
    <w:rsid w:val="002455C5"/>
    <w:rsid w:val="002455CA"/>
    <w:rsid w:val="0024568A"/>
    <w:rsid w:val="002456B4"/>
    <w:rsid w:val="0024570D"/>
    <w:rsid w:val="0024573D"/>
    <w:rsid w:val="00245757"/>
    <w:rsid w:val="00245774"/>
    <w:rsid w:val="00245860"/>
    <w:rsid w:val="002458FD"/>
    <w:rsid w:val="0024599C"/>
    <w:rsid w:val="00245A31"/>
    <w:rsid w:val="00245BA0"/>
    <w:rsid w:val="00245BCD"/>
    <w:rsid w:val="00245C19"/>
    <w:rsid w:val="00245DD8"/>
    <w:rsid w:val="00245E1B"/>
    <w:rsid w:val="002460A6"/>
    <w:rsid w:val="002460C3"/>
    <w:rsid w:val="0024621E"/>
    <w:rsid w:val="00246226"/>
    <w:rsid w:val="002462B4"/>
    <w:rsid w:val="00246418"/>
    <w:rsid w:val="002464A3"/>
    <w:rsid w:val="002464DA"/>
    <w:rsid w:val="002465E9"/>
    <w:rsid w:val="002466C2"/>
    <w:rsid w:val="002466E7"/>
    <w:rsid w:val="00246737"/>
    <w:rsid w:val="00246757"/>
    <w:rsid w:val="002467EA"/>
    <w:rsid w:val="00246904"/>
    <w:rsid w:val="002469E0"/>
    <w:rsid w:val="00246ADC"/>
    <w:rsid w:val="00246ADD"/>
    <w:rsid w:val="00246AFC"/>
    <w:rsid w:val="00246B27"/>
    <w:rsid w:val="00246B31"/>
    <w:rsid w:val="00246DCE"/>
    <w:rsid w:val="00246DF7"/>
    <w:rsid w:val="00246E70"/>
    <w:rsid w:val="00246F10"/>
    <w:rsid w:val="00246FD2"/>
    <w:rsid w:val="00247080"/>
    <w:rsid w:val="00247097"/>
    <w:rsid w:val="002470B6"/>
    <w:rsid w:val="002470F6"/>
    <w:rsid w:val="0024721F"/>
    <w:rsid w:val="00247325"/>
    <w:rsid w:val="002473AD"/>
    <w:rsid w:val="002475E7"/>
    <w:rsid w:val="00247647"/>
    <w:rsid w:val="002476D4"/>
    <w:rsid w:val="002478CC"/>
    <w:rsid w:val="00247946"/>
    <w:rsid w:val="00247950"/>
    <w:rsid w:val="00247988"/>
    <w:rsid w:val="00247A74"/>
    <w:rsid w:val="00247AA1"/>
    <w:rsid w:val="00247B6A"/>
    <w:rsid w:val="00247BF8"/>
    <w:rsid w:val="00247D31"/>
    <w:rsid w:val="00247D57"/>
    <w:rsid w:val="00247D6D"/>
    <w:rsid w:val="00247DB1"/>
    <w:rsid w:val="00247E74"/>
    <w:rsid w:val="00247EF9"/>
    <w:rsid w:val="00247F74"/>
    <w:rsid w:val="00247FDF"/>
    <w:rsid w:val="00247FE1"/>
    <w:rsid w:val="00250008"/>
    <w:rsid w:val="00250039"/>
    <w:rsid w:val="002500AA"/>
    <w:rsid w:val="002500BB"/>
    <w:rsid w:val="00250221"/>
    <w:rsid w:val="00250298"/>
    <w:rsid w:val="002502B2"/>
    <w:rsid w:val="0025037D"/>
    <w:rsid w:val="00250402"/>
    <w:rsid w:val="00250492"/>
    <w:rsid w:val="002504F2"/>
    <w:rsid w:val="00250515"/>
    <w:rsid w:val="002505FD"/>
    <w:rsid w:val="0025073F"/>
    <w:rsid w:val="00250786"/>
    <w:rsid w:val="002508F6"/>
    <w:rsid w:val="00250A57"/>
    <w:rsid w:val="00250B1B"/>
    <w:rsid w:val="00250BA1"/>
    <w:rsid w:val="00250BE7"/>
    <w:rsid w:val="00250BFB"/>
    <w:rsid w:val="00250C35"/>
    <w:rsid w:val="00250C44"/>
    <w:rsid w:val="00250E11"/>
    <w:rsid w:val="00250E6B"/>
    <w:rsid w:val="00250E98"/>
    <w:rsid w:val="002510BA"/>
    <w:rsid w:val="00251124"/>
    <w:rsid w:val="002511AF"/>
    <w:rsid w:val="002513C2"/>
    <w:rsid w:val="002513C6"/>
    <w:rsid w:val="002514BF"/>
    <w:rsid w:val="00251539"/>
    <w:rsid w:val="00251618"/>
    <w:rsid w:val="00251664"/>
    <w:rsid w:val="002516A5"/>
    <w:rsid w:val="0025187A"/>
    <w:rsid w:val="002518CF"/>
    <w:rsid w:val="00251928"/>
    <w:rsid w:val="00251A51"/>
    <w:rsid w:val="00251AF2"/>
    <w:rsid w:val="00251B36"/>
    <w:rsid w:val="00251BB0"/>
    <w:rsid w:val="00251C86"/>
    <w:rsid w:val="00251CDD"/>
    <w:rsid w:val="00251CF9"/>
    <w:rsid w:val="00251D12"/>
    <w:rsid w:val="00251D52"/>
    <w:rsid w:val="00251D72"/>
    <w:rsid w:val="00251D97"/>
    <w:rsid w:val="00251EEC"/>
    <w:rsid w:val="00251F38"/>
    <w:rsid w:val="002520BB"/>
    <w:rsid w:val="002521B8"/>
    <w:rsid w:val="00252315"/>
    <w:rsid w:val="002523DC"/>
    <w:rsid w:val="002524A7"/>
    <w:rsid w:val="00252538"/>
    <w:rsid w:val="00252549"/>
    <w:rsid w:val="00252556"/>
    <w:rsid w:val="002526C7"/>
    <w:rsid w:val="002526F0"/>
    <w:rsid w:val="00252705"/>
    <w:rsid w:val="0025271C"/>
    <w:rsid w:val="002527D4"/>
    <w:rsid w:val="00252817"/>
    <w:rsid w:val="00252973"/>
    <w:rsid w:val="00252A28"/>
    <w:rsid w:val="00252A4F"/>
    <w:rsid w:val="00252A9D"/>
    <w:rsid w:val="00252AD2"/>
    <w:rsid w:val="00252B0B"/>
    <w:rsid w:val="00252B26"/>
    <w:rsid w:val="00252B2B"/>
    <w:rsid w:val="00252B71"/>
    <w:rsid w:val="00252BA4"/>
    <w:rsid w:val="00252C60"/>
    <w:rsid w:val="00252C99"/>
    <w:rsid w:val="00252CE7"/>
    <w:rsid w:val="00252D02"/>
    <w:rsid w:val="00252D69"/>
    <w:rsid w:val="00252DBC"/>
    <w:rsid w:val="00252E3F"/>
    <w:rsid w:val="00252E7A"/>
    <w:rsid w:val="00252EDB"/>
    <w:rsid w:val="00252F5F"/>
    <w:rsid w:val="00252F67"/>
    <w:rsid w:val="00253031"/>
    <w:rsid w:val="00253068"/>
    <w:rsid w:val="002530FA"/>
    <w:rsid w:val="0025333A"/>
    <w:rsid w:val="0025338F"/>
    <w:rsid w:val="00253425"/>
    <w:rsid w:val="0025363D"/>
    <w:rsid w:val="0025366C"/>
    <w:rsid w:val="002536BD"/>
    <w:rsid w:val="00253771"/>
    <w:rsid w:val="002537B6"/>
    <w:rsid w:val="002537C1"/>
    <w:rsid w:val="002537D7"/>
    <w:rsid w:val="002537E6"/>
    <w:rsid w:val="00253856"/>
    <w:rsid w:val="00253883"/>
    <w:rsid w:val="00253918"/>
    <w:rsid w:val="00253954"/>
    <w:rsid w:val="002539C1"/>
    <w:rsid w:val="00253AB1"/>
    <w:rsid w:val="00253AC9"/>
    <w:rsid w:val="00253D34"/>
    <w:rsid w:val="00253D4E"/>
    <w:rsid w:val="00253D51"/>
    <w:rsid w:val="00253D85"/>
    <w:rsid w:val="00253DCF"/>
    <w:rsid w:val="00253E40"/>
    <w:rsid w:val="00253E4B"/>
    <w:rsid w:val="00253E79"/>
    <w:rsid w:val="00253E8D"/>
    <w:rsid w:val="00253E9C"/>
    <w:rsid w:val="00254043"/>
    <w:rsid w:val="0025413C"/>
    <w:rsid w:val="00254150"/>
    <w:rsid w:val="00254170"/>
    <w:rsid w:val="0025426E"/>
    <w:rsid w:val="002542D1"/>
    <w:rsid w:val="0025431F"/>
    <w:rsid w:val="00254324"/>
    <w:rsid w:val="002543B6"/>
    <w:rsid w:val="002543C6"/>
    <w:rsid w:val="00254407"/>
    <w:rsid w:val="002544AF"/>
    <w:rsid w:val="002544C9"/>
    <w:rsid w:val="0025450A"/>
    <w:rsid w:val="00254755"/>
    <w:rsid w:val="002547C4"/>
    <w:rsid w:val="00254882"/>
    <w:rsid w:val="002548A4"/>
    <w:rsid w:val="002548C9"/>
    <w:rsid w:val="00254914"/>
    <w:rsid w:val="00254921"/>
    <w:rsid w:val="002549E8"/>
    <w:rsid w:val="002549ED"/>
    <w:rsid w:val="00254A80"/>
    <w:rsid w:val="00254ADF"/>
    <w:rsid w:val="00254B16"/>
    <w:rsid w:val="00254BAF"/>
    <w:rsid w:val="00254CFB"/>
    <w:rsid w:val="00254E58"/>
    <w:rsid w:val="00254E77"/>
    <w:rsid w:val="00254F57"/>
    <w:rsid w:val="00255075"/>
    <w:rsid w:val="002550A0"/>
    <w:rsid w:val="002550E7"/>
    <w:rsid w:val="0025510B"/>
    <w:rsid w:val="00255199"/>
    <w:rsid w:val="002551B7"/>
    <w:rsid w:val="00255212"/>
    <w:rsid w:val="0025526A"/>
    <w:rsid w:val="002552F2"/>
    <w:rsid w:val="002554BB"/>
    <w:rsid w:val="00255529"/>
    <w:rsid w:val="00255799"/>
    <w:rsid w:val="002557D0"/>
    <w:rsid w:val="0025587E"/>
    <w:rsid w:val="002558B1"/>
    <w:rsid w:val="002558EF"/>
    <w:rsid w:val="002559D3"/>
    <w:rsid w:val="002559F5"/>
    <w:rsid w:val="00255A86"/>
    <w:rsid w:val="00255A8B"/>
    <w:rsid w:val="00255CF2"/>
    <w:rsid w:val="00255D41"/>
    <w:rsid w:val="00255DA0"/>
    <w:rsid w:val="00255E04"/>
    <w:rsid w:val="00255E17"/>
    <w:rsid w:val="00255E8D"/>
    <w:rsid w:val="00255FF6"/>
    <w:rsid w:val="00256057"/>
    <w:rsid w:val="00256104"/>
    <w:rsid w:val="00256165"/>
    <w:rsid w:val="002561BF"/>
    <w:rsid w:val="0025621F"/>
    <w:rsid w:val="0025627B"/>
    <w:rsid w:val="002562D7"/>
    <w:rsid w:val="00256310"/>
    <w:rsid w:val="0025632C"/>
    <w:rsid w:val="0025643B"/>
    <w:rsid w:val="00256525"/>
    <w:rsid w:val="00256577"/>
    <w:rsid w:val="00256626"/>
    <w:rsid w:val="0025664F"/>
    <w:rsid w:val="002566A3"/>
    <w:rsid w:val="002566BD"/>
    <w:rsid w:val="002567FF"/>
    <w:rsid w:val="00256836"/>
    <w:rsid w:val="002568F1"/>
    <w:rsid w:val="0025697E"/>
    <w:rsid w:val="002569AC"/>
    <w:rsid w:val="00256A12"/>
    <w:rsid w:val="00256A45"/>
    <w:rsid w:val="00256AA2"/>
    <w:rsid w:val="00256BD1"/>
    <w:rsid w:val="00256BDE"/>
    <w:rsid w:val="00256CCC"/>
    <w:rsid w:val="00256DAC"/>
    <w:rsid w:val="00256E23"/>
    <w:rsid w:val="00256E76"/>
    <w:rsid w:val="00256EDB"/>
    <w:rsid w:val="00256FA7"/>
    <w:rsid w:val="00257030"/>
    <w:rsid w:val="002570CE"/>
    <w:rsid w:val="002570FC"/>
    <w:rsid w:val="00257284"/>
    <w:rsid w:val="00257421"/>
    <w:rsid w:val="00257422"/>
    <w:rsid w:val="002574C1"/>
    <w:rsid w:val="002575BE"/>
    <w:rsid w:val="0025783D"/>
    <w:rsid w:val="002578CC"/>
    <w:rsid w:val="0025792F"/>
    <w:rsid w:val="00257943"/>
    <w:rsid w:val="00257975"/>
    <w:rsid w:val="00257991"/>
    <w:rsid w:val="00257B66"/>
    <w:rsid w:val="00257BAD"/>
    <w:rsid w:val="00257D53"/>
    <w:rsid w:val="00257DB9"/>
    <w:rsid w:val="00257E82"/>
    <w:rsid w:val="00257EB8"/>
    <w:rsid w:val="00257FDA"/>
    <w:rsid w:val="00260035"/>
    <w:rsid w:val="0026007D"/>
    <w:rsid w:val="00260097"/>
    <w:rsid w:val="002600B5"/>
    <w:rsid w:val="00260121"/>
    <w:rsid w:val="00260272"/>
    <w:rsid w:val="00260295"/>
    <w:rsid w:val="0026032E"/>
    <w:rsid w:val="00260338"/>
    <w:rsid w:val="002603EC"/>
    <w:rsid w:val="00260467"/>
    <w:rsid w:val="0026048B"/>
    <w:rsid w:val="00260643"/>
    <w:rsid w:val="002606E5"/>
    <w:rsid w:val="00260714"/>
    <w:rsid w:val="0026073D"/>
    <w:rsid w:val="0026074C"/>
    <w:rsid w:val="002607B5"/>
    <w:rsid w:val="00260888"/>
    <w:rsid w:val="0026088F"/>
    <w:rsid w:val="002608A5"/>
    <w:rsid w:val="002608C4"/>
    <w:rsid w:val="00260ACE"/>
    <w:rsid w:val="00260B16"/>
    <w:rsid w:val="00260B97"/>
    <w:rsid w:val="00260C18"/>
    <w:rsid w:val="00260C35"/>
    <w:rsid w:val="00260D5D"/>
    <w:rsid w:val="00260E0E"/>
    <w:rsid w:val="00260E84"/>
    <w:rsid w:val="00260EA7"/>
    <w:rsid w:val="002610AF"/>
    <w:rsid w:val="00261106"/>
    <w:rsid w:val="0026119E"/>
    <w:rsid w:val="00261211"/>
    <w:rsid w:val="0026127D"/>
    <w:rsid w:val="0026129F"/>
    <w:rsid w:val="002612B1"/>
    <w:rsid w:val="002612DB"/>
    <w:rsid w:val="002613F9"/>
    <w:rsid w:val="0026148B"/>
    <w:rsid w:val="0026149A"/>
    <w:rsid w:val="002614A7"/>
    <w:rsid w:val="0026152D"/>
    <w:rsid w:val="002615EA"/>
    <w:rsid w:val="00261625"/>
    <w:rsid w:val="00261628"/>
    <w:rsid w:val="0026179C"/>
    <w:rsid w:val="002617A4"/>
    <w:rsid w:val="002617B6"/>
    <w:rsid w:val="0026196C"/>
    <w:rsid w:val="00261A1E"/>
    <w:rsid w:val="00261B0E"/>
    <w:rsid w:val="00261BE5"/>
    <w:rsid w:val="00261BEF"/>
    <w:rsid w:val="00261C18"/>
    <w:rsid w:val="00261CC2"/>
    <w:rsid w:val="00261D1F"/>
    <w:rsid w:val="00261E48"/>
    <w:rsid w:val="00261EA3"/>
    <w:rsid w:val="00261F2A"/>
    <w:rsid w:val="00262171"/>
    <w:rsid w:val="0026233E"/>
    <w:rsid w:val="00262356"/>
    <w:rsid w:val="0026235D"/>
    <w:rsid w:val="002623A7"/>
    <w:rsid w:val="002623B0"/>
    <w:rsid w:val="00262493"/>
    <w:rsid w:val="002624BF"/>
    <w:rsid w:val="002624F3"/>
    <w:rsid w:val="00262514"/>
    <w:rsid w:val="0026252A"/>
    <w:rsid w:val="0026252C"/>
    <w:rsid w:val="0026256A"/>
    <w:rsid w:val="002625E3"/>
    <w:rsid w:val="002625F3"/>
    <w:rsid w:val="00262671"/>
    <w:rsid w:val="00262712"/>
    <w:rsid w:val="0026272B"/>
    <w:rsid w:val="002627E9"/>
    <w:rsid w:val="00262877"/>
    <w:rsid w:val="00262914"/>
    <w:rsid w:val="00262929"/>
    <w:rsid w:val="002629A6"/>
    <w:rsid w:val="002629F8"/>
    <w:rsid w:val="00262A6F"/>
    <w:rsid w:val="00262B8E"/>
    <w:rsid w:val="00262BB2"/>
    <w:rsid w:val="00262D6A"/>
    <w:rsid w:val="00262D81"/>
    <w:rsid w:val="00262E1C"/>
    <w:rsid w:val="00262E72"/>
    <w:rsid w:val="00262F1D"/>
    <w:rsid w:val="00262F51"/>
    <w:rsid w:val="00263022"/>
    <w:rsid w:val="002631B2"/>
    <w:rsid w:val="002631EB"/>
    <w:rsid w:val="00263302"/>
    <w:rsid w:val="00263353"/>
    <w:rsid w:val="002633A2"/>
    <w:rsid w:val="002633B6"/>
    <w:rsid w:val="002634F7"/>
    <w:rsid w:val="00263522"/>
    <w:rsid w:val="002635B8"/>
    <w:rsid w:val="00263606"/>
    <w:rsid w:val="002636CF"/>
    <w:rsid w:val="00263807"/>
    <w:rsid w:val="00263A0F"/>
    <w:rsid w:val="00263C94"/>
    <w:rsid w:val="00263CF3"/>
    <w:rsid w:val="00263D4C"/>
    <w:rsid w:val="00263E7E"/>
    <w:rsid w:val="00263EEC"/>
    <w:rsid w:val="00263F0F"/>
    <w:rsid w:val="00264033"/>
    <w:rsid w:val="002641DA"/>
    <w:rsid w:val="00264237"/>
    <w:rsid w:val="0026427B"/>
    <w:rsid w:val="0026444A"/>
    <w:rsid w:val="00264497"/>
    <w:rsid w:val="00264602"/>
    <w:rsid w:val="00264628"/>
    <w:rsid w:val="00264634"/>
    <w:rsid w:val="0026467F"/>
    <w:rsid w:val="00264A25"/>
    <w:rsid w:val="00264BDE"/>
    <w:rsid w:val="00264BEA"/>
    <w:rsid w:val="00264C66"/>
    <w:rsid w:val="00264C69"/>
    <w:rsid w:val="00264D48"/>
    <w:rsid w:val="00264D63"/>
    <w:rsid w:val="00264E8C"/>
    <w:rsid w:val="00264FAB"/>
    <w:rsid w:val="0026501A"/>
    <w:rsid w:val="00265041"/>
    <w:rsid w:val="002650DD"/>
    <w:rsid w:val="002650F0"/>
    <w:rsid w:val="00265199"/>
    <w:rsid w:val="00265212"/>
    <w:rsid w:val="0026521F"/>
    <w:rsid w:val="00265311"/>
    <w:rsid w:val="0026550A"/>
    <w:rsid w:val="00265548"/>
    <w:rsid w:val="00265550"/>
    <w:rsid w:val="002656C4"/>
    <w:rsid w:val="00265A0D"/>
    <w:rsid w:val="00265A2C"/>
    <w:rsid w:val="00265C45"/>
    <w:rsid w:val="00265C54"/>
    <w:rsid w:val="00265D0D"/>
    <w:rsid w:val="00265D49"/>
    <w:rsid w:val="00265DA9"/>
    <w:rsid w:val="00265DB3"/>
    <w:rsid w:val="00265E10"/>
    <w:rsid w:val="00265E1C"/>
    <w:rsid w:val="00265E9C"/>
    <w:rsid w:val="002661FC"/>
    <w:rsid w:val="0026624C"/>
    <w:rsid w:val="00266271"/>
    <w:rsid w:val="00266352"/>
    <w:rsid w:val="00266470"/>
    <w:rsid w:val="0026658C"/>
    <w:rsid w:val="0026661A"/>
    <w:rsid w:val="0026667F"/>
    <w:rsid w:val="002666A2"/>
    <w:rsid w:val="002666D3"/>
    <w:rsid w:val="00266793"/>
    <w:rsid w:val="002668BC"/>
    <w:rsid w:val="00266A34"/>
    <w:rsid w:val="00266A7B"/>
    <w:rsid w:val="00266A9B"/>
    <w:rsid w:val="00266AD0"/>
    <w:rsid w:val="00266C84"/>
    <w:rsid w:val="00266CB6"/>
    <w:rsid w:val="00266D33"/>
    <w:rsid w:val="00266D4B"/>
    <w:rsid w:val="00266D67"/>
    <w:rsid w:val="00266DD2"/>
    <w:rsid w:val="00266F2C"/>
    <w:rsid w:val="00266F90"/>
    <w:rsid w:val="002671B6"/>
    <w:rsid w:val="0026720B"/>
    <w:rsid w:val="00267211"/>
    <w:rsid w:val="00267240"/>
    <w:rsid w:val="00267284"/>
    <w:rsid w:val="0026734D"/>
    <w:rsid w:val="00267377"/>
    <w:rsid w:val="0026746E"/>
    <w:rsid w:val="002674C5"/>
    <w:rsid w:val="002676DE"/>
    <w:rsid w:val="00267705"/>
    <w:rsid w:val="0026771E"/>
    <w:rsid w:val="002677A9"/>
    <w:rsid w:val="00267806"/>
    <w:rsid w:val="00267816"/>
    <w:rsid w:val="00267821"/>
    <w:rsid w:val="00267930"/>
    <w:rsid w:val="0026799E"/>
    <w:rsid w:val="00267BEB"/>
    <w:rsid w:val="00267CCD"/>
    <w:rsid w:val="00267DBC"/>
    <w:rsid w:val="00267E54"/>
    <w:rsid w:val="00267E9A"/>
    <w:rsid w:val="00267F14"/>
    <w:rsid w:val="00267F3F"/>
    <w:rsid w:val="00267F49"/>
    <w:rsid w:val="00267FCD"/>
    <w:rsid w:val="00270046"/>
    <w:rsid w:val="002701E8"/>
    <w:rsid w:val="002702F3"/>
    <w:rsid w:val="00270375"/>
    <w:rsid w:val="002703AC"/>
    <w:rsid w:val="00270401"/>
    <w:rsid w:val="00270457"/>
    <w:rsid w:val="00270472"/>
    <w:rsid w:val="00270533"/>
    <w:rsid w:val="0027063B"/>
    <w:rsid w:val="00270663"/>
    <w:rsid w:val="00270668"/>
    <w:rsid w:val="002706F3"/>
    <w:rsid w:val="002706FE"/>
    <w:rsid w:val="00270752"/>
    <w:rsid w:val="0027077B"/>
    <w:rsid w:val="002707B0"/>
    <w:rsid w:val="00270AD0"/>
    <w:rsid w:val="00270B10"/>
    <w:rsid w:val="00270C81"/>
    <w:rsid w:val="00270D14"/>
    <w:rsid w:val="00270D9B"/>
    <w:rsid w:val="00270EFA"/>
    <w:rsid w:val="00270F15"/>
    <w:rsid w:val="00270F84"/>
    <w:rsid w:val="00270FE3"/>
    <w:rsid w:val="00270FF9"/>
    <w:rsid w:val="00271005"/>
    <w:rsid w:val="0027106F"/>
    <w:rsid w:val="002710E5"/>
    <w:rsid w:val="002711AC"/>
    <w:rsid w:val="002711B4"/>
    <w:rsid w:val="00271221"/>
    <w:rsid w:val="00271260"/>
    <w:rsid w:val="002712AB"/>
    <w:rsid w:val="002712C8"/>
    <w:rsid w:val="002712D8"/>
    <w:rsid w:val="00271377"/>
    <w:rsid w:val="002713AC"/>
    <w:rsid w:val="002713C0"/>
    <w:rsid w:val="00271437"/>
    <w:rsid w:val="0027143E"/>
    <w:rsid w:val="002714B8"/>
    <w:rsid w:val="002716A7"/>
    <w:rsid w:val="002717E3"/>
    <w:rsid w:val="00271A65"/>
    <w:rsid w:val="00271A96"/>
    <w:rsid w:val="00271B0E"/>
    <w:rsid w:val="00271B28"/>
    <w:rsid w:val="00271C6F"/>
    <w:rsid w:val="00271C97"/>
    <w:rsid w:val="00271CFC"/>
    <w:rsid w:val="00271DAA"/>
    <w:rsid w:val="00271DE0"/>
    <w:rsid w:val="00271DFA"/>
    <w:rsid w:val="00271E28"/>
    <w:rsid w:val="00271EA1"/>
    <w:rsid w:val="00271F00"/>
    <w:rsid w:val="00272079"/>
    <w:rsid w:val="002720D9"/>
    <w:rsid w:val="0027210F"/>
    <w:rsid w:val="002721F6"/>
    <w:rsid w:val="0027222F"/>
    <w:rsid w:val="00272252"/>
    <w:rsid w:val="00272537"/>
    <w:rsid w:val="002725AF"/>
    <w:rsid w:val="00272814"/>
    <w:rsid w:val="0027285E"/>
    <w:rsid w:val="002728CA"/>
    <w:rsid w:val="00272908"/>
    <w:rsid w:val="002729D0"/>
    <w:rsid w:val="00272BE3"/>
    <w:rsid w:val="00272C38"/>
    <w:rsid w:val="00272C4B"/>
    <w:rsid w:val="00272D22"/>
    <w:rsid w:val="00272D7B"/>
    <w:rsid w:val="00272DDB"/>
    <w:rsid w:val="00272F05"/>
    <w:rsid w:val="00272F42"/>
    <w:rsid w:val="00273050"/>
    <w:rsid w:val="0027306D"/>
    <w:rsid w:val="00273090"/>
    <w:rsid w:val="00273147"/>
    <w:rsid w:val="00273180"/>
    <w:rsid w:val="00273294"/>
    <w:rsid w:val="002732C4"/>
    <w:rsid w:val="002732E5"/>
    <w:rsid w:val="002733B4"/>
    <w:rsid w:val="0027352C"/>
    <w:rsid w:val="0027357E"/>
    <w:rsid w:val="00273607"/>
    <w:rsid w:val="00273609"/>
    <w:rsid w:val="00273656"/>
    <w:rsid w:val="0027366E"/>
    <w:rsid w:val="0027372E"/>
    <w:rsid w:val="00273749"/>
    <w:rsid w:val="0027379C"/>
    <w:rsid w:val="002737B8"/>
    <w:rsid w:val="00273999"/>
    <w:rsid w:val="00273C4B"/>
    <w:rsid w:val="00273C4F"/>
    <w:rsid w:val="00273C99"/>
    <w:rsid w:val="00273CC4"/>
    <w:rsid w:val="00273D3D"/>
    <w:rsid w:val="00273D4B"/>
    <w:rsid w:val="00273D51"/>
    <w:rsid w:val="00273E0E"/>
    <w:rsid w:val="00273E61"/>
    <w:rsid w:val="00273E6D"/>
    <w:rsid w:val="00273F58"/>
    <w:rsid w:val="00273FF4"/>
    <w:rsid w:val="00274026"/>
    <w:rsid w:val="00274227"/>
    <w:rsid w:val="00274229"/>
    <w:rsid w:val="00274245"/>
    <w:rsid w:val="0027424A"/>
    <w:rsid w:val="00274262"/>
    <w:rsid w:val="00274293"/>
    <w:rsid w:val="00274347"/>
    <w:rsid w:val="00274364"/>
    <w:rsid w:val="00274408"/>
    <w:rsid w:val="0027450B"/>
    <w:rsid w:val="00274586"/>
    <w:rsid w:val="002745A5"/>
    <w:rsid w:val="00274637"/>
    <w:rsid w:val="00274699"/>
    <w:rsid w:val="002746A4"/>
    <w:rsid w:val="00274748"/>
    <w:rsid w:val="00274846"/>
    <w:rsid w:val="00274870"/>
    <w:rsid w:val="00274882"/>
    <w:rsid w:val="002748D0"/>
    <w:rsid w:val="00274966"/>
    <w:rsid w:val="00274BB3"/>
    <w:rsid w:val="00274BC9"/>
    <w:rsid w:val="00274C37"/>
    <w:rsid w:val="00274D18"/>
    <w:rsid w:val="00274E83"/>
    <w:rsid w:val="00274F0C"/>
    <w:rsid w:val="00274F15"/>
    <w:rsid w:val="00274F43"/>
    <w:rsid w:val="00274F87"/>
    <w:rsid w:val="00274F92"/>
    <w:rsid w:val="00274FDA"/>
    <w:rsid w:val="0027502C"/>
    <w:rsid w:val="002750FA"/>
    <w:rsid w:val="0027515B"/>
    <w:rsid w:val="002751E1"/>
    <w:rsid w:val="002753C8"/>
    <w:rsid w:val="00275401"/>
    <w:rsid w:val="00275420"/>
    <w:rsid w:val="002754B3"/>
    <w:rsid w:val="002754BA"/>
    <w:rsid w:val="0027571B"/>
    <w:rsid w:val="0027576D"/>
    <w:rsid w:val="002757C0"/>
    <w:rsid w:val="002757D0"/>
    <w:rsid w:val="002757E9"/>
    <w:rsid w:val="00275891"/>
    <w:rsid w:val="002758E9"/>
    <w:rsid w:val="00275901"/>
    <w:rsid w:val="00275903"/>
    <w:rsid w:val="0027590C"/>
    <w:rsid w:val="002759C8"/>
    <w:rsid w:val="00275A73"/>
    <w:rsid w:val="00275A96"/>
    <w:rsid w:val="00275B13"/>
    <w:rsid w:val="00275BB7"/>
    <w:rsid w:val="00275BC7"/>
    <w:rsid w:val="00275C74"/>
    <w:rsid w:val="00275D83"/>
    <w:rsid w:val="00275DB0"/>
    <w:rsid w:val="00275E14"/>
    <w:rsid w:val="00275E6A"/>
    <w:rsid w:val="00275EA7"/>
    <w:rsid w:val="00275F6B"/>
    <w:rsid w:val="002761B7"/>
    <w:rsid w:val="0027626D"/>
    <w:rsid w:val="002763D2"/>
    <w:rsid w:val="002764BE"/>
    <w:rsid w:val="002764C6"/>
    <w:rsid w:val="0027654B"/>
    <w:rsid w:val="002766AF"/>
    <w:rsid w:val="002766F6"/>
    <w:rsid w:val="0027673B"/>
    <w:rsid w:val="00276785"/>
    <w:rsid w:val="0027687A"/>
    <w:rsid w:val="0027694D"/>
    <w:rsid w:val="002769CD"/>
    <w:rsid w:val="002769ED"/>
    <w:rsid w:val="002769FA"/>
    <w:rsid w:val="00276B37"/>
    <w:rsid w:val="00276B60"/>
    <w:rsid w:val="00276B99"/>
    <w:rsid w:val="00276E8B"/>
    <w:rsid w:val="00276F79"/>
    <w:rsid w:val="002770D3"/>
    <w:rsid w:val="002771C7"/>
    <w:rsid w:val="0027722D"/>
    <w:rsid w:val="0027728E"/>
    <w:rsid w:val="002775AE"/>
    <w:rsid w:val="00277645"/>
    <w:rsid w:val="00277713"/>
    <w:rsid w:val="00277749"/>
    <w:rsid w:val="002777BB"/>
    <w:rsid w:val="002777CD"/>
    <w:rsid w:val="00277850"/>
    <w:rsid w:val="00277862"/>
    <w:rsid w:val="00277971"/>
    <w:rsid w:val="002779A7"/>
    <w:rsid w:val="002779EB"/>
    <w:rsid w:val="00277A7C"/>
    <w:rsid w:val="00277A9E"/>
    <w:rsid w:val="00277C2A"/>
    <w:rsid w:val="00277CCA"/>
    <w:rsid w:val="00277D87"/>
    <w:rsid w:val="00277E02"/>
    <w:rsid w:val="00277EE8"/>
    <w:rsid w:val="00277F3D"/>
    <w:rsid w:val="00277F4E"/>
    <w:rsid w:val="00277F73"/>
    <w:rsid w:val="00277FAA"/>
    <w:rsid w:val="0028007C"/>
    <w:rsid w:val="002800F3"/>
    <w:rsid w:val="00280239"/>
    <w:rsid w:val="00280251"/>
    <w:rsid w:val="00280344"/>
    <w:rsid w:val="002803C1"/>
    <w:rsid w:val="00280405"/>
    <w:rsid w:val="0028040A"/>
    <w:rsid w:val="00280489"/>
    <w:rsid w:val="00280544"/>
    <w:rsid w:val="00280553"/>
    <w:rsid w:val="00280692"/>
    <w:rsid w:val="0028070B"/>
    <w:rsid w:val="00280717"/>
    <w:rsid w:val="00280880"/>
    <w:rsid w:val="00280893"/>
    <w:rsid w:val="00280A0E"/>
    <w:rsid w:val="00280A18"/>
    <w:rsid w:val="00280AD8"/>
    <w:rsid w:val="00280B71"/>
    <w:rsid w:val="00280C4F"/>
    <w:rsid w:val="00280C9D"/>
    <w:rsid w:val="00280D65"/>
    <w:rsid w:val="00280E14"/>
    <w:rsid w:val="00280F07"/>
    <w:rsid w:val="00281071"/>
    <w:rsid w:val="00281092"/>
    <w:rsid w:val="002810BA"/>
    <w:rsid w:val="002811EE"/>
    <w:rsid w:val="002812E6"/>
    <w:rsid w:val="0028145D"/>
    <w:rsid w:val="00281472"/>
    <w:rsid w:val="00281480"/>
    <w:rsid w:val="00281561"/>
    <w:rsid w:val="00281586"/>
    <w:rsid w:val="00281696"/>
    <w:rsid w:val="0028173E"/>
    <w:rsid w:val="00281792"/>
    <w:rsid w:val="0028180A"/>
    <w:rsid w:val="00281891"/>
    <w:rsid w:val="00281A74"/>
    <w:rsid w:val="00281B41"/>
    <w:rsid w:val="00281B9E"/>
    <w:rsid w:val="00281BF5"/>
    <w:rsid w:val="00281CE0"/>
    <w:rsid w:val="00281EC1"/>
    <w:rsid w:val="00281EEF"/>
    <w:rsid w:val="00281F5E"/>
    <w:rsid w:val="00281FAD"/>
    <w:rsid w:val="00282019"/>
    <w:rsid w:val="00282043"/>
    <w:rsid w:val="002820A4"/>
    <w:rsid w:val="0028216E"/>
    <w:rsid w:val="0028217C"/>
    <w:rsid w:val="00282192"/>
    <w:rsid w:val="0028225F"/>
    <w:rsid w:val="002822B0"/>
    <w:rsid w:val="0028232D"/>
    <w:rsid w:val="00282364"/>
    <w:rsid w:val="00282525"/>
    <w:rsid w:val="002825A1"/>
    <w:rsid w:val="002825E0"/>
    <w:rsid w:val="0028265C"/>
    <w:rsid w:val="0028277C"/>
    <w:rsid w:val="002827B8"/>
    <w:rsid w:val="002827D8"/>
    <w:rsid w:val="00282885"/>
    <w:rsid w:val="0028289A"/>
    <w:rsid w:val="00282939"/>
    <w:rsid w:val="0028294B"/>
    <w:rsid w:val="00282ACA"/>
    <w:rsid w:val="00282D9A"/>
    <w:rsid w:val="00282DE0"/>
    <w:rsid w:val="00282F7F"/>
    <w:rsid w:val="0028300B"/>
    <w:rsid w:val="00283021"/>
    <w:rsid w:val="00283192"/>
    <w:rsid w:val="002832A1"/>
    <w:rsid w:val="002833BC"/>
    <w:rsid w:val="002834E5"/>
    <w:rsid w:val="00283589"/>
    <w:rsid w:val="002835E2"/>
    <w:rsid w:val="002836AB"/>
    <w:rsid w:val="002837C0"/>
    <w:rsid w:val="00283812"/>
    <w:rsid w:val="002838CD"/>
    <w:rsid w:val="0028396C"/>
    <w:rsid w:val="002839B4"/>
    <w:rsid w:val="00283A10"/>
    <w:rsid w:val="00283A1D"/>
    <w:rsid w:val="00283ABE"/>
    <w:rsid w:val="00283B7D"/>
    <w:rsid w:val="00283C44"/>
    <w:rsid w:val="00283C8D"/>
    <w:rsid w:val="00283D11"/>
    <w:rsid w:val="00283D71"/>
    <w:rsid w:val="00283E34"/>
    <w:rsid w:val="00283ED4"/>
    <w:rsid w:val="00283FAB"/>
    <w:rsid w:val="0028404E"/>
    <w:rsid w:val="002840A9"/>
    <w:rsid w:val="002840E8"/>
    <w:rsid w:val="00284119"/>
    <w:rsid w:val="002841ED"/>
    <w:rsid w:val="002842CC"/>
    <w:rsid w:val="00284332"/>
    <w:rsid w:val="002843C0"/>
    <w:rsid w:val="002843F6"/>
    <w:rsid w:val="00284434"/>
    <w:rsid w:val="0028445F"/>
    <w:rsid w:val="002844AC"/>
    <w:rsid w:val="002844B2"/>
    <w:rsid w:val="002844F4"/>
    <w:rsid w:val="00284547"/>
    <w:rsid w:val="00284722"/>
    <w:rsid w:val="0028477D"/>
    <w:rsid w:val="0028480F"/>
    <w:rsid w:val="0028483A"/>
    <w:rsid w:val="0028485E"/>
    <w:rsid w:val="002848CD"/>
    <w:rsid w:val="0028490A"/>
    <w:rsid w:val="00284952"/>
    <w:rsid w:val="00284A05"/>
    <w:rsid w:val="00284AF3"/>
    <w:rsid w:val="00284B27"/>
    <w:rsid w:val="00284C9B"/>
    <w:rsid w:val="00284D49"/>
    <w:rsid w:val="00284D67"/>
    <w:rsid w:val="00284DEE"/>
    <w:rsid w:val="00284E6D"/>
    <w:rsid w:val="00284E88"/>
    <w:rsid w:val="00284EBD"/>
    <w:rsid w:val="00284F36"/>
    <w:rsid w:val="00284F66"/>
    <w:rsid w:val="00284F80"/>
    <w:rsid w:val="00284F97"/>
    <w:rsid w:val="00285026"/>
    <w:rsid w:val="00285061"/>
    <w:rsid w:val="0028515C"/>
    <w:rsid w:val="002851EE"/>
    <w:rsid w:val="0028522E"/>
    <w:rsid w:val="002852AF"/>
    <w:rsid w:val="00285374"/>
    <w:rsid w:val="00285499"/>
    <w:rsid w:val="002854D6"/>
    <w:rsid w:val="002855A4"/>
    <w:rsid w:val="0028571D"/>
    <w:rsid w:val="002857B7"/>
    <w:rsid w:val="002857F0"/>
    <w:rsid w:val="002858A9"/>
    <w:rsid w:val="002858B9"/>
    <w:rsid w:val="00285ABD"/>
    <w:rsid w:val="00285B8F"/>
    <w:rsid w:val="00285BC2"/>
    <w:rsid w:val="00285BCD"/>
    <w:rsid w:val="00285C5E"/>
    <w:rsid w:val="00285CB7"/>
    <w:rsid w:val="00285D6F"/>
    <w:rsid w:val="00285DB8"/>
    <w:rsid w:val="00285EAD"/>
    <w:rsid w:val="00285EE7"/>
    <w:rsid w:val="002860CF"/>
    <w:rsid w:val="0028619C"/>
    <w:rsid w:val="002861FB"/>
    <w:rsid w:val="00286250"/>
    <w:rsid w:val="00286397"/>
    <w:rsid w:val="002863A8"/>
    <w:rsid w:val="002864BA"/>
    <w:rsid w:val="00286518"/>
    <w:rsid w:val="00286531"/>
    <w:rsid w:val="00286576"/>
    <w:rsid w:val="002865F1"/>
    <w:rsid w:val="0028664B"/>
    <w:rsid w:val="00286826"/>
    <w:rsid w:val="0028683F"/>
    <w:rsid w:val="0028685F"/>
    <w:rsid w:val="00286930"/>
    <w:rsid w:val="002869A3"/>
    <w:rsid w:val="00286AFD"/>
    <w:rsid w:val="00286AFE"/>
    <w:rsid w:val="00286B52"/>
    <w:rsid w:val="00286B7E"/>
    <w:rsid w:val="00286B99"/>
    <w:rsid w:val="00286BD2"/>
    <w:rsid w:val="00286BD5"/>
    <w:rsid w:val="00286C1C"/>
    <w:rsid w:val="00286CBC"/>
    <w:rsid w:val="00286D31"/>
    <w:rsid w:val="00286D6B"/>
    <w:rsid w:val="00286E70"/>
    <w:rsid w:val="00286FF5"/>
    <w:rsid w:val="00286FF7"/>
    <w:rsid w:val="002870AD"/>
    <w:rsid w:val="002870B2"/>
    <w:rsid w:val="002870B8"/>
    <w:rsid w:val="0028717A"/>
    <w:rsid w:val="0028728A"/>
    <w:rsid w:val="002872FB"/>
    <w:rsid w:val="0028730E"/>
    <w:rsid w:val="00287329"/>
    <w:rsid w:val="002873D7"/>
    <w:rsid w:val="00287407"/>
    <w:rsid w:val="0028751B"/>
    <w:rsid w:val="002875CD"/>
    <w:rsid w:val="0028762D"/>
    <w:rsid w:val="00287739"/>
    <w:rsid w:val="002877C6"/>
    <w:rsid w:val="0028783E"/>
    <w:rsid w:val="00287990"/>
    <w:rsid w:val="0028799F"/>
    <w:rsid w:val="00287A1E"/>
    <w:rsid w:val="00287A22"/>
    <w:rsid w:val="00287A24"/>
    <w:rsid w:val="00287B23"/>
    <w:rsid w:val="00287BC8"/>
    <w:rsid w:val="00287BD5"/>
    <w:rsid w:val="00287C04"/>
    <w:rsid w:val="00287C1A"/>
    <w:rsid w:val="00287C51"/>
    <w:rsid w:val="00287C7B"/>
    <w:rsid w:val="00287CA6"/>
    <w:rsid w:val="00287D15"/>
    <w:rsid w:val="00287DEB"/>
    <w:rsid w:val="00287DF2"/>
    <w:rsid w:val="00287E31"/>
    <w:rsid w:val="00287E35"/>
    <w:rsid w:val="00287EA3"/>
    <w:rsid w:val="00287F13"/>
    <w:rsid w:val="00287F43"/>
    <w:rsid w:val="002900DA"/>
    <w:rsid w:val="00290118"/>
    <w:rsid w:val="00290270"/>
    <w:rsid w:val="002903E4"/>
    <w:rsid w:val="00290465"/>
    <w:rsid w:val="0029049B"/>
    <w:rsid w:val="002904DC"/>
    <w:rsid w:val="002904E2"/>
    <w:rsid w:val="002905E3"/>
    <w:rsid w:val="002906C9"/>
    <w:rsid w:val="00290860"/>
    <w:rsid w:val="0029089C"/>
    <w:rsid w:val="002908B9"/>
    <w:rsid w:val="0029092B"/>
    <w:rsid w:val="00290A04"/>
    <w:rsid w:val="00290BCD"/>
    <w:rsid w:val="00290D20"/>
    <w:rsid w:val="00290E37"/>
    <w:rsid w:val="00290E44"/>
    <w:rsid w:val="00290FD4"/>
    <w:rsid w:val="00291098"/>
    <w:rsid w:val="002910B5"/>
    <w:rsid w:val="00291113"/>
    <w:rsid w:val="002913EC"/>
    <w:rsid w:val="00291412"/>
    <w:rsid w:val="0029142C"/>
    <w:rsid w:val="00291471"/>
    <w:rsid w:val="00291588"/>
    <w:rsid w:val="00291692"/>
    <w:rsid w:val="002916BB"/>
    <w:rsid w:val="0029182B"/>
    <w:rsid w:val="00291831"/>
    <w:rsid w:val="0029183A"/>
    <w:rsid w:val="002918D0"/>
    <w:rsid w:val="002918FF"/>
    <w:rsid w:val="00291935"/>
    <w:rsid w:val="00291996"/>
    <w:rsid w:val="002919C1"/>
    <w:rsid w:val="00291A81"/>
    <w:rsid w:val="00291BB3"/>
    <w:rsid w:val="00291BDB"/>
    <w:rsid w:val="00291DFB"/>
    <w:rsid w:val="00291FBC"/>
    <w:rsid w:val="0029207D"/>
    <w:rsid w:val="002920B4"/>
    <w:rsid w:val="00292174"/>
    <w:rsid w:val="002921BB"/>
    <w:rsid w:val="00292202"/>
    <w:rsid w:val="0029222C"/>
    <w:rsid w:val="00292304"/>
    <w:rsid w:val="00292520"/>
    <w:rsid w:val="00292609"/>
    <w:rsid w:val="00292648"/>
    <w:rsid w:val="002926A4"/>
    <w:rsid w:val="002926B2"/>
    <w:rsid w:val="002926B5"/>
    <w:rsid w:val="00292776"/>
    <w:rsid w:val="002928A9"/>
    <w:rsid w:val="00292911"/>
    <w:rsid w:val="00292955"/>
    <w:rsid w:val="00292976"/>
    <w:rsid w:val="002929F4"/>
    <w:rsid w:val="00292AB4"/>
    <w:rsid w:val="00292AFE"/>
    <w:rsid w:val="00292B05"/>
    <w:rsid w:val="00292C2D"/>
    <w:rsid w:val="00292C6F"/>
    <w:rsid w:val="00292C76"/>
    <w:rsid w:val="00292CC3"/>
    <w:rsid w:val="00292DA2"/>
    <w:rsid w:val="00292DEE"/>
    <w:rsid w:val="00292E85"/>
    <w:rsid w:val="00292EFF"/>
    <w:rsid w:val="00292FD2"/>
    <w:rsid w:val="00293043"/>
    <w:rsid w:val="00293088"/>
    <w:rsid w:val="0029308D"/>
    <w:rsid w:val="002930E1"/>
    <w:rsid w:val="0029317E"/>
    <w:rsid w:val="00293272"/>
    <w:rsid w:val="002933B8"/>
    <w:rsid w:val="002933EA"/>
    <w:rsid w:val="002933F7"/>
    <w:rsid w:val="002934D8"/>
    <w:rsid w:val="002935E4"/>
    <w:rsid w:val="0029363F"/>
    <w:rsid w:val="00293659"/>
    <w:rsid w:val="00293689"/>
    <w:rsid w:val="002936CB"/>
    <w:rsid w:val="00293714"/>
    <w:rsid w:val="00293737"/>
    <w:rsid w:val="00293903"/>
    <w:rsid w:val="0029395D"/>
    <w:rsid w:val="002939CD"/>
    <w:rsid w:val="00293B12"/>
    <w:rsid w:val="00293B23"/>
    <w:rsid w:val="00293D60"/>
    <w:rsid w:val="00293DA2"/>
    <w:rsid w:val="00293EC6"/>
    <w:rsid w:val="00293F54"/>
    <w:rsid w:val="00293F98"/>
    <w:rsid w:val="00293FBA"/>
    <w:rsid w:val="00294003"/>
    <w:rsid w:val="002940EF"/>
    <w:rsid w:val="0029416E"/>
    <w:rsid w:val="0029427A"/>
    <w:rsid w:val="002942BA"/>
    <w:rsid w:val="0029432E"/>
    <w:rsid w:val="002943A2"/>
    <w:rsid w:val="00294456"/>
    <w:rsid w:val="00294582"/>
    <w:rsid w:val="0029466E"/>
    <w:rsid w:val="00294670"/>
    <w:rsid w:val="0029475E"/>
    <w:rsid w:val="0029478A"/>
    <w:rsid w:val="002947D7"/>
    <w:rsid w:val="0029480C"/>
    <w:rsid w:val="0029494F"/>
    <w:rsid w:val="00294993"/>
    <w:rsid w:val="00294A8C"/>
    <w:rsid w:val="00294AEB"/>
    <w:rsid w:val="00294B5A"/>
    <w:rsid w:val="00294B9C"/>
    <w:rsid w:val="00294BDB"/>
    <w:rsid w:val="00294BF8"/>
    <w:rsid w:val="00294C2F"/>
    <w:rsid w:val="00294C65"/>
    <w:rsid w:val="00294C7F"/>
    <w:rsid w:val="00294D4C"/>
    <w:rsid w:val="00294DE0"/>
    <w:rsid w:val="00294DFC"/>
    <w:rsid w:val="00294E1F"/>
    <w:rsid w:val="00294E26"/>
    <w:rsid w:val="00294EC2"/>
    <w:rsid w:val="00294F2D"/>
    <w:rsid w:val="00294FCE"/>
    <w:rsid w:val="0029502A"/>
    <w:rsid w:val="00295103"/>
    <w:rsid w:val="0029511A"/>
    <w:rsid w:val="002951BA"/>
    <w:rsid w:val="00295418"/>
    <w:rsid w:val="00295470"/>
    <w:rsid w:val="0029548A"/>
    <w:rsid w:val="002954D0"/>
    <w:rsid w:val="002954E7"/>
    <w:rsid w:val="0029557F"/>
    <w:rsid w:val="00295584"/>
    <w:rsid w:val="002955B3"/>
    <w:rsid w:val="0029565C"/>
    <w:rsid w:val="00295713"/>
    <w:rsid w:val="00295772"/>
    <w:rsid w:val="00295797"/>
    <w:rsid w:val="00295887"/>
    <w:rsid w:val="00295A67"/>
    <w:rsid w:val="00295AF8"/>
    <w:rsid w:val="00295C61"/>
    <w:rsid w:val="00295D6B"/>
    <w:rsid w:val="00295D99"/>
    <w:rsid w:val="00295DC4"/>
    <w:rsid w:val="00295E87"/>
    <w:rsid w:val="00295E8F"/>
    <w:rsid w:val="00295ECC"/>
    <w:rsid w:val="00295F0D"/>
    <w:rsid w:val="00295F2E"/>
    <w:rsid w:val="00295F5F"/>
    <w:rsid w:val="0029600F"/>
    <w:rsid w:val="002962C9"/>
    <w:rsid w:val="00296495"/>
    <w:rsid w:val="0029649B"/>
    <w:rsid w:val="002964C1"/>
    <w:rsid w:val="0029653B"/>
    <w:rsid w:val="00296542"/>
    <w:rsid w:val="002965E4"/>
    <w:rsid w:val="002966D3"/>
    <w:rsid w:val="00296732"/>
    <w:rsid w:val="0029673B"/>
    <w:rsid w:val="00296828"/>
    <w:rsid w:val="00296863"/>
    <w:rsid w:val="0029687F"/>
    <w:rsid w:val="002969D2"/>
    <w:rsid w:val="00296AEA"/>
    <w:rsid w:val="00296AEB"/>
    <w:rsid w:val="00296C89"/>
    <w:rsid w:val="00296CE8"/>
    <w:rsid w:val="00296D0D"/>
    <w:rsid w:val="00296D22"/>
    <w:rsid w:val="00296D38"/>
    <w:rsid w:val="00296D56"/>
    <w:rsid w:val="00296D8B"/>
    <w:rsid w:val="00296D92"/>
    <w:rsid w:val="00296DFF"/>
    <w:rsid w:val="00296E9C"/>
    <w:rsid w:val="00296F11"/>
    <w:rsid w:val="00297119"/>
    <w:rsid w:val="00297159"/>
    <w:rsid w:val="00297180"/>
    <w:rsid w:val="002971FF"/>
    <w:rsid w:val="00297201"/>
    <w:rsid w:val="00297220"/>
    <w:rsid w:val="0029751B"/>
    <w:rsid w:val="0029752F"/>
    <w:rsid w:val="0029754C"/>
    <w:rsid w:val="0029755C"/>
    <w:rsid w:val="0029756C"/>
    <w:rsid w:val="0029758A"/>
    <w:rsid w:val="002975B6"/>
    <w:rsid w:val="00297631"/>
    <w:rsid w:val="00297688"/>
    <w:rsid w:val="002977E2"/>
    <w:rsid w:val="0029787B"/>
    <w:rsid w:val="002978EF"/>
    <w:rsid w:val="002979EB"/>
    <w:rsid w:val="00297B66"/>
    <w:rsid w:val="00297BD0"/>
    <w:rsid w:val="00297C02"/>
    <w:rsid w:val="00297DE3"/>
    <w:rsid w:val="00297E97"/>
    <w:rsid w:val="00297F0C"/>
    <w:rsid w:val="00297F71"/>
    <w:rsid w:val="002A00EA"/>
    <w:rsid w:val="002A00F6"/>
    <w:rsid w:val="002A031D"/>
    <w:rsid w:val="002A0339"/>
    <w:rsid w:val="002A0498"/>
    <w:rsid w:val="002A0623"/>
    <w:rsid w:val="002A07BD"/>
    <w:rsid w:val="002A087C"/>
    <w:rsid w:val="002A088B"/>
    <w:rsid w:val="002A089E"/>
    <w:rsid w:val="002A0960"/>
    <w:rsid w:val="002A0A8B"/>
    <w:rsid w:val="002A0AA7"/>
    <w:rsid w:val="002A0BE5"/>
    <w:rsid w:val="002A0C15"/>
    <w:rsid w:val="002A0C6F"/>
    <w:rsid w:val="002A0C8B"/>
    <w:rsid w:val="002A0D36"/>
    <w:rsid w:val="002A0DD0"/>
    <w:rsid w:val="002A0E41"/>
    <w:rsid w:val="002A0EC0"/>
    <w:rsid w:val="002A0ED4"/>
    <w:rsid w:val="002A0F31"/>
    <w:rsid w:val="002A0F4D"/>
    <w:rsid w:val="002A0F53"/>
    <w:rsid w:val="002A0F76"/>
    <w:rsid w:val="002A0F89"/>
    <w:rsid w:val="002A100D"/>
    <w:rsid w:val="002A108E"/>
    <w:rsid w:val="002A1115"/>
    <w:rsid w:val="002A1136"/>
    <w:rsid w:val="002A11D4"/>
    <w:rsid w:val="002A151A"/>
    <w:rsid w:val="002A167A"/>
    <w:rsid w:val="002A16C6"/>
    <w:rsid w:val="002A16E2"/>
    <w:rsid w:val="002A174E"/>
    <w:rsid w:val="002A1802"/>
    <w:rsid w:val="002A1843"/>
    <w:rsid w:val="002A18EC"/>
    <w:rsid w:val="002A1927"/>
    <w:rsid w:val="002A194E"/>
    <w:rsid w:val="002A1978"/>
    <w:rsid w:val="002A19AC"/>
    <w:rsid w:val="002A19DE"/>
    <w:rsid w:val="002A1A1A"/>
    <w:rsid w:val="002A1A9D"/>
    <w:rsid w:val="002A1AFA"/>
    <w:rsid w:val="002A1B18"/>
    <w:rsid w:val="002A1BEF"/>
    <w:rsid w:val="002A1C6E"/>
    <w:rsid w:val="002A1D81"/>
    <w:rsid w:val="002A1DBE"/>
    <w:rsid w:val="002A1E7D"/>
    <w:rsid w:val="002A1EE9"/>
    <w:rsid w:val="002A1FC9"/>
    <w:rsid w:val="002A1FD0"/>
    <w:rsid w:val="002A204A"/>
    <w:rsid w:val="002A20DC"/>
    <w:rsid w:val="002A212E"/>
    <w:rsid w:val="002A21C7"/>
    <w:rsid w:val="002A228D"/>
    <w:rsid w:val="002A22BE"/>
    <w:rsid w:val="002A22F4"/>
    <w:rsid w:val="002A2362"/>
    <w:rsid w:val="002A249E"/>
    <w:rsid w:val="002A24E2"/>
    <w:rsid w:val="002A24FF"/>
    <w:rsid w:val="002A254B"/>
    <w:rsid w:val="002A26A6"/>
    <w:rsid w:val="002A281E"/>
    <w:rsid w:val="002A288A"/>
    <w:rsid w:val="002A290A"/>
    <w:rsid w:val="002A2984"/>
    <w:rsid w:val="002A2A30"/>
    <w:rsid w:val="002A2A55"/>
    <w:rsid w:val="002A2B98"/>
    <w:rsid w:val="002A2BF7"/>
    <w:rsid w:val="002A2C2C"/>
    <w:rsid w:val="002A2CCA"/>
    <w:rsid w:val="002A2CF3"/>
    <w:rsid w:val="002A2DF1"/>
    <w:rsid w:val="002A2DFE"/>
    <w:rsid w:val="002A2F3F"/>
    <w:rsid w:val="002A2F42"/>
    <w:rsid w:val="002A3141"/>
    <w:rsid w:val="002A32C6"/>
    <w:rsid w:val="002A3329"/>
    <w:rsid w:val="002A3387"/>
    <w:rsid w:val="002A346B"/>
    <w:rsid w:val="002A34E4"/>
    <w:rsid w:val="002A34E8"/>
    <w:rsid w:val="002A3534"/>
    <w:rsid w:val="002A353A"/>
    <w:rsid w:val="002A35A6"/>
    <w:rsid w:val="002A35E5"/>
    <w:rsid w:val="002A35EB"/>
    <w:rsid w:val="002A36C7"/>
    <w:rsid w:val="002A36F9"/>
    <w:rsid w:val="002A37FF"/>
    <w:rsid w:val="002A391C"/>
    <w:rsid w:val="002A3961"/>
    <w:rsid w:val="002A3A16"/>
    <w:rsid w:val="002A3A72"/>
    <w:rsid w:val="002A3AC9"/>
    <w:rsid w:val="002A3B65"/>
    <w:rsid w:val="002A3BBF"/>
    <w:rsid w:val="002A3FF0"/>
    <w:rsid w:val="002A4109"/>
    <w:rsid w:val="002A418A"/>
    <w:rsid w:val="002A4191"/>
    <w:rsid w:val="002A435E"/>
    <w:rsid w:val="002A4365"/>
    <w:rsid w:val="002A4381"/>
    <w:rsid w:val="002A445E"/>
    <w:rsid w:val="002A447F"/>
    <w:rsid w:val="002A44E8"/>
    <w:rsid w:val="002A45E4"/>
    <w:rsid w:val="002A4697"/>
    <w:rsid w:val="002A46B4"/>
    <w:rsid w:val="002A46DD"/>
    <w:rsid w:val="002A49DF"/>
    <w:rsid w:val="002A4B58"/>
    <w:rsid w:val="002A4C02"/>
    <w:rsid w:val="002A4C2B"/>
    <w:rsid w:val="002A4C4A"/>
    <w:rsid w:val="002A4C87"/>
    <w:rsid w:val="002A4D74"/>
    <w:rsid w:val="002A4DAB"/>
    <w:rsid w:val="002A4FBE"/>
    <w:rsid w:val="002A4FF6"/>
    <w:rsid w:val="002A501E"/>
    <w:rsid w:val="002A515E"/>
    <w:rsid w:val="002A51A0"/>
    <w:rsid w:val="002A52B2"/>
    <w:rsid w:val="002A52DE"/>
    <w:rsid w:val="002A536A"/>
    <w:rsid w:val="002A53C7"/>
    <w:rsid w:val="002A53E0"/>
    <w:rsid w:val="002A5411"/>
    <w:rsid w:val="002A5415"/>
    <w:rsid w:val="002A5476"/>
    <w:rsid w:val="002A5568"/>
    <w:rsid w:val="002A571F"/>
    <w:rsid w:val="002A57B4"/>
    <w:rsid w:val="002A5A06"/>
    <w:rsid w:val="002A5A8D"/>
    <w:rsid w:val="002A5D18"/>
    <w:rsid w:val="002A5D37"/>
    <w:rsid w:val="002A5D8D"/>
    <w:rsid w:val="002A5DCB"/>
    <w:rsid w:val="002A5E65"/>
    <w:rsid w:val="002A5F88"/>
    <w:rsid w:val="002A5FA2"/>
    <w:rsid w:val="002A6063"/>
    <w:rsid w:val="002A608B"/>
    <w:rsid w:val="002A6236"/>
    <w:rsid w:val="002A6285"/>
    <w:rsid w:val="002A636C"/>
    <w:rsid w:val="002A637A"/>
    <w:rsid w:val="002A6386"/>
    <w:rsid w:val="002A63C7"/>
    <w:rsid w:val="002A65D5"/>
    <w:rsid w:val="002A6638"/>
    <w:rsid w:val="002A665F"/>
    <w:rsid w:val="002A6760"/>
    <w:rsid w:val="002A678C"/>
    <w:rsid w:val="002A67F9"/>
    <w:rsid w:val="002A67FA"/>
    <w:rsid w:val="002A6821"/>
    <w:rsid w:val="002A68AC"/>
    <w:rsid w:val="002A695B"/>
    <w:rsid w:val="002A6A97"/>
    <w:rsid w:val="002A6B4D"/>
    <w:rsid w:val="002A6B7A"/>
    <w:rsid w:val="002A6BCF"/>
    <w:rsid w:val="002A6BF5"/>
    <w:rsid w:val="002A6C2C"/>
    <w:rsid w:val="002A6C95"/>
    <w:rsid w:val="002A6CD0"/>
    <w:rsid w:val="002A6DC5"/>
    <w:rsid w:val="002A6FFE"/>
    <w:rsid w:val="002A703D"/>
    <w:rsid w:val="002A7081"/>
    <w:rsid w:val="002A723E"/>
    <w:rsid w:val="002A7252"/>
    <w:rsid w:val="002A72E3"/>
    <w:rsid w:val="002A7334"/>
    <w:rsid w:val="002A739D"/>
    <w:rsid w:val="002A73DE"/>
    <w:rsid w:val="002A73E0"/>
    <w:rsid w:val="002A73E8"/>
    <w:rsid w:val="002A742B"/>
    <w:rsid w:val="002A746D"/>
    <w:rsid w:val="002A74D4"/>
    <w:rsid w:val="002A7512"/>
    <w:rsid w:val="002A75CE"/>
    <w:rsid w:val="002A7694"/>
    <w:rsid w:val="002A775F"/>
    <w:rsid w:val="002A77F3"/>
    <w:rsid w:val="002A7803"/>
    <w:rsid w:val="002A78D7"/>
    <w:rsid w:val="002A78D8"/>
    <w:rsid w:val="002A7A17"/>
    <w:rsid w:val="002A7A34"/>
    <w:rsid w:val="002A7AF3"/>
    <w:rsid w:val="002A7C31"/>
    <w:rsid w:val="002A7D04"/>
    <w:rsid w:val="002A7DCC"/>
    <w:rsid w:val="002A7E55"/>
    <w:rsid w:val="002B0105"/>
    <w:rsid w:val="002B0125"/>
    <w:rsid w:val="002B0188"/>
    <w:rsid w:val="002B0491"/>
    <w:rsid w:val="002B04C4"/>
    <w:rsid w:val="002B05A3"/>
    <w:rsid w:val="002B05D2"/>
    <w:rsid w:val="002B094B"/>
    <w:rsid w:val="002B096C"/>
    <w:rsid w:val="002B0C19"/>
    <w:rsid w:val="002B0D12"/>
    <w:rsid w:val="002B0E40"/>
    <w:rsid w:val="002B0F0F"/>
    <w:rsid w:val="002B0F32"/>
    <w:rsid w:val="002B105C"/>
    <w:rsid w:val="002B10AC"/>
    <w:rsid w:val="002B11F2"/>
    <w:rsid w:val="002B11F4"/>
    <w:rsid w:val="002B1331"/>
    <w:rsid w:val="002B134D"/>
    <w:rsid w:val="002B13D7"/>
    <w:rsid w:val="002B13FF"/>
    <w:rsid w:val="002B1452"/>
    <w:rsid w:val="002B14AE"/>
    <w:rsid w:val="002B14DC"/>
    <w:rsid w:val="002B14F8"/>
    <w:rsid w:val="002B14F9"/>
    <w:rsid w:val="002B15D5"/>
    <w:rsid w:val="002B170C"/>
    <w:rsid w:val="002B197B"/>
    <w:rsid w:val="002B1A26"/>
    <w:rsid w:val="002B1B56"/>
    <w:rsid w:val="002B1C3D"/>
    <w:rsid w:val="002B1E12"/>
    <w:rsid w:val="002B1E43"/>
    <w:rsid w:val="002B1E8E"/>
    <w:rsid w:val="002B1ECD"/>
    <w:rsid w:val="002B1F51"/>
    <w:rsid w:val="002B2048"/>
    <w:rsid w:val="002B2078"/>
    <w:rsid w:val="002B20D2"/>
    <w:rsid w:val="002B2141"/>
    <w:rsid w:val="002B2256"/>
    <w:rsid w:val="002B22BA"/>
    <w:rsid w:val="002B23DD"/>
    <w:rsid w:val="002B2408"/>
    <w:rsid w:val="002B242D"/>
    <w:rsid w:val="002B258B"/>
    <w:rsid w:val="002B25E3"/>
    <w:rsid w:val="002B261F"/>
    <w:rsid w:val="002B26F6"/>
    <w:rsid w:val="002B2732"/>
    <w:rsid w:val="002B2760"/>
    <w:rsid w:val="002B27A0"/>
    <w:rsid w:val="002B290E"/>
    <w:rsid w:val="002B2A44"/>
    <w:rsid w:val="002B2A57"/>
    <w:rsid w:val="002B2B0A"/>
    <w:rsid w:val="002B2BC5"/>
    <w:rsid w:val="002B2C7B"/>
    <w:rsid w:val="002B2EBC"/>
    <w:rsid w:val="002B300C"/>
    <w:rsid w:val="002B3016"/>
    <w:rsid w:val="002B30B2"/>
    <w:rsid w:val="002B324F"/>
    <w:rsid w:val="002B3253"/>
    <w:rsid w:val="002B34B7"/>
    <w:rsid w:val="002B34CF"/>
    <w:rsid w:val="002B35CD"/>
    <w:rsid w:val="002B35F7"/>
    <w:rsid w:val="002B36FB"/>
    <w:rsid w:val="002B37F9"/>
    <w:rsid w:val="002B380F"/>
    <w:rsid w:val="002B390E"/>
    <w:rsid w:val="002B392A"/>
    <w:rsid w:val="002B398D"/>
    <w:rsid w:val="002B399F"/>
    <w:rsid w:val="002B3A5C"/>
    <w:rsid w:val="002B3AAC"/>
    <w:rsid w:val="002B3ADB"/>
    <w:rsid w:val="002B3AE6"/>
    <w:rsid w:val="002B3C0A"/>
    <w:rsid w:val="002B3C27"/>
    <w:rsid w:val="002B3DFE"/>
    <w:rsid w:val="002B3F02"/>
    <w:rsid w:val="002B3F5B"/>
    <w:rsid w:val="002B4057"/>
    <w:rsid w:val="002B4068"/>
    <w:rsid w:val="002B412E"/>
    <w:rsid w:val="002B424E"/>
    <w:rsid w:val="002B42DB"/>
    <w:rsid w:val="002B43A9"/>
    <w:rsid w:val="002B44A7"/>
    <w:rsid w:val="002B4590"/>
    <w:rsid w:val="002B47E4"/>
    <w:rsid w:val="002B4911"/>
    <w:rsid w:val="002B49C8"/>
    <w:rsid w:val="002B4A01"/>
    <w:rsid w:val="002B4A4D"/>
    <w:rsid w:val="002B4B11"/>
    <w:rsid w:val="002B4B3E"/>
    <w:rsid w:val="002B4B67"/>
    <w:rsid w:val="002B4C23"/>
    <w:rsid w:val="002B4CC8"/>
    <w:rsid w:val="002B4CCC"/>
    <w:rsid w:val="002B4D18"/>
    <w:rsid w:val="002B4D9D"/>
    <w:rsid w:val="002B4DB3"/>
    <w:rsid w:val="002B4E02"/>
    <w:rsid w:val="002B4E92"/>
    <w:rsid w:val="002B4FE5"/>
    <w:rsid w:val="002B5021"/>
    <w:rsid w:val="002B502B"/>
    <w:rsid w:val="002B50AD"/>
    <w:rsid w:val="002B5166"/>
    <w:rsid w:val="002B5175"/>
    <w:rsid w:val="002B5185"/>
    <w:rsid w:val="002B5219"/>
    <w:rsid w:val="002B5243"/>
    <w:rsid w:val="002B52AD"/>
    <w:rsid w:val="002B52C7"/>
    <w:rsid w:val="002B52DB"/>
    <w:rsid w:val="002B53CC"/>
    <w:rsid w:val="002B5613"/>
    <w:rsid w:val="002B563C"/>
    <w:rsid w:val="002B56B9"/>
    <w:rsid w:val="002B571C"/>
    <w:rsid w:val="002B586F"/>
    <w:rsid w:val="002B58B3"/>
    <w:rsid w:val="002B5900"/>
    <w:rsid w:val="002B5A38"/>
    <w:rsid w:val="002B5A4D"/>
    <w:rsid w:val="002B5AAD"/>
    <w:rsid w:val="002B5AFD"/>
    <w:rsid w:val="002B5B30"/>
    <w:rsid w:val="002B5B74"/>
    <w:rsid w:val="002B5C4D"/>
    <w:rsid w:val="002B5CBD"/>
    <w:rsid w:val="002B5E21"/>
    <w:rsid w:val="002B5E38"/>
    <w:rsid w:val="002B5EC0"/>
    <w:rsid w:val="002B5FDD"/>
    <w:rsid w:val="002B6266"/>
    <w:rsid w:val="002B629D"/>
    <w:rsid w:val="002B62CA"/>
    <w:rsid w:val="002B63E7"/>
    <w:rsid w:val="002B6456"/>
    <w:rsid w:val="002B6534"/>
    <w:rsid w:val="002B653C"/>
    <w:rsid w:val="002B655C"/>
    <w:rsid w:val="002B65C2"/>
    <w:rsid w:val="002B65CE"/>
    <w:rsid w:val="002B6648"/>
    <w:rsid w:val="002B6769"/>
    <w:rsid w:val="002B6790"/>
    <w:rsid w:val="002B68D4"/>
    <w:rsid w:val="002B68E8"/>
    <w:rsid w:val="002B69DE"/>
    <w:rsid w:val="002B6A01"/>
    <w:rsid w:val="002B6A23"/>
    <w:rsid w:val="002B6A6D"/>
    <w:rsid w:val="002B6B3E"/>
    <w:rsid w:val="002B6B82"/>
    <w:rsid w:val="002B6CD6"/>
    <w:rsid w:val="002B6D15"/>
    <w:rsid w:val="002B6D62"/>
    <w:rsid w:val="002B6DFD"/>
    <w:rsid w:val="002B6E88"/>
    <w:rsid w:val="002B6EDA"/>
    <w:rsid w:val="002B6F8F"/>
    <w:rsid w:val="002B7197"/>
    <w:rsid w:val="002B71CB"/>
    <w:rsid w:val="002B72CA"/>
    <w:rsid w:val="002B738A"/>
    <w:rsid w:val="002B7486"/>
    <w:rsid w:val="002B750F"/>
    <w:rsid w:val="002B757D"/>
    <w:rsid w:val="002B76C1"/>
    <w:rsid w:val="002B777D"/>
    <w:rsid w:val="002B786F"/>
    <w:rsid w:val="002B78BD"/>
    <w:rsid w:val="002B7A95"/>
    <w:rsid w:val="002B7B1D"/>
    <w:rsid w:val="002B7BB3"/>
    <w:rsid w:val="002B7C08"/>
    <w:rsid w:val="002B7C2F"/>
    <w:rsid w:val="002B7C91"/>
    <w:rsid w:val="002B7E86"/>
    <w:rsid w:val="002B7EAD"/>
    <w:rsid w:val="002B7ECD"/>
    <w:rsid w:val="002B7ED4"/>
    <w:rsid w:val="002B7EE5"/>
    <w:rsid w:val="002B7F14"/>
    <w:rsid w:val="002B7F29"/>
    <w:rsid w:val="002B7F6F"/>
    <w:rsid w:val="002C0026"/>
    <w:rsid w:val="002C0030"/>
    <w:rsid w:val="002C020B"/>
    <w:rsid w:val="002C02EC"/>
    <w:rsid w:val="002C03B2"/>
    <w:rsid w:val="002C03E2"/>
    <w:rsid w:val="002C051A"/>
    <w:rsid w:val="002C0552"/>
    <w:rsid w:val="002C05B5"/>
    <w:rsid w:val="002C065B"/>
    <w:rsid w:val="002C06B6"/>
    <w:rsid w:val="002C06E6"/>
    <w:rsid w:val="002C0711"/>
    <w:rsid w:val="002C0782"/>
    <w:rsid w:val="002C07BD"/>
    <w:rsid w:val="002C080E"/>
    <w:rsid w:val="002C082A"/>
    <w:rsid w:val="002C08F8"/>
    <w:rsid w:val="002C0948"/>
    <w:rsid w:val="002C096B"/>
    <w:rsid w:val="002C0974"/>
    <w:rsid w:val="002C097D"/>
    <w:rsid w:val="002C0A80"/>
    <w:rsid w:val="002C0AB2"/>
    <w:rsid w:val="002C0AC9"/>
    <w:rsid w:val="002C0B83"/>
    <w:rsid w:val="002C0C3B"/>
    <w:rsid w:val="002C0D95"/>
    <w:rsid w:val="002C0DBA"/>
    <w:rsid w:val="002C0E41"/>
    <w:rsid w:val="002C0E9C"/>
    <w:rsid w:val="002C0F8B"/>
    <w:rsid w:val="002C106D"/>
    <w:rsid w:val="002C1141"/>
    <w:rsid w:val="002C11F6"/>
    <w:rsid w:val="002C1248"/>
    <w:rsid w:val="002C1298"/>
    <w:rsid w:val="002C1320"/>
    <w:rsid w:val="002C15E8"/>
    <w:rsid w:val="002C1662"/>
    <w:rsid w:val="002C16CB"/>
    <w:rsid w:val="002C1861"/>
    <w:rsid w:val="002C1869"/>
    <w:rsid w:val="002C18A1"/>
    <w:rsid w:val="002C193E"/>
    <w:rsid w:val="002C19AB"/>
    <w:rsid w:val="002C19E4"/>
    <w:rsid w:val="002C1B26"/>
    <w:rsid w:val="002C1C02"/>
    <w:rsid w:val="002C1CBB"/>
    <w:rsid w:val="002C1CF5"/>
    <w:rsid w:val="002C1EAD"/>
    <w:rsid w:val="002C1EE8"/>
    <w:rsid w:val="002C1FB4"/>
    <w:rsid w:val="002C2012"/>
    <w:rsid w:val="002C2126"/>
    <w:rsid w:val="002C2218"/>
    <w:rsid w:val="002C2254"/>
    <w:rsid w:val="002C23F5"/>
    <w:rsid w:val="002C2440"/>
    <w:rsid w:val="002C2490"/>
    <w:rsid w:val="002C2634"/>
    <w:rsid w:val="002C26FE"/>
    <w:rsid w:val="002C27EF"/>
    <w:rsid w:val="002C283A"/>
    <w:rsid w:val="002C2901"/>
    <w:rsid w:val="002C292A"/>
    <w:rsid w:val="002C29D8"/>
    <w:rsid w:val="002C2B1E"/>
    <w:rsid w:val="002C2B48"/>
    <w:rsid w:val="002C2C19"/>
    <w:rsid w:val="002C2C46"/>
    <w:rsid w:val="002C2C68"/>
    <w:rsid w:val="002C2C8A"/>
    <w:rsid w:val="002C2CF0"/>
    <w:rsid w:val="002C2D86"/>
    <w:rsid w:val="002C2DF2"/>
    <w:rsid w:val="002C2ED3"/>
    <w:rsid w:val="002C2F3F"/>
    <w:rsid w:val="002C2FAF"/>
    <w:rsid w:val="002C3022"/>
    <w:rsid w:val="002C3044"/>
    <w:rsid w:val="002C306B"/>
    <w:rsid w:val="002C3235"/>
    <w:rsid w:val="002C3239"/>
    <w:rsid w:val="002C32A9"/>
    <w:rsid w:val="002C32FA"/>
    <w:rsid w:val="002C338D"/>
    <w:rsid w:val="002C34F8"/>
    <w:rsid w:val="002C34FA"/>
    <w:rsid w:val="002C36C6"/>
    <w:rsid w:val="002C3710"/>
    <w:rsid w:val="002C3834"/>
    <w:rsid w:val="002C3837"/>
    <w:rsid w:val="002C3849"/>
    <w:rsid w:val="002C385E"/>
    <w:rsid w:val="002C3937"/>
    <w:rsid w:val="002C3A96"/>
    <w:rsid w:val="002C3AED"/>
    <w:rsid w:val="002C3B51"/>
    <w:rsid w:val="002C3C19"/>
    <w:rsid w:val="002C3D57"/>
    <w:rsid w:val="002C3D71"/>
    <w:rsid w:val="002C3E88"/>
    <w:rsid w:val="002C3F70"/>
    <w:rsid w:val="002C3F77"/>
    <w:rsid w:val="002C3FC9"/>
    <w:rsid w:val="002C4078"/>
    <w:rsid w:val="002C40FA"/>
    <w:rsid w:val="002C412B"/>
    <w:rsid w:val="002C413D"/>
    <w:rsid w:val="002C41DF"/>
    <w:rsid w:val="002C41E8"/>
    <w:rsid w:val="002C4225"/>
    <w:rsid w:val="002C42A6"/>
    <w:rsid w:val="002C4330"/>
    <w:rsid w:val="002C4541"/>
    <w:rsid w:val="002C4568"/>
    <w:rsid w:val="002C456F"/>
    <w:rsid w:val="002C45F3"/>
    <w:rsid w:val="002C463B"/>
    <w:rsid w:val="002C4679"/>
    <w:rsid w:val="002C46F1"/>
    <w:rsid w:val="002C4809"/>
    <w:rsid w:val="002C4810"/>
    <w:rsid w:val="002C48ED"/>
    <w:rsid w:val="002C49B4"/>
    <w:rsid w:val="002C4AB3"/>
    <w:rsid w:val="002C4B12"/>
    <w:rsid w:val="002C4B55"/>
    <w:rsid w:val="002C4B83"/>
    <w:rsid w:val="002C4C91"/>
    <w:rsid w:val="002C4C9B"/>
    <w:rsid w:val="002C4D63"/>
    <w:rsid w:val="002C4D79"/>
    <w:rsid w:val="002C4DC2"/>
    <w:rsid w:val="002C4EDE"/>
    <w:rsid w:val="002C4FED"/>
    <w:rsid w:val="002C50BC"/>
    <w:rsid w:val="002C50C9"/>
    <w:rsid w:val="002C510B"/>
    <w:rsid w:val="002C5126"/>
    <w:rsid w:val="002C5146"/>
    <w:rsid w:val="002C514F"/>
    <w:rsid w:val="002C516F"/>
    <w:rsid w:val="002C5200"/>
    <w:rsid w:val="002C5202"/>
    <w:rsid w:val="002C5215"/>
    <w:rsid w:val="002C524D"/>
    <w:rsid w:val="002C53C6"/>
    <w:rsid w:val="002C542C"/>
    <w:rsid w:val="002C5546"/>
    <w:rsid w:val="002C558D"/>
    <w:rsid w:val="002C5692"/>
    <w:rsid w:val="002C5781"/>
    <w:rsid w:val="002C57AF"/>
    <w:rsid w:val="002C57EB"/>
    <w:rsid w:val="002C57FA"/>
    <w:rsid w:val="002C5812"/>
    <w:rsid w:val="002C5889"/>
    <w:rsid w:val="002C589A"/>
    <w:rsid w:val="002C59E7"/>
    <w:rsid w:val="002C5A3E"/>
    <w:rsid w:val="002C5A7F"/>
    <w:rsid w:val="002C5BA1"/>
    <w:rsid w:val="002C5BED"/>
    <w:rsid w:val="002C5C81"/>
    <w:rsid w:val="002C5EDA"/>
    <w:rsid w:val="002C5F0C"/>
    <w:rsid w:val="002C5FF6"/>
    <w:rsid w:val="002C605A"/>
    <w:rsid w:val="002C60B0"/>
    <w:rsid w:val="002C63D8"/>
    <w:rsid w:val="002C63F0"/>
    <w:rsid w:val="002C6590"/>
    <w:rsid w:val="002C65EE"/>
    <w:rsid w:val="002C6663"/>
    <w:rsid w:val="002C66BB"/>
    <w:rsid w:val="002C66C7"/>
    <w:rsid w:val="002C66CB"/>
    <w:rsid w:val="002C6773"/>
    <w:rsid w:val="002C6A09"/>
    <w:rsid w:val="002C6AA9"/>
    <w:rsid w:val="002C6AD2"/>
    <w:rsid w:val="002C6B29"/>
    <w:rsid w:val="002C6B77"/>
    <w:rsid w:val="002C6B7C"/>
    <w:rsid w:val="002C6C1C"/>
    <w:rsid w:val="002C6DA9"/>
    <w:rsid w:val="002C6DF7"/>
    <w:rsid w:val="002C6E9B"/>
    <w:rsid w:val="002C6F1B"/>
    <w:rsid w:val="002C7000"/>
    <w:rsid w:val="002C70BD"/>
    <w:rsid w:val="002C7191"/>
    <w:rsid w:val="002C72E2"/>
    <w:rsid w:val="002C73AB"/>
    <w:rsid w:val="002C757B"/>
    <w:rsid w:val="002C76F3"/>
    <w:rsid w:val="002C7890"/>
    <w:rsid w:val="002C7925"/>
    <w:rsid w:val="002C7BA8"/>
    <w:rsid w:val="002C7BB3"/>
    <w:rsid w:val="002C7BF6"/>
    <w:rsid w:val="002C7C2E"/>
    <w:rsid w:val="002C7D66"/>
    <w:rsid w:val="002C7D6E"/>
    <w:rsid w:val="002C7DC1"/>
    <w:rsid w:val="002C7E1C"/>
    <w:rsid w:val="002C7EA0"/>
    <w:rsid w:val="002C7F1E"/>
    <w:rsid w:val="002C7FBD"/>
    <w:rsid w:val="002D00C2"/>
    <w:rsid w:val="002D0174"/>
    <w:rsid w:val="002D01C7"/>
    <w:rsid w:val="002D0282"/>
    <w:rsid w:val="002D03C4"/>
    <w:rsid w:val="002D040F"/>
    <w:rsid w:val="002D0501"/>
    <w:rsid w:val="002D0831"/>
    <w:rsid w:val="002D0945"/>
    <w:rsid w:val="002D09A0"/>
    <w:rsid w:val="002D09C3"/>
    <w:rsid w:val="002D0B40"/>
    <w:rsid w:val="002D0B66"/>
    <w:rsid w:val="002D0BD3"/>
    <w:rsid w:val="002D0C19"/>
    <w:rsid w:val="002D0C1C"/>
    <w:rsid w:val="002D0C47"/>
    <w:rsid w:val="002D0C66"/>
    <w:rsid w:val="002D0CA4"/>
    <w:rsid w:val="002D0D0B"/>
    <w:rsid w:val="002D0D36"/>
    <w:rsid w:val="002D0D39"/>
    <w:rsid w:val="002D0DAE"/>
    <w:rsid w:val="002D0DF4"/>
    <w:rsid w:val="002D0E5E"/>
    <w:rsid w:val="002D0E80"/>
    <w:rsid w:val="002D0FBC"/>
    <w:rsid w:val="002D1005"/>
    <w:rsid w:val="002D106C"/>
    <w:rsid w:val="002D108C"/>
    <w:rsid w:val="002D1092"/>
    <w:rsid w:val="002D10A1"/>
    <w:rsid w:val="002D1108"/>
    <w:rsid w:val="002D1122"/>
    <w:rsid w:val="002D117C"/>
    <w:rsid w:val="002D12B0"/>
    <w:rsid w:val="002D1313"/>
    <w:rsid w:val="002D1431"/>
    <w:rsid w:val="002D14A8"/>
    <w:rsid w:val="002D15BF"/>
    <w:rsid w:val="002D15CB"/>
    <w:rsid w:val="002D1644"/>
    <w:rsid w:val="002D1890"/>
    <w:rsid w:val="002D18E8"/>
    <w:rsid w:val="002D1A41"/>
    <w:rsid w:val="002D1BA4"/>
    <w:rsid w:val="002D1C09"/>
    <w:rsid w:val="002D1DD9"/>
    <w:rsid w:val="002D1E83"/>
    <w:rsid w:val="002D1EE8"/>
    <w:rsid w:val="002D1FC7"/>
    <w:rsid w:val="002D2010"/>
    <w:rsid w:val="002D2035"/>
    <w:rsid w:val="002D2081"/>
    <w:rsid w:val="002D21C2"/>
    <w:rsid w:val="002D225E"/>
    <w:rsid w:val="002D22D4"/>
    <w:rsid w:val="002D2311"/>
    <w:rsid w:val="002D262B"/>
    <w:rsid w:val="002D2649"/>
    <w:rsid w:val="002D26AA"/>
    <w:rsid w:val="002D2790"/>
    <w:rsid w:val="002D27D7"/>
    <w:rsid w:val="002D2805"/>
    <w:rsid w:val="002D28A3"/>
    <w:rsid w:val="002D28EA"/>
    <w:rsid w:val="002D2A00"/>
    <w:rsid w:val="002D2A39"/>
    <w:rsid w:val="002D2AC8"/>
    <w:rsid w:val="002D2B8A"/>
    <w:rsid w:val="002D2BBC"/>
    <w:rsid w:val="002D2C22"/>
    <w:rsid w:val="002D2DB0"/>
    <w:rsid w:val="002D2EB6"/>
    <w:rsid w:val="002D2EBB"/>
    <w:rsid w:val="002D2EEA"/>
    <w:rsid w:val="002D300B"/>
    <w:rsid w:val="002D3044"/>
    <w:rsid w:val="002D30C2"/>
    <w:rsid w:val="002D31C2"/>
    <w:rsid w:val="002D3478"/>
    <w:rsid w:val="002D348C"/>
    <w:rsid w:val="002D355C"/>
    <w:rsid w:val="002D35B0"/>
    <w:rsid w:val="002D35DD"/>
    <w:rsid w:val="002D370F"/>
    <w:rsid w:val="002D375D"/>
    <w:rsid w:val="002D3775"/>
    <w:rsid w:val="002D37C3"/>
    <w:rsid w:val="002D3899"/>
    <w:rsid w:val="002D3961"/>
    <w:rsid w:val="002D3975"/>
    <w:rsid w:val="002D3AD6"/>
    <w:rsid w:val="002D3AFF"/>
    <w:rsid w:val="002D3BAC"/>
    <w:rsid w:val="002D3C35"/>
    <w:rsid w:val="002D3C43"/>
    <w:rsid w:val="002D3C46"/>
    <w:rsid w:val="002D3C47"/>
    <w:rsid w:val="002D3D82"/>
    <w:rsid w:val="002D3D9E"/>
    <w:rsid w:val="002D3E55"/>
    <w:rsid w:val="002D3F1B"/>
    <w:rsid w:val="002D3F45"/>
    <w:rsid w:val="002D4084"/>
    <w:rsid w:val="002D4090"/>
    <w:rsid w:val="002D4124"/>
    <w:rsid w:val="002D4134"/>
    <w:rsid w:val="002D41ED"/>
    <w:rsid w:val="002D4271"/>
    <w:rsid w:val="002D42EF"/>
    <w:rsid w:val="002D4327"/>
    <w:rsid w:val="002D433E"/>
    <w:rsid w:val="002D4473"/>
    <w:rsid w:val="002D4565"/>
    <w:rsid w:val="002D4717"/>
    <w:rsid w:val="002D47C2"/>
    <w:rsid w:val="002D47C8"/>
    <w:rsid w:val="002D47EA"/>
    <w:rsid w:val="002D4985"/>
    <w:rsid w:val="002D4A60"/>
    <w:rsid w:val="002D4AC2"/>
    <w:rsid w:val="002D4AD1"/>
    <w:rsid w:val="002D4C80"/>
    <w:rsid w:val="002D4CAC"/>
    <w:rsid w:val="002D4D69"/>
    <w:rsid w:val="002D4D7F"/>
    <w:rsid w:val="002D4DEE"/>
    <w:rsid w:val="002D4F26"/>
    <w:rsid w:val="002D4F2D"/>
    <w:rsid w:val="002D5024"/>
    <w:rsid w:val="002D507A"/>
    <w:rsid w:val="002D50A1"/>
    <w:rsid w:val="002D5184"/>
    <w:rsid w:val="002D528E"/>
    <w:rsid w:val="002D5291"/>
    <w:rsid w:val="002D52DF"/>
    <w:rsid w:val="002D53BF"/>
    <w:rsid w:val="002D5452"/>
    <w:rsid w:val="002D546D"/>
    <w:rsid w:val="002D5508"/>
    <w:rsid w:val="002D57BB"/>
    <w:rsid w:val="002D5857"/>
    <w:rsid w:val="002D595C"/>
    <w:rsid w:val="002D5AC0"/>
    <w:rsid w:val="002D5BB0"/>
    <w:rsid w:val="002D5BDE"/>
    <w:rsid w:val="002D5CE7"/>
    <w:rsid w:val="002D5D29"/>
    <w:rsid w:val="002D5D3B"/>
    <w:rsid w:val="002D5D6C"/>
    <w:rsid w:val="002D5F07"/>
    <w:rsid w:val="002D5F19"/>
    <w:rsid w:val="002D5F7E"/>
    <w:rsid w:val="002D5FC1"/>
    <w:rsid w:val="002D600D"/>
    <w:rsid w:val="002D6037"/>
    <w:rsid w:val="002D618A"/>
    <w:rsid w:val="002D61D7"/>
    <w:rsid w:val="002D626C"/>
    <w:rsid w:val="002D62F8"/>
    <w:rsid w:val="002D64F6"/>
    <w:rsid w:val="002D651D"/>
    <w:rsid w:val="002D651E"/>
    <w:rsid w:val="002D6565"/>
    <w:rsid w:val="002D6569"/>
    <w:rsid w:val="002D6570"/>
    <w:rsid w:val="002D65E8"/>
    <w:rsid w:val="002D66A7"/>
    <w:rsid w:val="002D66F7"/>
    <w:rsid w:val="002D6713"/>
    <w:rsid w:val="002D67A7"/>
    <w:rsid w:val="002D68C7"/>
    <w:rsid w:val="002D68CB"/>
    <w:rsid w:val="002D6970"/>
    <w:rsid w:val="002D69B8"/>
    <w:rsid w:val="002D6A3D"/>
    <w:rsid w:val="002D6AB5"/>
    <w:rsid w:val="002D6AE4"/>
    <w:rsid w:val="002D6B27"/>
    <w:rsid w:val="002D6B66"/>
    <w:rsid w:val="002D6BB7"/>
    <w:rsid w:val="002D6BEF"/>
    <w:rsid w:val="002D6C87"/>
    <w:rsid w:val="002D6D24"/>
    <w:rsid w:val="002D6D26"/>
    <w:rsid w:val="002D6D56"/>
    <w:rsid w:val="002D6D59"/>
    <w:rsid w:val="002D6DE1"/>
    <w:rsid w:val="002D6EA7"/>
    <w:rsid w:val="002D6EF9"/>
    <w:rsid w:val="002D6F6C"/>
    <w:rsid w:val="002D6FF1"/>
    <w:rsid w:val="002D7054"/>
    <w:rsid w:val="002D708F"/>
    <w:rsid w:val="002D70B8"/>
    <w:rsid w:val="002D71CB"/>
    <w:rsid w:val="002D725D"/>
    <w:rsid w:val="002D72E2"/>
    <w:rsid w:val="002D7329"/>
    <w:rsid w:val="002D745C"/>
    <w:rsid w:val="002D755E"/>
    <w:rsid w:val="002D75B5"/>
    <w:rsid w:val="002D75C1"/>
    <w:rsid w:val="002D7885"/>
    <w:rsid w:val="002D791E"/>
    <w:rsid w:val="002D7992"/>
    <w:rsid w:val="002D7C3B"/>
    <w:rsid w:val="002D7D06"/>
    <w:rsid w:val="002D7D09"/>
    <w:rsid w:val="002D7D5A"/>
    <w:rsid w:val="002D7DC1"/>
    <w:rsid w:val="002D7DCF"/>
    <w:rsid w:val="002D7E04"/>
    <w:rsid w:val="002D7F62"/>
    <w:rsid w:val="002E0016"/>
    <w:rsid w:val="002E0022"/>
    <w:rsid w:val="002E0024"/>
    <w:rsid w:val="002E013A"/>
    <w:rsid w:val="002E05CA"/>
    <w:rsid w:val="002E05DF"/>
    <w:rsid w:val="002E062E"/>
    <w:rsid w:val="002E0630"/>
    <w:rsid w:val="002E067D"/>
    <w:rsid w:val="002E06D1"/>
    <w:rsid w:val="002E06E9"/>
    <w:rsid w:val="002E07C0"/>
    <w:rsid w:val="002E08E2"/>
    <w:rsid w:val="002E095D"/>
    <w:rsid w:val="002E0AB6"/>
    <w:rsid w:val="002E0B0D"/>
    <w:rsid w:val="002E0BBE"/>
    <w:rsid w:val="002E0BF0"/>
    <w:rsid w:val="002E0C5A"/>
    <w:rsid w:val="002E0D75"/>
    <w:rsid w:val="002E0F1A"/>
    <w:rsid w:val="002E10B2"/>
    <w:rsid w:val="002E10F3"/>
    <w:rsid w:val="002E1134"/>
    <w:rsid w:val="002E115B"/>
    <w:rsid w:val="002E1245"/>
    <w:rsid w:val="002E1248"/>
    <w:rsid w:val="002E1344"/>
    <w:rsid w:val="002E1357"/>
    <w:rsid w:val="002E15F2"/>
    <w:rsid w:val="002E16AF"/>
    <w:rsid w:val="002E16B4"/>
    <w:rsid w:val="002E16C7"/>
    <w:rsid w:val="002E16D9"/>
    <w:rsid w:val="002E1847"/>
    <w:rsid w:val="002E191A"/>
    <w:rsid w:val="002E195C"/>
    <w:rsid w:val="002E199F"/>
    <w:rsid w:val="002E1A7E"/>
    <w:rsid w:val="002E1AC0"/>
    <w:rsid w:val="002E1AE5"/>
    <w:rsid w:val="002E1B67"/>
    <w:rsid w:val="002E1BC9"/>
    <w:rsid w:val="002E1C6F"/>
    <w:rsid w:val="002E1CA4"/>
    <w:rsid w:val="002E1CE9"/>
    <w:rsid w:val="002E1CF6"/>
    <w:rsid w:val="002E206E"/>
    <w:rsid w:val="002E2078"/>
    <w:rsid w:val="002E20EB"/>
    <w:rsid w:val="002E2178"/>
    <w:rsid w:val="002E2286"/>
    <w:rsid w:val="002E2294"/>
    <w:rsid w:val="002E22D0"/>
    <w:rsid w:val="002E22EF"/>
    <w:rsid w:val="002E2362"/>
    <w:rsid w:val="002E248B"/>
    <w:rsid w:val="002E258F"/>
    <w:rsid w:val="002E2642"/>
    <w:rsid w:val="002E2654"/>
    <w:rsid w:val="002E27CB"/>
    <w:rsid w:val="002E28C7"/>
    <w:rsid w:val="002E2C58"/>
    <w:rsid w:val="002E2DC0"/>
    <w:rsid w:val="002E2DE4"/>
    <w:rsid w:val="002E2F3B"/>
    <w:rsid w:val="002E2FA3"/>
    <w:rsid w:val="002E311D"/>
    <w:rsid w:val="002E318E"/>
    <w:rsid w:val="002E32D9"/>
    <w:rsid w:val="002E3492"/>
    <w:rsid w:val="002E34A2"/>
    <w:rsid w:val="002E34AF"/>
    <w:rsid w:val="002E357C"/>
    <w:rsid w:val="002E35E4"/>
    <w:rsid w:val="002E38ED"/>
    <w:rsid w:val="002E39CA"/>
    <w:rsid w:val="002E39CC"/>
    <w:rsid w:val="002E39CE"/>
    <w:rsid w:val="002E3A1B"/>
    <w:rsid w:val="002E3AB1"/>
    <w:rsid w:val="002E3AF7"/>
    <w:rsid w:val="002E3B1B"/>
    <w:rsid w:val="002E3B1D"/>
    <w:rsid w:val="002E3B4D"/>
    <w:rsid w:val="002E3B68"/>
    <w:rsid w:val="002E3BD2"/>
    <w:rsid w:val="002E3BE5"/>
    <w:rsid w:val="002E3C2D"/>
    <w:rsid w:val="002E3CD8"/>
    <w:rsid w:val="002E3CFB"/>
    <w:rsid w:val="002E3D16"/>
    <w:rsid w:val="002E3D56"/>
    <w:rsid w:val="002E3DAE"/>
    <w:rsid w:val="002E3FB2"/>
    <w:rsid w:val="002E4056"/>
    <w:rsid w:val="002E4067"/>
    <w:rsid w:val="002E40D5"/>
    <w:rsid w:val="002E40F9"/>
    <w:rsid w:val="002E415D"/>
    <w:rsid w:val="002E42E2"/>
    <w:rsid w:val="002E4457"/>
    <w:rsid w:val="002E4465"/>
    <w:rsid w:val="002E45F0"/>
    <w:rsid w:val="002E461B"/>
    <w:rsid w:val="002E4630"/>
    <w:rsid w:val="002E4713"/>
    <w:rsid w:val="002E471D"/>
    <w:rsid w:val="002E47D3"/>
    <w:rsid w:val="002E482A"/>
    <w:rsid w:val="002E4834"/>
    <w:rsid w:val="002E49D9"/>
    <w:rsid w:val="002E4AC7"/>
    <w:rsid w:val="002E4AF8"/>
    <w:rsid w:val="002E4C07"/>
    <w:rsid w:val="002E4C6C"/>
    <w:rsid w:val="002E4D74"/>
    <w:rsid w:val="002E4D9B"/>
    <w:rsid w:val="002E4E5B"/>
    <w:rsid w:val="002E4E5C"/>
    <w:rsid w:val="002E5051"/>
    <w:rsid w:val="002E5099"/>
    <w:rsid w:val="002E5170"/>
    <w:rsid w:val="002E51AE"/>
    <w:rsid w:val="002E531A"/>
    <w:rsid w:val="002E5408"/>
    <w:rsid w:val="002E5456"/>
    <w:rsid w:val="002E5490"/>
    <w:rsid w:val="002E54AC"/>
    <w:rsid w:val="002E54B2"/>
    <w:rsid w:val="002E5602"/>
    <w:rsid w:val="002E5801"/>
    <w:rsid w:val="002E5817"/>
    <w:rsid w:val="002E583D"/>
    <w:rsid w:val="002E5858"/>
    <w:rsid w:val="002E585F"/>
    <w:rsid w:val="002E58D8"/>
    <w:rsid w:val="002E596B"/>
    <w:rsid w:val="002E5977"/>
    <w:rsid w:val="002E59DC"/>
    <w:rsid w:val="002E59E2"/>
    <w:rsid w:val="002E5A67"/>
    <w:rsid w:val="002E5AA1"/>
    <w:rsid w:val="002E5C51"/>
    <w:rsid w:val="002E5DA9"/>
    <w:rsid w:val="002E5E1E"/>
    <w:rsid w:val="002E5FE6"/>
    <w:rsid w:val="002E6002"/>
    <w:rsid w:val="002E60E2"/>
    <w:rsid w:val="002E60F0"/>
    <w:rsid w:val="002E60FD"/>
    <w:rsid w:val="002E61CC"/>
    <w:rsid w:val="002E626A"/>
    <w:rsid w:val="002E62E6"/>
    <w:rsid w:val="002E6392"/>
    <w:rsid w:val="002E6776"/>
    <w:rsid w:val="002E68C3"/>
    <w:rsid w:val="002E6961"/>
    <w:rsid w:val="002E6A9A"/>
    <w:rsid w:val="002E6B4E"/>
    <w:rsid w:val="002E6BA8"/>
    <w:rsid w:val="002E6BAA"/>
    <w:rsid w:val="002E6C67"/>
    <w:rsid w:val="002E6CCE"/>
    <w:rsid w:val="002E6CE7"/>
    <w:rsid w:val="002E6D40"/>
    <w:rsid w:val="002E6D43"/>
    <w:rsid w:val="002E6D5B"/>
    <w:rsid w:val="002E6E38"/>
    <w:rsid w:val="002E6E71"/>
    <w:rsid w:val="002E6E87"/>
    <w:rsid w:val="002E6ECE"/>
    <w:rsid w:val="002E7050"/>
    <w:rsid w:val="002E7063"/>
    <w:rsid w:val="002E70AF"/>
    <w:rsid w:val="002E7174"/>
    <w:rsid w:val="002E736F"/>
    <w:rsid w:val="002E7398"/>
    <w:rsid w:val="002E74A4"/>
    <w:rsid w:val="002E7543"/>
    <w:rsid w:val="002E7551"/>
    <w:rsid w:val="002E7634"/>
    <w:rsid w:val="002E764F"/>
    <w:rsid w:val="002E768B"/>
    <w:rsid w:val="002E7761"/>
    <w:rsid w:val="002E7849"/>
    <w:rsid w:val="002E787C"/>
    <w:rsid w:val="002E7917"/>
    <w:rsid w:val="002E7994"/>
    <w:rsid w:val="002E79E1"/>
    <w:rsid w:val="002E79FF"/>
    <w:rsid w:val="002E7B68"/>
    <w:rsid w:val="002E7BAF"/>
    <w:rsid w:val="002E7BCD"/>
    <w:rsid w:val="002E7C6E"/>
    <w:rsid w:val="002E7D2D"/>
    <w:rsid w:val="002E7E52"/>
    <w:rsid w:val="002E7F61"/>
    <w:rsid w:val="002E7FC1"/>
    <w:rsid w:val="002E7FCA"/>
    <w:rsid w:val="002F004B"/>
    <w:rsid w:val="002F0181"/>
    <w:rsid w:val="002F01E8"/>
    <w:rsid w:val="002F026F"/>
    <w:rsid w:val="002F03C6"/>
    <w:rsid w:val="002F0409"/>
    <w:rsid w:val="002F0439"/>
    <w:rsid w:val="002F0507"/>
    <w:rsid w:val="002F0537"/>
    <w:rsid w:val="002F05F9"/>
    <w:rsid w:val="002F0697"/>
    <w:rsid w:val="002F0699"/>
    <w:rsid w:val="002F0867"/>
    <w:rsid w:val="002F0893"/>
    <w:rsid w:val="002F099B"/>
    <w:rsid w:val="002F09D0"/>
    <w:rsid w:val="002F0AB1"/>
    <w:rsid w:val="002F0C7E"/>
    <w:rsid w:val="002F0D3E"/>
    <w:rsid w:val="002F0D9B"/>
    <w:rsid w:val="002F0E11"/>
    <w:rsid w:val="002F0E66"/>
    <w:rsid w:val="002F0EEC"/>
    <w:rsid w:val="002F0FDD"/>
    <w:rsid w:val="002F1019"/>
    <w:rsid w:val="002F1089"/>
    <w:rsid w:val="002F110E"/>
    <w:rsid w:val="002F12C1"/>
    <w:rsid w:val="002F12CD"/>
    <w:rsid w:val="002F1330"/>
    <w:rsid w:val="002F147B"/>
    <w:rsid w:val="002F14B4"/>
    <w:rsid w:val="002F14BA"/>
    <w:rsid w:val="002F14E3"/>
    <w:rsid w:val="002F1591"/>
    <w:rsid w:val="002F15C5"/>
    <w:rsid w:val="002F16EB"/>
    <w:rsid w:val="002F1807"/>
    <w:rsid w:val="002F1817"/>
    <w:rsid w:val="002F195C"/>
    <w:rsid w:val="002F19CC"/>
    <w:rsid w:val="002F19DD"/>
    <w:rsid w:val="002F1A2A"/>
    <w:rsid w:val="002F1A7A"/>
    <w:rsid w:val="002F1AC5"/>
    <w:rsid w:val="002F1B93"/>
    <w:rsid w:val="002F1C23"/>
    <w:rsid w:val="002F1C35"/>
    <w:rsid w:val="002F1DE3"/>
    <w:rsid w:val="002F1FC7"/>
    <w:rsid w:val="002F1FCC"/>
    <w:rsid w:val="002F200E"/>
    <w:rsid w:val="002F2016"/>
    <w:rsid w:val="002F20CD"/>
    <w:rsid w:val="002F22F2"/>
    <w:rsid w:val="002F236E"/>
    <w:rsid w:val="002F2418"/>
    <w:rsid w:val="002F2427"/>
    <w:rsid w:val="002F24C6"/>
    <w:rsid w:val="002F24E0"/>
    <w:rsid w:val="002F251F"/>
    <w:rsid w:val="002F277F"/>
    <w:rsid w:val="002F27A7"/>
    <w:rsid w:val="002F2835"/>
    <w:rsid w:val="002F2898"/>
    <w:rsid w:val="002F2979"/>
    <w:rsid w:val="002F29FF"/>
    <w:rsid w:val="002F2A48"/>
    <w:rsid w:val="002F2A4B"/>
    <w:rsid w:val="002F2A99"/>
    <w:rsid w:val="002F2B0E"/>
    <w:rsid w:val="002F2BB0"/>
    <w:rsid w:val="002F2BCF"/>
    <w:rsid w:val="002F2C0F"/>
    <w:rsid w:val="002F2C90"/>
    <w:rsid w:val="002F2D95"/>
    <w:rsid w:val="002F2DF0"/>
    <w:rsid w:val="002F2E14"/>
    <w:rsid w:val="002F2EC6"/>
    <w:rsid w:val="002F2EE2"/>
    <w:rsid w:val="002F2F25"/>
    <w:rsid w:val="002F2F5C"/>
    <w:rsid w:val="002F2F60"/>
    <w:rsid w:val="002F2F88"/>
    <w:rsid w:val="002F317D"/>
    <w:rsid w:val="002F31B0"/>
    <w:rsid w:val="002F31EA"/>
    <w:rsid w:val="002F31F7"/>
    <w:rsid w:val="002F346A"/>
    <w:rsid w:val="002F3502"/>
    <w:rsid w:val="002F35BE"/>
    <w:rsid w:val="002F3628"/>
    <w:rsid w:val="002F362F"/>
    <w:rsid w:val="002F3741"/>
    <w:rsid w:val="002F377A"/>
    <w:rsid w:val="002F37AB"/>
    <w:rsid w:val="002F37BA"/>
    <w:rsid w:val="002F380C"/>
    <w:rsid w:val="002F3814"/>
    <w:rsid w:val="002F388D"/>
    <w:rsid w:val="002F3A98"/>
    <w:rsid w:val="002F3AFF"/>
    <w:rsid w:val="002F3B3C"/>
    <w:rsid w:val="002F3C23"/>
    <w:rsid w:val="002F3CAA"/>
    <w:rsid w:val="002F3D04"/>
    <w:rsid w:val="002F3E38"/>
    <w:rsid w:val="002F3E45"/>
    <w:rsid w:val="002F3EC1"/>
    <w:rsid w:val="002F3FD1"/>
    <w:rsid w:val="002F4000"/>
    <w:rsid w:val="002F402D"/>
    <w:rsid w:val="002F403E"/>
    <w:rsid w:val="002F40E2"/>
    <w:rsid w:val="002F41AF"/>
    <w:rsid w:val="002F42B0"/>
    <w:rsid w:val="002F42DC"/>
    <w:rsid w:val="002F43BE"/>
    <w:rsid w:val="002F4440"/>
    <w:rsid w:val="002F4492"/>
    <w:rsid w:val="002F44C4"/>
    <w:rsid w:val="002F4510"/>
    <w:rsid w:val="002F4525"/>
    <w:rsid w:val="002F455E"/>
    <w:rsid w:val="002F4673"/>
    <w:rsid w:val="002F4736"/>
    <w:rsid w:val="002F478F"/>
    <w:rsid w:val="002F49C9"/>
    <w:rsid w:val="002F49CE"/>
    <w:rsid w:val="002F4A66"/>
    <w:rsid w:val="002F4A7B"/>
    <w:rsid w:val="002F4A86"/>
    <w:rsid w:val="002F4AB1"/>
    <w:rsid w:val="002F4B25"/>
    <w:rsid w:val="002F4BAD"/>
    <w:rsid w:val="002F4BE9"/>
    <w:rsid w:val="002F4BEF"/>
    <w:rsid w:val="002F4C3C"/>
    <w:rsid w:val="002F4CA7"/>
    <w:rsid w:val="002F4CB1"/>
    <w:rsid w:val="002F4CB4"/>
    <w:rsid w:val="002F4CD5"/>
    <w:rsid w:val="002F4CD8"/>
    <w:rsid w:val="002F4E61"/>
    <w:rsid w:val="002F4E6D"/>
    <w:rsid w:val="002F4EF2"/>
    <w:rsid w:val="002F4F02"/>
    <w:rsid w:val="002F507F"/>
    <w:rsid w:val="002F509B"/>
    <w:rsid w:val="002F51CC"/>
    <w:rsid w:val="002F5207"/>
    <w:rsid w:val="002F521A"/>
    <w:rsid w:val="002F525B"/>
    <w:rsid w:val="002F52C7"/>
    <w:rsid w:val="002F5336"/>
    <w:rsid w:val="002F5338"/>
    <w:rsid w:val="002F5360"/>
    <w:rsid w:val="002F549B"/>
    <w:rsid w:val="002F5516"/>
    <w:rsid w:val="002F554B"/>
    <w:rsid w:val="002F57D9"/>
    <w:rsid w:val="002F5876"/>
    <w:rsid w:val="002F58E2"/>
    <w:rsid w:val="002F58FC"/>
    <w:rsid w:val="002F5958"/>
    <w:rsid w:val="002F5A58"/>
    <w:rsid w:val="002F5ABB"/>
    <w:rsid w:val="002F5BD5"/>
    <w:rsid w:val="002F5BF1"/>
    <w:rsid w:val="002F5CC5"/>
    <w:rsid w:val="002F5D6C"/>
    <w:rsid w:val="002F5D8F"/>
    <w:rsid w:val="002F5DAD"/>
    <w:rsid w:val="002F5DDD"/>
    <w:rsid w:val="002F5F36"/>
    <w:rsid w:val="002F5FBD"/>
    <w:rsid w:val="002F5FD3"/>
    <w:rsid w:val="002F5FD5"/>
    <w:rsid w:val="002F6050"/>
    <w:rsid w:val="002F61A7"/>
    <w:rsid w:val="002F61B6"/>
    <w:rsid w:val="002F625F"/>
    <w:rsid w:val="002F6345"/>
    <w:rsid w:val="002F63EE"/>
    <w:rsid w:val="002F653C"/>
    <w:rsid w:val="002F65FA"/>
    <w:rsid w:val="002F6637"/>
    <w:rsid w:val="002F6647"/>
    <w:rsid w:val="002F6702"/>
    <w:rsid w:val="002F679D"/>
    <w:rsid w:val="002F67B4"/>
    <w:rsid w:val="002F67BA"/>
    <w:rsid w:val="002F6847"/>
    <w:rsid w:val="002F6920"/>
    <w:rsid w:val="002F6985"/>
    <w:rsid w:val="002F69E6"/>
    <w:rsid w:val="002F6A57"/>
    <w:rsid w:val="002F6B6A"/>
    <w:rsid w:val="002F6BF6"/>
    <w:rsid w:val="002F6D21"/>
    <w:rsid w:val="002F6D86"/>
    <w:rsid w:val="002F6DEA"/>
    <w:rsid w:val="002F6E58"/>
    <w:rsid w:val="002F6EAF"/>
    <w:rsid w:val="002F6F33"/>
    <w:rsid w:val="002F6FA1"/>
    <w:rsid w:val="002F7017"/>
    <w:rsid w:val="002F7024"/>
    <w:rsid w:val="002F7110"/>
    <w:rsid w:val="002F71F2"/>
    <w:rsid w:val="002F7245"/>
    <w:rsid w:val="002F7262"/>
    <w:rsid w:val="002F72D2"/>
    <w:rsid w:val="002F73A7"/>
    <w:rsid w:val="002F73D6"/>
    <w:rsid w:val="002F7400"/>
    <w:rsid w:val="002F7403"/>
    <w:rsid w:val="002F7437"/>
    <w:rsid w:val="002F754E"/>
    <w:rsid w:val="002F75BF"/>
    <w:rsid w:val="002F76B0"/>
    <w:rsid w:val="002F76E9"/>
    <w:rsid w:val="002F77AC"/>
    <w:rsid w:val="002F78C7"/>
    <w:rsid w:val="002F794B"/>
    <w:rsid w:val="002F79B6"/>
    <w:rsid w:val="002F7A25"/>
    <w:rsid w:val="002F7AC1"/>
    <w:rsid w:val="002F7B4D"/>
    <w:rsid w:val="002F7B6D"/>
    <w:rsid w:val="002F7C88"/>
    <w:rsid w:val="002F7CC8"/>
    <w:rsid w:val="002F7D1D"/>
    <w:rsid w:val="002F7DFC"/>
    <w:rsid w:val="002F7E2F"/>
    <w:rsid w:val="00300029"/>
    <w:rsid w:val="003000C6"/>
    <w:rsid w:val="00300117"/>
    <w:rsid w:val="0030022C"/>
    <w:rsid w:val="00300254"/>
    <w:rsid w:val="00300316"/>
    <w:rsid w:val="003004CB"/>
    <w:rsid w:val="0030055B"/>
    <w:rsid w:val="003005B0"/>
    <w:rsid w:val="00300677"/>
    <w:rsid w:val="003006AA"/>
    <w:rsid w:val="00300726"/>
    <w:rsid w:val="00300731"/>
    <w:rsid w:val="00300790"/>
    <w:rsid w:val="003007B7"/>
    <w:rsid w:val="003008D8"/>
    <w:rsid w:val="00300A41"/>
    <w:rsid w:val="00300A50"/>
    <w:rsid w:val="00300A6A"/>
    <w:rsid w:val="00300A75"/>
    <w:rsid w:val="00300A7E"/>
    <w:rsid w:val="00300B81"/>
    <w:rsid w:val="00300B91"/>
    <w:rsid w:val="00300C53"/>
    <w:rsid w:val="00300D08"/>
    <w:rsid w:val="00300D48"/>
    <w:rsid w:val="00300DB5"/>
    <w:rsid w:val="00300E45"/>
    <w:rsid w:val="0030103E"/>
    <w:rsid w:val="0030104E"/>
    <w:rsid w:val="0030105A"/>
    <w:rsid w:val="0030122B"/>
    <w:rsid w:val="00301343"/>
    <w:rsid w:val="00301588"/>
    <w:rsid w:val="003015C2"/>
    <w:rsid w:val="00301627"/>
    <w:rsid w:val="003016B4"/>
    <w:rsid w:val="003016D1"/>
    <w:rsid w:val="0030174B"/>
    <w:rsid w:val="0030178A"/>
    <w:rsid w:val="0030181E"/>
    <w:rsid w:val="00301907"/>
    <w:rsid w:val="0030197A"/>
    <w:rsid w:val="00301A77"/>
    <w:rsid w:val="00301AF1"/>
    <w:rsid w:val="003020BF"/>
    <w:rsid w:val="003020E3"/>
    <w:rsid w:val="0030225A"/>
    <w:rsid w:val="00302291"/>
    <w:rsid w:val="00302298"/>
    <w:rsid w:val="003024EF"/>
    <w:rsid w:val="003025AB"/>
    <w:rsid w:val="003025AE"/>
    <w:rsid w:val="003026B5"/>
    <w:rsid w:val="0030276F"/>
    <w:rsid w:val="0030280C"/>
    <w:rsid w:val="00302890"/>
    <w:rsid w:val="003028D0"/>
    <w:rsid w:val="0030296F"/>
    <w:rsid w:val="0030297F"/>
    <w:rsid w:val="003029B3"/>
    <w:rsid w:val="00302AB7"/>
    <w:rsid w:val="00302B7D"/>
    <w:rsid w:val="00302BC8"/>
    <w:rsid w:val="00302C66"/>
    <w:rsid w:val="00302C86"/>
    <w:rsid w:val="00302CD4"/>
    <w:rsid w:val="00302D2C"/>
    <w:rsid w:val="00302D94"/>
    <w:rsid w:val="00302DBB"/>
    <w:rsid w:val="00302DF9"/>
    <w:rsid w:val="00302E74"/>
    <w:rsid w:val="00302F44"/>
    <w:rsid w:val="00302F55"/>
    <w:rsid w:val="00302F96"/>
    <w:rsid w:val="00303013"/>
    <w:rsid w:val="003030ED"/>
    <w:rsid w:val="00303319"/>
    <w:rsid w:val="00303380"/>
    <w:rsid w:val="003034D9"/>
    <w:rsid w:val="00303583"/>
    <w:rsid w:val="003036F2"/>
    <w:rsid w:val="0030382A"/>
    <w:rsid w:val="003038AE"/>
    <w:rsid w:val="0030398C"/>
    <w:rsid w:val="003039E6"/>
    <w:rsid w:val="003039F4"/>
    <w:rsid w:val="00303A11"/>
    <w:rsid w:val="00303A78"/>
    <w:rsid w:val="00303A7B"/>
    <w:rsid w:val="00303A7F"/>
    <w:rsid w:val="00303AA6"/>
    <w:rsid w:val="00303AE9"/>
    <w:rsid w:val="00303BA9"/>
    <w:rsid w:val="00303BB9"/>
    <w:rsid w:val="00303CF0"/>
    <w:rsid w:val="00303DF5"/>
    <w:rsid w:val="00303E03"/>
    <w:rsid w:val="00303EEF"/>
    <w:rsid w:val="00303F21"/>
    <w:rsid w:val="00303F4A"/>
    <w:rsid w:val="003040CA"/>
    <w:rsid w:val="0030410F"/>
    <w:rsid w:val="0030412A"/>
    <w:rsid w:val="0030413A"/>
    <w:rsid w:val="00304177"/>
    <w:rsid w:val="003041F2"/>
    <w:rsid w:val="00304229"/>
    <w:rsid w:val="00304277"/>
    <w:rsid w:val="003042F4"/>
    <w:rsid w:val="003042FA"/>
    <w:rsid w:val="003043A9"/>
    <w:rsid w:val="0030442D"/>
    <w:rsid w:val="0030448F"/>
    <w:rsid w:val="00304543"/>
    <w:rsid w:val="0030457F"/>
    <w:rsid w:val="003045C6"/>
    <w:rsid w:val="00304636"/>
    <w:rsid w:val="0030463C"/>
    <w:rsid w:val="0030468E"/>
    <w:rsid w:val="003047B5"/>
    <w:rsid w:val="00304996"/>
    <w:rsid w:val="003049C5"/>
    <w:rsid w:val="003049EF"/>
    <w:rsid w:val="00304A68"/>
    <w:rsid w:val="00304A71"/>
    <w:rsid w:val="00304A82"/>
    <w:rsid w:val="00304A9B"/>
    <w:rsid w:val="00304B21"/>
    <w:rsid w:val="00304C84"/>
    <w:rsid w:val="00304E7A"/>
    <w:rsid w:val="00304EE4"/>
    <w:rsid w:val="00305006"/>
    <w:rsid w:val="0030503F"/>
    <w:rsid w:val="003050F8"/>
    <w:rsid w:val="00305198"/>
    <w:rsid w:val="003051F8"/>
    <w:rsid w:val="00305274"/>
    <w:rsid w:val="0030528E"/>
    <w:rsid w:val="0030535B"/>
    <w:rsid w:val="0030537A"/>
    <w:rsid w:val="0030538D"/>
    <w:rsid w:val="003053AD"/>
    <w:rsid w:val="003053D4"/>
    <w:rsid w:val="00305452"/>
    <w:rsid w:val="003054E2"/>
    <w:rsid w:val="0030555E"/>
    <w:rsid w:val="00305588"/>
    <w:rsid w:val="003055FF"/>
    <w:rsid w:val="00305661"/>
    <w:rsid w:val="00305663"/>
    <w:rsid w:val="00305665"/>
    <w:rsid w:val="003056A6"/>
    <w:rsid w:val="003056B9"/>
    <w:rsid w:val="0030583C"/>
    <w:rsid w:val="00305861"/>
    <w:rsid w:val="00305892"/>
    <w:rsid w:val="003058C5"/>
    <w:rsid w:val="00305998"/>
    <w:rsid w:val="00305A0A"/>
    <w:rsid w:val="00305A16"/>
    <w:rsid w:val="00305BBD"/>
    <w:rsid w:val="00305C66"/>
    <w:rsid w:val="00305D44"/>
    <w:rsid w:val="00305DFA"/>
    <w:rsid w:val="00305E8F"/>
    <w:rsid w:val="00305EB6"/>
    <w:rsid w:val="00305EC4"/>
    <w:rsid w:val="00305FDE"/>
    <w:rsid w:val="00306364"/>
    <w:rsid w:val="003063F3"/>
    <w:rsid w:val="0030640C"/>
    <w:rsid w:val="0030646F"/>
    <w:rsid w:val="00306693"/>
    <w:rsid w:val="00306738"/>
    <w:rsid w:val="0030675F"/>
    <w:rsid w:val="00306795"/>
    <w:rsid w:val="0030686D"/>
    <w:rsid w:val="00306921"/>
    <w:rsid w:val="00306A98"/>
    <w:rsid w:val="00306AEA"/>
    <w:rsid w:val="00306AF4"/>
    <w:rsid w:val="00306B51"/>
    <w:rsid w:val="00306B56"/>
    <w:rsid w:val="00306C4D"/>
    <w:rsid w:val="00306C7C"/>
    <w:rsid w:val="00306D63"/>
    <w:rsid w:val="00306D76"/>
    <w:rsid w:val="00306D82"/>
    <w:rsid w:val="00306D87"/>
    <w:rsid w:val="00306F25"/>
    <w:rsid w:val="00306F99"/>
    <w:rsid w:val="00307123"/>
    <w:rsid w:val="003071EA"/>
    <w:rsid w:val="0030720E"/>
    <w:rsid w:val="00307281"/>
    <w:rsid w:val="003072F4"/>
    <w:rsid w:val="00307335"/>
    <w:rsid w:val="00307389"/>
    <w:rsid w:val="003073EE"/>
    <w:rsid w:val="00307421"/>
    <w:rsid w:val="00307454"/>
    <w:rsid w:val="00307511"/>
    <w:rsid w:val="00307524"/>
    <w:rsid w:val="00307576"/>
    <w:rsid w:val="0030761B"/>
    <w:rsid w:val="0030761E"/>
    <w:rsid w:val="00307730"/>
    <w:rsid w:val="003077DE"/>
    <w:rsid w:val="003078C8"/>
    <w:rsid w:val="0030793E"/>
    <w:rsid w:val="0030794D"/>
    <w:rsid w:val="0030795B"/>
    <w:rsid w:val="00307961"/>
    <w:rsid w:val="00307A74"/>
    <w:rsid w:val="00307C78"/>
    <w:rsid w:val="00307C97"/>
    <w:rsid w:val="00307D02"/>
    <w:rsid w:val="00307D74"/>
    <w:rsid w:val="00307DE6"/>
    <w:rsid w:val="00307DEE"/>
    <w:rsid w:val="00307ECC"/>
    <w:rsid w:val="00307F9A"/>
    <w:rsid w:val="0031004F"/>
    <w:rsid w:val="003100A0"/>
    <w:rsid w:val="003102D9"/>
    <w:rsid w:val="003102F8"/>
    <w:rsid w:val="003102FE"/>
    <w:rsid w:val="0031044E"/>
    <w:rsid w:val="00310452"/>
    <w:rsid w:val="003105F6"/>
    <w:rsid w:val="00310606"/>
    <w:rsid w:val="0031060C"/>
    <w:rsid w:val="003106E7"/>
    <w:rsid w:val="00310843"/>
    <w:rsid w:val="0031087E"/>
    <w:rsid w:val="003108A0"/>
    <w:rsid w:val="003108EF"/>
    <w:rsid w:val="00310909"/>
    <w:rsid w:val="00310A00"/>
    <w:rsid w:val="00310A04"/>
    <w:rsid w:val="00310A5D"/>
    <w:rsid w:val="00310A94"/>
    <w:rsid w:val="00310AA5"/>
    <w:rsid w:val="00310AFE"/>
    <w:rsid w:val="00310B27"/>
    <w:rsid w:val="00310C38"/>
    <w:rsid w:val="00310D73"/>
    <w:rsid w:val="00310DC5"/>
    <w:rsid w:val="00310E87"/>
    <w:rsid w:val="00310EF0"/>
    <w:rsid w:val="00310FF4"/>
    <w:rsid w:val="003110B6"/>
    <w:rsid w:val="00311112"/>
    <w:rsid w:val="0031112C"/>
    <w:rsid w:val="0031122C"/>
    <w:rsid w:val="00311365"/>
    <w:rsid w:val="00311379"/>
    <w:rsid w:val="0031153D"/>
    <w:rsid w:val="00311552"/>
    <w:rsid w:val="003115AD"/>
    <w:rsid w:val="00311614"/>
    <w:rsid w:val="00311651"/>
    <w:rsid w:val="0031165D"/>
    <w:rsid w:val="003116B9"/>
    <w:rsid w:val="0031172B"/>
    <w:rsid w:val="003117D5"/>
    <w:rsid w:val="0031181D"/>
    <w:rsid w:val="00311A64"/>
    <w:rsid w:val="00311AAA"/>
    <w:rsid w:val="00311AB5"/>
    <w:rsid w:val="00311AE7"/>
    <w:rsid w:val="00311C06"/>
    <w:rsid w:val="00311C44"/>
    <w:rsid w:val="00311C79"/>
    <w:rsid w:val="00311C7D"/>
    <w:rsid w:val="00311D48"/>
    <w:rsid w:val="00311D58"/>
    <w:rsid w:val="00311DA1"/>
    <w:rsid w:val="00311DD0"/>
    <w:rsid w:val="00311EC0"/>
    <w:rsid w:val="00311FD2"/>
    <w:rsid w:val="0031224C"/>
    <w:rsid w:val="003122C0"/>
    <w:rsid w:val="0031231B"/>
    <w:rsid w:val="0031235A"/>
    <w:rsid w:val="003123F2"/>
    <w:rsid w:val="003124CA"/>
    <w:rsid w:val="003125B7"/>
    <w:rsid w:val="003126D3"/>
    <w:rsid w:val="003126E1"/>
    <w:rsid w:val="00312744"/>
    <w:rsid w:val="003127EA"/>
    <w:rsid w:val="00312816"/>
    <w:rsid w:val="00312851"/>
    <w:rsid w:val="00312858"/>
    <w:rsid w:val="00312926"/>
    <w:rsid w:val="003129BA"/>
    <w:rsid w:val="00312C9D"/>
    <w:rsid w:val="00312D5A"/>
    <w:rsid w:val="00312E85"/>
    <w:rsid w:val="00312ECB"/>
    <w:rsid w:val="00312EDA"/>
    <w:rsid w:val="0031302F"/>
    <w:rsid w:val="00313033"/>
    <w:rsid w:val="00313233"/>
    <w:rsid w:val="003132A2"/>
    <w:rsid w:val="0031335F"/>
    <w:rsid w:val="00313600"/>
    <w:rsid w:val="003136D4"/>
    <w:rsid w:val="00313706"/>
    <w:rsid w:val="003137D5"/>
    <w:rsid w:val="003138E5"/>
    <w:rsid w:val="00313951"/>
    <w:rsid w:val="00313A34"/>
    <w:rsid w:val="00313A43"/>
    <w:rsid w:val="00313AE9"/>
    <w:rsid w:val="00313AFE"/>
    <w:rsid w:val="00313B6F"/>
    <w:rsid w:val="00313D74"/>
    <w:rsid w:val="00313DDB"/>
    <w:rsid w:val="00313E31"/>
    <w:rsid w:val="00313E3E"/>
    <w:rsid w:val="00313E92"/>
    <w:rsid w:val="00313EAE"/>
    <w:rsid w:val="003140A9"/>
    <w:rsid w:val="003140E2"/>
    <w:rsid w:val="003140EE"/>
    <w:rsid w:val="00314185"/>
    <w:rsid w:val="00314212"/>
    <w:rsid w:val="00314223"/>
    <w:rsid w:val="0031435D"/>
    <w:rsid w:val="00314400"/>
    <w:rsid w:val="00314571"/>
    <w:rsid w:val="003145D9"/>
    <w:rsid w:val="00314668"/>
    <w:rsid w:val="00314681"/>
    <w:rsid w:val="003146AB"/>
    <w:rsid w:val="00314715"/>
    <w:rsid w:val="0031478A"/>
    <w:rsid w:val="00314797"/>
    <w:rsid w:val="00314836"/>
    <w:rsid w:val="003148A5"/>
    <w:rsid w:val="00314A0D"/>
    <w:rsid w:val="00314AAD"/>
    <w:rsid w:val="00314C59"/>
    <w:rsid w:val="00314CDA"/>
    <w:rsid w:val="00314D4C"/>
    <w:rsid w:val="00314DA4"/>
    <w:rsid w:val="00314DE2"/>
    <w:rsid w:val="00314E24"/>
    <w:rsid w:val="00314E72"/>
    <w:rsid w:val="00314F7F"/>
    <w:rsid w:val="00315062"/>
    <w:rsid w:val="003151E2"/>
    <w:rsid w:val="00315205"/>
    <w:rsid w:val="00315215"/>
    <w:rsid w:val="00315254"/>
    <w:rsid w:val="003152FC"/>
    <w:rsid w:val="0031536F"/>
    <w:rsid w:val="0031540C"/>
    <w:rsid w:val="0031542D"/>
    <w:rsid w:val="00315545"/>
    <w:rsid w:val="003155B6"/>
    <w:rsid w:val="00315642"/>
    <w:rsid w:val="00315646"/>
    <w:rsid w:val="003156F5"/>
    <w:rsid w:val="003158DD"/>
    <w:rsid w:val="0031593A"/>
    <w:rsid w:val="00315A35"/>
    <w:rsid w:val="00315A49"/>
    <w:rsid w:val="00315AA2"/>
    <w:rsid w:val="00315ABF"/>
    <w:rsid w:val="00315B1F"/>
    <w:rsid w:val="00315B93"/>
    <w:rsid w:val="00315CCA"/>
    <w:rsid w:val="00315CE3"/>
    <w:rsid w:val="00315E2E"/>
    <w:rsid w:val="00315EC0"/>
    <w:rsid w:val="00315F4C"/>
    <w:rsid w:val="00315FA2"/>
    <w:rsid w:val="00316165"/>
    <w:rsid w:val="0031620E"/>
    <w:rsid w:val="00316273"/>
    <w:rsid w:val="00316311"/>
    <w:rsid w:val="00316348"/>
    <w:rsid w:val="00316400"/>
    <w:rsid w:val="003164B6"/>
    <w:rsid w:val="00316576"/>
    <w:rsid w:val="00316793"/>
    <w:rsid w:val="0031679D"/>
    <w:rsid w:val="00316881"/>
    <w:rsid w:val="003168C8"/>
    <w:rsid w:val="003169D4"/>
    <w:rsid w:val="00316A0A"/>
    <w:rsid w:val="00316A7A"/>
    <w:rsid w:val="00316B25"/>
    <w:rsid w:val="00316B29"/>
    <w:rsid w:val="00316BCB"/>
    <w:rsid w:val="00316C10"/>
    <w:rsid w:val="00316D04"/>
    <w:rsid w:val="00316D62"/>
    <w:rsid w:val="00316E8F"/>
    <w:rsid w:val="00316F14"/>
    <w:rsid w:val="00316F1A"/>
    <w:rsid w:val="00316FA2"/>
    <w:rsid w:val="00316FE2"/>
    <w:rsid w:val="00317014"/>
    <w:rsid w:val="00317028"/>
    <w:rsid w:val="003170BC"/>
    <w:rsid w:val="003171D9"/>
    <w:rsid w:val="003172DF"/>
    <w:rsid w:val="00317328"/>
    <w:rsid w:val="00317398"/>
    <w:rsid w:val="0031739F"/>
    <w:rsid w:val="00317489"/>
    <w:rsid w:val="00317608"/>
    <w:rsid w:val="0031769C"/>
    <w:rsid w:val="003177D1"/>
    <w:rsid w:val="00317830"/>
    <w:rsid w:val="00317947"/>
    <w:rsid w:val="00317A2C"/>
    <w:rsid w:val="00317B79"/>
    <w:rsid w:val="00317BD1"/>
    <w:rsid w:val="00317C5B"/>
    <w:rsid w:val="00317C9B"/>
    <w:rsid w:val="00317CCC"/>
    <w:rsid w:val="00317D28"/>
    <w:rsid w:val="00317DB1"/>
    <w:rsid w:val="00317E5C"/>
    <w:rsid w:val="00317EB6"/>
    <w:rsid w:val="0032009E"/>
    <w:rsid w:val="003201DF"/>
    <w:rsid w:val="003201E3"/>
    <w:rsid w:val="00320297"/>
    <w:rsid w:val="003202BB"/>
    <w:rsid w:val="003204BC"/>
    <w:rsid w:val="003207F3"/>
    <w:rsid w:val="003207F6"/>
    <w:rsid w:val="0032083D"/>
    <w:rsid w:val="00320876"/>
    <w:rsid w:val="003208C1"/>
    <w:rsid w:val="003208EF"/>
    <w:rsid w:val="00320995"/>
    <w:rsid w:val="003209B1"/>
    <w:rsid w:val="00320A61"/>
    <w:rsid w:val="00320A68"/>
    <w:rsid w:val="00320ACA"/>
    <w:rsid w:val="00320BCF"/>
    <w:rsid w:val="00320BE8"/>
    <w:rsid w:val="00320C35"/>
    <w:rsid w:val="00320C7C"/>
    <w:rsid w:val="00320CA1"/>
    <w:rsid w:val="00320D41"/>
    <w:rsid w:val="00320FE5"/>
    <w:rsid w:val="003210DD"/>
    <w:rsid w:val="00321212"/>
    <w:rsid w:val="003215CA"/>
    <w:rsid w:val="00321708"/>
    <w:rsid w:val="0032177F"/>
    <w:rsid w:val="00321838"/>
    <w:rsid w:val="00321854"/>
    <w:rsid w:val="003218E0"/>
    <w:rsid w:val="00321AD7"/>
    <w:rsid w:val="00321BF9"/>
    <w:rsid w:val="00321C9B"/>
    <w:rsid w:val="00321D64"/>
    <w:rsid w:val="00321DFD"/>
    <w:rsid w:val="00321EA7"/>
    <w:rsid w:val="00321F96"/>
    <w:rsid w:val="003220D4"/>
    <w:rsid w:val="0032216C"/>
    <w:rsid w:val="0032218A"/>
    <w:rsid w:val="00322325"/>
    <w:rsid w:val="00322327"/>
    <w:rsid w:val="003223CD"/>
    <w:rsid w:val="0032245A"/>
    <w:rsid w:val="0032249E"/>
    <w:rsid w:val="003224B1"/>
    <w:rsid w:val="003224C5"/>
    <w:rsid w:val="00322548"/>
    <w:rsid w:val="003225AF"/>
    <w:rsid w:val="00322642"/>
    <w:rsid w:val="0032275C"/>
    <w:rsid w:val="00322786"/>
    <w:rsid w:val="00322788"/>
    <w:rsid w:val="00322895"/>
    <w:rsid w:val="003228FC"/>
    <w:rsid w:val="00322999"/>
    <w:rsid w:val="003229DA"/>
    <w:rsid w:val="003229FF"/>
    <w:rsid w:val="00322A46"/>
    <w:rsid w:val="00322A60"/>
    <w:rsid w:val="00322AD3"/>
    <w:rsid w:val="00322B92"/>
    <w:rsid w:val="00322C41"/>
    <w:rsid w:val="00322CC3"/>
    <w:rsid w:val="00322EF3"/>
    <w:rsid w:val="00323178"/>
    <w:rsid w:val="003231E2"/>
    <w:rsid w:val="0032329E"/>
    <w:rsid w:val="00323350"/>
    <w:rsid w:val="00323398"/>
    <w:rsid w:val="003233B4"/>
    <w:rsid w:val="00323442"/>
    <w:rsid w:val="003234A2"/>
    <w:rsid w:val="0032354E"/>
    <w:rsid w:val="003235B7"/>
    <w:rsid w:val="003235D9"/>
    <w:rsid w:val="003236A4"/>
    <w:rsid w:val="003236C9"/>
    <w:rsid w:val="003237A1"/>
    <w:rsid w:val="003237B3"/>
    <w:rsid w:val="003238FC"/>
    <w:rsid w:val="00323986"/>
    <w:rsid w:val="00323AC7"/>
    <w:rsid w:val="00323ACF"/>
    <w:rsid w:val="00323AEF"/>
    <w:rsid w:val="00323B47"/>
    <w:rsid w:val="00323B57"/>
    <w:rsid w:val="00323B9E"/>
    <w:rsid w:val="00323C5A"/>
    <w:rsid w:val="00323C5D"/>
    <w:rsid w:val="00323D81"/>
    <w:rsid w:val="00323FAB"/>
    <w:rsid w:val="00324059"/>
    <w:rsid w:val="003240B5"/>
    <w:rsid w:val="00324152"/>
    <w:rsid w:val="0032415F"/>
    <w:rsid w:val="00324180"/>
    <w:rsid w:val="00324381"/>
    <w:rsid w:val="0032448F"/>
    <w:rsid w:val="00324639"/>
    <w:rsid w:val="00324661"/>
    <w:rsid w:val="00324684"/>
    <w:rsid w:val="003246B5"/>
    <w:rsid w:val="00324700"/>
    <w:rsid w:val="003247D1"/>
    <w:rsid w:val="00324815"/>
    <w:rsid w:val="0032493C"/>
    <w:rsid w:val="0032493F"/>
    <w:rsid w:val="00324956"/>
    <w:rsid w:val="00324990"/>
    <w:rsid w:val="00324A49"/>
    <w:rsid w:val="00324ADE"/>
    <w:rsid w:val="00324AFA"/>
    <w:rsid w:val="00324B1B"/>
    <w:rsid w:val="00324B5F"/>
    <w:rsid w:val="00324BE6"/>
    <w:rsid w:val="00324BF5"/>
    <w:rsid w:val="00324C6A"/>
    <w:rsid w:val="00324CF7"/>
    <w:rsid w:val="00324D72"/>
    <w:rsid w:val="00324E0D"/>
    <w:rsid w:val="00324E4F"/>
    <w:rsid w:val="00324E53"/>
    <w:rsid w:val="00324F3D"/>
    <w:rsid w:val="003250C9"/>
    <w:rsid w:val="00325283"/>
    <w:rsid w:val="003252C0"/>
    <w:rsid w:val="003253AE"/>
    <w:rsid w:val="003254D0"/>
    <w:rsid w:val="003254D1"/>
    <w:rsid w:val="00325567"/>
    <w:rsid w:val="00325586"/>
    <w:rsid w:val="003256BD"/>
    <w:rsid w:val="00325706"/>
    <w:rsid w:val="00325761"/>
    <w:rsid w:val="0032581E"/>
    <w:rsid w:val="00325826"/>
    <w:rsid w:val="003258A0"/>
    <w:rsid w:val="003258B4"/>
    <w:rsid w:val="003258E8"/>
    <w:rsid w:val="0032596C"/>
    <w:rsid w:val="003259DA"/>
    <w:rsid w:val="003259E7"/>
    <w:rsid w:val="003259F5"/>
    <w:rsid w:val="00325BB1"/>
    <w:rsid w:val="00325CA9"/>
    <w:rsid w:val="00325D07"/>
    <w:rsid w:val="00325D89"/>
    <w:rsid w:val="00325DF5"/>
    <w:rsid w:val="00325E50"/>
    <w:rsid w:val="00325E89"/>
    <w:rsid w:val="00325F29"/>
    <w:rsid w:val="00325F9F"/>
    <w:rsid w:val="00326074"/>
    <w:rsid w:val="0032607A"/>
    <w:rsid w:val="0032609F"/>
    <w:rsid w:val="00326215"/>
    <w:rsid w:val="003262FD"/>
    <w:rsid w:val="0032637D"/>
    <w:rsid w:val="00326565"/>
    <w:rsid w:val="00326588"/>
    <w:rsid w:val="003265C5"/>
    <w:rsid w:val="00326619"/>
    <w:rsid w:val="0032669F"/>
    <w:rsid w:val="00326843"/>
    <w:rsid w:val="003268FC"/>
    <w:rsid w:val="00326907"/>
    <w:rsid w:val="00326962"/>
    <w:rsid w:val="003269D4"/>
    <w:rsid w:val="00326A3E"/>
    <w:rsid w:val="00326A89"/>
    <w:rsid w:val="00326AE3"/>
    <w:rsid w:val="00326C5B"/>
    <w:rsid w:val="00326D87"/>
    <w:rsid w:val="00326DD8"/>
    <w:rsid w:val="00326DD9"/>
    <w:rsid w:val="00326E9F"/>
    <w:rsid w:val="00326EC8"/>
    <w:rsid w:val="00326EDA"/>
    <w:rsid w:val="003271F8"/>
    <w:rsid w:val="00327231"/>
    <w:rsid w:val="003272D3"/>
    <w:rsid w:val="0032737D"/>
    <w:rsid w:val="00327457"/>
    <w:rsid w:val="003274E8"/>
    <w:rsid w:val="00327516"/>
    <w:rsid w:val="0032759E"/>
    <w:rsid w:val="0032769C"/>
    <w:rsid w:val="003277B8"/>
    <w:rsid w:val="00327864"/>
    <w:rsid w:val="0032788E"/>
    <w:rsid w:val="003278BD"/>
    <w:rsid w:val="003279C2"/>
    <w:rsid w:val="00327AF1"/>
    <w:rsid w:val="00327B5A"/>
    <w:rsid w:val="00327BA4"/>
    <w:rsid w:val="00327DD6"/>
    <w:rsid w:val="00327DEE"/>
    <w:rsid w:val="00327DF9"/>
    <w:rsid w:val="00327ECB"/>
    <w:rsid w:val="00327EF0"/>
    <w:rsid w:val="00327FAB"/>
    <w:rsid w:val="00327FC7"/>
    <w:rsid w:val="00330025"/>
    <w:rsid w:val="00330173"/>
    <w:rsid w:val="00330190"/>
    <w:rsid w:val="003301BC"/>
    <w:rsid w:val="003301BF"/>
    <w:rsid w:val="003301F2"/>
    <w:rsid w:val="0033024F"/>
    <w:rsid w:val="003302BE"/>
    <w:rsid w:val="00330483"/>
    <w:rsid w:val="00330491"/>
    <w:rsid w:val="003304BC"/>
    <w:rsid w:val="00330516"/>
    <w:rsid w:val="0033055C"/>
    <w:rsid w:val="00330563"/>
    <w:rsid w:val="003305E3"/>
    <w:rsid w:val="00330606"/>
    <w:rsid w:val="00330683"/>
    <w:rsid w:val="0033070F"/>
    <w:rsid w:val="003307B7"/>
    <w:rsid w:val="003307EA"/>
    <w:rsid w:val="00330854"/>
    <w:rsid w:val="003308EA"/>
    <w:rsid w:val="003309A4"/>
    <w:rsid w:val="003309E3"/>
    <w:rsid w:val="003309F7"/>
    <w:rsid w:val="00330AB8"/>
    <w:rsid w:val="00330DE6"/>
    <w:rsid w:val="00330EAE"/>
    <w:rsid w:val="00330F46"/>
    <w:rsid w:val="00330F5B"/>
    <w:rsid w:val="00330FBF"/>
    <w:rsid w:val="00331009"/>
    <w:rsid w:val="00331052"/>
    <w:rsid w:val="0033126C"/>
    <w:rsid w:val="003312A1"/>
    <w:rsid w:val="00331404"/>
    <w:rsid w:val="0033141F"/>
    <w:rsid w:val="00331509"/>
    <w:rsid w:val="0033156E"/>
    <w:rsid w:val="0033158E"/>
    <w:rsid w:val="0033163D"/>
    <w:rsid w:val="0033175A"/>
    <w:rsid w:val="003317C8"/>
    <w:rsid w:val="003318A9"/>
    <w:rsid w:val="0033191B"/>
    <w:rsid w:val="00331B6C"/>
    <w:rsid w:val="00331BD2"/>
    <w:rsid w:val="00331BFF"/>
    <w:rsid w:val="00331C9E"/>
    <w:rsid w:val="00331CC6"/>
    <w:rsid w:val="00331D09"/>
    <w:rsid w:val="00331D8F"/>
    <w:rsid w:val="00331DAC"/>
    <w:rsid w:val="00331DDF"/>
    <w:rsid w:val="00331EE4"/>
    <w:rsid w:val="00331FBC"/>
    <w:rsid w:val="00331FDC"/>
    <w:rsid w:val="0033201F"/>
    <w:rsid w:val="00332108"/>
    <w:rsid w:val="0033214C"/>
    <w:rsid w:val="0033218D"/>
    <w:rsid w:val="003322A0"/>
    <w:rsid w:val="003322DE"/>
    <w:rsid w:val="003323F9"/>
    <w:rsid w:val="00332474"/>
    <w:rsid w:val="00332563"/>
    <w:rsid w:val="00332628"/>
    <w:rsid w:val="00332643"/>
    <w:rsid w:val="00332769"/>
    <w:rsid w:val="0033279C"/>
    <w:rsid w:val="00332801"/>
    <w:rsid w:val="0033293C"/>
    <w:rsid w:val="00332955"/>
    <w:rsid w:val="00332986"/>
    <w:rsid w:val="00332A3B"/>
    <w:rsid w:val="00332A9C"/>
    <w:rsid w:val="00332AD6"/>
    <w:rsid w:val="00332AF2"/>
    <w:rsid w:val="00332B29"/>
    <w:rsid w:val="00332B2D"/>
    <w:rsid w:val="00332C80"/>
    <w:rsid w:val="00332D1D"/>
    <w:rsid w:val="00332DA5"/>
    <w:rsid w:val="00332DA9"/>
    <w:rsid w:val="00332DD0"/>
    <w:rsid w:val="00332E3E"/>
    <w:rsid w:val="00332EDF"/>
    <w:rsid w:val="00332F4A"/>
    <w:rsid w:val="003330DF"/>
    <w:rsid w:val="00333167"/>
    <w:rsid w:val="003331FA"/>
    <w:rsid w:val="003332B4"/>
    <w:rsid w:val="003332CF"/>
    <w:rsid w:val="00333317"/>
    <w:rsid w:val="00333344"/>
    <w:rsid w:val="00333478"/>
    <w:rsid w:val="00333487"/>
    <w:rsid w:val="00333521"/>
    <w:rsid w:val="00333582"/>
    <w:rsid w:val="00333630"/>
    <w:rsid w:val="003336B8"/>
    <w:rsid w:val="003337D0"/>
    <w:rsid w:val="003338CC"/>
    <w:rsid w:val="0033394A"/>
    <w:rsid w:val="00333976"/>
    <w:rsid w:val="00333987"/>
    <w:rsid w:val="003339D3"/>
    <w:rsid w:val="00333A52"/>
    <w:rsid w:val="00333A82"/>
    <w:rsid w:val="00333C01"/>
    <w:rsid w:val="00333D8D"/>
    <w:rsid w:val="00333DA7"/>
    <w:rsid w:val="00333E0D"/>
    <w:rsid w:val="00333E53"/>
    <w:rsid w:val="00334039"/>
    <w:rsid w:val="0033415D"/>
    <w:rsid w:val="00334392"/>
    <w:rsid w:val="0033458F"/>
    <w:rsid w:val="0033464C"/>
    <w:rsid w:val="00334690"/>
    <w:rsid w:val="00334800"/>
    <w:rsid w:val="0033485A"/>
    <w:rsid w:val="00334901"/>
    <w:rsid w:val="00334940"/>
    <w:rsid w:val="0033496B"/>
    <w:rsid w:val="00334978"/>
    <w:rsid w:val="003349A5"/>
    <w:rsid w:val="00334A32"/>
    <w:rsid w:val="00334C33"/>
    <w:rsid w:val="00334C71"/>
    <w:rsid w:val="00334CFF"/>
    <w:rsid w:val="00334DBD"/>
    <w:rsid w:val="00334E70"/>
    <w:rsid w:val="00334E75"/>
    <w:rsid w:val="00334E91"/>
    <w:rsid w:val="00334F1A"/>
    <w:rsid w:val="00334FDF"/>
    <w:rsid w:val="00335170"/>
    <w:rsid w:val="003351E0"/>
    <w:rsid w:val="0033529F"/>
    <w:rsid w:val="003352B7"/>
    <w:rsid w:val="00335324"/>
    <w:rsid w:val="00335351"/>
    <w:rsid w:val="00335423"/>
    <w:rsid w:val="0033542D"/>
    <w:rsid w:val="0033550F"/>
    <w:rsid w:val="00335544"/>
    <w:rsid w:val="00335669"/>
    <w:rsid w:val="00335671"/>
    <w:rsid w:val="0033576B"/>
    <w:rsid w:val="003357E2"/>
    <w:rsid w:val="0033583E"/>
    <w:rsid w:val="00335864"/>
    <w:rsid w:val="00335875"/>
    <w:rsid w:val="003358AF"/>
    <w:rsid w:val="00335904"/>
    <w:rsid w:val="003359C8"/>
    <w:rsid w:val="00335A91"/>
    <w:rsid w:val="00335AAD"/>
    <w:rsid w:val="00335AC4"/>
    <w:rsid w:val="00335B63"/>
    <w:rsid w:val="00335B7F"/>
    <w:rsid w:val="00335C8B"/>
    <w:rsid w:val="00335D32"/>
    <w:rsid w:val="00335E3F"/>
    <w:rsid w:val="00335E65"/>
    <w:rsid w:val="00335ED3"/>
    <w:rsid w:val="00335FC1"/>
    <w:rsid w:val="00335FED"/>
    <w:rsid w:val="00336019"/>
    <w:rsid w:val="003360A5"/>
    <w:rsid w:val="00336172"/>
    <w:rsid w:val="003361B5"/>
    <w:rsid w:val="003361D1"/>
    <w:rsid w:val="0033631E"/>
    <w:rsid w:val="003365FB"/>
    <w:rsid w:val="0033663C"/>
    <w:rsid w:val="00336690"/>
    <w:rsid w:val="00336694"/>
    <w:rsid w:val="003366AF"/>
    <w:rsid w:val="003366C8"/>
    <w:rsid w:val="00336732"/>
    <w:rsid w:val="00336820"/>
    <w:rsid w:val="00336837"/>
    <w:rsid w:val="003368AA"/>
    <w:rsid w:val="0033694D"/>
    <w:rsid w:val="003369FE"/>
    <w:rsid w:val="00336A7E"/>
    <w:rsid w:val="00336B9C"/>
    <w:rsid w:val="00336D19"/>
    <w:rsid w:val="00336D53"/>
    <w:rsid w:val="00336D54"/>
    <w:rsid w:val="00336DD3"/>
    <w:rsid w:val="00336E81"/>
    <w:rsid w:val="00336F54"/>
    <w:rsid w:val="00336F8C"/>
    <w:rsid w:val="0033712C"/>
    <w:rsid w:val="00337179"/>
    <w:rsid w:val="0033717A"/>
    <w:rsid w:val="003371A4"/>
    <w:rsid w:val="003371F0"/>
    <w:rsid w:val="003372E4"/>
    <w:rsid w:val="003372F1"/>
    <w:rsid w:val="003374D2"/>
    <w:rsid w:val="00337606"/>
    <w:rsid w:val="0033775D"/>
    <w:rsid w:val="003378E6"/>
    <w:rsid w:val="003378F2"/>
    <w:rsid w:val="00337972"/>
    <w:rsid w:val="00337A51"/>
    <w:rsid w:val="00337A78"/>
    <w:rsid w:val="00337B8E"/>
    <w:rsid w:val="00337BAE"/>
    <w:rsid w:val="00337C78"/>
    <w:rsid w:val="00337CD0"/>
    <w:rsid w:val="00337D3B"/>
    <w:rsid w:val="00337DEB"/>
    <w:rsid w:val="00337DFF"/>
    <w:rsid w:val="00337E45"/>
    <w:rsid w:val="00337E47"/>
    <w:rsid w:val="00337E80"/>
    <w:rsid w:val="00337EF3"/>
    <w:rsid w:val="00337F2D"/>
    <w:rsid w:val="00337F5A"/>
    <w:rsid w:val="00340090"/>
    <w:rsid w:val="003400D4"/>
    <w:rsid w:val="00340103"/>
    <w:rsid w:val="00340126"/>
    <w:rsid w:val="0034021F"/>
    <w:rsid w:val="00340298"/>
    <w:rsid w:val="003402B0"/>
    <w:rsid w:val="003402FC"/>
    <w:rsid w:val="0034038E"/>
    <w:rsid w:val="00340504"/>
    <w:rsid w:val="00340625"/>
    <w:rsid w:val="0034087F"/>
    <w:rsid w:val="003408FB"/>
    <w:rsid w:val="00340928"/>
    <w:rsid w:val="00340986"/>
    <w:rsid w:val="003409CC"/>
    <w:rsid w:val="00340A63"/>
    <w:rsid w:val="00340AE0"/>
    <w:rsid w:val="00340B0C"/>
    <w:rsid w:val="00340B29"/>
    <w:rsid w:val="00340C6B"/>
    <w:rsid w:val="00340CE7"/>
    <w:rsid w:val="00340EC4"/>
    <w:rsid w:val="00340F98"/>
    <w:rsid w:val="003410A7"/>
    <w:rsid w:val="003410EE"/>
    <w:rsid w:val="0034114D"/>
    <w:rsid w:val="003411EC"/>
    <w:rsid w:val="00341215"/>
    <w:rsid w:val="0034143F"/>
    <w:rsid w:val="0034144F"/>
    <w:rsid w:val="00341456"/>
    <w:rsid w:val="00341575"/>
    <w:rsid w:val="003415CD"/>
    <w:rsid w:val="00341652"/>
    <w:rsid w:val="003416A7"/>
    <w:rsid w:val="00341718"/>
    <w:rsid w:val="003417A1"/>
    <w:rsid w:val="00341895"/>
    <w:rsid w:val="003418E2"/>
    <w:rsid w:val="0034192B"/>
    <w:rsid w:val="00341972"/>
    <w:rsid w:val="00341B08"/>
    <w:rsid w:val="00341B68"/>
    <w:rsid w:val="00341BFE"/>
    <w:rsid w:val="00341D6E"/>
    <w:rsid w:val="00341DE7"/>
    <w:rsid w:val="00341E67"/>
    <w:rsid w:val="00341F37"/>
    <w:rsid w:val="00341FB1"/>
    <w:rsid w:val="003420DF"/>
    <w:rsid w:val="0034211D"/>
    <w:rsid w:val="00342124"/>
    <w:rsid w:val="0034217A"/>
    <w:rsid w:val="003422B0"/>
    <w:rsid w:val="003423CB"/>
    <w:rsid w:val="0034243E"/>
    <w:rsid w:val="003425F9"/>
    <w:rsid w:val="00342713"/>
    <w:rsid w:val="00342778"/>
    <w:rsid w:val="003427E6"/>
    <w:rsid w:val="0034283E"/>
    <w:rsid w:val="0034284E"/>
    <w:rsid w:val="00342C90"/>
    <w:rsid w:val="00342D41"/>
    <w:rsid w:val="00342D57"/>
    <w:rsid w:val="00342DE6"/>
    <w:rsid w:val="00342E33"/>
    <w:rsid w:val="00342E8D"/>
    <w:rsid w:val="00342EB7"/>
    <w:rsid w:val="0034302F"/>
    <w:rsid w:val="00343061"/>
    <w:rsid w:val="00343080"/>
    <w:rsid w:val="00343146"/>
    <w:rsid w:val="00343156"/>
    <w:rsid w:val="00343198"/>
    <w:rsid w:val="003431EB"/>
    <w:rsid w:val="00343242"/>
    <w:rsid w:val="0034325C"/>
    <w:rsid w:val="003432ED"/>
    <w:rsid w:val="00343365"/>
    <w:rsid w:val="003434AA"/>
    <w:rsid w:val="0034361E"/>
    <w:rsid w:val="00343672"/>
    <w:rsid w:val="003437DA"/>
    <w:rsid w:val="0034386D"/>
    <w:rsid w:val="0034386F"/>
    <w:rsid w:val="003438A8"/>
    <w:rsid w:val="00343913"/>
    <w:rsid w:val="00343928"/>
    <w:rsid w:val="003439DA"/>
    <w:rsid w:val="00343AAF"/>
    <w:rsid w:val="00343B22"/>
    <w:rsid w:val="00343B4F"/>
    <w:rsid w:val="00343BA1"/>
    <w:rsid w:val="00343BB9"/>
    <w:rsid w:val="00343BF5"/>
    <w:rsid w:val="00343C00"/>
    <w:rsid w:val="00343D0E"/>
    <w:rsid w:val="00343DF8"/>
    <w:rsid w:val="00343EB1"/>
    <w:rsid w:val="00343F40"/>
    <w:rsid w:val="00343F80"/>
    <w:rsid w:val="0034401D"/>
    <w:rsid w:val="00344141"/>
    <w:rsid w:val="00344238"/>
    <w:rsid w:val="003442C4"/>
    <w:rsid w:val="003442CC"/>
    <w:rsid w:val="0034435A"/>
    <w:rsid w:val="003443D6"/>
    <w:rsid w:val="00344434"/>
    <w:rsid w:val="0034447E"/>
    <w:rsid w:val="003444DD"/>
    <w:rsid w:val="00344630"/>
    <w:rsid w:val="0034464E"/>
    <w:rsid w:val="003446D3"/>
    <w:rsid w:val="003446F9"/>
    <w:rsid w:val="00344707"/>
    <w:rsid w:val="00344713"/>
    <w:rsid w:val="00344740"/>
    <w:rsid w:val="00344741"/>
    <w:rsid w:val="003447BD"/>
    <w:rsid w:val="003447C3"/>
    <w:rsid w:val="00344885"/>
    <w:rsid w:val="003448B4"/>
    <w:rsid w:val="00344919"/>
    <w:rsid w:val="00344941"/>
    <w:rsid w:val="00344AC1"/>
    <w:rsid w:val="00344B11"/>
    <w:rsid w:val="00344B7F"/>
    <w:rsid w:val="00344C0A"/>
    <w:rsid w:val="00344CE0"/>
    <w:rsid w:val="00344E28"/>
    <w:rsid w:val="00344E39"/>
    <w:rsid w:val="00344ECF"/>
    <w:rsid w:val="00344F2C"/>
    <w:rsid w:val="00344F3B"/>
    <w:rsid w:val="00344F45"/>
    <w:rsid w:val="00344F60"/>
    <w:rsid w:val="00344F7C"/>
    <w:rsid w:val="0034503E"/>
    <w:rsid w:val="003450A4"/>
    <w:rsid w:val="00345120"/>
    <w:rsid w:val="00345150"/>
    <w:rsid w:val="003451FF"/>
    <w:rsid w:val="003452D9"/>
    <w:rsid w:val="003453D0"/>
    <w:rsid w:val="003455DA"/>
    <w:rsid w:val="003455ED"/>
    <w:rsid w:val="00345654"/>
    <w:rsid w:val="00345664"/>
    <w:rsid w:val="00345736"/>
    <w:rsid w:val="003457C0"/>
    <w:rsid w:val="00345866"/>
    <w:rsid w:val="0034588B"/>
    <w:rsid w:val="003459D8"/>
    <w:rsid w:val="003459F7"/>
    <w:rsid w:val="00345A92"/>
    <w:rsid w:val="00345B75"/>
    <w:rsid w:val="00345C05"/>
    <w:rsid w:val="00345D10"/>
    <w:rsid w:val="00345E86"/>
    <w:rsid w:val="00345F10"/>
    <w:rsid w:val="00345F22"/>
    <w:rsid w:val="00346051"/>
    <w:rsid w:val="00346090"/>
    <w:rsid w:val="003460B6"/>
    <w:rsid w:val="003460CE"/>
    <w:rsid w:val="0034619D"/>
    <w:rsid w:val="00346222"/>
    <w:rsid w:val="00346286"/>
    <w:rsid w:val="003462FE"/>
    <w:rsid w:val="003464AA"/>
    <w:rsid w:val="00346565"/>
    <w:rsid w:val="003467B1"/>
    <w:rsid w:val="00346876"/>
    <w:rsid w:val="0034688A"/>
    <w:rsid w:val="00346898"/>
    <w:rsid w:val="0034698E"/>
    <w:rsid w:val="00346B50"/>
    <w:rsid w:val="00346C19"/>
    <w:rsid w:val="00346C69"/>
    <w:rsid w:val="00346D7B"/>
    <w:rsid w:val="00346EFE"/>
    <w:rsid w:val="00346F43"/>
    <w:rsid w:val="00346F4B"/>
    <w:rsid w:val="00346F72"/>
    <w:rsid w:val="00347033"/>
    <w:rsid w:val="0034711A"/>
    <w:rsid w:val="003471CC"/>
    <w:rsid w:val="003472B3"/>
    <w:rsid w:val="0034738D"/>
    <w:rsid w:val="003474D8"/>
    <w:rsid w:val="003475A2"/>
    <w:rsid w:val="00347705"/>
    <w:rsid w:val="003477F2"/>
    <w:rsid w:val="00347896"/>
    <w:rsid w:val="003478D6"/>
    <w:rsid w:val="00347A2C"/>
    <w:rsid w:val="00347AA1"/>
    <w:rsid w:val="00347B03"/>
    <w:rsid w:val="00347B19"/>
    <w:rsid w:val="00347C07"/>
    <w:rsid w:val="00347F3C"/>
    <w:rsid w:val="0035001D"/>
    <w:rsid w:val="0035003D"/>
    <w:rsid w:val="0035007E"/>
    <w:rsid w:val="0035011C"/>
    <w:rsid w:val="0035026E"/>
    <w:rsid w:val="00350323"/>
    <w:rsid w:val="0035047E"/>
    <w:rsid w:val="0035055B"/>
    <w:rsid w:val="00350686"/>
    <w:rsid w:val="003506E7"/>
    <w:rsid w:val="00350865"/>
    <w:rsid w:val="003509C1"/>
    <w:rsid w:val="003509CB"/>
    <w:rsid w:val="003509CC"/>
    <w:rsid w:val="00350AAD"/>
    <w:rsid w:val="00350B43"/>
    <w:rsid w:val="00350B8F"/>
    <w:rsid w:val="00350BAC"/>
    <w:rsid w:val="00350BC0"/>
    <w:rsid w:val="00350E12"/>
    <w:rsid w:val="00350E86"/>
    <w:rsid w:val="003510C7"/>
    <w:rsid w:val="00351101"/>
    <w:rsid w:val="00351278"/>
    <w:rsid w:val="003512C9"/>
    <w:rsid w:val="00351326"/>
    <w:rsid w:val="00351356"/>
    <w:rsid w:val="00351357"/>
    <w:rsid w:val="0035141C"/>
    <w:rsid w:val="00351469"/>
    <w:rsid w:val="0035147A"/>
    <w:rsid w:val="003514C0"/>
    <w:rsid w:val="003514D1"/>
    <w:rsid w:val="0035155A"/>
    <w:rsid w:val="003515F0"/>
    <w:rsid w:val="003517B7"/>
    <w:rsid w:val="00351970"/>
    <w:rsid w:val="0035199C"/>
    <w:rsid w:val="00351A1B"/>
    <w:rsid w:val="00351A3D"/>
    <w:rsid w:val="00351ABE"/>
    <w:rsid w:val="00351B3E"/>
    <w:rsid w:val="00351B58"/>
    <w:rsid w:val="00351B5E"/>
    <w:rsid w:val="00351BE0"/>
    <w:rsid w:val="00351C49"/>
    <w:rsid w:val="00351C7F"/>
    <w:rsid w:val="00351CAF"/>
    <w:rsid w:val="00351CE1"/>
    <w:rsid w:val="00351E03"/>
    <w:rsid w:val="00351ED6"/>
    <w:rsid w:val="00351F05"/>
    <w:rsid w:val="00351F1A"/>
    <w:rsid w:val="00351F2B"/>
    <w:rsid w:val="003520C9"/>
    <w:rsid w:val="00352227"/>
    <w:rsid w:val="00352394"/>
    <w:rsid w:val="003523AF"/>
    <w:rsid w:val="00352455"/>
    <w:rsid w:val="003525D1"/>
    <w:rsid w:val="00352665"/>
    <w:rsid w:val="00352760"/>
    <w:rsid w:val="0035291E"/>
    <w:rsid w:val="003529E3"/>
    <w:rsid w:val="00352B07"/>
    <w:rsid w:val="00352B71"/>
    <w:rsid w:val="00352C1E"/>
    <w:rsid w:val="00352C67"/>
    <w:rsid w:val="00352C9B"/>
    <w:rsid w:val="00352CF4"/>
    <w:rsid w:val="00352D0A"/>
    <w:rsid w:val="00352D2B"/>
    <w:rsid w:val="00352D53"/>
    <w:rsid w:val="00352DB3"/>
    <w:rsid w:val="00352EDE"/>
    <w:rsid w:val="003530D0"/>
    <w:rsid w:val="00353103"/>
    <w:rsid w:val="003531E8"/>
    <w:rsid w:val="003531F0"/>
    <w:rsid w:val="003532C0"/>
    <w:rsid w:val="0035331A"/>
    <w:rsid w:val="0035354B"/>
    <w:rsid w:val="003535C5"/>
    <w:rsid w:val="003535FD"/>
    <w:rsid w:val="0035379D"/>
    <w:rsid w:val="00353838"/>
    <w:rsid w:val="00353883"/>
    <w:rsid w:val="00353978"/>
    <w:rsid w:val="003539E4"/>
    <w:rsid w:val="00353A23"/>
    <w:rsid w:val="00353A66"/>
    <w:rsid w:val="00353BA1"/>
    <w:rsid w:val="00353D93"/>
    <w:rsid w:val="00353DE7"/>
    <w:rsid w:val="00353E0C"/>
    <w:rsid w:val="00353EB4"/>
    <w:rsid w:val="00353F9B"/>
    <w:rsid w:val="00353FE0"/>
    <w:rsid w:val="0035401F"/>
    <w:rsid w:val="0035412D"/>
    <w:rsid w:val="00354157"/>
    <w:rsid w:val="003541FD"/>
    <w:rsid w:val="003545E7"/>
    <w:rsid w:val="00354628"/>
    <w:rsid w:val="00354660"/>
    <w:rsid w:val="0035466E"/>
    <w:rsid w:val="003546F4"/>
    <w:rsid w:val="0035477E"/>
    <w:rsid w:val="00354803"/>
    <w:rsid w:val="0035493E"/>
    <w:rsid w:val="0035495C"/>
    <w:rsid w:val="00354968"/>
    <w:rsid w:val="0035496C"/>
    <w:rsid w:val="00354975"/>
    <w:rsid w:val="003549BA"/>
    <w:rsid w:val="003549DA"/>
    <w:rsid w:val="003549F3"/>
    <w:rsid w:val="00354A5F"/>
    <w:rsid w:val="00354A94"/>
    <w:rsid w:val="00354B14"/>
    <w:rsid w:val="00354B7A"/>
    <w:rsid w:val="00354BFF"/>
    <w:rsid w:val="00354C1E"/>
    <w:rsid w:val="00354D4F"/>
    <w:rsid w:val="00354F05"/>
    <w:rsid w:val="00354F70"/>
    <w:rsid w:val="00354FD0"/>
    <w:rsid w:val="003550FB"/>
    <w:rsid w:val="00355157"/>
    <w:rsid w:val="003551F4"/>
    <w:rsid w:val="00355354"/>
    <w:rsid w:val="00355426"/>
    <w:rsid w:val="00355510"/>
    <w:rsid w:val="00355550"/>
    <w:rsid w:val="003555BB"/>
    <w:rsid w:val="00355603"/>
    <w:rsid w:val="003557A9"/>
    <w:rsid w:val="003557B0"/>
    <w:rsid w:val="00355821"/>
    <w:rsid w:val="0035594B"/>
    <w:rsid w:val="0035599B"/>
    <w:rsid w:val="00355A84"/>
    <w:rsid w:val="00355B22"/>
    <w:rsid w:val="00355B33"/>
    <w:rsid w:val="00355C74"/>
    <w:rsid w:val="00355CDA"/>
    <w:rsid w:val="00355E8D"/>
    <w:rsid w:val="00355EB9"/>
    <w:rsid w:val="00355EDF"/>
    <w:rsid w:val="00355F2F"/>
    <w:rsid w:val="00355FF2"/>
    <w:rsid w:val="00356018"/>
    <w:rsid w:val="00356037"/>
    <w:rsid w:val="0035605A"/>
    <w:rsid w:val="0035606E"/>
    <w:rsid w:val="00356084"/>
    <w:rsid w:val="003563A1"/>
    <w:rsid w:val="003563BE"/>
    <w:rsid w:val="00356456"/>
    <w:rsid w:val="003565DF"/>
    <w:rsid w:val="00356727"/>
    <w:rsid w:val="003567A1"/>
    <w:rsid w:val="003568ED"/>
    <w:rsid w:val="0035690F"/>
    <w:rsid w:val="00356969"/>
    <w:rsid w:val="00356995"/>
    <w:rsid w:val="003569DE"/>
    <w:rsid w:val="00356A88"/>
    <w:rsid w:val="00356AF4"/>
    <w:rsid w:val="00356B4F"/>
    <w:rsid w:val="00356B9D"/>
    <w:rsid w:val="00356C40"/>
    <w:rsid w:val="00356C56"/>
    <w:rsid w:val="00356C64"/>
    <w:rsid w:val="00356D46"/>
    <w:rsid w:val="00356D78"/>
    <w:rsid w:val="00356D90"/>
    <w:rsid w:val="00356DA6"/>
    <w:rsid w:val="00356E4D"/>
    <w:rsid w:val="00356F86"/>
    <w:rsid w:val="00356FCD"/>
    <w:rsid w:val="00356FEB"/>
    <w:rsid w:val="00357048"/>
    <w:rsid w:val="00357122"/>
    <w:rsid w:val="00357213"/>
    <w:rsid w:val="003572C4"/>
    <w:rsid w:val="003572E2"/>
    <w:rsid w:val="0035731A"/>
    <w:rsid w:val="0035737F"/>
    <w:rsid w:val="003573DB"/>
    <w:rsid w:val="0035751E"/>
    <w:rsid w:val="0035763C"/>
    <w:rsid w:val="0035769E"/>
    <w:rsid w:val="003576B8"/>
    <w:rsid w:val="003576B9"/>
    <w:rsid w:val="003577D0"/>
    <w:rsid w:val="0035784F"/>
    <w:rsid w:val="003578C3"/>
    <w:rsid w:val="003578CF"/>
    <w:rsid w:val="003578D7"/>
    <w:rsid w:val="00357934"/>
    <w:rsid w:val="00357A05"/>
    <w:rsid w:val="00357AE9"/>
    <w:rsid w:val="00357B0B"/>
    <w:rsid w:val="00357B2E"/>
    <w:rsid w:val="00357B66"/>
    <w:rsid w:val="00357B93"/>
    <w:rsid w:val="00357BBA"/>
    <w:rsid w:val="00357D28"/>
    <w:rsid w:val="00357EB4"/>
    <w:rsid w:val="00357EF9"/>
    <w:rsid w:val="00357EFD"/>
    <w:rsid w:val="00357F5C"/>
    <w:rsid w:val="00357F9A"/>
    <w:rsid w:val="00357FAB"/>
    <w:rsid w:val="00360057"/>
    <w:rsid w:val="0036007C"/>
    <w:rsid w:val="0036009D"/>
    <w:rsid w:val="003600AA"/>
    <w:rsid w:val="003600C6"/>
    <w:rsid w:val="00360112"/>
    <w:rsid w:val="00360116"/>
    <w:rsid w:val="00360122"/>
    <w:rsid w:val="00360152"/>
    <w:rsid w:val="0036025D"/>
    <w:rsid w:val="00360285"/>
    <w:rsid w:val="0036029D"/>
    <w:rsid w:val="0036036A"/>
    <w:rsid w:val="00360437"/>
    <w:rsid w:val="0036045B"/>
    <w:rsid w:val="003604B0"/>
    <w:rsid w:val="00360518"/>
    <w:rsid w:val="003605A2"/>
    <w:rsid w:val="00360617"/>
    <w:rsid w:val="003606E8"/>
    <w:rsid w:val="003606F9"/>
    <w:rsid w:val="00360749"/>
    <w:rsid w:val="00360764"/>
    <w:rsid w:val="003607F8"/>
    <w:rsid w:val="003607FF"/>
    <w:rsid w:val="00360938"/>
    <w:rsid w:val="003609A6"/>
    <w:rsid w:val="003609EF"/>
    <w:rsid w:val="00360A69"/>
    <w:rsid w:val="00360C15"/>
    <w:rsid w:val="00360CA9"/>
    <w:rsid w:val="00360D41"/>
    <w:rsid w:val="00361017"/>
    <w:rsid w:val="0036106D"/>
    <w:rsid w:val="0036106F"/>
    <w:rsid w:val="0036111D"/>
    <w:rsid w:val="00361185"/>
    <w:rsid w:val="003611FB"/>
    <w:rsid w:val="0036125A"/>
    <w:rsid w:val="003614D8"/>
    <w:rsid w:val="00361593"/>
    <w:rsid w:val="00361615"/>
    <w:rsid w:val="0036171C"/>
    <w:rsid w:val="0036176B"/>
    <w:rsid w:val="003617B1"/>
    <w:rsid w:val="003617C7"/>
    <w:rsid w:val="0036199A"/>
    <w:rsid w:val="00361A29"/>
    <w:rsid w:val="00361A5C"/>
    <w:rsid w:val="00361A82"/>
    <w:rsid w:val="00361B4F"/>
    <w:rsid w:val="00361BB8"/>
    <w:rsid w:val="00361C75"/>
    <w:rsid w:val="00361CAA"/>
    <w:rsid w:val="00361D60"/>
    <w:rsid w:val="00361E09"/>
    <w:rsid w:val="00361EA9"/>
    <w:rsid w:val="00361EF1"/>
    <w:rsid w:val="00361F91"/>
    <w:rsid w:val="0036205C"/>
    <w:rsid w:val="003620AC"/>
    <w:rsid w:val="003621AE"/>
    <w:rsid w:val="00362227"/>
    <w:rsid w:val="00362241"/>
    <w:rsid w:val="00362306"/>
    <w:rsid w:val="0036232B"/>
    <w:rsid w:val="00362465"/>
    <w:rsid w:val="003625F1"/>
    <w:rsid w:val="003626B9"/>
    <w:rsid w:val="003626BE"/>
    <w:rsid w:val="003626E6"/>
    <w:rsid w:val="00362752"/>
    <w:rsid w:val="003627F1"/>
    <w:rsid w:val="003627F7"/>
    <w:rsid w:val="00362870"/>
    <w:rsid w:val="0036288D"/>
    <w:rsid w:val="003628D9"/>
    <w:rsid w:val="0036294D"/>
    <w:rsid w:val="00362AF8"/>
    <w:rsid w:val="00362B4D"/>
    <w:rsid w:val="00362C17"/>
    <w:rsid w:val="00362C28"/>
    <w:rsid w:val="00362CC2"/>
    <w:rsid w:val="00362CE8"/>
    <w:rsid w:val="00362CED"/>
    <w:rsid w:val="00362D08"/>
    <w:rsid w:val="00362D3A"/>
    <w:rsid w:val="00362D47"/>
    <w:rsid w:val="00362F02"/>
    <w:rsid w:val="00362F1D"/>
    <w:rsid w:val="0036303A"/>
    <w:rsid w:val="0036304C"/>
    <w:rsid w:val="003631DF"/>
    <w:rsid w:val="0036320D"/>
    <w:rsid w:val="00363389"/>
    <w:rsid w:val="003633FE"/>
    <w:rsid w:val="003634AD"/>
    <w:rsid w:val="00363533"/>
    <w:rsid w:val="00363555"/>
    <w:rsid w:val="0036356E"/>
    <w:rsid w:val="003635D1"/>
    <w:rsid w:val="003635DC"/>
    <w:rsid w:val="003635FB"/>
    <w:rsid w:val="003637E7"/>
    <w:rsid w:val="003637FB"/>
    <w:rsid w:val="003638A4"/>
    <w:rsid w:val="003638E9"/>
    <w:rsid w:val="00363917"/>
    <w:rsid w:val="0036391B"/>
    <w:rsid w:val="00363961"/>
    <w:rsid w:val="003639A0"/>
    <w:rsid w:val="003639DF"/>
    <w:rsid w:val="00363A44"/>
    <w:rsid w:val="00363C9C"/>
    <w:rsid w:val="00363CA4"/>
    <w:rsid w:val="00363D9E"/>
    <w:rsid w:val="00363DC1"/>
    <w:rsid w:val="00363DC9"/>
    <w:rsid w:val="00363ECE"/>
    <w:rsid w:val="00363F22"/>
    <w:rsid w:val="00363F9D"/>
    <w:rsid w:val="00363FCC"/>
    <w:rsid w:val="003640D7"/>
    <w:rsid w:val="003640DC"/>
    <w:rsid w:val="003640EA"/>
    <w:rsid w:val="0036410A"/>
    <w:rsid w:val="00364151"/>
    <w:rsid w:val="003641C1"/>
    <w:rsid w:val="003641F5"/>
    <w:rsid w:val="00364266"/>
    <w:rsid w:val="003642EE"/>
    <w:rsid w:val="003642F0"/>
    <w:rsid w:val="00364347"/>
    <w:rsid w:val="0036438A"/>
    <w:rsid w:val="003643D7"/>
    <w:rsid w:val="003644AB"/>
    <w:rsid w:val="00364632"/>
    <w:rsid w:val="003646C9"/>
    <w:rsid w:val="0036478A"/>
    <w:rsid w:val="0036481D"/>
    <w:rsid w:val="0036493C"/>
    <w:rsid w:val="00364997"/>
    <w:rsid w:val="003649AE"/>
    <w:rsid w:val="003649B5"/>
    <w:rsid w:val="003649CA"/>
    <w:rsid w:val="003649EA"/>
    <w:rsid w:val="00364A44"/>
    <w:rsid w:val="00364A8A"/>
    <w:rsid w:val="00364B94"/>
    <w:rsid w:val="00364BD9"/>
    <w:rsid w:val="00364C75"/>
    <w:rsid w:val="00364E17"/>
    <w:rsid w:val="00364EC6"/>
    <w:rsid w:val="00364ED8"/>
    <w:rsid w:val="00364F84"/>
    <w:rsid w:val="003650E5"/>
    <w:rsid w:val="00365110"/>
    <w:rsid w:val="00365167"/>
    <w:rsid w:val="00365206"/>
    <w:rsid w:val="0036526C"/>
    <w:rsid w:val="0036526E"/>
    <w:rsid w:val="00365296"/>
    <w:rsid w:val="00365299"/>
    <w:rsid w:val="00365323"/>
    <w:rsid w:val="00365371"/>
    <w:rsid w:val="00365381"/>
    <w:rsid w:val="003654D4"/>
    <w:rsid w:val="003654DA"/>
    <w:rsid w:val="0036550F"/>
    <w:rsid w:val="003655F2"/>
    <w:rsid w:val="00365603"/>
    <w:rsid w:val="003656F0"/>
    <w:rsid w:val="003657AF"/>
    <w:rsid w:val="003657F9"/>
    <w:rsid w:val="003658D2"/>
    <w:rsid w:val="003659C8"/>
    <w:rsid w:val="00365A0E"/>
    <w:rsid w:val="00365B66"/>
    <w:rsid w:val="00365B99"/>
    <w:rsid w:val="00365C15"/>
    <w:rsid w:val="00365C26"/>
    <w:rsid w:val="00365C68"/>
    <w:rsid w:val="00365D45"/>
    <w:rsid w:val="00365D84"/>
    <w:rsid w:val="00365D89"/>
    <w:rsid w:val="00365E37"/>
    <w:rsid w:val="00365ED8"/>
    <w:rsid w:val="00366015"/>
    <w:rsid w:val="003660F7"/>
    <w:rsid w:val="0036611E"/>
    <w:rsid w:val="0036617F"/>
    <w:rsid w:val="00366225"/>
    <w:rsid w:val="0036625F"/>
    <w:rsid w:val="00366322"/>
    <w:rsid w:val="00366397"/>
    <w:rsid w:val="003663A0"/>
    <w:rsid w:val="00366424"/>
    <w:rsid w:val="003664B1"/>
    <w:rsid w:val="003664F8"/>
    <w:rsid w:val="00366565"/>
    <w:rsid w:val="003665B7"/>
    <w:rsid w:val="00366616"/>
    <w:rsid w:val="003667F7"/>
    <w:rsid w:val="003668FD"/>
    <w:rsid w:val="003669F7"/>
    <w:rsid w:val="00366B63"/>
    <w:rsid w:val="00366C92"/>
    <w:rsid w:val="00366D30"/>
    <w:rsid w:val="00366D82"/>
    <w:rsid w:val="00366DAA"/>
    <w:rsid w:val="00366DAB"/>
    <w:rsid w:val="00366E37"/>
    <w:rsid w:val="00366E3B"/>
    <w:rsid w:val="00366E8C"/>
    <w:rsid w:val="00366FD6"/>
    <w:rsid w:val="003671F6"/>
    <w:rsid w:val="0036724B"/>
    <w:rsid w:val="00367361"/>
    <w:rsid w:val="003673C6"/>
    <w:rsid w:val="00367544"/>
    <w:rsid w:val="00367547"/>
    <w:rsid w:val="00367609"/>
    <w:rsid w:val="0036793A"/>
    <w:rsid w:val="00367965"/>
    <w:rsid w:val="003679B9"/>
    <w:rsid w:val="003679C6"/>
    <w:rsid w:val="003679E5"/>
    <w:rsid w:val="00367B30"/>
    <w:rsid w:val="00367C14"/>
    <w:rsid w:val="00367C88"/>
    <w:rsid w:val="00367CAF"/>
    <w:rsid w:val="00367D08"/>
    <w:rsid w:val="00367D37"/>
    <w:rsid w:val="00367D52"/>
    <w:rsid w:val="00367DAA"/>
    <w:rsid w:val="00367ED2"/>
    <w:rsid w:val="00370003"/>
    <w:rsid w:val="0037008B"/>
    <w:rsid w:val="003700E3"/>
    <w:rsid w:val="003701C9"/>
    <w:rsid w:val="003701CE"/>
    <w:rsid w:val="003704DF"/>
    <w:rsid w:val="003705C6"/>
    <w:rsid w:val="003705F8"/>
    <w:rsid w:val="0037063E"/>
    <w:rsid w:val="00370870"/>
    <w:rsid w:val="0037087D"/>
    <w:rsid w:val="00370A6A"/>
    <w:rsid w:val="00370AC9"/>
    <w:rsid w:val="00370B63"/>
    <w:rsid w:val="00370BFC"/>
    <w:rsid w:val="00370C59"/>
    <w:rsid w:val="00370CDF"/>
    <w:rsid w:val="00370E32"/>
    <w:rsid w:val="003710C6"/>
    <w:rsid w:val="00371251"/>
    <w:rsid w:val="0037128C"/>
    <w:rsid w:val="003712A3"/>
    <w:rsid w:val="003713E9"/>
    <w:rsid w:val="0037148D"/>
    <w:rsid w:val="00371631"/>
    <w:rsid w:val="00371634"/>
    <w:rsid w:val="00371696"/>
    <w:rsid w:val="003716A4"/>
    <w:rsid w:val="003718FB"/>
    <w:rsid w:val="003719D7"/>
    <w:rsid w:val="00371ADA"/>
    <w:rsid w:val="00371B86"/>
    <w:rsid w:val="00371BEF"/>
    <w:rsid w:val="00371C1D"/>
    <w:rsid w:val="00371CCA"/>
    <w:rsid w:val="00371CF1"/>
    <w:rsid w:val="00371EDC"/>
    <w:rsid w:val="00371EEE"/>
    <w:rsid w:val="00372021"/>
    <w:rsid w:val="0037212D"/>
    <w:rsid w:val="0037221F"/>
    <w:rsid w:val="00372266"/>
    <w:rsid w:val="003722D8"/>
    <w:rsid w:val="0037241E"/>
    <w:rsid w:val="0037258F"/>
    <w:rsid w:val="00372613"/>
    <w:rsid w:val="00372692"/>
    <w:rsid w:val="00372743"/>
    <w:rsid w:val="003729EB"/>
    <w:rsid w:val="00372A09"/>
    <w:rsid w:val="00372A4E"/>
    <w:rsid w:val="00372D65"/>
    <w:rsid w:val="00372ED7"/>
    <w:rsid w:val="0037302E"/>
    <w:rsid w:val="00373033"/>
    <w:rsid w:val="00373155"/>
    <w:rsid w:val="00373273"/>
    <w:rsid w:val="0037335A"/>
    <w:rsid w:val="0037340C"/>
    <w:rsid w:val="003735BF"/>
    <w:rsid w:val="00373633"/>
    <w:rsid w:val="00373638"/>
    <w:rsid w:val="0037375D"/>
    <w:rsid w:val="0037379D"/>
    <w:rsid w:val="003738A3"/>
    <w:rsid w:val="00373948"/>
    <w:rsid w:val="0037395B"/>
    <w:rsid w:val="00373999"/>
    <w:rsid w:val="00373B37"/>
    <w:rsid w:val="00373BAD"/>
    <w:rsid w:val="00373C1C"/>
    <w:rsid w:val="00373CA0"/>
    <w:rsid w:val="00373D12"/>
    <w:rsid w:val="00373E2F"/>
    <w:rsid w:val="00373FA2"/>
    <w:rsid w:val="00374023"/>
    <w:rsid w:val="00374027"/>
    <w:rsid w:val="00374053"/>
    <w:rsid w:val="003740CD"/>
    <w:rsid w:val="003740D6"/>
    <w:rsid w:val="003741BA"/>
    <w:rsid w:val="00374284"/>
    <w:rsid w:val="00374287"/>
    <w:rsid w:val="003742A0"/>
    <w:rsid w:val="00374341"/>
    <w:rsid w:val="00374393"/>
    <w:rsid w:val="00374456"/>
    <w:rsid w:val="003744AD"/>
    <w:rsid w:val="00374500"/>
    <w:rsid w:val="00374595"/>
    <w:rsid w:val="00374742"/>
    <w:rsid w:val="00374776"/>
    <w:rsid w:val="003747FA"/>
    <w:rsid w:val="003747FF"/>
    <w:rsid w:val="00374819"/>
    <w:rsid w:val="00374841"/>
    <w:rsid w:val="00374924"/>
    <w:rsid w:val="00374972"/>
    <w:rsid w:val="00374A4D"/>
    <w:rsid w:val="00374ACA"/>
    <w:rsid w:val="00374CDF"/>
    <w:rsid w:val="00374D8C"/>
    <w:rsid w:val="00374DFF"/>
    <w:rsid w:val="00374EB9"/>
    <w:rsid w:val="003750E2"/>
    <w:rsid w:val="003750EF"/>
    <w:rsid w:val="0037510B"/>
    <w:rsid w:val="003752FC"/>
    <w:rsid w:val="003753C8"/>
    <w:rsid w:val="00375506"/>
    <w:rsid w:val="00375666"/>
    <w:rsid w:val="0037569C"/>
    <w:rsid w:val="003757D1"/>
    <w:rsid w:val="003757D9"/>
    <w:rsid w:val="00375832"/>
    <w:rsid w:val="003759EE"/>
    <w:rsid w:val="003759F8"/>
    <w:rsid w:val="00375A3D"/>
    <w:rsid w:val="00375A53"/>
    <w:rsid w:val="00375B07"/>
    <w:rsid w:val="00375B36"/>
    <w:rsid w:val="00375CE1"/>
    <w:rsid w:val="00375D61"/>
    <w:rsid w:val="00375DCB"/>
    <w:rsid w:val="00375E56"/>
    <w:rsid w:val="00375F46"/>
    <w:rsid w:val="00375FB6"/>
    <w:rsid w:val="00375FE0"/>
    <w:rsid w:val="00376078"/>
    <w:rsid w:val="003760DB"/>
    <w:rsid w:val="0037621F"/>
    <w:rsid w:val="00376233"/>
    <w:rsid w:val="003762F0"/>
    <w:rsid w:val="003762F3"/>
    <w:rsid w:val="00376385"/>
    <w:rsid w:val="00376417"/>
    <w:rsid w:val="003764B2"/>
    <w:rsid w:val="003764C6"/>
    <w:rsid w:val="003765EC"/>
    <w:rsid w:val="00376737"/>
    <w:rsid w:val="0037679B"/>
    <w:rsid w:val="003767BA"/>
    <w:rsid w:val="003767FD"/>
    <w:rsid w:val="0037680C"/>
    <w:rsid w:val="003768B7"/>
    <w:rsid w:val="00376908"/>
    <w:rsid w:val="0037698E"/>
    <w:rsid w:val="0037699B"/>
    <w:rsid w:val="003769DE"/>
    <w:rsid w:val="00376A32"/>
    <w:rsid w:val="00376B19"/>
    <w:rsid w:val="00376BBC"/>
    <w:rsid w:val="00376BD0"/>
    <w:rsid w:val="00376BF3"/>
    <w:rsid w:val="00376E0F"/>
    <w:rsid w:val="00376E49"/>
    <w:rsid w:val="00376E67"/>
    <w:rsid w:val="00376EA3"/>
    <w:rsid w:val="00376F5D"/>
    <w:rsid w:val="00377012"/>
    <w:rsid w:val="00377222"/>
    <w:rsid w:val="00377238"/>
    <w:rsid w:val="0037737A"/>
    <w:rsid w:val="00377478"/>
    <w:rsid w:val="0037755E"/>
    <w:rsid w:val="0037766B"/>
    <w:rsid w:val="003776B3"/>
    <w:rsid w:val="0037779B"/>
    <w:rsid w:val="0037779C"/>
    <w:rsid w:val="00377999"/>
    <w:rsid w:val="003779A0"/>
    <w:rsid w:val="003779E6"/>
    <w:rsid w:val="003779E9"/>
    <w:rsid w:val="00377A91"/>
    <w:rsid w:val="00377D6A"/>
    <w:rsid w:val="00377DB7"/>
    <w:rsid w:val="00377EF8"/>
    <w:rsid w:val="00377FBF"/>
    <w:rsid w:val="003800A5"/>
    <w:rsid w:val="00380184"/>
    <w:rsid w:val="0038027F"/>
    <w:rsid w:val="00380295"/>
    <w:rsid w:val="003802B7"/>
    <w:rsid w:val="003802E5"/>
    <w:rsid w:val="00380316"/>
    <w:rsid w:val="00380337"/>
    <w:rsid w:val="003803A9"/>
    <w:rsid w:val="003803AD"/>
    <w:rsid w:val="003803EE"/>
    <w:rsid w:val="00380499"/>
    <w:rsid w:val="0038049A"/>
    <w:rsid w:val="00380553"/>
    <w:rsid w:val="00380584"/>
    <w:rsid w:val="00380741"/>
    <w:rsid w:val="003807C7"/>
    <w:rsid w:val="003807E6"/>
    <w:rsid w:val="00380851"/>
    <w:rsid w:val="00380853"/>
    <w:rsid w:val="003808BB"/>
    <w:rsid w:val="0038090D"/>
    <w:rsid w:val="00380984"/>
    <w:rsid w:val="003809EF"/>
    <w:rsid w:val="003809F4"/>
    <w:rsid w:val="00380A07"/>
    <w:rsid w:val="00380B2C"/>
    <w:rsid w:val="00380C0E"/>
    <w:rsid w:val="00380CCE"/>
    <w:rsid w:val="00380E6E"/>
    <w:rsid w:val="00380E78"/>
    <w:rsid w:val="00380F38"/>
    <w:rsid w:val="00380F64"/>
    <w:rsid w:val="003810D7"/>
    <w:rsid w:val="003810F7"/>
    <w:rsid w:val="0038111B"/>
    <w:rsid w:val="0038118E"/>
    <w:rsid w:val="00381221"/>
    <w:rsid w:val="003812F3"/>
    <w:rsid w:val="00381324"/>
    <w:rsid w:val="00381359"/>
    <w:rsid w:val="00381575"/>
    <w:rsid w:val="003815B2"/>
    <w:rsid w:val="003815CE"/>
    <w:rsid w:val="003816E1"/>
    <w:rsid w:val="0038170B"/>
    <w:rsid w:val="00381715"/>
    <w:rsid w:val="003817E7"/>
    <w:rsid w:val="00381869"/>
    <w:rsid w:val="0038187C"/>
    <w:rsid w:val="003818B7"/>
    <w:rsid w:val="00381906"/>
    <w:rsid w:val="003819A4"/>
    <w:rsid w:val="003819B8"/>
    <w:rsid w:val="003819D0"/>
    <w:rsid w:val="00381AAE"/>
    <w:rsid w:val="00381AB2"/>
    <w:rsid w:val="00381C32"/>
    <w:rsid w:val="00381C74"/>
    <w:rsid w:val="00381DF8"/>
    <w:rsid w:val="00381F25"/>
    <w:rsid w:val="00381F52"/>
    <w:rsid w:val="00381F8E"/>
    <w:rsid w:val="00381FFF"/>
    <w:rsid w:val="00382048"/>
    <w:rsid w:val="0038211F"/>
    <w:rsid w:val="00382120"/>
    <w:rsid w:val="0038219E"/>
    <w:rsid w:val="0038238A"/>
    <w:rsid w:val="003823FE"/>
    <w:rsid w:val="00382499"/>
    <w:rsid w:val="003825B6"/>
    <w:rsid w:val="00382609"/>
    <w:rsid w:val="0038265E"/>
    <w:rsid w:val="00382686"/>
    <w:rsid w:val="003826CD"/>
    <w:rsid w:val="003826EC"/>
    <w:rsid w:val="00382714"/>
    <w:rsid w:val="00382738"/>
    <w:rsid w:val="0038273E"/>
    <w:rsid w:val="0038276B"/>
    <w:rsid w:val="0038281E"/>
    <w:rsid w:val="00382899"/>
    <w:rsid w:val="0038289B"/>
    <w:rsid w:val="003828B6"/>
    <w:rsid w:val="003828DB"/>
    <w:rsid w:val="00382979"/>
    <w:rsid w:val="0038297C"/>
    <w:rsid w:val="003829B3"/>
    <w:rsid w:val="00382A2B"/>
    <w:rsid w:val="00382A79"/>
    <w:rsid w:val="00382B42"/>
    <w:rsid w:val="00382B67"/>
    <w:rsid w:val="00382BDC"/>
    <w:rsid w:val="00382C6D"/>
    <w:rsid w:val="00382C83"/>
    <w:rsid w:val="00382CE2"/>
    <w:rsid w:val="00382CEB"/>
    <w:rsid w:val="00382D9D"/>
    <w:rsid w:val="00382E99"/>
    <w:rsid w:val="00382F84"/>
    <w:rsid w:val="00382F8D"/>
    <w:rsid w:val="003831C1"/>
    <w:rsid w:val="0038323D"/>
    <w:rsid w:val="00383280"/>
    <w:rsid w:val="003832E7"/>
    <w:rsid w:val="00383313"/>
    <w:rsid w:val="00383391"/>
    <w:rsid w:val="00383392"/>
    <w:rsid w:val="00383409"/>
    <w:rsid w:val="00383482"/>
    <w:rsid w:val="003836E8"/>
    <w:rsid w:val="003836F0"/>
    <w:rsid w:val="003836F3"/>
    <w:rsid w:val="00383879"/>
    <w:rsid w:val="00383886"/>
    <w:rsid w:val="00383A06"/>
    <w:rsid w:val="00383A44"/>
    <w:rsid w:val="00383B8B"/>
    <w:rsid w:val="00383BAC"/>
    <w:rsid w:val="00383BD2"/>
    <w:rsid w:val="00383C69"/>
    <w:rsid w:val="00383C8A"/>
    <w:rsid w:val="00383D58"/>
    <w:rsid w:val="00383DE2"/>
    <w:rsid w:val="00383F95"/>
    <w:rsid w:val="00383FBC"/>
    <w:rsid w:val="00383FF0"/>
    <w:rsid w:val="00384050"/>
    <w:rsid w:val="0038423D"/>
    <w:rsid w:val="00384265"/>
    <w:rsid w:val="00384269"/>
    <w:rsid w:val="0038432B"/>
    <w:rsid w:val="0038444C"/>
    <w:rsid w:val="003844D4"/>
    <w:rsid w:val="00384725"/>
    <w:rsid w:val="0038473B"/>
    <w:rsid w:val="0038475E"/>
    <w:rsid w:val="00384766"/>
    <w:rsid w:val="00384787"/>
    <w:rsid w:val="0038478F"/>
    <w:rsid w:val="00384828"/>
    <w:rsid w:val="003849A3"/>
    <w:rsid w:val="00384A27"/>
    <w:rsid w:val="00384A41"/>
    <w:rsid w:val="00384A99"/>
    <w:rsid w:val="00384C25"/>
    <w:rsid w:val="00384C59"/>
    <w:rsid w:val="00384DD0"/>
    <w:rsid w:val="00384DE2"/>
    <w:rsid w:val="00384E2C"/>
    <w:rsid w:val="00384F4E"/>
    <w:rsid w:val="003850E2"/>
    <w:rsid w:val="00385125"/>
    <w:rsid w:val="00385291"/>
    <w:rsid w:val="00385348"/>
    <w:rsid w:val="0038534C"/>
    <w:rsid w:val="0038554F"/>
    <w:rsid w:val="003855AB"/>
    <w:rsid w:val="003855C1"/>
    <w:rsid w:val="00385793"/>
    <w:rsid w:val="003857CD"/>
    <w:rsid w:val="003857DF"/>
    <w:rsid w:val="003859AA"/>
    <w:rsid w:val="00385A26"/>
    <w:rsid w:val="00385A2B"/>
    <w:rsid w:val="00385BFC"/>
    <w:rsid w:val="00385C21"/>
    <w:rsid w:val="00385CD4"/>
    <w:rsid w:val="00385D3D"/>
    <w:rsid w:val="00385D3F"/>
    <w:rsid w:val="00385D7D"/>
    <w:rsid w:val="00385DF7"/>
    <w:rsid w:val="00385EF2"/>
    <w:rsid w:val="00385F32"/>
    <w:rsid w:val="0038603A"/>
    <w:rsid w:val="003860FB"/>
    <w:rsid w:val="00386144"/>
    <w:rsid w:val="0038614F"/>
    <w:rsid w:val="00386151"/>
    <w:rsid w:val="003861CC"/>
    <w:rsid w:val="003863E0"/>
    <w:rsid w:val="0038649E"/>
    <w:rsid w:val="00386520"/>
    <w:rsid w:val="003865E3"/>
    <w:rsid w:val="0038670D"/>
    <w:rsid w:val="0038675F"/>
    <w:rsid w:val="0038677D"/>
    <w:rsid w:val="003868BD"/>
    <w:rsid w:val="003868D4"/>
    <w:rsid w:val="00386AE1"/>
    <w:rsid w:val="00386BA1"/>
    <w:rsid w:val="00386C38"/>
    <w:rsid w:val="00386C67"/>
    <w:rsid w:val="00386D23"/>
    <w:rsid w:val="00386D31"/>
    <w:rsid w:val="00386D82"/>
    <w:rsid w:val="00386DC8"/>
    <w:rsid w:val="00386F77"/>
    <w:rsid w:val="00386F7D"/>
    <w:rsid w:val="00386FA0"/>
    <w:rsid w:val="00386FD4"/>
    <w:rsid w:val="00387197"/>
    <w:rsid w:val="00387419"/>
    <w:rsid w:val="00387455"/>
    <w:rsid w:val="003874FE"/>
    <w:rsid w:val="00387558"/>
    <w:rsid w:val="00387562"/>
    <w:rsid w:val="00387570"/>
    <w:rsid w:val="00387615"/>
    <w:rsid w:val="0038765C"/>
    <w:rsid w:val="003876C4"/>
    <w:rsid w:val="003876F8"/>
    <w:rsid w:val="00387737"/>
    <w:rsid w:val="00387757"/>
    <w:rsid w:val="00387805"/>
    <w:rsid w:val="00387A5B"/>
    <w:rsid w:val="00387AD2"/>
    <w:rsid w:val="00387D19"/>
    <w:rsid w:val="00387D3F"/>
    <w:rsid w:val="00387DAF"/>
    <w:rsid w:val="00387E83"/>
    <w:rsid w:val="00387E8B"/>
    <w:rsid w:val="0039004B"/>
    <w:rsid w:val="0039012B"/>
    <w:rsid w:val="00390135"/>
    <w:rsid w:val="00390295"/>
    <w:rsid w:val="00390393"/>
    <w:rsid w:val="00390394"/>
    <w:rsid w:val="003903F5"/>
    <w:rsid w:val="00390432"/>
    <w:rsid w:val="003906C6"/>
    <w:rsid w:val="0039071F"/>
    <w:rsid w:val="00390785"/>
    <w:rsid w:val="003907B1"/>
    <w:rsid w:val="003907FC"/>
    <w:rsid w:val="003908D7"/>
    <w:rsid w:val="00390968"/>
    <w:rsid w:val="00390976"/>
    <w:rsid w:val="00390A14"/>
    <w:rsid w:val="00390C1E"/>
    <w:rsid w:val="00390CF2"/>
    <w:rsid w:val="00390D00"/>
    <w:rsid w:val="00390D47"/>
    <w:rsid w:val="00390E1E"/>
    <w:rsid w:val="00390EC0"/>
    <w:rsid w:val="00390EEE"/>
    <w:rsid w:val="00390F96"/>
    <w:rsid w:val="00390FCA"/>
    <w:rsid w:val="003910E6"/>
    <w:rsid w:val="00391102"/>
    <w:rsid w:val="0039110E"/>
    <w:rsid w:val="00391278"/>
    <w:rsid w:val="003913EE"/>
    <w:rsid w:val="00391400"/>
    <w:rsid w:val="00391443"/>
    <w:rsid w:val="003914A0"/>
    <w:rsid w:val="003914CD"/>
    <w:rsid w:val="003915C2"/>
    <w:rsid w:val="0039161B"/>
    <w:rsid w:val="003916D2"/>
    <w:rsid w:val="00391754"/>
    <w:rsid w:val="003917E0"/>
    <w:rsid w:val="00391958"/>
    <w:rsid w:val="003919AC"/>
    <w:rsid w:val="00391C80"/>
    <w:rsid w:val="00391CFF"/>
    <w:rsid w:val="00391D15"/>
    <w:rsid w:val="00391D79"/>
    <w:rsid w:val="00391DB4"/>
    <w:rsid w:val="00391E6E"/>
    <w:rsid w:val="00391F1C"/>
    <w:rsid w:val="00391F27"/>
    <w:rsid w:val="003921B1"/>
    <w:rsid w:val="00392238"/>
    <w:rsid w:val="00392257"/>
    <w:rsid w:val="00392262"/>
    <w:rsid w:val="00392267"/>
    <w:rsid w:val="003922D8"/>
    <w:rsid w:val="00392330"/>
    <w:rsid w:val="00392380"/>
    <w:rsid w:val="003923A8"/>
    <w:rsid w:val="003923C2"/>
    <w:rsid w:val="003924AB"/>
    <w:rsid w:val="003924D6"/>
    <w:rsid w:val="00392512"/>
    <w:rsid w:val="003925EF"/>
    <w:rsid w:val="0039260A"/>
    <w:rsid w:val="00392733"/>
    <w:rsid w:val="00392777"/>
    <w:rsid w:val="00392789"/>
    <w:rsid w:val="003928A2"/>
    <w:rsid w:val="003928C1"/>
    <w:rsid w:val="003928F0"/>
    <w:rsid w:val="00392A4D"/>
    <w:rsid w:val="00392A90"/>
    <w:rsid w:val="00392AB1"/>
    <w:rsid w:val="00392B79"/>
    <w:rsid w:val="00392BEF"/>
    <w:rsid w:val="00392C08"/>
    <w:rsid w:val="00392CE1"/>
    <w:rsid w:val="00392CE8"/>
    <w:rsid w:val="00392D13"/>
    <w:rsid w:val="00392D18"/>
    <w:rsid w:val="00392DA7"/>
    <w:rsid w:val="00392E4A"/>
    <w:rsid w:val="00392EA9"/>
    <w:rsid w:val="00393014"/>
    <w:rsid w:val="00393155"/>
    <w:rsid w:val="00393192"/>
    <w:rsid w:val="003933AF"/>
    <w:rsid w:val="00393417"/>
    <w:rsid w:val="00393449"/>
    <w:rsid w:val="0039344B"/>
    <w:rsid w:val="0039349D"/>
    <w:rsid w:val="003934D4"/>
    <w:rsid w:val="0039355F"/>
    <w:rsid w:val="003935C2"/>
    <w:rsid w:val="00393612"/>
    <w:rsid w:val="003937E0"/>
    <w:rsid w:val="00393923"/>
    <w:rsid w:val="00393AA6"/>
    <w:rsid w:val="00393B1E"/>
    <w:rsid w:val="00393BD9"/>
    <w:rsid w:val="00393C17"/>
    <w:rsid w:val="00393C21"/>
    <w:rsid w:val="00393C29"/>
    <w:rsid w:val="00393D26"/>
    <w:rsid w:val="00393D4A"/>
    <w:rsid w:val="00393DE2"/>
    <w:rsid w:val="00393E05"/>
    <w:rsid w:val="00393E9F"/>
    <w:rsid w:val="00393F18"/>
    <w:rsid w:val="00393F5B"/>
    <w:rsid w:val="00393F79"/>
    <w:rsid w:val="00393FA6"/>
    <w:rsid w:val="00394167"/>
    <w:rsid w:val="003942FC"/>
    <w:rsid w:val="00394415"/>
    <w:rsid w:val="00394427"/>
    <w:rsid w:val="00394508"/>
    <w:rsid w:val="00394560"/>
    <w:rsid w:val="00394634"/>
    <w:rsid w:val="00394890"/>
    <w:rsid w:val="0039496E"/>
    <w:rsid w:val="00394A06"/>
    <w:rsid w:val="00394B81"/>
    <w:rsid w:val="00394BC5"/>
    <w:rsid w:val="00394D50"/>
    <w:rsid w:val="00394D57"/>
    <w:rsid w:val="00394D58"/>
    <w:rsid w:val="00394D80"/>
    <w:rsid w:val="00394E35"/>
    <w:rsid w:val="00394F51"/>
    <w:rsid w:val="00394FD4"/>
    <w:rsid w:val="0039507F"/>
    <w:rsid w:val="003950E1"/>
    <w:rsid w:val="00395114"/>
    <w:rsid w:val="0039514F"/>
    <w:rsid w:val="0039526B"/>
    <w:rsid w:val="003952F5"/>
    <w:rsid w:val="003954A1"/>
    <w:rsid w:val="003955B6"/>
    <w:rsid w:val="003956BF"/>
    <w:rsid w:val="003956F4"/>
    <w:rsid w:val="003956F9"/>
    <w:rsid w:val="00395904"/>
    <w:rsid w:val="00395A51"/>
    <w:rsid w:val="00395A66"/>
    <w:rsid w:val="00395A9A"/>
    <w:rsid w:val="00395B69"/>
    <w:rsid w:val="00395BAC"/>
    <w:rsid w:val="00395CB1"/>
    <w:rsid w:val="00395D42"/>
    <w:rsid w:val="00395D4F"/>
    <w:rsid w:val="00395D65"/>
    <w:rsid w:val="00395DC8"/>
    <w:rsid w:val="00395E87"/>
    <w:rsid w:val="00395E9F"/>
    <w:rsid w:val="00395EBC"/>
    <w:rsid w:val="00395EC3"/>
    <w:rsid w:val="00395F44"/>
    <w:rsid w:val="00395F60"/>
    <w:rsid w:val="00395FC8"/>
    <w:rsid w:val="00395FF9"/>
    <w:rsid w:val="00396080"/>
    <w:rsid w:val="0039614E"/>
    <w:rsid w:val="003961FB"/>
    <w:rsid w:val="003962B0"/>
    <w:rsid w:val="003962C8"/>
    <w:rsid w:val="00396349"/>
    <w:rsid w:val="003965BB"/>
    <w:rsid w:val="0039660D"/>
    <w:rsid w:val="003966FE"/>
    <w:rsid w:val="00396746"/>
    <w:rsid w:val="003968BA"/>
    <w:rsid w:val="003968F0"/>
    <w:rsid w:val="0039697C"/>
    <w:rsid w:val="00396B8F"/>
    <w:rsid w:val="00396CEE"/>
    <w:rsid w:val="00396DB2"/>
    <w:rsid w:val="00396DBF"/>
    <w:rsid w:val="00396DDB"/>
    <w:rsid w:val="00396E29"/>
    <w:rsid w:val="00396E4E"/>
    <w:rsid w:val="00396E4F"/>
    <w:rsid w:val="00396F1C"/>
    <w:rsid w:val="00397029"/>
    <w:rsid w:val="003970FE"/>
    <w:rsid w:val="0039717B"/>
    <w:rsid w:val="003973F3"/>
    <w:rsid w:val="00397464"/>
    <w:rsid w:val="00397482"/>
    <w:rsid w:val="003974E8"/>
    <w:rsid w:val="00397582"/>
    <w:rsid w:val="003975D2"/>
    <w:rsid w:val="00397666"/>
    <w:rsid w:val="003976F3"/>
    <w:rsid w:val="003976FD"/>
    <w:rsid w:val="00397724"/>
    <w:rsid w:val="003977C8"/>
    <w:rsid w:val="00397801"/>
    <w:rsid w:val="003978A8"/>
    <w:rsid w:val="00397935"/>
    <w:rsid w:val="003979AF"/>
    <w:rsid w:val="00397C29"/>
    <w:rsid w:val="00397D02"/>
    <w:rsid w:val="00397D11"/>
    <w:rsid w:val="00397DE2"/>
    <w:rsid w:val="00397E88"/>
    <w:rsid w:val="00397EF6"/>
    <w:rsid w:val="003A0094"/>
    <w:rsid w:val="003A00B1"/>
    <w:rsid w:val="003A0245"/>
    <w:rsid w:val="003A0286"/>
    <w:rsid w:val="003A02D9"/>
    <w:rsid w:val="003A0315"/>
    <w:rsid w:val="003A0364"/>
    <w:rsid w:val="003A0425"/>
    <w:rsid w:val="003A0440"/>
    <w:rsid w:val="003A04ED"/>
    <w:rsid w:val="003A0511"/>
    <w:rsid w:val="003A0513"/>
    <w:rsid w:val="003A05AE"/>
    <w:rsid w:val="003A060C"/>
    <w:rsid w:val="003A06ED"/>
    <w:rsid w:val="003A072D"/>
    <w:rsid w:val="003A07A2"/>
    <w:rsid w:val="003A080E"/>
    <w:rsid w:val="003A0817"/>
    <w:rsid w:val="003A08E9"/>
    <w:rsid w:val="003A0922"/>
    <w:rsid w:val="003A0A86"/>
    <w:rsid w:val="003A0B21"/>
    <w:rsid w:val="003A0B37"/>
    <w:rsid w:val="003A0CFA"/>
    <w:rsid w:val="003A0D0A"/>
    <w:rsid w:val="003A1101"/>
    <w:rsid w:val="003A114D"/>
    <w:rsid w:val="003A1170"/>
    <w:rsid w:val="003A11EC"/>
    <w:rsid w:val="003A120B"/>
    <w:rsid w:val="003A1260"/>
    <w:rsid w:val="003A12FD"/>
    <w:rsid w:val="003A1348"/>
    <w:rsid w:val="003A1376"/>
    <w:rsid w:val="003A138C"/>
    <w:rsid w:val="003A13DC"/>
    <w:rsid w:val="003A141C"/>
    <w:rsid w:val="003A14F5"/>
    <w:rsid w:val="003A14FC"/>
    <w:rsid w:val="003A1536"/>
    <w:rsid w:val="003A159E"/>
    <w:rsid w:val="003A15AA"/>
    <w:rsid w:val="003A15B2"/>
    <w:rsid w:val="003A1681"/>
    <w:rsid w:val="003A1743"/>
    <w:rsid w:val="003A1798"/>
    <w:rsid w:val="003A17AD"/>
    <w:rsid w:val="003A17DF"/>
    <w:rsid w:val="003A181D"/>
    <w:rsid w:val="003A186A"/>
    <w:rsid w:val="003A18E9"/>
    <w:rsid w:val="003A195E"/>
    <w:rsid w:val="003A1993"/>
    <w:rsid w:val="003A1A73"/>
    <w:rsid w:val="003A1AAD"/>
    <w:rsid w:val="003A1AD2"/>
    <w:rsid w:val="003A1B44"/>
    <w:rsid w:val="003A1B8B"/>
    <w:rsid w:val="003A1B95"/>
    <w:rsid w:val="003A1C53"/>
    <w:rsid w:val="003A1DE0"/>
    <w:rsid w:val="003A1E2F"/>
    <w:rsid w:val="003A1E5C"/>
    <w:rsid w:val="003A1E8E"/>
    <w:rsid w:val="003A1F15"/>
    <w:rsid w:val="003A2037"/>
    <w:rsid w:val="003A203F"/>
    <w:rsid w:val="003A21F9"/>
    <w:rsid w:val="003A2288"/>
    <w:rsid w:val="003A2324"/>
    <w:rsid w:val="003A236A"/>
    <w:rsid w:val="003A237B"/>
    <w:rsid w:val="003A2490"/>
    <w:rsid w:val="003A2558"/>
    <w:rsid w:val="003A2605"/>
    <w:rsid w:val="003A2624"/>
    <w:rsid w:val="003A2672"/>
    <w:rsid w:val="003A267A"/>
    <w:rsid w:val="003A267F"/>
    <w:rsid w:val="003A2681"/>
    <w:rsid w:val="003A26A5"/>
    <w:rsid w:val="003A2718"/>
    <w:rsid w:val="003A2724"/>
    <w:rsid w:val="003A278F"/>
    <w:rsid w:val="003A282E"/>
    <w:rsid w:val="003A2A85"/>
    <w:rsid w:val="003A2B6A"/>
    <w:rsid w:val="003A2D5A"/>
    <w:rsid w:val="003A2D75"/>
    <w:rsid w:val="003A2DA9"/>
    <w:rsid w:val="003A2E3C"/>
    <w:rsid w:val="003A2ED3"/>
    <w:rsid w:val="003A2F77"/>
    <w:rsid w:val="003A30C4"/>
    <w:rsid w:val="003A3217"/>
    <w:rsid w:val="003A3320"/>
    <w:rsid w:val="003A34F4"/>
    <w:rsid w:val="003A354C"/>
    <w:rsid w:val="003A3587"/>
    <w:rsid w:val="003A35C8"/>
    <w:rsid w:val="003A368D"/>
    <w:rsid w:val="003A370B"/>
    <w:rsid w:val="003A3741"/>
    <w:rsid w:val="003A389B"/>
    <w:rsid w:val="003A3BEF"/>
    <w:rsid w:val="003A3CAD"/>
    <w:rsid w:val="003A3CB3"/>
    <w:rsid w:val="003A3CC2"/>
    <w:rsid w:val="003A3D88"/>
    <w:rsid w:val="003A3D93"/>
    <w:rsid w:val="003A3DFD"/>
    <w:rsid w:val="003A3E2A"/>
    <w:rsid w:val="003A3E57"/>
    <w:rsid w:val="003A3E82"/>
    <w:rsid w:val="003A3EB2"/>
    <w:rsid w:val="003A3EB4"/>
    <w:rsid w:val="003A3F3F"/>
    <w:rsid w:val="003A4018"/>
    <w:rsid w:val="003A4177"/>
    <w:rsid w:val="003A426F"/>
    <w:rsid w:val="003A42C9"/>
    <w:rsid w:val="003A42ED"/>
    <w:rsid w:val="003A444D"/>
    <w:rsid w:val="003A4495"/>
    <w:rsid w:val="003A45DF"/>
    <w:rsid w:val="003A460C"/>
    <w:rsid w:val="003A4634"/>
    <w:rsid w:val="003A469B"/>
    <w:rsid w:val="003A46A1"/>
    <w:rsid w:val="003A46E6"/>
    <w:rsid w:val="003A4734"/>
    <w:rsid w:val="003A4735"/>
    <w:rsid w:val="003A4785"/>
    <w:rsid w:val="003A478F"/>
    <w:rsid w:val="003A4A3E"/>
    <w:rsid w:val="003A4AFA"/>
    <w:rsid w:val="003A4BB3"/>
    <w:rsid w:val="003A4C6D"/>
    <w:rsid w:val="003A4D21"/>
    <w:rsid w:val="003A4DB5"/>
    <w:rsid w:val="003A4E1C"/>
    <w:rsid w:val="003A4E39"/>
    <w:rsid w:val="003A4F0F"/>
    <w:rsid w:val="003A4F5C"/>
    <w:rsid w:val="003A5004"/>
    <w:rsid w:val="003A500E"/>
    <w:rsid w:val="003A50A2"/>
    <w:rsid w:val="003A5159"/>
    <w:rsid w:val="003A5236"/>
    <w:rsid w:val="003A5349"/>
    <w:rsid w:val="003A5384"/>
    <w:rsid w:val="003A540C"/>
    <w:rsid w:val="003A5412"/>
    <w:rsid w:val="003A542E"/>
    <w:rsid w:val="003A5545"/>
    <w:rsid w:val="003A56DB"/>
    <w:rsid w:val="003A5700"/>
    <w:rsid w:val="003A573B"/>
    <w:rsid w:val="003A5853"/>
    <w:rsid w:val="003A5884"/>
    <w:rsid w:val="003A58B6"/>
    <w:rsid w:val="003A58C0"/>
    <w:rsid w:val="003A58DE"/>
    <w:rsid w:val="003A5A22"/>
    <w:rsid w:val="003A5A8F"/>
    <w:rsid w:val="003A5B44"/>
    <w:rsid w:val="003A5B5B"/>
    <w:rsid w:val="003A5C0E"/>
    <w:rsid w:val="003A5CDA"/>
    <w:rsid w:val="003A5CFC"/>
    <w:rsid w:val="003A5D13"/>
    <w:rsid w:val="003A5D58"/>
    <w:rsid w:val="003A5DA1"/>
    <w:rsid w:val="003A5DAE"/>
    <w:rsid w:val="003A5DB6"/>
    <w:rsid w:val="003A5E22"/>
    <w:rsid w:val="003A5F06"/>
    <w:rsid w:val="003A6053"/>
    <w:rsid w:val="003A609D"/>
    <w:rsid w:val="003A6113"/>
    <w:rsid w:val="003A6288"/>
    <w:rsid w:val="003A628C"/>
    <w:rsid w:val="003A6406"/>
    <w:rsid w:val="003A6478"/>
    <w:rsid w:val="003A66A3"/>
    <w:rsid w:val="003A679B"/>
    <w:rsid w:val="003A67EE"/>
    <w:rsid w:val="003A689F"/>
    <w:rsid w:val="003A69D7"/>
    <w:rsid w:val="003A6A00"/>
    <w:rsid w:val="003A6A55"/>
    <w:rsid w:val="003A6B0C"/>
    <w:rsid w:val="003A6C63"/>
    <w:rsid w:val="003A6D35"/>
    <w:rsid w:val="003A6E67"/>
    <w:rsid w:val="003A6EF0"/>
    <w:rsid w:val="003A6EFC"/>
    <w:rsid w:val="003A6FD5"/>
    <w:rsid w:val="003A70B8"/>
    <w:rsid w:val="003A715C"/>
    <w:rsid w:val="003A72DF"/>
    <w:rsid w:val="003A7368"/>
    <w:rsid w:val="003A77DC"/>
    <w:rsid w:val="003A781C"/>
    <w:rsid w:val="003A782F"/>
    <w:rsid w:val="003A783C"/>
    <w:rsid w:val="003A786C"/>
    <w:rsid w:val="003A7894"/>
    <w:rsid w:val="003A7992"/>
    <w:rsid w:val="003A79E8"/>
    <w:rsid w:val="003A7AAA"/>
    <w:rsid w:val="003A7C29"/>
    <w:rsid w:val="003A7C40"/>
    <w:rsid w:val="003A7CA2"/>
    <w:rsid w:val="003A7D5B"/>
    <w:rsid w:val="003A7E36"/>
    <w:rsid w:val="003A7ED6"/>
    <w:rsid w:val="003A7F0B"/>
    <w:rsid w:val="003A7F85"/>
    <w:rsid w:val="003B0079"/>
    <w:rsid w:val="003B00DB"/>
    <w:rsid w:val="003B020C"/>
    <w:rsid w:val="003B0280"/>
    <w:rsid w:val="003B0299"/>
    <w:rsid w:val="003B032E"/>
    <w:rsid w:val="003B037A"/>
    <w:rsid w:val="003B0466"/>
    <w:rsid w:val="003B0747"/>
    <w:rsid w:val="003B0769"/>
    <w:rsid w:val="003B080C"/>
    <w:rsid w:val="003B089F"/>
    <w:rsid w:val="003B09B5"/>
    <w:rsid w:val="003B0B33"/>
    <w:rsid w:val="003B0C35"/>
    <w:rsid w:val="003B0C4F"/>
    <w:rsid w:val="003B0C57"/>
    <w:rsid w:val="003B0C66"/>
    <w:rsid w:val="003B0CA1"/>
    <w:rsid w:val="003B0D5A"/>
    <w:rsid w:val="003B0DAD"/>
    <w:rsid w:val="003B0DAF"/>
    <w:rsid w:val="003B0F50"/>
    <w:rsid w:val="003B0F95"/>
    <w:rsid w:val="003B1109"/>
    <w:rsid w:val="003B1133"/>
    <w:rsid w:val="003B11A3"/>
    <w:rsid w:val="003B11BB"/>
    <w:rsid w:val="003B1212"/>
    <w:rsid w:val="003B1363"/>
    <w:rsid w:val="003B143B"/>
    <w:rsid w:val="003B143D"/>
    <w:rsid w:val="003B164F"/>
    <w:rsid w:val="003B16DF"/>
    <w:rsid w:val="003B1727"/>
    <w:rsid w:val="003B1791"/>
    <w:rsid w:val="003B17D0"/>
    <w:rsid w:val="003B1903"/>
    <w:rsid w:val="003B194D"/>
    <w:rsid w:val="003B19CF"/>
    <w:rsid w:val="003B19E0"/>
    <w:rsid w:val="003B19E2"/>
    <w:rsid w:val="003B1A09"/>
    <w:rsid w:val="003B1A6C"/>
    <w:rsid w:val="003B1AB4"/>
    <w:rsid w:val="003B1B29"/>
    <w:rsid w:val="003B1B43"/>
    <w:rsid w:val="003B1BA7"/>
    <w:rsid w:val="003B1C35"/>
    <w:rsid w:val="003B1C78"/>
    <w:rsid w:val="003B1CA6"/>
    <w:rsid w:val="003B1ED1"/>
    <w:rsid w:val="003B1EFD"/>
    <w:rsid w:val="003B1F0C"/>
    <w:rsid w:val="003B1F70"/>
    <w:rsid w:val="003B1F87"/>
    <w:rsid w:val="003B1FC9"/>
    <w:rsid w:val="003B1FCD"/>
    <w:rsid w:val="003B2081"/>
    <w:rsid w:val="003B2134"/>
    <w:rsid w:val="003B217F"/>
    <w:rsid w:val="003B21AC"/>
    <w:rsid w:val="003B21E3"/>
    <w:rsid w:val="003B2233"/>
    <w:rsid w:val="003B2242"/>
    <w:rsid w:val="003B238D"/>
    <w:rsid w:val="003B25D3"/>
    <w:rsid w:val="003B2629"/>
    <w:rsid w:val="003B266C"/>
    <w:rsid w:val="003B27CD"/>
    <w:rsid w:val="003B27FD"/>
    <w:rsid w:val="003B28AD"/>
    <w:rsid w:val="003B2925"/>
    <w:rsid w:val="003B29A5"/>
    <w:rsid w:val="003B29A8"/>
    <w:rsid w:val="003B29B2"/>
    <w:rsid w:val="003B2A15"/>
    <w:rsid w:val="003B2A5C"/>
    <w:rsid w:val="003B2A7D"/>
    <w:rsid w:val="003B2AFF"/>
    <w:rsid w:val="003B2B59"/>
    <w:rsid w:val="003B2C9D"/>
    <w:rsid w:val="003B2CAC"/>
    <w:rsid w:val="003B2CF3"/>
    <w:rsid w:val="003B2EDF"/>
    <w:rsid w:val="003B2F52"/>
    <w:rsid w:val="003B2F5D"/>
    <w:rsid w:val="003B2F6D"/>
    <w:rsid w:val="003B2FD5"/>
    <w:rsid w:val="003B2FD9"/>
    <w:rsid w:val="003B30A1"/>
    <w:rsid w:val="003B313C"/>
    <w:rsid w:val="003B315D"/>
    <w:rsid w:val="003B31B1"/>
    <w:rsid w:val="003B3289"/>
    <w:rsid w:val="003B32B3"/>
    <w:rsid w:val="003B32F1"/>
    <w:rsid w:val="003B3305"/>
    <w:rsid w:val="003B334A"/>
    <w:rsid w:val="003B34EA"/>
    <w:rsid w:val="003B352B"/>
    <w:rsid w:val="003B35BF"/>
    <w:rsid w:val="003B388F"/>
    <w:rsid w:val="003B389C"/>
    <w:rsid w:val="003B39E1"/>
    <w:rsid w:val="003B3A11"/>
    <w:rsid w:val="003B3A3B"/>
    <w:rsid w:val="003B3ACA"/>
    <w:rsid w:val="003B3B56"/>
    <w:rsid w:val="003B3BE0"/>
    <w:rsid w:val="003B3D37"/>
    <w:rsid w:val="003B3D8E"/>
    <w:rsid w:val="003B3DEE"/>
    <w:rsid w:val="003B3E09"/>
    <w:rsid w:val="003B3E4B"/>
    <w:rsid w:val="003B3E6F"/>
    <w:rsid w:val="003B3E70"/>
    <w:rsid w:val="003B3EDE"/>
    <w:rsid w:val="003B3EFA"/>
    <w:rsid w:val="003B3F62"/>
    <w:rsid w:val="003B3FD7"/>
    <w:rsid w:val="003B400D"/>
    <w:rsid w:val="003B412B"/>
    <w:rsid w:val="003B4229"/>
    <w:rsid w:val="003B42BA"/>
    <w:rsid w:val="003B4359"/>
    <w:rsid w:val="003B436A"/>
    <w:rsid w:val="003B43CA"/>
    <w:rsid w:val="003B43E0"/>
    <w:rsid w:val="003B440B"/>
    <w:rsid w:val="003B4436"/>
    <w:rsid w:val="003B444B"/>
    <w:rsid w:val="003B4603"/>
    <w:rsid w:val="003B4634"/>
    <w:rsid w:val="003B4646"/>
    <w:rsid w:val="003B4661"/>
    <w:rsid w:val="003B4677"/>
    <w:rsid w:val="003B46D1"/>
    <w:rsid w:val="003B46D9"/>
    <w:rsid w:val="003B46DA"/>
    <w:rsid w:val="003B46DD"/>
    <w:rsid w:val="003B47D6"/>
    <w:rsid w:val="003B4877"/>
    <w:rsid w:val="003B48A9"/>
    <w:rsid w:val="003B4936"/>
    <w:rsid w:val="003B4C8A"/>
    <w:rsid w:val="003B4D08"/>
    <w:rsid w:val="003B4D83"/>
    <w:rsid w:val="003B4E44"/>
    <w:rsid w:val="003B4EF9"/>
    <w:rsid w:val="003B4F6D"/>
    <w:rsid w:val="003B504C"/>
    <w:rsid w:val="003B50D9"/>
    <w:rsid w:val="003B50E1"/>
    <w:rsid w:val="003B511C"/>
    <w:rsid w:val="003B515C"/>
    <w:rsid w:val="003B51B3"/>
    <w:rsid w:val="003B52A5"/>
    <w:rsid w:val="003B52CA"/>
    <w:rsid w:val="003B53B8"/>
    <w:rsid w:val="003B54B7"/>
    <w:rsid w:val="003B550A"/>
    <w:rsid w:val="003B556C"/>
    <w:rsid w:val="003B563D"/>
    <w:rsid w:val="003B5760"/>
    <w:rsid w:val="003B5827"/>
    <w:rsid w:val="003B583B"/>
    <w:rsid w:val="003B59B0"/>
    <w:rsid w:val="003B59B4"/>
    <w:rsid w:val="003B5A23"/>
    <w:rsid w:val="003B5C8A"/>
    <w:rsid w:val="003B5D05"/>
    <w:rsid w:val="003B5D96"/>
    <w:rsid w:val="003B5DD5"/>
    <w:rsid w:val="003B5ECE"/>
    <w:rsid w:val="003B60BF"/>
    <w:rsid w:val="003B61C6"/>
    <w:rsid w:val="003B6230"/>
    <w:rsid w:val="003B630E"/>
    <w:rsid w:val="003B6322"/>
    <w:rsid w:val="003B6347"/>
    <w:rsid w:val="003B639F"/>
    <w:rsid w:val="003B63CE"/>
    <w:rsid w:val="003B63FD"/>
    <w:rsid w:val="003B6408"/>
    <w:rsid w:val="003B6428"/>
    <w:rsid w:val="003B6431"/>
    <w:rsid w:val="003B6444"/>
    <w:rsid w:val="003B644C"/>
    <w:rsid w:val="003B654C"/>
    <w:rsid w:val="003B669A"/>
    <w:rsid w:val="003B66C4"/>
    <w:rsid w:val="003B672E"/>
    <w:rsid w:val="003B6739"/>
    <w:rsid w:val="003B6750"/>
    <w:rsid w:val="003B6799"/>
    <w:rsid w:val="003B6A4C"/>
    <w:rsid w:val="003B6A6E"/>
    <w:rsid w:val="003B6A76"/>
    <w:rsid w:val="003B6C3A"/>
    <w:rsid w:val="003B6C98"/>
    <w:rsid w:val="003B6D45"/>
    <w:rsid w:val="003B6D61"/>
    <w:rsid w:val="003B6F58"/>
    <w:rsid w:val="003B6F5A"/>
    <w:rsid w:val="003B6F7A"/>
    <w:rsid w:val="003B6FBC"/>
    <w:rsid w:val="003B713B"/>
    <w:rsid w:val="003B7173"/>
    <w:rsid w:val="003B71CD"/>
    <w:rsid w:val="003B7202"/>
    <w:rsid w:val="003B7243"/>
    <w:rsid w:val="003B7290"/>
    <w:rsid w:val="003B72D5"/>
    <w:rsid w:val="003B73A4"/>
    <w:rsid w:val="003B7467"/>
    <w:rsid w:val="003B75A8"/>
    <w:rsid w:val="003B7613"/>
    <w:rsid w:val="003B765C"/>
    <w:rsid w:val="003B76CF"/>
    <w:rsid w:val="003B7849"/>
    <w:rsid w:val="003B78C3"/>
    <w:rsid w:val="003B7A15"/>
    <w:rsid w:val="003B7AC1"/>
    <w:rsid w:val="003B7B18"/>
    <w:rsid w:val="003B7B29"/>
    <w:rsid w:val="003B7BDA"/>
    <w:rsid w:val="003B7C0B"/>
    <w:rsid w:val="003B7DB1"/>
    <w:rsid w:val="003B7DBF"/>
    <w:rsid w:val="003B7EAD"/>
    <w:rsid w:val="003B7ED1"/>
    <w:rsid w:val="003C0000"/>
    <w:rsid w:val="003C00B3"/>
    <w:rsid w:val="003C0110"/>
    <w:rsid w:val="003C0137"/>
    <w:rsid w:val="003C0259"/>
    <w:rsid w:val="003C0322"/>
    <w:rsid w:val="003C0389"/>
    <w:rsid w:val="003C03DF"/>
    <w:rsid w:val="003C044C"/>
    <w:rsid w:val="003C04AC"/>
    <w:rsid w:val="003C0575"/>
    <w:rsid w:val="003C05F4"/>
    <w:rsid w:val="003C062A"/>
    <w:rsid w:val="003C062C"/>
    <w:rsid w:val="003C0721"/>
    <w:rsid w:val="003C07FE"/>
    <w:rsid w:val="003C0822"/>
    <w:rsid w:val="003C084B"/>
    <w:rsid w:val="003C08CB"/>
    <w:rsid w:val="003C0956"/>
    <w:rsid w:val="003C097E"/>
    <w:rsid w:val="003C0A4B"/>
    <w:rsid w:val="003C0A7F"/>
    <w:rsid w:val="003C0B05"/>
    <w:rsid w:val="003C0B83"/>
    <w:rsid w:val="003C0BED"/>
    <w:rsid w:val="003C0CF2"/>
    <w:rsid w:val="003C0EB5"/>
    <w:rsid w:val="003C0EF8"/>
    <w:rsid w:val="003C0FAA"/>
    <w:rsid w:val="003C0FC5"/>
    <w:rsid w:val="003C0FD3"/>
    <w:rsid w:val="003C1072"/>
    <w:rsid w:val="003C109C"/>
    <w:rsid w:val="003C1111"/>
    <w:rsid w:val="003C118F"/>
    <w:rsid w:val="003C1232"/>
    <w:rsid w:val="003C1323"/>
    <w:rsid w:val="003C1358"/>
    <w:rsid w:val="003C1471"/>
    <w:rsid w:val="003C150C"/>
    <w:rsid w:val="003C18E0"/>
    <w:rsid w:val="003C191C"/>
    <w:rsid w:val="003C1A45"/>
    <w:rsid w:val="003C1AC7"/>
    <w:rsid w:val="003C1BFB"/>
    <w:rsid w:val="003C1D27"/>
    <w:rsid w:val="003C1DA9"/>
    <w:rsid w:val="003C1DCA"/>
    <w:rsid w:val="003C1EA0"/>
    <w:rsid w:val="003C1F0B"/>
    <w:rsid w:val="003C1F1E"/>
    <w:rsid w:val="003C1F75"/>
    <w:rsid w:val="003C202E"/>
    <w:rsid w:val="003C2090"/>
    <w:rsid w:val="003C20DD"/>
    <w:rsid w:val="003C2219"/>
    <w:rsid w:val="003C23C5"/>
    <w:rsid w:val="003C2462"/>
    <w:rsid w:val="003C247B"/>
    <w:rsid w:val="003C2548"/>
    <w:rsid w:val="003C25A7"/>
    <w:rsid w:val="003C25EA"/>
    <w:rsid w:val="003C266D"/>
    <w:rsid w:val="003C2705"/>
    <w:rsid w:val="003C27D4"/>
    <w:rsid w:val="003C2859"/>
    <w:rsid w:val="003C28CF"/>
    <w:rsid w:val="003C2903"/>
    <w:rsid w:val="003C2961"/>
    <w:rsid w:val="003C2982"/>
    <w:rsid w:val="003C2A71"/>
    <w:rsid w:val="003C2C1F"/>
    <w:rsid w:val="003C2C20"/>
    <w:rsid w:val="003C2D0D"/>
    <w:rsid w:val="003C2D28"/>
    <w:rsid w:val="003C2DB9"/>
    <w:rsid w:val="003C2DCB"/>
    <w:rsid w:val="003C2DE4"/>
    <w:rsid w:val="003C2F28"/>
    <w:rsid w:val="003C2FB9"/>
    <w:rsid w:val="003C2FF8"/>
    <w:rsid w:val="003C3093"/>
    <w:rsid w:val="003C30A1"/>
    <w:rsid w:val="003C3123"/>
    <w:rsid w:val="003C313A"/>
    <w:rsid w:val="003C3188"/>
    <w:rsid w:val="003C318A"/>
    <w:rsid w:val="003C31E7"/>
    <w:rsid w:val="003C3217"/>
    <w:rsid w:val="003C3274"/>
    <w:rsid w:val="003C327B"/>
    <w:rsid w:val="003C328C"/>
    <w:rsid w:val="003C3299"/>
    <w:rsid w:val="003C32D6"/>
    <w:rsid w:val="003C3428"/>
    <w:rsid w:val="003C344E"/>
    <w:rsid w:val="003C356F"/>
    <w:rsid w:val="003C35F4"/>
    <w:rsid w:val="003C3645"/>
    <w:rsid w:val="003C36E7"/>
    <w:rsid w:val="003C371F"/>
    <w:rsid w:val="003C3858"/>
    <w:rsid w:val="003C3865"/>
    <w:rsid w:val="003C38CA"/>
    <w:rsid w:val="003C38F5"/>
    <w:rsid w:val="003C38FA"/>
    <w:rsid w:val="003C393D"/>
    <w:rsid w:val="003C39FC"/>
    <w:rsid w:val="003C39FE"/>
    <w:rsid w:val="003C3B31"/>
    <w:rsid w:val="003C3B59"/>
    <w:rsid w:val="003C3BB7"/>
    <w:rsid w:val="003C3C75"/>
    <w:rsid w:val="003C3CE6"/>
    <w:rsid w:val="003C3CE7"/>
    <w:rsid w:val="003C3D29"/>
    <w:rsid w:val="003C3E17"/>
    <w:rsid w:val="003C3E31"/>
    <w:rsid w:val="003C3E3D"/>
    <w:rsid w:val="003C3FAF"/>
    <w:rsid w:val="003C435D"/>
    <w:rsid w:val="003C437A"/>
    <w:rsid w:val="003C4439"/>
    <w:rsid w:val="003C44D4"/>
    <w:rsid w:val="003C45C8"/>
    <w:rsid w:val="003C4653"/>
    <w:rsid w:val="003C4660"/>
    <w:rsid w:val="003C46FF"/>
    <w:rsid w:val="003C4769"/>
    <w:rsid w:val="003C48CD"/>
    <w:rsid w:val="003C49A9"/>
    <w:rsid w:val="003C49E9"/>
    <w:rsid w:val="003C4B61"/>
    <w:rsid w:val="003C4B64"/>
    <w:rsid w:val="003C4CE7"/>
    <w:rsid w:val="003C4D09"/>
    <w:rsid w:val="003C4D36"/>
    <w:rsid w:val="003C4DF5"/>
    <w:rsid w:val="003C4F0D"/>
    <w:rsid w:val="003C4FA7"/>
    <w:rsid w:val="003C4FFD"/>
    <w:rsid w:val="003C5172"/>
    <w:rsid w:val="003C52F9"/>
    <w:rsid w:val="003C5455"/>
    <w:rsid w:val="003C5505"/>
    <w:rsid w:val="003C5618"/>
    <w:rsid w:val="003C566A"/>
    <w:rsid w:val="003C5705"/>
    <w:rsid w:val="003C57ED"/>
    <w:rsid w:val="003C583C"/>
    <w:rsid w:val="003C5899"/>
    <w:rsid w:val="003C5931"/>
    <w:rsid w:val="003C5997"/>
    <w:rsid w:val="003C59CF"/>
    <w:rsid w:val="003C5A6D"/>
    <w:rsid w:val="003C5A91"/>
    <w:rsid w:val="003C5B20"/>
    <w:rsid w:val="003C5B87"/>
    <w:rsid w:val="003C5E48"/>
    <w:rsid w:val="003C5E4A"/>
    <w:rsid w:val="003C5E4E"/>
    <w:rsid w:val="003C5EBA"/>
    <w:rsid w:val="003C5EC8"/>
    <w:rsid w:val="003C5F02"/>
    <w:rsid w:val="003C5F33"/>
    <w:rsid w:val="003C5FB5"/>
    <w:rsid w:val="003C605C"/>
    <w:rsid w:val="003C60D1"/>
    <w:rsid w:val="003C60E6"/>
    <w:rsid w:val="003C62A9"/>
    <w:rsid w:val="003C6477"/>
    <w:rsid w:val="003C657A"/>
    <w:rsid w:val="003C660B"/>
    <w:rsid w:val="003C66A0"/>
    <w:rsid w:val="003C66DE"/>
    <w:rsid w:val="003C6730"/>
    <w:rsid w:val="003C67D3"/>
    <w:rsid w:val="003C67E7"/>
    <w:rsid w:val="003C6879"/>
    <w:rsid w:val="003C68EA"/>
    <w:rsid w:val="003C6945"/>
    <w:rsid w:val="003C698A"/>
    <w:rsid w:val="003C6A9E"/>
    <w:rsid w:val="003C6B3E"/>
    <w:rsid w:val="003C6B74"/>
    <w:rsid w:val="003C6C46"/>
    <w:rsid w:val="003C6C59"/>
    <w:rsid w:val="003C6C72"/>
    <w:rsid w:val="003C6E0D"/>
    <w:rsid w:val="003C6EB2"/>
    <w:rsid w:val="003C70B3"/>
    <w:rsid w:val="003C71BB"/>
    <w:rsid w:val="003C72A3"/>
    <w:rsid w:val="003C72ED"/>
    <w:rsid w:val="003C7399"/>
    <w:rsid w:val="003C746D"/>
    <w:rsid w:val="003C75FC"/>
    <w:rsid w:val="003C7648"/>
    <w:rsid w:val="003C7670"/>
    <w:rsid w:val="003C7715"/>
    <w:rsid w:val="003C77D0"/>
    <w:rsid w:val="003C781B"/>
    <w:rsid w:val="003C7832"/>
    <w:rsid w:val="003C7856"/>
    <w:rsid w:val="003C787E"/>
    <w:rsid w:val="003C7AAA"/>
    <w:rsid w:val="003C7B31"/>
    <w:rsid w:val="003C7B4C"/>
    <w:rsid w:val="003C7BD7"/>
    <w:rsid w:val="003C7C16"/>
    <w:rsid w:val="003C7CD0"/>
    <w:rsid w:val="003C7DB1"/>
    <w:rsid w:val="003C7F3B"/>
    <w:rsid w:val="003C7F6B"/>
    <w:rsid w:val="003C7FCD"/>
    <w:rsid w:val="003C7FE3"/>
    <w:rsid w:val="003D008E"/>
    <w:rsid w:val="003D018B"/>
    <w:rsid w:val="003D01BC"/>
    <w:rsid w:val="003D01E2"/>
    <w:rsid w:val="003D0305"/>
    <w:rsid w:val="003D034F"/>
    <w:rsid w:val="003D052E"/>
    <w:rsid w:val="003D0551"/>
    <w:rsid w:val="003D065B"/>
    <w:rsid w:val="003D067F"/>
    <w:rsid w:val="003D0715"/>
    <w:rsid w:val="003D07A0"/>
    <w:rsid w:val="003D07B4"/>
    <w:rsid w:val="003D0957"/>
    <w:rsid w:val="003D0A2A"/>
    <w:rsid w:val="003D0C14"/>
    <w:rsid w:val="003D0C46"/>
    <w:rsid w:val="003D0C4C"/>
    <w:rsid w:val="003D0CE6"/>
    <w:rsid w:val="003D0D28"/>
    <w:rsid w:val="003D0DD6"/>
    <w:rsid w:val="003D0DF6"/>
    <w:rsid w:val="003D0E85"/>
    <w:rsid w:val="003D0EA8"/>
    <w:rsid w:val="003D0EE0"/>
    <w:rsid w:val="003D0F61"/>
    <w:rsid w:val="003D0FF5"/>
    <w:rsid w:val="003D1012"/>
    <w:rsid w:val="003D104D"/>
    <w:rsid w:val="003D1065"/>
    <w:rsid w:val="003D10B6"/>
    <w:rsid w:val="003D10C1"/>
    <w:rsid w:val="003D111F"/>
    <w:rsid w:val="003D1121"/>
    <w:rsid w:val="003D11C5"/>
    <w:rsid w:val="003D11F4"/>
    <w:rsid w:val="003D1230"/>
    <w:rsid w:val="003D124B"/>
    <w:rsid w:val="003D136A"/>
    <w:rsid w:val="003D137B"/>
    <w:rsid w:val="003D13DF"/>
    <w:rsid w:val="003D13F4"/>
    <w:rsid w:val="003D156B"/>
    <w:rsid w:val="003D159D"/>
    <w:rsid w:val="003D15CA"/>
    <w:rsid w:val="003D15D4"/>
    <w:rsid w:val="003D1751"/>
    <w:rsid w:val="003D1780"/>
    <w:rsid w:val="003D1840"/>
    <w:rsid w:val="003D1902"/>
    <w:rsid w:val="003D1905"/>
    <w:rsid w:val="003D1933"/>
    <w:rsid w:val="003D1C20"/>
    <w:rsid w:val="003D1C96"/>
    <w:rsid w:val="003D1CC4"/>
    <w:rsid w:val="003D1D41"/>
    <w:rsid w:val="003D1DF5"/>
    <w:rsid w:val="003D1E14"/>
    <w:rsid w:val="003D1F77"/>
    <w:rsid w:val="003D2007"/>
    <w:rsid w:val="003D201D"/>
    <w:rsid w:val="003D20AB"/>
    <w:rsid w:val="003D20F6"/>
    <w:rsid w:val="003D2177"/>
    <w:rsid w:val="003D21E9"/>
    <w:rsid w:val="003D2272"/>
    <w:rsid w:val="003D22C8"/>
    <w:rsid w:val="003D22DF"/>
    <w:rsid w:val="003D2305"/>
    <w:rsid w:val="003D235E"/>
    <w:rsid w:val="003D23D6"/>
    <w:rsid w:val="003D250C"/>
    <w:rsid w:val="003D2592"/>
    <w:rsid w:val="003D25A8"/>
    <w:rsid w:val="003D25C4"/>
    <w:rsid w:val="003D267E"/>
    <w:rsid w:val="003D274B"/>
    <w:rsid w:val="003D2770"/>
    <w:rsid w:val="003D28D5"/>
    <w:rsid w:val="003D2923"/>
    <w:rsid w:val="003D2976"/>
    <w:rsid w:val="003D29DA"/>
    <w:rsid w:val="003D2B24"/>
    <w:rsid w:val="003D2B8F"/>
    <w:rsid w:val="003D2E91"/>
    <w:rsid w:val="003D2EC9"/>
    <w:rsid w:val="003D2EFA"/>
    <w:rsid w:val="003D3021"/>
    <w:rsid w:val="003D3144"/>
    <w:rsid w:val="003D322C"/>
    <w:rsid w:val="003D334A"/>
    <w:rsid w:val="003D3424"/>
    <w:rsid w:val="003D3450"/>
    <w:rsid w:val="003D3494"/>
    <w:rsid w:val="003D34C5"/>
    <w:rsid w:val="003D3520"/>
    <w:rsid w:val="003D3683"/>
    <w:rsid w:val="003D36B8"/>
    <w:rsid w:val="003D372F"/>
    <w:rsid w:val="003D3812"/>
    <w:rsid w:val="003D387E"/>
    <w:rsid w:val="003D38A5"/>
    <w:rsid w:val="003D38D5"/>
    <w:rsid w:val="003D38F5"/>
    <w:rsid w:val="003D3A58"/>
    <w:rsid w:val="003D3B8C"/>
    <w:rsid w:val="003D3BF8"/>
    <w:rsid w:val="003D3C23"/>
    <w:rsid w:val="003D3EDD"/>
    <w:rsid w:val="003D3F95"/>
    <w:rsid w:val="003D3FAF"/>
    <w:rsid w:val="003D3FB5"/>
    <w:rsid w:val="003D40E3"/>
    <w:rsid w:val="003D410F"/>
    <w:rsid w:val="003D411A"/>
    <w:rsid w:val="003D411E"/>
    <w:rsid w:val="003D418D"/>
    <w:rsid w:val="003D4202"/>
    <w:rsid w:val="003D4273"/>
    <w:rsid w:val="003D4290"/>
    <w:rsid w:val="003D42E0"/>
    <w:rsid w:val="003D433B"/>
    <w:rsid w:val="003D43A6"/>
    <w:rsid w:val="003D4434"/>
    <w:rsid w:val="003D4498"/>
    <w:rsid w:val="003D44D4"/>
    <w:rsid w:val="003D453D"/>
    <w:rsid w:val="003D4655"/>
    <w:rsid w:val="003D470A"/>
    <w:rsid w:val="003D473C"/>
    <w:rsid w:val="003D47B2"/>
    <w:rsid w:val="003D486B"/>
    <w:rsid w:val="003D4B18"/>
    <w:rsid w:val="003D4B1F"/>
    <w:rsid w:val="003D4BC8"/>
    <w:rsid w:val="003D4C70"/>
    <w:rsid w:val="003D4CE4"/>
    <w:rsid w:val="003D4D56"/>
    <w:rsid w:val="003D4F50"/>
    <w:rsid w:val="003D5076"/>
    <w:rsid w:val="003D50A9"/>
    <w:rsid w:val="003D50CF"/>
    <w:rsid w:val="003D5111"/>
    <w:rsid w:val="003D52ED"/>
    <w:rsid w:val="003D53F9"/>
    <w:rsid w:val="003D54B7"/>
    <w:rsid w:val="003D57AE"/>
    <w:rsid w:val="003D5899"/>
    <w:rsid w:val="003D58A9"/>
    <w:rsid w:val="003D58FC"/>
    <w:rsid w:val="003D5979"/>
    <w:rsid w:val="003D5984"/>
    <w:rsid w:val="003D59D4"/>
    <w:rsid w:val="003D5A3A"/>
    <w:rsid w:val="003D5ADD"/>
    <w:rsid w:val="003D5B67"/>
    <w:rsid w:val="003D5BB5"/>
    <w:rsid w:val="003D5BF5"/>
    <w:rsid w:val="003D5C62"/>
    <w:rsid w:val="003D5CCB"/>
    <w:rsid w:val="003D5D01"/>
    <w:rsid w:val="003D5D64"/>
    <w:rsid w:val="003D5DC1"/>
    <w:rsid w:val="003D5DEF"/>
    <w:rsid w:val="003D5EBB"/>
    <w:rsid w:val="003D5ED4"/>
    <w:rsid w:val="003D61E8"/>
    <w:rsid w:val="003D61FA"/>
    <w:rsid w:val="003D61FC"/>
    <w:rsid w:val="003D623B"/>
    <w:rsid w:val="003D636E"/>
    <w:rsid w:val="003D6379"/>
    <w:rsid w:val="003D63C0"/>
    <w:rsid w:val="003D651F"/>
    <w:rsid w:val="003D65B1"/>
    <w:rsid w:val="003D6626"/>
    <w:rsid w:val="003D67A3"/>
    <w:rsid w:val="003D67C1"/>
    <w:rsid w:val="003D68B9"/>
    <w:rsid w:val="003D6AF9"/>
    <w:rsid w:val="003D6CD8"/>
    <w:rsid w:val="003D6CDC"/>
    <w:rsid w:val="003D6D70"/>
    <w:rsid w:val="003D6E0F"/>
    <w:rsid w:val="003D6E36"/>
    <w:rsid w:val="003D6F49"/>
    <w:rsid w:val="003D6FEE"/>
    <w:rsid w:val="003D701D"/>
    <w:rsid w:val="003D706C"/>
    <w:rsid w:val="003D70BB"/>
    <w:rsid w:val="003D7136"/>
    <w:rsid w:val="003D717B"/>
    <w:rsid w:val="003D723B"/>
    <w:rsid w:val="003D72B7"/>
    <w:rsid w:val="003D72F0"/>
    <w:rsid w:val="003D750B"/>
    <w:rsid w:val="003D752F"/>
    <w:rsid w:val="003D75D6"/>
    <w:rsid w:val="003D76AC"/>
    <w:rsid w:val="003D774A"/>
    <w:rsid w:val="003D7788"/>
    <w:rsid w:val="003D781C"/>
    <w:rsid w:val="003D7978"/>
    <w:rsid w:val="003D797D"/>
    <w:rsid w:val="003D79BE"/>
    <w:rsid w:val="003D7A4D"/>
    <w:rsid w:val="003D7AA1"/>
    <w:rsid w:val="003D7B25"/>
    <w:rsid w:val="003D7BA5"/>
    <w:rsid w:val="003D7BBD"/>
    <w:rsid w:val="003D7DEC"/>
    <w:rsid w:val="003D7E39"/>
    <w:rsid w:val="003D7EE7"/>
    <w:rsid w:val="003D7EFC"/>
    <w:rsid w:val="003D7F07"/>
    <w:rsid w:val="003D7F08"/>
    <w:rsid w:val="003D7F0E"/>
    <w:rsid w:val="003E0105"/>
    <w:rsid w:val="003E017C"/>
    <w:rsid w:val="003E0195"/>
    <w:rsid w:val="003E01B3"/>
    <w:rsid w:val="003E0209"/>
    <w:rsid w:val="003E02A7"/>
    <w:rsid w:val="003E036F"/>
    <w:rsid w:val="003E0379"/>
    <w:rsid w:val="003E0460"/>
    <w:rsid w:val="003E0476"/>
    <w:rsid w:val="003E0499"/>
    <w:rsid w:val="003E0555"/>
    <w:rsid w:val="003E06F1"/>
    <w:rsid w:val="003E0722"/>
    <w:rsid w:val="003E0788"/>
    <w:rsid w:val="003E0795"/>
    <w:rsid w:val="003E07DA"/>
    <w:rsid w:val="003E08E8"/>
    <w:rsid w:val="003E0998"/>
    <w:rsid w:val="003E09A4"/>
    <w:rsid w:val="003E09F3"/>
    <w:rsid w:val="003E0B18"/>
    <w:rsid w:val="003E0B52"/>
    <w:rsid w:val="003E0B7D"/>
    <w:rsid w:val="003E0C97"/>
    <w:rsid w:val="003E0CC3"/>
    <w:rsid w:val="003E0CC9"/>
    <w:rsid w:val="003E0D91"/>
    <w:rsid w:val="003E0E69"/>
    <w:rsid w:val="003E0EA2"/>
    <w:rsid w:val="003E0EB6"/>
    <w:rsid w:val="003E10C6"/>
    <w:rsid w:val="003E1101"/>
    <w:rsid w:val="003E1127"/>
    <w:rsid w:val="003E1198"/>
    <w:rsid w:val="003E11F7"/>
    <w:rsid w:val="003E11FA"/>
    <w:rsid w:val="003E125A"/>
    <w:rsid w:val="003E12A4"/>
    <w:rsid w:val="003E12CB"/>
    <w:rsid w:val="003E1317"/>
    <w:rsid w:val="003E1367"/>
    <w:rsid w:val="003E13BC"/>
    <w:rsid w:val="003E13C5"/>
    <w:rsid w:val="003E13CE"/>
    <w:rsid w:val="003E142A"/>
    <w:rsid w:val="003E1478"/>
    <w:rsid w:val="003E1511"/>
    <w:rsid w:val="003E15DA"/>
    <w:rsid w:val="003E16DC"/>
    <w:rsid w:val="003E1739"/>
    <w:rsid w:val="003E17C6"/>
    <w:rsid w:val="003E1A20"/>
    <w:rsid w:val="003E1ADE"/>
    <w:rsid w:val="003E1B29"/>
    <w:rsid w:val="003E1B3F"/>
    <w:rsid w:val="003E1BF6"/>
    <w:rsid w:val="003E1C29"/>
    <w:rsid w:val="003E1C8E"/>
    <w:rsid w:val="003E1E7E"/>
    <w:rsid w:val="003E1F22"/>
    <w:rsid w:val="003E2046"/>
    <w:rsid w:val="003E2061"/>
    <w:rsid w:val="003E23CD"/>
    <w:rsid w:val="003E23E3"/>
    <w:rsid w:val="003E242F"/>
    <w:rsid w:val="003E24B1"/>
    <w:rsid w:val="003E24F9"/>
    <w:rsid w:val="003E2512"/>
    <w:rsid w:val="003E2526"/>
    <w:rsid w:val="003E25F4"/>
    <w:rsid w:val="003E263B"/>
    <w:rsid w:val="003E2743"/>
    <w:rsid w:val="003E2750"/>
    <w:rsid w:val="003E2779"/>
    <w:rsid w:val="003E2840"/>
    <w:rsid w:val="003E289E"/>
    <w:rsid w:val="003E293C"/>
    <w:rsid w:val="003E29F5"/>
    <w:rsid w:val="003E2A36"/>
    <w:rsid w:val="003E2ABB"/>
    <w:rsid w:val="003E2BAA"/>
    <w:rsid w:val="003E2C6A"/>
    <w:rsid w:val="003E2E74"/>
    <w:rsid w:val="003E2F23"/>
    <w:rsid w:val="003E2F3A"/>
    <w:rsid w:val="003E2FF3"/>
    <w:rsid w:val="003E300B"/>
    <w:rsid w:val="003E3020"/>
    <w:rsid w:val="003E3155"/>
    <w:rsid w:val="003E31C2"/>
    <w:rsid w:val="003E31E0"/>
    <w:rsid w:val="003E3222"/>
    <w:rsid w:val="003E3242"/>
    <w:rsid w:val="003E328B"/>
    <w:rsid w:val="003E339B"/>
    <w:rsid w:val="003E33BF"/>
    <w:rsid w:val="003E341A"/>
    <w:rsid w:val="003E354D"/>
    <w:rsid w:val="003E356A"/>
    <w:rsid w:val="003E361C"/>
    <w:rsid w:val="003E3723"/>
    <w:rsid w:val="003E372B"/>
    <w:rsid w:val="003E3792"/>
    <w:rsid w:val="003E392C"/>
    <w:rsid w:val="003E39CF"/>
    <w:rsid w:val="003E3A55"/>
    <w:rsid w:val="003E3AAC"/>
    <w:rsid w:val="003E3B0E"/>
    <w:rsid w:val="003E3B9C"/>
    <w:rsid w:val="003E3C02"/>
    <w:rsid w:val="003E3C2F"/>
    <w:rsid w:val="003E3CDA"/>
    <w:rsid w:val="003E3D18"/>
    <w:rsid w:val="003E3D9D"/>
    <w:rsid w:val="003E3E98"/>
    <w:rsid w:val="003E3F4A"/>
    <w:rsid w:val="003E409D"/>
    <w:rsid w:val="003E40E1"/>
    <w:rsid w:val="003E40E9"/>
    <w:rsid w:val="003E4125"/>
    <w:rsid w:val="003E4245"/>
    <w:rsid w:val="003E425D"/>
    <w:rsid w:val="003E436A"/>
    <w:rsid w:val="003E43A1"/>
    <w:rsid w:val="003E43E1"/>
    <w:rsid w:val="003E441F"/>
    <w:rsid w:val="003E443F"/>
    <w:rsid w:val="003E44E4"/>
    <w:rsid w:val="003E452D"/>
    <w:rsid w:val="003E4629"/>
    <w:rsid w:val="003E4646"/>
    <w:rsid w:val="003E46B3"/>
    <w:rsid w:val="003E46BF"/>
    <w:rsid w:val="003E479B"/>
    <w:rsid w:val="003E479C"/>
    <w:rsid w:val="003E491B"/>
    <w:rsid w:val="003E4976"/>
    <w:rsid w:val="003E4AB2"/>
    <w:rsid w:val="003E4B58"/>
    <w:rsid w:val="003E4C07"/>
    <w:rsid w:val="003E4C4B"/>
    <w:rsid w:val="003E4C5B"/>
    <w:rsid w:val="003E4C8D"/>
    <w:rsid w:val="003E4CD9"/>
    <w:rsid w:val="003E4CEE"/>
    <w:rsid w:val="003E4D17"/>
    <w:rsid w:val="003E4E35"/>
    <w:rsid w:val="003E4E64"/>
    <w:rsid w:val="003E4EC8"/>
    <w:rsid w:val="003E512C"/>
    <w:rsid w:val="003E51A4"/>
    <w:rsid w:val="003E51B8"/>
    <w:rsid w:val="003E5328"/>
    <w:rsid w:val="003E532B"/>
    <w:rsid w:val="003E53C5"/>
    <w:rsid w:val="003E5452"/>
    <w:rsid w:val="003E54CB"/>
    <w:rsid w:val="003E5624"/>
    <w:rsid w:val="003E57FD"/>
    <w:rsid w:val="003E582F"/>
    <w:rsid w:val="003E58D4"/>
    <w:rsid w:val="003E59D0"/>
    <w:rsid w:val="003E5B50"/>
    <w:rsid w:val="003E5D45"/>
    <w:rsid w:val="003E5D9C"/>
    <w:rsid w:val="003E5E76"/>
    <w:rsid w:val="003E5E78"/>
    <w:rsid w:val="003E5F30"/>
    <w:rsid w:val="003E5F38"/>
    <w:rsid w:val="003E60DF"/>
    <w:rsid w:val="003E6156"/>
    <w:rsid w:val="003E62E8"/>
    <w:rsid w:val="003E6343"/>
    <w:rsid w:val="003E6362"/>
    <w:rsid w:val="003E63B2"/>
    <w:rsid w:val="003E6453"/>
    <w:rsid w:val="003E6459"/>
    <w:rsid w:val="003E653D"/>
    <w:rsid w:val="003E65C0"/>
    <w:rsid w:val="003E66AC"/>
    <w:rsid w:val="003E671F"/>
    <w:rsid w:val="003E67EB"/>
    <w:rsid w:val="003E6856"/>
    <w:rsid w:val="003E6906"/>
    <w:rsid w:val="003E6909"/>
    <w:rsid w:val="003E691C"/>
    <w:rsid w:val="003E693A"/>
    <w:rsid w:val="003E6949"/>
    <w:rsid w:val="003E6993"/>
    <w:rsid w:val="003E69D4"/>
    <w:rsid w:val="003E6A24"/>
    <w:rsid w:val="003E6A4A"/>
    <w:rsid w:val="003E6A75"/>
    <w:rsid w:val="003E6AA9"/>
    <w:rsid w:val="003E6BE4"/>
    <w:rsid w:val="003E6C24"/>
    <w:rsid w:val="003E6C34"/>
    <w:rsid w:val="003E6E18"/>
    <w:rsid w:val="003E6E44"/>
    <w:rsid w:val="003E6EC1"/>
    <w:rsid w:val="003E6EEC"/>
    <w:rsid w:val="003E6EF1"/>
    <w:rsid w:val="003E6F03"/>
    <w:rsid w:val="003E7004"/>
    <w:rsid w:val="003E7097"/>
    <w:rsid w:val="003E7187"/>
    <w:rsid w:val="003E726E"/>
    <w:rsid w:val="003E7376"/>
    <w:rsid w:val="003E738D"/>
    <w:rsid w:val="003E748E"/>
    <w:rsid w:val="003E74EF"/>
    <w:rsid w:val="003E7506"/>
    <w:rsid w:val="003E750B"/>
    <w:rsid w:val="003E775F"/>
    <w:rsid w:val="003E77B3"/>
    <w:rsid w:val="003E7854"/>
    <w:rsid w:val="003E788A"/>
    <w:rsid w:val="003E7992"/>
    <w:rsid w:val="003E7AAB"/>
    <w:rsid w:val="003E7CE0"/>
    <w:rsid w:val="003E7CF2"/>
    <w:rsid w:val="003E7DA0"/>
    <w:rsid w:val="003E7E4B"/>
    <w:rsid w:val="003E7F33"/>
    <w:rsid w:val="003E7F41"/>
    <w:rsid w:val="003E7F6C"/>
    <w:rsid w:val="003E7FB9"/>
    <w:rsid w:val="003F0088"/>
    <w:rsid w:val="003F009F"/>
    <w:rsid w:val="003F012B"/>
    <w:rsid w:val="003F0178"/>
    <w:rsid w:val="003F0219"/>
    <w:rsid w:val="003F0261"/>
    <w:rsid w:val="003F0271"/>
    <w:rsid w:val="003F0308"/>
    <w:rsid w:val="003F043E"/>
    <w:rsid w:val="003F0449"/>
    <w:rsid w:val="003F0497"/>
    <w:rsid w:val="003F04C0"/>
    <w:rsid w:val="003F04C6"/>
    <w:rsid w:val="003F06D4"/>
    <w:rsid w:val="003F07C5"/>
    <w:rsid w:val="003F0877"/>
    <w:rsid w:val="003F08CF"/>
    <w:rsid w:val="003F0908"/>
    <w:rsid w:val="003F095A"/>
    <w:rsid w:val="003F09AD"/>
    <w:rsid w:val="003F09C6"/>
    <w:rsid w:val="003F0A08"/>
    <w:rsid w:val="003F0A2B"/>
    <w:rsid w:val="003F0AC1"/>
    <w:rsid w:val="003F0C2B"/>
    <w:rsid w:val="003F0C4E"/>
    <w:rsid w:val="003F0C66"/>
    <w:rsid w:val="003F0C8D"/>
    <w:rsid w:val="003F0CE8"/>
    <w:rsid w:val="003F0CF2"/>
    <w:rsid w:val="003F0D86"/>
    <w:rsid w:val="003F0DC9"/>
    <w:rsid w:val="003F0E35"/>
    <w:rsid w:val="003F0E73"/>
    <w:rsid w:val="003F0E83"/>
    <w:rsid w:val="003F0ED5"/>
    <w:rsid w:val="003F0EF6"/>
    <w:rsid w:val="003F1093"/>
    <w:rsid w:val="003F1200"/>
    <w:rsid w:val="003F1262"/>
    <w:rsid w:val="003F12CD"/>
    <w:rsid w:val="003F1409"/>
    <w:rsid w:val="003F1460"/>
    <w:rsid w:val="003F1474"/>
    <w:rsid w:val="003F14DD"/>
    <w:rsid w:val="003F14EC"/>
    <w:rsid w:val="003F1516"/>
    <w:rsid w:val="003F1552"/>
    <w:rsid w:val="003F15FC"/>
    <w:rsid w:val="003F16C4"/>
    <w:rsid w:val="003F16EB"/>
    <w:rsid w:val="003F1735"/>
    <w:rsid w:val="003F1755"/>
    <w:rsid w:val="003F1764"/>
    <w:rsid w:val="003F176F"/>
    <w:rsid w:val="003F177E"/>
    <w:rsid w:val="003F1827"/>
    <w:rsid w:val="003F1856"/>
    <w:rsid w:val="003F1967"/>
    <w:rsid w:val="003F1A49"/>
    <w:rsid w:val="003F1A8D"/>
    <w:rsid w:val="003F1B9A"/>
    <w:rsid w:val="003F1BDF"/>
    <w:rsid w:val="003F1C30"/>
    <w:rsid w:val="003F1DD9"/>
    <w:rsid w:val="003F1DF0"/>
    <w:rsid w:val="003F1E1E"/>
    <w:rsid w:val="003F1F94"/>
    <w:rsid w:val="003F1FBB"/>
    <w:rsid w:val="003F1FEA"/>
    <w:rsid w:val="003F2160"/>
    <w:rsid w:val="003F2333"/>
    <w:rsid w:val="003F234E"/>
    <w:rsid w:val="003F2379"/>
    <w:rsid w:val="003F23D9"/>
    <w:rsid w:val="003F24B6"/>
    <w:rsid w:val="003F2543"/>
    <w:rsid w:val="003F256A"/>
    <w:rsid w:val="003F2570"/>
    <w:rsid w:val="003F25D1"/>
    <w:rsid w:val="003F2724"/>
    <w:rsid w:val="003F2761"/>
    <w:rsid w:val="003F280E"/>
    <w:rsid w:val="003F2828"/>
    <w:rsid w:val="003F28A4"/>
    <w:rsid w:val="003F2A58"/>
    <w:rsid w:val="003F2AA3"/>
    <w:rsid w:val="003F2B65"/>
    <w:rsid w:val="003F2D1F"/>
    <w:rsid w:val="003F2E44"/>
    <w:rsid w:val="003F2E46"/>
    <w:rsid w:val="003F2F09"/>
    <w:rsid w:val="003F2FD5"/>
    <w:rsid w:val="003F3039"/>
    <w:rsid w:val="003F304D"/>
    <w:rsid w:val="003F3058"/>
    <w:rsid w:val="003F3074"/>
    <w:rsid w:val="003F30D7"/>
    <w:rsid w:val="003F31AA"/>
    <w:rsid w:val="003F326F"/>
    <w:rsid w:val="003F3272"/>
    <w:rsid w:val="003F3288"/>
    <w:rsid w:val="003F3291"/>
    <w:rsid w:val="003F32A0"/>
    <w:rsid w:val="003F3390"/>
    <w:rsid w:val="003F3398"/>
    <w:rsid w:val="003F3409"/>
    <w:rsid w:val="003F363B"/>
    <w:rsid w:val="003F36AC"/>
    <w:rsid w:val="003F36E8"/>
    <w:rsid w:val="003F370F"/>
    <w:rsid w:val="003F3797"/>
    <w:rsid w:val="003F37A8"/>
    <w:rsid w:val="003F3813"/>
    <w:rsid w:val="003F3A1A"/>
    <w:rsid w:val="003F3A34"/>
    <w:rsid w:val="003F3A42"/>
    <w:rsid w:val="003F3A73"/>
    <w:rsid w:val="003F3AEF"/>
    <w:rsid w:val="003F3B6F"/>
    <w:rsid w:val="003F3BC1"/>
    <w:rsid w:val="003F3DEE"/>
    <w:rsid w:val="003F3E03"/>
    <w:rsid w:val="003F3EB5"/>
    <w:rsid w:val="003F4096"/>
    <w:rsid w:val="003F4110"/>
    <w:rsid w:val="003F41C1"/>
    <w:rsid w:val="003F4208"/>
    <w:rsid w:val="003F423F"/>
    <w:rsid w:val="003F4321"/>
    <w:rsid w:val="003F4333"/>
    <w:rsid w:val="003F437C"/>
    <w:rsid w:val="003F43B0"/>
    <w:rsid w:val="003F44E9"/>
    <w:rsid w:val="003F46FC"/>
    <w:rsid w:val="003F47CB"/>
    <w:rsid w:val="003F4810"/>
    <w:rsid w:val="003F4940"/>
    <w:rsid w:val="003F4960"/>
    <w:rsid w:val="003F4A53"/>
    <w:rsid w:val="003F4A77"/>
    <w:rsid w:val="003F4AD1"/>
    <w:rsid w:val="003F4B90"/>
    <w:rsid w:val="003F4CAE"/>
    <w:rsid w:val="003F4D97"/>
    <w:rsid w:val="003F4E1E"/>
    <w:rsid w:val="003F4F12"/>
    <w:rsid w:val="003F4F86"/>
    <w:rsid w:val="003F5000"/>
    <w:rsid w:val="003F5046"/>
    <w:rsid w:val="003F50A8"/>
    <w:rsid w:val="003F50D2"/>
    <w:rsid w:val="003F5115"/>
    <w:rsid w:val="003F5181"/>
    <w:rsid w:val="003F531C"/>
    <w:rsid w:val="003F5640"/>
    <w:rsid w:val="003F5681"/>
    <w:rsid w:val="003F56F8"/>
    <w:rsid w:val="003F5715"/>
    <w:rsid w:val="003F5722"/>
    <w:rsid w:val="003F573B"/>
    <w:rsid w:val="003F5809"/>
    <w:rsid w:val="003F58A5"/>
    <w:rsid w:val="003F5971"/>
    <w:rsid w:val="003F5B4B"/>
    <w:rsid w:val="003F5BC7"/>
    <w:rsid w:val="003F5C25"/>
    <w:rsid w:val="003F5D88"/>
    <w:rsid w:val="003F5F49"/>
    <w:rsid w:val="003F614D"/>
    <w:rsid w:val="003F6169"/>
    <w:rsid w:val="003F62AF"/>
    <w:rsid w:val="003F63DD"/>
    <w:rsid w:val="003F63EF"/>
    <w:rsid w:val="003F6421"/>
    <w:rsid w:val="003F64FC"/>
    <w:rsid w:val="003F6533"/>
    <w:rsid w:val="003F6719"/>
    <w:rsid w:val="003F683E"/>
    <w:rsid w:val="003F6877"/>
    <w:rsid w:val="003F68EF"/>
    <w:rsid w:val="003F6998"/>
    <w:rsid w:val="003F6A98"/>
    <w:rsid w:val="003F6AAC"/>
    <w:rsid w:val="003F6AD6"/>
    <w:rsid w:val="003F6ADB"/>
    <w:rsid w:val="003F6AEE"/>
    <w:rsid w:val="003F6B3A"/>
    <w:rsid w:val="003F6BA2"/>
    <w:rsid w:val="003F6C09"/>
    <w:rsid w:val="003F6C58"/>
    <w:rsid w:val="003F6D2D"/>
    <w:rsid w:val="003F6DA8"/>
    <w:rsid w:val="003F6E55"/>
    <w:rsid w:val="003F6EC3"/>
    <w:rsid w:val="003F6ED3"/>
    <w:rsid w:val="003F706E"/>
    <w:rsid w:val="003F713E"/>
    <w:rsid w:val="003F71EB"/>
    <w:rsid w:val="003F720B"/>
    <w:rsid w:val="003F7211"/>
    <w:rsid w:val="003F723A"/>
    <w:rsid w:val="003F7289"/>
    <w:rsid w:val="003F72D9"/>
    <w:rsid w:val="003F7306"/>
    <w:rsid w:val="003F7341"/>
    <w:rsid w:val="003F7382"/>
    <w:rsid w:val="003F747D"/>
    <w:rsid w:val="003F7584"/>
    <w:rsid w:val="003F7620"/>
    <w:rsid w:val="003F76B6"/>
    <w:rsid w:val="003F76C7"/>
    <w:rsid w:val="003F7717"/>
    <w:rsid w:val="003F7721"/>
    <w:rsid w:val="003F77AD"/>
    <w:rsid w:val="003F77D1"/>
    <w:rsid w:val="003F77F3"/>
    <w:rsid w:val="003F7841"/>
    <w:rsid w:val="003F788C"/>
    <w:rsid w:val="003F7912"/>
    <w:rsid w:val="003F79F5"/>
    <w:rsid w:val="003F7B44"/>
    <w:rsid w:val="003F7B6E"/>
    <w:rsid w:val="003F7B7A"/>
    <w:rsid w:val="003F7BFD"/>
    <w:rsid w:val="003F7C07"/>
    <w:rsid w:val="003F7D13"/>
    <w:rsid w:val="003F7D81"/>
    <w:rsid w:val="003F7E43"/>
    <w:rsid w:val="003F7E50"/>
    <w:rsid w:val="003F7EB3"/>
    <w:rsid w:val="003F7F25"/>
    <w:rsid w:val="003F7F65"/>
    <w:rsid w:val="003F7F9A"/>
    <w:rsid w:val="00400016"/>
    <w:rsid w:val="004000BA"/>
    <w:rsid w:val="004001A1"/>
    <w:rsid w:val="004001C0"/>
    <w:rsid w:val="004002B7"/>
    <w:rsid w:val="00400356"/>
    <w:rsid w:val="00400399"/>
    <w:rsid w:val="004003F8"/>
    <w:rsid w:val="004004C1"/>
    <w:rsid w:val="004004E4"/>
    <w:rsid w:val="00400684"/>
    <w:rsid w:val="004006D5"/>
    <w:rsid w:val="0040070E"/>
    <w:rsid w:val="00400719"/>
    <w:rsid w:val="004007E8"/>
    <w:rsid w:val="00400811"/>
    <w:rsid w:val="0040081D"/>
    <w:rsid w:val="00400879"/>
    <w:rsid w:val="004009B9"/>
    <w:rsid w:val="004009E5"/>
    <w:rsid w:val="00400A47"/>
    <w:rsid w:val="00400B03"/>
    <w:rsid w:val="00400B47"/>
    <w:rsid w:val="00400B8A"/>
    <w:rsid w:val="00400B97"/>
    <w:rsid w:val="00400C21"/>
    <w:rsid w:val="00400C7A"/>
    <w:rsid w:val="00400CA7"/>
    <w:rsid w:val="00400CC2"/>
    <w:rsid w:val="00400E24"/>
    <w:rsid w:val="004010A3"/>
    <w:rsid w:val="004010A7"/>
    <w:rsid w:val="0040110E"/>
    <w:rsid w:val="00401126"/>
    <w:rsid w:val="00401195"/>
    <w:rsid w:val="00401305"/>
    <w:rsid w:val="00401352"/>
    <w:rsid w:val="00401359"/>
    <w:rsid w:val="0040138C"/>
    <w:rsid w:val="004015AC"/>
    <w:rsid w:val="00401707"/>
    <w:rsid w:val="004017BA"/>
    <w:rsid w:val="00401908"/>
    <w:rsid w:val="00401B15"/>
    <w:rsid w:val="00401BCB"/>
    <w:rsid w:val="00401C71"/>
    <w:rsid w:val="00401CD1"/>
    <w:rsid w:val="00401DA6"/>
    <w:rsid w:val="00401E28"/>
    <w:rsid w:val="00401E2C"/>
    <w:rsid w:val="00401E9B"/>
    <w:rsid w:val="00402021"/>
    <w:rsid w:val="0040206F"/>
    <w:rsid w:val="00402076"/>
    <w:rsid w:val="00402232"/>
    <w:rsid w:val="00402243"/>
    <w:rsid w:val="00402288"/>
    <w:rsid w:val="00402295"/>
    <w:rsid w:val="0040231E"/>
    <w:rsid w:val="0040239E"/>
    <w:rsid w:val="00402666"/>
    <w:rsid w:val="004026DA"/>
    <w:rsid w:val="004027EB"/>
    <w:rsid w:val="00402834"/>
    <w:rsid w:val="004028F0"/>
    <w:rsid w:val="004028FC"/>
    <w:rsid w:val="00402930"/>
    <w:rsid w:val="00402977"/>
    <w:rsid w:val="004029AF"/>
    <w:rsid w:val="004029BE"/>
    <w:rsid w:val="00402A15"/>
    <w:rsid w:val="00402A76"/>
    <w:rsid w:val="00402A91"/>
    <w:rsid w:val="00402BD1"/>
    <w:rsid w:val="00402BF0"/>
    <w:rsid w:val="00402BFF"/>
    <w:rsid w:val="00402C49"/>
    <w:rsid w:val="00402D89"/>
    <w:rsid w:val="00402E1A"/>
    <w:rsid w:val="00402E71"/>
    <w:rsid w:val="00402F23"/>
    <w:rsid w:val="00402F61"/>
    <w:rsid w:val="0040303D"/>
    <w:rsid w:val="00403197"/>
    <w:rsid w:val="0040321E"/>
    <w:rsid w:val="004033A5"/>
    <w:rsid w:val="004033B3"/>
    <w:rsid w:val="00403494"/>
    <w:rsid w:val="004034FD"/>
    <w:rsid w:val="00403596"/>
    <w:rsid w:val="004036A5"/>
    <w:rsid w:val="004037A5"/>
    <w:rsid w:val="004037BF"/>
    <w:rsid w:val="0040381C"/>
    <w:rsid w:val="00403853"/>
    <w:rsid w:val="0040389C"/>
    <w:rsid w:val="00403998"/>
    <w:rsid w:val="00403B39"/>
    <w:rsid w:val="00403C52"/>
    <w:rsid w:val="00403EB7"/>
    <w:rsid w:val="00403EBF"/>
    <w:rsid w:val="004040DC"/>
    <w:rsid w:val="004041C2"/>
    <w:rsid w:val="004043CC"/>
    <w:rsid w:val="004043DC"/>
    <w:rsid w:val="00404424"/>
    <w:rsid w:val="0040442A"/>
    <w:rsid w:val="00404435"/>
    <w:rsid w:val="00404621"/>
    <w:rsid w:val="0040474A"/>
    <w:rsid w:val="00404794"/>
    <w:rsid w:val="004047EC"/>
    <w:rsid w:val="004048BD"/>
    <w:rsid w:val="004048EB"/>
    <w:rsid w:val="0040491A"/>
    <w:rsid w:val="0040491E"/>
    <w:rsid w:val="00404B30"/>
    <w:rsid w:val="00404B51"/>
    <w:rsid w:val="00404BC1"/>
    <w:rsid w:val="00404C25"/>
    <w:rsid w:val="00404CC8"/>
    <w:rsid w:val="00404CFD"/>
    <w:rsid w:val="00404D41"/>
    <w:rsid w:val="00404D87"/>
    <w:rsid w:val="00404DBB"/>
    <w:rsid w:val="00404E9B"/>
    <w:rsid w:val="00404EA8"/>
    <w:rsid w:val="0040500D"/>
    <w:rsid w:val="0040506C"/>
    <w:rsid w:val="00405077"/>
    <w:rsid w:val="0040511F"/>
    <w:rsid w:val="00405175"/>
    <w:rsid w:val="00405205"/>
    <w:rsid w:val="0040529E"/>
    <w:rsid w:val="004052C4"/>
    <w:rsid w:val="004052C7"/>
    <w:rsid w:val="004052F7"/>
    <w:rsid w:val="0040546B"/>
    <w:rsid w:val="004054D0"/>
    <w:rsid w:val="0040551A"/>
    <w:rsid w:val="0040559F"/>
    <w:rsid w:val="004056A9"/>
    <w:rsid w:val="004058EA"/>
    <w:rsid w:val="00405944"/>
    <w:rsid w:val="00405982"/>
    <w:rsid w:val="00405AF1"/>
    <w:rsid w:val="00405B3A"/>
    <w:rsid w:val="00405B55"/>
    <w:rsid w:val="00405B90"/>
    <w:rsid w:val="00405C12"/>
    <w:rsid w:val="00405C22"/>
    <w:rsid w:val="00405E34"/>
    <w:rsid w:val="00406031"/>
    <w:rsid w:val="0040615D"/>
    <w:rsid w:val="004061B6"/>
    <w:rsid w:val="004061F4"/>
    <w:rsid w:val="00406327"/>
    <w:rsid w:val="00406409"/>
    <w:rsid w:val="00406491"/>
    <w:rsid w:val="004064F4"/>
    <w:rsid w:val="004066A5"/>
    <w:rsid w:val="004066BA"/>
    <w:rsid w:val="00406766"/>
    <w:rsid w:val="00406809"/>
    <w:rsid w:val="00406811"/>
    <w:rsid w:val="0040685B"/>
    <w:rsid w:val="00406996"/>
    <w:rsid w:val="00406B13"/>
    <w:rsid w:val="00406B54"/>
    <w:rsid w:val="00406B78"/>
    <w:rsid w:val="00406BC5"/>
    <w:rsid w:val="00406BE5"/>
    <w:rsid w:val="00406CA8"/>
    <w:rsid w:val="00406CFC"/>
    <w:rsid w:val="00406D2D"/>
    <w:rsid w:val="00406D6C"/>
    <w:rsid w:val="00406E92"/>
    <w:rsid w:val="00406F7D"/>
    <w:rsid w:val="00406FAF"/>
    <w:rsid w:val="00406FB6"/>
    <w:rsid w:val="004070E4"/>
    <w:rsid w:val="004070F0"/>
    <w:rsid w:val="0040711D"/>
    <w:rsid w:val="00407168"/>
    <w:rsid w:val="004072A9"/>
    <w:rsid w:val="004072B8"/>
    <w:rsid w:val="004072F4"/>
    <w:rsid w:val="00407401"/>
    <w:rsid w:val="0040744D"/>
    <w:rsid w:val="00407458"/>
    <w:rsid w:val="00407587"/>
    <w:rsid w:val="004075CC"/>
    <w:rsid w:val="00407621"/>
    <w:rsid w:val="00407897"/>
    <w:rsid w:val="00407A7A"/>
    <w:rsid w:val="00407B44"/>
    <w:rsid w:val="00407B8A"/>
    <w:rsid w:val="00407C48"/>
    <w:rsid w:val="00407D98"/>
    <w:rsid w:val="00407DC8"/>
    <w:rsid w:val="00407E48"/>
    <w:rsid w:val="00407E80"/>
    <w:rsid w:val="00407F63"/>
    <w:rsid w:val="004100CC"/>
    <w:rsid w:val="004100CD"/>
    <w:rsid w:val="004100D3"/>
    <w:rsid w:val="004100E9"/>
    <w:rsid w:val="0041015F"/>
    <w:rsid w:val="004101D9"/>
    <w:rsid w:val="00410227"/>
    <w:rsid w:val="004103BB"/>
    <w:rsid w:val="00410435"/>
    <w:rsid w:val="00410582"/>
    <w:rsid w:val="004105E0"/>
    <w:rsid w:val="00410741"/>
    <w:rsid w:val="00410762"/>
    <w:rsid w:val="0041076D"/>
    <w:rsid w:val="004107DB"/>
    <w:rsid w:val="004107FB"/>
    <w:rsid w:val="00410832"/>
    <w:rsid w:val="00410838"/>
    <w:rsid w:val="0041088C"/>
    <w:rsid w:val="004108C4"/>
    <w:rsid w:val="004109C3"/>
    <w:rsid w:val="00410A1A"/>
    <w:rsid w:val="00410ADD"/>
    <w:rsid w:val="00410B12"/>
    <w:rsid w:val="00410C52"/>
    <w:rsid w:val="00410D94"/>
    <w:rsid w:val="00410DE3"/>
    <w:rsid w:val="00410E6A"/>
    <w:rsid w:val="00410EA4"/>
    <w:rsid w:val="00410EC6"/>
    <w:rsid w:val="00410F0A"/>
    <w:rsid w:val="0041102E"/>
    <w:rsid w:val="00411214"/>
    <w:rsid w:val="0041123E"/>
    <w:rsid w:val="004112AE"/>
    <w:rsid w:val="00411321"/>
    <w:rsid w:val="00411386"/>
    <w:rsid w:val="004115B0"/>
    <w:rsid w:val="0041162A"/>
    <w:rsid w:val="00411630"/>
    <w:rsid w:val="0041179B"/>
    <w:rsid w:val="004118C1"/>
    <w:rsid w:val="00411989"/>
    <w:rsid w:val="00411A4E"/>
    <w:rsid w:val="00411B47"/>
    <w:rsid w:val="00411BAC"/>
    <w:rsid w:val="00411C06"/>
    <w:rsid w:val="00411D14"/>
    <w:rsid w:val="00411D2C"/>
    <w:rsid w:val="00411FC9"/>
    <w:rsid w:val="0041209D"/>
    <w:rsid w:val="004120C8"/>
    <w:rsid w:val="00412257"/>
    <w:rsid w:val="00412286"/>
    <w:rsid w:val="00412361"/>
    <w:rsid w:val="00412392"/>
    <w:rsid w:val="00412478"/>
    <w:rsid w:val="004124F5"/>
    <w:rsid w:val="004124FD"/>
    <w:rsid w:val="0041251A"/>
    <w:rsid w:val="00412680"/>
    <w:rsid w:val="00412807"/>
    <w:rsid w:val="00412877"/>
    <w:rsid w:val="004128CD"/>
    <w:rsid w:val="004128D8"/>
    <w:rsid w:val="004129AD"/>
    <w:rsid w:val="004129C3"/>
    <w:rsid w:val="00412A44"/>
    <w:rsid w:val="00412AE8"/>
    <w:rsid w:val="00412B24"/>
    <w:rsid w:val="00412B35"/>
    <w:rsid w:val="00412B5A"/>
    <w:rsid w:val="00412B6A"/>
    <w:rsid w:val="00412C5D"/>
    <w:rsid w:val="00412CBF"/>
    <w:rsid w:val="00412DE0"/>
    <w:rsid w:val="00412E45"/>
    <w:rsid w:val="00412F46"/>
    <w:rsid w:val="00413011"/>
    <w:rsid w:val="00413042"/>
    <w:rsid w:val="004130C0"/>
    <w:rsid w:val="0041319F"/>
    <w:rsid w:val="0041331B"/>
    <w:rsid w:val="0041341E"/>
    <w:rsid w:val="004135DA"/>
    <w:rsid w:val="004135E6"/>
    <w:rsid w:val="0041365E"/>
    <w:rsid w:val="004136BB"/>
    <w:rsid w:val="004138A8"/>
    <w:rsid w:val="004138E2"/>
    <w:rsid w:val="004139D4"/>
    <w:rsid w:val="00413A07"/>
    <w:rsid w:val="00413A72"/>
    <w:rsid w:val="00413AE0"/>
    <w:rsid w:val="00413BCC"/>
    <w:rsid w:val="00413C77"/>
    <w:rsid w:val="00413C9B"/>
    <w:rsid w:val="00413D6F"/>
    <w:rsid w:val="00413D79"/>
    <w:rsid w:val="00413DB4"/>
    <w:rsid w:val="00413E10"/>
    <w:rsid w:val="00413E4E"/>
    <w:rsid w:val="00413F88"/>
    <w:rsid w:val="00413F93"/>
    <w:rsid w:val="00413FAB"/>
    <w:rsid w:val="00414171"/>
    <w:rsid w:val="004141FF"/>
    <w:rsid w:val="00414332"/>
    <w:rsid w:val="00414370"/>
    <w:rsid w:val="004143D4"/>
    <w:rsid w:val="00414415"/>
    <w:rsid w:val="004144DC"/>
    <w:rsid w:val="004145F1"/>
    <w:rsid w:val="00414627"/>
    <w:rsid w:val="00414664"/>
    <w:rsid w:val="004146DC"/>
    <w:rsid w:val="0041470D"/>
    <w:rsid w:val="00414796"/>
    <w:rsid w:val="00414884"/>
    <w:rsid w:val="004148AA"/>
    <w:rsid w:val="00414934"/>
    <w:rsid w:val="0041495E"/>
    <w:rsid w:val="00414A3B"/>
    <w:rsid w:val="00414A90"/>
    <w:rsid w:val="00414C47"/>
    <w:rsid w:val="00414C8D"/>
    <w:rsid w:val="00414D33"/>
    <w:rsid w:val="00414D4C"/>
    <w:rsid w:val="00414E00"/>
    <w:rsid w:val="00414E64"/>
    <w:rsid w:val="00414F1C"/>
    <w:rsid w:val="00414F8E"/>
    <w:rsid w:val="0041500E"/>
    <w:rsid w:val="004151A1"/>
    <w:rsid w:val="00415252"/>
    <w:rsid w:val="00415345"/>
    <w:rsid w:val="004153FB"/>
    <w:rsid w:val="0041548D"/>
    <w:rsid w:val="004154A0"/>
    <w:rsid w:val="00415627"/>
    <w:rsid w:val="004158B0"/>
    <w:rsid w:val="00415A4C"/>
    <w:rsid w:val="00415AB0"/>
    <w:rsid w:val="00415C42"/>
    <w:rsid w:val="00415D26"/>
    <w:rsid w:val="00415D35"/>
    <w:rsid w:val="00415D6D"/>
    <w:rsid w:val="00415E3A"/>
    <w:rsid w:val="00415F60"/>
    <w:rsid w:val="00415F75"/>
    <w:rsid w:val="00416004"/>
    <w:rsid w:val="0041614C"/>
    <w:rsid w:val="00416503"/>
    <w:rsid w:val="00416528"/>
    <w:rsid w:val="00416613"/>
    <w:rsid w:val="00416743"/>
    <w:rsid w:val="00416795"/>
    <w:rsid w:val="00416970"/>
    <w:rsid w:val="00416ADA"/>
    <w:rsid w:val="00416B8C"/>
    <w:rsid w:val="00416BD6"/>
    <w:rsid w:val="00416C15"/>
    <w:rsid w:val="00416CE5"/>
    <w:rsid w:val="00416D22"/>
    <w:rsid w:val="00416D3E"/>
    <w:rsid w:val="00416EB2"/>
    <w:rsid w:val="00416ED6"/>
    <w:rsid w:val="00416FBC"/>
    <w:rsid w:val="00416FF1"/>
    <w:rsid w:val="00416FFE"/>
    <w:rsid w:val="0041703C"/>
    <w:rsid w:val="00417079"/>
    <w:rsid w:val="00417095"/>
    <w:rsid w:val="004170DE"/>
    <w:rsid w:val="004171AA"/>
    <w:rsid w:val="004171C8"/>
    <w:rsid w:val="00417256"/>
    <w:rsid w:val="004172E8"/>
    <w:rsid w:val="0041746D"/>
    <w:rsid w:val="00417540"/>
    <w:rsid w:val="00417580"/>
    <w:rsid w:val="00417633"/>
    <w:rsid w:val="0041764F"/>
    <w:rsid w:val="004176BE"/>
    <w:rsid w:val="004177BC"/>
    <w:rsid w:val="0041788C"/>
    <w:rsid w:val="0041790A"/>
    <w:rsid w:val="00417A80"/>
    <w:rsid w:val="00417B0B"/>
    <w:rsid w:val="00417BBD"/>
    <w:rsid w:val="00417C63"/>
    <w:rsid w:val="00417D49"/>
    <w:rsid w:val="00417EB4"/>
    <w:rsid w:val="00417F23"/>
    <w:rsid w:val="00417F8B"/>
    <w:rsid w:val="00420075"/>
    <w:rsid w:val="0042018C"/>
    <w:rsid w:val="004201AD"/>
    <w:rsid w:val="00420207"/>
    <w:rsid w:val="00420229"/>
    <w:rsid w:val="00420254"/>
    <w:rsid w:val="0042025C"/>
    <w:rsid w:val="00420269"/>
    <w:rsid w:val="00420360"/>
    <w:rsid w:val="00420375"/>
    <w:rsid w:val="00420409"/>
    <w:rsid w:val="0042067C"/>
    <w:rsid w:val="004206A0"/>
    <w:rsid w:val="0042078D"/>
    <w:rsid w:val="004207DB"/>
    <w:rsid w:val="004208F2"/>
    <w:rsid w:val="00420932"/>
    <w:rsid w:val="00420A45"/>
    <w:rsid w:val="00420AC0"/>
    <w:rsid w:val="00420ADE"/>
    <w:rsid w:val="00420AFF"/>
    <w:rsid w:val="00420B4D"/>
    <w:rsid w:val="00420C26"/>
    <w:rsid w:val="00420DE5"/>
    <w:rsid w:val="00420DEA"/>
    <w:rsid w:val="00420E5C"/>
    <w:rsid w:val="00420E61"/>
    <w:rsid w:val="00420EE0"/>
    <w:rsid w:val="00420EEF"/>
    <w:rsid w:val="004210A0"/>
    <w:rsid w:val="004210A8"/>
    <w:rsid w:val="004210FA"/>
    <w:rsid w:val="00421109"/>
    <w:rsid w:val="004212BD"/>
    <w:rsid w:val="004212CB"/>
    <w:rsid w:val="00421337"/>
    <w:rsid w:val="00421398"/>
    <w:rsid w:val="004213DB"/>
    <w:rsid w:val="0042141F"/>
    <w:rsid w:val="00421509"/>
    <w:rsid w:val="00421547"/>
    <w:rsid w:val="00421585"/>
    <w:rsid w:val="004216AF"/>
    <w:rsid w:val="00421790"/>
    <w:rsid w:val="00421858"/>
    <w:rsid w:val="004218FE"/>
    <w:rsid w:val="00421960"/>
    <w:rsid w:val="00421A14"/>
    <w:rsid w:val="00421A3D"/>
    <w:rsid w:val="00421A47"/>
    <w:rsid w:val="00421A92"/>
    <w:rsid w:val="00421B13"/>
    <w:rsid w:val="00421B6E"/>
    <w:rsid w:val="00421B92"/>
    <w:rsid w:val="00421BA0"/>
    <w:rsid w:val="00421BC1"/>
    <w:rsid w:val="00421C35"/>
    <w:rsid w:val="00421D13"/>
    <w:rsid w:val="00421F47"/>
    <w:rsid w:val="00421F77"/>
    <w:rsid w:val="00422034"/>
    <w:rsid w:val="0042204A"/>
    <w:rsid w:val="0042211C"/>
    <w:rsid w:val="00422121"/>
    <w:rsid w:val="00422151"/>
    <w:rsid w:val="00422184"/>
    <w:rsid w:val="004221F3"/>
    <w:rsid w:val="00422295"/>
    <w:rsid w:val="0042231F"/>
    <w:rsid w:val="00422448"/>
    <w:rsid w:val="0042244E"/>
    <w:rsid w:val="004224AD"/>
    <w:rsid w:val="00422526"/>
    <w:rsid w:val="004226E3"/>
    <w:rsid w:val="00422719"/>
    <w:rsid w:val="004227B0"/>
    <w:rsid w:val="004227B2"/>
    <w:rsid w:val="004227B4"/>
    <w:rsid w:val="00422904"/>
    <w:rsid w:val="00422949"/>
    <w:rsid w:val="00422976"/>
    <w:rsid w:val="00422991"/>
    <w:rsid w:val="0042299F"/>
    <w:rsid w:val="004229AC"/>
    <w:rsid w:val="00422A19"/>
    <w:rsid w:val="00422A54"/>
    <w:rsid w:val="00422A67"/>
    <w:rsid w:val="00422B65"/>
    <w:rsid w:val="00422CA9"/>
    <w:rsid w:val="00422CEF"/>
    <w:rsid w:val="00422E04"/>
    <w:rsid w:val="00422E10"/>
    <w:rsid w:val="00422E6A"/>
    <w:rsid w:val="00422E8C"/>
    <w:rsid w:val="00422E93"/>
    <w:rsid w:val="00422E97"/>
    <w:rsid w:val="00422F60"/>
    <w:rsid w:val="0042305E"/>
    <w:rsid w:val="0042308D"/>
    <w:rsid w:val="00423113"/>
    <w:rsid w:val="004231E8"/>
    <w:rsid w:val="004231F1"/>
    <w:rsid w:val="00423252"/>
    <w:rsid w:val="00423315"/>
    <w:rsid w:val="00423377"/>
    <w:rsid w:val="00423450"/>
    <w:rsid w:val="0042348C"/>
    <w:rsid w:val="004234C2"/>
    <w:rsid w:val="00423528"/>
    <w:rsid w:val="00423530"/>
    <w:rsid w:val="0042359B"/>
    <w:rsid w:val="004235E0"/>
    <w:rsid w:val="00423620"/>
    <w:rsid w:val="004236DB"/>
    <w:rsid w:val="004236E3"/>
    <w:rsid w:val="0042379C"/>
    <w:rsid w:val="004237ED"/>
    <w:rsid w:val="0042385D"/>
    <w:rsid w:val="0042392F"/>
    <w:rsid w:val="00423975"/>
    <w:rsid w:val="00423984"/>
    <w:rsid w:val="0042398D"/>
    <w:rsid w:val="004239C7"/>
    <w:rsid w:val="00423B04"/>
    <w:rsid w:val="00423B3A"/>
    <w:rsid w:val="00423BC1"/>
    <w:rsid w:val="00423CB5"/>
    <w:rsid w:val="00423D2E"/>
    <w:rsid w:val="00423DA7"/>
    <w:rsid w:val="00423DE0"/>
    <w:rsid w:val="00423E88"/>
    <w:rsid w:val="00423EE4"/>
    <w:rsid w:val="004241F7"/>
    <w:rsid w:val="0042424D"/>
    <w:rsid w:val="00424262"/>
    <w:rsid w:val="004242C7"/>
    <w:rsid w:val="00424306"/>
    <w:rsid w:val="004243DD"/>
    <w:rsid w:val="00424404"/>
    <w:rsid w:val="00424554"/>
    <w:rsid w:val="004247CA"/>
    <w:rsid w:val="004247FB"/>
    <w:rsid w:val="00424811"/>
    <w:rsid w:val="004248D5"/>
    <w:rsid w:val="004248FF"/>
    <w:rsid w:val="00424A5C"/>
    <w:rsid w:val="00424A62"/>
    <w:rsid w:val="00424AB5"/>
    <w:rsid w:val="00424BAD"/>
    <w:rsid w:val="00424BB3"/>
    <w:rsid w:val="00424CA6"/>
    <w:rsid w:val="00424D86"/>
    <w:rsid w:val="00424DAC"/>
    <w:rsid w:val="00424EBE"/>
    <w:rsid w:val="00425035"/>
    <w:rsid w:val="004251AE"/>
    <w:rsid w:val="004253F9"/>
    <w:rsid w:val="004254A5"/>
    <w:rsid w:val="0042550A"/>
    <w:rsid w:val="00425534"/>
    <w:rsid w:val="00425566"/>
    <w:rsid w:val="00425636"/>
    <w:rsid w:val="0042565A"/>
    <w:rsid w:val="00425802"/>
    <w:rsid w:val="004258EF"/>
    <w:rsid w:val="004259D9"/>
    <w:rsid w:val="00425A2B"/>
    <w:rsid w:val="00425A32"/>
    <w:rsid w:val="00425A6A"/>
    <w:rsid w:val="00425B6B"/>
    <w:rsid w:val="00425B98"/>
    <w:rsid w:val="00425BDE"/>
    <w:rsid w:val="00425DCD"/>
    <w:rsid w:val="00425EA3"/>
    <w:rsid w:val="00425EBE"/>
    <w:rsid w:val="00425EE4"/>
    <w:rsid w:val="00425EF5"/>
    <w:rsid w:val="00425F96"/>
    <w:rsid w:val="00426052"/>
    <w:rsid w:val="004260C3"/>
    <w:rsid w:val="004260FF"/>
    <w:rsid w:val="00426114"/>
    <w:rsid w:val="00426142"/>
    <w:rsid w:val="00426160"/>
    <w:rsid w:val="004262DA"/>
    <w:rsid w:val="00426301"/>
    <w:rsid w:val="00426338"/>
    <w:rsid w:val="0042633E"/>
    <w:rsid w:val="0042642C"/>
    <w:rsid w:val="00426445"/>
    <w:rsid w:val="0042649E"/>
    <w:rsid w:val="0042649F"/>
    <w:rsid w:val="004264BB"/>
    <w:rsid w:val="0042650A"/>
    <w:rsid w:val="00426592"/>
    <w:rsid w:val="00426596"/>
    <w:rsid w:val="004265E3"/>
    <w:rsid w:val="004266EB"/>
    <w:rsid w:val="004267B4"/>
    <w:rsid w:val="004269BE"/>
    <w:rsid w:val="004269E1"/>
    <w:rsid w:val="00426A07"/>
    <w:rsid w:val="00426AAE"/>
    <w:rsid w:val="00426ABC"/>
    <w:rsid w:val="00426B90"/>
    <w:rsid w:val="00426C47"/>
    <w:rsid w:val="00426E33"/>
    <w:rsid w:val="00426E4E"/>
    <w:rsid w:val="00426ED9"/>
    <w:rsid w:val="00426F56"/>
    <w:rsid w:val="004270E1"/>
    <w:rsid w:val="0042718A"/>
    <w:rsid w:val="004271CA"/>
    <w:rsid w:val="0042727B"/>
    <w:rsid w:val="00427296"/>
    <w:rsid w:val="00427328"/>
    <w:rsid w:val="0042737A"/>
    <w:rsid w:val="00427494"/>
    <w:rsid w:val="00427573"/>
    <w:rsid w:val="004275FF"/>
    <w:rsid w:val="004276C0"/>
    <w:rsid w:val="004277CF"/>
    <w:rsid w:val="0042786C"/>
    <w:rsid w:val="00427940"/>
    <w:rsid w:val="00427A2F"/>
    <w:rsid w:val="00427A72"/>
    <w:rsid w:val="00427AF8"/>
    <w:rsid w:val="00427B70"/>
    <w:rsid w:val="00427B79"/>
    <w:rsid w:val="00427B88"/>
    <w:rsid w:val="00427C3C"/>
    <w:rsid w:val="00427D2C"/>
    <w:rsid w:val="00427E94"/>
    <w:rsid w:val="00427EE2"/>
    <w:rsid w:val="00427FB6"/>
    <w:rsid w:val="004301B4"/>
    <w:rsid w:val="004301B5"/>
    <w:rsid w:val="004301C7"/>
    <w:rsid w:val="00430218"/>
    <w:rsid w:val="00430237"/>
    <w:rsid w:val="0043027A"/>
    <w:rsid w:val="00430315"/>
    <w:rsid w:val="00430379"/>
    <w:rsid w:val="00430385"/>
    <w:rsid w:val="004303EF"/>
    <w:rsid w:val="00430406"/>
    <w:rsid w:val="004304A7"/>
    <w:rsid w:val="00430507"/>
    <w:rsid w:val="00430565"/>
    <w:rsid w:val="0043056C"/>
    <w:rsid w:val="0043064A"/>
    <w:rsid w:val="004306C4"/>
    <w:rsid w:val="0043079F"/>
    <w:rsid w:val="00430856"/>
    <w:rsid w:val="00430925"/>
    <w:rsid w:val="00430985"/>
    <w:rsid w:val="004309AE"/>
    <w:rsid w:val="00430B2F"/>
    <w:rsid w:val="00430B31"/>
    <w:rsid w:val="00430B4F"/>
    <w:rsid w:val="00430B6C"/>
    <w:rsid w:val="00430C8F"/>
    <w:rsid w:val="00430CED"/>
    <w:rsid w:val="00430EA3"/>
    <w:rsid w:val="00430F01"/>
    <w:rsid w:val="00430F0C"/>
    <w:rsid w:val="00431018"/>
    <w:rsid w:val="0043101B"/>
    <w:rsid w:val="00431190"/>
    <w:rsid w:val="004311B9"/>
    <w:rsid w:val="004311F3"/>
    <w:rsid w:val="004312B6"/>
    <w:rsid w:val="00431446"/>
    <w:rsid w:val="00431486"/>
    <w:rsid w:val="00431528"/>
    <w:rsid w:val="004316D7"/>
    <w:rsid w:val="004317F5"/>
    <w:rsid w:val="00431836"/>
    <w:rsid w:val="0043197F"/>
    <w:rsid w:val="004319D2"/>
    <w:rsid w:val="004319F6"/>
    <w:rsid w:val="00431AC6"/>
    <w:rsid w:val="00431B99"/>
    <w:rsid w:val="00431D63"/>
    <w:rsid w:val="00431D82"/>
    <w:rsid w:val="00431EB3"/>
    <w:rsid w:val="00431FBF"/>
    <w:rsid w:val="00431FC9"/>
    <w:rsid w:val="00432041"/>
    <w:rsid w:val="00432056"/>
    <w:rsid w:val="00432109"/>
    <w:rsid w:val="00432121"/>
    <w:rsid w:val="004321F2"/>
    <w:rsid w:val="00432427"/>
    <w:rsid w:val="00432448"/>
    <w:rsid w:val="00432465"/>
    <w:rsid w:val="004324F5"/>
    <w:rsid w:val="00432510"/>
    <w:rsid w:val="0043254E"/>
    <w:rsid w:val="004326BD"/>
    <w:rsid w:val="0043274C"/>
    <w:rsid w:val="0043278E"/>
    <w:rsid w:val="004327AD"/>
    <w:rsid w:val="004327CE"/>
    <w:rsid w:val="0043285F"/>
    <w:rsid w:val="0043286E"/>
    <w:rsid w:val="004329C2"/>
    <w:rsid w:val="004329F5"/>
    <w:rsid w:val="004329FC"/>
    <w:rsid w:val="00432AA3"/>
    <w:rsid w:val="00432BC1"/>
    <w:rsid w:val="00432C36"/>
    <w:rsid w:val="00432C9F"/>
    <w:rsid w:val="00432D1C"/>
    <w:rsid w:val="00432D6F"/>
    <w:rsid w:val="00432DDD"/>
    <w:rsid w:val="00433027"/>
    <w:rsid w:val="00433118"/>
    <w:rsid w:val="0043315D"/>
    <w:rsid w:val="0043316A"/>
    <w:rsid w:val="0043319D"/>
    <w:rsid w:val="004331EC"/>
    <w:rsid w:val="0043328D"/>
    <w:rsid w:val="004332C6"/>
    <w:rsid w:val="004332DD"/>
    <w:rsid w:val="004332E3"/>
    <w:rsid w:val="00433340"/>
    <w:rsid w:val="00433450"/>
    <w:rsid w:val="004334F5"/>
    <w:rsid w:val="00433549"/>
    <w:rsid w:val="00433595"/>
    <w:rsid w:val="00433734"/>
    <w:rsid w:val="0043375B"/>
    <w:rsid w:val="00433876"/>
    <w:rsid w:val="004338C7"/>
    <w:rsid w:val="004338E6"/>
    <w:rsid w:val="004339BE"/>
    <w:rsid w:val="004339D0"/>
    <w:rsid w:val="00433AFA"/>
    <w:rsid w:val="00433B01"/>
    <w:rsid w:val="00433B4A"/>
    <w:rsid w:val="00433B71"/>
    <w:rsid w:val="00433B87"/>
    <w:rsid w:val="00433BCD"/>
    <w:rsid w:val="00433BFC"/>
    <w:rsid w:val="00433C05"/>
    <w:rsid w:val="00433C1E"/>
    <w:rsid w:val="00433C39"/>
    <w:rsid w:val="00433D39"/>
    <w:rsid w:val="00433EAE"/>
    <w:rsid w:val="00433EC2"/>
    <w:rsid w:val="00433EDA"/>
    <w:rsid w:val="00433EE7"/>
    <w:rsid w:val="00433F3E"/>
    <w:rsid w:val="00433F59"/>
    <w:rsid w:val="00433FA9"/>
    <w:rsid w:val="00434005"/>
    <w:rsid w:val="00434044"/>
    <w:rsid w:val="00434081"/>
    <w:rsid w:val="0043409C"/>
    <w:rsid w:val="004340A9"/>
    <w:rsid w:val="004340F3"/>
    <w:rsid w:val="00434242"/>
    <w:rsid w:val="004342FB"/>
    <w:rsid w:val="0043431D"/>
    <w:rsid w:val="00434328"/>
    <w:rsid w:val="0043432E"/>
    <w:rsid w:val="00434358"/>
    <w:rsid w:val="0043436B"/>
    <w:rsid w:val="004343A6"/>
    <w:rsid w:val="004343E6"/>
    <w:rsid w:val="004344DB"/>
    <w:rsid w:val="00434523"/>
    <w:rsid w:val="0043452A"/>
    <w:rsid w:val="0043456A"/>
    <w:rsid w:val="004345D0"/>
    <w:rsid w:val="00434747"/>
    <w:rsid w:val="00434839"/>
    <w:rsid w:val="004348A8"/>
    <w:rsid w:val="004348BA"/>
    <w:rsid w:val="004348F5"/>
    <w:rsid w:val="00434A21"/>
    <w:rsid w:val="00434A5B"/>
    <w:rsid w:val="00434C21"/>
    <w:rsid w:val="00434C3F"/>
    <w:rsid w:val="00434C55"/>
    <w:rsid w:val="00434D2E"/>
    <w:rsid w:val="00434D4F"/>
    <w:rsid w:val="00434DAB"/>
    <w:rsid w:val="00434E69"/>
    <w:rsid w:val="00434F4E"/>
    <w:rsid w:val="00434F67"/>
    <w:rsid w:val="00434F73"/>
    <w:rsid w:val="004350A0"/>
    <w:rsid w:val="004350DF"/>
    <w:rsid w:val="00435104"/>
    <w:rsid w:val="00435135"/>
    <w:rsid w:val="0043516A"/>
    <w:rsid w:val="004351C8"/>
    <w:rsid w:val="00435217"/>
    <w:rsid w:val="00435227"/>
    <w:rsid w:val="0043528F"/>
    <w:rsid w:val="0043538F"/>
    <w:rsid w:val="00435456"/>
    <w:rsid w:val="00435537"/>
    <w:rsid w:val="00435571"/>
    <w:rsid w:val="0043562D"/>
    <w:rsid w:val="0043570D"/>
    <w:rsid w:val="004357C2"/>
    <w:rsid w:val="00435864"/>
    <w:rsid w:val="00435925"/>
    <w:rsid w:val="0043599E"/>
    <w:rsid w:val="004359DE"/>
    <w:rsid w:val="00435AC1"/>
    <w:rsid w:val="00435B4A"/>
    <w:rsid w:val="00435B57"/>
    <w:rsid w:val="00435CA5"/>
    <w:rsid w:val="00435D3B"/>
    <w:rsid w:val="00435DB7"/>
    <w:rsid w:val="00435F34"/>
    <w:rsid w:val="00435F5F"/>
    <w:rsid w:val="00435FFB"/>
    <w:rsid w:val="004360A0"/>
    <w:rsid w:val="00436189"/>
    <w:rsid w:val="004362D0"/>
    <w:rsid w:val="00436304"/>
    <w:rsid w:val="0043630C"/>
    <w:rsid w:val="00436437"/>
    <w:rsid w:val="00436449"/>
    <w:rsid w:val="004365E2"/>
    <w:rsid w:val="0043665F"/>
    <w:rsid w:val="0043669D"/>
    <w:rsid w:val="00436700"/>
    <w:rsid w:val="0043670E"/>
    <w:rsid w:val="00436941"/>
    <w:rsid w:val="0043695A"/>
    <w:rsid w:val="004369A0"/>
    <w:rsid w:val="004369AB"/>
    <w:rsid w:val="004369C8"/>
    <w:rsid w:val="00436A5A"/>
    <w:rsid w:val="00436B1C"/>
    <w:rsid w:val="00436C94"/>
    <w:rsid w:val="00436CBE"/>
    <w:rsid w:val="00436D09"/>
    <w:rsid w:val="00436D7C"/>
    <w:rsid w:val="00436DE2"/>
    <w:rsid w:val="00436E18"/>
    <w:rsid w:val="00436ED0"/>
    <w:rsid w:val="00436F07"/>
    <w:rsid w:val="00436F51"/>
    <w:rsid w:val="00436FEC"/>
    <w:rsid w:val="00436FF9"/>
    <w:rsid w:val="004371EA"/>
    <w:rsid w:val="00437261"/>
    <w:rsid w:val="004373CD"/>
    <w:rsid w:val="00437434"/>
    <w:rsid w:val="00437451"/>
    <w:rsid w:val="00437686"/>
    <w:rsid w:val="00437725"/>
    <w:rsid w:val="00437741"/>
    <w:rsid w:val="00437785"/>
    <w:rsid w:val="004379B5"/>
    <w:rsid w:val="00437A74"/>
    <w:rsid w:val="00437A8D"/>
    <w:rsid w:val="00437B20"/>
    <w:rsid w:val="00437B67"/>
    <w:rsid w:val="00437C46"/>
    <w:rsid w:val="00437C5B"/>
    <w:rsid w:val="00437C7A"/>
    <w:rsid w:val="00437C89"/>
    <w:rsid w:val="00437CF7"/>
    <w:rsid w:val="00437D6D"/>
    <w:rsid w:val="00437DEB"/>
    <w:rsid w:val="00437E2C"/>
    <w:rsid w:val="00437F80"/>
    <w:rsid w:val="00437FA3"/>
    <w:rsid w:val="00437FAD"/>
    <w:rsid w:val="00440009"/>
    <w:rsid w:val="0044000D"/>
    <w:rsid w:val="0044014D"/>
    <w:rsid w:val="0044017F"/>
    <w:rsid w:val="004401F5"/>
    <w:rsid w:val="0044029D"/>
    <w:rsid w:val="004402A3"/>
    <w:rsid w:val="00440434"/>
    <w:rsid w:val="0044044C"/>
    <w:rsid w:val="004405C9"/>
    <w:rsid w:val="00440709"/>
    <w:rsid w:val="00440730"/>
    <w:rsid w:val="00440851"/>
    <w:rsid w:val="00440862"/>
    <w:rsid w:val="004409A7"/>
    <w:rsid w:val="00440ADF"/>
    <w:rsid w:val="00440B5D"/>
    <w:rsid w:val="00440BCE"/>
    <w:rsid w:val="00440BD1"/>
    <w:rsid w:val="00440C18"/>
    <w:rsid w:val="00440C5E"/>
    <w:rsid w:val="00440CCC"/>
    <w:rsid w:val="00440D02"/>
    <w:rsid w:val="00440D40"/>
    <w:rsid w:val="00440DA5"/>
    <w:rsid w:val="00440EC4"/>
    <w:rsid w:val="00440FF1"/>
    <w:rsid w:val="00440FF4"/>
    <w:rsid w:val="00440FFF"/>
    <w:rsid w:val="0044120F"/>
    <w:rsid w:val="00441231"/>
    <w:rsid w:val="004412D2"/>
    <w:rsid w:val="0044159C"/>
    <w:rsid w:val="00441623"/>
    <w:rsid w:val="0044164B"/>
    <w:rsid w:val="00441676"/>
    <w:rsid w:val="00441715"/>
    <w:rsid w:val="0044176A"/>
    <w:rsid w:val="004417E6"/>
    <w:rsid w:val="0044188D"/>
    <w:rsid w:val="004418E9"/>
    <w:rsid w:val="0044197A"/>
    <w:rsid w:val="004419DF"/>
    <w:rsid w:val="00441A09"/>
    <w:rsid w:val="00441A0F"/>
    <w:rsid w:val="00441AAA"/>
    <w:rsid w:val="00441BB7"/>
    <w:rsid w:val="00441BF8"/>
    <w:rsid w:val="00441C87"/>
    <w:rsid w:val="00441CF5"/>
    <w:rsid w:val="00441DD2"/>
    <w:rsid w:val="00441E3C"/>
    <w:rsid w:val="00441EB3"/>
    <w:rsid w:val="00441FC3"/>
    <w:rsid w:val="00441FFC"/>
    <w:rsid w:val="00442104"/>
    <w:rsid w:val="004421C6"/>
    <w:rsid w:val="004421D4"/>
    <w:rsid w:val="004421E2"/>
    <w:rsid w:val="00442238"/>
    <w:rsid w:val="00442265"/>
    <w:rsid w:val="0044228D"/>
    <w:rsid w:val="004422AF"/>
    <w:rsid w:val="004422E3"/>
    <w:rsid w:val="004422F6"/>
    <w:rsid w:val="004423C7"/>
    <w:rsid w:val="00442402"/>
    <w:rsid w:val="0044245A"/>
    <w:rsid w:val="0044260F"/>
    <w:rsid w:val="0044263D"/>
    <w:rsid w:val="00442659"/>
    <w:rsid w:val="00442684"/>
    <w:rsid w:val="004427A2"/>
    <w:rsid w:val="0044289A"/>
    <w:rsid w:val="00442952"/>
    <w:rsid w:val="004429BD"/>
    <w:rsid w:val="004429DE"/>
    <w:rsid w:val="00442A01"/>
    <w:rsid w:val="00442A18"/>
    <w:rsid w:val="00442A5B"/>
    <w:rsid w:val="00442B0F"/>
    <w:rsid w:val="00442B3F"/>
    <w:rsid w:val="00442BDF"/>
    <w:rsid w:val="00442BEA"/>
    <w:rsid w:val="00442C0C"/>
    <w:rsid w:val="00442C22"/>
    <w:rsid w:val="00442C71"/>
    <w:rsid w:val="00442CAE"/>
    <w:rsid w:val="00442D48"/>
    <w:rsid w:val="00442D71"/>
    <w:rsid w:val="00442DBC"/>
    <w:rsid w:val="00442E38"/>
    <w:rsid w:val="00442E88"/>
    <w:rsid w:val="00443027"/>
    <w:rsid w:val="004430E1"/>
    <w:rsid w:val="004431A9"/>
    <w:rsid w:val="004431D2"/>
    <w:rsid w:val="00443200"/>
    <w:rsid w:val="00443278"/>
    <w:rsid w:val="00443328"/>
    <w:rsid w:val="00443353"/>
    <w:rsid w:val="004433A5"/>
    <w:rsid w:val="00443418"/>
    <w:rsid w:val="00443427"/>
    <w:rsid w:val="00443471"/>
    <w:rsid w:val="004434F9"/>
    <w:rsid w:val="0044356A"/>
    <w:rsid w:val="004435F3"/>
    <w:rsid w:val="004436D5"/>
    <w:rsid w:val="004437F8"/>
    <w:rsid w:val="00443804"/>
    <w:rsid w:val="0044381A"/>
    <w:rsid w:val="00443879"/>
    <w:rsid w:val="00443991"/>
    <w:rsid w:val="00443AE5"/>
    <w:rsid w:val="00443C3B"/>
    <w:rsid w:val="00443C3F"/>
    <w:rsid w:val="00443D08"/>
    <w:rsid w:val="00443D13"/>
    <w:rsid w:val="00443D26"/>
    <w:rsid w:val="00443DA8"/>
    <w:rsid w:val="00443EED"/>
    <w:rsid w:val="004440DB"/>
    <w:rsid w:val="00444135"/>
    <w:rsid w:val="00444155"/>
    <w:rsid w:val="0044415B"/>
    <w:rsid w:val="004441C1"/>
    <w:rsid w:val="00444205"/>
    <w:rsid w:val="00444278"/>
    <w:rsid w:val="004442F3"/>
    <w:rsid w:val="00444355"/>
    <w:rsid w:val="0044439C"/>
    <w:rsid w:val="00444404"/>
    <w:rsid w:val="0044445A"/>
    <w:rsid w:val="00444632"/>
    <w:rsid w:val="0044470C"/>
    <w:rsid w:val="004447D5"/>
    <w:rsid w:val="004448C0"/>
    <w:rsid w:val="004448CD"/>
    <w:rsid w:val="0044492E"/>
    <w:rsid w:val="00444935"/>
    <w:rsid w:val="00444A42"/>
    <w:rsid w:val="00444B4D"/>
    <w:rsid w:val="00444B4E"/>
    <w:rsid w:val="00444B77"/>
    <w:rsid w:val="00444BE3"/>
    <w:rsid w:val="00444CBD"/>
    <w:rsid w:val="00444D56"/>
    <w:rsid w:val="00444DC2"/>
    <w:rsid w:val="00444FBC"/>
    <w:rsid w:val="004450E7"/>
    <w:rsid w:val="0044515B"/>
    <w:rsid w:val="0044515F"/>
    <w:rsid w:val="00445222"/>
    <w:rsid w:val="0044530A"/>
    <w:rsid w:val="0044546B"/>
    <w:rsid w:val="004454CA"/>
    <w:rsid w:val="00445544"/>
    <w:rsid w:val="00445589"/>
    <w:rsid w:val="0044558D"/>
    <w:rsid w:val="0044564C"/>
    <w:rsid w:val="0044564E"/>
    <w:rsid w:val="0044576E"/>
    <w:rsid w:val="004457C1"/>
    <w:rsid w:val="004457E2"/>
    <w:rsid w:val="00445985"/>
    <w:rsid w:val="004459D4"/>
    <w:rsid w:val="00445A4B"/>
    <w:rsid w:val="00445A5C"/>
    <w:rsid w:val="00445C08"/>
    <w:rsid w:val="00445C5D"/>
    <w:rsid w:val="00445C89"/>
    <w:rsid w:val="00445CF1"/>
    <w:rsid w:val="00445D44"/>
    <w:rsid w:val="00445DE0"/>
    <w:rsid w:val="00445E18"/>
    <w:rsid w:val="00445E8C"/>
    <w:rsid w:val="00445EF2"/>
    <w:rsid w:val="00445EFB"/>
    <w:rsid w:val="00445F4B"/>
    <w:rsid w:val="00445F85"/>
    <w:rsid w:val="0044622A"/>
    <w:rsid w:val="00446368"/>
    <w:rsid w:val="0044659C"/>
    <w:rsid w:val="00446609"/>
    <w:rsid w:val="004466E5"/>
    <w:rsid w:val="00446806"/>
    <w:rsid w:val="00446881"/>
    <w:rsid w:val="00446890"/>
    <w:rsid w:val="00446920"/>
    <w:rsid w:val="00446944"/>
    <w:rsid w:val="004469B0"/>
    <w:rsid w:val="00446A4C"/>
    <w:rsid w:val="00446AEA"/>
    <w:rsid w:val="00446B26"/>
    <w:rsid w:val="00446B31"/>
    <w:rsid w:val="00446B97"/>
    <w:rsid w:val="00446BB5"/>
    <w:rsid w:val="00446C48"/>
    <w:rsid w:val="00446C79"/>
    <w:rsid w:val="00446D7C"/>
    <w:rsid w:val="00446E16"/>
    <w:rsid w:val="00446E8D"/>
    <w:rsid w:val="00446EE5"/>
    <w:rsid w:val="00447211"/>
    <w:rsid w:val="0044729F"/>
    <w:rsid w:val="00447433"/>
    <w:rsid w:val="0044743E"/>
    <w:rsid w:val="00447444"/>
    <w:rsid w:val="0044751B"/>
    <w:rsid w:val="0044762D"/>
    <w:rsid w:val="00447715"/>
    <w:rsid w:val="004477A6"/>
    <w:rsid w:val="004477E6"/>
    <w:rsid w:val="004478EC"/>
    <w:rsid w:val="0044790D"/>
    <w:rsid w:val="00447937"/>
    <w:rsid w:val="004479C3"/>
    <w:rsid w:val="00447A64"/>
    <w:rsid w:val="00447AC2"/>
    <w:rsid w:val="00447B90"/>
    <w:rsid w:val="00447C81"/>
    <w:rsid w:val="00447D09"/>
    <w:rsid w:val="00447E7B"/>
    <w:rsid w:val="0045001B"/>
    <w:rsid w:val="00450058"/>
    <w:rsid w:val="004500A1"/>
    <w:rsid w:val="0045010F"/>
    <w:rsid w:val="004501EC"/>
    <w:rsid w:val="00450325"/>
    <w:rsid w:val="00450399"/>
    <w:rsid w:val="004503B2"/>
    <w:rsid w:val="00450507"/>
    <w:rsid w:val="00450558"/>
    <w:rsid w:val="004505E3"/>
    <w:rsid w:val="0045067C"/>
    <w:rsid w:val="00450687"/>
    <w:rsid w:val="004507BF"/>
    <w:rsid w:val="004507F4"/>
    <w:rsid w:val="004508B0"/>
    <w:rsid w:val="004508DD"/>
    <w:rsid w:val="00450913"/>
    <w:rsid w:val="0045091B"/>
    <w:rsid w:val="00450938"/>
    <w:rsid w:val="0045096B"/>
    <w:rsid w:val="00450AA2"/>
    <w:rsid w:val="00450AA6"/>
    <w:rsid w:val="00450C36"/>
    <w:rsid w:val="00450C60"/>
    <w:rsid w:val="00450C7F"/>
    <w:rsid w:val="00450D05"/>
    <w:rsid w:val="00450D68"/>
    <w:rsid w:val="00450D98"/>
    <w:rsid w:val="00450DAA"/>
    <w:rsid w:val="00450DB6"/>
    <w:rsid w:val="00450DF1"/>
    <w:rsid w:val="00450DFB"/>
    <w:rsid w:val="00450E0D"/>
    <w:rsid w:val="00450FBE"/>
    <w:rsid w:val="004510EF"/>
    <w:rsid w:val="004510F0"/>
    <w:rsid w:val="00451185"/>
    <w:rsid w:val="0045120B"/>
    <w:rsid w:val="00451274"/>
    <w:rsid w:val="00451293"/>
    <w:rsid w:val="004512F8"/>
    <w:rsid w:val="004514D5"/>
    <w:rsid w:val="0045151D"/>
    <w:rsid w:val="004515A2"/>
    <w:rsid w:val="004515BC"/>
    <w:rsid w:val="004517C7"/>
    <w:rsid w:val="004517D3"/>
    <w:rsid w:val="00451827"/>
    <w:rsid w:val="004518C4"/>
    <w:rsid w:val="00451940"/>
    <w:rsid w:val="00451A1B"/>
    <w:rsid w:val="00451BC0"/>
    <w:rsid w:val="00451C60"/>
    <w:rsid w:val="00451D2B"/>
    <w:rsid w:val="00451D4D"/>
    <w:rsid w:val="00451D5D"/>
    <w:rsid w:val="00451E1D"/>
    <w:rsid w:val="00451EB2"/>
    <w:rsid w:val="0045204C"/>
    <w:rsid w:val="004520CF"/>
    <w:rsid w:val="0045214B"/>
    <w:rsid w:val="00452284"/>
    <w:rsid w:val="0045228E"/>
    <w:rsid w:val="004522C4"/>
    <w:rsid w:val="004522DF"/>
    <w:rsid w:val="00452309"/>
    <w:rsid w:val="00452538"/>
    <w:rsid w:val="0045271B"/>
    <w:rsid w:val="00452734"/>
    <w:rsid w:val="00452769"/>
    <w:rsid w:val="0045284B"/>
    <w:rsid w:val="00452921"/>
    <w:rsid w:val="00452A0F"/>
    <w:rsid w:val="00452A4B"/>
    <w:rsid w:val="00452AB9"/>
    <w:rsid w:val="00452E41"/>
    <w:rsid w:val="00452EB3"/>
    <w:rsid w:val="00452F40"/>
    <w:rsid w:val="00452F7D"/>
    <w:rsid w:val="00452FBB"/>
    <w:rsid w:val="00452FCB"/>
    <w:rsid w:val="0045309C"/>
    <w:rsid w:val="004530E8"/>
    <w:rsid w:val="0045325D"/>
    <w:rsid w:val="0045331A"/>
    <w:rsid w:val="00453381"/>
    <w:rsid w:val="0045338B"/>
    <w:rsid w:val="004533A7"/>
    <w:rsid w:val="00453524"/>
    <w:rsid w:val="0045358C"/>
    <w:rsid w:val="00453598"/>
    <w:rsid w:val="00453603"/>
    <w:rsid w:val="0045360F"/>
    <w:rsid w:val="00453624"/>
    <w:rsid w:val="00453738"/>
    <w:rsid w:val="00453775"/>
    <w:rsid w:val="00453789"/>
    <w:rsid w:val="0045378C"/>
    <w:rsid w:val="004537A8"/>
    <w:rsid w:val="004537F5"/>
    <w:rsid w:val="00453857"/>
    <w:rsid w:val="00453A31"/>
    <w:rsid w:val="00453A6B"/>
    <w:rsid w:val="00453AF6"/>
    <w:rsid w:val="00453C12"/>
    <w:rsid w:val="00453C95"/>
    <w:rsid w:val="00453CC5"/>
    <w:rsid w:val="00453D6F"/>
    <w:rsid w:val="00453D85"/>
    <w:rsid w:val="00453E36"/>
    <w:rsid w:val="00453E3D"/>
    <w:rsid w:val="00453EB7"/>
    <w:rsid w:val="00453ED4"/>
    <w:rsid w:val="00453F05"/>
    <w:rsid w:val="00454102"/>
    <w:rsid w:val="00454127"/>
    <w:rsid w:val="00454137"/>
    <w:rsid w:val="00454196"/>
    <w:rsid w:val="0045427B"/>
    <w:rsid w:val="004545F2"/>
    <w:rsid w:val="00454622"/>
    <w:rsid w:val="004547D6"/>
    <w:rsid w:val="004547F9"/>
    <w:rsid w:val="0045481A"/>
    <w:rsid w:val="00454885"/>
    <w:rsid w:val="0045489E"/>
    <w:rsid w:val="00454910"/>
    <w:rsid w:val="004549A3"/>
    <w:rsid w:val="004549B1"/>
    <w:rsid w:val="00454B28"/>
    <w:rsid w:val="00454B46"/>
    <w:rsid w:val="00454BD2"/>
    <w:rsid w:val="00454C30"/>
    <w:rsid w:val="00454CF7"/>
    <w:rsid w:val="00454D95"/>
    <w:rsid w:val="00454DAC"/>
    <w:rsid w:val="00454DD5"/>
    <w:rsid w:val="00454E99"/>
    <w:rsid w:val="00454F02"/>
    <w:rsid w:val="00454F85"/>
    <w:rsid w:val="00454FDD"/>
    <w:rsid w:val="00455094"/>
    <w:rsid w:val="00455164"/>
    <w:rsid w:val="00455190"/>
    <w:rsid w:val="004551E9"/>
    <w:rsid w:val="00455283"/>
    <w:rsid w:val="004552BB"/>
    <w:rsid w:val="004552E8"/>
    <w:rsid w:val="00455375"/>
    <w:rsid w:val="004553B3"/>
    <w:rsid w:val="00455516"/>
    <w:rsid w:val="004557A3"/>
    <w:rsid w:val="004557B7"/>
    <w:rsid w:val="004557C5"/>
    <w:rsid w:val="004557F1"/>
    <w:rsid w:val="00455803"/>
    <w:rsid w:val="00455856"/>
    <w:rsid w:val="00455904"/>
    <w:rsid w:val="00455965"/>
    <w:rsid w:val="004559C2"/>
    <w:rsid w:val="00455A04"/>
    <w:rsid w:val="00455A4F"/>
    <w:rsid w:val="00455C14"/>
    <w:rsid w:val="00455E7C"/>
    <w:rsid w:val="00455EE9"/>
    <w:rsid w:val="00455F49"/>
    <w:rsid w:val="00455FEA"/>
    <w:rsid w:val="0045622C"/>
    <w:rsid w:val="00456285"/>
    <w:rsid w:val="004562BB"/>
    <w:rsid w:val="0045638E"/>
    <w:rsid w:val="0045645B"/>
    <w:rsid w:val="0045651D"/>
    <w:rsid w:val="004565A5"/>
    <w:rsid w:val="004565AD"/>
    <w:rsid w:val="004566C8"/>
    <w:rsid w:val="00456708"/>
    <w:rsid w:val="004567B1"/>
    <w:rsid w:val="004568BD"/>
    <w:rsid w:val="00456932"/>
    <w:rsid w:val="004569C5"/>
    <w:rsid w:val="00456A4E"/>
    <w:rsid w:val="00456C85"/>
    <w:rsid w:val="00456E54"/>
    <w:rsid w:val="00456E66"/>
    <w:rsid w:val="00456F62"/>
    <w:rsid w:val="00456F6D"/>
    <w:rsid w:val="00456F8C"/>
    <w:rsid w:val="00456FB3"/>
    <w:rsid w:val="0045700B"/>
    <w:rsid w:val="004570D6"/>
    <w:rsid w:val="004570F7"/>
    <w:rsid w:val="00457183"/>
    <w:rsid w:val="0045719B"/>
    <w:rsid w:val="00457335"/>
    <w:rsid w:val="0045737C"/>
    <w:rsid w:val="004573C2"/>
    <w:rsid w:val="00457441"/>
    <w:rsid w:val="00457455"/>
    <w:rsid w:val="00457592"/>
    <w:rsid w:val="004575CD"/>
    <w:rsid w:val="00457848"/>
    <w:rsid w:val="0045786D"/>
    <w:rsid w:val="00457873"/>
    <w:rsid w:val="0045792E"/>
    <w:rsid w:val="00457958"/>
    <w:rsid w:val="004579E2"/>
    <w:rsid w:val="004579E5"/>
    <w:rsid w:val="00457A24"/>
    <w:rsid w:val="00457B4F"/>
    <w:rsid w:val="00457B98"/>
    <w:rsid w:val="00457BC6"/>
    <w:rsid w:val="00457C0D"/>
    <w:rsid w:val="00457C60"/>
    <w:rsid w:val="00457D1E"/>
    <w:rsid w:val="00457D30"/>
    <w:rsid w:val="00457D6C"/>
    <w:rsid w:val="00457D89"/>
    <w:rsid w:val="00457E79"/>
    <w:rsid w:val="00457ED9"/>
    <w:rsid w:val="00457F08"/>
    <w:rsid w:val="00457F26"/>
    <w:rsid w:val="00457FC2"/>
    <w:rsid w:val="00460073"/>
    <w:rsid w:val="004600F0"/>
    <w:rsid w:val="004601F2"/>
    <w:rsid w:val="0046021A"/>
    <w:rsid w:val="00460283"/>
    <w:rsid w:val="004603F9"/>
    <w:rsid w:val="0046043A"/>
    <w:rsid w:val="00460519"/>
    <w:rsid w:val="004605AE"/>
    <w:rsid w:val="004605FE"/>
    <w:rsid w:val="004606F4"/>
    <w:rsid w:val="00460874"/>
    <w:rsid w:val="004608D9"/>
    <w:rsid w:val="00460A21"/>
    <w:rsid w:val="00460B8C"/>
    <w:rsid w:val="00460BA8"/>
    <w:rsid w:val="00460BB4"/>
    <w:rsid w:val="00460BC3"/>
    <w:rsid w:val="00460C43"/>
    <w:rsid w:val="00460C7C"/>
    <w:rsid w:val="00460C98"/>
    <w:rsid w:val="00460D34"/>
    <w:rsid w:val="00460D56"/>
    <w:rsid w:val="00460E20"/>
    <w:rsid w:val="00460E3A"/>
    <w:rsid w:val="00460E81"/>
    <w:rsid w:val="0046109B"/>
    <w:rsid w:val="004610A3"/>
    <w:rsid w:val="0046111C"/>
    <w:rsid w:val="00461244"/>
    <w:rsid w:val="00461366"/>
    <w:rsid w:val="00461437"/>
    <w:rsid w:val="004614FF"/>
    <w:rsid w:val="0046165C"/>
    <w:rsid w:val="0046177E"/>
    <w:rsid w:val="004617A2"/>
    <w:rsid w:val="004617AB"/>
    <w:rsid w:val="00461876"/>
    <w:rsid w:val="004618A1"/>
    <w:rsid w:val="00461AD4"/>
    <w:rsid w:val="00461B68"/>
    <w:rsid w:val="00461C5E"/>
    <w:rsid w:val="00461CA6"/>
    <w:rsid w:val="00461D50"/>
    <w:rsid w:val="00461E15"/>
    <w:rsid w:val="00461ED6"/>
    <w:rsid w:val="00461EFA"/>
    <w:rsid w:val="00461FF7"/>
    <w:rsid w:val="0046214D"/>
    <w:rsid w:val="00462280"/>
    <w:rsid w:val="004623B2"/>
    <w:rsid w:val="004623EA"/>
    <w:rsid w:val="004624BA"/>
    <w:rsid w:val="004624EC"/>
    <w:rsid w:val="00462584"/>
    <w:rsid w:val="0046259A"/>
    <w:rsid w:val="0046259E"/>
    <w:rsid w:val="0046273C"/>
    <w:rsid w:val="004627A2"/>
    <w:rsid w:val="004627E0"/>
    <w:rsid w:val="00462909"/>
    <w:rsid w:val="00462A3A"/>
    <w:rsid w:val="00462A69"/>
    <w:rsid w:val="00462B6B"/>
    <w:rsid w:val="00462BB5"/>
    <w:rsid w:val="00462BC2"/>
    <w:rsid w:val="00462BC4"/>
    <w:rsid w:val="00462CD1"/>
    <w:rsid w:val="00462D5F"/>
    <w:rsid w:val="00462DC1"/>
    <w:rsid w:val="00462E69"/>
    <w:rsid w:val="00462E84"/>
    <w:rsid w:val="00462EF8"/>
    <w:rsid w:val="00463048"/>
    <w:rsid w:val="00463128"/>
    <w:rsid w:val="00463161"/>
    <w:rsid w:val="0046320E"/>
    <w:rsid w:val="004632B9"/>
    <w:rsid w:val="004632BA"/>
    <w:rsid w:val="004632E2"/>
    <w:rsid w:val="004633F3"/>
    <w:rsid w:val="004634C3"/>
    <w:rsid w:val="00463628"/>
    <w:rsid w:val="00463631"/>
    <w:rsid w:val="0046366E"/>
    <w:rsid w:val="004636A1"/>
    <w:rsid w:val="004636BB"/>
    <w:rsid w:val="004637EF"/>
    <w:rsid w:val="0046384B"/>
    <w:rsid w:val="004638A5"/>
    <w:rsid w:val="004638D1"/>
    <w:rsid w:val="004639BD"/>
    <w:rsid w:val="004639C5"/>
    <w:rsid w:val="00463A3C"/>
    <w:rsid w:val="00463A6E"/>
    <w:rsid w:val="00463D68"/>
    <w:rsid w:val="00463DDE"/>
    <w:rsid w:val="00463E0B"/>
    <w:rsid w:val="00463EA6"/>
    <w:rsid w:val="00463F06"/>
    <w:rsid w:val="0046400B"/>
    <w:rsid w:val="004640AC"/>
    <w:rsid w:val="004640C1"/>
    <w:rsid w:val="00464185"/>
    <w:rsid w:val="00464198"/>
    <w:rsid w:val="0046437D"/>
    <w:rsid w:val="004643D0"/>
    <w:rsid w:val="004643F9"/>
    <w:rsid w:val="00464448"/>
    <w:rsid w:val="00464479"/>
    <w:rsid w:val="004644AB"/>
    <w:rsid w:val="00464510"/>
    <w:rsid w:val="004645FF"/>
    <w:rsid w:val="00464711"/>
    <w:rsid w:val="00464718"/>
    <w:rsid w:val="0046474A"/>
    <w:rsid w:val="0046476B"/>
    <w:rsid w:val="004647FB"/>
    <w:rsid w:val="00464834"/>
    <w:rsid w:val="004648EC"/>
    <w:rsid w:val="0046492D"/>
    <w:rsid w:val="004649A1"/>
    <w:rsid w:val="00464B33"/>
    <w:rsid w:val="00464B66"/>
    <w:rsid w:val="00464BBE"/>
    <w:rsid w:val="00464C08"/>
    <w:rsid w:val="00464D1C"/>
    <w:rsid w:val="00464D6B"/>
    <w:rsid w:val="00464DFD"/>
    <w:rsid w:val="00464F16"/>
    <w:rsid w:val="00464F7E"/>
    <w:rsid w:val="00464F86"/>
    <w:rsid w:val="00464FDB"/>
    <w:rsid w:val="004651AD"/>
    <w:rsid w:val="004652D8"/>
    <w:rsid w:val="0046547E"/>
    <w:rsid w:val="004654B8"/>
    <w:rsid w:val="0046550B"/>
    <w:rsid w:val="0046551A"/>
    <w:rsid w:val="0046554C"/>
    <w:rsid w:val="0046554F"/>
    <w:rsid w:val="004655C0"/>
    <w:rsid w:val="00465623"/>
    <w:rsid w:val="004658ED"/>
    <w:rsid w:val="0046598D"/>
    <w:rsid w:val="00465B16"/>
    <w:rsid w:val="00465BA7"/>
    <w:rsid w:val="00465BF4"/>
    <w:rsid w:val="00465C40"/>
    <w:rsid w:val="00465C8F"/>
    <w:rsid w:val="00465D8C"/>
    <w:rsid w:val="00465E15"/>
    <w:rsid w:val="00466037"/>
    <w:rsid w:val="0046609B"/>
    <w:rsid w:val="0046609F"/>
    <w:rsid w:val="004660E7"/>
    <w:rsid w:val="004660FD"/>
    <w:rsid w:val="004663CC"/>
    <w:rsid w:val="00466495"/>
    <w:rsid w:val="004664BA"/>
    <w:rsid w:val="004664EA"/>
    <w:rsid w:val="0046664E"/>
    <w:rsid w:val="0046664F"/>
    <w:rsid w:val="00466658"/>
    <w:rsid w:val="004666EF"/>
    <w:rsid w:val="0046676D"/>
    <w:rsid w:val="0046681A"/>
    <w:rsid w:val="0046685B"/>
    <w:rsid w:val="0046690E"/>
    <w:rsid w:val="00466935"/>
    <w:rsid w:val="00466A21"/>
    <w:rsid w:val="00466ABE"/>
    <w:rsid w:val="00466C42"/>
    <w:rsid w:val="00466C67"/>
    <w:rsid w:val="00466C97"/>
    <w:rsid w:val="00466CC1"/>
    <w:rsid w:val="00466CFC"/>
    <w:rsid w:val="00466D28"/>
    <w:rsid w:val="00466D46"/>
    <w:rsid w:val="00466D99"/>
    <w:rsid w:val="00466E4C"/>
    <w:rsid w:val="0046721F"/>
    <w:rsid w:val="00467287"/>
    <w:rsid w:val="004672B2"/>
    <w:rsid w:val="004672DE"/>
    <w:rsid w:val="00467371"/>
    <w:rsid w:val="004673C0"/>
    <w:rsid w:val="004673FF"/>
    <w:rsid w:val="00467517"/>
    <w:rsid w:val="004676C3"/>
    <w:rsid w:val="004678F9"/>
    <w:rsid w:val="00467946"/>
    <w:rsid w:val="00467B29"/>
    <w:rsid w:val="00467B2A"/>
    <w:rsid w:val="00467B53"/>
    <w:rsid w:val="00467C0B"/>
    <w:rsid w:val="00467C13"/>
    <w:rsid w:val="00467D04"/>
    <w:rsid w:val="00467DD5"/>
    <w:rsid w:val="00467EAD"/>
    <w:rsid w:val="00470003"/>
    <w:rsid w:val="00470030"/>
    <w:rsid w:val="004700D3"/>
    <w:rsid w:val="0047015C"/>
    <w:rsid w:val="00470170"/>
    <w:rsid w:val="0047029A"/>
    <w:rsid w:val="004702A0"/>
    <w:rsid w:val="0047037E"/>
    <w:rsid w:val="00470390"/>
    <w:rsid w:val="00470457"/>
    <w:rsid w:val="0047051F"/>
    <w:rsid w:val="00470572"/>
    <w:rsid w:val="00470781"/>
    <w:rsid w:val="0047094D"/>
    <w:rsid w:val="004709CD"/>
    <w:rsid w:val="00470ACA"/>
    <w:rsid w:val="00470BAD"/>
    <w:rsid w:val="00470CED"/>
    <w:rsid w:val="00470DCC"/>
    <w:rsid w:val="00470EA2"/>
    <w:rsid w:val="00470F49"/>
    <w:rsid w:val="0047102B"/>
    <w:rsid w:val="00471076"/>
    <w:rsid w:val="004710AE"/>
    <w:rsid w:val="004710B8"/>
    <w:rsid w:val="00471139"/>
    <w:rsid w:val="0047121A"/>
    <w:rsid w:val="00471278"/>
    <w:rsid w:val="004712DA"/>
    <w:rsid w:val="0047139B"/>
    <w:rsid w:val="004713E5"/>
    <w:rsid w:val="004715B6"/>
    <w:rsid w:val="0047162F"/>
    <w:rsid w:val="00471636"/>
    <w:rsid w:val="00471681"/>
    <w:rsid w:val="00471694"/>
    <w:rsid w:val="004716CE"/>
    <w:rsid w:val="00471734"/>
    <w:rsid w:val="00471786"/>
    <w:rsid w:val="00471787"/>
    <w:rsid w:val="0047182A"/>
    <w:rsid w:val="004718BC"/>
    <w:rsid w:val="004719F8"/>
    <w:rsid w:val="00471A0A"/>
    <w:rsid w:val="00471A1B"/>
    <w:rsid w:val="00471B1A"/>
    <w:rsid w:val="00471B6A"/>
    <w:rsid w:val="00471B8F"/>
    <w:rsid w:val="00471C10"/>
    <w:rsid w:val="00471C60"/>
    <w:rsid w:val="00471CB3"/>
    <w:rsid w:val="00471CB9"/>
    <w:rsid w:val="00471D47"/>
    <w:rsid w:val="00471D5B"/>
    <w:rsid w:val="00471E2D"/>
    <w:rsid w:val="00471E34"/>
    <w:rsid w:val="00471EA4"/>
    <w:rsid w:val="00471ED7"/>
    <w:rsid w:val="00471EFE"/>
    <w:rsid w:val="00471F9E"/>
    <w:rsid w:val="00472029"/>
    <w:rsid w:val="00472128"/>
    <w:rsid w:val="00472211"/>
    <w:rsid w:val="0047225D"/>
    <w:rsid w:val="004722E8"/>
    <w:rsid w:val="00472368"/>
    <w:rsid w:val="004723FD"/>
    <w:rsid w:val="00472426"/>
    <w:rsid w:val="00472476"/>
    <w:rsid w:val="004724BE"/>
    <w:rsid w:val="0047250F"/>
    <w:rsid w:val="00472513"/>
    <w:rsid w:val="00472617"/>
    <w:rsid w:val="0047261B"/>
    <w:rsid w:val="004727B3"/>
    <w:rsid w:val="004727BF"/>
    <w:rsid w:val="004728D4"/>
    <w:rsid w:val="00472932"/>
    <w:rsid w:val="00472A8B"/>
    <w:rsid w:val="00472B76"/>
    <w:rsid w:val="00472BB1"/>
    <w:rsid w:val="00472BCF"/>
    <w:rsid w:val="00472BFA"/>
    <w:rsid w:val="00472C2B"/>
    <w:rsid w:val="00472DF5"/>
    <w:rsid w:val="00472E41"/>
    <w:rsid w:val="00472FE2"/>
    <w:rsid w:val="00472FF6"/>
    <w:rsid w:val="0047305D"/>
    <w:rsid w:val="004730DC"/>
    <w:rsid w:val="004730FE"/>
    <w:rsid w:val="004731C7"/>
    <w:rsid w:val="00473325"/>
    <w:rsid w:val="0047336B"/>
    <w:rsid w:val="004733E3"/>
    <w:rsid w:val="00473492"/>
    <w:rsid w:val="0047349F"/>
    <w:rsid w:val="0047352D"/>
    <w:rsid w:val="0047354E"/>
    <w:rsid w:val="004735C1"/>
    <w:rsid w:val="004737F1"/>
    <w:rsid w:val="004739D0"/>
    <w:rsid w:val="004739D7"/>
    <w:rsid w:val="00473AF1"/>
    <w:rsid w:val="00473C52"/>
    <w:rsid w:val="00473CB3"/>
    <w:rsid w:val="00473D68"/>
    <w:rsid w:val="00473D7A"/>
    <w:rsid w:val="00473D91"/>
    <w:rsid w:val="00473DB7"/>
    <w:rsid w:val="00473E0A"/>
    <w:rsid w:val="00473E8F"/>
    <w:rsid w:val="00474083"/>
    <w:rsid w:val="004740E9"/>
    <w:rsid w:val="0047417D"/>
    <w:rsid w:val="004741F3"/>
    <w:rsid w:val="0047430C"/>
    <w:rsid w:val="00474332"/>
    <w:rsid w:val="00474389"/>
    <w:rsid w:val="004743C7"/>
    <w:rsid w:val="00474402"/>
    <w:rsid w:val="004744B0"/>
    <w:rsid w:val="004745B0"/>
    <w:rsid w:val="004745B2"/>
    <w:rsid w:val="004745F6"/>
    <w:rsid w:val="0047465A"/>
    <w:rsid w:val="0047475D"/>
    <w:rsid w:val="004748ED"/>
    <w:rsid w:val="004748EE"/>
    <w:rsid w:val="0047498F"/>
    <w:rsid w:val="004749D3"/>
    <w:rsid w:val="00474A18"/>
    <w:rsid w:val="00474A98"/>
    <w:rsid w:val="00474AAB"/>
    <w:rsid w:val="00474C67"/>
    <w:rsid w:val="00474D13"/>
    <w:rsid w:val="00474D33"/>
    <w:rsid w:val="00474D6C"/>
    <w:rsid w:val="00474E5F"/>
    <w:rsid w:val="00474E92"/>
    <w:rsid w:val="00474F73"/>
    <w:rsid w:val="004750D6"/>
    <w:rsid w:val="00475155"/>
    <w:rsid w:val="00475192"/>
    <w:rsid w:val="00475290"/>
    <w:rsid w:val="004752E9"/>
    <w:rsid w:val="004752EC"/>
    <w:rsid w:val="0047530B"/>
    <w:rsid w:val="00475682"/>
    <w:rsid w:val="00475684"/>
    <w:rsid w:val="004756A3"/>
    <w:rsid w:val="0047571C"/>
    <w:rsid w:val="00475809"/>
    <w:rsid w:val="00475826"/>
    <w:rsid w:val="00475970"/>
    <w:rsid w:val="0047598B"/>
    <w:rsid w:val="004759B5"/>
    <w:rsid w:val="00475A08"/>
    <w:rsid w:val="00475A35"/>
    <w:rsid w:val="00475AAA"/>
    <w:rsid w:val="00475D39"/>
    <w:rsid w:val="00475DD6"/>
    <w:rsid w:val="00475E24"/>
    <w:rsid w:val="00475E40"/>
    <w:rsid w:val="00475E55"/>
    <w:rsid w:val="00475EC8"/>
    <w:rsid w:val="00475F01"/>
    <w:rsid w:val="00475F1B"/>
    <w:rsid w:val="00475F66"/>
    <w:rsid w:val="00475FBA"/>
    <w:rsid w:val="004760F3"/>
    <w:rsid w:val="0047619D"/>
    <w:rsid w:val="00476249"/>
    <w:rsid w:val="00476430"/>
    <w:rsid w:val="0047653A"/>
    <w:rsid w:val="004765D0"/>
    <w:rsid w:val="0047672A"/>
    <w:rsid w:val="004767AE"/>
    <w:rsid w:val="004767D7"/>
    <w:rsid w:val="00476820"/>
    <w:rsid w:val="004768E2"/>
    <w:rsid w:val="0047693E"/>
    <w:rsid w:val="004769BC"/>
    <w:rsid w:val="004769ED"/>
    <w:rsid w:val="00476A46"/>
    <w:rsid w:val="00476A5F"/>
    <w:rsid w:val="00476B1C"/>
    <w:rsid w:val="00476C0F"/>
    <w:rsid w:val="00476D16"/>
    <w:rsid w:val="00476D37"/>
    <w:rsid w:val="00476E4C"/>
    <w:rsid w:val="00476E5F"/>
    <w:rsid w:val="00476E88"/>
    <w:rsid w:val="00476F27"/>
    <w:rsid w:val="00476F57"/>
    <w:rsid w:val="0047712D"/>
    <w:rsid w:val="00477135"/>
    <w:rsid w:val="00477166"/>
    <w:rsid w:val="0047717D"/>
    <w:rsid w:val="004771F1"/>
    <w:rsid w:val="0047721A"/>
    <w:rsid w:val="00477274"/>
    <w:rsid w:val="00477297"/>
    <w:rsid w:val="00477329"/>
    <w:rsid w:val="00477404"/>
    <w:rsid w:val="00477482"/>
    <w:rsid w:val="004774E1"/>
    <w:rsid w:val="00477563"/>
    <w:rsid w:val="004775BB"/>
    <w:rsid w:val="004775BC"/>
    <w:rsid w:val="004775E1"/>
    <w:rsid w:val="004775E9"/>
    <w:rsid w:val="004775EE"/>
    <w:rsid w:val="004775F2"/>
    <w:rsid w:val="00477649"/>
    <w:rsid w:val="0047769B"/>
    <w:rsid w:val="004777D0"/>
    <w:rsid w:val="00477830"/>
    <w:rsid w:val="0047784A"/>
    <w:rsid w:val="00477933"/>
    <w:rsid w:val="0047793D"/>
    <w:rsid w:val="0047796B"/>
    <w:rsid w:val="004779AA"/>
    <w:rsid w:val="00477AA5"/>
    <w:rsid w:val="00477F13"/>
    <w:rsid w:val="00477F65"/>
    <w:rsid w:val="00477F71"/>
    <w:rsid w:val="00480087"/>
    <w:rsid w:val="00480124"/>
    <w:rsid w:val="00480215"/>
    <w:rsid w:val="0048041D"/>
    <w:rsid w:val="00480607"/>
    <w:rsid w:val="0048068D"/>
    <w:rsid w:val="00480749"/>
    <w:rsid w:val="004808CD"/>
    <w:rsid w:val="0048091F"/>
    <w:rsid w:val="0048095A"/>
    <w:rsid w:val="00480A0F"/>
    <w:rsid w:val="00480B57"/>
    <w:rsid w:val="00480C16"/>
    <w:rsid w:val="00480D4D"/>
    <w:rsid w:val="00480D8B"/>
    <w:rsid w:val="00480E06"/>
    <w:rsid w:val="00480E53"/>
    <w:rsid w:val="00480F82"/>
    <w:rsid w:val="00480FD1"/>
    <w:rsid w:val="00481075"/>
    <w:rsid w:val="004811A7"/>
    <w:rsid w:val="004811B1"/>
    <w:rsid w:val="004811FC"/>
    <w:rsid w:val="00481219"/>
    <w:rsid w:val="004812CD"/>
    <w:rsid w:val="004812EB"/>
    <w:rsid w:val="004813E1"/>
    <w:rsid w:val="004814AC"/>
    <w:rsid w:val="004814D0"/>
    <w:rsid w:val="004816FD"/>
    <w:rsid w:val="00481831"/>
    <w:rsid w:val="00481842"/>
    <w:rsid w:val="004818C9"/>
    <w:rsid w:val="004818FC"/>
    <w:rsid w:val="00481901"/>
    <w:rsid w:val="00481925"/>
    <w:rsid w:val="0048192A"/>
    <w:rsid w:val="00481A9D"/>
    <w:rsid w:val="00481B1F"/>
    <w:rsid w:val="00481BE0"/>
    <w:rsid w:val="00481D17"/>
    <w:rsid w:val="00481DCB"/>
    <w:rsid w:val="00481FC8"/>
    <w:rsid w:val="00481FF5"/>
    <w:rsid w:val="00482159"/>
    <w:rsid w:val="00482190"/>
    <w:rsid w:val="00482215"/>
    <w:rsid w:val="00482220"/>
    <w:rsid w:val="00482442"/>
    <w:rsid w:val="0048247A"/>
    <w:rsid w:val="004825DF"/>
    <w:rsid w:val="00482684"/>
    <w:rsid w:val="004826AE"/>
    <w:rsid w:val="004827CC"/>
    <w:rsid w:val="004827D8"/>
    <w:rsid w:val="004827E2"/>
    <w:rsid w:val="004827F2"/>
    <w:rsid w:val="00482874"/>
    <w:rsid w:val="004828AA"/>
    <w:rsid w:val="004828C0"/>
    <w:rsid w:val="00482A6D"/>
    <w:rsid w:val="00482A72"/>
    <w:rsid w:val="00482AAE"/>
    <w:rsid w:val="00482AFB"/>
    <w:rsid w:val="00482C0E"/>
    <w:rsid w:val="00482CE7"/>
    <w:rsid w:val="00482D0C"/>
    <w:rsid w:val="00482D2D"/>
    <w:rsid w:val="00482D79"/>
    <w:rsid w:val="00482E5F"/>
    <w:rsid w:val="00482EB9"/>
    <w:rsid w:val="00482EC9"/>
    <w:rsid w:val="00483213"/>
    <w:rsid w:val="00483228"/>
    <w:rsid w:val="0048344F"/>
    <w:rsid w:val="00483515"/>
    <w:rsid w:val="00483672"/>
    <w:rsid w:val="00483679"/>
    <w:rsid w:val="0048369E"/>
    <w:rsid w:val="0048369F"/>
    <w:rsid w:val="004836E2"/>
    <w:rsid w:val="0048372A"/>
    <w:rsid w:val="00483877"/>
    <w:rsid w:val="004838DC"/>
    <w:rsid w:val="004838E3"/>
    <w:rsid w:val="0048393E"/>
    <w:rsid w:val="0048396E"/>
    <w:rsid w:val="00483AA2"/>
    <w:rsid w:val="00483AB1"/>
    <w:rsid w:val="00483BD8"/>
    <w:rsid w:val="00483C07"/>
    <w:rsid w:val="00483C1C"/>
    <w:rsid w:val="00483C97"/>
    <w:rsid w:val="00483D42"/>
    <w:rsid w:val="00483D6C"/>
    <w:rsid w:val="00483F02"/>
    <w:rsid w:val="00483F32"/>
    <w:rsid w:val="00483F8E"/>
    <w:rsid w:val="00483FE9"/>
    <w:rsid w:val="00484155"/>
    <w:rsid w:val="004841C4"/>
    <w:rsid w:val="004841F1"/>
    <w:rsid w:val="004842DB"/>
    <w:rsid w:val="0048431E"/>
    <w:rsid w:val="004843A9"/>
    <w:rsid w:val="004843BC"/>
    <w:rsid w:val="0048445D"/>
    <w:rsid w:val="0048448A"/>
    <w:rsid w:val="004844B8"/>
    <w:rsid w:val="004844DC"/>
    <w:rsid w:val="0048465E"/>
    <w:rsid w:val="0048474C"/>
    <w:rsid w:val="00484750"/>
    <w:rsid w:val="004847E0"/>
    <w:rsid w:val="00484836"/>
    <w:rsid w:val="004848A9"/>
    <w:rsid w:val="004848B7"/>
    <w:rsid w:val="00484911"/>
    <w:rsid w:val="004849CB"/>
    <w:rsid w:val="004849FC"/>
    <w:rsid w:val="00484A28"/>
    <w:rsid w:val="00484B1D"/>
    <w:rsid w:val="00484B66"/>
    <w:rsid w:val="00484BE5"/>
    <w:rsid w:val="00484C69"/>
    <w:rsid w:val="00484E38"/>
    <w:rsid w:val="00484E3C"/>
    <w:rsid w:val="00484F0F"/>
    <w:rsid w:val="00485010"/>
    <w:rsid w:val="00485053"/>
    <w:rsid w:val="004850B4"/>
    <w:rsid w:val="00485280"/>
    <w:rsid w:val="00485468"/>
    <w:rsid w:val="00485539"/>
    <w:rsid w:val="0048554F"/>
    <w:rsid w:val="00485634"/>
    <w:rsid w:val="004856F5"/>
    <w:rsid w:val="00485785"/>
    <w:rsid w:val="00485794"/>
    <w:rsid w:val="004857BB"/>
    <w:rsid w:val="00485821"/>
    <w:rsid w:val="00485874"/>
    <w:rsid w:val="00485970"/>
    <w:rsid w:val="00485AFE"/>
    <w:rsid w:val="00485BF8"/>
    <w:rsid w:val="00485C7C"/>
    <w:rsid w:val="00485CB0"/>
    <w:rsid w:val="00485CF7"/>
    <w:rsid w:val="00485D2D"/>
    <w:rsid w:val="00485DE1"/>
    <w:rsid w:val="00485E44"/>
    <w:rsid w:val="00485EB3"/>
    <w:rsid w:val="00485F49"/>
    <w:rsid w:val="00485FD4"/>
    <w:rsid w:val="00485FE8"/>
    <w:rsid w:val="00486065"/>
    <w:rsid w:val="004860B0"/>
    <w:rsid w:val="0048610C"/>
    <w:rsid w:val="00486200"/>
    <w:rsid w:val="004862AC"/>
    <w:rsid w:val="004862BB"/>
    <w:rsid w:val="004862E9"/>
    <w:rsid w:val="00486306"/>
    <w:rsid w:val="0048659A"/>
    <w:rsid w:val="004865B6"/>
    <w:rsid w:val="00486626"/>
    <w:rsid w:val="00486780"/>
    <w:rsid w:val="00486833"/>
    <w:rsid w:val="00486848"/>
    <w:rsid w:val="00486860"/>
    <w:rsid w:val="00486880"/>
    <w:rsid w:val="00486989"/>
    <w:rsid w:val="004869BD"/>
    <w:rsid w:val="00486B97"/>
    <w:rsid w:val="00486CA8"/>
    <w:rsid w:val="00486CBC"/>
    <w:rsid w:val="00486D5F"/>
    <w:rsid w:val="00486D6C"/>
    <w:rsid w:val="00486D74"/>
    <w:rsid w:val="00486E37"/>
    <w:rsid w:val="00486ED9"/>
    <w:rsid w:val="00486EEF"/>
    <w:rsid w:val="00487055"/>
    <w:rsid w:val="00487274"/>
    <w:rsid w:val="00487405"/>
    <w:rsid w:val="004874A1"/>
    <w:rsid w:val="004874DF"/>
    <w:rsid w:val="00487537"/>
    <w:rsid w:val="00487545"/>
    <w:rsid w:val="00487641"/>
    <w:rsid w:val="0048769A"/>
    <w:rsid w:val="004877BA"/>
    <w:rsid w:val="00487875"/>
    <w:rsid w:val="00487934"/>
    <w:rsid w:val="0048795A"/>
    <w:rsid w:val="0048796A"/>
    <w:rsid w:val="004879C8"/>
    <w:rsid w:val="004879CE"/>
    <w:rsid w:val="00487A53"/>
    <w:rsid w:val="00487B09"/>
    <w:rsid w:val="00487B7A"/>
    <w:rsid w:val="00487C95"/>
    <w:rsid w:val="00487CD4"/>
    <w:rsid w:val="00487CD6"/>
    <w:rsid w:val="00487D57"/>
    <w:rsid w:val="00487E26"/>
    <w:rsid w:val="00487E28"/>
    <w:rsid w:val="00487E4E"/>
    <w:rsid w:val="00487ED8"/>
    <w:rsid w:val="00487F77"/>
    <w:rsid w:val="00487F87"/>
    <w:rsid w:val="00487FE5"/>
    <w:rsid w:val="00490068"/>
    <w:rsid w:val="00490196"/>
    <w:rsid w:val="004901F3"/>
    <w:rsid w:val="0049035C"/>
    <w:rsid w:val="0049051B"/>
    <w:rsid w:val="00490594"/>
    <w:rsid w:val="004905A8"/>
    <w:rsid w:val="004906D4"/>
    <w:rsid w:val="0049073B"/>
    <w:rsid w:val="0049078D"/>
    <w:rsid w:val="004908E9"/>
    <w:rsid w:val="004908ED"/>
    <w:rsid w:val="0049091B"/>
    <w:rsid w:val="0049093A"/>
    <w:rsid w:val="00490A2A"/>
    <w:rsid w:val="00490A62"/>
    <w:rsid w:val="00490B27"/>
    <w:rsid w:val="00490DE0"/>
    <w:rsid w:val="00490E1D"/>
    <w:rsid w:val="00490E49"/>
    <w:rsid w:val="00491071"/>
    <w:rsid w:val="004910A8"/>
    <w:rsid w:val="004910B0"/>
    <w:rsid w:val="004910F1"/>
    <w:rsid w:val="004910F4"/>
    <w:rsid w:val="004911D2"/>
    <w:rsid w:val="0049120E"/>
    <w:rsid w:val="00491251"/>
    <w:rsid w:val="00491308"/>
    <w:rsid w:val="00491313"/>
    <w:rsid w:val="0049131A"/>
    <w:rsid w:val="00491329"/>
    <w:rsid w:val="0049135B"/>
    <w:rsid w:val="004914FF"/>
    <w:rsid w:val="00491533"/>
    <w:rsid w:val="00491575"/>
    <w:rsid w:val="0049159A"/>
    <w:rsid w:val="00491672"/>
    <w:rsid w:val="00491695"/>
    <w:rsid w:val="00491724"/>
    <w:rsid w:val="0049173E"/>
    <w:rsid w:val="00491807"/>
    <w:rsid w:val="0049185C"/>
    <w:rsid w:val="0049195D"/>
    <w:rsid w:val="00491984"/>
    <w:rsid w:val="00491A45"/>
    <w:rsid w:val="00491A7D"/>
    <w:rsid w:val="00491AE8"/>
    <w:rsid w:val="00491B2B"/>
    <w:rsid w:val="00491B53"/>
    <w:rsid w:val="00491CB0"/>
    <w:rsid w:val="00491F6E"/>
    <w:rsid w:val="00491FE4"/>
    <w:rsid w:val="00491FEA"/>
    <w:rsid w:val="00492072"/>
    <w:rsid w:val="004920BF"/>
    <w:rsid w:val="00492288"/>
    <w:rsid w:val="00492301"/>
    <w:rsid w:val="0049230A"/>
    <w:rsid w:val="00492358"/>
    <w:rsid w:val="00492402"/>
    <w:rsid w:val="004924A4"/>
    <w:rsid w:val="00492559"/>
    <w:rsid w:val="00492610"/>
    <w:rsid w:val="0049271D"/>
    <w:rsid w:val="004927A0"/>
    <w:rsid w:val="004927C5"/>
    <w:rsid w:val="004927F4"/>
    <w:rsid w:val="0049291F"/>
    <w:rsid w:val="00492923"/>
    <w:rsid w:val="0049293E"/>
    <w:rsid w:val="0049294F"/>
    <w:rsid w:val="00492958"/>
    <w:rsid w:val="00492990"/>
    <w:rsid w:val="004929BD"/>
    <w:rsid w:val="00492A79"/>
    <w:rsid w:val="00492A8B"/>
    <w:rsid w:val="00492C32"/>
    <w:rsid w:val="00492C50"/>
    <w:rsid w:val="00492D64"/>
    <w:rsid w:val="00492DF6"/>
    <w:rsid w:val="00492E10"/>
    <w:rsid w:val="00492E2D"/>
    <w:rsid w:val="00492ED0"/>
    <w:rsid w:val="00492FB7"/>
    <w:rsid w:val="00493120"/>
    <w:rsid w:val="00493165"/>
    <w:rsid w:val="00493194"/>
    <w:rsid w:val="0049320C"/>
    <w:rsid w:val="00493276"/>
    <w:rsid w:val="00493503"/>
    <w:rsid w:val="00493512"/>
    <w:rsid w:val="0049355A"/>
    <w:rsid w:val="0049355F"/>
    <w:rsid w:val="004935F2"/>
    <w:rsid w:val="004936DD"/>
    <w:rsid w:val="004937C0"/>
    <w:rsid w:val="0049388E"/>
    <w:rsid w:val="004938AC"/>
    <w:rsid w:val="00493974"/>
    <w:rsid w:val="00493A55"/>
    <w:rsid w:val="00493B7C"/>
    <w:rsid w:val="00493C2B"/>
    <w:rsid w:val="00493D0C"/>
    <w:rsid w:val="00493E36"/>
    <w:rsid w:val="00493EFD"/>
    <w:rsid w:val="00493F22"/>
    <w:rsid w:val="00493F2C"/>
    <w:rsid w:val="00493FC0"/>
    <w:rsid w:val="00494000"/>
    <w:rsid w:val="00494054"/>
    <w:rsid w:val="004940CF"/>
    <w:rsid w:val="00494265"/>
    <w:rsid w:val="004942BC"/>
    <w:rsid w:val="00494391"/>
    <w:rsid w:val="004943EE"/>
    <w:rsid w:val="0049440C"/>
    <w:rsid w:val="00494552"/>
    <w:rsid w:val="00494575"/>
    <w:rsid w:val="004945AD"/>
    <w:rsid w:val="004945F5"/>
    <w:rsid w:val="0049499E"/>
    <w:rsid w:val="004949DC"/>
    <w:rsid w:val="00494A18"/>
    <w:rsid w:val="00494AA0"/>
    <w:rsid w:val="00494B0C"/>
    <w:rsid w:val="00494B94"/>
    <w:rsid w:val="00494BA5"/>
    <w:rsid w:val="00494BF4"/>
    <w:rsid w:val="00494C54"/>
    <w:rsid w:val="00494C9D"/>
    <w:rsid w:val="00494CAB"/>
    <w:rsid w:val="00494F2B"/>
    <w:rsid w:val="00495003"/>
    <w:rsid w:val="00495103"/>
    <w:rsid w:val="00495162"/>
    <w:rsid w:val="004951D7"/>
    <w:rsid w:val="004951FE"/>
    <w:rsid w:val="0049521B"/>
    <w:rsid w:val="004952B7"/>
    <w:rsid w:val="004952B9"/>
    <w:rsid w:val="004952EA"/>
    <w:rsid w:val="00495424"/>
    <w:rsid w:val="004954A1"/>
    <w:rsid w:val="004955E0"/>
    <w:rsid w:val="00495624"/>
    <w:rsid w:val="00495736"/>
    <w:rsid w:val="00495773"/>
    <w:rsid w:val="0049596E"/>
    <w:rsid w:val="004959A2"/>
    <w:rsid w:val="00495A40"/>
    <w:rsid w:val="00495A54"/>
    <w:rsid w:val="00495BC7"/>
    <w:rsid w:val="00495BC9"/>
    <w:rsid w:val="00495BE6"/>
    <w:rsid w:val="00495C64"/>
    <w:rsid w:val="00495D3E"/>
    <w:rsid w:val="00495DAE"/>
    <w:rsid w:val="0049602E"/>
    <w:rsid w:val="00496051"/>
    <w:rsid w:val="004962AC"/>
    <w:rsid w:val="00496374"/>
    <w:rsid w:val="004963E6"/>
    <w:rsid w:val="00496406"/>
    <w:rsid w:val="00496424"/>
    <w:rsid w:val="004964A6"/>
    <w:rsid w:val="004964B0"/>
    <w:rsid w:val="00496579"/>
    <w:rsid w:val="00496626"/>
    <w:rsid w:val="00496665"/>
    <w:rsid w:val="00496749"/>
    <w:rsid w:val="004967CC"/>
    <w:rsid w:val="0049684C"/>
    <w:rsid w:val="004968E5"/>
    <w:rsid w:val="0049698D"/>
    <w:rsid w:val="004969E9"/>
    <w:rsid w:val="00496B15"/>
    <w:rsid w:val="00496B85"/>
    <w:rsid w:val="00496C03"/>
    <w:rsid w:val="00496C95"/>
    <w:rsid w:val="00496E18"/>
    <w:rsid w:val="00496E7A"/>
    <w:rsid w:val="00496F30"/>
    <w:rsid w:val="00496FB1"/>
    <w:rsid w:val="00496FF1"/>
    <w:rsid w:val="00496FFC"/>
    <w:rsid w:val="0049700F"/>
    <w:rsid w:val="00497107"/>
    <w:rsid w:val="0049717F"/>
    <w:rsid w:val="004971BA"/>
    <w:rsid w:val="004971E0"/>
    <w:rsid w:val="0049720B"/>
    <w:rsid w:val="00497264"/>
    <w:rsid w:val="0049731C"/>
    <w:rsid w:val="004973A7"/>
    <w:rsid w:val="004973C4"/>
    <w:rsid w:val="004973CB"/>
    <w:rsid w:val="004974B0"/>
    <w:rsid w:val="004974E1"/>
    <w:rsid w:val="00497599"/>
    <w:rsid w:val="004975B3"/>
    <w:rsid w:val="0049764F"/>
    <w:rsid w:val="004976B7"/>
    <w:rsid w:val="00497744"/>
    <w:rsid w:val="00497793"/>
    <w:rsid w:val="004977B1"/>
    <w:rsid w:val="00497955"/>
    <w:rsid w:val="0049799C"/>
    <w:rsid w:val="0049799F"/>
    <w:rsid w:val="004979FA"/>
    <w:rsid w:val="00497A2C"/>
    <w:rsid w:val="00497AB7"/>
    <w:rsid w:val="00497B2F"/>
    <w:rsid w:val="00497BAE"/>
    <w:rsid w:val="00497BB5"/>
    <w:rsid w:val="00497D8E"/>
    <w:rsid w:val="00497E95"/>
    <w:rsid w:val="00497F00"/>
    <w:rsid w:val="004A014F"/>
    <w:rsid w:val="004A02B3"/>
    <w:rsid w:val="004A0327"/>
    <w:rsid w:val="004A04B5"/>
    <w:rsid w:val="004A04CB"/>
    <w:rsid w:val="004A04E9"/>
    <w:rsid w:val="004A05FB"/>
    <w:rsid w:val="004A065C"/>
    <w:rsid w:val="004A0824"/>
    <w:rsid w:val="004A08A2"/>
    <w:rsid w:val="004A08C6"/>
    <w:rsid w:val="004A0A71"/>
    <w:rsid w:val="004A0B20"/>
    <w:rsid w:val="004A0B99"/>
    <w:rsid w:val="004A0BFF"/>
    <w:rsid w:val="004A0C56"/>
    <w:rsid w:val="004A0D32"/>
    <w:rsid w:val="004A0D38"/>
    <w:rsid w:val="004A0D64"/>
    <w:rsid w:val="004A0D72"/>
    <w:rsid w:val="004A0E3C"/>
    <w:rsid w:val="004A0E66"/>
    <w:rsid w:val="004A0E77"/>
    <w:rsid w:val="004A0EF1"/>
    <w:rsid w:val="004A0F70"/>
    <w:rsid w:val="004A0FC3"/>
    <w:rsid w:val="004A1044"/>
    <w:rsid w:val="004A105B"/>
    <w:rsid w:val="004A10A0"/>
    <w:rsid w:val="004A113F"/>
    <w:rsid w:val="004A1160"/>
    <w:rsid w:val="004A11BC"/>
    <w:rsid w:val="004A120C"/>
    <w:rsid w:val="004A12FE"/>
    <w:rsid w:val="004A1326"/>
    <w:rsid w:val="004A133F"/>
    <w:rsid w:val="004A143B"/>
    <w:rsid w:val="004A1740"/>
    <w:rsid w:val="004A17B1"/>
    <w:rsid w:val="004A17EC"/>
    <w:rsid w:val="004A1805"/>
    <w:rsid w:val="004A188C"/>
    <w:rsid w:val="004A1902"/>
    <w:rsid w:val="004A1974"/>
    <w:rsid w:val="004A1B63"/>
    <w:rsid w:val="004A1B73"/>
    <w:rsid w:val="004A1BAC"/>
    <w:rsid w:val="004A1BE7"/>
    <w:rsid w:val="004A1CE5"/>
    <w:rsid w:val="004A1D2D"/>
    <w:rsid w:val="004A1E30"/>
    <w:rsid w:val="004A1F79"/>
    <w:rsid w:val="004A1FCB"/>
    <w:rsid w:val="004A2053"/>
    <w:rsid w:val="004A2080"/>
    <w:rsid w:val="004A21BF"/>
    <w:rsid w:val="004A2270"/>
    <w:rsid w:val="004A231F"/>
    <w:rsid w:val="004A240C"/>
    <w:rsid w:val="004A2577"/>
    <w:rsid w:val="004A26C8"/>
    <w:rsid w:val="004A26E6"/>
    <w:rsid w:val="004A2855"/>
    <w:rsid w:val="004A2867"/>
    <w:rsid w:val="004A2876"/>
    <w:rsid w:val="004A2895"/>
    <w:rsid w:val="004A28A4"/>
    <w:rsid w:val="004A28D9"/>
    <w:rsid w:val="004A2927"/>
    <w:rsid w:val="004A29C9"/>
    <w:rsid w:val="004A2AB9"/>
    <w:rsid w:val="004A2ABD"/>
    <w:rsid w:val="004A2BDA"/>
    <w:rsid w:val="004A2BEA"/>
    <w:rsid w:val="004A2CB3"/>
    <w:rsid w:val="004A2CDC"/>
    <w:rsid w:val="004A2D38"/>
    <w:rsid w:val="004A2D61"/>
    <w:rsid w:val="004A2D71"/>
    <w:rsid w:val="004A2E15"/>
    <w:rsid w:val="004A2E52"/>
    <w:rsid w:val="004A2E62"/>
    <w:rsid w:val="004A2E91"/>
    <w:rsid w:val="004A2F5D"/>
    <w:rsid w:val="004A2FD1"/>
    <w:rsid w:val="004A2FE2"/>
    <w:rsid w:val="004A304F"/>
    <w:rsid w:val="004A317A"/>
    <w:rsid w:val="004A320F"/>
    <w:rsid w:val="004A32DF"/>
    <w:rsid w:val="004A3537"/>
    <w:rsid w:val="004A353E"/>
    <w:rsid w:val="004A35DC"/>
    <w:rsid w:val="004A35EB"/>
    <w:rsid w:val="004A3850"/>
    <w:rsid w:val="004A3942"/>
    <w:rsid w:val="004A3A47"/>
    <w:rsid w:val="004A3A84"/>
    <w:rsid w:val="004A3B73"/>
    <w:rsid w:val="004A3C4D"/>
    <w:rsid w:val="004A3E27"/>
    <w:rsid w:val="004A3F20"/>
    <w:rsid w:val="004A3F3C"/>
    <w:rsid w:val="004A3F3F"/>
    <w:rsid w:val="004A403E"/>
    <w:rsid w:val="004A409A"/>
    <w:rsid w:val="004A40E3"/>
    <w:rsid w:val="004A412A"/>
    <w:rsid w:val="004A4141"/>
    <w:rsid w:val="004A418B"/>
    <w:rsid w:val="004A41EB"/>
    <w:rsid w:val="004A4278"/>
    <w:rsid w:val="004A42A5"/>
    <w:rsid w:val="004A42EB"/>
    <w:rsid w:val="004A42EF"/>
    <w:rsid w:val="004A4367"/>
    <w:rsid w:val="004A4400"/>
    <w:rsid w:val="004A445D"/>
    <w:rsid w:val="004A4539"/>
    <w:rsid w:val="004A4584"/>
    <w:rsid w:val="004A470F"/>
    <w:rsid w:val="004A483B"/>
    <w:rsid w:val="004A4858"/>
    <w:rsid w:val="004A4A66"/>
    <w:rsid w:val="004A4A7B"/>
    <w:rsid w:val="004A4A7C"/>
    <w:rsid w:val="004A4B5C"/>
    <w:rsid w:val="004A4BB0"/>
    <w:rsid w:val="004A4BC5"/>
    <w:rsid w:val="004A4BF3"/>
    <w:rsid w:val="004A4D9F"/>
    <w:rsid w:val="004A4ECE"/>
    <w:rsid w:val="004A4F26"/>
    <w:rsid w:val="004A5188"/>
    <w:rsid w:val="004A51CC"/>
    <w:rsid w:val="004A51EB"/>
    <w:rsid w:val="004A5395"/>
    <w:rsid w:val="004A53BB"/>
    <w:rsid w:val="004A53DA"/>
    <w:rsid w:val="004A54C8"/>
    <w:rsid w:val="004A552A"/>
    <w:rsid w:val="004A552D"/>
    <w:rsid w:val="004A55C8"/>
    <w:rsid w:val="004A55F6"/>
    <w:rsid w:val="004A562C"/>
    <w:rsid w:val="004A56A4"/>
    <w:rsid w:val="004A56C1"/>
    <w:rsid w:val="004A56D2"/>
    <w:rsid w:val="004A58CF"/>
    <w:rsid w:val="004A5933"/>
    <w:rsid w:val="004A596F"/>
    <w:rsid w:val="004A5A46"/>
    <w:rsid w:val="004A5A6D"/>
    <w:rsid w:val="004A5B0D"/>
    <w:rsid w:val="004A5C0B"/>
    <w:rsid w:val="004A5C45"/>
    <w:rsid w:val="004A5D1F"/>
    <w:rsid w:val="004A5D4A"/>
    <w:rsid w:val="004A5DB3"/>
    <w:rsid w:val="004A5DDC"/>
    <w:rsid w:val="004A5E2F"/>
    <w:rsid w:val="004A5E87"/>
    <w:rsid w:val="004A5E95"/>
    <w:rsid w:val="004A5F57"/>
    <w:rsid w:val="004A6117"/>
    <w:rsid w:val="004A6206"/>
    <w:rsid w:val="004A6306"/>
    <w:rsid w:val="004A645F"/>
    <w:rsid w:val="004A648D"/>
    <w:rsid w:val="004A6509"/>
    <w:rsid w:val="004A65D7"/>
    <w:rsid w:val="004A66C8"/>
    <w:rsid w:val="004A673C"/>
    <w:rsid w:val="004A67EF"/>
    <w:rsid w:val="004A6820"/>
    <w:rsid w:val="004A68C6"/>
    <w:rsid w:val="004A68FE"/>
    <w:rsid w:val="004A6981"/>
    <w:rsid w:val="004A6990"/>
    <w:rsid w:val="004A69DC"/>
    <w:rsid w:val="004A6ADC"/>
    <w:rsid w:val="004A6B3B"/>
    <w:rsid w:val="004A6B4F"/>
    <w:rsid w:val="004A6BA8"/>
    <w:rsid w:val="004A6C1A"/>
    <w:rsid w:val="004A6E18"/>
    <w:rsid w:val="004A6E2C"/>
    <w:rsid w:val="004A6E60"/>
    <w:rsid w:val="004A6E6B"/>
    <w:rsid w:val="004A6EAC"/>
    <w:rsid w:val="004A6F61"/>
    <w:rsid w:val="004A6F87"/>
    <w:rsid w:val="004A6FE9"/>
    <w:rsid w:val="004A7008"/>
    <w:rsid w:val="004A7014"/>
    <w:rsid w:val="004A713A"/>
    <w:rsid w:val="004A7158"/>
    <w:rsid w:val="004A7257"/>
    <w:rsid w:val="004A736D"/>
    <w:rsid w:val="004A7374"/>
    <w:rsid w:val="004A752D"/>
    <w:rsid w:val="004A755F"/>
    <w:rsid w:val="004A769F"/>
    <w:rsid w:val="004A76AD"/>
    <w:rsid w:val="004A76F1"/>
    <w:rsid w:val="004A772A"/>
    <w:rsid w:val="004A7764"/>
    <w:rsid w:val="004A7782"/>
    <w:rsid w:val="004A7794"/>
    <w:rsid w:val="004A77DB"/>
    <w:rsid w:val="004A787A"/>
    <w:rsid w:val="004A788F"/>
    <w:rsid w:val="004A7905"/>
    <w:rsid w:val="004A790A"/>
    <w:rsid w:val="004A7933"/>
    <w:rsid w:val="004A796C"/>
    <w:rsid w:val="004A7A08"/>
    <w:rsid w:val="004A7A68"/>
    <w:rsid w:val="004A7AFD"/>
    <w:rsid w:val="004A7B0E"/>
    <w:rsid w:val="004A7B1C"/>
    <w:rsid w:val="004A7B6B"/>
    <w:rsid w:val="004A7BF9"/>
    <w:rsid w:val="004A7CEF"/>
    <w:rsid w:val="004A7D50"/>
    <w:rsid w:val="004A7D68"/>
    <w:rsid w:val="004A7E05"/>
    <w:rsid w:val="004A7F4E"/>
    <w:rsid w:val="004A7FE5"/>
    <w:rsid w:val="004B0075"/>
    <w:rsid w:val="004B00A4"/>
    <w:rsid w:val="004B00DD"/>
    <w:rsid w:val="004B01E3"/>
    <w:rsid w:val="004B0202"/>
    <w:rsid w:val="004B029A"/>
    <w:rsid w:val="004B03E1"/>
    <w:rsid w:val="004B04BE"/>
    <w:rsid w:val="004B0519"/>
    <w:rsid w:val="004B05BE"/>
    <w:rsid w:val="004B060A"/>
    <w:rsid w:val="004B06BC"/>
    <w:rsid w:val="004B0736"/>
    <w:rsid w:val="004B07AF"/>
    <w:rsid w:val="004B07C8"/>
    <w:rsid w:val="004B083D"/>
    <w:rsid w:val="004B0A07"/>
    <w:rsid w:val="004B0A61"/>
    <w:rsid w:val="004B0BE8"/>
    <w:rsid w:val="004B0BEB"/>
    <w:rsid w:val="004B0C40"/>
    <w:rsid w:val="004B0D77"/>
    <w:rsid w:val="004B0DFC"/>
    <w:rsid w:val="004B0E6F"/>
    <w:rsid w:val="004B0EB4"/>
    <w:rsid w:val="004B0EC5"/>
    <w:rsid w:val="004B0F0D"/>
    <w:rsid w:val="004B0FD8"/>
    <w:rsid w:val="004B103A"/>
    <w:rsid w:val="004B1108"/>
    <w:rsid w:val="004B110B"/>
    <w:rsid w:val="004B1131"/>
    <w:rsid w:val="004B1214"/>
    <w:rsid w:val="004B122A"/>
    <w:rsid w:val="004B12DF"/>
    <w:rsid w:val="004B1349"/>
    <w:rsid w:val="004B1357"/>
    <w:rsid w:val="004B1596"/>
    <w:rsid w:val="004B15A1"/>
    <w:rsid w:val="004B162F"/>
    <w:rsid w:val="004B170B"/>
    <w:rsid w:val="004B17D0"/>
    <w:rsid w:val="004B184C"/>
    <w:rsid w:val="004B18AD"/>
    <w:rsid w:val="004B1965"/>
    <w:rsid w:val="004B196F"/>
    <w:rsid w:val="004B1AAF"/>
    <w:rsid w:val="004B1AFA"/>
    <w:rsid w:val="004B1B6B"/>
    <w:rsid w:val="004B1BD5"/>
    <w:rsid w:val="004B1C41"/>
    <w:rsid w:val="004B1C57"/>
    <w:rsid w:val="004B1CFC"/>
    <w:rsid w:val="004B1D76"/>
    <w:rsid w:val="004B1E41"/>
    <w:rsid w:val="004B1E5E"/>
    <w:rsid w:val="004B1EED"/>
    <w:rsid w:val="004B1EF4"/>
    <w:rsid w:val="004B1F46"/>
    <w:rsid w:val="004B1F87"/>
    <w:rsid w:val="004B1FB1"/>
    <w:rsid w:val="004B200E"/>
    <w:rsid w:val="004B20B7"/>
    <w:rsid w:val="004B2194"/>
    <w:rsid w:val="004B21C6"/>
    <w:rsid w:val="004B2206"/>
    <w:rsid w:val="004B2272"/>
    <w:rsid w:val="004B2335"/>
    <w:rsid w:val="004B233A"/>
    <w:rsid w:val="004B23B4"/>
    <w:rsid w:val="004B23B7"/>
    <w:rsid w:val="004B23B8"/>
    <w:rsid w:val="004B23BA"/>
    <w:rsid w:val="004B23C3"/>
    <w:rsid w:val="004B23DC"/>
    <w:rsid w:val="004B244E"/>
    <w:rsid w:val="004B259A"/>
    <w:rsid w:val="004B25F0"/>
    <w:rsid w:val="004B28BA"/>
    <w:rsid w:val="004B2927"/>
    <w:rsid w:val="004B2992"/>
    <w:rsid w:val="004B299E"/>
    <w:rsid w:val="004B2BA3"/>
    <w:rsid w:val="004B2CD5"/>
    <w:rsid w:val="004B2E06"/>
    <w:rsid w:val="004B2E4F"/>
    <w:rsid w:val="004B2E64"/>
    <w:rsid w:val="004B2E6E"/>
    <w:rsid w:val="004B2E6F"/>
    <w:rsid w:val="004B2F88"/>
    <w:rsid w:val="004B30B2"/>
    <w:rsid w:val="004B316C"/>
    <w:rsid w:val="004B31D7"/>
    <w:rsid w:val="004B31D9"/>
    <w:rsid w:val="004B3338"/>
    <w:rsid w:val="004B33A3"/>
    <w:rsid w:val="004B33DE"/>
    <w:rsid w:val="004B34C2"/>
    <w:rsid w:val="004B3532"/>
    <w:rsid w:val="004B3643"/>
    <w:rsid w:val="004B36A2"/>
    <w:rsid w:val="004B36A6"/>
    <w:rsid w:val="004B371A"/>
    <w:rsid w:val="004B372B"/>
    <w:rsid w:val="004B3742"/>
    <w:rsid w:val="004B374C"/>
    <w:rsid w:val="004B3826"/>
    <w:rsid w:val="004B38B1"/>
    <w:rsid w:val="004B38D9"/>
    <w:rsid w:val="004B397C"/>
    <w:rsid w:val="004B3AA3"/>
    <w:rsid w:val="004B3AF3"/>
    <w:rsid w:val="004B3B07"/>
    <w:rsid w:val="004B3B4F"/>
    <w:rsid w:val="004B3C0B"/>
    <w:rsid w:val="004B3C21"/>
    <w:rsid w:val="004B3C8C"/>
    <w:rsid w:val="004B3D61"/>
    <w:rsid w:val="004B3D9C"/>
    <w:rsid w:val="004B3EED"/>
    <w:rsid w:val="004B412E"/>
    <w:rsid w:val="004B416C"/>
    <w:rsid w:val="004B4196"/>
    <w:rsid w:val="004B42B0"/>
    <w:rsid w:val="004B42C1"/>
    <w:rsid w:val="004B438E"/>
    <w:rsid w:val="004B440E"/>
    <w:rsid w:val="004B4444"/>
    <w:rsid w:val="004B44AC"/>
    <w:rsid w:val="004B44EF"/>
    <w:rsid w:val="004B4513"/>
    <w:rsid w:val="004B45C6"/>
    <w:rsid w:val="004B461F"/>
    <w:rsid w:val="004B466A"/>
    <w:rsid w:val="004B46CC"/>
    <w:rsid w:val="004B47D9"/>
    <w:rsid w:val="004B47E0"/>
    <w:rsid w:val="004B47F8"/>
    <w:rsid w:val="004B483D"/>
    <w:rsid w:val="004B4AAA"/>
    <w:rsid w:val="004B4B84"/>
    <w:rsid w:val="004B4C2D"/>
    <w:rsid w:val="004B4D0B"/>
    <w:rsid w:val="004B4D23"/>
    <w:rsid w:val="004B4DA8"/>
    <w:rsid w:val="004B4E37"/>
    <w:rsid w:val="004B4E8E"/>
    <w:rsid w:val="004B4EA4"/>
    <w:rsid w:val="004B4EDC"/>
    <w:rsid w:val="004B4EE3"/>
    <w:rsid w:val="004B4FDE"/>
    <w:rsid w:val="004B4FE9"/>
    <w:rsid w:val="004B519B"/>
    <w:rsid w:val="004B51A3"/>
    <w:rsid w:val="004B51A7"/>
    <w:rsid w:val="004B51C1"/>
    <w:rsid w:val="004B5235"/>
    <w:rsid w:val="004B5436"/>
    <w:rsid w:val="004B54E1"/>
    <w:rsid w:val="004B553C"/>
    <w:rsid w:val="004B5557"/>
    <w:rsid w:val="004B555C"/>
    <w:rsid w:val="004B556C"/>
    <w:rsid w:val="004B5675"/>
    <w:rsid w:val="004B56C5"/>
    <w:rsid w:val="004B57A2"/>
    <w:rsid w:val="004B587F"/>
    <w:rsid w:val="004B5A66"/>
    <w:rsid w:val="004B5B84"/>
    <w:rsid w:val="004B5C90"/>
    <w:rsid w:val="004B5D1F"/>
    <w:rsid w:val="004B5D89"/>
    <w:rsid w:val="004B5EDF"/>
    <w:rsid w:val="004B5F22"/>
    <w:rsid w:val="004B6188"/>
    <w:rsid w:val="004B61B7"/>
    <w:rsid w:val="004B6238"/>
    <w:rsid w:val="004B636B"/>
    <w:rsid w:val="004B6379"/>
    <w:rsid w:val="004B645C"/>
    <w:rsid w:val="004B6517"/>
    <w:rsid w:val="004B652E"/>
    <w:rsid w:val="004B6592"/>
    <w:rsid w:val="004B6616"/>
    <w:rsid w:val="004B6633"/>
    <w:rsid w:val="004B664D"/>
    <w:rsid w:val="004B6668"/>
    <w:rsid w:val="004B66D4"/>
    <w:rsid w:val="004B673E"/>
    <w:rsid w:val="004B677E"/>
    <w:rsid w:val="004B67C4"/>
    <w:rsid w:val="004B6802"/>
    <w:rsid w:val="004B68A2"/>
    <w:rsid w:val="004B6914"/>
    <w:rsid w:val="004B6932"/>
    <w:rsid w:val="004B693C"/>
    <w:rsid w:val="004B6961"/>
    <w:rsid w:val="004B6998"/>
    <w:rsid w:val="004B6B07"/>
    <w:rsid w:val="004B6B38"/>
    <w:rsid w:val="004B6B5A"/>
    <w:rsid w:val="004B6B7B"/>
    <w:rsid w:val="004B6B82"/>
    <w:rsid w:val="004B6C05"/>
    <w:rsid w:val="004B6C47"/>
    <w:rsid w:val="004B6D18"/>
    <w:rsid w:val="004B6DED"/>
    <w:rsid w:val="004B6E5A"/>
    <w:rsid w:val="004B6F65"/>
    <w:rsid w:val="004B7029"/>
    <w:rsid w:val="004B719A"/>
    <w:rsid w:val="004B71F2"/>
    <w:rsid w:val="004B7251"/>
    <w:rsid w:val="004B72CE"/>
    <w:rsid w:val="004B72DE"/>
    <w:rsid w:val="004B7334"/>
    <w:rsid w:val="004B7439"/>
    <w:rsid w:val="004B7459"/>
    <w:rsid w:val="004B7500"/>
    <w:rsid w:val="004B757B"/>
    <w:rsid w:val="004B75A6"/>
    <w:rsid w:val="004B75E7"/>
    <w:rsid w:val="004B7623"/>
    <w:rsid w:val="004B7700"/>
    <w:rsid w:val="004B7707"/>
    <w:rsid w:val="004B777B"/>
    <w:rsid w:val="004B78D5"/>
    <w:rsid w:val="004B78E3"/>
    <w:rsid w:val="004B78FB"/>
    <w:rsid w:val="004B7912"/>
    <w:rsid w:val="004B797D"/>
    <w:rsid w:val="004B79A1"/>
    <w:rsid w:val="004B7A08"/>
    <w:rsid w:val="004B7A2F"/>
    <w:rsid w:val="004B7A98"/>
    <w:rsid w:val="004B7B3B"/>
    <w:rsid w:val="004B7BE9"/>
    <w:rsid w:val="004B7C30"/>
    <w:rsid w:val="004B7D17"/>
    <w:rsid w:val="004B7DD2"/>
    <w:rsid w:val="004B7F68"/>
    <w:rsid w:val="004B7FA4"/>
    <w:rsid w:val="004C00B4"/>
    <w:rsid w:val="004C00E2"/>
    <w:rsid w:val="004C0138"/>
    <w:rsid w:val="004C015F"/>
    <w:rsid w:val="004C0193"/>
    <w:rsid w:val="004C02D7"/>
    <w:rsid w:val="004C03CF"/>
    <w:rsid w:val="004C0470"/>
    <w:rsid w:val="004C0595"/>
    <w:rsid w:val="004C05B6"/>
    <w:rsid w:val="004C060A"/>
    <w:rsid w:val="004C065D"/>
    <w:rsid w:val="004C06D2"/>
    <w:rsid w:val="004C06E9"/>
    <w:rsid w:val="004C06EF"/>
    <w:rsid w:val="004C0842"/>
    <w:rsid w:val="004C08A7"/>
    <w:rsid w:val="004C093C"/>
    <w:rsid w:val="004C0998"/>
    <w:rsid w:val="004C0A3E"/>
    <w:rsid w:val="004C0A7C"/>
    <w:rsid w:val="004C0AAB"/>
    <w:rsid w:val="004C0AF6"/>
    <w:rsid w:val="004C0BF0"/>
    <w:rsid w:val="004C0C5D"/>
    <w:rsid w:val="004C0DBE"/>
    <w:rsid w:val="004C0DFE"/>
    <w:rsid w:val="004C0E1E"/>
    <w:rsid w:val="004C0EEA"/>
    <w:rsid w:val="004C0EF5"/>
    <w:rsid w:val="004C0F2E"/>
    <w:rsid w:val="004C0FCD"/>
    <w:rsid w:val="004C1003"/>
    <w:rsid w:val="004C1037"/>
    <w:rsid w:val="004C10C6"/>
    <w:rsid w:val="004C10E9"/>
    <w:rsid w:val="004C11C2"/>
    <w:rsid w:val="004C12CC"/>
    <w:rsid w:val="004C1377"/>
    <w:rsid w:val="004C144A"/>
    <w:rsid w:val="004C1478"/>
    <w:rsid w:val="004C14BC"/>
    <w:rsid w:val="004C14BE"/>
    <w:rsid w:val="004C16D3"/>
    <w:rsid w:val="004C1762"/>
    <w:rsid w:val="004C180F"/>
    <w:rsid w:val="004C1823"/>
    <w:rsid w:val="004C189B"/>
    <w:rsid w:val="004C18B6"/>
    <w:rsid w:val="004C1980"/>
    <w:rsid w:val="004C199B"/>
    <w:rsid w:val="004C1A4B"/>
    <w:rsid w:val="004C1A66"/>
    <w:rsid w:val="004C1ACF"/>
    <w:rsid w:val="004C1B91"/>
    <w:rsid w:val="004C1CC3"/>
    <w:rsid w:val="004C1DE8"/>
    <w:rsid w:val="004C1DEF"/>
    <w:rsid w:val="004C1E12"/>
    <w:rsid w:val="004C1F29"/>
    <w:rsid w:val="004C1F9F"/>
    <w:rsid w:val="004C20C0"/>
    <w:rsid w:val="004C2113"/>
    <w:rsid w:val="004C21AC"/>
    <w:rsid w:val="004C2257"/>
    <w:rsid w:val="004C23F6"/>
    <w:rsid w:val="004C23FC"/>
    <w:rsid w:val="004C24B3"/>
    <w:rsid w:val="004C24BA"/>
    <w:rsid w:val="004C2573"/>
    <w:rsid w:val="004C25C4"/>
    <w:rsid w:val="004C26E6"/>
    <w:rsid w:val="004C271C"/>
    <w:rsid w:val="004C2738"/>
    <w:rsid w:val="004C2749"/>
    <w:rsid w:val="004C2792"/>
    <w:rsid w:val="004C2805"/>
    <w:rsid w:val="004C2869"/>
    <w:rsid w:val="004C28A0"/>
    <w:rsid w:val="004C28C0"/>
    <w:rsid w:val="004C2A0E"/>
    <w:rsid w:val="004C2AE4"/>
    <w:rsid w:val="004C2C07"/>
    <w:rsid w:val="004C2F82"/>
    <w:rsid w:val="004C2F95"/>
    <w:rsid w:val="004C2FE2"/>
    <w:rsid w:val="004C2FE4"/>
    <w:rsid w:val="004C305D"/>
    <w:rsid w:val="004C3085"/>
    <w:rsid w:val="004C310E"/>
    <w:rsid w:val="004C32A0"/>
    <w:rsid w:val="004C3308"/>
    <w:rsid w:val="004C3326"/>
    <w:rsid w:val="004C33AE"/>
    <w:rsid w:val="004C348A"/>
    <w:rsid w:val="004C349E"/>
    <w:rsid w:val="004C34A9"/>
    <w:rsid w:val="004C34E4"/>
    <w:rsid w:val="004C35B6"/>
    <w:rsid w:val="004C367C"/>
    <w:rsid w:val="004C36B8"/>
    <w:rsid w:val="004C375C"/>
    <w:rsid w:val="004C38CD"/>
    <w:rsid w:val="004C3A56"/>
    <w:rsid w:val="004C3B36"/>
    <w:rsid w:val="004C3C24"/>
    <w:rsid w:val="004C3D46"/>
    <w:rsid w:val="004C3ED8"/>
    <w:rsid w:val="004C3F71"/>
    <w:rsid w:val="004C3FCA"/>
    <w:rsid w:val="004C40B8"/>
    <w:rsid w:val="004C40CE"/>
    <w:rsid w:val="004C4105"/>
    <w:rsid w:val="004C417B"/>
    <w:rsid w:val="004C4209"/>
    <w:rsid w:val="004C4265"/>
    <w:rsid w:val="004C42E5"/>
    <w:rsid w:val="004C4309"/>
    <w:rsid w:val="004C438E"/>
    <w:rsid w:val="004C4428"/>
    <w:rsid w:val="004C4528"/>
    <w:rsid w:val="004C45C5"/>
    <w:rsid w:val="004C4658"/>
    <w:rsid w:val="004C46FB"/>
    <w:rsid w:val="004C46FF"/>
    <w:rsid w:val="004C47A0"/>
    <w:rsid w:val="004C47C2"/>
    <w:rsid w:val="004C4802"/>
    <w:rsid w:val="004C494B"/>
    <w:rsid w:val="004C49EA"/>
    <w:rsid w:val="004C4B0F"/>
    <w:rsid w:val="004C4C9E"/>
    <w:rsid w:val="004C4D3A"/>
    <w:rsid w:val="004C4D70"/>
    <w:rsid w:val="004C4D84"/>
    <w:rsid w:val="004C4E26"/>
    <w:rsid w:val="004C4E76"/>
    <w:rsid w:val="004C4EF2"/>
    <w:rsid w:val="004C4FD0"/>
    <w:rsid w:val="004C5033"/>
    <w:rsid w:val="004C50EB"/>
    <w:rsid w:val="004C5169"/>
    <w:rsid w:val="004C51ED"/>
    <w:rsid w:val="004C52B2"/>
    <w:rsid w:val="004C535F"/>
    <w:rsid w:val="004C5399"/>
    <w:rsid w:val="004C53A8"/>
    <w:rsid w:val="004C5416"/>
    <w:rsid w:val="004C546D"/>
    <w:rsid w:val="004C54DF"/>
    <w:rsid w:val="004C556B"/>
    <w:rsid w:val="004C55A9"/>
    <w:rsid w:val="004C5654"/>
    <w:rsid w:val="004C5736"/>
    <w:rsid w:val="004C586B"/>
    <w:rsid w:val="004C58BB"/>
    <w:rsid w:val="004C5A40"/>
    <w:rsid w:val="004C5A6F"/>
    <w:rsid w:val="004C5B77"/>
    <w:rsid w:val="004C5C39"/>
    <w:rsid w:val="004C5C53"/>
    <w:rsid w:val="004C5D03"/>
    <w:rsid w:val="004C5D18"/>
    <w:rsid w:val="004C5FDB"/>
    <w:rsid w:val="004C627F"/>
    <w:rsid w:val="004C6363"/>
    <w:rsid w:val="004C650F"/>
    <w:rsid w:val="004C655B"/>
    <w:rsid w:val="004C6701"/>
    <w:rsid w:val="004C6702"/>
    <w:rsid w:val="004C6714"/>
    <w:rsid w:val="004C68CD"/>
    <w:rsid w:val="004C68FD"/>
    <w:rsid w:val="004C694E"/>
    <w:rsid w:val="004C6A23"/>
    <w:rsid w:val="004C6A88"/>
    <w:rsid w:val="004C6D4D"/>
    <w:rsid w:val="004C6D5E"/>
    <w:rsid w:val="004C6F7F"/>
    <w:rsid w:val="004C6F88"/>
    <w:rsid w:val="004C7010"/>
    <w:rsid w:val="004C7094"/>
    <w:rsid w:val="004C70FA"/>
    <w:rsid w:val="004C71C5"/>
    <w:rsid w:val="004C71F8"/>
    <w:rsid w:val="004C723B"/>
    <w:rsid w:val="004C72C9"/>
    <w:rsid w:val="004C72F7"/>
    <w:rsid w:val="004C7459"/>
    <w:rsid w:val="004C74DC"/>
    <w:rsid w:val="004C750E"/>
    <w:rsid w:val="004C7520"/>
    <w:rsid w:val="004C75B9"/>
    <w:rsid w:val="004C77C7"/>
    <w:rsid w:val="004C78AA"/>
    <w:rsid w:val="004C78E0"/>
    <w:rsid w:val="004C7994"/>
    <w:rsid w:val="004C79FE"/>
    <w:rsid w:val="004C7D1C"/>
    <w:rsid w:val="004C7D56"/>
    <w:rsid w:val="004C7DC7"/>
    <w:rsid w:val="004C7DF5"/>
    <w:rsid w:val="004C7EB5"/>
    <w:rsid w:val="004C7F13"/>
    <w:rsid w:val="004D0063"/>
    <w:rsid w:val="004D0118"/>
    <w:rsid w:val="004D0171"/>
    <w:rsid w:val="004D01F3"/>
    <w:rsid w:val="004D029B"/>
    <w:rsid w:val="004D03F5"/>
    <w:rsid w:val="004D040B"/>
    <w:rsid w:val="004D05BE"/>
    <w:rsid w:val="004D060F"/>
    <w:rsid w:val="004D06D9"/>
    <w:rsid w:val="004D06E8"/>
    <w:rsid w:val="004D07F0"/>
    <w:rsid w:val="004D08DF"/>
    <w:rsid w:val="004D096A"/>
    <w:rsid w:val="004D0989"/>
    <w:rsid w:val="004D09BB"/>
    <w:rsid w:val="004D0B9C"/>
    <w:rsid w:val="004D0C2E"/>
    <w:rsid w:val="004D0D2A"/>
    <w:rsid w:val="004D0D9F"/>
    <w:rsid w:val="004D0DB5"/>
    <w:rsid w:val="004D0DDD"/>
    <w:rsid w:val="004D0F3E"/>
    <w:rsid w:val="004D0FE4"/>
    <w:rsid w:val="004D0FF7"/>
    <w:rsid w:val="004D100B"/>
    <w:rsid w:val="004D1062"/>
    <w:rsid w:val="004D10AE"/>
    <w:rsid w:val="004D113B"/>
    <w:rsid w:val="004D11C1"/>
    <w:rsid w:val="004D1317"/>
    <w:rsid w:val="004D132A"/>
    <w:rsid w:val="004D14C8"/>
    <w:rsid w:val="004D1543"/>
    <w:rsid w:val="004D16D5"/>
    <w:rsid w:val="004D1774"/>
    <w:rsid w:val="004D1837"/>
    <w:rsid w:val="004D183F"/>
    <w:rsid w:val="004D18F6"/>
    <w:rsid w:val="004D1973"/>
    <w:rsid w:val="004D1A54"/>
    <w:rsid w:val="004D1B31"/>
    <w:rsid w:val="004D1BE8"/>
    <w:rsid w:val="004D1CA2"/>
    <w:rsid w:val="004D1CDE"/>
    <w:rsid w:val="004D1E49"/>
    <w:rsid w:val="004D1E9D"/>
    <w:rsid w:val="004D1F08"/>
    <w:rsid w:val="004D1F58"/>
    <w:rsid w:val="004D2008"/>
    <w:rsid w:val="004D2062"/>
    <w:rsid w:val="004D206F"/>
    <w:rsid w:val="004D20B4"/>
    <w:rsid w:val="004D2130"/>
    <w:rsid w:val="004D2187"/>
    <w:rsid w:val="004D21B4"/>
    <w:rsid w:val="004D2215"/>
    <w:rsid w:val="004D2253"/>
    <w:rsid w:val="004D22AE"/>
    <w:rsid w:val="004D234A"/>
    <w:rsid w:val="004D2352"/>
    <w:rsid w:val="004D23B8"/>
    <w:rsid w:val="004D2497"/>
    <w:rsid w:val="004D2597"/>
    <w:rsid w:val="004D260E"/>
    <w:rsid w:val="004D2621"/>
    <w:rsid w:val="004D268A"/>
    <w:rsid w:val="004D2767"/>
    <w:rsid w:val="004D279D"/>
    <w:rsid w:val="004D27DF"/>
    <w:rsid w:val="004D2A34"/>
    <w:rsid w:val="004D2A86"/>
    <w:rsid w:val="004D2ABB"/>
    <w:rsid w:val="004D2B8A"/>
    <w:rsid w:val="004D2D39"/>
    <w:rsid w:val="004D2E71"/>
    <w:rsid w:val="004D2F25"/>
    <w:rsid w:val="004D2F94"/>
    <w:rsid w:val="004D3221"/>
    <w:rsid w:val="004D339D"/>
    <w:rsid w:val="004D33C3"/>
    <w:rsid w:val="004D33E7"/>
    <w:rsid w:val="004D3412"/>
    <w:rsid w:val="004D3421"/>
    <w:rsid w:val="004D34D0"/>
    <w:rsid w:val="004D357A"/>
    <w:rsid w:val="004D3653"/>
    <w:rsid w:val="004D3677"/>
    <w:rsid w:val="004D37C4"/>
    <w:rsid w:val="004D3930"/>
    <w:rsid w:val="004D3A1F"/>
    <w:rsid w:val="004D3A5C"/>
    <w:rsid w:val="004D3A6A"/>
    <w:rsid w:val="004D3A8E"/>
    <w:rsid w:val="004D3ADD"/>
    <w:rsid w:val="004D3B2B"/>
    <w:rsid w:val="004D3C48"/>
    <w:rsid w:val="004D3C52"/>
    <w:rsid w:val="004D3D58"/>
    <w:rsid w:val="004D3DA9"/>
    <w:rsid w:val="004D3EC0"/>
    <w:rsid w:val="004D3EDE"/>
    <w:rsid w:val="004D3EF5"/>
    <w:rsid w:val="004D3F04"/>
    <w:rsid w:val="004D3F3A"/>
    <w:rsid w:val="004D3F64"/>
    <w:rsid w:val="004D3F82"/>
    <w:rsid w:val="004D3FBE"/>
    <w:rsid w:val="004D3FE9"/>
    <w:rsid w:val="004D4024"/>
    <w:rsid w:val="004D4129"/>
    <w:rsid w:val="004D4192"/>
    <w:rsid w:val="004D440E"/>
    <w:rsid w:val="004D4445"/>
    <w:rsid w:val="004D44CF"/>
    <w:rsid w:val="004D4536"/>
    <w:rsid w:val="004D4584"/>
    <w:rsid w:val="004D4651"/>
    <w:rsid w:val="004D46F5"/>
    <w:rsid w:val="004D47A2"/>
    <w:rsid w:val="004D4831"/>
    <w:rsid w:val="004D484D"/>
    <w:rsid w:val="004D4879"/>
    <w:rsid w:val="004D4A3E"/>
    <w:rsid w:val="004D4ABF"/>
    <w:rsid w:val="004D4D7E"/>
    <w:rsid w:val="004D4DA2"/>
    <w:rsid w:val="004D4E84"/>
    <w:rsid w:val="004D4ED1"/>
    <w:rsid w:val="004D5102"/>
    <w:rsid w:val="004D5129"/>
    <w:rsid w:val="004D5172"/>
    <w:rsid w:val="004D51A3"/>
    <w:rsid w:val="004D533D"/>
    <w:rsid w:val="004D5375"/>
    <w:rsid w:val="004D5386"/>
    <w:rsid w:val="004D546D"/>
    <w:rsid w:val="004D54EC"/>
    <w:rsid w:val="004D56A5"/>
    <w:rsid w:val="004D56C0"/>
    <w:rsid w:val="004D574B"/>
    <w:rsid w:val="004D5793"/>
    <w:rsid w:val="004D5796"/>
    <w:rsid w:val="004D57B2"/>
    <w:rsid w:val="004D5816"/>
    <w:rsid w:val="004D597A"/>
    <w:rsid w:val="004D5D75"/>
    <w:rsid w:val="004D5D8D"/>
    <w:rsid w:val="004D5DD2"/>
    <w:rsid w:val="004D5E00"/>
    <w:rsid w:val="004D5E43"/>
    <w:rsid w:val="004D5E53"/>
    <w:rsid w:val="004D603E"/>
    <w:rsid w:val="004D61CD"/>
    <w:rsid w:val="004D6249"/>
    <w:rsid w:val="004D6267"/>
    <w:rsid w:val="004D6278"/>
    <w:rsid w:val="004D6336"/>
    <w:rsid w:val="004D633C"/>
    <w:rsid w:val="004D63EB"/>
    <w:rsid w:val="004D64F7"/>
    <w:rsid w:val="004D6513"/>
    <w:rsid w:val="004D6536"/>
    <w:rsid w:val="004D66C8"/>
    <w:rsid w:val="004D6710"/>
    <w:rsid w:val="004D679A"/>
    <w:rsid w:val="004D679C"/>
    <w:rsid w:val="004D67F1"/>
    <w:rsid w:val="004D67F9"/>
    <w:rsid w:val="004D68ED"/>
    <w:rsid w:val="004D6A47"/>
    <w:rsid w:val="004D6A71"/>
    <w:rsid w:val="004D6D88"/>
    <w:rsid w:val="004D6E8F"/>
    <w:rsid w:val="004D6E99"/>
    <w:rsid w:val="004D6F13"/>
    <w:rsid w:val="004D7021"/>
    <w:rsid w:val="004D7045"/>
    <w:rsid w:val="004D7053"/>
    <w:rsid w:val="004D7092"/>
    <w:rsid w:val="004D7192"/>
    <w:rsid w:val="004D71C6"/>
    <w:rsid w:val="004D7265"/>
    <w:rsid w:val="004D7356"/>
    <w:rsid w:val="004D7371"/>
    <w:rsid w:val="004D741E"/>
    <w:rsid w:val="004D7472"/>
    <w:rsid w:val="004D74E1"/>
    <w:rsid w:val="004D7577"/>
    <w:rsid w:val="004D758D"/>
    <w:rsid w:val="004D7633"/>
    <w:rsid w:val="004D7638"/>
    <w:rsid w:val="004D7701"/>
    <w:rsid w:val="004D77BE"/>
    <w:rsid w:val="004D77EC"/>
    <w:rsid w:val="004D7846"/>
    <w:rsid w:val="004D78AA"/>
    <w:rsid w:val="004D7982"/>
    <w:rsid w:val="004D79B6"/>
    <w:rsid w:val="004D7A29"/>
    <w:rsid w:val="004D7A43"/>
    <w:rsid w:val="004D7A6E"/>
    <w:rsid w:val="004D7AFB"/>
    <w:rsid w:val="004D7B36"/>
    <w:rsid w:val="004D7B54"/>
    <w:rsid w:val="004D7BBF"/>
    <w:rsid w:val="004D7C04"/>
    <w:rsid w:val="004D7C26"/>
    <w:rsid w:val="004D7CAF"/>
    <w:rsid w:val="004D7CCF"/>
    <w:rsid w:val="004D7D5B"/>
    <w:rsid w:val="004D7E09"/>
    <w:rsid w:val="004D7EF1"/>
    <w:rsid w:val="004D7EF7"/>
    <w:rsid w:val="004D7FEC"/>
    <w:rsid w:val="004E0071"/>
    <w:rsid w:val="004E0098"/>
    <w:rsid w:val="004E0160"/>
    <w:rsid w:val="004E01A7"/>
    <w:rsid w:val="004E025F"/>
    <w:rsid w:val="004E0289"/>
    <w:rsid w:val="004E037B"/>
    <w:rsid w:val="004E03A3"/>
    <w:rsid w:val="004E0427"/>
    <w:rsid w:val="004E04A6"/>
    <w:rsid w:val="004E06EA"/>
    <w:rsid w:val="004E06F7"/>
    <w:rsid w:val="004E081D"/>
    <w:rsid w:val="004E08E9"/>
    <w:rsid w:val="004E0925"/>
    <w:rsid w:val="004E0A4D"/>
    <w:rsid w:val="004E0AB2"/>
    <w:rsid w:val="004E0CA4"/>
    <w:rsid w:val="004E0CC6"/>
    <w:rsid w:val="004E0D84"/>
    <w:rsid w:val="004E0DA2"/>
    <w:rsid w:val="004E0DEF"/>
    <w:rsid w:val="004E0E14"/>
    <w:rsid w:val="004E0E19"/>
    <w:rsid w:val="004E0E64"/>
    <w:rsid w:val="004E0EAE"/>
    <w:rsid w:val="004E0F6F"/>
    <w:rsid w:val="004E0F8D"/>
    <w:rsid w:val="004E10B6"/>
    <w:rsid w:val="004E12D9"/>
    <w:rsid w:val="004E137B"/>
    <w:rsid w:val="004E139E"/>
    <w:rsid w:val="004E1411"/>
    <w:rsid w:val="004E1414"/>
    <w:rsid w:val="004E1427"/>
    <w:rsid w:val="004E1449"/>
    <w:rsid w:val="004E14C9"/>
    <w:rsid w:val="004E151B"/>
    <w:rsid w:val="004E151C"/>
    <w:rsid w:val="004E1538"/>
    <w:rsid w:val="004E1593"/>
    <w:rsid w:val="004E1598"/>
    <w:rsid w:val="004E15EF"/>
    <w:rsid w:val="004E166E"/>
    <w:rsid w:val="004E16BE"/>
    <w:rsid w:val="004E1728"/>
    <w:rsid w:val="004E1749"/>
    <w:rsid w:val="004E17D5"/>
    <w:rsid w:val="004E1845"/>
    <w:rsid w:val="004E1880"/>
    <w:rsid w:val="004E18B7"/>
    <w:rsid w:val="004E1934"/>
    <w:rsid w:val="004E197B"/>
    <w:rsid w:val="004E1A1C"/>
    <w:rsid w:val="004E1B7E"/>
    <w:rsid w:val="004E1D64"/>
    <w:rsid w:val="004E1D99"/>
    <w:rsid w:val="004E1E45"/>
    <w:rsid w:val="004E1F34"/>
    <w:rsid w:val="004E1FE4"/>
    <w:rsid w:val="004E2050"/>
    <w:rsid w:val="004E2086"/>
    <w:rsid w:val="004E211C"/>
    <w:rsid w:val="004E216E"/>
    <w:rsid w:val="004E2186"/>
    <w:rsid w:val="004E21E8"/>
    <w:rsid w:val="004E2229"/>
    <w:rsid w:val="004E2330"/>
    <w:rsid w:val="004E2346"/>
    <w:rsid w:val="004E23C9"/>
    <w:rsid w:val="004E2615"/>
    <w:rsid w:val="004E2628"/>
    <w:rsid w:val="004E263B"/>
    <w:rsid w:val="004E266B"/>
    <w:rsid w:val="004E266D"/>
    <w:rsid w:val="004E278B"/>
    <w:rsid w:val="004E27AA"/>
    <w:rsid w:val="004E2876"/>
    <w:rsid w:val="004E2915"/>
    <w:rsid w:val="004E2ACC"/>
    <w:rsid w:val="004E2B4A"/>
    <w:rsid w:val="004E2C58"/>
    <w:rsid w:val="004E2CBD"/>
    <w:rsid w:val="004E2D25"/>
    <w:rsid w:val="004E2DBE"/>
    <w:rsid w:val="004E2EB8"/>
    <w:rsid w:val="004E2EBF"/>
    <w:rsid w:val="004E2F02"/>
    <w:rsid w:val="004E2F20"/>
    <w:rsid w:val="004E2F4A"/>
    <w:rsid w:val="004E2FB0"/>
    <w:rsid w:val="004E2FD7"/>
    <w:rsid w:val="004E3012"/>
    <w:rsid w:val="004E303E"/>
    <w:rsid w:val="004E3044"/>
    <w:rsid w:val="004E304D"/>
    <w:rsid w:val="004E31C8"/>
    <w:rsid w:val="004E31DD"/>
    <w:rsid w:val="004E320B"/>
    <w:rsid w:val="004E3237"/>
    <w:rsid w:val="004E32AE"/>
    <w:rsid w:val="004E330C"/>
    <w:rsid w:val="004E3367"/>
    <w:rsid w:val="004E3393"/>
    <w:rsid w:val="004E3416"/>
    <w:rsid w:val="004E3565"/>
    <w:rsid w:val="004E35FA"/>
    <w:rsid w:val="004E3632"/>
    <w:rsid w:val="004E3642"/>
    <w:rsid w:val="004E3660"/>
    <w:rsid w:val="004E3768"/>
    <w:rsid w:val="004E388B"/>
    <w:rsid w:val="004E389C"/>
    <w:rsid w:val="004E38F3"/>
    <w:rsid w:val="004E3993"/>
    <w:rsid w:val="004E39B7"/>
    <w:rsid w:val="004E3A78"/>
    <w:rsid w:val="004E3AF8"/>
    <w:rsid w:val="004E3B4A"/>
    <w:rsid w:val="004E3B8E"/>
    <w:rsid w:val="004E3C15"/>
    <w:rsid w:val="004E3CF0"/>
    <w:rsid w:val="004E3D22"/>
    <w:rsid w:val="004E3E78"/>
    <w:rsid w:val="004E3EA7"/>
    <w:rsid w:val="004E3EDE"/>
    <w:rsid w:val="004E3F0E"/>
    <w:rsid w:val="004E3FE6"/>
    <w:rsid w:val="004E4001"/>
    <w:rsid w:val="004E4048"/>
    <w:rsid w:val="004E407E"/>
    <w:rsid w:val="004E4083"/>
    <w:rsid w:val="004E4189"/>
    <w:rsid w:val="004E41D1"/>
    <w:rsid w:val="004E424F"/>
    <w:rsid w:val="004E42E7"/>
    <w:rsid w:val="004E42EF"/>
    <w:rsid w:val="004E4387"/>
    <w:rsid w:val="004E43B3"/>
    <w:rsid w:val="004E43C3"/>
    <w:rsid w:val="004E43E9"/>
    <w:rsid w:val="004E441F"/>
    <w:rsid w:val="004E442D"/>
    <w:rsid w:val="004E453F"/>
    <w:rsid w:val="004E4585"/>
    <w:rsid w:val="004E45BD"/>
    <w:rsid w:val="004E4652"/>
    <w:rsid w:val="004E467E"/>
    <w:rsid w:val="004E46ED"/>
    <w:rsid w:val="004E473D"/>
    <w:rsid w:val="004E4769"/>
    <w:rsid w:val="004E485D"/>
    <w:rsid w:val="004E4896"/>
    <w:rsid w:val="004E48C2"/>
    <w:rsid w:val="004E495B"/>
    <w:rsid w:val="004E49E1"/>
    <w:rsid w:val="004E4ABF"/>
    <w:rsid w:val="004E4AFD"/>
    <w:rsid w:val="004E4BFD"/>
    <w:rsid w:val="004E4C2A"/>
    <w:rsid w:val="004E4C46"/>
    <w:rsid w:val="004E4C76"/>
    <w:rsid w:val="004E4CBA"/>
    <w:rsid w:val="004E4DD5"/>
    <w:rsid w:val="004E4E65"/>
    <w:rsid w:val="004E4E73"/>
    <w:rsid w:val="004E4EA6"/>
    <w:rsid w:val="004E4ED8"/>
    <w:rsid w:val="004E4FB8"/>
    <w:rsid w:val="004E5061"/>
    <w:rsid w:val="004E5121"/>
    <w:rsid w:val="004E5312"/>
    <w:rsid w:val="004E5427"/>
    <w:rsid w:val="004E552A"/>
    <w:rsid w:val="004E5536"/>
    <w:rsid w:val="004E554F"/>
    <w:rsid w:val="004E5566"/>
    <w:rsid w:val="004E566F"/>
    <w:rsid w:val="004E584E"/>
    <w:rsid w:val="004E587C"/>
    <w:rsid w:val="004E5AB0"/>
    <w:rsid w:val="004E5AB2"/>
    <w:rsid w:val="004E5AD5"/>
    <w:rsid w:val="004E5B52"/>
    <w:rsid w:val="004E5C3B"/>
    <w:rsid w:val="004E5C3F"/>
    <w:rsid w:val="004E5DD3"/>
    <w:rsid w:val="004E5EBC"/>
    <w:rsid w:val="004E5FC2"/>
    <w:rsid w:val="004E60FD"/>
    <w:rsid w:val="004E617B"/>
    <w:rsid w:val="004E61EA"/>
    <w:rsid w:val="004E630A"/>
    <w:rsid w:val="004E634A"/>
    <w:rsid w:val="004E642B"/>
    <w:rsid w:val="004E644D"/>
    <w:rsid w:val="004E6481"/>
    <w:rsid w:val="004E64B5"/>
    <w:rsid w:val="004E64CF"/>
    <w:rsid w:val="004E64DC"/>
    <w:rsid w:val="004E6525"/>
    <w:rsid w:val="004E6579"/>
    <w:rsid w:val="004E65E2"/>
    <w:rsid w:val="004E65EF"/>
    <w:rsid w:val="004E665B"/>
    <w:rsid w:val="004E666F"/>
    <w:rsid w:val="004E669C"/>
    <w:rsid w:val="004E66DE"/>
    <w:rsid w:val="004E6723"/>
    <w:rsid w:val="004E678F"/>
    <w:rsid w:val="004E67A0"/>
    <w:rsid w:val="004E67E3"/>
    <w:rsid w:val="004E67F3"/>
    <w:rsid w:val="004E6827"/>
    <w:rsid w:val="004E687C"/>
    <w:rsid w:val="004E6927"/>
    <w:rsid w:val="004E6B41"/>
    <w:rsid w:val="004E6B5B"/>
    <w:rsid w:val="004E6BAB"/>
    <w:rsid w:val="004E6BE8"/>
    <w:rsid w:val="004E6BEC"/>
    <w:rsid w:val="004E6C15"/>
    <w:rsid w:val="004E7027"/>
    <w:rsid w:val="004E704C"/>
    <w:rsid w:val="004E7060"/>
    <w:rsid w:val="004E7233"/>
    <w:rsid w:val="004E724A"/>
    <w:rsid w:val="004E737E"/>
    <w:rsid w:val="004E739D"/>
    <w:rsid w:val="004E745C"/>
    <w:rsid w:val="004E74FD"/>
    <w:rsid w:val="004E764A"/>
    <w:rsid w:val="004E777C"/>
    <w:rsid w:val="004E77B2"/>
    <w:rsid w:val="004E7878"/>
    <w:rsid w:val="004E7886"/>
    <w:rsid w:val="004E788A"/>
    <w:rsid w:val="004E7943"/>
    <w:rsid w:val="004E7A29"/>
    <w:rsid w:val="004E7BC1"/>
    <w:rsid w:val="004E7C40"/>
    <w:rsid w:val="004E7C59"/>
    <w:rsid w:val="004E7EDF"/>
    <w:rsid w:val="004E7EEB"/>
    <w:rsid w:val="004E7F22"/>
    <w:rsid w:val="004E7FBC"/>
    <w:rsid w:val="004E7FEA"/>
    <w:rsid w:val="004F0018"/>
    <w:rsid w:val="004F0046"/>
    <w:rsid w:val="004F00DD"/>
    <w:rsid w:val="004F0151"/>
    <w:rsid w:val="004F02EF"/>
    <w:rsid w:val="004F035F"/>
    <w:rsid w:val="004F03B7"/>
    <w:rsid w:val="004F0496"/>
    <w:rsid w:val="004F054D"/>
    <w:rsid w:val="004F05B2"/>
    <w:rsid w:val="004F05B3"/>
    <w:rsid w:val="004F05E2"/>
    <w:rsid w:val="004F06FF"/>
    <w:rsid w:val="004F079E"/>
    <w:rsid w:val="004F083E"/>
    <w:rsid w:val="004F089D"/>
    <w:rsid w:val="004F0905"/>
    <w:rsid w:val="004F092A"/>
    <w:rsid w:val="004F0942"/>
    <w:rsid w:val="004F0979"/>
    <w:rsid w:val="004F09F1"/>
    <w:rsid w:val="004F0A22"/>
    <w:rsid w:val="004F0A87"/>
    <w:rsid w:val="004F0ABD"/>
    <w:rsid w:val="004F0B58"/>
    <w:rsid w:val="004F0B9C"/>
    <w:rsid w:val="004F0D75"/>
    <w:rsid w:val="004F0DC1"/>
    <w:rsid w:val="004F0E69"/>
    <w:rsid w:val="004F1011"/>
    <w:rsid w:val="004F10B6"/>
    <w:rsid w:val="004F114D"/>
    <w:rsid w:val="004F1151"/>
    <w:rsid w:val="004F14A0"/>
    <w:rsid w:val="004F14DF"/>
    <w:rsid w:val="004F168A"/>
    <w:rsid w:val="004F17D9"/>
    <w:rsid w:val="004F1834"/>
    <w:rsid w:val="004F199F"/>
    <w:rsid w:val="004F19B0"/>
    <w:rsid w:val="004F1AF1"/>
    <w:rsid w:val="004F1AFA"/>
    <w:rsid w:val="004F1B0B"/>
    <w:rsid w:val="004F1B40"/>
    <w:rsid w:val="004F1B87"/>
    <w:rsid w:val="004F1C61"/>
    <w:rsid w:val="004F1C86"/>
    <w:rsid w:val="004F1CB5"/>
    <w:rsid w:val="004F1CDA"/>
    <w:rsid w:val="004F1D53"/>
    <w:rsid w:val="004F1E10"/>
    <w:rsid w:val="004F200C"/>
    <w:rsid w:val="004F2282"/>
    <w:rsid w:val="004F2415"/>
    <w:rsid w:val="004F24C4"/>
    <w:rsid w:val="004F2544"/>
    <w:rsid w:val="004F2593"/>
    <w:rsid w:val="004F25A8"/>
    <w:rsid w:val="004F2622"/>
    <w:rsid w:val="004F273E"/>
    <w:rsid w:val="004F27D1"/>
    <w:rsid w:val="004F285F"/>
    <w:rsid w:val="004F2916"/>
    <w:rsid w:val="004F2A47"/>
    <w:rsid w:val="004F2B76"/>
    <w:rsid w:val="004F2BCB"/>
    <w:rsid w:val="004F2BE6"/>
    <w:rsid w:val="004F2BE9"/>
    <w:rsid w:val="004F2CC2"/>
    <w:rsid w:val="004F2EDD"/>
    <w:rsid w:val="004F2F8D"/>
    <w:rsid w:val="004F3067"/>
    <w:rsid w:val="004F30B3"/>
    <w:rsid w:val="004F30D6"/>
    <w:rsid w:val="004F3132"/>
    <w:rsid w:val="004F3214"/>
    <w:rsid w:val="004F3244"/>
    <w:rsid w:val="004F3268"/>
    <w:rsid w:val="004F32A0"/>
    <w:rsid w:val="004F34C9"/>
    <w:rsid w:val="004F3526"/>
    <w:rsid w:val="004F3648"/>
    <w:rsid w:val="004F3667"/>
    <w:rsid w:val="004F3696"/>
    <w:rsid w:val="004F36B5"/>
    <w:rsid w:val="004F3779"/>
    <w:rsid w:val="004F37FA"/>
    <w:rsid w:val="004F3812"/>
    <w:rsid w:val="004F3848"/>
    <w:rsid w:val="004F386C"/>
    <w:rsid w:val="004F38C5"/>
    <w:rsid w:val="004F38CE"/>
    <w:rsid w:val="004F38F0"/>
    <w:rsid w:val="004F3925"/>
    <w:rsid w:val="004F39EE"/>
    <w:rsid w:val="004F3A46"/>
    <w:rsid w:val="004F3AD9"/>
    <w:rsid w:val="004F3BD0"/>
    <w:rsid w:val="004F3C13"/>
    <w:rsid w:val="004F3C35"/>
    <w:rsid w:val="004F3CD0"/>
    <w:rsid w:val="004F3DF6"/>
    <w:rsid w:val="004F3E12"/>
    <w:rsid w:val="004F3E32"/>
    <w:rsid w:val="004F3EF1"/>
    <w:rsid w:val="004F3F2C"/>
    <w:rsid w:val="004F3F40"/>
    <w:rsid w:val="004F3FB0"/>
    <w:rsid w:val="004F3FB9"/>
    <w:rsid w:val="004F400A"/>
    <w:rsid w:val="004F401F"/>
    <w:rsid w:val="004F4279"/>
    <w:rsid w:val="004F438D"/>
    <w:rsid w:val="004F4448"/>
    <w:rsid w:val="004F4556"/>
    <w:rsid w:val="004F45A6"/>
    <w:rsid w:val="004F4674"/>
    <w:rsid w:val="004F46E2"/>
    <w:rsid w:val="004F476B"/>
    <w:rsid w:val="004F47D5"/>
    <w:rsid w:val="004F4816"/>
    <w:rsid w:val="004F4822"/>
    <w:rsid w:val="004F488D"/>
    <w:rsid w:val="004F48D9"/>
    <w:rsid w:val="004F49D4"/>
    <w:rsid w:val="004F4A1F"/>
    <w:rsid w:val="004F4AFD"/>
    <w:rsid w:val="004F4AFE"/>
    <w:rsid w:val="004F4B19"/>
    <w:rsid w:val="004F4B89"/>
    <w:rsid w:val="004F4CD7"/>
    <w:rsid w:val="004F4D65"/>
    <w:rsid w:val="004F51C2"/>
    <w:rsid w:val="004F5210"/>
    <w:rsid w:val="004F5246"/>
    <w:rsid w:val="004F531D"/>
    <w:rsid w:val="004F54A9"/>
    <w:rsid w:val="004F55B2"/>
    <w:rsid w:val="004F55BE"/>
    <w:rsid w:val="004F58EE"/>
    <w:rsid w:val="004F591F"/>
    <w:rsid w:val="004F5948"/>
    <w:rsid w:val="004F5B08"/>
    <w:rsid w:val="004F5B6C"/>
    <w:rsid w:val="004F5E9D"/>
    <w:rsid w:val="004F5F18"/>
    <w:rsid w:val="004F5F33"/>
    <w:rsid w:val="004F5FBC"/>
    <w:rsid w:val="004F5FDD"/>
    <w:rsid w:val="004F60D3"/>
    <w:rsid w:val="004F61A6"/>
    <w:rsid w:val="004F620B"/>
    <w:rsid w:val="004F623F"/>
    <w:rsid w:val="004F625D"/>
    <w:rsid w:val="004F6291"/>
    <w:rsid w:val="004F62BB"/>
    <w:rsid w:val="004F62DD"/>
    <w:rsid w:val="004F6312"/>
    <w:rsid w:val="004F6340"/>
    <w:rsid w:val="004F6346"/>
    <w:rsid w:val="004F63F3"/>
    <w:rsid w:val="004F6473"/>
    <w:rsid w:val="004F647E"/>
    <w:rsid w:val="004F66FF"/>
    <w:rsid w:val="004F67AF"/>
    <w:rsid w:val="004F67DF"/>
    <w:rsid w:val="004F680C"/>
    <w:rsid w:val="004F6814"/>
    <w:rsid w:val="004F6840"/>
    <w:rsid w:val="004F696C"/>
    <w:rsid w:val="004F69A0"/>
    <w:rsid w:val="004F6A20"/>
    <w:rsid w:val="004F6A4D"/>
    <w:rsid w:val="004F6B07"/>
    <w:rsid w:val="004F6B6D"/>
    <w:rsid w:val="004F6C0E"/>
    <w:rsid w:val="004F6C23"/>
    <w:rsid w:val="004F6D4C"/>
    <w:rsid w:val="004F6E20"/>
    <w:rsid w:val="004F6E5E"/>
    <w:rsid w:val="004F6E9E"/>
    <w:rsid w:val="004F6EB5"/>
    <w:rsid w:val="004F6EEF"/>
    <w:rsid w:val="004F6F02"/>
    <w:rsid w:val="004F7007"/>
    <w:rsid w:val="004F705D"/>
    <w:rsid w:val="004F70C3"/>
    <w:rsid w:val="004F71F4"/>
    <w:rsid w:val="004F7300"/>
    <w:rsid w:val="004F739C"/>
    <w:rsid w:val="004F74B4"/>
    <w:rsid w:val="004F7561"/>
    <w:rsid w:val="004F7573"/>
    <w:rsid w:val="004F7594"/>
    <w:rsid w:val="004F7641"/>
    <w:rsid w:val="004F772A"/>
    <w:rsid w:val="004F7753"/>
    <w:rsid w:val="004F7781"/>
    <w:rsid w:val="004F77C6"/>
    <w:rsid w:val="004F77F9"/>
    <w:rsid w:val="004F7837"/>
    <w:rsid w:val="004F78C0"/>
    <w:rsid w:val="004F7A0D"/>
    <w:rsid w:val="004F7B86"/>
    <w:rsid w:val="004F7BF7"/>
    <w:rsid w:val="004F7CC1"/>
    <w:rsid w:val="004F7D27"/>
    <w:rsid w:val="004F7D52"/>
    <w:rsid w:val="004F7D8A"/>
    <w:rsid w:val="004F7D96"/>
    <w:rsid w:val="004F7D98"/>
    <w:rsid w:val="004F7E13"/>
    <w:rsid w:val="004F7E52"/>
    <w:rsid w:val="004F7F0C"/>
    <w:rsid w:val="004F7F75"/>
    <w:rsid w:val="005001BB"/>
    <w:rsid w:val="00500212"/>
    <w:rsid w:val="005003A1"/>
    <w:rsid w:val="005003B8"/>
    <w:rsid w:val="005003EC"/>
    <w:rsid w:val="0050041F"/>
    <w:rsid w:val="005004A7"/>
    <w:rsid w:val="005004B3"/>
    <w:rsid w:val="005005F1"/>
    <w:rsid w:val="00500661"/>
    <w:rsid w:val="00500721"/>
    <w:rsid w:val="005007C6"/>
    <w:rsid w:val="005008B2"/>
    <w:rsid w:val="005008B3"/>
    <w:rsid w:val="005008DE"/>
    <w:rsid w:val="005008E8"/>
    <w:rsid w:val="00500922"/>
    <w:rsid w:val="0050092A"/>
    <w:rsid w:val="00500937"/>
    <w:rsid w:val="0050099C"/>
    <w:rsid w:val="005009C7"/>
    <w:rsid w:val="005009E1"/>
    <w:rsid w:val="00500AB8"/>
    <w:rsid w:val="00500AF1"/>
    <w:rsid w:val="00500B30"/>
    <w:rsid w:val="00500BCB"/>
    <w:rsid w:val="00500C82"/>
    <w:rsid w:val="00500CF9"/>
    <w:rsid w:val="00500D63"/>
    <w:rsid w:val="00500E32"/>
    <w:rsid w:val="00500E4A"/>
    <w:rsid w:val="00500E6A"/>
    <w:rsid w:val="00500F50"/>
    <w:rsid w:val="00500FBA"/>
    <w:rsid w:val="00500FBF"/>
    <w:rsid w:val="00500FCF"/>
    <w:rsid w:val="00500FD8"/>
    <w:rsid w:val="00501100"/>
    <w:rsid w:val="00501154"/>
    <w:rsid w:val="00501336"/>
    <w:rsid w:val="0050133B"/>
    <w:rsid w:val="0050139D"/>
    <w:rsid w:val="005013D7"/>
    <w:rsid w:val="005014DF"/>
    <w:rsid w:val="005015AA"/>
    <w:rsid w:val="0050160B"/>
    <w:rsid w:val="0050173C"/>
    <w:rsid w:val="00501767"/>
    <w:rsid w:val="005017E5"/>
    <w:rsid w:val="00501857"/>
    <w:rsid w:val="005018B2"/>
    <w:rsid w:val="005018B3"/>
    <w:rsid w:val="00501A21"/>
    <w:rsid w:val="00501AB5"/>
    <w:rsid w:val="00501AF2"/>
    <w:rsid w:val="00501B0E"/>
    <w:rsid w:val="00501B4E"/>
    <w:rsid w:val="00501BA1"/>
    <w:rsid w:val="00501C23"/>
    <w:rsid w:val="00501D8C"/>
    <w:rsid w:val="00501E40"/>
    <w:rsid w:val="00501E7C"/>
    <w:rsid w:val="00501EFC"/>
    <w:rsid w:val="00501F73"/>
    <w:rsid w:val="00502005"/>
    <w:rsid w:val="005021A5"/>
    <w:rsid w:val="005021B9"/>
    <w:rsid w:val="005022A5"/>
    <w:rsid w:val="005022C4"/>
    <w:rsid w:val="0050236E"/>
    <w:rsid w:val="0050240B"/>
    <w:rsid w:val="005024A8"/>
    <w:rsid w:val="00502679"/>
    <w:rsid w:val="005026A0"/>
    <w:rsid w:val="005026A7"/>
    <w:rsid w:val="005026AE"/>
    <w:rsid w:val="005026B2"/>
    <w:rsid w:val="00502727"/>
    <w:rsid w:val="005027CC"/>
    <w:rsid w:val="0050284A"/>
    <w:rsid w:val="005028EB"/>
    <w:rsid w:val="0050295C"/>
    <w:rsid w:val="00502A0A"/>
    <w:rsid w:val="00502AB5"/>
    <w:rsid w:val="00502B11"/>
    <w:rsid w:val="00502B39"/>
    <w:rsid w:val="00502BCB"/>
    <w:rsid w:val="00502C29"/>
    <w:rsid w:val="00502C85"/>
    <w:rsid w:val="00502E10"/>
    <w:rsid w:val="00502E3A"/>
    <w:rsid w:val="00502F86"/>
    <w:rsid w:val="00502FB8"/>
    <w:rsid w:val="0050319D"/>
    <w:rsid w:val="00503261"/>
    <w:rsid w:val="00503279"/>
    <w:rsid w:val="00503375"/>
    <w:rsid w:val="00503507"/>
    <w:rsid w:val="0050351B"/>
    <w:rsid w:val="0050358C"/>
    <w:rsid w:val="005035EE"/>
    <w:rsid w:val="00503615"/>
    <w:rsid w:val="00503656"/>
    <w:rsid w:val="005036B0"/>
    <w:rsid w:val="005036FF"/>
    <w:rsid w:val="00503974"/>
    <w:rsid w:val="00503B0F"/>
    <w:rsid w:val="00503B22"/>
    <w:rsid w:val="00503B69"/>
    <w:rsid w:val="00503B70"/>
    <w:rsid w:val="00503B80"/>
    <w:rsid w:val="00503B9D"/>
    <w:rsid w:val="00503C38"/>
    <w:rsid w:val="00503C84"/>
    <w:rsid w:val="00503D2E"/>
    <w:rsid w:val="00503D38"/>
    <w:rsid w:val="00503FE6"/>
    <w:rsid w:val="00504023"/>
    <w:rsid w:val="00504039"/>
    <w:rsid w:val="0050416D"/>
    <w:rsid w:val="0050419C"/>
    <w:rsid w:val="0050429C"/>
    <w:rsid w:val="0050439A"/>
    <w:rsid w:val="005043D4"/>
    <w:rsid w:val="00504486"/>
    <w:rsid w:val="00504497"/>
    <w:rsid w:val="0050458A"/>
    <w:rsid w:val="0050462C"/>
    <w:rsid w:val="00504685"/>
    <w:rsid w:val="005046C2"/>
    <w:rsid w:val="005047F7"/>
    <w:rsid w:val="005048DE"/>
    <w:rsid w:val="00504AD5"/>
    <w:rsid w:val="00504B71"/>
    <w:rsid w:val="00504B8F"/>
    <w:rsid w:val="00504C15"/>
    <w:rsid w:val="00504C2A"/>
    <w:rsid w:val="00504C47"/>
    <w:rsid w:val="00504C50"/>
    <w:rsid w:val="00504CB9"/>
    <w:rsid w:val="00504CF6"/>
    <w:rsid w:val="00504D56"/>
    <w:rsid w:val="00504D9B"/>
    <w:rsid w:val="00504DEB"/>
    <w:rsid w:val="00504E1B"/>
    <w:rsid w:val="00504ED0"/>
    <w:rsid w:val="00504F06"/>
    <w:rsid w:val="00505186"/>
    <w:rsid w:val="005051FE"/>
    <w:rsid w:val="0050535B"/>
    <w:rsid w:val="0050536C"/>
    <w:rsid w:val="0050539E"/>
    <w:rsid w:val="005053BD"/>
    <w:rsid w:val="005053D5"/>
    <w:rsid w:val="00505543"/>
    <w:rsid w:val="0050554A"/>
    <w:rsid w:val="005055E5"/>
    <w:rsid w:val="005055FD"/>
    <w:rsid w:val="0050562C"/>
    <w:rsid w:val="00505633"/>
    <w:rsid w:val="00505644"/>
    <w:rsid w:val="00505651"/>
    <w:rsid w:val="00505664"/>
    <w:rsid w:val="0050569E"/>
    <w:rsid w:val="005056AD"/>
    <w:rsid w:val="00505728"/>
    <w:rsid w:val="005057D7"/>
    <w:rsid w:val="005059EC"/>
    <w:rsid w:val="005059F7"/>
    <w:rsid w:val="00505A90"/>
    <w:rsid w:val="00505B6A"/>
    <w:rsid w:val="00505B6C"/>
    <w:rsid w:val="00505BEA"/>
    <w:rsid w:val="00505C21"/>
    <w:rsid w:val="00505C93"/>
    <w:rsid w:val="00505CA2"/>
    <w:rsid w:val="00505CAF"/>
    <w:rsid w:val="00505E71"/>
    <w:rsid w:val="00505EB1"/>
    <w:rsid w:val="00505F15"/>
    <w:rsid w:val="00505F43"/>
    <w:rsid w:val="00505F58"/>
    <w:rsid w:val="005060F1"/>
    <w:rsid w:val="0050625E"/>
    <w:rsid w:val="00506268"/>
    <w:rsid w:val="0050636C"/>
    <w:rsid w:val="00506439"/>
    <w:rsid w:val="0050643C"/>
    <w:rsid w:val="00506442"/>
    <w:rsid w:val="00506462"/>
    <w:rsid w:val="0050648B"/>
    <w:rsid w:val="005064EF"/>
    <w:rsid w:val="0050656D"/>
    <w:rsid w:val="00506616"/>
    <w:rsid w:val="00506875"/>
    <w:rsid w:val="005069AC"/>
    <w:rsid w:val="005069E5"/>
    <w:rsid w:val="00506A06"/>
    <w:rsid w:val="00506A0D"/>
    <w:rsid w:val="00506A28"/>
    <w:rsid w:val="00506AC5"/>
    <w:rsid w:val="00506B39"/>
    <w:rsid w:val="00506BD5"/>
    <w:rsid w:val="00506BED"/>
    <w:rsid w:val="00506C0C"/>
    <w:rsid w:val="00506C93"/>
    <w:rsid w:val="00506C99"/>
    <w:rsid w:val="00506D56"/>
    <w:rsid w:val="00506DC8"/>
    <w:rsid w:val="00506E65"/>
    <w:rsid w:val="00506FB5"/>
    <w:rsid w:val="00507004"/>
    <w:rsid w:val="0050703B"/>
    <w:rsid w:val="00507099"/>
    <w:rsid w:val="00507198"/>
    <w:rsid w:val="005071C2"/>
    <w:rsid w:val="005071D6"/>
    <w:rsid w:val="005072C2"/>
    <w:rsid w:val="00507371"/>
    <w:rsid w:val="00507447"/>
    <w:rsid w:val="005074C7"/>
    <w:rsid w:val="00507535"/>
    <w:rsid w:val="005075FA"/>
    <w:rsid w:val="00507716"/>
    <w:rsid w:val="00507987"/>
    <w:rsid w:val="00507A70"/>
    <w:rsid w:val="00507A88"/>
    <w:rsid w:val="00507A9F"/>
    <w:rsid w:val="00507B0D"/>
    <w:rsid w:val="00507B4C"/>
    <w:rsid w:val="00507BDE"/>
    <w:rsid w:val="00507C53"/>
    <w:rsid w:val="00507C57"/>
    <w:rsid w:val="00507DA1"/>
    <w:rsid w:val="00507E42"/>
    <w:rsid w:val="00507E7B"/>
    <w:rsid w:val="00507F25"/>
    <w:rsid w:val="00507F79"/>
    <w:rsid w:val="005100FA"/>
    <w:rsid w:val="00510118"/>
    <w:rsid w:val="00510207"/>
    <w:rsid w:val="0051027D"/>
    <w:rsid w:val="00510372"/>
    <w:rsid w:val="005103CD"/>
    <w:rsid w:val="00510557"/>
    <w:rsid w:val="0051061D"/>
    <w:rsid w:val="0051066B"/>
    <w:rsid w:val="00510683"/>
    <w:rsid w:val="005106C0"/>
    <w:rsid w:val="005107A8"/>
    <w:rsid w:val="00510938"/>
    <w:rsid w:val="00510949"/>
    <w:rsid w:val="00510B46"/>
    <w:rsid w:val="00510C5E"/>
    <w:rsid w:val="00510CCE"/>
    <w:rsid w:val="00510D3C"/>
    <w:rsid w:val="00510D72"/>
    <w:rsid w:val="00510DED"/>
    <w:rsid w:val="00510E04"/>
    <w:rsid w:val="00510EF6"/>
    <w:rsid w:val="00510F01"/>
    <w:rsid w:val="00510F89"/>
    <w:rsid w:val="00511009"/>
    <w:rsid w:val="0051119D"/>
    <w:rsid w:val="00511249"/>
    <w:rsid w:val="0051124F"/>
    <w:rsid w:val="00511285"/>
    <w:rsid w:val="005112B0"/>
    <w:rsid w:val="005112F8"/>
    <w:rsid w:val="00511327"/>
    <w:rsid w:val="005113D4"/>
    <w:rsid w:val="005114FE"/>
    <w:rsid w:val="00511552"/>
    <w:rsid w:val="00511554"/>
    <w:rsid w:val="005115B9"/>
    <w:rsid w:val="0051165D"/>
    <w:rsid w:val="00511688"/>
    <w:rsid w:val="005116B3"/>
    <w:rsid w:val="005117CA"/>
    <w:rsid w:val="005117DB"/>
    <w:rsid w:val="005117EF"/>
    <w:rsid w:val="00511860"/>
    <w:rsid w:val="005118CF"/>
    <w:rsid w:val="005118D5"/>
    <w:rsid w:val="00511A28"/>
    <w:rsid w:val="00511B43"/>
    <w:rsid w:val="00511D1E"/>
    <w:rsid w:val="00511D86"/>
    <w:rsid w:val="00511DC4"/>
    <w:rsid w:val="00511DCB"/>
    <w:rsid w:val="0051209D"/>
    <w:rsid w:val="005120A9"/>
    <w:rsid w:val="005120AD"/>
    <w:rsid w:val="00512118"/>
    <w:rsid w:val="0051224C"/>
    <w:rsid w:val="005123B6"/>
    <w:rsid w:val="00512418"/>
    <w:rsid w:val="005124B2"/>
    <w:rsid w:val="0051259B"/>
    <w:rsid w:val="005125C3"/>
    <w:rsid w:val="00512612"/>
    <w:rsid w:val="0051269F"/>
    <w:rsid w:val="0051274C"/>
    <w:rsid w:val="005127FF"/>
    <w:rsid w:val="005128D0"/>
    <w:rsid w:val="005128E5"/>
    <w:rsid w:val="005129D3"/>
    <w:rsid w:val="005129F2"/>
    <w:rsid w:val="00512B93"/>
    <w:rsid w:val="00512B95"/>
    <w:rsid w:val="00512BBC"/>
    <w:rsid w:val="00512C11"/>
    <w:rsid w:val="00512D20"/>
    <w:rsid w:val="00512D4A"/>
    <w:rsid w:val="00512F6B"/>
    <w:rsid w:val="00512FAE"/>
    <w:rsid w:val="00512FBB"/>
    <w:rsid w:val="00512FEB"/>
    <w:rsid w:val="005131E9"/>
    <w:rsid w:val="00513324"/>
    <w:rsid w:val="0051333D"/>
    <w:rsid w:val="0051339C"/>
    <w:rsid w:val="005133A0"/>
    <w:rsid w:val="005133EF"/>
    <w:rsid w:val="00513464"/>
    <w:rsid w:val="005134C7"/>
    <w:rsid w:val="005134E6"/>
    <w:rsid w:val="005135EE"/>
    <w:rsid w:val="0051365F"/>
    <w:rsid w:val="005136BC"/>
    <w:rsid w:val="0051373A"/>
    <w:rsid w:val="005137E6"/>
    <w:rsid w:val="00513931"/>
    <w:rsid w:val="0051398B"/>
    <w:rsid w:val="005139EF"/>
    <w:rsid w:val="00513ADA"/>
    <w:rsid w:val="00513B0A"/>
    <w:rsid w:val="00513B94"/>
    <w:rsid w:val="00513C32"/>
    <w:rsid w:val="00513D5B"/>
    <w:rsid w:val="00513D60"/>
    <w:rsid w:val="00513D86"/>
    <w:rsid w:val="00513D8C"/>
    <w:rsid w:val="00513E02"/>
    <w:rsid w:val="00513E3C"/>
    <w:rsid w:val="00513E62"/>
    <w:rsid w:val="00513E79"/>
    <w:rsid w:val="00513F12"/>
    <w:rsid w:val="00513F55"/>
    <w:rsid w:val="00513FDB"/>
    <w:rsid w:val="00513FFE"/>
    <w:rsid w:val="0051405B"/>
    <w:rsid w:val="00514177"/>
    <w:rsid w:val="005141A8"/>
    <w:rsid w:val="00514348"/>
    <w:rsid w:val="0051456B"/>
    <w:rsid w:val="00514572"/>
    <w:rsid w:val="005145AB"/>
    <w:rsid w:val="0051460D"/>
    <w:rsid w:val="00514624"/>
    <w:rsid w:val="00514655"/>
    <w:rsid w:val="005146E7"/>
    <w:rsid w:val="00514732"/>
    <w:rsid w:val="005147BC"/>
    <w:rsid w:val="005147F4"/>
    <w:rsid w:val="00514837"/>
    <w:rsid w:val="00514844"/>
    <w:rsid w:val="00514906"/>
    <w:rsid w:val="00514983"/>
    <w:rsid w:val="00514A10"/>
    <w:rsid w:val="00514B22"/>
    <w:rsid w:val="00514C0E"/>
    <w:rsid w:val="00514C13"/>
    <w:rsid w:val="00514CCA"/>
    <w:rsid w:val="00514DA0"/>
    <w:rsid w:val="00514DE4"/>
    <w:rsid w:val="00514E4F"/>
    <w:rsid w:val="00514E9A"/>
    <w:rsid w:val="00514EF7"/>
    <w:rsid w:val="00514F7A"/>
    <w:rsid w:val="00515094"/>
    <w:rsid w:val="005150B6"/>
    <w:rsid w:val="005151F8"/>
    <w:rsid w:val="005152A4"/>
    <w:rsid w:val="0051538C"/>
    <w:rsid w:val="005153BA"/>
    <w:rsid w:val="005153CC"/>
    <w:rsid w:val="00515490"/>
    <w:rsid w:val="00515675"/>
    <w:rsid w:val="005156E1"/>
    <w:rsid w:val="0051575A"/>
    <w:rsid w:val="0051583D"/>
    <w:rsid w:val="00515891"/>
    <w:rsid w:val="005158FB"/>
    <w:rsid w:val="00515982"/>
    <w:rsid w:val="005159E2"/>
    <w:rsid w:val="00515A18"/>
    <w:rsid w:val="00515A4B"/>
    <w:rsid w:val="00515B50"/>
    <w:rsid w:val="00515B6A"/>
    <w:rsid w:val="00515BB5"/>
    <w:rsid w:val="00515CE3"/>
    <w:rsid w:val="00515E48"/>
    <w:rsid w:val="00515EF1"/>
    <w:rsid w:val="00515F07"/>
    <w:rsid w:val="00515F1A"/>
    <w:rsid w:val="00515F30"/>
    <w:rsid w:val="00515F54"/>
    <w:rsid w:val="00516206"/>
    <w:rsid w:val="00516221"/>
    <w:rsid w:val="005165B5"/>
    <w:rsid w:val="005165B9"/>
    <w:rsid w:val="00516619"/>
    <w:rsid w:val="0051685A"/>
    <w:rsid w:val="005168EF"/>
    <w:rsid w:val="00516945"/>
    <w:rsid w:val="005169C3"/>
    <w:rsid w:val="005169DB"/>
    <w:rsid w:val="00516A3C"/>
    <w:rsid w:val="00516AA3"/>
    <w:rsid w:val="00516B85"/>
    <w:rsid w:val="00516C0B"/>
    <w:rsid w:val="00516C3A"/>
    <w:rsid w:val="00516D9F"/>
    <w:rsid w:val="00516FC3"/>
    <w:rsid w:val="00516FFC"/>
    <w:rsid w:val="00517073"/>
    <w:rsid w:val="0051714F"/>
    <w:rsid w:val="0051730D"/>
    <w:rsid w:val="005173E0"/>
    <w:rsid w:val="005174BE"/>
    <w:rsid w:val="005174DE"/>
    <w:rsid w:val="0051754D"/>
    <w:rsid w:val="00517651"/>
    <w:rsid w:val="0051765D"/>
    <w:rsid w:val="005176BD"/>
    <w:rsid w:val="00517816"/>
    <w:rsid w:val="00517891"/>
    <w:rsid w:val="005178FE"/>
    <w:rsid w:val="00517B6F"/>
    <w:rsid w:val="00517BD6"/>
    <w:rsid w:val="00517C30"/>
    <w:rsid w:val="00517CF4"/>
    <w:rsid w:val="00517D1F"/>
    <w:rsid w:val="00517DBB"/>
    <w:rsid w:val="00517E59"/>
    <w:rsid w:val="00517E9F"/>
    <w:rsid w:val="00517F94"/>
    <w:rsid w:val="00517FE2"/>
    <w:rsid w:val="00517FEE"/>
    <w:rsid w:val="0052001D"/>
    <w:rsid w:val="00520082"/>
    <w:rsid w:val="0052009E"/>
    <w:rsid w:val="005200EB"/>
    <w:rsid w:val="005201D5"/>
    <w:rsid w:val="00520300"/>
    <w:rsid w:val="00520322"/>
    <w:rsid w:val="00520356"/>
    <w:rsid w:val="0052055D"/>
    <w:rsid w:val="005205DB"/>
    <w:rsid w:val="00520644"/>
    <w:rsid w:val="005206D4"/>
    <w:rsid w:val="005206F0"/>
    <w:rsid w:val="0052074C"/>
    <w:rsid w:val="00520799"/>
    <w:rsid w:val="0052080C"/>
    <w:rsid w:val="00520851"/>
    <w:rsid w:val="0052087F"/>
    <w:rsid w:val="00520999"/>
    <w:rsid w:val="005209A4"/>
    <w:rsid w:val="00520A52"/>
    <w:rsid w:val="00520A6D"/>
    <w:rsid w:val="00520C20"/>
    <w:rsid w:val="00520DB9"/>
    <w:rsid w:val="00520DD9"/>
    <w:rsid w:val="00520DF1"/>
    <w:rsid w:val="00520E2E"/>
    <w:rsid w:val="00520E46"/>
    <w:rsid w:val="00520E5F"/>
    <w:rsid w:val="00520E6E"/>
    <w:rsid w:val="00520EA0"/>
    <w:rsid w:val="00520F7B"/>
    <w:rsid w:val="00520F7D"/>
    <w:rsid w:val="005210AB"/>
    <w:rsid w:val="005210AD"/>
    <w:rsid w:val="005210BA"/>
    <w:rsid w:val="005211F1"/>
    <w:rsid w:val="00521302"/>
    <w:rsid w:val="005213E2"/>
    <w:rsid w:val="00521435"/>
    <w:rsid w:val="005214F3"/>
    <w:rsid w:val="00521566"/>
    <w:rsid w:val="00521623"/>
    <w:rsid w:val="005216CE"/>
    <w:rsid w:val="00521906"/>
    <w:rsid w:val="0052190A"/>
    <w:rsid w:val="00521944"/>
    <w:rsid w:val="0052195D"/>
    <w:rsid w:val="00521960"/>
    <w:rsid w:val="00521969"/>
    <w:rsid w:val="0052196B"/>
    <w:rsid w:val="00521989"/>
    <w:rsid w:val="00521A0A"/>
    <w:rsid w:val="00521A0D"/>
    <w:rsid w:val="00521A7C"/>
    <w:rsid w:val="00521AD1"/>
    <w:rsid w:val="00521B0B"/>
    <w:rsid w:val="00521BE3"/>
    <w:rsid w:val="00521BF1"/>
    <w:rsid w:val="00521CEF"/>
    <w:rsid w:val="00521D25"/>
    <w:rsid w:val="00521D97"/>
    <w:rsid w:val="00521EF8"/>
    <w:rsid w:val="00521F2B"/>
    <w:rsid w:val="005220B3"/>
    <w:rsid w:val="005220F9"/>
    <w:rsid w:val="00522116"/>
    <w:rsid w:val="00522126"/>
    <w:rsid w:val="005221C3"/>
    <w:rsid w:val="0052221D"/>
    <w:rsid w:val="0052224F"/>
    <w:rsid w:val="00522363"/>
    <w:rsid w:val="005223B2"/>
    <w:rsid w:val="005223FE"/>
    <w:rsid w:val="00522425"/>
    <w:rsid w:val="005224CF"/>
    <w:rsid w:val="0052258A"/>
    <w:rsid w:val="00522675"/>
    <w:rsid w:val="005226A1"/>
    <w:rsid w:val="005227BE"/>
    <w:rsid w:val="0052285A"/>
    <w:rsid w:val="00522944"/>
    <w:rsid w:val="005229B2"/>
    <w:rsid w:val="00522A2E"/>
    <w:rsid w:val="00522ABA"/>
    <w:rsid w:val="00522C07"/>
    <w:rsid w:val="00522C0A"/>
    <w:rsid w:val="00522C62"/>
    <w:rsid w:val="00522CA8"/>
    <w:rsid w:val="00522CC1"/>
    <w:rsid w:val="00522CCD"/>
    <w:rsid w:val="00522D09"/>
    <w:rsid w:val="00522DA4"/>
    <w:rsid w:val="00522DC3"/>
    <w:rsid w:val="00522E14"/>
    <w:rsid w:val="00522E15"/>
    <w:rsid w:val="00522E90"/>
    <w:rsid w:val="0052322A"/>
    <w:rsid w:val="00523234"/>
    <w:rsid w:val="0052330B"/>
    <w:rsid w:val="0052331E"/>
    <w:rsid w:val="00523327"/>
    <w:rsid w:val="00523383"/>
    <w:rsid w:val="0052338F"/>
    <w:rsid w:val="005235A4"/>
    <w:rsid w:val="00523696"/>
    <w:rsid w:val="005236EB"/>
    <w:rsid w:val="0052374F"/>
    <w:rsid w:val="0052378B"/>
    <w:rsid w:val="00523923"/>
    <w:rsid w:val="00523985"/>
    <w:rsid w:val="00523B0F"/>
    <w:rsid w:val="00523B53"/>
    <w:rsid w:val="00523B96"/>
    <w:rsid w:val="00523C91"/>
    <w:rsid w:val="00523E3B"/>
    <w:rsid w:val="00523EF1"/>
    <w:rsid w:val="00523F5C"/>
    <w:rsid w:val="00523F8E"/>
    <w:rsid w:val="00524065"/>
    <w:rsid w:val="00524119"/>
    <w:rsid w:val="00524234"/>
    <w:rsid w:val="00524259"/>
    <w:rsid w:val="00524315"/>
    <w:rsid w:val="0052437F"/>
    <w:rsid w:val="00524384"/>
    <w:rsid w:val="00524568"/>
    <w:rsid w:val="0052462A"/>
    <w:rsid w:val="00524643"/>
    <w:rsid w:val="0052477A"/>
    <w:rsid w:val="005247C8"/>
    <w:rsid w:val="005247FE"/>
    <w:rsid w:val="0052491B"/>
    <w:rsid w:val="00524AC3"/>
    <w:rsid w:val="00524C68"/>
    <w:rsid w:val="00524CA3"/>
    <w:rsid w:val="00524E4D"/>
    <w:rsid w:val="00524F30"/>
    <w:rsid w:val="00525082"/>
    <w:rsid w:val="005250D6"/>
    <w:rsid w:val="0052510A"/>
    <w:rsid w:val="00525194"/>
    <w:rsid w:val="00525259"/>
    <w:rsid w:val="0052527D"/>
    <w:rsid w:val="005252A0"/>
    <w:rsid w:val="005252AB"/>
    <w:rsid w:val="00525305"/>
    <w:rsid w:val="00525309"/>
    <w:rsid w:val="0052532A"/>
    <w:rsid w:val="00525375"/>
    <w:rsid w:val="005253BB"/>
    <w:rsid w:val="005253FB"/>
    <w:rsid w:val="005254C1"/>
    <w:rsid w:val="00525522"/>
    <w:rsid w:val="00525583"/>
    <w:rsid w:val="0052562C"/>
    <w:rsid w:val="005256A4"/>
    <w:rsid w:val="005256B0"/>
    <w:rsid w:val="00525723"/>
    <w:rsid w:val="005257D2"/>
    <w:rsid w:val="0052589A"/>
    <w:rsid w:val="005258B5"/>
    <w:rsid w:val="005258E9"/>
    <w:rsid w:val="0052591C"/>
    <w:rsid w:val="005259C8"/>
    <w:rsid w:val="00525A23"/>
    <w:rsid w:val="00525BBD"/>
    <w:rsid w:val="00525DA9"/>
    <w:rsid w:val="00525F87"/>
    <w:rsid w:val="00526098"/>
    <w:rsid w:val="005260C3"/>
    <w:rsid w:val="0052610C"/>
    <w:rsid w:val="005262F7"/>
    <w:rsid w:val="00526352"/>
    <w:rsid w:val="00526369"/>
    <w:rsid w:val="005263C5"/>
    <w:rsid w:val="00526483"/>
    <w:rsid w:val="005264A6"/>
    <w:rsid w:val="00526545"/>
    <w:rsid w:val="005265CD"/>
    <w:rsid w:val="005266B2"/>
    <w:rsid w:val="005268AB"/>
    <w:rsid w:val="005268D5"/>
    <w:rsid w:val="005268E2"/>
    <w:rsid w:val="00526914"/>
    <w:rsid w:val="005269B2"/>
    <w:rsid w:val="005269F0"/>
    <w:rsid w:val="00526A19"/>
    <w:rsid w:val="00526ACF"/>
    <w:rsid w:val="00526B18"/>
    <w:rsid w:val="00526BE4"/>
    <w:rsid w:val="00526D1F"/>
    <w:rsid w:val="00526D4B"/>
    <w:rsid w:val="00526EEC"/>
    <w:rsid w:val="00527004"/>
    <w:rsid w:val="0052708D"/>
    <w:rsid w:val="0052710F"/>
    <w:rsid w:val="00527172"/>
    <w:rsid w:val="00527181"/>
    <w:rsid w:val="005271D3"/>
    <w:rsid w:val="005272BD"/>
    <w:rsid w:val="00527326"/>
    <w:rsid w:val="005273B8"/>
    <w:rsid w:val="005273F1"/>
    <w:rsid w:val="005273F9"/>
    <w:rsid w:val="0052740F"/>
    <w:rsid w:val="0052747C"/>
    <w:rsid w:val="005274FD"/>
    <w:rsid w:val="00527530"/>
    <w:rsid w:val="0052758E"/>
    <w:rsid w:val="005276E2"/>
    <w:rsid w:val="005276F4"/>
    <w:rsid w:val="005277DB"/>
    <w:rsid w:val="0052792E"/>
    <w:rsid w:val="005279DD"/>
    <w:rsid w:val="00527C48"/>
    <w:rsid w:val="00527C4D"/>
    <w:rsid w:val="00527DAF"/>
    <w:rsid w:val="00527E0A"/>
    <w:rsid w:val="00527E8F"/>
    <w:rsid w:val="00527EAA"/>
    <w:rsid w:val="00527EB9"/>
    <w:rsid w:val="00527EE1"/>
    <w:rsid w:val="00527EE7"/>
    <w:rsid w:val="00527F2F"/>
    <w:rsid w:val="00527F96"/>
    <w:rsid w:val="00527FFA"/>
    <w:rsid w:val="0053004D"/>
    <w:rsid w:val="005300FA"/>
    <w:rsid w:val="00530131"/>
    <w:rsid w:val="005301C8"/>
    <w:rsid w:val="005301FC"/>
    <w:rsid w:val="005303E1"/>
    <w:rsid w:val="0053040D"/>
    <w:rsid w:val="00530472"/>
    <w:rsid w:val="005305F6"/>
    <w:rsid w:val="00530739"/>
    <w:rsid w:val="00530776"/>
    <w:rsid w:val="005307E5"/>
    <w:rsid w:val="005308BC"/>
    <w:rsid w:val="005308DD"/>
    <w:rsid w:val="0053093D"/>
    <w:rsid w:val="0053093E"/>
    <w:rsid w:val="00530940"/>
    <w:rsid w:val="005309FF"/>
    <w:rsid w:val="00530A0C"/>
    <w:rsid w:val="00530B5A"/>
    <w:rsid w:val="00530BA5"/>
    <w:rsid w:val="00530BBB"/>
    <w:rsid w:val="00530CC1"/>
    <w:rsid w:val="00530CE8"/>
    <w:rsid w:val="00530F2A"/>
    <w:rsid w:val="00531001"/>
    <w:rsid w:val="005310DB"/>
    <w:rsid w:val="00531248"/>
    <w:rsid w:val="005312E8"/>
    <w:rsid w:val="0053137C"/>
    <w:rsid w:val="0053145B"/>
    <w:rsid w:val="0053153F"/>
    <w:rsid w:val="005315D7"/>
    <w:rsid w:val="00531763"/>
    <w:rsid w:val="0053178E"/>
    <w:rsid w:val="005317A6"/>
    <w:rsid w:val="005318D5"/>
    <w:rsid w:val="00531904"/>
    <w:rsid w:val="00531919"/>
    <w:rsid w:val="005319ED"/>
    <w:rsid w:val="00531B18"/>
    <w:rsid w:val="00531B2F"/>
    <w:rsid w:val="00531BB6"/>
    <w:rsid w:val="00531C0D"/>
    <w:rsid w:val="00531CE7"/>
    <w:rsid w:val="00531DC6"/>
    <w:rsid w:val="00531E01"/>
    <w:rsid w:val="00531F60"/>
    <w:rsid w:val="00531F6A"/>
    <w:rsid w:val="00532011"/>
    <w:rsid w:val="0053204A"/>
    <w:rsid w:val="005320EB"/>
    <w:rsid w:val="00532173"/>
    <w:rsid w:val="005321E0"/>
    <w:rsid w:val="0053225D"/>
    <w:rsid w:val="005322DF"/>
    <w:rsid w:val="005322E3"/>
    <w:rsid w:val="005324E9"/>
    <w:rsid w:val="005325DF"/>
    <w:rsid w:val="005326FB"/>
    <w:rsid w:val="00532767"/>
    <w:rsid w:val="0053278D"/>
    <w:rsid w:val="005327F6"/>
    <w:rsid w:val="00532811"/>
    <w:rsid w:val="00532847"/>
    <w:rsid w:val="005328C7"/>
    <w:rsid w:val="0053297C"/>
    <w:rsid w:val="005329A2"/>
    <w:rsid w:val="005329F5"/>
    <w:rsid w:val="00532A2D"/>
    <w:rsid w:val="00532A4B"/>
    <w:rsid w:val="00532ADC"/>
    <w:rsid w:val="00532AE1"/>
    <w:rsid w:val="00532C43"/>
    <w:rsid w:val="00532CAC"/>
    <w:rsid w:val="00532CD2"/>
    <w:rsid w:val="00532DAA"/>
    <w:rsid w:val="00532E79"/>
    <w:rsid w:val="00532ECB"/>
    <w:rsid w:val="00532EEB"/>
    <w:rsid w:val="00533267"/>
    <w:rsid w:val="005332A0"/>
    <w:rsid w:val="00533332"/>
    <w:rsid w:val="005333CC"/>
    <w:rsid w:val="0053342A"/>
    <w:rsid w:val="0053342B"/>
    <w:rsid w:val="00533474"/>
    <w:rsid w:val="00533518"/>
    <w:rsid w:val="00533598"/>
    <w:rsid w:val="005335DD"/>
    <w:rsid w:val="005335EA"/>
    <w:rsid w:val="00533611"/>
    <w:rsid w:val="0053366A"/>
    <w:rsid w:val="005339BE"/>
    <w:rsid w:val="005339E5"/>
    <w:rsid w:val="00533B1A"/>
    <w:rsid w:val="00533B59"/>
    <w:rsid w:val="00533C6E"/>
    <w:rsid w:val="00533C70"/>
    <w:rsid w:val="00533FCD"/>
    <w:rsid w:val="00534041"/>
    <w:rsid w:val="00534065"/>
    <w:rsid w:val="0053410F"/>
    <w:rsid w:val="00534151"/>
    <w:rsid w:val="0053415E"/>
    <w:rsid w:val="0053415F"/>
    <w:rsid w:val="005342A8"/>
    <w:rsid w:val="00534327"/>
    <w:rsid w:val="0053432D"/>
    <w:rsid w:val="005343FB"/>
    <w:rsid w:val="0053446E"/>
    <w:rsid w:val="005344F9"/>
    <w:rsid w:val="00534685"/>
    <w:rsid w:val="005347E1"/>
    <w:rsid w:val="005348B2"/>
    <w:rsid w:val="0053491F"/>
    <w:rsid w:val="005349D3"/>
    <w:rsid w:val="00534A17"/>
    <w:rsid w:val="00534B11"/>
    <w:rsid w:val="00534B34"/>
    <w:rsid w:val="00534CA3"/>
    <w:rsid w:val="00534D54"/>
    <w:rsid w:val="00534D64"/>
    <w:rsid w:val="00534EE1"/>
    <w:rsid w:val="00534F10"/>
    <w:rsid w:val="00534FEB"/>
    <w:rsid w:val="00534FF3"/>
    <w:rsid w:val="0053503B"/>
    <w:rsid w:val="005350C7"/>
    <w:rsid w:val="0053514C"/>
    <w:rsid w:val="0053516C"/>
    <w:rsid w:val="00535226"/>
    <w:rsid w:val="0053540C"/>
    <w:rsid w:val="0053544F"/>
    <w:rsid w:val="00535482"/>
    <w:rsid w:val="005354D0"/>
    <w:rsid w:val="00535518"/>
    <w:rsid w:val="005355FF"/>
    <w:rsid w:val="0053563E"/>
    <w:rsid w:val="0053576B"/>
    <w:rsid w:val="0053578C"/>
    <w:rsid w:val="0053578E"/>
    <w:rsid w:val="00535792"/>
    <w:rsid w:val="00535879"/>
    <w:rsid w:val="005358D2"/>
    <w:rsid w:val="00535AA0"/>
    <w:rsid w:val="00535B20"/>
    <w:rsid w:val="00535B54"/>
    <w:rsid w:val="00535BD6"/>
    <w:rsid w:val="00535BF9"/>
    <w:rsid w:val="00535C5A"/>
    <w:rsid w:val="00535E02"/>
    <w:rsid w:val="00535F13"/>
    <w:rsid w:val="00535FA3"/>
    <w:rsid w:val="00536146"/>
    <w:rsid w:val="005361BA"/>
    <w:rsid w:val="0053627C"/>
    <w:rsid w:val="005362A2"/>
    <w:rsid w:val="005362F0"/>
    <w:rsid w:val="005362F7"/>
    <w:rsid w:val="00536313"/>
    <w:rsid w:val="00536338"/>
    <w:rsid w:val="005363F5"/>
    <w:rsid w:val="0053642A"/>
    <w:rsid w:val="00536456"/>
    <w:rsid w:val="00536544"/>
    <w:rsid w:val="00536602"/>
    <w:rsid w:val="00536696"/>
    <w:rsid w:val="005366F9"/>
    <w:rsid w:val="005367F4"/>
    <w:rsid w:val="0053680B"/>
    <w:rsid w:val="005368A6"/>
    <w:rsid w:val="00536968"/>
    <w:rsid w:val="005369EC"/>
    <w:rsid w:val="00536A48"/>
    <w:rsid w:val="00536A69"/>
    <w:rsid w:val="00536AE3"/>
    <w:rsid w:val="00536AFD"/>
    <w:rsid w:val="00536B96"/>
    <w:rsid w:val="00536C28"/>
    <w:rsid w:val="00536C5F"/>
    <w:rsid w:val="00536D54"/>
    <w:rsid w:val="00536E40"/>
    <w:rsid w:val="00536E4A"/>
    <w:rsid w:val="00536E6A"/>
    <w:rsid w:val="00536ECE"/>
    <w:rsid w:val="00536ECF"/>
    <w:rsid w:val="00536F3A"/>
    <w:rsid w:val="00536F80"/>
    <w:rsid w:val="00536F92"/>
    <w:rsid w:val="00536FCE"/>
    <w:rsid w:val="0053701A"/>
    <w:rsid w:val="00537039"/>
    <w:rsid w:val="005370DA"/>
    <w:rsid w:val="00537241"/>
    <w:rsid w:val="005372AB"/>
    <w:rsid w:val="005372CB"/>
    <w:rsid w:val="0053737C"/>
    <w:rsid w:val="0053739A"/>
    <w:rsid w:val="005373C2"/>
    <w:rsid w:val="00537446"/>
    <w:rsid w:val="0053750A"/>
    <w:rsid w:val="005375A2"/>
    <w:rsid w:val="0053768A"/>
    <w:rsid w:val="00537703"/>
    <w:rsid w:val="005377AA"/>
    <w:rsid w:val="00537864"/>
    <w:rsid w:val="005378CB"/>
    <w:rsid w:val="0053799B"/>
    <w:rsid w:val="005379C7"/>
    <w:rsid w:val="00537A89"/>
    <w:rsid w:val="00537B0E"/>
    <w:rsid w:val="00537B1B"/>
    <w:rsid w:val="00537BD9"/>
    <w:rsid w:val="00537C7B"/>
    <w:rsid w:val="00537C98"/>
    <w:rsid w:val="00537E74"/>
    <w:rsid w:val="00537FA6"/>
    <w:rsid w:val="00540080"/>
    <w:rsid w:val="005400FE"/>
    <w:rsid w:val="00540125"/>
    <w:rsid w:val="005401F9"/>
    <w:rsid w:val="00540202"/>
    <w:rsid w:val="00540244"/>
    <w:rsid w:val="00540263"/>
    <w:rsid w:val="00540464"/>
    <w:rsid w:val="005404D9"/>
    <w:rsid w:val="005404F0"/>
    <w:rsid w:val="0054062E"/>
    <w:rsid w:val="00540664"/>
    <w:rsid w:val="005406FA"/>
    <w:rsid w:val="0054073D"/>
    <w:rsid w:val="0054075C"/>
    <w:rsid w:val="005408A5"/>
    <w:rsid w:val="005408CF"/>
    <w:rsid w:val="005408D6"/>
    <w:rsid w:val="005408F8"/>
    <w:rsid w:val="00540926"/>
    <w:rsid w:val="00540AC8"/>
    <w:rsid w:val="00540B08"/>
    <w:rsid w:val="00540B4F"/>
    <w:rsid w:val="00540C64"/>
    <w:rsid w:val="00540CC1"/>
    <w:rsid w:val="00540CFB"/>
    <w:rsid w:val="00540D33"/>
    <w:rsid w:val="00540D7A"/>
    <w:rsid w:val="00540D99"/>
    <w:rsid w:val="00540DA1"/>
    <w:rsid w:val="00540E60"/>
    <w:rsid w:val="00540EAC"/>
    <w:rsid w:val="00540EF1"/>
    <w:rsid w:val="005412C2"/>
    <w:rsid w:val="00541340"/>
    <w:rsid w:val="00541594"/>
    <w:rsid w:val="0054166D"/>
    <w:rsid w:val="0054168C"/>
    <w:rsid w:val="0054168F"/>
    <w:rsid w:val="005416B6"/>
    <w:rsid w:val="00541766"/>
    <w:rsid w:val="00541773"/>
    <w:rsid w:val="00541776"/>
    <w:rsid w:val="0054179C"/>
    <w:rsid w:val="005417FF"/>
    <w:rsid w:val="00541816"/>
    <w:rsid w:val="00541840"/>
    <w:rsid w:val="00541863"/>
    <w:rsid w:val="005418E5"/>
    <w:rsid w:val="00541993"/>
    <w:rsid w:val="005419FA"/>
    <w:rsid w:val="00541AD4"/>
    <w:rsid w:val="00541B30"/>
    <w:rsid w:val="00541B77"/>
    <w:rsid w:val="00541B7B"/>
    <w:rsid w:val="00541C5F"/>
    <w:rsid w:val="00541D22"/>
    <w:rsid w:val="00541D3A"/>
    <w:rsid w:val="00541E61"/>
    <w:rsid w:val="00541E9B"/>
    <w:rsid w:val="00541ED6"/>
    <w:rsid w:val="00541F06"/>
    <w:rsid w:val="00541F0E"/>
    <w:rsid w:val="00542000"/>
    <w:rsid w:val="005420C5"/>
    <w:rsid w:val="005420EE"/>
    <w:rsid w:val="0054213D"/>
    <w:rsid w:val="00542185"/>
    <w:rsid w:val="005421B7"/>
    <w:rsid w:val="005421D0"/>
    <w:rsid w:val="005421F1"/>
    <w:rsid w:val="005421F9"/>
    <w:rsid w:val="005422D2"/>
    <w:rsid w:val="005422F4"/>
    <w:rsid w:val="0054231E"/>
    <w:rsid w:val="00542383"/>
    <w:rsid w:val="00542425"/>
    <w:rsid w:val="005424AF"/>
    <w:rsid w:val="005424B4"/>
    <w:rsid w:val="00542611"/>
    <w:rsid w:val="00542658"/>
    <w:rsid w:val="005427A4"/>
    <w:rsid w:val="005427B3"/>
    <w:rsid w:val="005427BF"/>
    <w:rsid w:val="00542A21"/>
    <w:rsid w:val="00542B06"/>
    <w:rsid w:val="00542B58"/>
    <w:rsid w:val="00542BCB"/>
    <w:rsid w:val="00542C31"/>
    <w:rsid w:val="00542C69"/>
    <w:rsid w:val="00542C71"/>
    <w:rsid w:val="00542CAF"/>
    <w:rsid w:val="00542D7A"/>
    <w:rsid w:val="00542E6C"/>
    <w:rsid w:val="00542EA3"/>
    <w:rsid w:val="00542F02"/>
    <w:rsid w:val="00542F22"/>
    <w:rsid w:val="00542F33"/>
    <w:rsid w:val="00542FBA"/>
    <w:rsid w:val="00543001"/>
    <w:rsid w:val="005431F0"/>
    <w:rsid w:val="0054324C"/>
    <w:rsid w:val="00543384"/>
    <w:rsid w:val="00543446"/>
    <w:rsid w:val="00543452"/>
    <w:rsid w:val="0054345F"/>
    <w:rsid w:val="005434EA"/>
    <w:rsid w:val="00543684"/>
    <w:rsid w:val="005436E6"/>
    <w:rsid w:val="005437CF"/>
    <w:rsid w:val="005437E2"/>
    <w:rsid w:val="00543849"/>
    <w:rsid w:val="005438F5"/>
    <w:rsid w:val="005439BC"/>
    <w:rsid w:val="005439EA"/>
    <w:rsid w:val="00543A68"/>
    <w:rsid w:val="00543B04"/>
    <w:rsid w:val="00543C03"/>
    <w:rsid w:val="00543C3E"/>
    <w:rsid w:val="00543CC0"/>
    <w:rsid w:val="00543CE2"/>
    <w:rsid w:val="00543D00"/>
    <w:rsid w:val="00543E05"/>
    <w:rsid w:val="00543E2C"/>
    <w:rsid w:val="00543E83"/>
    <w:rsid w:val="00543FC3"/>
    <w:rsid w:val="0054404D"/>
    <w:rsid w:val="00544095"/>
    <w:rsid w:val="00544145"/>
    <w:rsid w:val="00544204"/>
    <w:rsid w:val="005442AB"/>
    <w:rsid w:val="005442C6"/>
    <w:rsid w:val="00544311"/>
    <w:rsid w:val="0054439F"/>
    <w:rsid w:val="00544483"/>
    <w:rsid w:val="00544485"/>
    <w:rsid w:val="0054448E"/>
    <w:rsid w:val="005446FC"/>
    <w:rsid w:val="00544738"/>
    <w:rsid w:val="00544756"/>
    <w:rsid w:val="005448A1"/>
    <w:rsid w:val="005448E7"/>
    <w:rsid w:val="00544A86"/>
    <w:rsid w:val="00544BF6"/>
    <w:rsid w:val="00544E28"/>
    <w:rsid w:val="00544FEC"/>
    <w:rsid w:val="00545074"/>
    <w:rsid w:val="00545138"/>
    <w:rsid w:val="00545172"/>
    <w:rsid w:val="00545239"/>
    <w:rsid w:val="00545264"/>
    <w:rsid w:val="00545307"/>
    <w:rsid w:val="005454CB"/>
    <w:rsid w:val="005454E8"/>
    <w:rsid w:val="00545583"/>
    <w:rsid w:val="005455E7"/>
    <w:rsid w:val="005456A5"/>
    <w:rsid w:val="005456BC"/>
    <w:rsid w:val="00545A1B"/>
    <w:rsid w:val="00545A2B"/>
    <w:rsid w:val="00545A95"/>
    <w:rsid w:val="00545AB9"/>
    <w:rsid w:val="00545B0A"/>
    <w:rsid w:val="00545B21"/>
    <w:rsid w:val="00545B75"/>
    <w:rsid w:val="00545B92"/>
    <w:rsid w:val="00545B99"/>
    <w:rsid w:val="00545D80"/>
    <w:rsid w:val="00545E19"/>
    <w:rsid w:val="00545E3C"/>
    <w:rsid w:val="00545E8A"/>
    <w:rsid w:val="00545EE8"/>
    <w:rsid w:val="00545F68"/>
    <w:rsid w:val="005461FA"/>
    <w:rsid w:val="00546286"/>
    <w:rsid w:val="0054630C"/>
    <w:rsid w:val="005463CC"/>
    <w:rsid w:val="005463DA"/>
    <w:rsid w:val="00546416"/>
    <w:rsid w:val="00546505"/>
    <w:rsid w:val="005465D9"/>
    <w:rsid w:val="00546672"/>
    <w:rsid w:val="0054674A"/>
    <w:rsid w:val="0054688B"/>
    <w:rsid w:val="00546A26"/>
    <w:rsid w:val="00546A50"/>
    <w:rsid w:val="00546DEA"/>
    <w:rsid w:val="00546E48"/>
    <w:rsid w:val="00546F44"/>
    <w:rsid w:val="00546F46"/>
    <w:rsid w:val="00546F4F"/>
    <w:rsid w:val="00546F83"/>
    <w:rsid w:val="00546FA0"/>
    <w:rsid w:val="0054718C"/>
    <w:rsid w:val="005472D5"/>
    <w:rsid w:val="0054740F"/>
    <w:rsid w:val="005474B9"/>
    <w:rsid w:val="005474FA"/>
    <w:rsid w:val="005475A7"/>
    <w:rsid w:val="005476C9"/>
    <w:rsid w:val="005476E9"/>
    <w:rsid w:val="0054777C"/>
    <w:rsid w:val="00547890"/>
    <w:rsid w:val="00547917"/>
    <w:rsid w:val="005479BF"/>
    <w:rsid w:val="00547A59"/>
    <w:rsid w:val="00547A7B"/>
    <w:rsid w:val="00547B31"/>
    <w:rsid w:val="00547BCC"/>
    <w:rsid w:val="00547C2F"/>
    <w:rsid w:val="00547DC5"/>
    <w:rsid w:val="00547E03"/>
    <w:rsid w:val="00547E26"/>
    <w:rsid w:val="00547E46"/>
    <w:rsid w:val="00547F1C"/>
    <w:rsid w:val="00547FA1"/>
    <w:rsid w:val="00550157"/>
    <w:rsid w:val="005501A7"/>
    <w:rsid w:val="00550280"/>
    <w:rsid w:val="005502C4"/>
    <w:rsid w:val="005503A2"/>
    <w:rsid w:val="005503BE"/>
    <w:rsid w:val="005504FB"/>
    <w:rsid w:val="00550513"/>
    <w:rsid w:val="00550570"/>
    <w:rsid w:val="00550580"/>
    <w:rsid w:val="005505A1"/>
    <w:rsid w:val="005505E8"/>
    <w:rsid w:val="0055060A"/>
    <w:rsid w:val="005506E7"/>
    <w:rsid w:val="005507BF"/>
    <w:rsid w:val="005507FD"/>
    <w:rsid w:val="0055085F"/>
    <w:rsid w:val="0055094B"/>
    <w:rsid w:val="00550973"/>
    <w:rsid w:val="005509A3"/>
    <w:rsid w:val="005509B5"/>
    <w:rsid w:val="005509BE"/>
    <w:rsid w:val="00550AF1"/>
    <w:rsid w:val="00550B02"/>
    <w:rsid w:val="00550E29"/>
    <w:rsid w:val="00550E2C"/>
    <w:rsid w:val="00550FB8"/>
    <w:rsid w:val="005510DD"/>
    <w:rsid w:val="00551201"/>
    <w:rsid w:val="0055136E"/>
    <w:rsid w:val="00551407"/>
    <w:rsid w:val="00551440"/>
    <w:rsid w:val="005514D5"/>
    <w:rsid w:val="005514EF"/>
    <w:rsid w:val="00551601"/>
    <w:rsid w:val="00551606"/>
    <w:rsid w:val="00551613"/>
    <w:rsid w:val="005516F3"/>
    <w:rsid w:val="00551714"/>
    <w:rsid w:val="00551852"/>
    <w:rsid w:val="0055185B"/>
    <w:rsid w:val="00551979"/>
    <w:rsid w:val="005519B0"/>
    <w:rsid w:val="005519CA"/>
    <w:rsid w:val="00551A0F"/>
    <w:rsid w:val="00551A20"/>
    <w:rsid w:val="00551A62"/>
    <w:rsid w:val="00551B73"/>
    <w:rsid w:val="00551BD4"/>
    <w:rsid w:val="00551C38"/>
    <w:rsid w:val="00551C88"/>
    <w:rsid w:val="00551D40"/>
    <w:rsid w:val="00551D88"/>
    <w:rsid w:val="00551DBA"/>
    <w:rsid w:val="00551F1D"/>
    <w:rsid w:val="00551F25"/>
    <w:rsid w:val="00551FFF"/>
    <w:rsid w:val="00552187"/>
    <w:rsid w:val="0055235B"/>
    <w:rsid w:val="005524E9"/>
    <w:rsid w:val="00552531"/>
    <w:rsid w:val="005525E5"/>
    <w:rsid w:val="00552721"/>
    <w:rsid w:val="0055280E"/>
    <w:rsid w:val="00552872"/>
    <w:rsid w:val="0055288F"/>
    <w:rsid w:val="005528AC"/>
    <w:rsid w:val="00552904"/>
    <w:rsid w:val="00552935"/>
    <w:rsid w:val="00552A24"/>
    <w:rsid w:val="00552B1E"/>
    <w:rsid w:val="00552B9A"/>
    <w:rsid w:val="00552BA4"/>
    <w:rsid w:val="00552C04"/>
    <w:rsid w:val="00552C16"/>
    <w:rsid w:val="00552C86"/>
    <w:rsid w:val="00552C97"/>
    <w:rsid w:val="00552DCF"/>
    <w:rsid w:val="00552DF6"/>
    <w:rsid w:val="00552DFF"/>
    <w:rsid w:val="00552E2A"/>
    <w:rsid w:val="00552E54"/>
    <w:rsid w:val="00552EA7"/>
    <w:rsid w:val="0055300D"/>
    <w:rsid w:val="0055309C"/>
    <w:rsid w:val="005530C8"/>
    <w:rsid w:val="00553107"/>
    <w:rsid w:val="005531FD"/>
    <w:rsid w:val="00553270"/>
    <w:rsid w:val="00553287"/>
    <w:rsid w:val="0055328D"/>
    <w:rsid w:val="005532FC"/>
    <w:rsid w:val="00553342"/>
    <w:rsid w:val="005533DA"/>
    <w:rsid w:val="005534E2"/>
    <w:rsid w:val="005535CC"/>
    <w:rsid w:val="0055376A"/>
    <w:rsid w:val="005538AF"/>
    <w:rsid w:val="005539A7"/>
    <w:rsid w:val="005539A8"/>
    <w:rsid w:val="005539C3"/>
    <w:rsid w:val="00553BB8"/>
    <w:rsid w:val="00553D3D"/>
    <w:rsid w:val="00553E16"/>
    <w:rsid w:val="00553E46"/>
    <w:rsid w:val="00553F1F"/>
    <w:rsid w:val="00554057"/>
    <w:rsid w:val="005540BA"/>
    <w:rsid w:val="0055417A"/>
    <w:rsid w:val="0055420C"/>
    <w:rsid w:val="005542EB"/>
    <w:rsid w:val="0055430D"/>
    <w:rsid w:val="0055433A"/>
    <w:rsid w:val="0055447E"/>
    <w:rsid w:val="0055470B"/>
    <w:rsid w:val="0055473B"/>
    <w:rsid w:val="00554741"/>
    <w:rsid w:val="0055475C"/>
    <w:rsid w:val="005547F1"/>
    <w:rsid w:val="005547F2"/>
    <w:rsid w:val="0055482F"/>
    <w:rsid w:val="0055484A"/>
    <w:rsid w:val="005548C8"/>
    <w:rsid w:val="00554940"/>
    <w:rsid w:val="00554967"/>
    <w:rsid w:val="00554BE9"/>
    <w:rsid w:val="00554CE5"/>
    <w:rsid w:val="00554D16"/>
    <w:rsid w:val="00554E44"/>
    <w:rsid w:val="00554E69"/>
    <w:rsid w:val="00554FE9"/>
    <w:rsid w:val="005550DF"/>
    <w:rsid w:val="005550EA"/>
    <w:rsid w:val="0055512D"/>
    <w:rsid w:val="005552FA"/>
    <w:rsid w:val="0055534E"/>
    <w:rsid w:val="0055534F"/>
    <w:rsid w:val="00555357"/>
    <w:rsid w:val="00555374"/>
    <w:rsid w:val="0055538D"/>
    <w:rsid w:val="00555482"/>
    <w:rsid w:val="00555485"/>
    <w:rsid w:val="00555552"/>
    <w:rsid w:val="00555589"/>
    <w:rsid w:val="005555C0"/>
    <w:rsid w:val="005556D9"/>
    <w:rsid w:val="0055572C"/>
    <w:rsid w:val="00555768"/>
    <w:rsid w:val="005559C9"/>
    <w:rsid w:val="00555A06"/>
    <w:rsid w:val="00555B1D"/>
    <w:rsid w:val="00555B41"/>
    <w:rsid w:val="00555BC2"/>
    <w:rsid w:val="00555D61"/>
    <w:rsid w:val="00555DE1"/>
    <w:rsid w:val="00555E6D"/>
    <w:rsid w:val="00555F7D"/>
    <w:rsid w:val="00555FD6"/>
    <w:rsid w:val="0055605D"/>
    <w:rsid w:val="0055608C"/>
    <w:rsid w:val="005560B7"/>
    <w:rsid w:val="005560BA"/>
    <w:rsid w:val="0055619E"/>
    <w:rsid w:val="005563CA"/>
    <w:rsid w:val="005563FF"/>
    <w:rsid w:val="005564F3"/>
    <w:rsid w:val="0055656F"/>
    <w:rsid w:val="00556571"/>
    <w:rsid w:val="005565AA"/>
    <w:rsid w:val="005565F0"/>
    <w:rsid w:val="005565F6"/>
    <w:rsid w:val="005565FB"/>
    <w:rsid w:val="00556638"/>
    <w:rsid w:val="00556649"/>
    <w:rsid w:val="005566CA"/>
    <w:rsid w:val="00556724"/>
    <w:rsid w:val="005568B7"/>
    <w:rsid w:val="00556947"/>
    <w:rsid w:val="005569B6"/>
    <w:rsid w:val="00556AAB"/>
    <w:rsid w:val="00556B78"/>
    <w:rsid w:val="00556C31"/>
    <w:rsid w:val="00556CE8"/>
    <w:rsid w:val="00556D05"/>
    <w:rsid w:val="00556D53"/>
    <w:rsid w:val="00556D5B"/>
    <w:rsid w:val="00556FAE"/>
    <w:rsid w:val="0055703E"/>
    <w:rsid w:val="00557081"/>
    <w:rsid w:val="00557146"/>
    <w:rsid w:val="005571C2"/>
    <w:rsid w:val="00557291"/>
    <w:rsid w:val="005572B8"/>
    <w:rsid w:val="005572E2"/>
    <w:rsid w:val="005573F1"/>
    <w:rsid w:val="00557424"/>
    <w:rsid w:val="00557428"/>
    <w:rsid w:val="0055747A"/>
    <w:rsid w:val="0055747E"/>
    <w:rsid w:val="005575A2"/>
    <w:rsid w:val="0055770D"/>
    <w:rsid w:val="0055771E"/>
    <w:rsid w:val="005577A2"/>
    <w:rsid w:val="0055782B"/>
    <w:rsid w:val="00557857"/>
    <w:rsid w:val="00557902"/>
    <w:rsid w:val="00557927"/>
    <w:rsid w:val="00557A34"/>
    <w:rsid w:val="00557A94"/>
    <w:rsid w:val="00557AC0"/>
    <w:rsid w:val="00557BAA"/>
    <w:rsid w:val="00557BD3"/>
    <w:rsid w:val="00557C51"/>
    <w:rsid w:val="00557E01"/>
    <w:rsid w:val="005600A3"/>
    <w:rsid w:val="00560184"/>
    <w:rsid w:val="005601D7"/>
    <w:rsid w:val="00560286"/>
    <w:rsid w:val="005602C0"/>
    <w:rsid w:val="005603FF"/>
    <w:rsid w:val="0056040E"/>
    <w:rsid w:val="00560435"/>
    <w:rsid w:val="00560618"/>
    <w:rsid w:val="00560750"/>
    <w:rsid w:val="00560776"/>
    <w:rsid w:val="005607B4"/>
    <w:rsid w:val="00560839"/>
    <w:rsid w:val="0056095D"/>
    <w:rsid w:val="005609E9"/>
    <w:rsid w:val="00560A60"/>
    <w:rsid w:val="00560ACA"/>
    <w:rsid w:val="00560B9A"/>
    <w:rsid w:val="00560BAA"/>
    <w:rsid w:val="00560C46"/>
    <w:rsid w:val="00560C48"/>
    <w:rsid w:val="00560C7C"/>
    <w:rsid w:val="00560CA2"/>
    <w:rsid w:val="00560D52"/>
    <w:rsid w:val="00560E0C"/>
    <w:rsid w:val="00560EB3"/>
    <w:rsid w:val="00560EE1"/>
    <w:rsid w:val="00560F03"/>
    <w:rsid w:val="00560F97"/>
    <w:rsid w:val="00560FA3"/>
    <w:rsid w:val="00561096"/>
    <w:rsid w:val="005610E1"/>
    <w:rsid w:val="005612A6"/>
    <w:rsid w:val="0056138E"/>
    <w:rsid w:val="0056148F"/>
    <w:rsid w:val="005614A9"/>
    <w:rsid w:val="005616C6"/>
    <w:rsid w:val="0056172D"/>
    <w:rsid w:val="005617A1"/>
    <w:rsid w:val="0056180A"/>
    <w:rsid w:val="00561812"/>
    <w:rsid w:val="0056187D"/>
    <w:rsid w:val="005618A4"/>
    <w:rsid w:val="00561C08"/>
    <w:rsid w:val="00561D7E"/>
    <w:rsid w:val="00561DCD"/>
    <w:rsid w:val="00561E3A"/>
    <w:rsid w:val="00562091"/>
    <w:rsid w:val="0056210E"/>
    <w:rsid w:val="00562145"/>
    <w:rsid w:val="00562240"/>
    <w:rsid w:val="00562275"/>
    <w:rsid w:val="00562344"/>
    <w:rsid w:val="00562358"/>
    <w:rsid w:val="0056253C"/>
    <w:rsid w:val="00562546"/>
    <w:rsid w:val="0056266D"/>
    <w:rsid w:val="00562685"/>
    <w:rsid w:val="005626ED"/>
    <w:rsid w:val="00562734"/>
    <w:rsid w:val="0056275C"/>
    <w:rsid w:val="00562766"/>
    <w:rsid w:val="0056284C"/>
    <w:rsid w:val="005628D8"/>
    <w:rsid w:val="00562A02"/>
    <w:rsid w:val="00562A25"/>
    <w:rsid w:val="00562AC7"/>
    <w:rsid w:val="00562AE5"/>
    <w:rsid w:val="00562B54"/>
    <w:rsid w:val="00562BFE"/>
    <w:rsid w:val="00562CA5"/>
    <w:rsid w:val="00562D1A"/>
    <w:rsid w:val="00562D64"/>
    <w:rsid w:val="00562D85"/>
    <w:rsid w:val="00562D90"/>
    <w:rsid w:val="00562EEB"/>
    <w:rsid w:val="00562F51"/>
    <w:rsid w:val="00562FCD"/>
    <w:rsid w:val="00563092"/>
    <w:rsid w:val="0056309F"/>
    <w:rsid w:val="005630F5"/>
    <w:rsid w:val="00563164"/>
    <w:rsid w:val="00563423"/>
    <w:rsid w:val="0056357A"/>
    <w:rsid w:val="0056360B"/>
    <w:rsid w:val="00563659"/>
    <w:rsid w:val="005636BD"/>
    <w:rsid w:val="005636D3"/>
    <w:rsid w:val="005636DD"/>
    <w:rsid w:val="005636E0"/>
    <w:rsid w:val="0056381B"/>
    <w:rsid w:val="005638EE"/>
    <w:rsid w:val="00563963"/>
    <w:rsid w:val="00563A07"/>
    <w:rsid w:val="00563A63"/>
    <w:rsid w:val="00563AB6"/>
    <w:rsid w:val="00563AD4"/>
    <w:rsid w:val="00563B98"/>
    <w:rsid w:val="00563BBD"/>
    <w:rsid w:val="00563C76"/>
    <w:rsid w:val="00563CA5"/>
    <w:rsid w:val="00563DBD"/>
    <w:rsid w:val="00563DCD"/>
    <w:rsid w:val="00563EBF"/>
    <w:rsid w:val="00563F1A"/>
    <w:rsid w:val="00563F1C"/>
    <w:rsid w:val="00563F40"/>
    <w:rsid w:val="0056405A"/>
    <w:rsid w:val="00564309"/>
    <w:rsid w:val="00564356"/>
    <w:rsid w:val="005644A7"/>
    <w:rsid w:val="0056451A"/>
    <w:rsid w:val="0056453D"/>
    <w:rsid w:val="00564648"/>
    <w:rsid w:val="005646CC"/>
    <w:rsid w:val="005646E2"/>
    <w:rsid w:val="005646F8"/>
    <w:rsid w:val="0056471D"/>
    <w:rsid w:val="005647B7"/>
    <w:rsid w:val="005647DE"/>
    <w:rsid w:val="00564805"/>
    <w:rsid w:val="0056486D"/>
    <w:rsid w:val="00564886"/>
    <w:rsid w:val="0056495A"/>
    <w:rsid w:val="005649F1"/>
    <w:rsid w:val="00564A00"/>
    <w:rsid w:val="00564A41"/>
    <w:rsid w:val="00564A85"/>
    <w:rsid w:val="00564AAA"/>
    <w:rsid w:val="00564ABB"/>
    <w:rsid w:val="00564B0A"/>
    <w:rsid w:val="00564BB5"/>
    <w:rsid w:val="00564CA3"/>
    <w:rsid w:val="00564E35"/>
    <w:rsid w:val="0056507A"/>
    <w:rsid w:val="005651FA"/>
    <w:rsid w:val="00565280"/>
    <w:rsid w:val="00565309"/>
    <w:rsid w:val="00565327"/>
    <w:rsid w:val="0056539E"/>
    <w:rsid w:val="00565495"/>
    <w:rsid w:val="005654B5"/>
    <w:rsid w:val="005654ED"/>
    <w:rsid w:val="00565577"/>
    <w:rsid w:val="005655BA"/>
    <w:rsid w:val="00565649"/>
    <w:rsid w:val="005656BA"/>
    <w:rsid w:val="005656E6"/>
    <w:rsid w:val="005656E8"/>
    <w:rsid w:val="0056581F"/>
    <w:rsid w:val="00565865"/>
    <w:rsid w:val="00565889"/>
    <w:rsid w:val="00565931"/>
    <w:rsid w:val="005659E0"/>
    <w:rsid w:val="00565A4C"/>
    <w:rsid w:val="00565B47"/>
    <w:rsid w:val="00565B8F"/>
    <w:rsid w:val="00565C05"/>
    <w:rsid w:val="00565C1A"/>
    <w:rsid w:val="00565C4A"/>
    <w:rsid w:val="00565C70"/>
    <w:rsid w:val="00565C80"/>
    <w:rsid w:val="00565CB3"/>
    <w:rsid w:val="00565CBC"/>
    <w:rsid w:val="00565D5F"/>
    <w:rsid w:val="00565D94"/>
    <w:rsid w:val="00565E07"/>
    <w:rsid w:val="00565E45"/>
    <w:rsid w:val="005660A2"/>
    <w:rsid w:val="00566100"/>
    <w:rsid w:val="00566183"/>
    <w:rsid w:val="0056621F"/>
    <w:rsid w:val="0056638C"/>
    <w:rsid w:val="00566417"/>
    <w:rsid w:val="00566421"/>
    <w:rsid w:val="00566459"/>
    <w:rsid w:val="00566465"/>
    <w:rsid w:val="00566496"/>
    <w:rsid w:val="0056651E"/>
    <w:rsid w:val="00566595"/>
    <w:rsid w:val="0056665D"/>
    <w:rsid w:val="005666D3"/>
    <w:rsid w:val="005666F3"/>
    <w:rsid w:val="0056673B"/>
    <w:rsid w:val="005668B0"/>
    <w:rsid w:val="00566974"/>
    <w:rsid w:val="005669E6"/>
    <w:rsid w:val="00566A0D"/>
    <w:rsid w:val="00566B0C"/>
    <w:rsid w:val="00566BC6"/>
    <w:rsid w:val="00566C93"/>
    <w:rsid w:val="00566CB9"/>
    <w:rsid w:val="00566D0A"/>
    <w:rsid w:val="00566D2F"/>
    <w:rsid w:val="00566D60"/>
    <w:rsid w:val="00566D6B"/>
    <w:rsid w:val="00566D9E"/>
    <w:rsid w:val="00566DCD"/>
    <w:rsid w:val="00566DF4"/>
    <w:rsid w:val="00566F1B"/>
    <w:rsid w:val="00566F37"/>
    <w:rsid w:val="00567007"/>
    <w:rsid w:val="005670EE"/>
    <w:rsid w:val="00567162"/>
    <w:rsid w:val="00567377"/>
    <w:rsid w:val="005673A9"/>
    <w:rsid w:val="005673B4"/>
    <w:rsid w:val="00567552"/>
    <w:rsid w:val="005677A2"/>
    <w:rsid w:val="0056784C"/>
    <w:rsid w:val="00567901"/>
    <w:rsid w:val="00567972"/>
    <w:rsid w:val="005679B6"/>
    <w:rsid w:val="00567A0E"/>
    <w:rsid w:val="00567BD1"/>
    <w:rsid w:val="00567D10"/>
    <w:rsid w:val="00567D1E"/>
    <w:rsid w:val="00567D33"/>
    <w:rsid w:val="00567D88"/>
    <w:rsid w:val="00567DDE"/>
    <w:rsid w:val="00567F15"/>
    <w:rsid w:val="00567FA1"/>
    <w:rsid w:val="00567FA8"/>
    <w:rsid w:val="00567FF8"/>
    <w:rsid w:val="00570045"/>
    <w:rsid w:val="005700DB"/>
    <w:rsid w:val="005701F0"/>
    <w:rsid w:val="00570205"/>
    <w:rsid w:val="00570356"/>
    <w:rsid w:val="005703B3"/>
    <w:rsid w:val="0057053D"/>
    <w:rsid w:val="005706DD"/>
    <w:rsid w:val="00570722"/>
    <w:rsid w:val="0057090F"/>
    <w:rsid w:val="0057092F"/>
    <w:rsid w:val="0057096A"/>
    <w:rsid w:val="00570A07"/>
    <w:rsid w:val="00570AFC"/>
    <w:rsid w:val="00570AFE"/>
    <w:rsid w:val="00570BB5"/>
    <w:rsid w:val="00570C0F"/>
    <w:rsid w:val="00570CD0"/>
    <w:rsid w:val="00570D26"/>
    <w:rsid w:val="00570F57"/>
    <w:rsid w:val="00570F65"/>
    <w:rsid w:val="00570FD3"/>
    <w:rsid w:val="00571092"/>
    <w:rsid w:val="005710A1"/>
    <w:rsid w:val="005710C9"/>
    <w:rsid w:val="005710F8"/>
    <w:rsid w:val="0057110D"/>
    <w:rsid w:val="00571289"/>
    <w:rsid w:val="005712F0"/>
    <w:rsid w:val="00571428"/>
    <w:rsid w:val="00571431"/>
    <w:rsid w:val="0057155E"/>
    <w:rsid w:val="005715A6"/>
    <w:rsid w:val="00571659"/>
    <w:rsid w:val="005718D7"/>
    <w:rsid w:val="0057191A"/>
    <w:rsid w:val="005719E8"/>
    <w:rsid w:val="00571A73"/>
    <w:rsid w:val="00571A9B"/>
    <w:rsid w:val="00571C35"/>
    <w:rsid w:val="00571C93"/>
    <w:rsid w:val="00571CC2"/>
    <w:rsid w:val="00571CCB"/>
    <w:rsid w:val="00571D42"/>
    <w:rsid w:val="00571E85"/>
    <w:rsid w:val="00571EE6"/>
    <w:rsid w:val="00571EED"/>
    <w:rsid w:val="00571F05"/>
    <w:rsid w:val="00571FDD"/>
    <w:rsid w:val="00571FED"/>
    <w:rsid w:val="005720D2"/>
    <w:rsid w:val="005720F5"/>
    <w:rsid w:val="005720FB"/>
    <w:rsid w:val="00572152"/>
    <w:rsid w:val="00572186"/>
    <w:rsid w:val="00572198"/>
    <w:rsid w:val="005721AA"/>
    <w:rsid w:val="00572208"/>
    <w:rsid w:val="00572273"/>
    <w:rsid w:val="005722DA"/>
    <w:rsid w:val="005722E7"/>
    <w:rsid w:val="00572432"/>
    <w:rsid w:val="0057262D"/>
    <w:rsid w:val="005726CC"/>
    <w:rsid w:val="005726E9"/>
    <w:rsid w:val="00572920"/>
    <w:rsid w:val="00572945"/>
    <w:rsid w:val="00572987"/>
    <w:rsid w:val="005729A9"/>
    <w:rsid w:val="005729CF"/>
    <w:rsid w:val="00572A3F"/>
    <w:rsid w:val="00572A9E"/>
    <w:rsid w:val="00572B78"/>
    <w:rsid w:val="00572B9D"/>
    <w:rsid w:val="00572C1A"/>
    <w:rsid w:val="00572C7D"/>
    <w:rsid w:val="00572C8A"/>
    <w:rsid w:val="00572C98"/>
    <w:rsid w:val="00572CAE"/>
    <w:rsid w:val="00572CDB"/>
    <w:rsid w:val="00572CF3"/>
    <w:rsid w:val="00572D13"/>
    <w:rsid w:val="00572E9B"/>
    <w:rsid w:val="00572F65"/>
    <w:rsid w:val="00573032"/>
    <w:rsid w:val="00573035"/>
    <w:rsid w:val="005730AF"/>
    <w:rsid w:val="005730E2"/>
    <w:rsid w:val="005730F5"/>
    <w:rsid w:val="00573283"/>
    <w:rsid w:val="0057330A"/>
    <w:rsid w:val="00573313"/>
    <w:rsid w:val="00573346"/>
    <w:rsid w:val="005733DA"/>
    <w:rsid w:val="0057343F"/>
    <w:rsid w:val="0057358F"/>
    <w:rsid w:val="005735C2"/>
    <w:rsid w:val="005735EE"/>
    <w:rsid w:val="00573665"/>
    <w:rsid w:val="00573805"/>
    <w:rsid w:val="0057381E"/>
    <w:rsid w:val="00573833"/>
    <w:rsid w:val="0057385C"/>
    <w:rsid w:val="005738FB"/>
    <w:rsid w:val="00573957"/>
    <w:rsid w:val="00573997"/>
    <w:rsid w:val="00573998"/>
    <w:rsid w:val="00573A1C"/>
    <w:rsid w:val="00573A1E"/>
    <w:rsid w:val="00573AAA"/>
    <w:rsid w:val="00573AB6"/>
    <w:rsid w:val="00573B19"/>
    <w:rsid w:val="00573B38"/>
    <w:rsid w:val="00573C0A"/>
    <w:rsid w:val="00573D0F"/>
    <w:rsid w:val="00573D8A"/>
    <w:rsid w:val="00573DE1"/>
    <w:rsid w:val="00573E90"/>
    <w:rsid w:val="00573F54"/>
    <w:rsid w:val="00574027"/>
    <w:rsid w:val="005740F3"/>
    <w:rsid w:val="0057412F"/>
    <w:rsid w:val="0057429B"/>
    <w:rsid w:val="00574393"/>
    <w:rsid w:val="005743E3"/>
    <w:rsid w:val="00574488"/>
    <w:rsid w:val="005744B9"/>
    <w:rsid w:val="0057457A"/>
    <w:rsid w:val="0057459E"/>
    <w:rsid w:val="005745EB"/>
    <w:rsid w:val="005745F0"/>
    <w:rsid w:val="00574680"/>
    <w:rsid w:val="00574742"/>
    <w:rsid w:val="005747F6"/>
    <w:rsid w:val="00574887"/>
    <w:rsid w:val="00574B90"/>
    <w:rsid w:val="00574BCB"/>
    <w:rsid w:val="00574D8B"/>
    <w:rsid w:val="00574DD2"/>
    <w:rsid w:val="00574DF5"/>
    <w:rsid w:val="00574E05"/>
    <w:rsid w:val="00574E50"/>
    <w:rsid w:val="00574ECD"/>
    <w:rsid w:val="00574EE4"/>
    <w:rsid w:val="00574F36"/>
    <w:rsid w:val="00574FC1"/>
    <w:rsid w:val="005752F3"/>
    <w:rsid w:val="00575325"/>
    <w:rsid w:val="00575330"/>
    <w:rsid w:val="00575343"/>
    <w:rsid w:val="005754CC"/>
    <w:rsid w:val="005755A8"/>
    <w:rsid w:val="00575690"/>
    <w:rsid w:val="00575702"/>
    <w:rsid w:val="00575779"/>
    <w:rsid w:val="005757C3"/>
    <w:rsid w:val="005757E7"/>
    <w:rsid w:val="00575971"/>
    <w:rsid w:val="0057598B"/>
    <w:rsid w:val="005759C2"/>
    <w:rsid w:val="00575A60"/>
    <w:rsid w:val="00575A61"/>
    <w:rsid w:val="00575A83"/>
    <w:rsid w:val="00575B17"/>
    <w:rsid w:val="00575B96"/>
    <w:rsid w:val="00575BAD"/>
    <w:rsid w:val="00575C53"/>
    <w:rsid w:val="00575C77"/>
    <w:rsid w:val="00575CB6"/>
    <w:rsid w:val="00575CD1"/>
    <w:rsid w:val="00575CDE"/>
    <w:rsid w:val="00575D1A"/>
    <w:rsid w:val="00575D31"/>
    <w:rsid w:val="00575D6A"/>
    <w:rsid w:val="00575D92"/>
    <w:rsid w:val="00575F39"/>
    <w:rsid w:val="00575F94"/>
    <w:rsid w:val="00575FA0"/>
    <w:rsid w:val="00575FA8"/>
    <w:rsid w:val="00575FDA"/>
    <w:rsid w:val="0057612C"/>
    <w:rsid w:val="005761E5"/>
    <w:rsid w:val="00576246"/>
    <w:rsid w:val="005762DD"/>
    <w:rsid w:val="005763A0"/>
    <w:rsid w:val="0057641A"/>
    <w:rsid w:val="0057643B"/>
    <w:rsid w:val="005764BD"/>
    <w:rsid w:val="00576528"/>
    <w:rsid w:val="00576750"/>
    <w:rsid w:val="005767D5"/>
    <w:rsid w:val="00576A4A"/>
    <w:rsid w:val="00576B56"/>
    <w:rsid w:val="00576C53"/>
    <w:rsid w:val="00576CC1"/>
    <w:rsid w:val="00576CD2"/>
    <w:rsid w:val="00576D00"/>
    <w:rsid w:val="00576DC9"/>
    <w:rsid w:val="00576FB5"/>
    <w:rsid w:val="00577003"/>
    <w:rsid w:val="00577049"/>
    <w:rsid w:val="00577081"/>
    <w:rsid w:val="00577084"/>
    <w:rsid w:val="005770C5"/>
    <w:rsid w:val="00577158"/>
    <w:rsid w:val="0057719E"/>
    <w:rsid w:val="00577368"/>
    <w:rsid w:val="00577405"/>
    <w:rsid w:val="005774DF"/>
    <w:rsid w:val="0057758B"/>
    <w:rsid w:val="00577679"/>
    <w:rsid w:val="005776A7"/>
    <w:rsid w:val="00577824"/>
    <w:rsid w:val="00577868"/>
    <w:rsid w:val="0057786C"/>
    <w:rsid w:val="00577879"/>
    <w:rsid w:val="00577888"/>
    <w:rsid w:val="00577899"/>
    <w:rsid w:val="0057789F"/>
    <w:rsid w:val="00577ACB"/>
    <w:rsid w:val="00577B6B"/>
    <w:rsid w:val="00577D02"/>
    <w:rsid w:val="00577D81"/>
    <w:rsid w:val="00577D8A"/>
    <w:rsid w:val="00577E39"/>
    <w:rsid w:val="00577EAF"/>
    <w:rsid w:val="00577F0E"/>
    <w:rsid w:val="00577FAC"/>
    <w:rsid w:val="00580091"/>
    <w:rsid w:val="005800EF"/>
    <w:rsid w:val="0058011D"/>
    <w:rsid w:val="005801B1"/>
    <w:rsid w:val="00580585"/>
    <w:rsid w:val="005805CE"/>
    <w:rsid w:val="005806D1"/>
    <w:rsid w:val="005806E4"/>
    <w:rsid w:val="005806E7"/>
    <w:rsid w:val="00580701"/>
    <w:rsid w:val="00580762"/>
    <w:rsid w:val="0058077E"/>
    <w:rsid w:val="005807EB"/>
    <w:rsid w:val="00580BD8"/>
    <w:rsid w:val="00580C67"/>
    <w:rsid w:val="00580D84"/>
    <w:rsid w:val="00580DAF"/>
    <w:rsid w:val="00580F76"/>
    <w:rsid w:val="0058102D"/>
    <w:rsid w:val="0058107A"/>
    <w:rsid w:val="0058109E"/>
    <w:rsid w:val="005810A7"/>
    <w:rsid w:val="005810C5"/>
    <w:rsid w:val="00581192"/>
    <w:rsid w:val="005811B3"/>
    <w:rsid w:val="005811E0"/>
    <w:rsid w:val="00581259"/>
    <w:rsid w:val="0058128B"/>
    <w:rsid w:val="00581353"/>
    <w:rsid w:val="00581386"/>
    <w:rsid w:val="005813B6"/>
    <w:rsid w:val="00581531"/>
    <w:rsid w:val="005815B6"/>
    <w:rsid w:val="0058165A"/>
    <w:rsid w:val="0058165C"/>
    <w:rsid w:val="0058171A"/>
    <w:rsid w:val="0058178D"/>
    <w:rsid w:val="005817A6"/>
    <w:rsid w:val="005817FA"/>
    <w:rsid w:val="005818D9"/>
    <w:rsid w:val="00581974"/>
    <w:rsid w:val="005819C2"/>
    <w:rsid w:val="00581A21"/>
    <w:rsid w:val="00581A3A"/>
    <w:rsid w:val="00581B42"/>
    <w:rsid w:val="00581CFA"/>
    <w:rsid w:val="00581E8C"/>
    <w:rsid w:val="00581F34"/>
    <w:rsid w:val="00581F96"/>
    <w:rsid w:val="00582040"/>
    <w:rsid w:val="005820A0"/>
    <w:rsid w:val="00582137"/>
    <w:rsid w:val="0058219B"/>
    <w:rsid w:val="005821D1"/>
    <w:rsid w:val="005822EB"/>
    <w:rsid w:val="005822F0"/>
    <w:rsid w:val="00582361"/>
    <w:rsid w:val="00582379"/>
    <w:rsid w:val="0058257A"/>
    <w:rsid w:val="0058264B"/>
    <w:rsid w:val="00582651"/>
    <w:rsid w:val="00582742"/>
    <w:rsid w:val="00582787"/>
    <w:rsid w:val="005827BC"/>
    <w:rsid w:val="00582A59"/>
    <w:rsid w:val="00582A8B"/>
    <w:rsid w:val="00582AC2"/>
    <w:rsid w:val="00582AC8"/>
    <w:rsid w:val="00582B1D"/>
    <w:rsid w:val="00582BF5"/>
    <w:rsid w:val="00582CAE"/>
    <w:rsid w:val="00582CE8"/>
    <w:rsid w:val="00582D21"/>
    <w:rsid w:val="00582D57"/>
    <w:rsid w:val="00582D69"/>
    <w:rsid w:val="00582D6D"/>
    <w:rsid w:val="00582D83"/>
    <w:rsid w:val="00582EB6"/>
    <w:rsid w:val="00582F4C"/>
    <w:rsid w:val="00582F88"/>
    <w:rsid w:val="00582FEB"/>
    <w:rsid w:val="00583017"/>
    <w:rsid w:val="00583158"/>
    <w:rsid w:val="0058325A"/>
    <w:rsid w:val="00583264"/>
    <w:rsid w:val="00583361"/>
    <w:rsid w:val="00583377"/>
    <w:rsid w:val="00583397"/>
    <w:rsid w:val="005833DF"/>
    <w:rsid w:val="0058340B"/>
    <w:rsid w:val="0058345C"/>
    <w:rsid w:val="00583587"/>
    <w:rsid w:val="0058361D"/>
    <w:rsid w:val="0058365D"/>
    <w:rsid w:val="0058368C"/>
    <w:rsid w:val="005836E8"/>
    <w:rsid w:val="00583733"/>
    <w:rsid w:val="0058385D"/>
    <w:rsid w:val="005839AD"/>
    <w:rsid w:val="005839B8"/>
    <w:rsid w:val="005839DD"/>
    <w:rsid w:val="00583A91"/>
    <w:rsid w:val="00583B4B"/>
    <w:rsid w:val="00583D11"/>
    <w:rsid w:val="00583D24"/>
    <w:rsid w:val="00583D60"/>
    <w:rsid w:val="00583D92"/>
    <w:rsid w:val="00583DDC"/>
    <w:rsid w:val="00583E98"/>
    <w:rsid w:val="00583EC5"/>
    <w:rsid w:val="0058407B"/>
    <w:rsid w:val="00584082"/>
    <w:rsid w:val="00584131"/>
    <w:rsid w:val="00584223"/>
    <w:rsid w:val="00584266"/>
    <w:rsid w:val="005842B1"/>
    <w:rsid w:val="0058435D"/>
    <w:rsid w:val="005844BC"/>
    <w:rsid w:val="005844E2"/>
    <w:rsid w:val="00584580"/>
    <w:rsid w:val="00584640"/>
    <w:rsid w:val="0058467C"/>
    <w:rsid w:val="0058479D"/>
    <w:rsid w:val="005847B3"/>
    <w:rsid w:val="00584839"/>
    <w:rsid w:val="00584879"/>
    <w:rsid w:val="005848E6"/>
    <w:rsid w:val="0058494A"/>
    <w:rsid w:val="0058496C"/>
    <w:rsid w:val="0058496F"/>
    <w:rsid w:val="005849A8"/>
    <w:rsid w:val="00584A38"/>
    <w:rsid w:val="00584A40"/>
    <w:rsid w:val="00584AFA"/>
    <w:rsid w:val="00584B37"/>
    <w:rsid w:val="00584B99"/>
    <w:rsid w:val="00584BF8"/>
    <w:rsid w:val="00584C01"/>
    <w:rsid w:val="00584D10"/>
    <w:rsid w:val="00584F3F"/>
    <w:rsid w:val="00584F99"/>
    <w:rsid w:val="00585088"/>
    <w:rsid w:val="005852F2"/>
    <w:rsid w:val="00585318"/>
    <w:rsid w:val="00585431"/>
    <w:rsid w:val="00585479"/>
    <w:rsid w:val="0058549C"/>
    <w:rsid w:val="005854D5"/>
    <w:rsid w:val="005854DF"/>
    <w:rsid w:val="00585587"/>
    <w:rsid w:val="00585682"/>
    <w:rsid w:val="00585703"/>
    <w:rsid w:val="00585720"/>
    <w:rsid w:val="0058576A"/>
    <w:rsid w:val="0058579C"/>
    <w:rsid w:val="00585885"/>
    <w:rsid w:val="0058591D"/>
    <w:rsid w:val="00585948"/>
    <w:rsid w:val="00585A0D"/>
    <w:rsid w:val="00585A8C"/>
    <w:rsid w:val="00585B74"/>
    <w:rsid w:val="00585D03"/>
    <w:rsid w:val="00585E28"/>
    <w:rsid w:val="00585FE5"/>
    <w:rsid w:val="0058603C"/>
    <w:rsid w:val="005860AF"/>
    <w:rsid w:val="005860B2"/>
    <w:rsid w:val="005860CF"/>
    <w:rsid w:val="00586101"/>
    <w:rsid w:val="005861D3"/>
    <w:rsid w:val="00586740"/>
    <w:rsid w:val="0058678E"/>
    <w:rsid w:val="00586863"/>
    <w:rsid w:val="00586916"/>
    <w:rsid w:val="00586A5C"/>
    <w:rsid w:val="00586B18"/>
    <w:rsid w:val="00586C97"/>
    <w:rsid w:val="00586CAE"/>
    <w:rsid w:val="00586D35"/>
    <w:rsid w:val="00586D3E"/>
    <w:rsid w:val="00586DB9"/>
    <w:rsid w:val="00586E0F"/>
    <w:rsid w:val="00586EE5"/>
    <w:rsid w:val="00586F6F"/>
    <w:rsid w:val="00587033"/>
    <w:rsid w:val="0058703B"/>
    <w:rsid w:val="00587051"/>
    <w:rsid w:val="005870AC"/>
    <w:rsid w:val="0058711A"/>
    <w:rsid w:val="00587166"/>
    <w:rsid w:val="00587270"/>
    <w:rsid w:val="0058727A"/>
    <w:rsid w:val="00587284"/>
    <w:rsid w:val="005872B0"/>
    <w:rsid w:val="005872D0"/>
    <w:rsid w:val="00587301"/>
    <w:rsid w:val="00587303"/>
    <w:rsid w:val="005875B7"/>
    <w:rsid w:val="005875F5"/>
    <w:rsid w:val="005876B2"/>
    <w:rsid w:val="00587750"/>
    <w:rsid w:val="00587769"/>
    <w:rsid w:val="0058778E"/>
    <w:rsid w:val="005877A7"/>
    <w:rsid w:val="005877BD"/>
    <w:rsid w:val="00587830"/>
    <w:rsid w:val="005879B6"/>
    <w:rsid w:val="00587BAA"/>
    <w:rsid w:val="00587C37"/>
    <w:rsid w:val="00587C4C"/>
    <w:rsid w:val="00587D1B"/>
    <w:rsid w:val="00587D7D"/>
    <w:rsid w:val="00587D99"/>
    <w:rsid w:val="00587DB2"/>
    <w:rsid w:val="00587E22"/>
    <w:rsid w:val="005900F4"/>
    <w:rsid w:val="00590135"/>
    <w:rsid w:val="00590164"/>
    <w:rsid w:val="0059018A"/>
    <w:rsid w:val="0059022B"/>
    <w:rsid w:val="00590246"/>
    <w:rsid w:val="00590249"/>
    <w:rsid w:val="005902C6"/>
    <w:rsid w:val="0059033A"/>
    <w:rsid w:val="00590445"/>
    <w:rsid w:val="0059048C"/>
    <w:rsid w:val="00590585"/>
    <w:rsid w:val="00590596"/>
    <w:rsid w:val="00590601"/>
    <w:rsid w:val="00590747"/>
    <w:rsid w:val="00590866"/>
    <w:rsid w:val="005908B2"/>
    <w:rsid w:val="005908FC"/>
    <w:rsid w:val="00590904"/>
    <w:rsid w:val="00590935"/>
    <w:rsid w:val="005909DB"/>
    <w:rsid w:val="00590B53"/>
    <w:rsid w:val="00590BB0"/>
    <w:rsid w:val="00590BEB"/>
    <w:rsid w:val="00590C95"/>
    <w:rsid w:val="00590DF7"/>
    <w:rsid w:val="00590E3A"/>
    <w:rsid w:val="00590E5D"/>
    <w:rsid w:val="00590F29"/>
    <w:rsid w:val="00590F99"/>
    <w:rsid w:val="00590F9D"/>
    <w:rsid w:val="0059109D"/>
    <w:rsid w:val="00591149"/>
    <w:rsid w:val="005912A4"/>
    <w:rsid w:val="00591457"/>
    <w:rsid w:val="00591516"/>
    <w:rsid w:val="00591776"/>
    <w:rsid w:val="0059177F"/>
    <w:rsid w:val="0059178B"/>
    <w:rsid w:val="00591871"/>
    <w:rsid w:val="00591893"/>
    <w:rsid w:val="005918C6"/>
    <w:rsid w:val="005918E5"/>
    <w:rsid w:val="00591D9D"/>
    <w:rsid w:val="00591DE1"/>
    <w:rsid w:val="00591E73"/>
    <w:rsid w:val="00591EB3"/>
    <w:rsid w:val="00591EEF"/>
    <w:rsid w:val="00591F35"/>
    <w:rsid w:val="00591F69"/>
    <w:rsid w:val="0059201F"/>
    <w:rsid w:val="00592079"/>
    <w:rsid w:val="0059215D"/>
    <w:rsid w:val="0059216A"/>
    <w:rsid w:val="00592208"/>
    <w:rsid w:val="00592290"/>
    <w:rsid w:val="00592405"/>
    <w:rsid w:val="005924E3"/>
    <w:rsid w:val="0059251D"/>
    <w:rsid w:val="00592735"/>
    <w:rsid w:val="005927C9"/>
    <w:rsid w:val="00592853"/>
    <w:rsid w:val="00592877"/>
    <w:rsid w:val="005929FB"/>
    <w:rsid w:val="005929FE"/>
    <w:rsid w:val="00592A3B"/>
    <w:rsid w:val="00592A58"/>
    <w:rsid w:val="00592AED"/>
    <w:rsid w:val="00592B5F"/>
    <w:rsid w:val="00592D34"/>
    <w:rsid w:val="00592D81"/>
    <w:rsid w:val="00592DBD"/>
    <w:rsid w:val="00592E0C"/>
    <w:rsid w:val="00592E4A"/>
    <w:rsid w:val="00592EA5"/>
    <w:rsid w:val="00592FC5"/>
    <w:rsid w:val="00593069"/>
    <w:rsid w:val="0059306A"/>
    <w:rsid w:val="0059308F"/>
    <w:rsid w:val="005931F0"/>
    <w:rsid w:val="00593214"/>
    <w:rsid w:val="00593251"/>
    <w:rsid w:val="00593261"/>
    <w:rsid w:val="0059328A"/>
    <w:rsid w:val="005932EB"/>
    <w:rsid w:val="00593310"/>
    <w:rsid w:val="005933CB"/>
    <w:rsid w:val="00593498"/>
    <w:rsid w:val="005934D7"/>
    <w:rsid w:val="00593503"/>
    <w:rsid w:val="00593517"/>
    <w:rsid w:val="0059355A"/>
    <w:rsid w:val="00593588"/>
    <w:rsid w:val="005935AF"/>
    <w:rsid w:val="0059377E"/>
    <w:rsid w:val="005938E0"/>
    <w:rsid w:val="00593983"/>
    <w:rsid w:val="005939C4"/>
    <w:rsid w:val="00593A3A"/>
    <w:rsid w:val="00593C6A"/>
    <w:rsid w:val="00593CC8"/>
    <w:rsid w:val="00593DB9"/>
    <w:rsid w:val="00593DCF"/>
    <w:rsid w:val="00593EA9"/>
    <w:rsid w:val="00593EBB"/>
    <w:rsid w:val="00593EBF"/>
    <w:rsid w:val="00593FD9"/>
    <w:rsid w:val="00593FFE"/>
    <w:rsid w:val="00594020"/>
    <w:rsid w:val="00594063"/>
    <w:rsid w:val="005940A8"/>
    <w:rsid w:val="00594141"/>
    <w:rsid w:val="005941C7"/>
    <w:rsid w:val="0059423F"/>
    <w:rsid w:val="00594240"/>
    <w:rsid w:val="0059424D"/>
    <w:rsid w:val="005942A0"/>
    <w:rsid w:val="00594372"/>
    <w:rsid w:val="0059437D"/>
    <w:rsid w:val="005943D3"/>
    <w:rsid w:val="005943D5"/>
    <w:rsid w:val="00594440"/>
    <w:rsid w:val="005944B4"/>
    <w:rsid w:val="005944F7"/>
    <w:rsid w:val="00594558"/>
    <w:rsid w:val="00594579"/>
    <w:rsid w:val="0059459F"/>
    <w:rsid w:val="0059460B"/>
    <w:rsid w:val="00594751"/>
    <w:rsid w:val="0059475B"/>
    <w:rsid w:val="005947C9"/>
    <w:rsid w:val="00594848"/>
    <w:rsid w:val="0059486A"/>
    <w:rsid w:val="0059497E"/>
    <w:rsid w:val="005949A3"/>
    <w:rsid w:val="00594A3C"/>
    <w:rsid w:val="00594B2A"/>
    <w:rsid w:val="00594B30"/>
    <w:rsid w:val="00594CF4"/>
    <w:rsid w:val="00594CF8"/>
    <w:rsid w:val="00594D60"/>
    <w:rsid w:val="00594DFC"/>
    <w:rsid w:val="00594F0D"/>
    <w:rsid w:val="00594F11"/>
    <w:rsid w:val="00594F42"/>
    <w:rsid w:val="00594F48"/>
    <w:rsid w:val="00594F71"/>
    <w:rsid w:val="00595128"/>
    <w:rsid w:val="005951A6"/>
    <w:rsid w:val="005951CB"/>
    <w:rsid w:val="00595234"/>
    <w:rsid w:val="005952CB"/>
    <w:rsid w:val="005952CE"/>
    <w:rsid w:val="005952E6"/>
    <w:rsid w:val="0059531E"/>
    <w:rsid w:val="00595328"/>
    <w:rsid w:val="00595356"/>
    <w:rsid w:val="0059546A"/>
    <w:rsid w:val="00595505"/>
    <w:rsid w:val="0059555C"/>
    <w:rsid w:val="005955C7"/>
    <w:rsid w:val="0059566C"/>
    <w:rsid w:val="005956CD"/>
    <w:rsid w:val="00595773"/>
    <w:rsid w:val="005957CD"/>
    <w:rsid w:val="00595961"/>
    <w:rsid w:val="00595A2E"/>
    <w:rsid w:val="00595AE6"/>
    <w:rsid w:val="00595B4F"/>
    <w:rsid w:val="00595BF5"/>
    <w:rsid w:val="00595C33"/>
    <w:rsid w:val="00595C80"/>
    <w:rsid w:val="00595D3C"/>
    <w:rsid w:val="00595D7E"/>
    <w:rsid w:val="00595E06"/>
    <w:rsid w:val="00595FAF"/>
    <w:rsid w:val="0059611E"/>
    <w:rsid w:val="0059612A"/>
    <w:rsid w:val="005963F5"/>
    <w:rsid w:val="0059641A"/>
    <w:rsid w:val="00596427"/>
    <w:rsid w:val="00596428"/>
    <w:rsid w:val="00596460"/>
    <w:rsid w:val="005964FB"/>
    <w:rsid w:val="005964FF"/>
    <w:rsid w:val="005965B0"/>
    <w:rsid w:val="005965E2"/>
    <w:rsid w:val="00596622"/>
    <w:rsid w:val="00596708"/>
    <w:rsid w:val="00596851"/>
    <w:rsid w:val="0059686A"/>
    <w:rsid w:val="00596912"/>
    <w:rsid w:val="005969F4"/>
    <w:rsid w:val="00596A22"/>
    <w:rsid w:val="00596A62"/>
    <w:rsid w:val="00596A69"/>
    <w:rsid w:val="00596AA8"/>
    <w:rsid w:val="00596BF5"/>
    <w:rsid w:val="00596CBE"/>
    <w:rsid w:val="00596CBF"/>
    <w:rsid w:val="00596E67"/>
    <w:rsid w:val="00596EAB"/>
    <w:rsid w:val="0059709B"/>
    <w:rsid w:val="005970C9"/>
    <w:rsid w:val="005971DF"/>
    <w:rsid w:val="00597247"/>
    <w:rsid w:val="005972AC"/>
    <w:rsid w:val="005973D0"/>
    <w:rsid w:val="005974E7"/>
    <w:rsid w:val="005974F7"/>
    <w:rsid w:val="00597551"/>
    <w:rsid w:val="00597584"/>
    <w:rsid w:val="005975EE"/>
    <w:rsid w:val="00597736"/>
    <w:rsid w:val="0059776D"/>
    <w:rsid w:val="005978E3"/>
    <w:rsid w:val="0059797C"/>
    <w:rsid w:val="00597A1B"/>
    <w:rsid w:val="00597A97"/>
    <w:rsid w:val="00597BBF"/>
    <w:rsid w:val="00597BF2"/>
    <w:rsid w:val="00597D3A"/>
    <w:rsid w:val="00597E22"/>
    <w:rsid w:val="00597EB3"/>
    <w:rsid w:val="00597EDB"/>
    <w:rsid w:val="00597EFC"/>
    <w:rsid w:val="00597F5E"/>
    <w:rsid w:val="00597F72"/>
    <w:rsid w:val="00597FA4"/>
    <w:rsid w:val="00597FBD"/>
    <w:rsid w:val="00597FE8"/>
    <w:rsid w:val="005A0114"/>
    <w:rsid w:val="005A017F"/>
    <w:rsid w:val="005A01DD"/>
    <w:rsid w:val="005A02D1"/>
    <w:rsid w:val="005A0310"/>
    <w:rsid w:val="005A0381"/>
    <w:rsid w:val="005A03DF"/>
    <w:rsid w:val="005A0655"/>
    <w:rsid w:val="005A0676"/>
    <w:rsid w:val="005A06A7"/>
    <w:rsid w:val="005A06A8"/>
    <w:rsid w:val="005A06C5"/>
    <w:rsid w:val="005A07B3"/>
    <w:rsid w:val="005A07F9"/>
    <w:rsid w:val="005A0873"/>
    <w:rsid w:val="005A09C7"/>
    <w:rsid w:val="005A0A90"/>
    <w:rsid w:val="005A0A93"/>
    <w:rsid w:val="005A0AF4"/>
    <w:rsid w:val="005A0B8B"/>
    <w:rsid w:val="005A0D63"/>
    <w:rsid w:val="005A0E22"/>
    <w:rsid w:val="005A0E35"/>
    <w:rsid w:val="005A0FB9"/>
    <w:rsid w:val="005A0FC5"/>
    <w:rsid w:val="005A0FDB"/>
    <w:rsid w:val="005A10C2"/>
    <w:rsid w:val="005A11D3"/>
    <w:rsid w:val="005A11EE"/>
    <w:rsid w:val="005A1214"/>
    <w:rsid w:val="005A1316"/>
    <w:rsid w:val="005A1369"/>
    <w:rsid w:val="005A13D5"/>
    <w:rsid w:val="005A141E"/>
    <w:rsid w:val="005A14E4"/>
    <w:rsid w:val="005A1589"/>
    <w:rsid w:val="005A159C"/>
    <w:rsid w:val="005A16CE"/>
    <w:rsid w:val="005A16DD"/>
    <w:rsid w:val="005A177B"/>
    <w:rsid w:val="005A1905"/>
    <w:rsid w:val="005A1A38"/>
    <w:rsid w:val="005A1BB4"/>
    <w:rsid w:val="005A1D3E"/>
    <w:rsid w:val="005A1D7A"/>
    <w:rsid w:val="005A1E29"/>
    <w:rsid w:val="005A1E3E"/>
    <w:rsid w:val="005A1E50"/>
    <w:rsid w:val="005A1F3B"/>
    <w:rsid w:val="005A1F7B"/>
    <w:rsid w:val="005A1FAD"/>
    <w:rsid w:val="005A1FD7"/>
    <w:rsid w:val="005A2020"/>
    <w:rsid w:val="005A214C"/>
    <w:rsid w:val="005A24DA"/>
    <w:rsid w:val="005A2514"/>
    <w:rsid w:val="005A2519"/>
    <w:rsid w:val="005A251E"/>
    <w:rsid w:val="005A256E"/>
    <w:rsid w:val="005A2726"/>
    <w:rsid w:val="005A27CF"/>
    <w:rsid w:val="005A288D"/>
    <w:rsid w:val="005A28B5"/>
    <w:rsid w:val="005A2A27"/>
    <w:rsid w:val="005A2A53"/>
    <w:rsid w:val="005A2A98"/>
    <w:rsid w:val="005A2B13"/>
    <w:rsid w:val="005A2C04"/>
    <w:rsid w:val="005A2D02"/>
    <w:rsid w:val="005A2DBC"/>
    <w:rsid w:val="005A2DE9"/>
    <w:rsid w:val="005A2EBD"/>
    <w:rsid w:val="005A2EDB"/>
    <w:rsid w:val="005A304E"/>
    <w:rsid w:val="005A3066"/>
    <w:rsid w:val="005A30A3"/>
    <w:rsid w:val="005A3159"/>
    <w:rsid w:val="005A3235"/>
    <w:rsid w:val="005A32A2"/>
    <w:rsid w:val="005A3330"/>
    <w:rsid w:val="005A3472"/>
    <w:rsid w:val="005A347C"/>
    <w:rsid w:val="005A3546"/>
    <w:rsid w:val="005A35DD"/>
    <w:rsid w:val="005A3629"/>
    <w:rsid w:val="005A3693"/>
    <w:rsid w:val="005A3727"/>
    <w:rsid w:val="005A37A7"/>
    <w:rsid w:val="005A37AA"/>
    <w:rsid w:val="005A383B"/>
    <w:rsid w:val="005A3888"/>
    <w:rsid w:val="005A38AF"/>
    <w:rsid w:val="005A38C0"/>
    <w:rsid w:val="005A396E"/>
    <w:rsid w:val="005A3A1A"/>
    <w:rsid w:val="005A3A6A"/>
    <w:rsid w:val="005A3A7E"/>
    <w:rsid w:val="005A3B43"/>
    <w:rsid w:val="005A3BCD"/>
    <w:rsid w:val="005A3C64"/>
    <w:rsid w:val="005A3C98"/>
    <w:rsid w:val="005A3D07"/>
    <w:rsid w:val="005A3FFF"/>
    <w:rsid w:val="005A4151"/>
    <w:rsid w:val="005A41B1"/>
    <w:rsid w:val="005A41F0"/>
    <w:rsid w:val="005A4322"/>
    <w:rsid w:val="005A4341"/>
    <w:rsid w:val="005A43B9"/>
    <w:rsid w:val="005A43CA"/>
    <w:rsid w:val="005A4446"/>
    <w:rsid w:val="005A44E5"/>
    <w:rsid w:val="005A4530"/>
    <w:rsid w:val="005A4565"/>
    <w:rsid w:val="005A46F7"/>
    <w:rsid w:val="005A47CF"/>
    <w:rsid w:val="005A484C"/>
    <w:rsid w:val="005A4876"/>
    <w:rsid w:val="005A48A2"/>
    <w:rsid w:val="005A4910"/>
    <w:rsid w:val="005A49CA"/>
    <w:rsid w:val="005A4A90"/>
    <w:rsid w:val="005A4AD6"/>
    <w:rsid w:val="005A4B32"/>
    <w:rsid w:val="005A4B84"/>
    <w:rsid w:val="005A4BFE"/>
    <w:rsid w:val="005A4CD0"/>
    <w:rsid w:val="005A4F4D"/>
    <w:rsid w:val="005A4F91"/>
    <w:rsid w:val="005A4FBB"/>
    <w:rsid w:val="005A5075"/>
    <w:rsid w:val="005A5084"/>
    <w:rsid w:val="005A5097"/>
    <w:rsid w:val="005A51B7"/>
    <w:rsid w:val="005A52AF"/>
    <w:rsid w:val="005A52D4"/>
    <w:rsid w:val="005A5340"/>
    <w:rsid w:val="005A5467"/>
    <w:rsid w:val="005A554D"/>
    <w:rsid w:val="005A566C"/>
    <w:rsid w:val="005A56A8"/>
    <w:rsid w:val="005A574A"/>
    <w:rsid w:val="005A5777"/>
    <w:rsid w:val="005A5789"/>
    <w:rsid w:val="005A5849"/>
    <w:rsid w:val="005A58E5"/>
    <w:rsid w:val="005A58EE"/>
    <w:rsid w:val="005A5957"/>
    <w:rsid w:val="005A5971"/>
    <w:rsid w:val="005A599A"/>
    <w:rsid w:val="005A5A1B"/>
    <w:rsid w:val="005A5B4C"/>
    <w:rsid w:val="005A5BC0"/>
    <w:rsid w:val="005A5C85"/>
    <w:rsid w:val="005A5CA8"/>
    <w:rsid w:val="005A5CCA"/>
    <w:rsid w:val="005A5DC1"/>
    <w:rsid w:val="005A5F2E"/>
    <w:rsid w:val="005A608D"/>
    <w:rsid w:val="005A60AA"/>
    <w:rsid w:val="005A6107"/>
    <w:rsid w:val="005A6359"/>
    <w:rsid w:val="005A6461"/>
    <w:rsid w:val="005A64EF"/>
    <w:rsid w:val="005A6509"/>
    <w:rsid w:val="005A6628"/>
    <w:rsid w:val="005A67AD"/>
    <w:rsid w:val="005A6854"/>
    <w:rsid w:val="005A68C0"/>
    <w:rsid w:val="005A68FD"/>
    <w:rsid w:val="005A6925"/>
    <w:rsid w:val="005A6956"/>
    <w:rsid w:val="005A6988"/>
    <w:rsid w:val="005A6A9C"/>
    <w:rsid w:val="005A6AC5"/>
    <w:rsid w:val="005A6AF0"/>
    <w:rsid w:val="005A6BF0"/>
    <w:rsid w:val="005A6C3A"/>
    <w:rsid w:val="005A6CEB"/>
    <w:rsid w:val="005A6E72"/>
    <w:rsid w:val="005A6E8D"/>
    <w:rsid w:val="005A6E90"/>
    <w:rsid w:val="005A6EF8"/>
    <w:rsid w:val="005A6F8D"/>
    <w:rsid w:val="005A6FCC"/>
    <w:rsid w:val="005A702E"/>
    <w:rsid w:val="005A704F"/>
    <w:rsid w:val="005A70FA"/>
    <w:rsid w:val="005A713E"/>
    <w:rsid w:val="005A7181"/>
    <w:rsid w:val="005A71D5"/>
    <w:rsid w:val="005A7234"/>
    <w:rsid w:val="005A72E9"/>
    <w:rsid w:val="005A7354"/>
    <w:rsid w:val="005A7361"/>
    <w:rsid w:val="005A737A"/>
    <w:rsid w:val="005A7429"/>
    <w:rsid w:val="005A75E8"/>
    <w:rsid w:val="005A76A6"/>
    <w:rsid w:val="005A76E5"/>
    <w:rsid w:val="005A7748"/>
    <w:rsid w:val="005A7756"/>
    <w:rsid w:val="005A778B"/>
    <w:rsid w:val="005A7812"/>
    <w:rsid w:val="005A787D"/>
    <w:rsid w:val="005A7883"/>
    <w:rsid w:val="005A7922"/>
    <w:rsid w:val="005A7956"/>
    <w:rsid w:val="005A79FD"/>
    <w:rsid w:val="005A7C9E"/>
    <w:rsid w:val="005A7C9F"/>
    <w:rsid w:val="005A7D60"/>
    <w:rsid w:val="005A7FEC"/>
    <w:rsid w:val="005B0002"/>
    <w:rsid w:val="005B00EE"/>
    <w:rsid w:val="005B016A"/>
    <w:rsid w:val="005B016B"/>
    <w:rsid w:val="005B01B0"/>
    <w:rsid w:val="005B01D6"/>
    <w:rsid w:val="005B01F8"/>
    <w:rsid w:val="005B0244"/>
    <w:rsid w:val="005B02E4"/>
    <w:rsid w:val="005B034E"/>
    <w:rsid w:val="005B034F"/>
    <w:rsid w:val="005B0520"/>
    <w:rsid w:val="005B0525"/>
    <w:rsid w:val="005B06C5"/>
    <w:rsid w:val="005B0849"/>
    <w:rsid w:val="005B09C0"/>
    <w:rsid w:val="005B0A16"/>
    <w:rsid w:val="005B0A24"/>
    <w:rsid w:val="005B0A69"/>
    <w:rsid w:val="005B0A93"/>
    <w:rsid w:val="005B0C4E"/>
    <w:rsid w:val="005B0C78"/>
    <w:rsid w:val="005B0D75"/>
    <w:rsid w:val="005B0D96"/>
    <w:rsid w:val="005B0E19"/>
    <w:rsid w:val="005B0E3B"/>
    <w:rsid w:val="005B0ED3"/>
    <w:rsid w:val="005B0F31"/>
    <w:rsid w:val="005B0F32"/>
    <w:rsid w:val="005B0FD1"/>
    <w:rsid w:val="005B1000"/>
    <w:rsid w:val="005B100E"/>
    <w:rsid w:val="005B101D"/>
    <w:rsid w:val="005B10B9"/>
    <w:rsid w:val="005B110F"/>
    <w:rsid w:val="005B111F"/>
    <w:rsid w:val="005B1341"/>
    <w:rsid w:val="005B13A2"/>
    <w:rsid w:val="005B13D9"/>
    <w:rsid w:val="005B13EF"/>
    <w:rsid w:val="005B140D"/>
    <w:rsid w:val="005B145A"/>
    <w:rsid w:val="005B14B4"/>
    <w:rsid w:val="005B14B8"/>
    <w:rsid w:val="005B1537"/>
    <w:rsid w:val="005B15B6"/>
    <w:rsid w:val="005B1701"/>
    <w:rsid w:val="005B1721"/>
    <w:rsid w:val="005B179C"/>
    <w:rsid w:val="005B1873"/>
    <w:rsid w:val="005B19CD"/>
    <w:rsid w:val="005B1A35"/>
    <w:rsid w:val="005B1A7F"/>
    <w:rsid w:val="005B1BB2"/>
    <w:rsid w:val="005B1C05"/>
    <w:rsid w:val="005B1D1E"/>
    <w:rsid w:val="005B1D37"/>
    <w:rsid w:val="005B2012"/>
    <w:rsid w:val="005B2055"/>
    <w:rsid w:val="005B2090"/>
    <w:rsid w:val="005B2124"/>
    <w:rsid w:val="005B21CA"/>
    <w:rsid w:val="005B2244"/>
    <w:rsid w:val="005B2284"/>
    <w:rsid w:val="005B2300"/>
    <w:rsid w:val="005B24BA"/>
    <w:rsid w:val="005B24D1"/>
    <w:rsid w:val="005B2560"/>
    <w:rsid w:val="005B2666"/>
    <w:rsid w:val="005B2762"/>
    <w:rsid w:val="005B27D5"/>
    <w:rsid w:val="005B2836"/>
    <w:rsid w:val="005B28FC"/>
    <w:rsid w:val="005B291C"/>
    <w:rsid w:val="005B291D"/>
    <w:rsid w:val="005B2941"/>
    <w:rsid w:val="005B2942"/>
    <w:rsid w:val="005B2996"/>
    <w:rsid w:val="005B2AEB"/>
    <w:rsid w:val="005B2B1D"/>
    <w:rsid w:val="005B2B4E"/>
    <w:rsid w:val="005B2B50"/>
    <w:rsid w:val="005B2BFC"/>
    <w:rsid w:val="005B2C25"/>
    <w:rsid w:val="005B2CB6"/>
    <w:rsid w:val="005B2D35"/>
    <w:rsid w:val="005B2DC2"/>
    <w:rsid w:val="005B2EC4"/>
    <w:rsid w:val="005B2EFC"/>
    <w:rsid w:val="005B2F56"/>
    <w:rsid w:val="005B3094"/>
    <w:rsid w:val="005B3104"/>
    <w:rsid w:val="005B31F5"/>
    <w:rsid w:val="005B3297"/>
    <w:rsid w:val="005B332C"/>
    <w:rsid w:val="005B3378"/>
    <w:rsid w:val="005B343B"/>
    <w:rsid w:val="005B3562"/>
    <w:rsid w:val="005B3582"/>
    <w:rsid w:val="005B359C"/>
    <w:rsid w:val="005B35CF"/>
    <w:rsid w:val="005B35ED"/>
    <w:rsid w:val="005B36E4"/>
    <w:rsid w:val="005B3712"/>
    <w:rsid w:val="005B3883"/>
    <w:rsid w:val="005B398B"/>
    <w:rsid w:val="005B3A91"/>
    <w:rsid w:val="005B3A9C"/>
    <w:rsid w:val="005B3AA1"/>
    <w:rsid w:val="005B3AD5"/>
    <w:rsid w:val="005B3BB4"/>
    <w:rsid w:val="005B3BC3"/>
    <w:rsid w:val="005B3C4A"/>
    <w:rsid w:val="005B3CCC"/>
    <w:rsid w:val="005B3D19"/>
    <w:rsid w:val="005B3D9A"/>
    <w:rsid w:val="005B3DAF"/>
    <w:rsid w:val="005B3E99"/>
    <w:rsid w:val="005B3F14"/>
    <w:rsid w:val="005B3F8C"/>
    <w:rsid w:val="005B3FDD"/>
    <w:rsid w:val="005B4049"/>
    <w:rsid w:val="005B404D"/>
    <w:rsid w:val="005B40A4"/>
    <w:rsid w:val="005B40A7"/>
    <w:rsid w:val="005B40EE"/>
    <w:rsid w:val="005B4106"/>
    <w:rsid w:val="005B4169"/>
    <w:rsid w:val="005B417F"/>
    <w:rsid w:val="005B41D4"/>
    <w:rsid w:val="005B41EF"/>
    <w:rsid w:val="005B4255"/>
    <w:rsid w:val="005B4263"/>
    <w:rsid w:val="005B4297"/>
    <w:rsid w:val="005B42D8"/>
    <w:rsid w:val="005B441B"/>
    <w:rsid w:val="005B44D2"/>
    <w:rsid w:val="005B46F1"/>
    <w:rsid w:val="005B4771"/>
    <w:rsid w:val="005B47A4"/>
    <w:rsid w:val="005B47D7"/>
    <w:rsid w:val="005B480E"/>
    <w:rsid w:val="005B4825"/>
    <w:rsid w:val="005B4843"/>
    <w:rsid w:val="005B489D"/>
    <w:rsid w:val="005B4940"/>
    <w:rsid w:val="005B4962"/>
    <w:rsid w:val="005B4ACF"/>
    <w:rsid w:val="005B4B6E"/>
    <w:rsid w:val="005B4BC2"/>
    <w:rsid w:val="005B4C09"/>
    <w:rsid w:val="005B4CCC"/>
    <w:rsid w:val="005B4D07"/>
    <w:rsid w:val="005B4DB8"/>
    <w:rsid w:val="005B4E2C"/>
    <w:rsid w:val="005B4EBC"/>
    <w:rsid w:val="005B508D"/>
    <w:rsid w:val="005B5132"/>
    <w:rsid w:val="005B5141"/>
    <w:rsid w:val="005B516D"/>
    <w:rsid w:val="005B5200"/>
    <w:rsid w:val="005B5226"/>
    <w:rsid w:val="005B5353"/>
    <w:rsid w:val="005B5366"/>
    <w:rsid w:val="005B5379"/>
    <w:rsid w:val="005B53FD"/>
    <w:rsid w:val="005B542F"/>
    <w:rsid w:val="005B544E"/>
    <w:rsid w:val="005B54E8"/>
    <w:rsid w:val="005B5516"/>
    <w:rsid w:val="005B552C"/>
    <w:rsid w:val="005B56AE"/>
    <w:rsid w:val="005B56C7"/>
    <w:rsid w:val="005B5733"/>
    <w:rsid w:val="005B575D"/>
    <w:rsid w:val="005B57A7"/>
    <w:rsid w:val="005B5927"/>
    <w:rsid w:val="005B59D9"/>
    <w:rsid w:val="005B5C20"/>
    <w:rsid w:val="005B5D5D"/>
    <w:rsid w:val="005B5E71"/>
    <w:rsid w:val="005B5EAD"/>
    <w:rsid w:val="005B5F45"/>
    <w:rsid w:val="005B6088"/>
    <w:rsid w:val="005B61AA"/>
    <w:rsid w:val="005B61BE"/>
    <w:rsid w:val="005B621E"/>
    <w:rsid w:val="005B6242"/>
    <w:rsid w:val="005B6354"/>
    <w:rsid w:val="005B635E"/>
    <w:rsid w:val="005B63FD"/>
    <w:rsid w:val="005B6405"/>
    <w:rsid w:val="005B6444"/>
    <w:rsid w:val="005B6460"/>
    <w:rsid w:val="005B64A3"/>
    <w:rsid w:val="005B6548"/>
    <w:rsid w:val="005B6563"/>
    <w:rsid w:val="005B6599"/>
    <w:rsid w:val="005B65D5"/>
    <w:rsid w:val="005B66CD"/>
    <w:rsid w:val="005B66E8"/>
    <w:rsid w:val="005B6710"/>
    <w:rsid w:val="005B678C"/>
    <w:rsid w:val="005B67EC"/>
    <w:rsid w:val="005B68CC"/>
    <w:rsid w:val="005B69CA"/>
    <w:rsid w:val="005B69CC"/>
    <w:rsid w:val="005B6A55"/>
    <w:rsid w:val="005B6A5B"/>
    <w:rsid w:val="005B6A64"/>
    <w:rsid w:val="005B6ADA"/>
    <w:rsid w:val="005B6BB0"/>
    <w:rsid w:val="005B6BCF"/>
    <w:rsid w:val="005B6BF1"/>
    <w:rsid w:val="005B6DE4"/>
    <w:rsid w:val="005B6F07"/>
    <w:rsid w:val="005B6F6B"/>
    <w:rsid w:val="005B70C4"/>
    <w:rsid w:val="005B71B5"/>
    <w:rsid w:val="005B7378"/>
    <w:rsid w:val="005B743A"/>
    <w:rsid w:val="005B751C"/>
    <w:rsid w:val="005B764A"/>
    <w:rsid w:val="005B768F"/>
    <w:rsid w:val="005B7898"/>
    <w:rsid w:val="005B79AF"/>
    <w:rsid w:val="005B7A0F"/>
    <w:rsid w:val="005B7A37"/>
    <w:rsid w:val="005B7A89"/>
    <w:rsid w:val="005B7B00"/>
    <w:rsid w:val="005B7B22"/>
    <w:rsid w:val="005B7BD0"/>
    <w:rsid w:val="005B7C3F"/>
    <w:rsid w:val="005B7DED"/>
    <w:rsid w:val="005B7E84"/>
    <w:rsid w:val="005B7F52"/>
    <w:rsid w:val="005B7FB0"/>
    <w:rsid w:val="005B7FF3"/>
    <w:rsid w:val="005C018A"/>
    <w:rsid w:val="005C0199"/>
    <w:rsid w:val="005C01B5"/>
    <w:rsid w:val="005C0212"/>
    <w:rsid w:val="005C0277"/>
    <w:rsid w:val="005C0293"/>
    <w:rsid w:val="005C032E"/>
    <w:rsid w:val="005C0393"/>
    <w:rsid w:val="005C0396"/>
    <w:rsid w:val="005C0511"/>
    <w:rsid w:val="005C08F5"/>
    <w:rsid w:val="005C09C0"/>
    <w:rsid w:val="005C0A50"/>
    <w:rsid w:val="005C0B57"/>
    <w:rsid w:val="005C0C3C"/>
    <w:rsid w:val="005C0F13"/>
    <w:rsid w:val="005C0F83"/>
    <w:rsid w:val="005C1183"/>
    <w:rsid w:val="005C11AD"/>
    <w:rsid w:val="005C11C9"/>
    <w:rsid w:val="005C122A"/>
    <w:rsid w:val="005C124C"/>
    <w:rsid w:val="005C1250"/>
    <w:rsid w:val="005C125C"/>
    <w:rsid w:val="005C1333"/>
    <w:rsid w:val="005C1359"/>
    <w:rsid w:val="005C153B"/>
    <w:rsid w:val="005C1639"/>
    <w:rsid w:val="005C17AA"/>
    <w:rsid w:val="005C1826"/>
    <w:rsid w:val="005C19C8"/>
    <w:rsid w:val="005C1A25"/>
    <w:rsid w:val="005C1AF5"/>
    <w:rsid w:val="005C1B05"/>
    <w:rsid w:val="005C1B3D"/>
    <w:rsid w:val="005C1B8F"/>
    <w:rsid w:val="005C1B9B"/>
    <w:rsid w:val="005C1D8F"/>
    <w:rsid w:val="005C1D9B"/>
    <w:rsid w:val="005C1EA8"/>
    <w:rsid w:val="005C1EAB"/>
    <w:rsid w:val="005C20BA"/>
    <w:rsid w:val="005C21C4"/>
    <w:rsid w:val="005C21F3"/>
    <w:rsid w:val="005C228C"/>
    <w:rsid w:val="005C22A8"/>
    <w:rsid w:val="005C244B"/>
    <w:rsid w:val="005C2629"/>
    <w:rsid w:val="005C2654"/>
    <w:rsid w:val="005C2683"/>
    <w:rsid w:val="005C26D7"/>
    <w:rsid w:val="005C27D9"/>
    <w:rsid w:val="005C283C"/>
    <w:rsid w:val="005C2840"/>
    <w:rsid w:val="005C286A"/>
    <w:rsid w:val="005C28DE"/>
    <w:rsid w:val="005C28F1"/>
    <w:rsid w:val="005C2932"/>
    <w:rsid w:val="005C293E"/>
    <w:rsid w:val="005C2943"/>
    <w:rsid w:val="005C29BC"/>
    <w:rsid w:val="005C29FE"/>
    <w:rsid w:val="005C2A2D"/>
    <w:rsid w:val="005C2A65"/>
    <w:rsid w:val="005C2BA4"/>
    <w:rsid w:val="005C2C3A"/>
    <w:rsid w:val="005C2EB0"/>
    <w:rsid w:val="005C2F2B"/>
    <w:rsid w:val="005C2F91"/>
    <w:rsid w:val="005C3037"/>
    <w:rsid w:val="005C30EE"/>
    <w:rsid w:val="005C3161"/>
    <w:rsid w:val="005C318D"/>
    <w:rsid w:val="005C3190"/>
    <w:rsid w:val="005C3196"/>
    <w:rsid w:val="005C31E3"/>
    <w:rsid w:val="005C31F5"/>
    <w:rsid w:val="005C3380"/>
    <w:rsid w:val="005C3683"/>
    <w:rsid w:val="005C37A9"/>
    <w:rsid w:val="005C388C"/>
    <w:rsid w:val="005C39D7"/>
    <w:rsid w:val="005C3AE3"/>
    <w:rsid w:val="005C3B2F"/>
    <w:rsid w:val="005C3C09"/>
    <w:rsid w:val="005C3C3A"/>
    <w:rsid w:val="005C3D49"/>
    <w:rsid w:val="005C3E0C"/>
    <w:rsid w:val="005C3EDE"/>
    <w:rsid w:val="005C3F03"/>
    <w:rsid w:val="005C3FF0"/>
    <w:rsid w:val="005C4026"/>
    <w:rsid w:val="005C40F9"/>
    <w:rsid w:val="005C41D0"/>
    <w:rsid w:val="005C4253"/>
    <w:rsid w:val="005C4266"/>
    <w:rsid w:val="005C42D6"/>
    <w:rsid w:val="005C4344"/>
    <w:rsid w:val="005C4355"/>
    <w:rsid w:val="005C4385"/>
    <w:rsid w:val="005C4386"/>
    <w:rsid w:val="005C43F7"/>
    <w:rsid w:val="005C440B"/>
    <w:rsid w:val="005C4442"/>
    <w:rsid w:val="005C449F"/>
    <w:rsid w:val="005C44D6"/>
    <w:rsid w:val="005C44E8"/>
    <w:rsid w:val="005C473B"/>
    <w:rsid w:val="005C47B0"/>
    <w:rsid w:val="005C490B"/>
    <w:rsid w:val="005C49EF"/>
    <w:rsid w:val="005C4A61"/>
    <w:rsid w:val="005C4AD2"/>
    <w:rsid w:val="005C4B1E"/>
    <w:rsid w:val="005C4B59"/>
    <w:rsid w:val="005C4B5D"/>
    <w:rsid w:val="005C4C6A"/>
    <w:rsid w:val="005C4C6E"/>
    <w:rsid w:val="005C4C78"/>
    <w:rsid w:val="005C4CBD"/>
    <w:rsid w:val="005C4E3C"/>
    <w:rsid w:val="005C4E75"/>
    <w:rsid w:val="005C4EBB"/>
    <w:rsid w:val="005C4EC0"/>
    <w:rsid w:val="005C4EC1"/>
    <w:rsid w:val="005C4EFA"/>
    <w:rsid w:val="005C4F4F"/>
    <w:rsid w:val="005C5015"/>
    <w:rsid w:val="005C5016"/>
    <w:rsid w:val="005C5117"/>
    <w:rsid w:val="005C51C6"/>
    <w:rsid w:val="005C5205"/>
    <w:rsid w:val="005C523C"/>
    <w:rsid w:val="005C5272"/>
    <w:rsid w:val="005C52B7"/>
    <w:rsid w:val="005C5340"/>
    <w:rsid w:val="005C535A"/>
    <w:rsid w:val="005C5474"/>
    <w:rsid w:val="005C5482"/>
    <w:rsid w:val="005C548D"/>
    <w:rsid w:val="005C5519"/>
    <w:rsid w:val="005C5528"/>
    <w:rsid w:val="005C56EE"/>
    <w:rsid w:val="005C579F"/>
    <w:rsid w:val="005C582C"/>
    <w:rsid w:val="005C583A"/>
    <w:rsid w:val="005C586D"/>
    <w:rsid w:val="005C58DE"/>
    <w:rsid w:val="005C5927"/>
    <w:rsid w:val="005C5988"/>
    <w:rsid w:val="005C59BD"/>
    <w:rsid w:val="005C5AD6"/>
    <w:rsid w:val="005C5B14"/>
    <w:rsid w:val="005C5C3E"/>
    <w:rsid w:val="005C5D0E"/>
    <w:rsid w:val="005C5D2D"/>
    <w:rsid w:val="005C5E72"/>
    <w:rsid w:val="005C5E83"/>
    <w:rsid w:val="005C5E93"/>
    <w:rsid w:val="005C6129"/>
    <w:rsid w:val="005C6163"/>
    <w:rsid w:val="005C61C9"/>
    <w:rsid w:val="005C626D"/>
    <w:rsid w:val="005C6273"/>
    <w:rsid w:val="005C62B2"/>
    <w:rsid w:val="005C63FD"/>
    <w:rsid w:val="005C65DD"/>
    <w:rsid w:val="005C673D"/>
    <w:rsid w:val="005C674A"/>
    <w:rsid w:val="005C68BC"/>
    <w:rsid w:val="005C68BE"/>
    <w:rsid w:val="005C6B5E"/>
    <w:rsid w:val="005C6B63"/>
    <w:rsid w:val="005C6BC8"/>
    <w:rsid w:val="005C6C7E"/>
    <w:rsid w:val="005C6CFB"/>
    <w:rsid w:val="005C6DB9"/>
    <w:rsid w:val="005C6ED2"/>
    <w:rsid w:val="005C7035"/>
    <w:rsid w:val="005C708C"/>
    <w:rsid w:val="005C713B"/>
    <w:rsid w:val="005C7281"/>
    <w:rsid w:val="005C72E0"/>
    <w:rsid w:val="005C7454"/>
    <w:rsid w:val="005C74BC"/>
    <w:rsid w:val="005C7558"/>
    <w:rsid w:val="005C75C0"/>
    <w:rsid w:val="005C762D"/>
    <w:rsid w:val="005C764D"/>
    <w:rsid w:val="005C764F"/>
    <w:rsid w:val="005C7805"/>
    <w:rsid w:val="005C790D"/>
    <w:rsid w:val="005C7949"/>
    <w:rsid w:val="005C7A9D"/>
    <w:rsid w:val="005C7B13"/>
    <w:rsid w:val="005C7B3A"/>
    <w:rsid w:val="005C7B5F"/>
    <w:rsid w:val="005C7BAD"/>
    <w:rsid w:val="005C7C1E"/>
    <w:rsid w:val="005C7EEB"/>
    <w:rsid w:val="005C7F2A"/>
    <w:rsid w:val="005C7F33"/>
    <w:rsid w:val="005C7FB2"/>
    <w:rsid w:val="005C7FFC"/>
    <w:rsid w:val="005D000F"/>
    <w:rsid w:val="005D0043"/>
    <w:rsid w:val="005D0086"/>
    <w:rsid w:val="005D0149"/>
    <w:rsid w:val="005D015C"/>
    <w:rsid w:val="005D0228"/>
    <w:rsid w:val="005D0305"/>
    <w:rsid w:val="005D03B8"/>
    <w:rsid w:val="005D0440"/>
    <w:rsid w:val="005D049F"/>
    <w:rsid w:val="005D04CC"/>
    <w:rsid w:val="005D0572"/>
    <w:rsid w:val="005D0636"/>
    <w:rsid w:val="005D06FC"/>
    <w:rsid w:val="005D0801"/>
    <w:rsid w:val="005D08FB"/>
    <w:rsid w:val="005D0975"/>
    <w:rsid w:val="005D0A15"/>
    <w:rsid w:val="005D0B09"/>
    <w:rsid w:val="005D0B99"/>
    <w:rsid w:val="005D0BF4"/>
    <w:rsid w:val="005D0CA9"/>
    <w:rsid w:val="005D0CCC"/>
    <w:rsid w:val="005D0F1B"/>
    <w:rsid w:val="005D0FB3"/>
    <w:rsid w:val="005D10C4"/>
    <w:rsid w:val="005D1214"/>
    <w:rsid w:val="005D1278"/>
    <w:rsid w:val="005D1281"/>
    <w:rsid w:val="005D1329"/>
    <w:rsid w:val="005D1351"/>
    <w:rsid w:val="005D1434"/>
    <w:rsid w:val="005D15B2"/>
    <w:rsid w:val="005D15D7"/>
    <w:rsid w:val="005D1612"/>
    <w:rsid w:val="005D1931"/>
    <w:rsid w:val="005D194F"/>
    <w:rsid w:val="005D1A84"/>
    <w:rsid w:val="005D1AC9"/>
    <w:rsid w:val="005D1C05"/>
    <w:rsid w:val="005D1C44"/>
    <w:rsid w:val="005D1D6A"/>
    <w:rsid w:val="005D1E03"/>
    <w:rsid w:val="005D1E30"/>
    <w:rsid w:val="005D1E52"/>
    <w:rsid w:val="005D1FC8"/>
    <w:rsid w:val="005D206B"/>
    <w:rsid w:val="005D2100"/>
    <w:rsid w:val="005D21A9"/>
    <w:rsid w:val="005D21E4"/>
    <w:rsid w:val="005D2239"/>
    <w:rsid w:val="005D223C"/>
    <w:rsid w:val="005D22BB"/>
    <w:rsid w:val="005D23C8"/>
    <w:rsid w:val="005D2457"/>
    <w:rsid w:val="005D24AB"/>
    <w:rsid w:val="005D2519"/>
    <w:rsid w:val="005D26A5"/>
    <w:rsid w:val="005D272B"/>
    <w:rsid w:val="005D275A"/>
    <w:rsid w:val="005D28DB"/>
    <w:rsid w:val="005D292F"/>
    <w:rsid w:val="005D29B7"/>
    <w:rsid w:val="005D2A34"/>
    <w:rsid w:val="005D2AFD"/>
    <w:rsid w:val="005D2BBE"/>
    <w:rsid w:val="005D2CB1"/>
    <w:rsid w:val="005D2DA2"/>
    <w:rsid w:val="005D2DD9"/>
    <w:rsid w:val="005D2ED3"/>
    <w:rsid w:val="005D2F90"/>
    <w:rsid w:val="005D307D"/>
    <w:rsid w:val="005D3176"/>
    <w:rsid w:val="005D31A0"/>
    <w:rsid w:val="005D3209"/>
    <w:rsid w:val="005D3331"/>
    <w:rsid w:val="005D3335"/>
    <w:rsid w:val="005D333D"/>
    <w:rsid w:val="005D346F"/>
    <w:rsid w:val="005D34F3"/>
    <w:rsid w:val="005D3567"/>
    <w:rsid w:val="005D3614"/>
    <w:rsid w:val="005D3702"/>
    <w:rsid w:val="005D3922"/>
    <w:rsid w:val="005D393F"/>
    <w:rsid w:val="005D394F"/>
    <w:rsid w:val="005D3A4E"/>
    <w:rsid w:val="005D3A9E"/>
    <w:rsid w:val="005D3B95"/>
    <w:rsid w:val="005D3CA0"/>
    <w:rsid w:val="005D3CAE"/>
    <w:rsid w:val="005D3CE7"/>
    <w:rsid w:val="005D3DCD"/>
    <w:rsid w:val="005D3DDC"/>
    <w:rsid w:val="005D3E31"/>
    <w:rsid w:val="005D3EDB"/>
    <w:rsid w:val="005D3EE5"/>
    <w:rsid w:val="005D3F87"/>
    <w:rsid w:val="005D401B"/>
    <w:rsid w:val="005D4054"/>
    <w:rsid w:val="005D40B2"/>
    <w:rsid w:val="005D41E1"/>
    <w:rsid w:val="005D4215"/>
    <w:rsid w:val="005D4236"/>
    <w:rsid w:val="005D43F4"/>
    <w:rsid w:val="005D4463"/>
    <w:rsid w:val="005D44F2"/>
    <w:rsid w:val="005D4509"/>
    <w:rsid w:val="005D454F"/>
    <w:rsid w:val="005D458A"/>
    <w:rsid w:val="005D45C8"/>
    <w:rsid w:val="005D46A5"/>
    <w:rsid w:val="005D4776"/>
    <w:rsid w:val="005D47AE"/>
    <w:rsid w:val="005D47EC"/>
    <w:rsid w:val="005D4A69"/>
    <w:rsid w:val="005D4A89"/>
    <w:rsid w:val="005D4A8B"/>
    <w:rsid w:val="005D4AC1"/>
    <w:rsid w:val="005D4BC1"/>
    <w:rsid w:val="005D4DB1"/>
    <w:rsid w:val="005D4E86"/>
    <w:rsid w:val="005D4F5F"/>
    <w:rsid w:val="005D5055"/>
    <w:rsid w:val="005D5174"/>
    <w:rsid w:val="005D5201"/>
    <w:rsid w:val="005D5238"/>
    <w:rsid w:val="005D52A9"/>
    <w:rsid w:val="005D545D"/>
    <w:rsid w:val="005D554A"/>
    <w:rsid w:val="005D558E"/>
    <w:rsid w:val="005D55D1"/>
    <w:rsid w:val="005D55FA"/>
    <w:rsid w:val="005D572F"/>
    <w:rsid w:val="005D5748"/>
    <w:rsid w:val="005D5769"/>
    <w:rsid w:val="005D57DE"/>
    <w:rsid w:val="005D5806"/>
    <w:rsid w:val="005D5811"/>
    <w:rsid w:val="005D5857"/>
    <w:rsid w:val="005D5964"/>
    <w:rsid w:val="005D59E6"/>
    <w:rsid w:val="005D5BDD"/>
    <w:rsid w:val="005D5BFD"/>
    <w:rsid w:val="005D5C16"/>
    <w:rsid w:val="005D5D23"/>
    <w:rsid w:val="005D5D6B"/>
    <w:rsid w:val="005D5E8D"/>
    <w:rsid w:val="005D5F81"/>
    <w:rsid w:val="005D5FA8"/>
    <w:rsid w:val="005D6004"/>
    <w:rsid w:val="005D6046"/>
    <w:rsid w:val="005D60A5"/>
    <w:rsid w:val="005D60A9"/>
    <w:rsid w:val="005D619C"/>
    <w:rsid w:val="005D61D0"/>
    <w:rsid w:val="005D62CE"/>
    <w:rsid w:val="005D630F"/>
    <w:rsid w:val="005D65D3"/>
    <w:rsid w:val="005D663E"/>
    <w:rsid w:val="005D674C"/>
    <w:rsid w:val="005D6797"/>
    <w:rsid w:val="005D6842"/>
    <w:rsid w:val="005D6950"/>
    <w:rsid w:val="005D699A"/>
    <w:rsid w:val="005D699D"/>
    <w:rsid w:val="005D6AC9"/>
    <w:rsid w:val="005D6B24"/>
    <w:rsid w:val="005D6B2C"/>
    <w:rsid w:val="005D6BE2"/>
    <w:rsid w:val="005D6C5F"/>
    <w:rsid w:val="005D6C6E"/>
    <w:rsid w:val="005D6D05"/>
    <w:rsid w:val="005D6D15"/>
    <w:rsid w:val="005D6DEA"/>
    <w:rsid w:val="005D6DF4"/>
    <w:rsid w:val="005D709B"/>
    <w:rsid w:val="005D70D8"/>
    <w:rsid w:val="005D72B5"/>
    <w:rsid w:val="005D72DA"/>
    <w:rsid w:val="005D7331"/>
    <w:rsid w:val="005D73BA"/>
    <w:rsid w:val="005D748D"/>
    <w:rsid w:val="005D7523"/>
    <w:rsid w:val="005D7614"/>
    <w:rsid w:val="005D769B"/>
    <w:rsid w:val="005D76E5"/>
    <w:rsid w:val="005D76F6"/>
    <w:rsid w:val="005D77B2"/>
    <w:rsid w:val="005D77CB"/>
    <w:rsid w:val="005D78D5"/>
    <w:rsid w:val="005D794F"/>
    <w:rsid w:val="005D7989"/>
    <w:rsid w:val="005D7A77"/>
    <w:rsid w:val="005D7AED"/>
    <w:rsid w:val="005D7B7D"/>
    <w:rsid w:val="005D7CC1"/>
    <w:rsid w:val="005D7CD3"/>
    <w:rsid w:val="005D7CFE"/>
    <w:rsid w:val="005D7E36"/>
    <w:rsid w:val="005D7E74"/>
    <w:rsid w:val="005D7EB3"/>
    <w:rsid w:val="005D7F51"/>
    <w:rsid w:val="005D7F65"/>
    <w:rsid w:val="005D7F7C"/>
    <w:rsid w:val="005D7F8B"/>
    <w:rsid w:val="005D7F95"/>
    <w:rsid w:val="005D7FC4"/>
    <w:rsid w:val="005D7FD3"/>
    <w:rsid w:val="005E00B8"/>
    <w:rsid w:val="005E013D"/>
    <w:rsid w:val="005E0205"/>
    <w:rsid w:val="005E0389"/>
    <w:rsid w:val="005E03D3"/>
    <w:rsid w:val="005E03F3"/>
    <w:rsid w:val="005E03F5"/>
    <w:rsid w:val="005E04C9"/>
    <w:rsid w:val="005E054B"/>
    <w:rsid w:val="005E054F"/>
    <w:rsid w:val="005E057D"/>
    <w:rsid w:val="005E05FA"/>
    <w:rsid w:val="005E0624"/>
    <w:rsid w:val="005E06D2"/>
    <w:rsid w:val="005E06DD"/>
    <w:rsid w:val="005E0715"/>
    <w:rsid w:val="005E0735"/>
    <w:rsid w:val="005E075D"/>
    <w:rsid w:val="005E0908"/>
    <w:rsid w:val="005E096D"/>
    <w:rsid w:val="005E098A"/>
    <w:rsid w:val="005E09A0"/>
    <w:rsid w:val="005E0AA4"/>
    <w:rsid w:val="005E0ADE"/>
    <w:rsid w:val="005E0B91"/>
    <w:rsid w:val="005E0C5D"/>
    <w:rsid w:val="005E0C62"/>
    <w:rsid w:val="005E0CD7"/>
    <w:rsid w:val="005E0D71"/>
    <w:rsid w:val="005E0DF7"/>
    <w:rsid w:val="005E0E2B"/>
    <w:rsid w:val="005E0FDC"/>
    <w:rsid w:val="005E0FED"/>
    <w:rsid w:val="005E0FFD"/>
    <w:rsid w:val="005E100E"/>
    <w:rsid w:val="005E104F"/>
    <w:rsid w:val="005E117D"/>
    <w:rsid w:val="005E1186"/>
    <w:rsid w:val="005E119F"/>
    <w:rsid w:val="005E1208"/>
    <w:rsid w:val="005E1285"/>
    <w:rsid w:val="005E12D8"/>
    <w:rsid w:val="005E138C"/>
    <w:rsid w:val="005E146A"/>
    <w:rsid w:val="005E14F3"/>
    <w:rsid w:val="005E14FE"/>
    <w:rsid w:val="005E157A"/>
    <w:rsid w:val="005E157D"/>
    <w:rsid w:val="005E1586"/>
    <w:rsid w:val="005E15E5"/>
    <w:rsid w:val="005E15FD"/>
    <w:rsid w:val="005E160A"/>
    <w:rsid w:val="005E16CA"/>
    <w:rsid w:val="005E1740"/>
    <w:rsid w:val="005E1777"/>
    <w:rsid w:val="005E19D4"/>
    <w:rsid w:val="005E1A12"/>
    <w:rsid w:val="005E1AF7"/>
    <w:rsid w:val="005E1B0D"/>
    <w:rsid w:val="005E1B5C"/>
    <w:rsid w:val="005E1B6A"/>
    <w:rsid w:val="005E1C07"/>
    <w:rsid w:val="005E1C4A"/>
    <w:rsid w:val="005E1C50"/>
    <w:rsid w:val="005E1CD4"/>
    <w:rsid w:val="005E1CFF"/>
    <w:rsid w:val="005E1D90"/>
    <w:rsid w:val="005E1E39"/>
    <w:rsid w:val="005E1E96"/>
    <w:rsid w:val="005E1EBE"/>
    <w:rsid w:val="005E1ED9"/>
    <w:rsid w:val="005E1EF6"/>
    <w:rsid w:val="005E1F0D"/>
    <w:rsid w:val="005E1F2F"/>
    <w:rsid w:val="005E1F6C"/>
    <w:rsid w:val="005E1F9B"/>
    <w:rsid w:val="005E1FC5"/>
    <w:rsid w:val="005E204F"/>
    <w:rsid w:val="005E21BE"/>
    <w:rsid w:val="005E21E2"/>
    <w:rsid w:val="005E2285"/>
    <w:rsid w:val="005E24BA"/>
    <w:rsid w:val="005E254D"/>
    <w:rsid w:val="005E255A"/>
    <w:rsid w:val="005E25B6"/>
    <w:rsid w:val="005E25BE"/>
    <w:rsid w:val="005E2657"/>
    <w:rsid w:val="005E2681"/>
    <w:rsid w:val="005E2696"/>
    <w:rsid w:val="005E278E"/>
    <w:rsid w:val="005E2A6F"/>
    <w:rsid w:val="005E2AF5"/>
    <w:rsid w:val="005E2AF8"/>
    <w:rsid w:val="005E2B98"/>
    <w:rsid w:val="005E2C09"/>
    <w:rsid w:val="005E2C45"/>
    <w:rsid w:val="005E2CBA"/>
    <w:rsid w:val="005E2DB9"/>
    <w:rsid w:val="005E2DEE"/>
    <w:rsid w:val="005E2E35"/>
    <w:rsid w:val="005E2E40"/>
    <w:rsid w:val="005E2EA6"/>
    <w:rsid w:val="005E2EB9"/>
    <w:rsid w:val="005E2F6D"/>
    <w:rsid w:val="005E2F99"/>
    <w:rsid w:val="005E2FE9"/>
    <w:rsid w:val="005E3068"/>
    <w:rsid w:val="005E30E5"/>
    <w:rsid w:val="005E310E"/>
    <w:rsid w:val="005E3152"/>
    <w:rsid w:val="005E321D"/>
    <w:rsid w:val="005E32B1"/>
    <w:rsid w:val="005E33F2"/>
    <w:rsid w:val="005E34E6"/>
    <w:rsid w:val="005E35DA"/>
    <w:rsid w:val="005E35FC"/>
    <w:rsid w:val="005E3618"/>
    <w:rsid w:val="005E361C"/>
    <w:rsid w:val="005E3639"/>
    <w:rsid w:val="005E3648"/>
    <w:rsid w:val="005E36E3"/>
    <w:rsid w:val="005E3782"/>
    <w:rsid w:val="005E37CC"/>
    <w:rsid w:val="005E397E"/>
    <w:rsid w:val="005E3A4F"/>
    <w:rsid w:val="005E3AAA"/>
    <w:rsid w:val="005E3B2F"/>
    <w:rsid w:val="005E3B3E"/>
    <w:rsid w:val="005E3C77"/>
    <w:rsid w:val="005E3CF7"/>
    <w:rsid w:val="005E3DCA"/>
    <w:rsid w:val="005E3DE9"/>
    <w:rsid w:val="005E3DEE"/>
    <w:rsid w:val="005E3E5A"/>
    <w:rsid w:val="005E3E7A"/>
    <w:rsid w:val="005E3F28"/>
    <w:rsid w:val="005E3F2E"/>
    <w:rsid w:val="005E3F39"/>
    <w:rsid w:val="005E4013"/>
    <w:rsid w:val="005E406A"/>
    <w:rsid w:val="005E407E"/>
    <w:rsid w:val="005E40A4"/>
    <w:rsid w:val="005E40AD"/>
    <w:rsid w:val="005E417A"/>
    <w:rsid w:val="005E417C"/>
    <w:rsid w:val="005E42C9"/>
    <w:rsid w:val="005E436E"/>
    <w:rsid w:val="005E43CD"/>
    <w:rsid w:val="005E43FE"/>
    <w:rsid w:val="005E4443"/>
    <w:rsid w:val="005E44FE"/>
    <w:rsid w:val="005E450E"/>
    <w:rsid w:val="005E475E"/>
    <w:rsid w:val="005E4882"/>
    <w:rsid w:val="005E489F"/>
    <w:rsid w:val="005E492E"/>
    <w:rsid w:val="005E4A04"/>
    <w:rsid w:val="005E4A06"/>
    <w:rsid w:val="005E4A31"/>
    <w:rsid w:val="005E4A4A"/>
    <w:rsid w:val="005E4AE0"/>
    <w:rsid w:val="005E4C39"/>
    <w:rsid w:val="005E4C68"/>
    <w:rsid w:val="005E4D85"/>
    <w:rsid w:val="005E4DBE"/>
    <w:rsid w:val="005E4E7E"/>
    <w:rsid w:val="005E4F90"/>
    <w:rsid w:val="005E4F9E"/>
    <w:rsid w:val="005E5044"/>
    <w:rsid w:val="005E51B7"/>
    <w:rsid w:val="005E5225"/>
    <w:rsid w:val="005E5249"/>
    <w:rsid w:val="005E5297"/>
    <w:rsid w:val="005E5398"/>
    <w:rsid w:val="005E54E4"/>
    <w:rsid w:val="005E54F3"/>
    <w:rsid w:val="005E554C"/>
    <w:rsid w:val="005E55BC"/>
    <w:rsid w:val="005E55D7"/>
    <w:rsid w:val="005E56DE"/>
    <w:rsid w:val="005E5777"/>
    <w:rsid w:val="005E5795"/>
    <w:rsid w:val="005E5808"/>
    <w:rsid w:val="005E58BB"/>
    <w:rsid w:val="005E597F"/>
    <w:rsid w:val="005E5A0C"/>
    <w:rsid w:val="005E5B84"/>
    <w:rsid w:val="005E5C55"/>
    <w:rsid w:val="005E5CD6"/>
    <w:rsid w:val="005E5F0D"/>
    <w:rsid w:val="005E5FD8"/>
    <w:rsid w:val="005E6050"/>
    <w:rsid w:val="005E60CB"/>
    <w:rsid w:val="005E61D4"/>
    <w:rsid w:val="005E62E6"/>
    <w:rsid w:val="005E635D"/>
    <w:rsid w:val="005E642D"/>
    <w:rsid w:val="005E6433"/>
    <w:rsid w:val="005E6446"/>
    <w:rsid w:val="005E64AB"/>
    <w:rsid w:val="005E6519"/>
    <w:rsid w:val="005E6575"/>
    <w:rsid w:val="005E6685"/>
    <w:rsid w:val="005E68CD"/>
    <w:rsid w:val="005E69F7"/>
    <w:rsid w:val="005E6AF3"/>
    <w:rsid w:val="005E6B1A"/>
    <w:rsid w:val="005E6B42"/>
    <w:rsid w:val="005E6BF6"/>
    <w:rsid w:val="005E6C33"/>
    <w:rsid w:val="005E6D70"/>
    <w:rsid w:val="005E6DA4"/>
    <w:rsid w:val="005E6DAF"/>
    <w:rsid w:val="005E6E20"/>
    <w:rsid w:val="005E6EFA"/>
    <w:rsid w:val="005E6FC1"/>
    <w:rsid w:val="005E70A9"/>
    <w:rsid w:val="005E70E9"/>
    <w:rsid w:val="005E7229"/>
    <w:rsid w:val="005E722F"/>
    <w:rsid w:val="005E7236"/>
    <w:rsid w:val="005E72D6"/>
    <w:rsid w:val="005E72E1"/>
    <w:rsid w:val="005E72E5"/>
    <w:rsid w:val="005E7354"/>
    <w:rsid w:val="005E7358"/>
    <w:rsid w:val="005E7452"/>
    <w:rsid w:val="005E7720"/>
    <w:rsid w:val="005E7780"/>
    <w:rsid w:val="005E7886"/>
    <w:rsid w:val="005E788B"/>
    <w:rsid w:val="005E797B"/>
    <w:rsid w:val="005E798A"/>
    <w:rsid w:val="005E79AD"/>
    <w:rsid w:val="005E79C5"/>
    <w:rsid w:val="005E7B5C"/>
    <w:rsid w:val="005E7C3D"/>
    <w:rsid w:val="005E7C75"/>
    <w:rsid w:val="005E7D2B"/>
    <w:rsid w:val="005E7D36"/>
    <w:rsid w:val="005E7D8A"/>
    <w:rsid w:val="005E7E08"/>
    <w:rsid w:val="005E7E79"/>
    <w:rsid w:val="005E7EB2"/>
    <w:rsid w:val="005E7FF3"/>
    <w:rsid w:val="005F00C3"/>
    <w:rsid w:val="005F0185"/>
    <w:rsid w:val="005F01F6"/>
    <w:rsid w:val="005F020C"/>
    <w:rsid w:val="005F02C6"/>
    <w:rsid w:val="005F04D4"/>
    <w:rsid w:val="005F0563"/>
    <w:rsid w:val="005F067D"/>
    <w:rsid w:val="005F0685"/>
    <w:rsid w:val="005F06A9"/>
    <w:rsid w:val="005F06B4"/>
    <w:rsid w:val="005F06EC"/>
    <w:rsid w:val="005F0705"/>
    <w:rsid w:val="005F079E"/>
    <w:rsid w:val="005F07B6"/>
    <w:rsid w:val="005F08A8"/>
    <w:rsid w:val="005F0A20"/>
    <w:rsid w:val="005F0BD2"/>
    <w:rsid w:val="005F0C03"/>
    <w:rsid w:val="005F0E1F"/>
    <w:rsid w:val="005F0E27"/>
    <w:rsid w:val="005F0F79"/>
    <w:rsid w:val="005F0FBA"/>
    <w:rsid w:val="005F0FD7"/>
    <w:rsid w:val="005F104A"/>
    <w:rsid w:val="005F107C"/>
    <w:rsid w:val="005F10E2"/>
    <w:rsid w:val="005F133D"/>
    <w:rsid w:val="005F1415"/>
    <w:rsid w:val="005F14E6"/>
    <w:rsid w:val="005F1528"/>
    <w:rsid w:val="005F156D"/>
    <w:rsid w:val="005F1590"/>
    <w:rsid w:val="005F15A4"/>
    <w:rsid w:val="005F1779"/>
    <w:rsid w:val="005F1788"/>
    <w:rsid w:val="005F17C1"/>
    <w:rsid w:val="005F17F2"/>
    <w:rsid w:val="005F1817"/>
    <w:rsid w:val="005F1824"/>
    <w:rsid w:val="005F18B4"/>
    <w:rsid w:val="005F1B2F"/>
    <w:rsid w:val="005F1C04"/>
    <w:rsid w:val="005F1D0F"/>
    <w:rsid w:val="005F1D1B"/>
    <w:rsid w:val="005F1DA3"/>
    <w:rsid w:val="005F1E3D"/>
    <w:rsid w:val="005F1F7F"/>
    <w:rsid w:val="005F2049"/>
    <w:rsid w:val="005F20BB"/>
    <w:rsid w:val="005F20D9"/>
    <w:rsid w:val="005F213A"/>
    <w:rsid w:val="005F21B7"/>
    <w:rsid w:val="005F21C7"/>
    <w:rsid w:val="005F2310"/>
    <w:rsid w:val="005F24E9"/>
    <w:rsid w:val="005F273B"/>
    <w:rsid w:val="005F2747"/>
    <w:rsid w:val="005F27B1"/>
    <w:rsid w:val="005F27F5"/>
    <w:rsid w:val="005F2808"/>
    <w:rsid w:val="005F2819"/>
    <w:rsid w:val="005F28D4"/>
    <w:rsid w:val="005F2927"/>
    <w:rsid w:val="005F292F"/>
    <w:rsid w:val="005F297E"/>
    <w:rsid w:val="005F29EC"/>
    <w:rsid w:val="005F2A58"/>
    <w:rsid w:val="005F2B3B"/>
    <w:rsid w:val="005F2BAB"/>
    <w:rsid w:val="005F2BD5"/>
    <w:rsid w:val="005F2C29"/>
    <w:rsid w:val="005F2D0A"/>
    <w:rsid w:val="005F2DAF"/>
    <w:rsid w:val="005F2E7D"/>
    <w:rsid w:val="005F2FA0"/>
    <w:rsid w:val="005F2FF5"/>
    <w:rsid w:val="005F306A"/>
    <w:rsid w:val="005F307A"/>
    <w:rsid w:val="005F315E"/>
    <w:rsid w:val="005F3191"/>
    <w:rsid w:val="005F31A0"/>
    <w:rsid w:val="005F31B6"/>
    <w:rsid w:val="005F31FB"/>
    <w:rsid w:val="005F3205"/>
    <w:rsid w:val="005F32A0"/>
    <w:rsid w:val="005F32A7"/>
    <w:rsid w:val="005F32C3"/>
    <w:rsid w:val="005F32D6"/>
    <w:rsid w:val="005F3304"/>
    <w:rsid w:val="005F3310"/>
    <w:rsid w:val="005F3452"/>
    <w:rsid w:val="005F345B"/>
    <w:rsid w:val="005F356B"/>
    <w:rsid w:val="005F35D3"/>
    <w:rsid w:val="005F3660"/>
    <w:rsid w:val="005F369A"/>
    <w:rsid w:val="005F3958"/>
    <w:rsid w:val="005F39CB"/>
    <w:rsid w:val="005F39FD"/>
    <w:rsid w:val="005F3B5B"/>
    <w:rsid w:val="005F3B69"/>
    <w:rsid w:val="005F3BBE"/>
    <w:rsid w:val="005F3BDB"/>
    <w:rsid w:val="005F3BF7"/>
    <w:rsid w:val="005F3D41"/>
    <w:rsid w:val="005F3DD4"/>
    <w:rsid w:val="005F3EAF"/>
    <w:rsid w:val="005F3F95"/>
    <w:rsid w:val="005F4041"/>
    <w:rsid w:val="005F4058"/>
    <w:rsid w:val="005F429E"/>
    <w:rsid w:val="005F42E9"/>
    <w:rsid w:val="005F433D"/>
    <w:rsid w:val="005F43E1"/>
    <w:rsid w:val="005F4431"/>
    <w:rsid w:val="005F4512"/>
    <w:rsid w:val="005F455F"/>
    <w:rsid w:val="005F459E"/>
    <w:rsid w:val="005F4613"/>
    <w:rsid w:val="005F461A"/>
    <w:rsid w:val="005F4668"/>
    <w:rsid w:val="005F467F"/>
    <w:rsid w:val="005F4752"/>
    <w:rsid w:val="005F4902"/>
    <w:rsid w:val="005F497B"/>
    <w:rsid w:val="005F4B0E"/>
    <w:rsid w:val="005F4BA4"/>
    <w:rsid w:val="005F4BE2"/>
    <w:rsid w:val="005F4D01"/>
    <w:rsid w:val="005F4D4B"/>
    <w:rsid w:val="005F4DCB"/>
    <w:rsid w:val="005F4E4B"/>
    <w:rsid w:val="005F4E90"/>
    <w:rsid w:val="005F4E92"/>
    <w:rsid w:val="005F4EDD"/>
    <w:rsid w:val="005F4F03"/>
    <w:rsid w:val="005F4F0C"/>
    <w:rsid w:val="005F4F89"/>
    <w:rsid w:val="005F500E"/>
    <w:rsid w:val="005F514D"/>
    <w:rsid w:val="005F5173"/>
    <w:rsid w:val="005F5270"/>
    <w:rsid w:val="005F53D0"/>
    <w:rsid w:val="005F5411"/>
    <w:rsid w:val="005F544C"/>
    <w:rsid w:val="005F5454"/>
    <w:rsid w:val="005F5503"/>
    <w:rsid w:val="005F562A"/>
    <w:rsid w:val="005F5741"/>
    <w:rsid w:val="005F5759"/>
    <w:rsid w:val="005F57C7"/>
    <w:rsid w:val="005F57C9"/>
    <w:rsid w:val="005F57F2"/>
    <w:rsid w:val="005F58E8"/>
    <w:rsid w:val="005F5918"/>
    <w:rsid w:val="005F5A37"/>
    <w:rsid w:val="005F5AC8"/>
    <w:rsid w:val="005F5B91"/>
    <w:rsid w:val="005F5C72"/>
    <w:rsid w:val="005F5C90"/>
    <w:rsid w:val="005F5CDB"/>
    <w:rsid w:val="005F5D92"/>
    <w:rsid w:val="005F5D9B"/>
    <w:rsid w:val="005F6051"/>
    <w:rsid w:val="005F6061"/>
    <w:rsid w:val="005F60C8"/>
    <w:rsid w:val="005F6128"/>
    <w:rsid w:val="005F6146"/>
    <w:rsid w:val="005F621E"/>
    <w:rsid w:val="005F6258"/>
    <w:rsid w:val="005F626D"/>
    <w:rsid w:val="005F6304"/>
    <w:rsid w:val="005F6570"/>
    <w:rsid w:val="005F65F6"/>
    <w:rsid w:val="005F6622"/>
    <w:rsid w:val="005F6682"/>
    <w:rsid w:val="005F66BE"/>
    <w:rsid w:val="005F66C1"/>
    <w:rsid w:val="005F66E2"/>
    <w:rsid w:val="005F6761"/>
    <w:rsid w:val="005F687E"/>
    <w:rsid w:val="005F6978"/>
    <w:rsid w:val="005F69D6"/>
    <w:rsid w:val="005F6A4E"/>
    <w:rsid w:val="005F6B0F"/>
    <w:rsid w:val="005F6B88"/>
    <w:rsid w:val="005F6BEA"/>
    <w:rsid w:val="005F6F51"/>
    <w:rsid w:val="005F6FC4"/>
    <w:rsid w:val="005F7059"/>
    <w:rsid w:val="005F707A"/>
    <w:rsid w:val="005F7081"/>
    <w:rsid w:val="005F708A"/>
    <w:rsid w:val="005F7100"/>
    <w:rsid w:val="005F7245"/>
    <w:rsid w:val="005F72C2"/>
    <w:rsid w:val="005F73AE"/>
    <w:rsid w:val="005F74BA"/>
    <w:rsid w:val="005F74C5"/>
    <w:rsid w:val="005F74E9"/>
    <w:rsid w:val="005F74F1"/>
    <w:rsid w:val="005F7508"/>
    <w:rsid w:val="005F7580"/>
    <w:rsid w:val="005F7684"/>
    <w:rsid w:val="005F76C5"/>
    <w:rsid w:val="005F77BD"/>
    <w:rsid w:val="005F7853"/>
    <w:rsid w:val="005F78B9"/>
    <w:rsid w:val="005F7981"/>
    <w:rsid w:val="005F7C26"/>
    <w:rsid w:val="005F7D04"/>
    <w:rsid w:val="005F7D59"/>
    <w:rsid w:val="005F7D95"/>
    <w:rsid w:val="005F7DAA"/>
    <w:rsid w:val="005F7E9C"/>
    <w:rsid w:val="005F7EE9"/>
    <w:rsid w:val="005F7F48"/>
    <w:rsid w:val="0060006A"/>
    <w:rsid w:val="006001E9"/>
    <w:rsid w:val="006003FB"/>
    <w:rsid w:val="0060046F"/>
    <w:rsid w:val="00600514"/>
    <w:rsid w:val="006005E0"/>
    <w:rsid w:val="006005E2"/>
    <w:rsid w:val="00600687"/>
    <w:rsid w:val="00600841"/>
    <w:rsid w:val="00600987"/>
    <w:rsid w:val="00600AC9"/>
    <w:rsid w:val="00600B65"/>
    <w:rsid w:val="00600C44"/>
    <w:rsid w:val="00600C76"/>
    <w:rsid w:val="00600DAF"/>
    <w:rsid w:val="00600EE4"/>
    <w:rsid w:val="00600FC9"/>
    <w:rsid w:val="0060106B"/>
    <w:rsid w:val="006010E8"/>
    <w:rsid w:val="006010EE"/>
    <w:rsid w:val="00601120"/>
    <w:rsid w:val="0060112F"/>
    <w:rsid w:val="0060114C"/>
    <w:rsid w:val="0060118C"/>
    <w:rsid w:val="00601202"/>
    <w:rsid w:val="0060121B"/>
    <w:rsid w:val="00601286"/>
    <w:rsid w:val="006013F1"/>
    <w:rsid w:val="006015AE"/>
    <w:rsid w:val="006015CF"/>
    <w:rsid w:val="006015F6"/>
    <w:rsid w:val="0060162F"/>
    <w:rsid w:val="006016A6"/>
    <w:rsid w:val="006016AC"/>
    <w:rsid w:val="006016DD"/>
    <w:rsid w:val="006016F2"/>
    <w:rsid w:val="00601714"/>
    <w:rsid w:val="006017F3"/>
    <w:rsid w:val="00601927"/>
    <w:rsid w:val="00601A34"/>
    <w:rsid w:val="00601ABF"/>
    <w:rsid w:val="00601BAF"/>
    <w:rsid w:val="00601C1E"/>
    <w:rsid w:val="00601D5A"/>
    <w:rsid w:val="00601E6C"/>
    <w:rsid w:val="00601F3D"/>
    <w:rsid w:val="0060207A"/>
    <w:rsid w:val="0060210C"/>
    <w:rsid w:val="0060217A"/>
    <w:rsid w:val="0060233B"/>
    <w:rsid w:val="00602472"/>
    <w:rsid w:val="00602500"/>
    <w:rsid w:val="006025FB"/>
    <w:rsid w:val="0060265E"/>
    <w:rsid w:val="006027E7"/>
    <w:rsid w:val="006027EF"/>
    <w:rsid w:val="00602879"/>
    <w:rsid w:val="00602AE8"/>
    <w:rsid w:val="00602B37"/>
    <w:rsid w:val="00602C53"/>
    <w:rsid w:val="00602D8D"/>
    <w:rsid w:val="00602DAC"/>
    <w:rsid w:val="00602F3C"/>
    <w:rsid w:val="00602F5E"/>
    <w:rsid w:val="00602FED"/>
    <w:rsid w:val="00603006"/>
    <w:rsid w:val="00603018"/>
    <w:rsid w:val="0060313D"/>
    <w:rsid w:val="00603238"/>
    <w:rsid w:val="0060354E"/>
    <w:rsid w:val="0060354F"/>
    <w:rsid w:val="006036C7"/>
    <w:rsid w:val="0060375E"/>
    <w:rsid w:val="006038B9"/>
    <w:rsid w:val="0060393A"/>
    <w:rsid w:val="006039DE"/>
    <w:rsid w:val="00603A57"/>
    <w:rsid w:val="00603A62"/>
    <w:rsid w:val="00603B26"/>
    <w:rsid w:val="00603BD6"/>
    <w:rsid w:val="00603BEC"/>
    <w:rsid w:val="00603C71"/>
    <w:rsid w:val="00603C7E"/>
    <w:rsid w:val="00603D1A"/>
    <w:rsid w:val="00603D3D"/>
    <w:rsid w:val="00603D89"/>
    <w:rsid w:val="00603E1C"/>
    <w:rsid w:val="00603E8C"/>
    <w:rsid w:val="00603FA6"/>
    <w:rsid w:val="00603FE6"/>
    <w:rsid w:val="0060403F"/>
    <w:rsid w:val="00604082"/>
    <w:rsid w:val="0060424B"/>
    <w:rsid w:val="006042A0"/>
    <w:rsid w:val="006042F5"/>
    <w:rsid w:val="00604312"/>
    <w:rsid w:val="00604393"/>
    <w:rsid w:val="006043A8"/>
    <w:rsid w:val="0060462D"/>
    <w:rsid w:val="0060468D"/>
    <w:rsid w:val="006046CC"/>
    <w:rsid w:val="00604762"/>
    <w:rsid w:val="006047D3"/>
    <w:rsid w:val="006048B7"/>
    <w:rsid w:val="00604A2F"/>
    <w:rsid w:val="00604AC5"/>
    <w:rsid w:val="00604C5A"/>
    <w:rsid w:val="00604DB3"/>
    <w:rsid w:val="00604E2E"/>
    <w:rsid w:val="00604F67"/>
    <w:rsid w:val="0060508C"/>
    <w:rsid w:val="0060520B"/>
    <w:rsid w:val="0060527D"/>
    <w:rsid w:val="006053B8"/>
    <w:rsid w:val="0060555A"/>
    <w:rsid w:val="006056D0"/>
    <w:rsid w:val="0060570E"/>
    <w:rsid w:val="00605735"/>
    <w:rsid w:val="0060576E"/>
    <w:rsid w:val="00605786"/>
    <w:rsid w:val="00605873"/>
    <w:rsid w:val="006058D1"/>
    <w:rsid w:val="006058E2"/>
    <w:rsid w:val="0060593D"/>
    <w:rsid w:val="0060596D"/>
    <w:rsid w:val="00605977"/>
    <w:rsid w:val="006059A6"/>
    <w:rsid w:val="00605B53"/>
    <w:rsid w:val="00605D12"/>
    <w:rsid w:val="00605D9E"/>
    <w:rsid w:val="00605DCC"/>
    <w:rsid w:val="00605DFC"/>
    <w:rsid w:val="00605E0A"/>
    <w:rsid w:val="00605E50"/>
    <w:rsid w:val="00605FF4"/>
    <w:rsid w:val="006060B1"/>
    <w:rsid w:val="00606118"/>
    <w:rsid w:val="006061E4"/>
    <w:rsid w:val="0060626F"/>
    <w:rsid w:val="0060630A"/>
    <w:rsid w:val="00606349"/>
    <w:rsid w:val="00606361"/>
    <w:rsid w:val="006063FD"/>
    <w:rsid w:val="00606462"/>
    <w:rsid w:val="00606479"/>
    <w:rsid w:val="00606572"/>
    <w:rsid w:val="0060666E"/>
    <w:rsid w:val="006066E2"/>
    <w:rsid w:val="00606764"/>
    <w:rsid w:val="006067D8"/>
    <w:rsid w:val="006069DC"/>
    <w:rsid w:val="00606A50"/>
    <w:rsid w:val="00606A64"/>
    <w:rsid w:val="00606A9F"/>
    <w:rsid w:val="00606AEC"/>
    <w:rsid w:val="00606C08"/>
    <w:rsid w:val="00606DE8"/>
    <w:rsid w:val="00606ED8"/>
    <w:rsid w:val="00607074"/>
    <w:rsid w:val="00607286"/>
    <w:rsid w:val="006072E5"/>
    <w:rsid w:val="006073EA"/>
    <w:rsid w:val="00607448"/>
    <w:rsid w:val="006074C5"/>
    <w:rsid w:val="0060752E"/>
    <w:rsid w:val="00607550"/>
    <w:rsid w:val="006075F3"/>
    <w:rsid w:val="006076CA"/>
    <w:rsid w:val="006076FD"/>
    <w:rsid w:val="00607726"/>
    <w:rsid w:val="00607778"/>
    <w:rsid w:val="006077D0"/>
    <w:rsid w:val="006079FB"/>
    <w:rsid w:val="00607A29"/>
    <w:rsid w:val="00607B38"/>
    <w:rsid w:val="00607B6A"/>
    <w:rsid w:val="00607BCF"/>
    <w:rsid w:val="00607CA3"/>
    <w:rsid w:val="00607D0D"/>
    <w:rsid w:val="00607DBB"/>
    <w:rsid w:val="00607ED4"/>
    <w:rsid w:val="00607F83"/>
    <w:rsid w:val="00607F8B"/>
    <w:rsid w:val="00607F92"/>
    <w:rsid w:val="00607FEA"/>
    <w:rsid w:val="00607FFC"/>
    <w:rsid w:val="0061000E"/>
    <w:rsid w:val="00610198"/>
    <w:rsid w:val="006101DC"/>
    <w:rsid w:val="006101F9"/>
    <w:rsid w:val="00610254"/>
    <w:rsid w:val="0061035F"/>
    <w:rsid w:val="006103F8"/>
    <w:rsid w:val="006103FC"/>
    <w:rsid w:val="0061051E"/>
    <w:rsid w:val="00610575"/>
    <w:rsid w:val="0061059F"/>
    <w:rsid w:val="00610639"/>
    <w:rsid w:val="0061063D"/>
    <w:rsid w:val="0061066B"/>
    <w:rsid w:val="00610684"/>
    <w:rsid w:val="0061087E"/>
    <w:rsid w:val="006108A9"/>
    <w:rsid w:val="0061090E"/>
    <w:rsid w:val="00610983"/>
    <w:rsid w:val="00610A72"/>
    <w:rsid w:val="00610A7F"/>
    <w:rsid w:val="00610ADD"/>
    <w:rsid w:val="00610B64"/>
    <w:rsid w:val="00610C8A"/>
    <w:rsid w:val="00610CB8"/>
    <w:rsid w:val="00610CDB"/>
    <w:rsid w:val="00610D15"/>
    <w:rsid w:val="00610D59"/>
    <w:rsid w:val="00610E86"/>
    <w:rsid w:val="00610ED2"/>
    <w:rsid w:val="00610F15"/>
    <w:rsid w:val="00610F24"/>
    <w:rsid w:val="00610F3B"/>
    <w:rsid w:val="00610FAD"/>
    <w:rsid w:val="00610FEA"/>
    <w:rsid w:val="00610FF6"/>
    <w:rsid w:val="0061109F"/>
    <w:rsid w:val="006110FD"/>
    <w:rsid w:val="006114A6"/>
    <w:rsid w:val="006114E0"/>
    <w:rsid w:val="006115B3"/>
    <w:rsid w:val="006115E6"/>
    <w:rsid w:val="00611618"/>
    <w:rsid w:val="0061165E"/>
    <w:rsid w:val="0061169E"/>
    <w:rsid w:val="00611705"/>
    <w:rsid w:val="00611728"/>
    <w:rsid w:val="006117FA"/>
    <w:rsid w:val="00611994"/>
    <w:rsid w:val="006119B1"/>
    <w:rsid w:val="00611A4C"/>
    <w:rsid w:val="00611B1D"/>
    <w:rsid w:val="00611B3D"/>
    <w:rsid w:val="00611BB3"/>
    <w:rsid w:val="00611BC2"/>
    <w:rsid w:val="00611BCE"/>
    <w:rsid w:val="00611BF6"/>
    <w:rsid w:val="00611DA5"/>
    <w:rsid w:val="00611DD9"/>
    <w:rsid w:val="00611E7E"/>
    <w:rsid w:val="00611E8A"/>
    <w:rsid w:val="00611EC4"/>
    <w:rsid w:val="00611FF3"/>
    <w:rsid w:val="006120A1"/>
    <w:rsid w:val="0061216C"/>
    <w:rsid w:val="0061217A"/>
    <w:rsid w:val="00612248"/>
    <w:rsid w:val="006122B7"/>
    <w:rsid w:val="00612357"/>
    <w:rsid w:val="00612452"/>
    <w:rsid w:val="006124E0"/>
    <w:rsid w:val="0061259A"/>
    <w:rsid w:val="006126F9"/>
    <w:rsid w:val="00612882"/>
    <w:rsid w:val="006128A8"/>
    <w:rsid w:val="00612904"/>
    <w:rsid w:val="00612994"/>
    <w:rsid w:val="006129EB"/>
    <w:rsid w:val="00612AAC"/>
    <w:rsid w:val="00612B04"/>
    <w:rsid w:val="00612B13"/>
    <w:rsid w:val="00612C71"/>
    <w:rsid w:val="00612C86"/>
    <w:rsid w:val="00612DDD"/>
    <w:rsid w:val="00612E23"/>
    <w:rsid w:val="00612E4F"/>
    <w:rsid w:val="00612E85"/>
    <w:rsid w:val="00613041"/>
    <w:rsid w:val="00613070"/>
    <w:rsid w:val="00613092"/>
    <w:rsid w:val="0061309D"/>
    <w:rsid w:val="00613100"/>
    <w:rsid w:val="00613118"/>
    <w:rsid w:val="00613177"/>
    <w:rsid w:val="00613350"/>
    <w:rsid w:val="006133C1"/>
    <w:rsid w:val="00613468"/>
    <w:rsid w:val="006134D6"/>
    <w:rsid w:val="00613510"/>
    <w:rsid w:val="0061355C"/>
    <w:rsid w:val="006135BD"/>
    <w:rsid w:val="006135C7"/>
    <w:rsid w:val="006135D1"/>
    <w:rsid w:val="006135D2"/>
    <w:rsid w:val="00613672"/>
    <w:rsid w:val="006137E3"/>
    <w:rsid w:val="0061387E"/>
    <w:rsid w:val="00613A74"/>
    <w:rsid w:val="00613AC7"/>
    <w:rsid w:val="00613AEE"/>
    <w:rsid w:val="00613B30"/>
    <w:rsid w:val="00613BD4"/>
    <w:rsid w:val="00613BE6"/>
    <w:rsid w:val="00613BFA"/>
    <w:rsid w:val="00613D55"/>
    <w:rsid w:val="00613D57"/>
    <w:rsid w:val="00613F00"/>
    <w:rsid w:val="00613F16"/>
    <w:rsid w:val="00613F2F"/>
    <w:rsid w:val="00613F5D"/>
    <w:rsid w:val="0061404F"/>
    <w:rsid w:val="006142B3"/>
    <w:rsid w:val="00614319"/>
    <w:rsid w:val="0061451C"/>
    <w:rsid w:val="0061451F"/>
    <w:rsid w:val="00614543"/>
    <w:rsid w:val="00614570"/>
    <w:rsid w:val="0061460D"/>
    <w:rsid w:val="00614613"/>
    <w:rsid w:val="00614726"/>
    <w:rsid w:val="006147B2"/>
    <w:rsid w:val="00614834"/>
    <w:rsid w:val="00614840"/>
    <w:rsid w:val="006148DF"/>
    <w:rsid w:val="00614947"/>
    <w:rsid w:val="00614976"/>
    <w:rsid w:val="006149AC"/>
    <w:rsid w:val="006149B3"/>
    <w:rsid w:val="00614A84"/>
    <w:rsid w:val="00614A8E"/>
    <w:rsid w:val="00614B00"/>
    <w:rsid w:val="00614B39"/>
    <w:rsid w:val="00614B9C"/>
    <w:rsid w:val="00614D26"/>
    <w:rsid w:val="00614D70"/>
    <w:rsid w:val="00614DA5"/>
    <w:rsid w:val="00614DB7"/>
    <w:rsid w:val="00614DF1"/>
    <w:rsid w:val="00614EB6"/>
    <w:rsid w:val="00614ECF"/>
    <w:rsid w:val="00614EE8"/>
    <w:rsid w:val="00614F0B"/>
    <w:rsid w:val="00614FB0"/>
    <w:rsid w:val="006150FB"/>
    <w:rsid w:val="0061518A"/>
    <w:rsid w:val="006151D0"/>
    <w:rsid w:val="00615206"/>
    <w:rsid w:val="006152CB"/>
    <w:rsid w:val="00615332"/>
    <w:rsid w:val="00615537"/>
    <w:rsid w:val="00615540"/>
    <w:rsid w:val="00615663"/>
    <w:rsid w:val="00615708"/>
    <w:rsid w:val="00615771"/>
    <w:rsid w:val="00615828"/>
    <w:rsid w:val="006158A2"/>
    <w:rsid w:val="006158E4"/>
    <w:rsid w:val="00615CDF"/>
    <w:rsid w:val="00615D73"/>
    <w:rsid w:val="00615D91"/>
    <w:rsid w:val="00615E0E"/>
    <w:rsid w:val="00615EB9"/>
    <w:rsid w:val="006162B2"/>
    <w:rsid w:val="00616323"/>
    <w:rsid w:val="0061635D"/>
    <w:rsid w:val="00616361"/>
    <w:rsid w:val="0061645E"/>
    <w:rsid w:val="0061648B"/>
    <w:rsid w:val="0061655A"/>
    <w:rsid w:val="006166C3"/>
    <w:rsid w:val="006167EE"/>
    <w:rsid w:val="00616803"/>
    <w:rsid w:val="006168E0"/>
    <w:rsid w:val="0061691B"/>
    <w:rsid w:val="00616978"/>
    <w:rsid w:val="0061697C"/>
    <w:rsid w:val="00616B4A"/>
    <w:rsid w:val="00616B92"/>
    <w:rsid w:val="00616C76"/>
    <w:rsid w:val="00616C9F"/>
    <w:rsid w:val="00616CF1"/>
    <w:rsid w:val="00616D02"/>
    <w:rsid w:val="00616D93"/>
    <w:rsid w:val="00616DD8"/>
    <w:rsid w:val="00616DE0"/>
    <w:rsid w:val="00616E47"/>
    <w:rsid w:val="00616FFD"/>
    <w:rsid w:val="0061706F"/>
    <w:rsid w:val="0061707C"/>
    <w:rsid w:val="006170A5"/>
    <w:rsid w:val="006170CE"/>
    <w:rsid w:val="006172CA"/>
    <w:rsid w:val="006172F3"/>
    <w:rsid w:val="0061730B"/>
    <w:rsid w:val="0061738C"/>
    <w:rsid w:val="00617412"/>
    <w:rsid w:val="0061746F"/>
    <w:rsid w:val="006174A5"/>
    <w:rsid w:val="006174F5"/>
    <w:rsid w:val="006176CA"/>
    <w:rsid w:val="006177CD"/>
    <w:rsid w:val="00617873"/>
    <w:rsid w:val="00617ACF"/>
    <w:rsid w:val="00617B2A"/>
    <w:rsid w:val="00617B80"/>
    <w:rsid w:val="00617C13"/>
    <w:rsid w:val="00617C50"/>
    <w:rsid w:val="00617D1D"/>
    <w:rsid w:val="00617DC7"/>
    <w:rsid w:val="00617DCD"/>
    <w:rsid w:val="00617DE0"/>
    <w:rsid w:val="00617E94"/>
    <w:rsid w:val="00617F05"/>
    <w:rsid w:val="00617F2B"/>
    <w:rsid w:val="00617F3E"/>
    <w:rsid w:val="00617FB5"/>
    <w:rsid w:val="00617FEF"/>
    <w:rsid w:val="006200A2"/>
    <w:rsid w:val="006200AD"/>
    <w:rsid w:val="006200B0"/>
    <w:rsid w:val="006200BF"/>
    <w:rsid w:val="00620130"/>
    <w:rsid w:val="00620146"/>
    <w:rsid w:val="0062015B"/>
    <w:rsid w:val="006201B2"/>
    <w:rsid w:val="00620338"/>
    <w:rsid w:val="0062065A"/>
    <w:rsid w:val="00620801"/>
    <w:rsid w:val="0062084A"/>
    <w:rsid w:val="0062092A"/>
    <w:rsid w:val="0062096E"/>
    <w:rsid w:val="00620AD3"/>
    <w:rsid w:val="00620B15"/>
    <w:rsid w:val="00620B18"/>
    <w:rsid w:val="00620BEC"/>
    <w:rsid w:val="00620C10"/>
    <w:rsid w:val="00620C7A"/>
    <w:rsid w:val="00620CE8"/>
    <w:rsid w:val="00620CEA"/>
    <w:rsid w:val="00620D77"/>
    <w:rsid w:val="00620DDB"/>
    <w:rsid w:val="00620E45"/>
    <w:rsid w:val="00620E6E"/>
    <w:rsid w:val="00620EEC"/>
    <w:rsid w:val="00620F11"/>
    <w:rsid w:val="00620FE8"/>
    <w:rsid w:val="00620FEA"/>
    <w:rsid w:val="006211A9"/>
    <w:rsid w:val="006211F3"/>
    <w:rsid w:val="00621230"/>
    <w:rsid w:val="006213A2"/>
    <w:rsid w:val="0062142D"/>
    <w:rsid w:val="006214CE"/>
    <w:rsid w:val="006214EF"/>
    <w:rsid w:val="00621522"/>
    <w:rsid w:val="00621630"/>
    <w:rsid w:val="0062165D"/>
    <w:rsid w:val="00621698"/>
    <w:rsid w:val="006216C6"/>
    <w:rsid w:val="00621868"/>
    <w:rsid w:val="00621869"/>
    <w:rsid w:val="0062191A"/>
    <w:rsid w:val="006219A7"/>
    <w:rsid w:val="006219DB"/>
    <w:rsid w:val="00621A34"/>
    <w:rsid w:val="00621AD5"/>
    <w:rsid w:val="00621B1A"/>
    <w:rsid w:val="00621B1B"/>
    <w:rsid w:val="00621C94"/>
    <w:rsid w:val="00621CEC"/>
    <w:rsid w:val="00621DA9"/>
    <w:rsid w:val="00621E14"/>
    <w:rsid w:val="00621E3C"/>
    <w:rsid w:val="00621E80"/>
    <w:rsid w:val="00621EB3"/>
    <w:rsid w:val="00621ECF"/>
    <w:rsid w:val="00621FEF"/>
    <w:rsid w:val="00622008"/>
    <w:rsid w:val="0062203C"/>
    <w:rsid w:val="006220B5"/>
    <w:rsid w:val="006220C4"/>
    <w:rsid w:val="00622127"/>
    <w:rsid w:val="0062216C"/>
    <w:rsid w:val="00622188"/>
    <w:rsid w:val="00622229"/>
    <w:rsid w:val="00622255"/>
    <w:rsid w:val="006222D0"/>
    <w:rsid w:val="006222E3"/>
    <w:rsid w:val="00622358"/>
    <w:rsid w:val="00622556"/>
    <w:rsid w:val="00622596"/>
    <w:rsid w:val="00622791"/>
    <w:rsid w:val="006228DF"/>
    <w:rsid w:val="006228EF"/>
    <w:rsid w:val="00622928"/>
    <w:rsid w:val="00622962"/>
    <w:rsid w:val="00622A1D"/>
    <w:rsid w:val="00622B1C"/>
    <w:rsid w:val="00622B4C"/>
    <w:rsid w:val="00622BD3"/>
    <w:rsid w:val="00622D31"/>
    <w:rsid w:val="00622DAE"/>
    <w:rsid w:val="00622E4E"/>
    <w:rsid w:val="00622ED8"/>
    <w:rsid w:val="00622F17"/>
    <w:rsid w:val="00622F38"/>
    <w:rsid w:val="00622F3F"/>
    <w:rsid w:val="00622F69"/>
    <w:rsid w:val="00622FFE"/>
    <w:rsid w:val="00623085"/>
    <w:rsid w:val="0062309C"/>
    <w:rsid w:val="006230BF"/>
    <w:rsid w:val="00623254"/>
    <w:rsid w:val="006232C1"/>
    <w:rsid w:val="00623354"/>
    <w:rsid w:val="006233B0"/>
    <w:rsid w:val="006233DB"/>
    <w:rsid w:val="006233E3"/>
    <w:rsid w:val="00623595"/>
    <w:rsid w:val="00623718"/>
    <w:rsid w:val="00623751"/>
    <w:rsid w:val="006238AC"/>
    <w:rsid w:val="00623903"/>
    <w:rsid w:val="0062397D"/>
    <w:rsid w:val="006239E6"/>
    <w:rsid w:val="00623A80"/>
    <w:rsid w:val="00623B0C"/>
    <w:rsid w:val="00623BED"/>
    <w:rsid w:val="00623BFE"/>
    <w:rsid w:val="00623C2C"/>
    <w:rsid w:val="00623C56"/>
    <w:rsid w:val="00623CA8"/>
    <w:rsid w:val="00623E2A"/>
    <w:rsid w:val="00623E30"/>
    <w:rsid w:val="00623F37"/>
    <w:rsid w:val="00623F7A"/>
    <w:rsid w:val="00623FB5"/>
    <w:rsid w:val="00624000"/>
    <w:rsid w:val="0062401F"/>
    <w:rsid w:val="00624056"/>
    <w:rsid w:val="00624185"/>
    <w:rsid w:val="006241EE"/>
    <w:rsid w:val="0062424F"/>
    <w:rsid w:val="006242EF"/>
    <w:rsid w:val="00624392"/>
    <w:rsid w:val="006243B5"/>
    <w:rsid w:val="0062443B"/>
    <w:rsid w:val="0062447F"/>
    <w:rsid w:val="0062453F"/>
    <w:rsid w:val="006245C6"/>
    <w:rsid w:val="006245CF"/>
    <w:rsid w:val="0062462A"/>
    <w:rsid w:val="0062473F"/>
    <w:rsid w:val="006247BE"/>
    <w:rsid w:val="006248AF"/>
    <w:rsid w:val="00624919"/>
    <w:rsid w:val="0062499A"/>
    <w:rsid w:val="00624A39"/>
    <w:rsid w:val="00624A3C"/>
    <w:rsid w:val="00624B2F"/>
    <w:rsid w:val="00624C27"/>
    <w:rsid w:val="00624C3D"/>
    <w:rsid w:val="00624CB5"/>
    <w:rsid w:val="00624CCD"/>
    <w:rsid w:val="00624DD5"/>
    <w:rsid w:val="00624FB2"/>
    <w:rsid w:val="00624FB6"/>
    <w:rsid w:val="00624FFE"/>
    <w:rsid w:val="0062500B"/>
    <w:rsid w:val="0062514E"/>
    <w:rsid w:val="006251BA"/>
    <w:rsid w:val="00625229"/>
    <w:rsid w:val="00625254"/>
    <w:rsid w:val="00625292"/>
    <w:rsid w:val="006252C8"/>
    <w:rsid w:val="0062547B"/>
    <w:rsid w:val="00625558"/>
    <w:rsid w:val="00625601"/>
    <w:rsid w:val="0062566C"/>
    <w:rsid w:val="00625677"/>
    <w:rsid w:val="006256A8"/>
    <w:rsid w:val="006256D3"/>
    <w:rsid w:val="006256EA"/>
    <w:rsid w:val="00625821"/>
    <w:rsid w:val="006258F4"/>
    <w:rsid w:val="00625970"/>
    <w:rsid w:val="00625A95"/>
    <w:rsid w:val="00625B24"/>
    <w:rsid w:val="00625BAA"/>
    <w:rsid w:val="00625EF2"/>
    <w:rsid w:val="00625F57"/>
    <w:rsid w:val="00625F8F"/>
    <w:rsid w:val="00626040"/>
    <w:rsid w:val="00626095"/>
    <w:rsid w:val="0062622D"/>
    <w:rsid w:val="00626255"/>
    <w:rsid w:val="00626267"/>
    <w:rsid w:val="006263F4"/>
    <w:rsid w:val="00626448"/>
    <w:rsid w:val="00626450"/>
    <w:rsid w:val="00626507"/>
    <w:rsid w:val="00626528"/>
    <w:rsid w:val="00626529"/>
    <w:rsid w:val="006267C3"/>
    <w:rsid w:val="006267F6"/>
    <w:rsid w:val="0062688C"/>
    <w:rsid w:val="00626892"/>
    <w:rsid w:val="006268D7"/>
    <w:rsid w:val="006269ED"/>
    <w:rsid w:val="00626A92"/>
    <w:rsid w:val="00626B97"/>
    <w:rsid w:val="00626CCF"/>
    <w:rsid w:val="00626D37"/>
    <w:rsid w:val="00626D40"/>
    <w:rsid w:val="00626D46"/>
    <w:rsid w:val="00626DB3"/>
    <w:rsid w:val="00626FE0"/>
    <w:rsid w:val="0062710A"/>
    <w:rsid w:val="0062714A"/>
    <w:rsid w:val="00627220"/>
    <w:rsid w:val="0062731E"/>
    <w:rsid w:val="0062734B"/>
    <w:rsid w:val="0062737A"/>
    <w:rsid w:val="00627491"/>
    <w:rsid w:val="006274CF"/>
    <w:rsid w:val="0062753C"/>
    <w:rsid w:val="0062753E"/>
    <w:rsid w:val="0062765F"/>
    <w:rsid w:val="006276A5"/>
    <w:rsid w:val="00627783"/>
    <w:rsid w:val="006277E4"/>
    <w:rsid w:val="00627A3D"/>
    <w:rsid w:val="00627A4B"/>
    <w:rsid w:val="00627A68"/>
    <w:rsid w:val="00627A6D"/>
    <w:rsid w:val="00627AB6"/>
    <w:rsid w:val="00627BE9"/>
    <w:rsid w:val="00627C07"/>
    <w:rsid w:val="00627C73"/>
    <w:rsid w:val="00627DFA"/>
    <w:rsid w:val="00627E27"/>
    <w:rsid w:val="00627E5C"/>
    <w:rsid w:val="00627EF8"/>
    <w:rsid w:val="00627F21"/>
    <w:rsid w:val="00627F24"/>
    <w:rsid w:val="00630088"/>
    <w:rsid w:val="006301AA"/>
    <w:rsid w:val="00630264"/>
    <w:rsid w:val="00630318"/>
    <w:rsid w:val="00630363"/>
    <w:rsid w:val="006303B3"/>
    <w:rsid w:val="006304D1"/>
    <w:rsid w:val="00630689"/>
    <w:rsid w:val="00630704"/>
    <w:rsid w:val="00630705"/>
    <w:rsid w:val="00630783"/>
    <w:rsid w:val="0063089B"/>
    <w:rsid w:val="006308AB"/>
    <w:rsid w:val="006308E2"/>
    <w:rsid w:val="0063096F"/>
    <w:rsid w:val="006309ED"/>
    <w:rsid w:val="00630AFE"/>
    <w:rsid w:val="00630BB0"/>
    <w:rsid w:val="00630C12"/>
    <w:rsid w:val="00630CC7"/>
    <w:rsid w:val="00630CE7"/>
    <w:rsid w:val="00630CE8"/>
    <w:rsid w:val="00630CFB"/>
    <w:rsid w:val="00630D62"/>
    <w:rsid w:val="00630D92"/>
    <w:rsid w:val="00630E36"/>
    <w:rsid w:val="00630EE6"/>
    <w:rsid w:val="00630FAD"/>
    <w:rsid w:val="00630FB6"/>
    <w:rsid w:val="00631006"/>
    <w:rsid w:val="00631056"/>
    <w:rsid w:val="0063106C"/>
    <w:rsid w:val="006310F8"/>
    <w:rsid w:val="0063119C"/>
    <w:rsid w:val="006311B7"/>
    <w:rsid w:val="006312A3"/>
    <w:rsid w:val="0063132B"/>
    <w:rsid w:val="006313CD"/>
    <w:rsid w:val="006313CF"/>
    <w:rsid w:val="00631434"/>
    <w:rsid w:val="006315D9"/>
    <w:rsid w:val="006317CB"/>
    <w:rsid w:val="006317F6"/>
    <w:rsid w:val="00631801"/>
    <w:rsid w:val="006318B2"/>
    <w:rsid w:val="006318DF"/>
    <w:rsid w:val="006319ED"/>
    <w:rsid w:val="00631A4B"/>
    <w:rsid w:val="00631A76"/>
    <w:rsid w:val="00631A8C"/>
    <w:rsid w:val="00631AD1"/>
    <w:rsid w:val="00631B1A"/>
    <w:rsid w:val="00631BD3"/>
    <w:rsid w:val="00631BEB"/>
    <w:rsid w:val="00631C19"/>
    <w:rsid w:val="00631C43"/>
    <w:rsid w:val="00631C48"/>
    <w:rsid w:val="00631D84"/>
    <w:rsid w:val="00631E13"/>
    <w:rsid w:val="00631E35"/>
    <w:rsid w:val="00631E94"/>
    <w:rsid w:val="00631F0C"/>
    <w:rsid w:val="00632243"/>
    <w:rsid w:val="006322CB"/>
    <w:rsid w:val="006322F0"/>
    <w:rsid w:val="006323AD"/>
    <w:rsid w:val="006323FE"/>
    <w:rsid w:val="006324AD"/>
    <w:rsid w:val="006324DF"/>
    <w:rsid w:val="00632506"/>
    <w:rsid w:val="006325D1"/>
    <w:rsid w:val="00632681"/>
    <w:rsid w:val="00632786"/>
    <w:rsid w:val="006327EF"/>
    <w:rsid w:val="0063293A"/>
    <w:rsid w:val="00632A8F"/>
    <w:rsid w:val="00632AA1"/>
    <w:rsid w:val="00632AA7"/>
    <w:rsid w:val="00632AC3"/>
    <w:rsid w:val="00632B82"/>
    <w:rsid w:val="00632DBE"/>
    <w:rsid w:val="00632EC7"/>
    <w:rsid w:val="00632FC8"/>
    <w:rsid w:val="00632FD6"/>
    <w:rsid w:val="00633179"/>
    <w:rsid w:val="00633204"/>
    <w:rsid w:val="006333A2"/>
    <w:rsid w:val="0063340E"/>
    <w:rsid w:val="00633492"/>
    <w:rsid w:val="006334F7"/>
    <w:rsid w:val="0063357F"/>
    <w:rsid w:val="006335C5"/>
    <w:rsid w:val="00633624"/>
    <w:rsid w:val="0063371B"/>
    <w:rsid w:val="006337F0"/>
    <w:rsid w:val="0063382A"/>
    <w:rsid w:val="00633857"/>
    <w:rsid w:val="0063385E"/>
    <w:rsid w:val="0063397E"/>
    <w:rsid w:val="00633986"/>
    <w:rsid w:val="006339DC"/>
    <w:rsid w:val="00633A63"/>
    <w:rsid w:val="00633ACF"/>
    <w:rsid w:val="00633B34"/>
    <w:rsid w:val="00633B9A"/>
    <w:rsid w:val="00633B9B"/>
    <w:rsid w:val="00633BF5"/>
    <w:rsid w:val="00633C44"/>
    <w:rsid w:val="00633D29"/>
    <w:rsid w:val="00633E82"/>
    <w:rsid w:val="00633EFC"/>
    <w:rsid w:val="00633F9F"/>
    <w:rsid w:val="00634044"/>
    <w:rsid w:val="0063410F"/>
    <w:rsid w:val="00634169"/>
    <w:rsid w:val="006341E2"/>
    <w:rsid w:val="00634336"/>
    <w:rsid w:val="006343D9"/>
    <w:rsid w:val="0063447F"/>
    <w:rsid w:val="006344B3"/>
    <w:rsid w:val="006344F3"/>
    <w:rsid w:val="00634504"/>
    <w:rsid w:val="006345AF"/>
    <w:rsid w:val="00634614"/>
    <w:rsid w:val="00634693"/>
    <w:rsid w:val="0063476A"/>
    <w:rsid w:val="006347A1"/>
    <w:rsid w:val="006347C1"/>
    <w:rsid w:val="0063490F"/>
    <w:rsid w:val="006349A8"/>
    <w:rsid w:val="00634A0F"/>
    <w:rsid w:val="00634AA1"/>
    <w:rsid w:val="00634AC8"/>
    <w:rsid w:val="00634AF8"/>
    <w:rsid w:val="00634B05"/>
    <w:rsid w:val="00634B12"/>
    <w:rsid w:val="00634B57"/>
    <w:rsid w:val="00634BCA"/>
    <w:rsid w:val="00634C2F"/>
    <w:rsid w:val="00634C6F"/>
    <w:rsid w:val="00634CC0"/>
    <w:rsid w:val="00634D22"/>
    <w:rsid w:val="00634D51"/>
    <w:rsid w:val="00634E14"/>
    <w:rsid w:val="00634F28"/>
    <w:rsid w:val="00634F67"/>
    <w:rsid w:val="00634F6F"/>
    <w:rsid w:val="00635004"/>
    <w:rsid w:val="00635062"/>
    <w:rsid w:val="00635066"/>
    <w:rsid w:val="00635110"/>
    <w:rsid w:val="006351C4"/>
    <w:rsid w:val="00635309"/>
    <w:rsid w:val="006353CE"/>
    <w:rsid w:val="00635406"/>
    <w:rsid w:val="0063552C"/>
    <w:rsid w:val="006355AC"/>
    <w:rsid w:val="006356F8"/>
    <w:rsid w:val="006357CB"/>
    <w:rsid w:val="006358C9"/>
    <w:rsid w:val="0063598E"/>
    <w:rsid w:val="00635AA7"/>
    <w:rsid w:val="00635B24"/>
    <w:rsid w:val="00635BE5"/>
    <w:rsid w:val="00635D21"/>
    <w:rsid w:val="00635E44"/>
    <w:rsid w:val="00635EAE"/>
    <w:rsid w:val="00635F08"/>
    <w:rsid w:val="00635FE1"/>
    <w:rsid w:val="006360E3"/>
    <w:rsid w:val="00636128"/>
    <w:rsid w:val="006361F8"/>
    <w:rsid w:val="0063632B"/>
    <w:rsid w:val="006363CD"/>
    <w:rsid w:val="006364B7"/>
    <w:rsid w:val="00636515"/>
    <w:rsid w:val="0063658E"/>
    <w:rsid w:val="006365EB"/>
    <w:rsid w:val="0063662A"/>
    <w:rsid w:val="00636633"/>
    <w:rsid w:val="0063664B"/>
    <w:rsid w:val="00636714"/>
    <w:rsid w:val="006367AC"/>
    <w:rsid w:val="006367C1"/>
    <w:rsid w:val="006367D1"/>
    <w:rsid w:val="0063688A"/>
    <w:rsid w:val="00636A9A"/>
    <w:rsid w:val="00636B33"/>
    <w:rsid w:val="00636B40"/>
    <w:rsid w:val="00636B95"/>
    <w:rsid w:val="00636BE7"/>
    <w:rsid w:val="00636BEA"/>
    <w:rsid w:val="00636C4E"/>
    <w:rsid w:val="00636CE2"/>
    <w:rsid w:val="00636D6A"/>
    <w:rsid w:val="00636F0C"/>
    <w:rsid w:val="00637026"/>
    <w:rsid w:val="00637131"/>
    <w:rsid w:val="00637155"/>
    <w:rsid w:val="00637175"/>
    <w:rsid w:val="00637198"/>
    <w:rsid w:val="00637242"/>
    <w:rsid w:val="006372C4"/>
    <w:rsid w:val="00637336"/>
    <w:rsid w:val="00637349"/>
    <w:rsid w:val="00637398"/>
    <w:rsid w:val="006373B2"/>
    <w:rsid w:val="006373FF"/>
    <w:rsid w:val="0063740B"/>
    <w:rsid w:val="00637436"/>
    <w:rsid w:val="0063756C"/>
    <w:rsid w:val="00637641"/>
    <w:rsid w:val="0063769D"/>
    <w:rsid w:val="00637786"/>
    <w:rsid w:val="006377D1"/>
    <w:rsid w:val="006378AC"/>
    <w:rsid w:val="006378FA"/>
    <w:rsid w:val="00637935"/>
    <w:rsid w:val="006379F9"/>
    <w:rsid w:val="00637B5A"/>
    <w:rsid w:val="00637C88"/>
    <w:rsid w:val="00637C94"/>
    <w:rsid w:val="00637D2F"/>
    <w:rsid w:val="00637DA1"/>
    <w:rsid w:val="00637E04"/>
    <w:rsid w:val="00637EBE"/>
    <w:rsid w:val="00637EC3"/>
    <w:rsid w:val="00637EEA"/>
    <w:rsid w:val="00640000"/>
    <w:rsid w:val="00640017"/>
    <w:rsid w:val="00640078"/>
    <w:rsid w:val="006400EE"/>
    <w:rsid w:val="00640116"/>
    <w:rsid w:val="00640169"/>
    <w:rsid w:val="006402D4"/>
    <w:rsid w:val="00640331"/>
    <w:rsid w:val="00640339"/>
    <w:rsid w:val="00640349"/>
    <w:rsid w:val="0064048C"/>
    <w:rsid w:val="0064048E"/>
    <w:rsid w:val="00640527"/>
    <w:rsid w:val="00640570"/>
    <w:rsid w:val="006405A3"/>
    <w:rsid w:val="00640742"/>
    <w:rsid w:val="0064085A"/>
    <w:rsid w:val="006408AA"/>
    <w:rsid w:val="006408CB"/>
    <w:rsid w:val="006409DE"/>
    <w:rsid w:val="00640AA5"/>
    <w:rsid w:val="00640B85"/>
    <w:rsid w:val="00640C24"/>
    <w:rsid w:val="00640D07"/>
    <w:rsid w:val="00640D0C"/>
    <w:rsid w:val="00640DA2"/>
    <w:rsid w:val="00640E25"/>
    <w:rsid w:val="00640EF7"/>
    <w:rsid w:val="00640FB9"/>
    <w:rsid w:val="00641056"/>
    <w:rsid w:val="00641361"/>
    <w:rsid w:val="00641390"/>
    <w:rsid w:val="006413B5"/>
    <w:rsid w:val="0064141D"/>
    <w:rsid w:val="00641424"/>
    <w:rsid w:val="006414F5"/>
    <w:rsid w:val="0064151A"/>
    <w:rsid w:val="0064154B"/>
    <w:rsid w:val="006415C1"/>
    <w:rsid w:val="006416E8"/>
    <w:rsid w:val="006416EB"/>
    <w:rsid w:val="0064171D"/>
    <w:rsid w:val="00641776"/>
    <w:rsid w:val="006417DE"/>
    <w:rsid w:val="0064185C"/>
    <w:rsid w:val="00641880"/>
    <w:rsid w:val="0064194E"/>
    <w:rsid w:val="00641A85"/>
    <w:rsid w:val="00641B26"/>
    <w:rsid w:val="00641B37"/>
    <w:rsid w:val="00641B4B"/>
    <w:rsid w:val="00641C59"/>
    <w:rsid w:val="00641C68"/>
    <w:rsid w:val="00641CB7"/>
    <w:rsid w:val="00641D54"/>
    <w:rsid w:val="00641D9C"/>
    <w:rsid w:val="00641E66"/>
    <w:rsid w:val="00641F55"/>
    <w:rsid w:val="00641FEF"/>
    <w:rsid w:val="0064201E"/>
    <w:rsid w:val="00642094"/>
    <w:rsid w:val="00642127"/>
    <w:rsid w:val="00642217"/>
    <w:rsid w:val="00642274"/>
    <w:rsid w:val="006422C7"/>
    <w:rsid w:val="00642316"/>
    <w:rsid w:val="006423BB"/>
    <w:rsid w:val="006423D3"/>
    <w:rsid w:val="006424FD"/>
    <w:rsid w:val="0064252C"/>
    <w:rsid w:val="0064255A"/>
    <w:rsid w:val="006426D0"/>
    <w:rsid w:val="0064275B"/>
    <w:rsid w:val="00642780"/>
    <w:rsid w:val="006427A6"/>
    <w:rsid w:val="006427AC"/>
    <w:rsid w:val="006427EA"/>
    <w:rsid w:val="006428DD"/>
    <w:rsid w:val="00642A43"/>
    <w:rsid w:val="00642A6C"/>
    <w:rsid w:val="00642A74"/>
    <w:rsid w:val="00642BBD"/>
    <w:rsid w:val="00642CF5"/>
    <w:rsid w:val="00642D9C"/>
    <w:rsid w:val="00642F26"/>
    <w:rsid w:val="00642F39"/>
    <w:rsid w:val="006430F9"/>
    <w:rsid w:val="006431B2"/>
    <w:rsid w:val="006431FD"/>
    <w:rsid w:val="006432B6"/>
    <w:rsid w:val="006432D5"/>
    <w:rsid w:val="006433CC"/>
    <w:rsid w:val="00643452"/>
    <w:rsid w:val="00643483"/>
    <w:rsid w:val="006435B5"/>
    <w:rsid w:val="006436DC"/>
    <w:rsid w:val="0064381C"/>
    <w:rsid w:val="00643841"/>
    <w:rsid w:val="00643885"/>
    <w:rsid w:val="006438FB"/>
    <w:rsid w:val="006439A2"/>
    <w:rsid w:val="00643A07"/>
    <w:rsid w:val="00643A2F"/>
    <w:rsid w:val="00643A65"/>
    <w:rsid w:val="00643AA5"/>
    <w:rsid w:val="00643ABD"/>
    <w:rsid w:val="00643AE2"/>
    <w:rsid w:val="00643BAA"/>
    <w:rsid w:val="00643BE3"/>
    <w:rsid w:val="00643DE9"/>
    <w:rsid w:val="00643DFC"/>
    <w:rsid w:val="00643E35"/>
    <w:rsid w:val="00643EA3"/>
    <w:rsid w:val="00643F7E"/>
    <w:rsid w:val="00643FF3"/>
    <w:rsid w:val="0064401F"/>
    <w:rsid w:val="00644104"/>
    <w:rsid w:val="0064411B"/>
    <w:rsid w:val="00644144"/>
    <w:rsid w:val="006441B1"/>
    <w:rsid w:val="00644248"/>
    <w:rsid w:val="00644367"/>
    <w:rsid w:val="0064440A"/>
    <w:rsid w:val="00644427"/>
    <w:rsid w:val="0064444A"/>
    <w:rsid w:val="00644493"/>
    <w:rsid w:val="0064461F"/>
    <w:rsid w:val="00644651"/>
    <w:rsid w:val="006448C8"/>
    <w:rsid w:val="0064497A"/>
    <w:rsid w:val="006449AD"/>
    <w:rsid w:val="006449F0"/>
    <w:rsid w:val="00644A21"/>
    <w:rsid w:val="00644B53"/>
    <w:rsid w:val="00644C3B"/>
    <w:rsid w:val="00644C7F"/>
    <w:rsid w:val="00644CE0"/>
    <w:rsid w:val="00644D66"/>
    <w:rsid w:val="00644DBD"/>
    <w:rsid w:val="00644E48"/>
    <w:rsid w:val="00644F46"/>
    <w:rsid w:val="00644FC9"/>
    <w:rsid w:val="00644FE0"/>
    <w:rsid w:val="00645169"/>
    <w:rsid w:val="006451CA"/>
    <w:rsid w:val="00645203"/>
    <w:rsid w:val="00645211"/>
    <w:rsid w:val="00645226"/>
    <w:rsid w:val="00645281"/>
    <w:rsid w:val="0064540D"/>
    <w:rsid w:val="006454F7"/>
    <w:rsid w:val="00645521"/>
    <w:rsid w:val="00645558"/>
    <w:rsid w:val="006456F8"/>
    <w:rsid w:val="0064583C"/>
    <w:rsid w:val="00645843"/>
    <w:rsid w:val="0064591A"/>
    <w:rsid w:val="00645A2B"/>
    <w:rsid w:val="00645B02"/>
    <w:rsid w:val="00645B2B"/>
    <w:rsid w:val="00645B71"/>
    <w:rsid w:val="00645B74"/>
    <w:rsid w:val="00645C93"/>
    <w:rsid w:val="00645DE2"/>
    <w:rsid w:val="00645E01"/>
    <w:rsid w:val="00645E2D"/>
    <w:rsid w:val="00645E50"/>
    <w:rsid w:val="00645FDA"/>
    <w:rsid w:val="00646001"/>
    <w:rsid w:val="00646125"/>
    <w:rsid w:val="00646164"/>
    <w:rsid w:val="0064618F"/>
    <w:rsid w:val="006461BA"/>
    <w:rsid w:val="00646274"/>
    <w:rsid w:val="006462AB"/>
    <w:rsid w:val="006462D6"/>
    <w:rsid w:val="006462DD"/>
    <w:rsid w:val="006464CB"/>
    <w:rsid w:val="00646550"/>
    <w:rsid w:val="00646562"/>
    <w:rsid w:val="00646708"/>
    <w:rsid w:val="00646719"/>
    <w:rsid w:val="00646755"/>
    <w:rsid w:val="0064675B"/>
    <w:rsid w:val="00646775"/>
    <w:rsid w:val="0064678E"/>
    <w:rsid w:val="00646814"/>
    <w:rsid w:val="00646897"/>
    <w:rsid w:val="00646937"/>
    <w:rsid w:val="006469C0"/>
    <w:rsid w:val="00646A4C"/>
    <w:rsid w:val="00646A5B"/>
    <w:rsid w:val="00646AB8"/>
    <w:rsid w:val="00646B76"/>
    <w:rsid w:val="00646BCC"/>
    <w:rsid w:val="00646C83"/>
    <w:rsid w:val="00646DC7"/>
    <w:rsid w:val="00646E1A"/>
    <w:rsid w:val="00646E78"/>
    <w:rsid w:val="00646E97"/>
    <w:rsid w:val="00646F8D"/>
    <w:rsid w:val="0064705A"/>
    <w:rsid w:val="00647188"/>
    <w:rsid w:val="00647197"/>
    <w:rsid w:val="006472B1"/>
    <w:rsid w:val="0064739E"/>
    <w:rsid w:val="006473EE"/>
    <w:rsid w:val="0064750A"/>
    <w:rsid w:val="0064753B"/>
    <w:rsid w:val="0064755D"/>
    <w:rsid w:val="0064765C"/>
    <w:rsid w:val="006476AA"/>
    <w:rsid w:val="006476B8"/>
    <w:rsid w:val="0064784D"/>
    <w:rsid w:val="006478D2"/>
    <w:rsid w:val="006478D6"/>
    <w:rsid w:val="00647977"/>
    <w:rsid w:val="00647A01"/>
    <w:rsid w:val="00647B57"/>
    <w:rsid w:val="00647B61"/>
    <w:rsid w:val="00647B6A"/>
    <w:rsid w:val="00647BF3"/>
    <w:rsid w:val="00647C05"/>
    <w:rsid w:val="00647C0F"/>
    <w:rsid w:val="00647C60"/>
    <w:rsid w:val="00647CB4"/>
    <w:rsid w:val="00647CD0"/>
    <w:rsid w:val="00647CDE"/>
    <w:rsid w:val="00647D70"/>
    <w:rsid w:val="00647DD3"/>
    <w:rsid w:val="00647DFA"/>
    <w:rsid w:val="00650027"/>
    <w:rsid w:val="0065008A"/>
    <w:rsid w:val="006501B5"/>
    <w:rsid w:val="006503B7"/>
    <w:rsid w:val="00650538"/>
    <w:rsid w:val="00650553"/>
    <w:rsid w:val="00650607"/>
    <w:rsid w:val="006506F0"/>
    <w:rsid w:val="00650745"/>
    <w:rsid w:val="00650790"/>
    <w:rsid w:val="0065087A"/>
    <w:rsid w:val="00650934"/>
    <w:rsid w:val="006509AC"/>
    <w:rsid w:val="00650AB5"/>
    <w:rsid w:val="00650AC3"/>
    <w:rsid w:val="00650ADE"/>
    <w:rsid w:val="00650B07"/>
    <w:rsid w:val="00650C1A"/>
    <w:rsid w:val="00650C94"/>
    <w:rsid w:val="00650D04"/>
    <w:rsid w:val="00650DE8"/>
    <w:rsid w:val="00650E5A"/>
    <w:rsid w:val="00650EC8"/>
    <w:rsid w:val="00650EFF"/>
    <w:rsid w:val="00650F3A"/>
    <w:rsid w:val="00651172"/>
    <w:rsid w:val="00651183"/>
    <w:rsid w:val="0065122E"/>
    <w:rsid w:val="0065123C"/>
    <w:rsid w:val="00651328"/>
    <w:rsid w:val="00651393"/>
    <w:rsid w:val="006513D3"/>
    <w:rsid w:val="00651478"/>
    <w:rsid w:val="0065155B"/>
    <w:rsid w:val="0065157A"/>
    <w:rsid w:val="00651598"/>
    <w:rsid w:val="006515A8"/>
    <w:rsid w:val="006515D1"/>
    <w:rsid w:val="0065160B"/>
    <w:rsid w:val="00651692"/>
    <w:rsid w:val="00651772"/>
    <w:rsid w:val="006519F3"/>
    <w:rsid w:val="00651B32"/>
    <w:rsid w:val="00651D65"/>
    <w:rsid w:val="00651D74"/>
    <w:rsid w:val="00651DF1"/>
    <w:rsid w:val="00651F22"/>
    <w:rsid w:val="00651F42"/>
    <w:rsid w:val="00651F59"/>
    <w:rsid w:val="00651F67"/>
    <w:rsid w:val="00651FC7"/>
    <w:rsid w:val="0065201D"/>
    <w:rsid w:val="0065214A"/>
    <w:rsid w:val="0065224C"/>
    <w:rsid w:val="00652304"/>
    <w:rsid w:val="00652379"/>
    <w:rsid w:val="00652491"/>
    <w:rsid w:val="0065249B"/>
    <w:rsid w:val="0065259C"/>
    <w:rsid w:val="006525DD"/>
    <w:rsid w:val="006526AB"/>
    <w:rsid w:val="006526CE"/>
    <w:rsid w:val="0065281A"/>
    <w:rsid w:val="0065286C"/>
    <w:rsid w:val="006528C1"/>
    <w:rsid w:val="00652AFE"/>
    <w:rsid w:val="00652D5C"/>
    <w:rsid w:val="00652DFC"/>
    <w:rsid w:val="00652F7A"/>
    <w:rsid w:val="0065306A"/>
    <w:rsid w:val="006530AD"/>
    <w:rsid w:val="00653118"/>
    <w:rsid w:val="00653143"/>
    <w:rsid w:val="00653197"/>
    <w:rsid w:val="00653268"/>
    <w:rsid w:val="00653288"/>
    <w:rsid w:val="0065330A"/>
    <w:rsid w:val="0065334E"/>
    <w:rsid w:val="006533E1"/>
    <w:rsid w:val="006533F6"/>
    <w:rsid w:val="0065340E"/>
    <w:rsid w:val="00653756"/>
    <w:rsid w:val="00653798"/>
    <w:rsid w:val="006537AF"/>
    <w:rsid w:val="006538FF"/>
    <w:rsid w:val="00653903"/>
    <w:rsid w:val="00653983"/>
    <w:rsid w:val="00653B7F"/>
    <w:rsid w:val="00653BDB"/>
    <w:rsid w:val="00653BFC"/>
    <w:rsid w:val="00653C8E"/>
    <w:rsid w:val="00653CFC"/>
    <w:rsid w:val="00653D39"/>
    <w:rsid w:val="00653DEE"/>
    <w:rsid w:val="00653E4E"/>
    <w:rsid w:val="00653E8A"/>
    <w:rsid w:val="00653EB8"/>
    <w:rsid w:val="00653F68"/>
    <w:rsid w:val="00653FAD"/>
    <w:rsid w:val="00653FE3"/>
    <w:rsid w:val="00654101"/>
    <w:rsid w:val="006541BB"/>
    <w:rsid w:val="006541F4"/>
    <w:rsid w:val="00654203"/>
    <w:rsid w:val="0065420B"/>
    <w:rsid w:val="00654217"/>
    <w:rsid w:val="00654252"/>
    <w:rsid w:val="0065425F"/>
    <w:rsid w:val="00654273"/>
    <w:rsid w:val="006545DA"/>
    <w:rsid w:val="00654651"/>
    <w:rsid w:val="00654735"/>
    <w:rsid w:val="00654791"/>
    <w:rsid w:val="00654817"/>
    <w:rsid w:val="006548AC"/>
    <w:rsid w:val="006548EF"/>
    <w:rsid w:val="006548FD"/>
    <w:rsid w:val="0065490B"/>
    <w:rsid w:val="0065497B"/>
    <w:rsid w:val="006549AB"/>
    <w:rsid w:val="006549EA"/>
    <w:rsid w:val="006549FD"/>
    <w:rsid w:val="00654B0D"/>
    <w:rsid w:val="00654B78"/>
    <w:rsid w:val="00654D2F"/>
    <w:rsid w:val="00654D80"/>
    <w:rsid w:val="00654E88"/>
    <w:rsid w:val="00654EE4"/>
    <w:rsid w:val="00655041"/>
    <w:rsid w:val="006551D9"/>
    <w:rsid w:val="006551F4"/>
    <w:rsid w:val="006552FF"/>
    <w:rsid w:val="006554AE"/>
    <w:rsid w:val="006554B6"/>
    <w:rsid w:val="00655531"/>
    <w:rsid w:val="0065554F"/>
    <w:rsid w:val="006555DD"/>
    <w:rsid w:val="00655658"/>
    <w:rsid w:val="0065570A"/>
    <w:rsid w:val="00655867"/>
    <w:rsid w:val="00655946"/>
    <w:rsid w:val="00655A81"/>
    <w:rsid w:val="00655A92"/>
    <w:rsid w:val="00655B16"/>
    <w:rsid w:val="00655B38"/>
    <w:rsid w:val="00655B54"/>
    <w:rsid w:val="00655C24"/>
    <w:rsid w:val="00655C70"/>
    <w:rsid w:val="00655CCB"/>
    <w:rsid w:val="00655D5A"/>
    <w:rsid w:val="00655E03"/>
    <w:rsid w:val="00655E5B"/>
    <w:rsid w:val="00655F2E"/>
    <w:rsid w:val="00655F63"/>
    <w:rsid w:val="00655FB0"/>
    <w:rsid w:val="006560BE"/>
    <w:rsid w:val="00656172"/>
    <w:rsid w:val="006561F0"/>
    <w:rsid w:val="0065637B"/>
    <w:rsid w:val="00656396"/>
    <w:rsid w:val="0065639A"/>
    <w:rsid w:val="006563CA"/>
    <w:rsid w:val="006563F5"/>
    <w:rsid w:val="00656464"/>
    <w:rsid w:val="006564C0"/>
    <w:rsid w:val="0065652F"/>
    <w:rsid w:val="006565B1"/>
    <w:rsid w:val="006565B7"/>
    <w:rsid w:val="0065670D"/>
    <w:rsid w:val="006567C3"/>
    <w:rsid w:val="00656833"/>
    <w:rsid w:val="006568B7"/>
    <w:rsid w:val="0065692D"/>
    <w:rsid w:val="00656943"/>
    <w:rsid w:val="006569A5"/>
    <w:rsid w:val="00656A10"/>
    <w:rsid w:val="00656BB5"/>
    <w:rsid w:val="00656BEA"/>
    <w:rsid w:val="00656C43"/>
    <w:rsid w:val="00656D52"/>
    <w:rsid w:val="00656E70"/>
    <w:rsid w:val="00656E8A"/>
    <w:rsid w:val="00656EC7"/>
    <w:rsid w:val="00656F29"/>
    <w:rsid w:val="006570AE"/>
    <w:rsid w:val="00657118"/>
    <w:rsid w:val="006571AD"/>
    <w:rsid w:val="0065732E"/>
    <w:rsid w:val="006573B4"/>
    <w:rsid w:val="00657518"/>
    <w:rsid w:val="00657716"/>
    <w:rsid w:val="006577BC"/>
    <w:rsid w:val="006577FA"/>
    <w:rsid w:val="00657817"/>
    <w:rsid w:val="0065798E"/>
    <w:rsid w:val="00657A71"/>
    <w:rsid w:val="00657ABA"/>
    <w:rsid w:val="00657BB0"/>
    <w:rsid w:val="00657CE4"/>
    <w:rsid w:val="00657CF3"/>
    <w:rsid w:val="00657D2C"/>
    <w:rsid w:val="00657D2E"/>
    <w:rsid w:val="00657D9D"/>
    <w:rsid w:val="00657F2E"/>
    <w:rsid w:val="00657F6E"/>
    <w:rsid w:val="00657FEC"/>
    <w:rsid w:val="00660069"/>
    <w:rsid w:val="00660294"/>
    <w:rsid w:val="006602A3"/>
    <w:rsid w:val="00660323"/>
    <w:rsid w:val="0066038D"/>
    <w:rsid w:val="006603BC"/>
    <w:rsid w:val="0066053E"/>
    <w:rsid w:val="006605FC"/>
    <w:rsid w:val="00660615"/>
    <w:rsid w:val="0066078D"/>
    <w:rsid w:val="006607E0"/>
    <w:rsid w:val="006608AC"/>
    <w:rsid w:val="0066095A"/>
    <w:rsid w:val="00660A0A"/>
    <w:rsid w:val="00660A74"/>
    <w:rsid w:val="00660B04"/>
    <w:rsid w:val="00660B83"/>
    <w:rsid w:val="00660BF4"/>
    <w:rsid w:val="00660CC0"/>
    <w:rsid w:val="00660D1D"/>
    <w:rsid w:val="00660DDF"/>
    <w:rsid w:val="00660E8D"/>
    <w:rsid w:val="00660F43"/>
    <w:rsid w:val="0066103B"/>
    <w:rsid w:val="00661046"/>
    <w:rsid w:val="006610BF"/>
    <w:rsid w:val="00661238"/>
    <w:rsid w:val="006612CF"/>
    <w:rsid w:val="00661349"/>
    <w:rsid w:val="0066135B"/>
    <w:rsid w:val="0066136A"/>
    <w:rsid w:val="006613D2"/>
    <w:rsid w:val="006614B7"/>
    <w:rsid w:val="00661533"/>
    <w:rsid w:val="00661554"/>
    <w:rsid w:val="006615FB"/>
    <w:rsid w:val="0066160B"/>
    <w:rsid w:val="0066162A"/>
    <w:rsid w:val="0066171B"/>
    <w:rsid w:val="006617F3"/>
    <w:rsid w:val="00661999"/>
    <w:rsid w:val="006619E5"/>
    <w:rsid w:val="00661B4A"/>
    <w:rsid w:val="00661B5D"/>
    <w:rsid w:val="00661D2A"/>
    <w:rsid w:val="00661E2E"/>
    <w:rsid w:val="00661E72"/>
    <w:rsid w:val="00661EA0"/>
    <w:rsid w:val="00661F56"/>
    <w:rsid w:val="0066201C"/>
    <w:rsid w:val="0066202D"/>
    <w:rsid w:val="00662159"/>
    <w:rsid w:val="006621CF"/>
    <w:rsid w:val="006621FB"/>
    <w:rsid w:val="00662211"/>
    <w:rsid w:val="0066223B"/>
    <w:rsid w:val="00662285"/>
    <w:rsid w:val="006622E8"/>
    <w:rsid w:val="00662374"/>
    <w:rsid w:val="006623ED"/>
    <w:rsid w:val="00662406"/>
    <w:rsid w:val="00662485"/>
    <w:rsid w:val="00662498"/>
    <w:rsid w:val="006626C0"/>
    <w:rsid w:val="006626E4"/>
    <w:rsid w:val="00662718"/>
    <w:rsid w:val="00662726"/>
    <w:rsid w:val="006627F2"/>
    <w:rsid w:val="00662814"/>
    <w:rsid w:val="006628CF"/>
    <w:rsid w:val="006628E5"/>
    <w:rsid w:val="0066298E"/>
    <w:rsid w:val="006629CA"/>
    <w:rsid w:val="00662A25"/>
    <w:rsid w:val="00662A7F"/>
    <w:rsid w:val="00662B8A"/>
    <w:rsid w:val="00662BAB"/>
    <w:rsid w:val="00662D48"/>
    <w:rsid w:val="00662EFE"/>
    <w:rsid w:val="0066301E"/>
    <w:rsid w:val="00663282"/>
    <w:rsid w:val="006632CD"/>
    <w:rsid w:val="006632E0"/>
    <w:rsid w:val="0066338D"/>
    <w:rsid w:val="00663417"/>
    <w:rsid w:val="006634AE"/>
    <w:rsid w:val="0066353C"/>
    <w:rsid w:val="006636F2"/>
    <w:rsid w:val="00663848"/>
    <w:rsid w:val="006639F7"/>
    <w:rsid w:val="00663A22"/>
    <w:rsid w:val="00663B47"/>
    <w:rsid w:val="00663C00"/>
    <w:rsid w:val="00663C1B"/>
    <w:rsid w:val="00663CFB"/>
    <w:rsid w:val="00663D06"/>
    <w:rsid w:val="00663D46"/>
    <w:rsid w:val="00663DA9"/>
    <w:rsid w:val="00663DB4"/>
    <w:rsid w:val="00663DCF"/>
    <w:rsid w:val="00663EF5"/>
    <w:rsid w:val="00663F8B"/>
    <w:rsid w:val="00663FA8"/>
    <w:rsid w:val="00664227"/>
    <w:rsid w:val="0066428C"/>
    <w:rsid w:val="006643AF"/>
    <w:rsid w:val="006644B2"/>
    <w:rsid w:val="00664647"/>
    <w:rsid w:val="00664670"/>
    <w:rsid w:val="00664685"/>
    <w:rsid w:val="006646E7"/>
    <w:rsid w:val="00664844"/>
    <w:rsid w:val="0066488B"/>
    <w:rsid w:val="00664925"/>
    <w:rsid w:val="006649A1"/>
    <w:rsid w:val="00664A26"/>
    <w:rsid w:val="00664A7E"/>
    <w:rsid w:val="00664B55"/>
    <w:rsid w:val="00664BFC"/>
    <w:rsid w:val="00664C05"/>
    <w:rsid w:val="00664C31"/>
    <w:rsid w:val="00664D96"/>
    <w:rsid w:val="00664E19"/>
    <w:rsid w:val="00664E1C"/>
    <w:rsid w:val="00664E74"/>
    <w:rsid w:val="00664EB5"/>
    <w:rsid w:val="00665014"/>
    <w:rsid w:val="0066502D"/>
    <w:rsid w:val="006650A5"/>
    <w:rsid w:val="00665232"/>
    <w:rsid w:val="006652C0"/>
    <w:rsid w:val="006653AE"/>
    <w:rsid w:val="00665409"/>
    <w:rsid w:val="00665477"/>
    <w:rsid w:val="006654AE"/>
    <w:rsid w:val="00665609"/>
    <w:rsid w:val="006656ED"/>
    <w:rsid w:val="006657BE"/>
    <w:rsid w:val="00665828"/>
    <w:rsid w:val="006658CC"/>
    <w:rsid w:val="006659AB"/>
    <w:rsid w:val="006659D9"/>
    <w:rsid w:val="00665AB5"/>
    <w:rsid w:val="00665ADF"/>
    <w:rsid w:val="00665B07"/>
    <w:rsid w:val="00665B22"/>
    <w:rsid w:val="00665B99"/>
    <w:rsid w:val="00665BB8"/>
    <w:rsid w:val="00665C5C"/>
    <w:rsid w:val="00665C85"/>
    <w:rsid w:val="00665D33"/>
    <w:rsid w:val="00665D4D"/>
    <w:rsid w:val="00665D59"/>
    <w:rsid w:val="00665EE6"/>
    <w:rsid w:val="00665F1D"/>
    <w:rsid w:val="00665F2E"/>
    <w:rsid w:val="00665FA6"/>
    <w:rsid w:val="00665FD8"/>
    <w:rsid w:val="006660D8"/>
    <w:rsid w:val="00666102"/>
    <w:rsid w:val="00666167"/>
    <w:rsid w:val="006661A5"/>
    <w:rsid w:val="0066620C"/>
    <w:rsid w:val="00666256"/>
    <w:rsid w:val="0066630D"/>
    <w:rsid w:val="00666313"/>
    <w:rsid w:val="00666383"/>
    <w:rsid w:val="00666532"/>
    <w:rsid w:val="00666600"/>
    <w:rsid w:val="006666FF"/>
    <w:rsid w:val="00666729"/>
    <w:rsid w:val="006667C0"/>
    <w:rsid w:val="006667C6"/>
    <w:rsid w:val="006667DF"/>
    <w:rsid w:val="0066685E"/>
    <w:rsid w:val="00666882"/>
    <w:rsid w:val="00666927"/>
    <w:rsid w:val="00666A0A"/>
    <w:rsid w:val="00666B1A"/>
    <w:rsid w:val="00666B24"/>
    <w:rsid w:val="00666BA2"/>
    <w:rsid w:val="00666BAB"/>
    <w:rsid w:val="00666D66"/>
    <w:rsid w:val="00666ED6"/>
    <w:rsid w:val="00666EF7"/>
    <w:rsid w:val="00666F2C"/>
    <w:rsid w:val="00666F32"/>
    <w:rsid w:val="00666F38"/>
    <w:rsid w:val="00666F4D"/>
    <w:rsid w:val="00667023"/>
    <w:rsid w:val="006670C4"/>
    <w:rsid w:val="00667117"/>
    <w:rsid w:val="006671AC"/>
    <w:rsid w:val="006671E7"/>
    <w:rsid w:val="0066723C"/>
    <w:rsid w:val="00667268"/>
    <w:rsid w:val="006673CA"/>
    <w:rsid w:val="0066747F"/>
    <w:rsid w:val="00667562"/>
    <w:rsid w:val="006675D0"/>
    <w:rsid w:val="0066764C"/>
    <w:rsid w:val="00667724"/>
    <w:rsid w:val="0066774D"/>
    <w:rsid w:val="00667921"/>
    <w:rsid w:val="00667999"/>
    <w:rsid w:val="00667A9E"/>
    <w:rsid w:val="00667B6D"/>
    <w:rsid w:val="00667B71"/>
    <w:rsid w:val="00667B7B"/>
    <w:rsid w:val="00667D67"/>
    <w:rsid w:val="00667D72"/>
    <w:rsid w:val="00667D7A"/>
    <w:rsid w:val="00667D9A"/>
    <w:rsid w:val="00667DE7"/>
    <w:rsid w:val="00667E33"/>
    <w:rsid w:val="00670031"/>
    <w:rsid w:val="006700BC"/>
    <w:rsid w:val="0067018D"/>
    <w:rsid w:val="00670206"/>
    <w:rsid w:val="0067022A"/>
    <w:rsid w:val="0067039F"/>
    <w:rsid w:val="00670513"/>
    <w:rsid w:val="006705DF"/>
    <w:rsid w:val="0067061B"/>
    <w:rsid w:val="0067080D"/>
    <w:rsid w:val="00670820"/>
    <w:rsid w:val="00670949"/>
    <w:rsid w:val="00670AEB"/>
    <w:rsid w:val="00670C98"/>
    <w:rsid w:val="00670CC9"/>
    <w:rsid w:val="00670D5F"/>
    <w:rsid w:val="00670D98"/>
    <w:rsid w:val="00670DBC"/>
    <w:rsid w:val="00670F1C"/>
    <w:rsid w:val="00670F72"/>
    <w:rsid w:val="00670FBA"/>
    <w:rsid w:val="00670FF6"/>
    <w:rsid w:val="006710E0"/>
    <w:rsid w:val="006710EF"/>
    <w:rsid w:val="00671117"/>
    <w:rsid w:val="00671194"/>
    <w:rsid w:val="006711C4"/>
    <w:rsid w:val="006711D5"/>
    <w:rsid w:val="00671203"/>
    <w:rsid w:val="006712E6"/>
    <w:rsid w:val="00671389"/>
    <w:rsid w:val="006713B9"/>
    <w:rsid w:val="00671652"/>
    <w:rsid w:val="00671672"/>
    <w:rsid w:val="006716B9"/>
    <w:rsid w:val="006717D3"/>
    <w:rsid w:val="00671900"/>
    <w:rsid w:val="00671949"/>
    <w:rsid w:val="00671A70"/>
    <w:rsid w:val="00671A86"/>
    <w:rsid w:val="00671A8E"/>
    <w:rsid w:val="00671AED"/>
    <w:rsid w:val="00671AF4"/>
    <w:rsid w:val="00671B2D"/>
    <w:rsid w:val="00671B87"/>
    <w:rsid w:val="00671BA1"/>
    <w:rsid w:val="00671BE1"/>
    <w:rsid w:val="00671C4C"/>
    <w:rsid w:val="00671CA1"/>
    <w:rsid w:val="00671CF4"/>
    <w:rsid w:val="00671D36"/>
    <w:rsid w:val="00671E06"/>
    <w:rsid w:val="00671FB8"/>
    <w:rsid w:val="0067208C"/>
    <w:rsid w:val="006720AC"/>
    <w:rsid w:val="0067210D"/>
    <w:rsid w:val="00672259"/>
    <w:rsid w:val="00672264"/>
    <w:rsid w:val="00672433"/>
    <w:rsid w:val="00672452"/>
    <w:rsid w:val="006724B8"/>
    <w:rsid w:val="00672527"/>
    <w:rsid w:val="00672528"/>
    <w:rsid w:val="00672534"/>
    <w:rsid w:val="006725AD"/>
    <w:rsid w:val="006725D2"/>
    <w:rsid w:val="00672678"/>
    <w:rsid w:val="006726F9"/>
    <w:rsid w:val="00672744"/>
    <w:rsid w:val="00672799"/>
    <w:rsid w:val="006728F0"/>
    <w:rsid w:val="006729AF"/>
    <w:rsid w:val="006729B3"/>
    <w:rsid w:val="00672A41"/>
    <w:rsid w:val="00672A84"/>
    <w:rsid w:val="00672AD7"/>
    <w:rsid w:val="00672B5E"/>
    <w:rsid w:val="00672B69"/>
    <w:rsid w:val="00672C95"/>
    <w:rsid w:val="00672CF9"/>
    <w:rsid w:val="00672D0A"/>
    <w:rsid w:val="00672EB6"/>
    <w:rsid w:val="00672ED4"/>
    <w:rsid w:val="00672EF9"/>
    <w:rsid w:val="00673044"/>
    <w:rsid w:val="0067306D"/>
    <w:rsid w:val="0067311C"/>
    <w:rsid w:val="006732B3"/>
    <w:rsid w:val="006735CC"/>
    <w:rsid w:val="006735E1"/>
    <w:rsid w:val="006736DC"/>
    <w:rsid w:val="006736DF"/>
    <w:rsid w:val="00673700"/>
    <w:rsid w:val="00673845"/>
    <w:rsid w:val="00673857"/>
    <w:rsid w:val="0067398E"/>
    <w:rsid w:val="00673A59"/>
    <w:rsid w:val="00673B21"/>
    <w:rsid w:val="00673B41"/>
    <w:rsid w:val="00673CAB"/>
    <w:rsid w:val="00673D0D"/>
    <w:rsid w:val="00673D19"/>
    <w:rsid w:val="00673DED"/>
    <w:rsid w:val="00673E37"/>
    <w:rsid w:val="00673E38"/>
    <w:rsid w:val="00673E7E"/>
    <w:rsid w:val="00673E8D"/>
    <w:rsid w:val="00673E99"/>
    <w:rsid w:val="00673F7C"/>
    <w:rsid w:val="00674034"/>
    <w:rsid w:val="006740F9"/>
    <w:rsid w:val="006742A8"/>
    <w:rsid w:val="006742C8"/>
    <w:rsid w:val="00674380"/>
    <w:rsid w:val="00674413"/>
    <w:rsid w:val="00674446"/>
    <w:rsid w:val="0067458C"/>
    <w:rsid w:val="0067466A"/>
    <w:rsid w:val="006746DD"/>
    <w:rsid w:val="0067473F"/>
    <w:rsid w:val="006747C6"/>
    <w:rsid w:val="0067486C"/>
    <w:rsid w:val="0067493D"/>
    <w:rsid w:val="006749C8"/>
    <w:rsid w:val="00674A43"/>
    <w:rsid w:val="00674B47"/>
    <w:rsid w:val="00674B6F"/>
    <w:rsid w:val="00674B95"/>
    <w:rsid w:val="00674B9C"/>
    <w:rsid w:val="00674BE0"/>
    <w:rsid w:val="00674DB9"/>
    <w:rsid w:val="00674E40"/>
    <w:rsid w:val="00674E83"/>
    <w:rsid w:val="00675087"/>
    <w:rsid w:val="0067511D"/>
    <w:rsid w:val="006751C4"/>
    <w:rsid w:val="006751E4"/>
    <w:rsid w:val="006752E6"/>
    <w:rsid w:val="00675310"/>
    <w:rsid w:val="00675317"/>
    <w:rsid w:val="006755DE"/>
    <w:rsid w:val="006755E5"/>
    <w:rsid w:val="006757C0"/>
    <w:rsid w:val="006758DB"/>
    <w:rsid w:val="006758E8"/>
    <w:rsid w:val="00675971"/>
    <w:rsid w:val="00675A99"/>
    <w:rsid w:val="00675AAB"/>
    <w:rsid w:val="00675C85"/>
    <w:rsid w:val="00675CE2"/>
    <w:rsid w:val="00675CFF"/>
    <w:rsid w:val="00675D7B"/>
    <w:rsid w:val="00675D83"/>
    <w:rsid w:val="00675F8F"/>
    <w:rsid w:val="00675FB9"/>
    <w:rsid w:val="0067605F"/>
    <w:rsid w:val="00676136"/>
    <w:rsid w:val="0067619B"/>
    <w:rsid w:val="00676253"/>
    <w:rsid w:val="00676271"/>
    <w:rsid w:val="006762A9"/>
    <w:rsid w:val="00676313"/>
    <w:rsid w:val="0067651E"/>
    <w:rsid w:val="00676648"/>
    <w:rsid w:val="006766D0"/>
    <w:rsid w:val="006766FA"/>
    <w:rsid w:val="00676755"/>
    <w:rsid w:val="00676816"/>
    <w:rsid w:val="0067684F"/>
    <w:rsid w:val="00676B18"/>
    <w:rsid w:val="00676B1E"/>
    <w:rsid w:val="00676BA8"/>
    <w:rsid w:val="00676C83"/>
    <w:rsid w:val="00676CE9"/>
    <w:rsid w:val="00676D59"/>
    <w:rsid w:val="00676D99"/>
    <w:rsid w:val="00676DD7"/>
    <w:rsid w:val="00676E0A"/>
    <w:rsid w:val="00676E24"/>
    <w:rsid w:val="00676E53"/>
    <w:rsid w:val="00676E9D"/>
    <w:rsid w:val="00676EEB"/>
    <w:rsid w:val="00676F16"/>
    <w:rsid w:val="00676F23"/>
    <w:rsid w:val="0067704C"/>
    <w:rsid w:val="006770E2"/>
    <w:rsid w:val="00677140"/>
    <w:rsid w:val="0067718E"/>
    <w:rsid w:val="00677302"/>
    <w:rsid w:val="00677381"/>
    <w:rsid w:val="00677402"/>
    <w:rsid w:val="0067742B"/>
    <w:rsid w:val="00677510"/>
    <w:rsid w:val="0067761E"/>
    <w:rsid w:val="0067778D"/>
    <w:rsid w:val="0067781F"/>
    <w:rsid w:val="006778CB"/>
    <w:rsid w:val="00677919"/>
    <w:rsid w:val="00677A0B"/>
    <w:rsid w:val="00677A1C"/>
    <w:rsid w:val="00677A80"/>
    <w:rsid w:val="00677AA4"/>
    <w:rsid w:val="00677D51"/>
    <w:rsid w:val="00677E8D"/>
    <w:rsid w:val="00677F23"/>
    <w:rsid w:val="00680066"/>
    <w:rsid w:val="006800FA"/>
    <w:rsid w:val="00680184"/>
    <w:rsid w:val="00680348"/>
    <w:rsid w:val="00680369"/>
    <w:rsid w:val="0068042D"/>
    <w:rsid w:val="00680548"/>
    <w:rsid w:val="00680598"/>
    <w:rsid w:val="006805F9"/>
    <w:rsid w:val="00680600"/>
    <w:rsid w:val="006806E1"/>
    <w:rsid w:val="0068077E"/>
    <w:rsid w:val="00680954"/>
    <w:rsid w:val="006809E0"/>
    <w:rsid w:val="006809F1"/>
    <w:rsid w:val="00680A63"/>
    <w:rsid w:val="00680B6E"/>
    <w:rsid w:val="00680B88"/>
    <w:rsid w:val="00680B94"/>
    <w:rsid w:val="00680C1E"/>
    <w:rsid w:val="00680C4D"/>
    <w:rsid w:val="00680D30"/>
    <w:rsid w:val="00680D3D"/>
    <w:rsid w:val="00680EDB"/>
    <w:rsid w:val="00680F3F"/>
    <w:rsid w:val="00680F63"/>
    <w:rsid w:val="00680F76"/>
    <w:rsid w:val="006810B5"/>
    <w:rsid w:val="006811A4"/>
    <w:rsid w:val="006811EB"/>
    <w:rsid w:val="00681219"/>
    <w:rsid w:val="00681249"/>
    <w:rsid w:val="00681328"/>
    <w:rsid w:val="00681370"/>
    <w:rsid w:val="006814DD"/>
    <w:rsid w:val="0068153D"/>
    <w:rsid w:val="0068169E"/>
    <w:rsid w:val="00681721"/>
    <w:rsid w:val="0068179D"/>
    <w:rsid w:val="006817D1"/>
    <w:rsid w:val="006818C7"/>
    <w:rsid w:val="00681932"/>
    <w:rsid w:val="00681A72"/>
    <w:rsid w:val="00681B58"/>
    <w:rsid w:val="00681B86"/>
    <w:rsid w:val="00681BAD"/>
    <w:rsid w:val="00681BC0"/>
    <w:rsid w:val="00681CAB"/>
    <w:rsid w:val="00681CC5"/>
    <w:rsid w:val="00681CED"/>
    <w:rsid w:val="00681D04"/>
    <w:rsid w:val="00681DCF"/>
    <w:rsid w:val="00681E05"/>
    <w:rsid w:val="00681EC8"/>
    <w:rsid w:val="00681F33"/>
    <w:rsid w:val="00681F3B"/>
    <w:rsid w:val="00681FB7"/>
    <w:rsid w:val="00681FC8"/>
    <w:rsid w:val="0068205B"/>
    <w:rsid w:val="00682124"/>
    <w:rsid w:val="00682263"/>
    <w:rsid w:val="006822F9"/>
    <w:rsid w:val="0068238E"/>
    <w:rsid w:val="006823ED"/>
    <w:rsid w:val="0068242E"/>
    <w:rsid w:val="0068245C"/>
    <w:rsid w:val="006824F7"/>
    <w:rsid w:val="00682517"/>
    <w:rsid w:val="0068261D"/>
    <w:rsid w:val="0068263B"/>
    <w:rsid w:val="0068269C"/>
    <w:rsid w:val="006826F5"/>
    <w:rsid w:val="00682727"/>
    <w:rsid w:val="00682738"/>
    <w:rsid w:val="0068290D"/>
    <w:rsid w:val="00682929"/>
    <w:rsid w:val="00682A6D"/>
    <w:rsid w:val="00682AC2"/>
    <w:rsid w:val="00682B97"/>
    <w:rsid w:val="00682D2D"/>
    <w:rsid w:val="00682D51"/>
    <w:rsid w:val="00682DB6"/>
    <w:rsid w:val="00682DCC"/>
    <w:rsid w:val="00682E54"/>
    <w:rsid w:val="00682E56"/>
    <w:rsid w:val="00682FC1"/>
    <w:rsid w:val="006831B0"/>
    <w:rsid w:val="0068328B"/>
    <w:rsid w:val="006832A7"/>
    <w:rsid w:val="006832C2"/>
    <w:rsid w:val="00683325"/>
    <w:rsid w:val="00683333"/>
    <w:rsid w:val="00683477"/>
    <w:rsid w:val="00683526"/>
    <w:rsid w:val="006835F4"/>
    <w:rsid w:val="00683705"/>
    <w:rsid w:val="00683707"/>
    <w:rsid w:val="0068382F"/>
    <w:rsid w:val="0068393C"/>
    <w:rsid w:val="0068394F"/>
    <w:rsid w:val="0068396E"/>
    <w:rsid w:val="00683A66"/>
    <w:rsid w:val="00683AA4"/>
    <w:rsid w:val="00683AD9"/>
    <w:rsid w:val="00683AF2"/>
    <w:rsid w:val="00683B23"/>
    <w:rsid w:val="00683B4C"/>
    <w:rsid w:val="00683C65"/>
    <w:rsid w:val="00683D63"/>
    <w:rsid w:val="00683E13"/>
    <w:rsid w:val="00683E8C"/>
    <w:rsid w:val="00683F57"/>
    <w:rsid w:val="00683F72"/>
    <w:rsid w:val="00683F95"/>
    <w:rsid w:val="00683FE6"/>
    <w:rsid w:val="00684000"/>
    <w:rsid w:val="00684144"/>
    <w:rsid w:val="0068418F"/>
    <w:rsid w:val="00684270"/>
    <w:rsid w:val="006843B0"/>
    <w:rsid w:val="006843C0"/>
    <w:rsid w:val="00684444"/>
    <w:rsid w:val="006844B6"/>
    <w:rsid w:val="00684767"/>
    <w:rsid w:val="00684788"/>
    <w:rsid w:val="006847AA"/>
    <w:rsid w:val="006847C7"/>
    <w:rsid w:val="0068484E"/>
    <w:rsid w:val="0068486C"/>
    <w:rsid w:val="00684896"/>
    <w:rsid w:val="006848C9"/>
    <w:rsid w:val="006848EF"/>
    <w:rsid w:val="0068491C"/>
    <w:rsid w:val="00684950"/>
    <w:rsid w:val="006849BD"/>
    <w:rsid w:val="006849CD"/>
    <w:rsid w:val="006849E2"/>
    <w:rsid w:val="00684A16"/>
    <w:rsid w:val="00684A3F"/>
    <w:rsid w:val="00684A83"/>
    <w:rsid w:val="00684AB2"/>
    <w:rsid w:val="00684B18"/>
    <w:rsid w:val="00684BA5"/>
    <w:rsid w:val="00684C2E"/>
    <w:rsid w:val="00684C41"/>
    <w:rsid w:val="00684CC2"/>
    <w:rsid w:val="00684EE3"/>
    <w:rsid w:val="00684F25"/>
    <w:rsid w:val="00685013"/>
    <w:rsid w:val="00685139"/>
    <w:rsid w:val="0068514B"/>
    <w:rsid w:val="00685193"/>
    <w:rsid w:val="00685226"/>
    <w:rsid w:val="006852DB"/>
    <w:rsid w:val="0068532E"/>
    <w:rsid w:val="0068540B"/>
    <w:rsid w:val="006854C1"/>
    <w:rsid w:val="006855D6"/>
    <w:rsid w:val="0068567C"/>
    <w:rsid w:val="00685693"/>
    <w:rsid w:val="0068573B"/>
    <w:rsid w:val="006857FA"/>
    <w:rsid w:val="00685925"/>
    <w:rsid w:val="00685ACE"/>
    <w:rsid w:val="00685B07"/>
    <w:rsid w:val="00685B49"/>
    <w:rsid w:val="00685B79"/>
    <w:rsid w:val="00685DD3"/>
    <w:rsid w:val="00685E7B"/>
    <w:rsid w:val="00685EBE"/>
    <w:rsid w:val="00685F0D"/>
    <w:rsid w:val="00685FE2"/>
    <w:rsid w:val="00685FE6"/>
    <w:rsid w:val="00686078"/>
    <w:rsid w:val="00686122"/>
    <w:rsid w:val="00686268"/>
    <w:rsid w:val="00686342"/>
    <w:rsid w:val="0068635F"/>
    <w:rsid w:val="006863B4"/>
    <w:rsid w:val="00686415"/>
    <w:rsid w:val="006864FF"/>
    <w:rsid w:val="006865A1"/>
    <w:rsid w:val="00686623"/>
    <w:rsid w:val="00686636"/>
    <w:rsid w:val="006866DF"/>
    <w:rsid w:val="0068691A"/>
    <w:rsid w:val="0068697A"/>
    <w:rsid w:val="00686AE4"/>
    <w:rsid w:val="00686C19"/>
    <w:rsid w:val="00686C5C"/>
    <w:rsid w:val="00686C97"/>
    <w:rsid w:val="00686CFC"/>
    <w:rsid w:val="00686E34"/>
    <w:rsid w:val="00686E39"/>
    <w:rsid w:val="00686F74"/>
    <w:rsid w:val="00686FAF"/>
    <w:rsid w:val="00686FE7"/>
    <w:rsid w:val="006870D9"/>
    <w:rsid w:val="00687178"/>
    <w:rsid w:val="006872C4"/>
    <w:rsid w:val="0068733C"/>
    <w:rsid w:val="00687398"/>
    <w:rsid w:val="0068744D"/>
    <w:rsid w:val="0068745D"/>
    <w:rsid w:val="00687519"/>
    <w:rsid w:val="00687528"/>
    <w:rsid w:val="0068757D"/>
    <w:rsid w:val="0068781B"/>
    <w:rsid w:val="006878D4"/>
    <w:rsid w:val="00687B1D"/>
    <w:rsid w:val="00687B56"/>
    <w:rsid w:val="00687B92"/>
    <w:rsid w:val="00687CBE"/>
    <w:rsid w:val="00687D4F"/>
    <w:rsid w:val="00687E35"/>
    <w:rsid w:val="00687EA2"/>
    <w:rsid w:val="00687EA6"/>
    <w:rsid w:val="00687F18"/>
    <w:rsid w:val="006900A5"/>
    <w:rsid w:val="006900DF"/>
    <w:rsid w:val="006900EB"/>
    <w:rsid w:val="006901E8"/>
    <w:rsid w:val="006901EF"/>
    <w:rsid w:val="00690218"/>
    <w:rsid w:val="0069021D"/>
    <w:rsid w:val="00690236"/>
    <w:rsid w:val="00690335"/>
    <w:rsid w:val="00690490"/>
    <w:rsid w:val="006904C7"/>
    <w:rsid w:val="0069050E"/>
    <w:rsid w:val="006905E2"/>
    <w:rsid w:val="0069069B"/>
    <w:rsid w:val="006906C5"/>
    <w:rsid w:val="0069086E"/>
    <w:rsid w:val="006908AC"/>
    <w:rsid w:val="006908CC"/>
    <w:rsid w:val="006908F7"/>
    <w:rsid w:val="0069090F"/>
    <w:rsid w:val="00690929"/>
    <w:rsid w:val="00690932"/>
    <w:rsid w:val="00690A88"/>
    <w:rsid w:val="00690CE5"/>
    <w:rsid w:val="00690D1B"/>
    <w:rsid w:val="00690D84"/>
    <w:rsid w:val="00690D8C"/>
    <w:rsid w:val="00690ECD"/>
    <w:rsid w:val="00690F73"/>
    <w:rsid w:val="00690F9F"/>
    <w:rsid w:val="00690FC5"/>
    <w:rsid w:val="00690FFD"/>
    <w:rsid w:val="0069127E"/>
    <w:rsid w:val="0069130F"/>
    <w:rsid w:val="006914F4"/>
    <w:rsid w:val="00691596"/>
    <w:rsid w:val="006915FF"/>
    <w:rsid w:val="00691606"/>
    <w:rsid w:val="00691611"/>
    <w:rsid w:val="006916BA"/>
    <w:rsid w:val="006917B9"/>
    <w:rsid w:val="0069180A"/>
    <w:rsid w:val="0069181B"/>
    <w:rsid w:val="00691847"/>
    <w:rsid w:val="00691896"/>
    <w:rsid w:val="00691ADF"/>
    <w:rsid w:val="00691D73"/>
    <w:rsid w:val="00691D84"/>
    <w:rsid w:val="00691E29"/>
    <w:rsid w:val="00691E89"/>
    <w:rsid w:val="00691F6E"/>
    <w:rsid w:val="00691FC5"/>
    <w:rsid w:val="00692013"/>
    <w:rsid w:val="0069206F"/>
    <w:rsid w:val="0069207C"/>
    <w:rsid w:val="006920B1"/>
    <w:rsid w:val="00692139"/>
    <w:rsid w:val="006921C8"/>
    <w:rsid w:val="0069221F"/>
    <w:rsid w:val="00692312"/>
    <w:rsid w:val="00692344"/>
    <w:rsid w:val="00692352"/>
    <w:rsid w:val="006923BC"/>
    <w:rsid w:val="00692403"/>
    <w:rsid w:val="00692454"/>
    <w:rsid w:val="00692506"/>
    <w:rsid w:val="00692546"/>
    <w:rsid w:val="00692597"/>
    <w:rsid w:val="0069267B"/>
    <w:rsid w:val="006926BE"/>
    <w:rsid w:val="00692712"/>
    <w:rsid w:val="0069274F"/>
    <w:rsid w:val="00692774"/>
    <w:rsid w:val="00692853"/>
    <w:rsid w:val="00692863"/>
    <w:rsid w:val="0069293D"/>
    <w:rsid w:val="00692A2B"/>
    <w:rsid w:val="00692B95"/>
    <w:rsid w:val="00692BB5"/>
    <w:rsid w:val="00692D09"/>
    <w:rsid w:val="00692D88"/>
    <w:rsid w:val="00692DFD"/>
    <w:rsid w:val="00692E05"/>
    <w:rsid w:val="00692E68"/>
    <w:rsid w:val="00692E87"/>
    <w:rsid w:val="00692E88"/>
    <w:rsid w:val="00692EA2"/>
    <w:rsid w:val="00692F36"/>
    <w:rsid w:val="00693072"/>
    <w:rsid w:val="0069312B"/>
    <w:rsid w:val="006931C1"/>
    <w:rsid w:val="0069325F"/>
    <w:rsid w:val="006932AF"/>
    <w:rsid w:val="006932DD"/>
    <w:rsid w:val="0069331B"/>
    <w:rsid w:val="00693356"/>
    <w:rsid w:val="00693376"/>
    <w:rsid w:val="0069341A"/>
    <w:rsid w:val="00693471"/>
    <w:rsid w:val="006934F3"/>
    <w:rsid w:val="00693647"/>
    <w:rsid w:val="006936D0"/>
    <w:rsid w:val="006936E8"/>
    <w:rsid w:val="006938CE"/>
    <w:rsid w:val="006939A7"/>
    <w:rsid w:val="00693A40"/>
    <w:rsid w:val="00693AF0"/>
    <w:rsid w:val="00693B3D"/>
    <w:rsid w:val="00693B4D"/>
    <w:rsid w:val="00693BD8"/>
    <w:rsid w:val="00693BF6"/>
    <w:rsid w:val="00693C79"/>
    <w:rsid w:val="00693D6B"/>
    <w:rsid w:val="00693DEB"/>
    <w:rsid w:val="00693DF8"/>
    <w:rsid w:val="00693E1B"/>
    <w:rsid w:val="00693E3A"/>
    <w:rsid w:val="00693E3F"/>
    <w:rsid w:val="00693E7F"/>
    <w:rsid w:val="00693F29"/>
    <w:rsid w:val="00693F4F"/>
    <w:rsid w:val="00693F97"/>
    <w:rsid w:val="0069404A"/>
    <w:rsid w:val="00694059"/>
    <w:rsid w:val="006940C3"/>
    <w:rsid w:val="0069412A"/>
    <w:rsid w:val="0069414B"/>
    <w:rsid w:val="00694182"/>
    <w:rsid w:val="006944E8"/>
    <w:rsid w:val="00694573"/>
    <w:rsid w:val="00694604"/>
    <w:rsid w:val="0069464E"/>
    <w:rsid w:val="00694671"/>
    <w:rsid w:val="006946A3"/>
    <w:rsid w:val="006947C2"/>
    <w:rsid w:val="006947CF"/>
    <w:rsid w:val="006948D6"/>
    <w:rsid w:val="00694969"/>
    <w:rsid w:val="00694A4E"/>
    <w:rsid w:val="00694BE1"/>
    <w:rsid w:val="00694CA1"/>
    <w:rsid w:val="00694D5E"/>
    <w:rsid w:val="00694DAE"/>
    <w:rsid w:val="00694E56"/>
    <w:rsid w:val="00694EC1"/>
    <w:rsid w:val="00694EF4"/>
    <w:rsid w:val="00694F85"/>
    <w:rsid w:val="00694FAD"/>
    <w:rsid w:val="00695000"/>
    <w:rsid w:val="0069502A"/>
    <w:rsid w:val="00695034"/>
    <w:rsid w:val="0069510C"/>
    <w:rsid w:val="0069514A"/>
    <w:rsid w:val="00695156"/>
    <w:rsid w:val="00695239"/>
    <w:rsid w:val="0069539E"/>
    <w:rsid w:val="006953D2"/>
    <w:rsid w:val="00695429"/>
    <w:rsid w:val="00695431"/>
    <w:rsid w:val="00695488"/>
    <w:rsid w:val="006954F6"/>
    <w:rsid w:val="006955AC"/>
    <w:rsid w:val="0069579F"/>
    <w:rsid w:val="006957D8"/>
    <w:rsid w:val="00695822"/>
    <w:rsid w:val="00695967"/>
    <w:rsid w:val="00695A3A"/>
    <w:rsid w:val="00695B1A"/>
    <w:rsid w:val="00695B43"/>
    <w:rsid w:val="00695B7E"/>
    <w:rsid w:val="00695C8A"/>
    <w:rsid w:val="00695D24"/>
    <w:rsid w:val="00695D8E"/>
    <w:rsid w:val="00695DB3"/>
    <w:rsid w:val="00695E6A"/>
    <w:rsid w:val="00695FB9"/>
    <w:rsid w:val="00695FDB"/>
    <w:rsid w:val="00696069"/>
    <w:rsid w:val="0069606F"/>
    <w:rsid w:val="00696081"/>
    <w:rsid w:val="006960F5"/>
    <w:rsid w:val="00696126"/>
    <w:rsid w:val="006961E0"/>
    <w:rsid w:val="006963CE"/>
    <w:rsid w:val="006963E9"/>
    <w:rsid w:val="0069648B"/>
    <w:rsid w:val="00696669"/>
    <w:rsid w:val="0069676E"/>
    <w:rsid w:val="0069687E"/>
    <w:rsid w:val="006968AF"/>
    <w:rsid w:val="00696918"/>
    <w:rsid w:val="0069691D"/>
    <w:rsid w:val="006969F7"/>
    <w:rsid w:val="00696A06"/>
    <w:rsid w:val="00696AB3"/>
    <w:rsid w:val="00696C3C"/>
    <w:rsid w:val="00696DDB"/>
    <w:rsid w:val="00696E1F"/>
    <w:rsid w:val="00696EE0"/>
    <w:rsid w:val="00696F21"/>
    <w:rsid w:val="00696F93"/>
    <w:rsid w:val="00696FEC"/>
    <w:rsid w:val="00697091"/>
    <w:rsid w:val="006970DE"/>
    <w:rsid w:val="00697122"/>
    <w:rsid w:val="00697163"/>
    <w:rsid w:val="0069716F"/>
    <w:rsid w:val="00697175"/>
    <w:rsid w:val="0069718D"/>
    <w:rsid w:val="00697302"/>
    <w:rsid w:val="006974D7"/>
    <w:rsid w:val="00697537"/>
    <w:rsid w:val="0069756B"/>
    <w:rsid w:val="006975FD"/>
    <w:rsid w:val="00697852"/>
    <w:rsid w:val="00697956"/>
    <w:rsid w:val="00697A9A"/>
    <w:rsid w:val="00697CB6"/>
    <w:rsid w:val="00697D56"/>
    <w:rsid w:val="00697D74"/>
    <w:rsid w:val="00697D85"/>
    <w:rsid w:val="00697EDE"/>
    <w:rsid w:val="00697FAE"/>
    <w:rsid w:val="006A0087"/>
    <w:rsid w:val="006A0089"/>
    <w:rsid w:val="006A00AA"/>
    <w:rsid w:val="006A00D0"/>
    <w:rsid w:val="006A00E2"/>
    <w:rsid w:val="006A0158"/>
    <w:rsid w:val="006A02B0"/>
    <w:rsid w:val="006A02BB"/>
    <w:rsid w:val="006A02CA"/>
    <w:rsid w:val="006A0343"/>
    <w:rsid w:val="006A0579"/>
    <w:rsid w:val="006A061F"/>
    <w:rsid w:val="006A0686"/>
    <w:rsid w:val="006A0689"/>
    <w:rsid w:val="006A0774"/>
    <w:rsid w:val="006A0843"/>
    <w:rsid w:val="006A091D"/>
    <w:rsid w:val="006A0C3E"/>
    <w:rsid w:val="006A0C7B"/>
    <w:rsid w:val="006A0CF2"/>
    <w:rsid w:val="006A0D4E"/>
    <w:rsid w:val="006A0E1B"/>
    <w:rsid w:val="006A0E5E"/>
    <w:rsid w:val="006A0EE4"/>
    <w:rsid w:val="006A0F7D"/>
    <w:rsid w:val="006A0FB2"/>
    <w:rsid w:val="006A101E"/>
    <w:rsid w:val="006A104E"/>
    <w:rsid w:val="006A109C"/>
    <w:rsid w:val="006A10CC"/>
    <w:rsid w:val="006A112E"/>
    <w:rsid w:val="006A1198"/>
    <w:rsid w:val="006A12FF"/>
    <w:rsid w:val="006A130F"/>
    <w:rsid w:val="006A1425"/>
    <w:rsid w:val="006A1446"/>
    <w:rsid w:val="006A15BE"/>
    <w:rsid w:val="006A15F9"/>
    <w:rsid w:val="006A15FB"/>
    <w:rsid w:val="006A1624"/>
    <w:rsid w:val="006A1763"/>
    <w:rsid w:val="006A17B4"/>
    <w:rsid w:val="006A1851"/>
    <w:rsid w:val="006A19B4"/>
    <w:rsid w:val="006A1A17"/>
    <w:rsid w:val="006A1A4D"/>
    <w:rsid w:val="006A1A80"/>
    <w:rsid w:val="006A1AD5"/>
    <w:rsid w:val="006A1AF9"/>
    <w:rsid w:val="006A1B32"/>
    <w:rsid w:val="006A1B47"/>
    <w:rsid w:val="006A1C1C"/>
    <w:rsid w:val="006A1CC6"/>
    <w:rsid w:val="006A1D5C"/>
    <w:rsid w:val="006A1D7D"/>
    <w:rsid w:val="006A1E02"/>
    <w:rsid w:val="006A1E0A"/>
    <w:rsid w:val="006A1E1A"/>
    <w:rsid w:val="006A1E30"/>
    <w:rsid w:val="006A1EF2"/>
    <w:rsid w:val="006A1F5B"/>
    <w:rsid w:val="006A2211"/>
    <w:rsid w:val="006A22E3"/>
    <w:rsid w:val="006A22FD"/>
    <w:rsid w:val="006A2341"/>
    <w:rsid w:val="006A23D2"/>
    <w:rsid w:val="006A23D8"/>
    <w:rsid w:val="006A246C"/>
    <w:rsid w:val="006A2512"/>
    <w:rsid w:val="006A259A"/>
    <w:rsid w:val="006A2612"/>
    <w:rsid w:val="006A2699"/>
    <w:rsid w:val="006A27A4"/>
    <w:rsid w:val="006A27B2"/>
    <w:rsid w:val="006A2814"/>
    <w:rsid w:val="006A283B"/>
    <w:rsid w:val="006A2863"/>
    <w:rsid w:val="006A28CF"/>
    <w:rsid w:val="006A2939"/>
    <w:rsid w:val="006A29DC"/>
    <w:rsid w:val="006A2A19"/>
    <w:rsid w:val="006A2A1C"/>
    <w:rsid w:val="006A2A55"/>
    <w:rsid w:val="006A2AEC"/>
    <w:rsid w:val="006A2AEE"/>
    <w:rsid w:val="006A2B31"/>
    <w:rsid w:val="006A2C7E"/>
    <w:rsid w:val="006A2C9E"/>
    <w:rsid w:val="006A2CE0"/>
    <w:rsid w:val="006A2DA3"/>
    <w:rsid w:val="006A2E59"/>
    <w:rsid w:val="006A2E6C"/>
    <w:rsid w:val="006A3095"/>
    <w:rsid w:val="006A33A4"/>
    <w:rsid w:val="006A33EC"/>
    <w:rsid w:val="006A3510"/>
    <w:rsid w:val="006A3560"/>
    <w:rsid w:val="006A3587"/>
    <w:rsid w:val="006A358A"/>
    <w:rsid w:val="006A35C7"/>
    <w:rsid w:val="006A35E4"/>
    <w:rsid w:val="006A35F4"/>
    <w:rsid w:val="006A36F3"/>
    <w:rsid w:val="006A371C"/>
    <w:rsid w:val="006A3775"/>
    <w:rsid w:val="006A3790"/>
    <w:rsid w:val="006A381F"/>
    <w:rsid w:val="006A38C8"/>
    <w:rsid w:val="006A390D"/>
    <w:rsid w:val="006A3964"/>
    <w:rsid w:val="006A3A0E"/>
    <w:rsid w:val="006A3AAD"/>
    <w:rsid w:val="006A3B60"/>
    <w:rsid w:val="006A3BE2"/>
    <w:rsid w:val="006A3E14"/>
    <w:rsid w:val="006A3E41"/>
    <w:rsid w:val="006A3F34"/>
    <w:rsid w:val="006A3FC0"/>
    <w:rsid w:val="006A4077"/>
    <w:rsid w:val="006A40D9"/>
    <w:rsid w:val="006A41C9"/>
    <w:rsid w:val="006A42C7"/>
    <w:rsid w:val="006A434E"/>
    <w:rsid w:val="006A444C"/>
    <w:rsid w:val="006A4494"/>
    <w:rsid w:val="006A452C"/>
    <w:rsid w:val="006A45F8"/>
    <w:rsid w:val="006A4680"/>
    <w:rsid w:val="006A48B1"/>
    <w:rsid w:val="006A4937"/>
    <w:rsid w:val="006A49B3"/>
    <w:rsid w:val="006A49EC"/>
    <w:rsid w:val="006A4A43"/>
    <w:rsid w:val="006A4A7D"/>
    <w:rsid w:val="006A4AE0"/>
    <w:rsid w:val="006A4B14"/>
    <w:rsid w:val="006A4BAC"/>
    <w:rsid w:val="006A4C2D"/>
    <w:rsid w:val="006A4CD7"/>
    <w:rsid w:val="006A4E61"/>
    <w:rsid w:val="006A4EFF"/>
    <w:rsid w:val="006A4FF5"/>
    <w:rsid w:val="006A504D"/>
    <w:rsid w:val="006A52AE"/>
    <w:rsid w:val="006A532D"/>
    <w:rsid w:val="006A5364"/>
    <w:rsid w:val="006A53D0"/>
    <w:rsid w:val="006A53DD"/>
    <w:rsid w:val="006A5418"/>
    <w:rsid w:val="006A5545"/>
    <w:rsid w:val="006A55DD"/>
    <w:rsid w:val="006A56B3"/>
    <w:rsid w:val="006A5708"/>
    <w:rsid w:val="006A5738"/>
    <w:rsid w:val="006A57A4"/>
    <w:rsid w:val="006A57B1"/>
    <w:rsid w:val="006A57B6"/>
    <w:rsid w:val="006A57D7"/>
    <w:rsid w:val="006A589F"/>
    <w:rsid w:val="006A5938"/>
    <w:rsid w:val="006A59AA"/>
    <w:rsid w:val="006A5A1F"/>
    <w:rsid w:val="006A5BD7"/>
    <w:rsid w:val="006A5C8A"/>
    <w:rsid w:val="006A5C9F"/>
    <w:rsid w:val="006A5CAA"/>
    <w:rsid w:val="006A5D99"/>
    <w:rsid w:val="006A5DB1"/>
    <w:rsid w:val="006A5DE3"/>
    <w:rsid w:val="006A5EC2"/>
    <w:rsid w:val="006A5ED9"/>
    <w:rsid w:val="006A5F24"/>
    <w:rsid w:val="006A5FCA"/>
    <w:rsid w:val="006A60B4"/>
    <w:rsid w:val="006A610C"/>
    <w:rsid w:val="006A6138"/>
    <w:rsid w:val="006A6185"/>
    <w:rsid w:val="006A6217"/>
    <w:rsid w:val="006A628D"/>
    <w:rsid w:val="006A6338"/>
    <w:rsid w:val="006A6379"/>
    <w:rsid w:val="006A6414"/>
    <w:rsid w:val="006A644D"/>
    <w:rsid w:val="006A64C1"/>
    <w:rsid w:val="006A64F2"/>
    <w:rsid w:val="006A64FB"/>
    <w:rsid w:val="006A6772"/>
    <w:rsid w:val="006A699D"/>
    <w:rsid w:val="006A69F4"/>
    <w:rsid w:val="006A6A4D"/>
    <w:rsid w:val="006A6A89"/>
    <w:rsid w:val="006A6A90"/>
    <w:rsid w:val="006A6B10"/>
    <w:rsid w:val="006A6B16"/>
    <w:rsid w:val="006A6B1B"/>
    <w:rsid w:val="006A6BE6"/>
    <w:rsid w:val="006A6C25"/>
    <w:rsid w:val="006A6C3D"/>
    <w:rsid w:val="006A6C3E"/>
    <w:rsid w:val="006A6C62"/>
    <w:rsid w:val="006A6CC9"/>
    <w:rsid w:val="006A6E2B"/>
    <w:rsid w:val="006A6F7B"/>
    <w:rsid w:val="006A70B3"/>
    <w:rsid w:val="006A7147"/>
    <w:rsid w:val="006A71D5"/>
    <w:rsid w:val="006A7260"/>
    <w:rsid w:val="006A74EF"/>
    <w:rsid w:val="006A75E9"/>
    <w:rsid w:val="006A7632"/>
    <w:rsid w:val="006A7882"/>
    <w:rsid w:val="006A78A4"/>
    <w:rsid w:val="006A78BB"/>
    <w:rsid w:val="006A799A"/>
    <w:rsid w:val="006A7AD4"/>
    <w:rsid w:val="006A7BD6"/>
    <w:rsid w:val="006A7BDE"/>
    <w:rsid w:val="006A7C93"/>
    <w:rsid w:val="006A7E05"/>
    <w:rsid w:val="006A7E4B"/>
    <w:rsid w:val="006A7F7B"/>
    <w:rsid w:val="006B0007"/>
    <w:rsid w:val="006B00CE"/>
    <w:rsid w:val="006B01CB"/>
    <w:rsid w:val="006B01E2"/>
    <w:rsid w:val="006B01FB"/>
    <w:rsid w:val="006B0227"/>
    <w:rsid w:val="006B02F8"/>
    <w:rsid w:val="006B0396"/>
    <w:rsid w:val="006B0399"/>
    <w:rsid w:val="006B03C7"/>
    <w:rsid w:val="006B045D"/>
    <w:rsid w:val="006B06E6"/>
    <w:rsid w:val="006B0753"/>
    <w:rsid w:val="006B07E9"/>
    <w:rsid w:val="006B0A27"/>
    <w:rsid w:val="006B0AA2"/>
    <w:rsid w:val="006B0C58"/>
    <w:rsid w:val="006B0CA4"/>
    <w:rsid w:val="006B0CDD"/>
    <w:rsid w:val="006B0D29"/>
    <w:rsid w:val="006B0DB1"/>
    <w:rsid w:val="006B0EE0"/>
    <w:rsid w:val="006B0F85"/>
    <w:rsid w:val="006B1037"/>
    <w:rsid w:val="006B1067"/>
    <w:rsid w:val="006B1269"/>
    <w:rsid w:val="006B12BF"/>
    <w:rsid w:val="006B12C7"/>
    <w:rsid w:val="006B136B"/>
    <w:rsid w:val="006B1409"/>
    <w:rsid w:val="006B1443"/>
    <w:rsid w:val="006B158C"/>
    <w:rsid w:val="006B15E9"/>
    <w:rsid w:val="006B16B1"/>
    <w:rsid w:val="006B1701"/>
    <w:rsid w:val="006B1713"/>
    <w:rsid w:val="006B1751"/>
    <w:rsid w:val="006B1A1C"/>
    <w:rsid w:val="006B1A28"/>
    <w:rsid w:val="006B1A9B"/>
    <w:rsid w:val="006B1ACE"/>
    <w:rsid w:val="006B1B15"/>
    <w:rsid w:val="006B1B94"/>
    <w:rsid w:val="006B1BB0"/>
    <w:rsid w:val="006B1D07"/>
    <w:rsid w:val="006B1D1B"/>
    <w:rsid w:val="006B1DD8"/>
    <w:rsid w:val="006B1E1E"/>
    <w:rsid w:val="006B1E3F"/>
    <w:rsid w:val="006B1E9E"/>
    <w:rsid w:val="006B1ED5"/>
    <w:rsid w:val="006B1EFE"/>
    <w:rsid w:val="006B1F5C"/>
    <w:rsid w:val="006B2001"/>
    <w:rsid w:val="006B2019"/>
    <w:rsid w:val="006B206A"/>
    <w:rsid w:val="006B21C9"/>
    <w:rsid w:val="006B21F9"/>
    <w:rsid w:val="006B2255"/>
    <w:rsid w:val="006B226E"/>
    <w:rsid w:val="006B2295"/>
    <w:rsid w:val="006B2362"/>
    <w:rsid w:val="006B239D"/>
    <w:rsid w:val="006B244A"/>
    <w:rsid w:val="006B24B0"/>
    <w:rsid w:val="006B25EC"/>
    <w:rsid w:val="006B277A"/>
    <w:rsid w:val="006B283F"/>
    <w:rsid w:val="006B29D6"/>
    <w:rsid w:val="006B2A59"/>
    <w:rsid w:val="006B2B03"/>
    <w:rsid w:val="006B2B40"/>
    <w:rsid w:val="006B2C5D"/>
    <w:rsid w:val="006B2C90"/>
    <w:rsid w:val="006B2C91"/>
    <w:rsid w:val="006B2CBE"/>
    <w:rsid w:val="006B2D5E"/>
    <w:rsid w:val="006B2E9D"/>
    <w:rsid w:val="006B2ECE"/>
    <w:rsid w:val="006B2F32"/>
    <w:rsid w:val="006B30AB"/>
    <w:rsid w:val="006B30B8"/>
    <w:rsid w:val="006B30C8"/>
    <w:rsid w:val="006B3154"/>
    <w:rsid w:val="006B3181"/>
    <w:rsid w:val="006B3226"/>
    <w:rsid w:val="006B322B"/>
    <w:rsid w:val="006B3390"/>
    <w:rsid w:val="006B34D1"/>
    <w:rsid w:val="006B34D6"/>
    <w:rsid w:val="006B35CE"/>
    <w:rsid w:val="006B369E"/>
    <w:rsid w:val="006B37DD"/>
    <w:rsid w:val="006B3867"/>
    <w:rsid w:val="006B39E8"/>
    <w:rsid w:val="006B3A1B"/>
    <w:rsid w:val="006B3CC0"/>
    <w:rsid w:val="006B3E45"/>
    <w:rsid w:val="006B3E6B"/>
    <w:rsid w:val="006B3EBD"/>
    <w:rsid w:val="006B3ED8"/>
    <w:rsid w:val="006B3EFF"/>
    <w:rsid w:val="006B3F05"/>
    <w:rsid w:val="006B3F1B"/>
    <w:rsid w:val="006B3F35"/>
    <w:rsid w:val="006B3F5C"/>
    <w:rsid w:val="006B3FBB"/>
    <w:rsid w:val="006B3FD2"/>
    <w:rsid w:val="006B3FD5"/>
    <w:rsid w:val="006B40B0"/>
    <w:rsid w:val="006B40B1"/>
    <w:rsid w:val="006B40DE"/>
    <w:rsid w:val="006B4111"/>
    <w:rsid w:val="006B419A"/>
    <w:rsid w:val="006B4222"/>
    <w:rsid w:val="006B4414"/>
    <w:rsid w:val="006B444A"/>
    <w:rsid w:val="006B4475"/>
    <w:rsid w:val="006B4570"/>
    <w:rsid w:val="006B4584"/>
    <w:rsid w:val="006B45AB"/>
    <w:rsid w:val="006B464A"/>
    <w:rsid w:val="006B4798"/>
    <w:rsid w:val="006B4869"/>
    <w:rsid w:val="006B4873"/>
    <w:rsid w:val="006B4891"/>
    <w:rsid w:val="006B48F2"/>
    <w:rsid w:val="006B4987"/>
    <w:rsid w:val="006B4996"/>
    <w:rsid w:val="006B4A38"/>
    <w:rsid w:val="006B4AD1"/>
    <w:rsid w:val="006B4AE8"/>
    <w:rsid w:val="006B4BF4"/>
    <w:rsid w:val="006B4CC0"/>
    <w:rsid w:val="006B4CD4"/>
    <w:rsid w:val="006B4CEB"/>
    <w:rsid w:val="006B4D89"/>
    <w:rsid w:val="006B4DA9"/>
    <w:rsid w:val="006B4DD8"/>
    <w:rsid w:val="006B4EB7"/>
    <w:rsid w:val="006B4F46"/>
    <w:rsid w:val="006B4FC5"/>
    <w:rsid w:val="006B50BA"/>
    <w:rsid w:val="006B51BE"/>
    <w:rsid w:val="006B5276"/>
    <w:rsid w:val="006B52A1"/>
    <w:rsid w:val="006B52B1"/>
    <w:rsid w:val="006B5538"/>
    <w:rsid w:val="006B5541"/>
    <w:rsid w:val="006B55E8"/>
    <w:rsid w:val="006B565F"/>
    <w:rsid w:val="006B56BE"/>
    <w:rsid w:val="006B56F8"/>
    <w:rsid w:val="006B57B3"/>
    <w:rsid w:val="006B5834"/>
    <w:rsid w:val="006B585F"/>
    <w:rsid w:val="006B599A"/>
    <w:rsid w:val="006B5A3F"/>
    <w:rsid w:val="006B5B0E"/>
    <w:rsid w:val="006B5B46"/>
    <w:rsid w:val="006B5B79"/>
    <w:rsid w:val="006B5BAC"/>
    <w:rsid w:val="006B5C6F"/>
    <w:rsid w:val="006B5CFB"/>
    <w:rsid w:val="006B5D73"/>
    <w:rsid w:val="006B5ED1"/>
    <w:rsid w:val="006B5F9A"/>
    <w:rsid w:val="006B5F9F"/>
    <w:rsid w:val="006B61BB"/>
    <w:rsid w:val="006B629A"/>
    <w:rsid w:val="006B635F"/>
    <w:rsid w:val="006B63A6"/>
    <w:rsid w:val="006B63D3"/>
    <w:rsid w:val="006B6451"/>
    <w:rsid w:val="006B6460"/>
    <w:rsid w:val="006B6550"/>
    <w:rsid w:val="006B65C7"/>
    <w:rsid w:val="006B6611"/>
    <w:rsid w:val="006B661F"/>
    <w:rsid w:val="006B6687"/>
    <w:rsid w:val="006B6962"/>
    <w:rsid w:val="006B69F0"/>
    <w:rsid w:val="006B6AFC"/>
    <w:rsid w:val="006B6B41"/>
    <w:rsid w:val="006B6BB3"/>
    <w:rsid w:val="006B6C67"/>
    <w:rsid w:val="006B6CE7"/>
    <w:rsid w:val="006B6D36"/>
    <w:rsid w:val="006B6E15"/>
    <w:rsid w:val="006B6F3A"/>
    <w:rsid w:val="006B6F49"/>
    <w:rsid w:val="006B7150"/>
    <w:rsid w:val="006B72E1"/>
    <w:rsid w:val="006B7379"/>
    <w:rsid w:val="006B73B5"/>
    <w:rsid w:val="006B740A"/>
    <w:rsid w:val="006B7424"/>
    <w:rsid w:val="006B753F"/>
    <w:rsid w:val="006B7542"/>
    <w:rsid w:val="006B7702"/>
    <w:rsid w:val="006B77BC"/>
    <w:rsid w:val="006B77C3"/>
    <w:rsid w:val="006B78F3"/>
    <w:rsid w:val="006B79D4"/>
    <w:rsid w:val="006B7B3A"/>
    <w:rsid w:val="006B7C6D"/>
    <w:rsid w:val="006B7C7D"/>
    <w:rsid w:val="006B7C8A"/>
    <w:rsid w:val="006B7CAA"/>
    <w:rsid w:val="006B7D89"/>
    <w:rsid w:val="006B7FCB"/>
    <w:rsid w:val="006B7FF1"/>
    <w:rsid w:val="006C0012"/>
    <w:rsid w:val="006C001A"/>
    <w:rsid w:val="006C00A8"/>
    <w:rsid w:val="006C00BF"/>
    <w:rsid w:val="006C00E5"/>
    <w:rsid w:val="006C0169"/>
    <w:rsid w:val="006C0175"/>
    <w:rsid w:val="006C033F"/>
    <w:rsid w:val="006C0409"/>
    <w:rsid w:val="006C054A"/>
    <w:rsid w:val="006C058C"/>
    <w:rsid w:val="006C060B"/>
    <w:rsid w:val="006C06A9"/>
    <w:rsid w:val="006C08F3"/>
    <w:rsid w:val="006C0994"/>
    <w:rsid w:val="006C0A63"/>
    <w:rsid w:val="006C0C11"/>
    <w:rsid w:val="006C0D2F"/>
    <w:rsid w:val="006C0DD9"/>
    <w:rsid w:val="006C0EDC"/>
    <w:rsid w:val="006C0EE1"/>
    <w:rsid w:val="006C0FD0"/>
    <w:rsid w:val="006C0FFC"/>
    <w:rsid w:val="006C116C"/>
    <w:rsid w:val="006C1329"/>
    <w:rsid w:val="006C13FE"/>
    <w:rsid w:val="006C1483"/>
    <w:rsid w:val="006C149D"/>
    <w:rsid w:val="006C1661"/>
    <w:rsid w:val="006C171D"/>
    <w:rsid w:val="006C172B"/>
    <w:rsid w:val="006C188C"/>
    <w:rsid w:val="006C18FB"/>
    <w:rsid w:val="006C1910"/>
    <w:rsid w:val="006C198F"/>
    <w:rsid w:val="006C19CB"/>
    <w:rsid w:val="006C1A00"/>
    <w:rsid w:val="006C1A15"/>
    <w:rsid w:val="006C1B0A"/>
    <w:rsid w:val="006C1B42"/>
    <w:rsid w:val="006C1BDC"/>
    <w:rsid w:val="006C1BF4"/>
    <w:rsid w:val="006C1C31"/>
    <w:rsid w:val="006C1C6E"/>
    <w:rsid w:val="006C1DC9"/>
    <w:rsid w:val="006C1E47"/>
    <w:rsid w:val="006C2054"/>
    <w:rsid w:val="006C2076"/>
    <w:rsid w:val="006C22D1"/>
    <w:rsid w:val="006C236C"/>
    <w:rsid w:val="006C242B"/>
    <w:rsid w:val="006C25D1"/>
    <w:rsid w:val="006C25D4"/>
    <w:rsid w:val="006C2687"/>
    <w:rsid w:val="006C26A0"/>
    <w:rsid w:val="006C26A6"/>
    <w:rsid w:val="006C26C4"/>
    <w:rsid w:val="006C2788"/>
    <w:rsid w:val="006C2795"/>
    <w:rsid w:val="006C2842"/>
    <w:rsid w:val="006C28D6"/>
    <w:rsid w:val="006C28E0"/>
    <w:rsid w:val="006C2965"/>
    <w:rsid w:val="006C2A32"/>
    <w:rsid w:val="006C2A85"/>
    <w:rsid w:val="006C2ADE"/>
    <w:rsid w:val="006C2B35"/>
    <w:rsid w:val="006C2CA1"/>
    <w:rsid w:val="006C2DC3"/>
    <w:rsid w:val="006C2E19"/>
    <w:rsid w:val="006C2E3A"/>
    <w:rsid w:val="006C2E3C"/>
    <w:rsid w:val="006C2EFA"/>
    <w:rsid w:val="006C2F4E"/>
    <w:rsid w:val="006C3020"/>
    <w:rsid w:val="006C3070"/>
    <w:rsid w:val="006C308F"/>
    <w:rsid w:val="006C3151"/>
    <w:rsid w:val="006C3199"/>
    <w:rsid w:val="006C31A5"/>
    <w:rsid w:val="006C31B3"/>
    <w:rsid w:val="006C31E9"/>
    <w:rsid w:val="006C31F4"/>
    <w:rsid w:val="006C324E"/>
    <w:rsid w:val="006C32A7"/>
    <w:rsid w:val="006C3412"/>
    <w:rsid w:val="006C3442"/>
    <w:rsid w:val="006C34D7"/>
    <w:rsid w:val="006C3510"/>
    <w:rsid w:val="006C35F0"/>
    <w:rsid w:val="006C36C7"/>
    <w:rsid w:val="006C37F8"/>
    <w:rsid w:val="006C38A7"/>
    <w:rsid w:val="006C38B2"/>
    <w:rsid w:val="006C38E1"/>
    <w:rsid w:val="006C3A9F"/>
    <w:rsid w:val="006C3B0B"/>
    <w:rsid w:val="006C3B5F"/>
    <w:rsid w:val="006C3CC2"/>
    <w:rsid w:val="006C3CCD"/>
    <w:rsid w:val="006C3E03"/>
    <w:rsid w:val="006C3E69"/>
    <w:rsid w:val="006C3EA1"/>
    <w:rsid w:val="006C3F6C"/>
    <w:rsid w:val="006C40B4"/>
    <w:rsid w:val="006C40EA"/>
    <w:rsid w:val="006C415B"/>
    <w:rsid w:val="006C4182"/>
    <w:rsid w:val="006C41EB"/>
    <w:rsid w:val="006C4239"/>
    <w:rsid w:val="006C424A"/>
    <w:rsid w:val="006C424D"/>
    <w:rsid w:val="006C425F"/>
    <w:rsid w:val="006C42DB"/>
    <w:rsid w:val="006C42EB"/>
    <w:rsid w:val="006C4614"/>
    <w:rsid w:val="006C465E"/>
    <w:rsid w:val="006C48B4"/>
    <w:rsid w:val="006C48C6"/>
    <w:rsid w:val="006C4B34"/>
    <w:rsid w:val="006C4B4D"/>
    <w:rsid w:val="006C4BBA"/>
    <w:rsid w:val="006C4C47"/>
    <w:rsid w:val="006C4CCC"/>
    <w:rsid w:val="006C4D15"/>
    <w:rsid w:val="006C4DD6"/>
    <w:rsid w:val="006C4E23"/>
    <w:rsid w:val="006C4E39"/>
    <w:rsid w:val="006C4F64"/>
    <w:rsid w:val="006C4F69"/>
    <w:rsid w:val="006C4FB9"/>
    <w:rsid w:val="006C501F"/>
    <w:rsid w:val="006C511C"/>
    <w:rsid w:val="006C542F"/>
    <w:rsid w:val="006C546F"/>
    <w:rsid w:val="006C54F9"/>
    <w:rsid w:val="006C553E"/>
    <w:rsid w:val="006C558B"/>
    <w:rsid w:val="006C5618"/>
    <w:rsid w:val="006C5634"/>
    <w:rsid w:val="006C56F8"/>
    <w:rsid w:val="006C5783"/>
    <w:rsid w:val="006C581D"/>
    <w:rsid w:val="006C592C"/>
    <w:rsid w:val="006C5934"/>
    <w:rsid w:val="006C59F0"/>
    <w:rsid w:val="006C5A59"/>
    <w:rsid w:val="006C5A7E"/>
    <w:rsid w:val="006C5AC0"/>
    <w:rsid w:val="006C5B63"/>
    <w:rsid w:val="006C5BA7"/>
    <w:rsid w:val="006C5D25"/>
    <w:rsid w:val="006C5D97"/>
    <w:rsid w:val="006C5F3B"/>
    <w:rsid w:val="006C5FFA"/>
    <w:rsid w:val="006C609A"/>
    <w:rsid w:val="006C618A"/>
    <w:rsid w:val="006C618C"/>
    <w:rsid w:val="006C61F8"/>
    <w:rsid w:val="006C637A"/>
    <w:rsid w:val="006C6596"/>
    <w:rsid w:val="006C65C8"/>
    <w:rsid w:val="006C6834"/>
    <w:rsid w:val="006C6844"/>
    <w:rsid w:val="006C687F"/>
    <w:rsid w:val="006C6895"/>
    <w:rsid w:val="006C68B0"/>
    <w:rsid w:val="006C6AB8"/>
    <w:rsid w:val="006C6B97"/>
    <w:rsid w:val="006C6BDC"/>
    <w:rsid w:val="006C6C36"/>
    <w:rsid w:val="006C6C98"/>
    <w:rsid w:val="006C6DB9"/>
    <w:rsid w:val="006C6E4C"/>
    <w:rsid w:val="006C6ECB"/>
    <w:rsid w:val="006C6EF0"/>
    <w:rsid w:val="006C6FCE"/>
    <w:rsid w:val="006C704F"/>
    <w:rsid w:val="006C70B4"/>
    <w:rsid w:val="006C7114"/>
    <w:rsid w:val="006C7176"/>
    <w:rsid w:val="006C71B5"/>
    <w:rsid w:val="006C725E"/>
    <w:rsid w:val="006C7444"/>
    <w:rsid w:val="006C74FF"/>
    <w:rsid w:val="006C758A"/>
    <w:rsid w:val="006C75DD"/>
    <w:rsid w:val="006C7635"/>
    <w:rsid w:val="006C771D"/>
    <w:rsid w:val="006C7781"/>
    <w:rsid w:val="006C786B"/>
    <w:rsid w:val="006C78D7"/>
    <w:rsid w:val="006C7AAE"/>
    <w:rsid w:val="006C7AF1"/>
    <w:rsid w:val="006C7B55"/>
    <w:rsid w:val="006C7C79"/>
    <w:rsid w:val="006C7CB7"/>
    <w:rsid w:val="006C7D9D"/>
    <w:rsid w:val="006C7E36"/>
    <w:rsid w:val="006C7E97"/>
    <w:rsid w:val="006C7FD7"/>
    <w:rsid w:val="006C7FDD"/>
    <w:rsid w:val="006D001A"/>
    <w:rsid w:val="006D00D9"/>
    <w:rsid w:val="006D016C"/>
    <w:rsid w:val="006D01D7"/>
    <w:rsid w:val="006D02E5"/>
    <w:rsid w:val="006D0349"/>
    <w:rsid w:val="006D0358"/>
    <w:rsid w:val="006D03C3"/>
    <w:rsid w:val="006D04AD"/>
    <w:rsid w:val="006D04FD"/>
    <w:rsid w:val="006D0653"/>
    <w:rsid w:val="006D093F"/>
    <w:rsid w:val="006D0993"/>
    <w:rsid w:val="006D0B7C"/>
    <w:rsid w:val="006D0C94"/>
    <w:rsid w:val="006D0D7D"/>
    <w:rsid w:val="006D0DAA"/>
    <w:rsid w:val="006D0E59"/>
    <w:rsid w:val="006D0E73"/>
    <w:rsid w:val="006D0E9F"/>
    <w:rsid w:val="006D0F06"/>
    <w:rsid w:val="006D0F82"/>
    <w:rsid w:val="006D103B"/>
    <w:rsid w:val="006D10F0"/>
    <w:rsid w:val="006D10F4"/>
    <w:rsid w:val="006D1146"/>
    <w:rsid w:val="006D114B"/>
    <w:rsid w:val="006D1241"/>
    <w:rsid w:val="006D12A2"/>
    <w:rsid w:val="006D1336"/>
    <w:rsid w:val="006D1404"/>
    <w:rsid w:val="006D14EC"/>
    <w:rsid w:val="006D1569"/>
    <w:rsid w:val="006D15E2"/>
    <w:rsid w:val="006D165B"/>
    <w:rsid w:val="006D16F1"/>
    <w:rsid w:val="006D1741"/>
    <w:rsid w:val="006D1888"/>
    <w:rsid w:val="006D1A1D"/>
    <w:rsid w:val="006D1B14"/>
    <w:rsid w:val="006D1B71"/>
    <w:rsid w:val="006D1BC6"/>
    <w:rsid w:val="006D1CDF"/>
    <w:rsid w:val="006D1CF2"/>
    <w:rsid w:val="006D1E2A"/>
    <w:rsid w:val="006D1E68"/>
    <w:rsid w:val="006D1F36"/>
    <w:rsid w:val="006D1F65"/>
    <w:rsid w:val="006D1F93"/>
    <w:rsid w:val="006D1FC3"/>
    <w:rsid w:val="006D2047"/>
    <w:rsid w:val="006D20FF"/>
    <w:rsid w:val="006D2258"/>
    <w:rsid w:val="006D22CF"/>
    <w:rsid w:val="006D23D5"/>
    <w:rsid w:val="006D23F0"/>
    <w:rsid w:val="006D23FB"/>
    <w:rsid w:val="006D240E"/>
    <w:rsid w:val="006D242D"/>
    <w:rsid w:val="006D247C"/>
    <w:rsid w:val="006D2500"/>
    <w:rsid w:val="006D256A"/>
    <w:rsid w:val="006D2596"/>
    <w:rsid w:val="006D25EE"/>
    <w:rsid w:val="006D268A"/>
    <w:rsid w:val="006D26E3"/>
    <w:rsid w:val="006D26FA"/>
    <w:rsid w:val="006D274B"/>
    <w:rsid w:val="006D27E6"/>
    <w:rsid w:val="006D287C"/>
    <w:rsid w:val="006D289E"/>
    <w:rsid w:val="006D28B7"/>
    <w:rsid w:val="006D2914"/>
    <w:rsid w:val="006D29B2"/>
    <w:rsid w:val="006D29D0"/>
    <w:rsid w:val="006D2A0C"/>
    <w:rsid w:val="006D2A71"/>
    <w:rsid w:val="006D2AB4"/>
    <w:rsid w:val="006D2B46"/>
    <w:rsid w:val="006D2B6A"/>
    <w:rsid w:val="006D2C9B"/>
    <w:rsid w:val="006D2CCF"/>
    <w:rsid w:val="006D2E45"/>
    <w:rsid w:val="006D2F0B"/>
    <w:rsid w:val="006D2F11"/>
    <w:rsid w:val="006D2F38"/>
    <w:rsid w:val="006D313A"/>
    <w:rsid w:val="006D328C"/>
    <w:rsid w:val="006D3379"/>
    <w:rsid w:val="006D33B1"/>
    <w:rsid w:val="006D343F"/>
    <w:rsid w:val="006D3440"/>
    <w:rsid w:val="006D34A1"/>
    <w:rsid w:val="006D34AC"/>
    <w:rsid w:val="006D34D4"/>
    <w:rsid w:val="006D352D"/>
    <w:rsid w:val="006D3584"/>
    <w:rsid w:val="006D358C"/>
    <w:rsid w:val="006D3592"/>
    <w:rsid w:val="006D35D0"/>
    <w:rsid w:val="006D3731"/>
    <w:rsid w:val="006D3732"/>
    <w:rsid w:val="006D375A"/>
    <w:rsid w:val="006D3867"/>
    <w:rsid w:val="006D396A"/>
    <w:rsid w:val="006D3A09"/>
    <w:rsid w:val="006D3AFD"/>
    <w:rsid w:val="006D3BF7"/>
    <w:rsid w:val="006D3C9F"/>
    <w:rsid w:val="006D3F49"/>
    <w:rsid w:val="006D3F56"/>
    <w:rsid w:val="006D3FE5"/>
    <w:rsid w:val="006D4034"/>
    <w:rsid w:val="006D4048"/>
    <w:rsid w:val="006D4069"/>
    <w:rsid w:val="006D4140"/>
    <w:rsid w:val="006D41DA"/>
    <w:rsid w:val="006D41DB"/>
    <w:rsid w:val="006D41E3"/>
    <w:rsid w:val="006D41EB"/>
    <w:rsid w:val="006D42E4"/>
    <w:rsid w:val="006D432F"/>
    <w:rsid w:val="006D436E"/>
    <w:rsid w:val="006D437F"/>
    <w:rsid w:val="006D43DC"/>
    <w:rsid w:val="006D452D"/>
    <w:rsid w:val="006D4563"/>
    <w:rsid w:val="006D468B"/>
    <w:rsid w:val="006D4701"/>
    <w:rsid w:val="006D47DA"/>
    <w:rsid w:val="006D47E9"/>
    <w:rsid w:val="006D47EE"/>
    <w:rsid w:val="006D480E"/>
    <w:rsid w:val="006D4835"/>
    <w:rsid w:val="006D4943"/>
    <w:rsid w:val="006D497A"/>
    <w:rsid w:val="006D4A25"/>
    <w:rsid w:val="006D4ABA"/>
    <w:rsid w:val="006D4AC6"/>
    <w:rsid w:val="006D4AEC"/>
    <w:rsid w:val="006D4C80"/>
    <w:rsid w:val="006D4E5F"/>
    <w:rsid w:val="006D4F36"/>
    <w:rsid w:val="006D4F44"/>
    <w:rsid w:val="006D4FC6"/>
    <w:rsid w:val="006D4FF4"/>
    <w:rsid w:val="006D5010"/>
    <w:rsid w:val="006D5062"/>
    <w:rsid w:val="006D5079"/>
    <w:rsid w:val="006D5101"/>
    <w:rsid w:val="006D5159"/>
    <w:rsid w:val="006D5284"/>
    <w:rsid w:val="006D5425"/>
    <w:rsid w:val="006D5430"/>
    <w:rsid w:val="006D5476"/>
    <w:rsid w:val="006D5568"/>
    <w:rsid w:val="006D558B"/>
    <w:rsid w:val="006D563F"/>
    <w:rsid w:val="006D57CE"/>
    <w:rsid w:val="006D582D"/>
    <w:rsid w:val="006D58F7"/>
    <w:rsid w:val="006D5934"/>
    <w:rsid w:val="006D5A15"/>
    <w:rsid w:val="006D5ADD"/>
    <w:rsid w:val="006D5C29"/>
    <w:rsid w:val="006D5C74"/>
    <w:rsid w:val="006D5C83"/>
    <w:rsid w:val="006D5C9A"/>
    <w:rsid w:val="006D5D51"/>
    <w:rsid w:val="006D5D6E"/>
    <w:rsid w:val="006D5D95"/>
    <w:rsid w:val="006D60F4"/>
    <w:rsid w:val="006D621E"/>
    <w:rsid w:val="006D627F"/>
    <w:rsid w:val="006D62D3"/>
    <w:rsid w:val="006D63F6"/>
    <w:rsid w:val="006D643B"/>
    <w:rsid w:val="006D6456"/>
    <w:rsid w:val="006D6782"/>
    <w:rsid w:val="006D67AE"/>
    <w:rsid w:val="006D67CA"/>
    <w:rsid w:val="006D6980"/>
    <w:rsid w:val="006D6987"/>
    <w:rsid w:val="006D69B3"/>
    <w:rsid w:val="006D69BC"/>
    <w:rsid w:val="006D6B4B"/>
    <w:rsid w:val="006D6CBD"/>
    <w:rsid w:val="006D6D04"/>
    <w:rsid w:val="006D6DA4"/>
    <w:rsid w:val="006D6DB3"/>
    <w:rsid w:val="006D6E11"/>
    <w:rsid w:val="006D7033"/>
    <w:rsid w:val="006D7084"/>
    <w:rsid w:val="006D7127"/>
    <w:rsid w:val="006D719B"/>
    <w:rsid w:val="006D71E0"/>
    <w:rsid w:val="006D71E5"/>
    <w:rsid w:val="006D72C2"/>
    <w:rsid w:val="006D7409"/>
    <w:rsid w:val="006D748C"/>
    <w:rsid w:val="006D7512"/>
    <w:rsid w:val="006D7549"/>
    <w:rsid w:val="006D7570"/>
    <w:rsid w:val="006D76FA"/>
    <w:rsid w:val="006D7788"/>
    <w:rsid w:val="006D77E9"/>
    <w:rsid w:val="006D7838"/>
    <w:rsid w:val="006D791A"/>
    <w:rsid w:val="006D7920"/>
    <w:rsid w:val="006D7A68"/>
    <w:rsid w:val="006D7B0A"/>
    <w:rsid w:val="006D7B0B"/>
    <w:rsid w:val="006D7B86"/>
    <w:rsid w:val="006D7B91"/>
    <w:rsid w:val="006D7BC4"/>
    <w:rsid w:val="006D7BD4"/>
    <w:rsid w:val="006D7BD9"/>
    <w:rsid w:val="006D7C4F"/>
    <w:rsid w:val="006D7D3F"/>
    <w:rsid w:val="006D7EFB"/>
    <w:rsid w:val="006D7F93"/>
    <w:rsid w:val="006E006A"/>
    <w:rsid w:val="006E01A4"/>
    <w:rsid w:val="006E026A"/>
    <w:rsid w:val="006E02BD"/>
    <w:rsid w:val="006E0360"/>
    <w:rsid w:val="006E0522"/>
    <w:rsid w:val="006E0593"/>
    <w:rsid w:val="006E06A7"/>
    <w:rsid w:val="006E0860"/>
    <w:rsid w:val="006E09B6"/>
    <w:rsid w:val="006E0B1E"/>
    <w:rsid w:val="006E0B66"/>
    <w:rsid w:val="006E0C80"/>
    <w:rsid w:val="006E0D34"/>
    <w:rsid w:val="006E0EF3"/>
    <w:rsid w:val="006E0FDD"/>
    <w:rsid w:val="006E103D"/>
    <w:rsid w:val="006E1044"/>
    <w:rsid w:val="006E106D"/>
    <w:rsid w:val="006E1179"/>
    <w:rsid w:val="006E1196"/>
    <w:rsid w:val="006E13A8"/>
    <w:rsid w:val="006E1533"/>
    <w:rsid w:val="006E157D"/>
    <w:rsid w:val="006E160C"/>
    <w:rsid w:val="006E177B"/>
    <w:rsid w:val="006E1A80"/>
    <w:rsid w:val="006E1AA2"/>
    <w:rsid w:val="006E1AAC"/>
    <w:rsid w:val="006E1ACE"/>
    <w:rsid w:val="006E1B1E"/>
    <w:rsid w:val="006E1BA6"/>
    <w:rsid w:val="006E1BC0"/>
    <w:rsid w:val="006E1BC1"/>
    <w:rsid w:val="006E1BE6"/>
    <w:rsid w:val="006E1C66"/>
    <w:rsid w:val="006E1CB0"/>
    <w:rsid w:val="006E1E15"/>
    <w:rsid w:val="006E1FB8"/>
    <w:rsid w:val="006E200C"/>
    <w:rsid w:val="006E20F0"/>
    <w:rsid w:val="006E2136"/>
    <w:rsid w:val="006E2320"/>
    <w:rsid w:val="006E2331"/>
    <w:rsid w:val="006E2342"/>
    <w:rsid w:val="006E2413"/>
    <w:rsid w:val="006E2442"/>
    <w:rsid w:val="006E24A2"/>
    <w:rsid w:val="006E254F"/>
    <w:rsid w:val="006E25E5"/>
    <w:rsid w:val="006E2610"/>
    <w:rsid w:val="006E2621"/>
    <w:rsid w:val="006E2641"/>
    <w:rsid w:val="006E26E8"/>
    <w:rsid w:val="006E270C"/>
    <w:rsid w:val="006E271F"/>
    <w:rsid w:val="006E2748"/>
    <w:rsid w:val="006E27BA"/>
    <w:rsid w:val="006E27CD"/>
    <w:rsid w:val="006E2819"/>
    <w:rsid w:val="006E282A"/>
    <w:rsid w:val="006E2868"/>
    <w:rsid w:val="006E286B"/>
    <w:rsid w:val="006E2A94"/>
    <w:rsid w:val="006E2A9D"/>
    <w:rsid w:val="006E2AE8"/>
    <w:rsid w:val="006E2BF3"/>
    <w:rsid w:val="006E2CE9"/>
    <w:rsid w:val="006E2D2A"/>
    <w:rsid w:val="006E2D6E"/>
    <w:rsid w:val="006E2DB4"/>
    <w:rsid w:val="006E2EAA"/>
    <w:rsid w:val="006E2F08"/>
    <w:rsid w:val="006E2F1B"/>
    <w:rsid w:val="006E2F8D"/>
    <w:rsid w:val="006E2FC1"/>
    <w:rsid w:val="006E2FCE"/>
    <w:rsid w:val="006E2FF7"/>
    <w:rsid w:val="006E30A8"/>
    <w:rsid w:val="006E30FB"/>
    <w:rsid w:val="006E31A3"/>
    <w:rsid w:val="006E31F7"/>
    <w:rsid w:val="006E3260"/>
    <w:rsid w:val="006E3364"/>
    <w:rsid w:val="006E33E5"/>
    <w:rsid w:val="006E347D"/>
    <w:rsid w:val="006E3585"/>
    <w:rsid w:val="006E3700"/>
    <w:rsid w:val="006E3843"/>
    <w:rsid w:val="006E38D4"/>
    <w:rsid w:val="006E3975"/>
    <w:rsid w:val="006E3983"/>
    <w:rsid w:val="006E3986"/>
    <w:rsid w:val="006E39DE"/>
    <w:rsid w:val="006E3A19"/>
    <w:rsid w:val="006E3AC4"/>
    <w:rsid w:val="006E3AC9"/>
    <w:rsid w:val="006E3B67"/>
    <w:rsid w:val="006E3B6C"/>
    <w:rsid w:val="006E3C03"/>
    <w:rsid w:val="006E3C8E"/>
    <w:rsid w:val="006E3D03"/>
    <w:rsid w:val="006E3DC0"/>
    <w:rsid w:val="006E3E19"/>
    <w:rsid w:val="006E3FF0"/>
    <w:rsid w:val="006E4018"/>
    <w:rsid w:val="006E407B"/>
    <w:rsid w:val="006E40BC"/>
    <w:rsid w:val="006E410D"/>
    <w:rsid w:val="006E4169"/>
    <w:rsid w:val="006E41D9"/>
    <w:rsid w:val="006E430A"/>
    <w:rsid w:val="006E430F"/>
    <w:rsid w:val="006E438B"/>
    <w:rsid w:val="006E43A5"/>
    <w:rsid w:val="006E44DF"/>
    <w:rsid w:val="006E4624"/>
    <w:rsid w:val="006E464A"/>
    <w:rsid w:val="006E4846"/>
    <w:rsid w:val="006E4884"/>
    <w:rsid w:val="006E4890"/>
    <w:rsid w:val="006E48CD"/>
    <w:rsid w:val="006E49C0"/>
    <w:rsid w:val="006E49D2"/>
    <w:rsid w:val="006E4A65"/>
    <w:rsid w:val="006E4C48"/>
    <w:rsid w:val="006E4C96"/>
    <w:rsid w:val="006E4CAC"/>
    <w:rsid w:val="006E4D4C"/>
    <w:rsid w:val="006E4E94"/>
    <w:rsid w:val="006E4EB3"/>
    <w:rsid w:val="006E4FAA"/>
    <w:rsid w:val="006E5032"/>
    <w:rsid w:val="006E5190"/>
    <w:rsid w:val="006E523D"/>
    <w:rsid w:val="006E53CE"/>
    <w:rsid w:val="006E5663"/>
    <w:rsid w:val="006E56BB"/>
    <w:rsid w:val="006E58E5"/>
    <w:rsid w:val="006E5A93"/>
    <w:rsid w:val="006E5B0A"/>
    <w:rsid w:val="006E5B60"/>
    <w:rsid w:val="006E5BBA"/>
    <w:rsid w:val="006E5C3E"/>
    <w:rsid w:val="006E5CA7"/>
    <w:rsid w:val="006E5CBC"/>
    <w:rsid w:val="006E5CC7"/>
    <w:rsid w:val="006E5DF0"/>
    <w:rsid w:val="006E5E54"/>
    <w:rsid w:val="006E5EEB"/>
    <w:rsid w:val="006E5F36"/>
    <w:rsid w:val="006E612B"/>
    <w:rsid w:val="006E616F"/>
    <w:rsid w:val="006E61FF"/>
    <w:rsid w:val="006E6211"/>
    <w:rsid w:val="006E6402"/>
    <w:rsid w:val="006E652C"/>
    <w:rsid w:val="006E659E"/>
    <w:rsid w:val="006E65C6"/>
    <w:rsid w:val="006E65CA"/>
    <w:rsid w:val="006E660B"/>
    <w:rsid w:val="006E66A3"/>
    <w:rsid w:val="006E66EA"/>
    <w:rsid w:val="006E6743"/>
    <w:rsid w:val="006E67F9"/>
    <w:rsid w:val="006E68B6"/>
    <w:rsid w:val="006E6944"/>
    <w:rsid w:val="006E698C"/>
    <w:rsid w:val="006E6A07"/>
    <w:rsid w:val="006E6AD3"/>
    <w:rsid w:val="006E6C60"/>
    <w:rsid w:val="006E6D5E"/>
    <w:rsid w:val="006E6D98"/>
    <w:rsid w:val="006E6DAE"/>
    <w:rsid w:val="006E6F27"/>
    <w:rsid w:val="006E708B"/>
    <w:rsid w:val="006E71EB"/>
    <w:rsid w:val="006E723B"/>
    <w:rsid w:val="006E72E7"/>
    <w:rsid w:val="006E7390"/>
    <w:rsid w:val="006E7443"/>
    <w:rsid w:val="006E7451"/>
    <w:rsid w:val="006E7578"/>
    <w:rsid w:val="006E75E9"/>
    <w:rsid w:val="006E769F"/>
    <w:rsid w:val="006E778C"/>
    <w:rsid w:val="006E7797"/>
    <w:rsid w:val="006E77B5"/>
    <w:rsid w:val="006E7843"/>
    <w:rsid w:val="006E78CA"/>
    <w:rsid w:val="006E78DD"/>
    <w:rsid w:val="006E799D"/>
    <w:rsid w:val="006E79D8"/>
    <w:rsid w:val="006E7A5F"/>
    <w:rsid w:val="006E7A84"/>
    <w:rsid w:val="006E7AC8"/>
    <w:rsid w:val="006E7AFB"/>
    <w:rsid w:val="006E7B0C"/>
    <w:rsid w:val="006E7B66"/>
    <w:rsid w:val="006E7B75"/>
    <w:rsid w:val="006E7E29"/>
    <w:rsid w:val="006E7E6F"/>
    <w:rsid w:val="006E7F6A"/>
    <w:rsid w:val="006F0007"/>
    <w:rsid w:val="006F01CA"/>
    <w:rsid w:val="006F0315"/>
    <w:rsid w:val="006F0385"/>
    <w:rsid w:val="006F03B5"/>
    <w:rsid w:val="006F045F"/>
    <w:rsid w:val="006F05B4"/>
    <w:rsid w:val="006F060B"/>
    <w:rsid w:val="006F0734"/>
    <w:rsid w:val="006F07C3"/>
    <w:rsid w:val="006F08D8"/>
    <w:rsid w:val="006F0A34"/>
    <w:rsid w:val="006F0AA3"/>
    <w:rsid w:val="006F0BDC"/>
    <w:rsid w:val="006F0C39"/>
    <w:rsid w:val="006F0C7F"/>
    <w:rsid w:val="006F0D05"/>
    <w:rsid w:val="006F0D3E"/>
    <w:rsid w:val="006F0D57"/>
    <w:rsid w:val="006F0D85"/>
    <w:rsid w:val="006F0EAF"/>
    <w:rsid w:val="006F1030"/>
    <w:rsid w:val="006F10C1"/>
    <w:rsid w:val="006F110B"/>
    <w:rsid w:val="006F119B"/>
    <w:rsid w:val="006F121D"/>
    <w:rsid w:val="006F126E"/>
    <w:rsid w:val="006F12CB"/>
    <w:rsid w:val="006F1368"/>
    <w:rsid w:val="006F1407"/>
    <w:rsid w:val="006F1473"/>
    <w:rsid w:val="006F14E3"/>
    <w:rsid w:val="006F1563"/>
    <w:rsid w:val="006F156C"/>
    <w:rsid w:val="006F1588"/>
    <w:rsid w:val="006F15F5"/>
    <w:rsid w:val="006F167D"/>
    <w:rsid w:val="006F16F8"/>
    <w:rsid w:val="006F1752"/>
    <w:rsid w:val="006F1765"/>
    <w:rsid w:val="006F17BC"/>
    <w:rsid w:val="006F17C6"/>
    <w:rsid w:val="006F187B"/>
    <w:rsid w:val="006F1978"/>
    <w:rsid w:val="006F1AA9"/>
    <w:rsid w:val="006F1B6F"/>
    <w:rsid w:val="006F1B9E"/>
    <w:rsid w:val="006F1C4A"/>
    <w:rsid w:val="006F1C9E"/>
    <w:rsid w:val="006F1CF6"/>
    <w:rsid w:val="006F1D0B"/>
    <w:rsid w:val="006F1D81"/>
    <w:rsid w:val="006F1ECD"/>
    <w:rsid w:val="006F1EEA"/>
    <w:rsid w:val="006F1FD1"/>
    <w:rsid w:val="006F20D9"/>
    <w:rsid w:val="006F229A"/>
    <w:rsid w:val="006F2382"/>
    <w:rsid w:val="006F23AC"/>
    <w:rsid w:val="006F25E4"/>
    <w:rsid w:val="006F268C"/>
    <w:rsid w:val="006F26F9"/>
    <w:rsid w:val="006F2702"/>
    <w:rsid w:val="006F2718"/>
    <w:rsid w:val="006F2722"/>
    <w:rsid w:val="006F27BD"/>
    <w:rsid w:val="006F280C"/>
    <w:rsid w:val="006F285D"/>
    <w:rsid w:val="006F2928"/>
    <w:rsid w:val="006F295E"/>
    <w:rsid w:val="006F2A4A"/>
    <w:rsid w:val="006F2B1C"/>
    <w:rsid w:val="006F2C41"/>
    <w:rsid w:val="006F2D02"/>
    <w:rsid w:val="006F2D0E"/>
    <w:rsid w:val="006F2E39"/>
    <w:rsid w:val="006F2E60"/>
    <w:rsid w:val="006F2F9E"/>
    <w:rsid w:val="006F312B"/>
    <w:rsid w:val="006F3193"/>
    <w:rsid w:val="006F320B"/>
    <w:rsid w:val="006F3213"/>
    <w:rsid w:val="006F32FB"/>
    <w:rsid w:val="006F3316"/>
    <w:rsid w:val="006F33F7"/>
    <w:rsid w:val="006F3441"/>
    <w:rsid w:val="006F3455"/>
    <w:rsid w:val="006F34E3"/>
    <w:rsid w:val="006F3552"/>
    <w:rsid w:val="006F3644"/>
    <w:rsid w:val="006F36A7"/>
    <w:rsid w:val="006F3709"/>
    <w:rsid w:val="006F38D5"/>
    <w:rsid w:val="006F39A3"/>
    <w:rsid w:val="006F3A7C"/>
    <w:rsid w:val="006F3A8B"/>
    <w:rsid w:val="006F3CB4"/>
    <w:rsid w:val="006F3D78"/>
    <w:rsid w:val="006F3D96"/>
    <w:rsid w:val="006F3DE1"/>
    <w:rsid w:val="006F40E9"/>
    <w:rsid w:val="006F42AB"/>
    <w:rsid w:val="006F4407"/>
    <w:rsid w:val="006F4414"/>
    <w:rsid w:val="006F4434"/>
    <w:rsid w:val="006F4562"/>
    <w:rsid w:val="006F456A"/>
    <w:rsid w:val="006F46EF"/>
    <w:rsid w:val="006F4716"/>
    <w:rsid w:val="006F47A4"/>
    <w:rsid w:val="006F483C"/>
    <w:rsid w:val="006F49BA"/>
    <w:rsid w:val="006F4B78"/>
    <w:rsid w:val="006F4CBA"/>
    <w:rsid w:val="006F4EE6"/>
    <w:rsid w:val="006F4F5A"/>
    <w:rsid w:val="006F5016"/>
    <w:rsid w:val="006F5045"/>
    <w:rsid w:val="006F50AE"/>
    <w:rsid w:val="006F519B"/>
    <w:rsid w:val="006F51F8"/>
    <w:rsid w:val="006F5206"/>
    <w:rsid w:val="006F521A"/>
    <w:rsid w:val="006F5342"/>
    <w:rsid w:val="006F5358"/>
    <w:rsid w:val="006F53CA"/>
    <w:rsid w:val="006F553D"/>
    <w:rsid w:val="006F558B"/>
    <w:rsid w:val="006F55DF"/>
    <w:rsid w:val="006F564D"/>
    <w:rsid w:val="006F5734"/>
    <w:rsid w:val="006F57CE"/>
    <w:rsid w:val="006F5867"/>
    <w:rsid w:val="006F5876"/>
    <w:rsid w:val="006F5911"/>
    <w:rsid w:val="006F5921"/>
    <w:rsid w:val="006F5AA0"/>
    <w:rsid w:val="006F5AB0"/>
    <w:rsid w:val="006F5DE3"/>
    <w:rsid w:val="006F5F27"/>
    <w:rsid w:val="006F5F89"/>
    <w:rsid w:val="006F5FC6"/>
    <w:rsid w:val="006F6010"/>
    <w:rsid w:val="006F608C"/>
    <w:rsid w:val="006F60B0"/>
    <w:rsid w:val="006F621F"/>
    <w:rsid w:val="006F6281"/>
    <w:rsid w:val="006F632E"/>
    <w:rsid w:val="006F6386"/>
    <w:rsid w:val="006F638E"/>
    <w:rsid w:val="006F63C3"/>
    <w:rsid w:val="006F64E0"/>
    <w:rsid w:val="006F6506"/>
    <w:rsid w:val="006F6544"/>
    <w:rsid w:val="006F655B"/>
    <w:rsid w:val="006F65C5"/>
    <w:rsid w:val="006F65FF"/>
    <w:rsid w:val="006F6668"/>
    <w:rsid w:val="006F66AE"/>
    <w:rsid w:val="006F673D"/>
    <w:rsid w:val="006F67E1"/>
    <w:rsid w:val="006F6884"/>
    <w:rsid w:val="006F690C"/>
    <w:rsid w:val="006F6921"/>
    <w:rsid w:val="006F6B4B"/>
    <w:rsid w:val="006F6B61"/>
    <w:rsid w:val="006F6B83"/>
    <w:rsid w:val="006F6C9E"/>
    <w:rsid w:val="006F6D43"/>
    <w:rsid w:val="006F6F01"/>
    <w:rsid w:val="006F6F46"/>
    <w:rsid w:val="006F6F7A"/>
    <w:rsid w:val="006F6FF5"/>
    <w:rsid w:val="006F706D"/>
    <w:rsid w:val="006F70D0"/>
    <w:rsid w:val="006F70E0"/>
    <w:rsid w:val="006F7197"/>
    <w:rsid w:val="006F71D5"/>
    <w:rsid w:val="006F71DD"/>
    <w:rsid w:val="006F729B"/>
    <w:rsid w:val="006F72B2"/>
    <w:rsid w:val="006F730C"/>
    <w:rsid w:val="006F733F"/>
    <w:rsid w:val="006F7395"/>
    <w:rsid w:val="006F742C"/>
    <w:rsid w:val="006F7486"/>
    <w:rsid w:val="006F7495"/>
    <w:rsid w:val="006F74AC"/>
    <w:rsid w:val="006F7557"/>
    <w:rsid w:val="006F7677"/>
    <w:rsid w:val="006F7750"/>
    <w:rsid w:val="006F7778"/>
    <w:rsid w:val="006F78C3"/>
    <w:rsid w:val="006F795D"/>
    <w:rsid w:val="006F7A12"/>
    <w:rsid w:val="006F7A5F"/>
    <w:rsid w:val="006F7B64"/>
    <w:rsid w:val="006F7B87"/>
    <w:rsid w:val="006F7B9A"/>
    <w:rsid w:val="006F7D19"/>
    <w:rsid w:val="006F7DB5"/>
    <w:rsid w:val="006F7DE3"/>
    <w:rsid w:val="006F7E49"/>
    <w:rsid w:val="006F7E70"/>
    <w:rsid w:val="006F7E91"/>
    <w:rsid w:val="006F7FF1"/>
    <w:rsid w:val="0070001E"/>
    <w:rsid w:val="00700024"/>
    <w:rsid w:val="00700090"/>
    <w:rsid w:val="00700091"/>
    <w:rsid w:val="007000DA"/>
    <w:rsid w:val="00700130"/>
    <w:rsid w:val="007001BF"/>
    <w:rsid w:val="007001DA"/>
    <w:rsid w:val="007002EC"/>
    <w:rsid w:val="0070041C"/>
    <w:rsid w:val="0070051B"/>
    <w:rsid w:val="0070052E"/>
    <w:rsid w:val="00700551"/>
    <w:rsid w:val="0070064F"/>
    <w:rsid w:val="007006C6"/>
    <w:rsid w:val="00700736"/>
    <w:rsid w:val="007007AD"/>
    <w:rsid w:val="00700856"/>
    <w:rsid w:val="007008C6"/>
    <w:rsid w:val="00700936"/>
    <w:rsid w:val="0070099C"/>
    <w:rsid w:val="007009B2"/>
    <w:rsid w:val="00700ACD"/>
    <w:rsid w:val="00700AE4"/>
    <w:rsid w:val="00700BC8"/>
    <w:rsid w:val="00700C7E"/>
    <w:rsid w:val="00700C89"/>
    <w:rsid w:val="00700E18"/>
    <w:rsid w:val="00700F29"/>
    <w:rsid w:val="0070127C"/>
    <w:rsid w:val="007013FC"/>
    <w:rsid w:val="007014E1"/>
    <w:rsid w:val="00701578"/>
    <w:rsid w:val="007016A4"/>
    <w:rsid w:val="00701755"/>
    <w:rsid w:val="007017B0"/>
    <w:rsid w:val="00701853"/>
    <w:rsid w:val="007018D7"/>
    <w:rsid w:val="00701A60"/>
    <w:rsid w:val="00701AAF"/>
    <w:rsid w:val="00701B88"/>
    <w:rsid w:val="00701B95"/>
    <w:rsid w:val="00701B96"/>
    <w:rsid w:val="00701C54"/>
    <w:rsid w:val="00701D53"/>
    <w:rsid w:val="00701DC0"/>
    <w:rsid w:val="00701FE1"/>
    <w:rsid w:val="00702074"/>
    <w:rsid w:val="0070216E"/>
    <w:rsid w:val="007021EF"/>
    <w:rsid w:val="00702293"/>
    <w:rsid w:val="007022A1"/>
    <w:rsid w:val="007022E8"/>
    <w:rsid w:val="00702310"/>
    <w:rsid w:val="007023E0"/>
    <w:rsid w:val="007023FB"/>
    <w:rsid w:val="00702448"/>
    <w:rsid w:val="00702457"/>
    <w:rsid w:val="007024A2"/>
    <w:rsid w:val="007025F3"/>
    <w:rsid w:val="0070264B"/>
    <w:rsid w:val="00702697"/>
    <w:rsid w:val="0070273A"/>
    <w:rsid w:val="0070283B"/>
    <w:rsid w:val="007028A7"/>
    <w:rsid w:val="007028AE"/>
    <w:rsid w:val="00702974"/>
    <w:rsid w:val="00702BAD"/>
    <w:rsid w:val="00702C26"/>
    <w:rsid w:val="00702D7E"/>
    <w:rsid w:val="00702E42"/>
    <w:rsid w:val="00702E4A"/>
    <w:rsid w:val="00702E59"/>
    <w:rsid w:val="00702E8B"/>
    <w:rsid w:val="00702EAD"/>
    <w:rsid w:val="0070302E"/>
    <w:rsid w:val="0070304C"/>
    <w:rsid w:val="00703054"/>
    <w:rsid w:val="007030B9"/>
    <w:rsid w:val="0070318D"/>
    <w:rsid w:val="007032AC"/>
    <w:rsid w:val="007033AA"/>
    <w:rsid w:val="0070348F"/>
    <w:rsid w:val="00703668"/>
    <w:rsid w:val="007036CD"/>
    <w:rsid w:val="007037EA"/>
    <w:rsid w:val="0070385B"/>
    <w:rsid w:val="0070388A"/>
    <w:rsid w:val="00703A2B"/>
    <w:rsid w:val="00703A6C"/>
    <w:rsid w:val="00703AA6"/>
    <w:rsid w:val="00703B88"/>
    <w:rsid w:val="00703CCD"/>
    <w:rsid w:val="00703CDB"/>
    <w:rsid w:val="00703F22"/>
    <w:rsid w:val="00703F78"/>
    <w:rsid w:val="00704099"/>
    <w:rsid w:val="0070415C"/>
    <w:rsid w:val="00704256"/>
    <w:rsid w:val="007042C1"/>
    <w:rsid w:val="0070433A"/>
    <w:rsid w:val="0070434E"/>
    <w:rsid w:val="007043D8"/>
    <w:rsid w:val="00704495"/>
    <w:rsid w:val="007045AD"/>
    <w:rsid w:val="007045C2"/>
    <w:rsid w:val="00704658"/>
    <w:rsid w:val="007046EA"/>
    <w:rsid w:val="0070470D"/>
    <w:rsid w:val="00704827"/>
    <w:rsid w:val="007048E2"/>
    <w:rsid w:val="00704902"/>
    <w:rsid w:val="00704920"/>
    <w:rsid w:val="0070495E"/>
    <w:rsid w:val="00704968"/>
    <w:rsid w:val="00704990"/>
    <w:rsid w:val="00704AD3"/>
    <w:rsid w:val="00704BBA"/>
    <w:rsid w:val="00704C46"/>
    <w:rsid w:val="00704D73"/>
    <w:rsid w:val="00704DAE"/>
    <w:rsid w:val="00704DED"/>
    <w:rsid w:val="00704E5B"/>
    <w:rsid w:val="00704EBD"/>
    <w:rsid w:val="00704EE8"/>
    <w:rsid w:val="00704F0D"/>
    <w:rsid w:val="00704F1C"/>
    <w:rsid w:val="00704FC5"/>
    <w:rsid w:val="00705092"/>
    <w:rsid w:val="00705099"/>
    <w:rsid w:val="007050A6"/>
    <w:rsid w:val="007050F1"/>
    <w:rsid w:val="007051E8"/>
    <w:rsid w:val="007052A8"/>
    <w:rsid w:val="007052CE"/>
    <w:rsid w:val="007053EC"/>
    <w:rsid w:val="007053FB"/>
    <w:rsid w:val="0070545A"/>
    <w:rsid w:val="0070549B"/>
    <w:rsid w:val="007054B0"/>
    <w:rsid w:val="007054B5"/>
    <w:rsid w:val="00705662"/>
    <w:rsid w:val="007056EE"/>
    <w:rsid w:val="00705808"/>
    <w:rsid w:val="007058B6"/>
    <w:rsid w:val="0070598F"/>
    <w:rsid w:val="00705996"/>
    <w:rsid w:val="00705ABA"/>
    <w:rsid w:val="00705B1D"/>
    <w:rsid w:val="00705C39"/>
    <w:rsid w:val="00705C46"/>
    <w:rsid w:val="00705D33"/>
    <w:rsid w:val="007060EC"/>
    <w:rsid w:val="007060EE"/>
    <w:rsid w:val="00706113"/>
    <w:rsid w:val="00706236"/>
    <w:rsid w:val="00706274"/>
    <w:rsid w:val="007062C8"/>
    <w:rsid w:val="00706317"/>
    <w:rsid w:val="007063F8"/>
    <w:rsid w:val="0070641A"/>
    <w:rsid w:val="007065D4"/>
    <w:rsid w:val="007067A2"/>
    <w:rsid w:val="007067A4"/>
    <w:rsid w:val="007067EC"/>
    <w:rsid w:val="0070680F"/>
    <w:rsid w:val="0070682D"/>
    <w:rsid w:val="007068AA"/>
    <w:rsid w:val="00706A05"/>
    <w:rsid w:val="00706A14"/>
    <w:rsid w:val="00706BA3"/>
    <w:rsid w:val="00706BED"/>
    <w:rsid w:val="00706C05"/>
    <w:rsid w:val="00706C99"/>
    <w:rsid w:val="00706D5C"/>
    <w:rsid w:val="00706E17"/>
    <w:rsid w:val="00706E2A"/>
    <w:rsid w:val="00706E96"/>
    <w:rsid w:val="00706ECE"/>
    <w:rsid w:val="00706ED5"/>
    <w:rsid w:val="00706F26"/>
    <w:rsid w:val="0070700A"/>
    <w:rsid w:val="00707143"/>
    <w:rsid w:val="00707201"/>
    <w:rsid w:val="0070723D"/>
    <w:rsid w:val="00707298"/>
    <w:rsid w:val="007072AB"/>
    <w:rsid w:val="007073BA"/>
    <w:rsid w:val="007074D3"/>
    <w:rsid w:val="0070757C"/>
    <w:rsid w:val="00707598"/>
    <w:rsid w:val="007075B9"/>
    <w:rsid w:val="00707707"/>
    <w:rsid w:val="0070770A"/>
    <w:rsid w:val="0070790D"/>
    <w:rsid w:val="00707944"/>
    <w:rsid w:val="00707954"/>
    <w:rsid w:val="00707959"/>
    <w:rsid w:val="00707B00"/>
    <w:rsid w:val="00707B38"/>
    <w:rsid w:val="00707B42"/>
    <w:rsid w:val="00707B69"/>
    <w:rsid w:val="00707C37"/>
    <w:rsid w:val="00707D34"/>
    <w:rsid w:val="00707D3A"/>
    <w:rsid w:val="00707D7D"/>
    <w:rsid w:val="00707DCB"/>
    <w:rsid w:val="00707DF0"/>
    <w:rsid w:val="00707E31"/>
    <w:rsid w:val="00707F9A"/>
    <w:rsid w:val="00710126"/>
    <w:rsid w:val="007101A5"/>
    <w:rsid w:val="007101B6"/>
    <w:rsid w:val="007101BC"/>
    <w:rsid w:val="00710224"/>
    <w:rsid w:val="00710279"/>
    <w:rsid w:val="007103D7"/>
    <w:rsid w:val="007104BD"/>
    <w:rsid w:val="007104D2"/>
    <w:rsid w:val="0071054A"/>
    <w:rsid w:val="00710639"/>
    <w:rsid w:val="00710659"/>
    <w:rsid w:val="007106FC"/>
    <w:rsid w:val="00710734"/>
    <w:rsid w:val="00710739"/>
    <w:rsid w:val="007107B8"/>
    <w:rsid w:val="0071090E"/>
    <w:rsid w:val="00710A2E"/>
    <w:rsid w:val="00710C05"/>
    <w:rsid w:val="00710C1C"/>
    <w:rsid w:val="00710CD2"/>
    <w:rsid w:val="00710DAD"/>
    <w:rsid w:val="00710E52"/>
    <w:rsid w:val="00710F26"/>
    <w:rsid w:val="00710F39"/>
    <w:rsid w:val="007110C4"/>
    <w:rsid w:val="007110F7"/>
    <w:rsid w:val="007111C3"/>
    <w:rsid w:val="0071128B"/>
    <w:rsid w:val="00711483"/>
    <w:rsid w:val="0071158E"/>
    <w:rsid w:val="00711699"/>
    <w:rsid w:val="007116D8"/>
    <w:rsid w:val="007117A9"/>
    <w:rsid w:val="00711844"/>
    <w:rsid w:val="00711A17"/>
    <w:rsid w:val="00711AEB"/>
    <w:rsid w:val="00711C17"/>
    <w:rsid w:val="00711C29"/>
    <w:rsid w:val="00711C3C"/>
    <w:rsid w:val="00711CE8"/>
    <w:rsid w:val="00711D60"/>
    <w:rsid w:val="00711D8A"/>
    <w:rsid w:val="00711E97"/>
    <w:rsid w:val="00711F40"/>
    <w:rsid w:val="00711F9E"/>
    <w:rsid w:val="007120C5"/>
    <w:rsid w:val="00712147"/>
    <w:rsid w:val="0071216F"/>
    <w:rsid w:val="0071235F"/>
    <w:rsid w:val="007123E7"/>
    <w:rsid w:val="00712526"/>
    <w:rsid w:val="00712604"/>
    <w:rsid w:val="0071263C"/>
    <w:rsid w:val="00712686"/>
    <w:rsid w:val="00712688"/>
    <w:rsid w:val="00712702"/>
    <w:rsid w:val="0071276B"/>
    <w:rsid w:val="007127D1"/>
    <w:rsid w:val="0071287F"/>
    <w:rsid w:val="0071288C"/>
    <w:rsid w:val="007128B6"/>
    <w:rsid w:val="0071290A"/>
    <w:rsid w:val="0071298B"/>
    <w:rsid w:val="00712CA1"/>
    <w:rsid w:val="00712D40"/>
    <w:rsid w:val="00712DB5"/>
    <w:rsid w:val="00712F05"/>
    <w:rsid w:val="00712F0C"/>
    <w:rsid w:val="00712F14"/>
    <w:rsid w:val="00712F8D"/>
    <w:rsid w:val="0071316F"/>
    <w:rsid w:val="007131D5"/>
    <w:rsid w:val="007132A9"/>
    <w:rsid w:val="007132DE"/>
    <w:rsid w:val="00713326"/>
    <w:rsid w:val="00713330"/>
    <w:rsid w:val="0071335C"/>
    <w:rsid w:val="00713432"/>
    <w:rsid w:val="00713448"/>
    <w:rsid w:val="007134BD"/>
    <w:rsid w:val="007134E8"/>
    <w:rsid w:val="0071379F"/>
    <w:rsid w:val="00713906"/>
    <w:rsid w:val="00713989"/>
    <w:rsid w:val="00713A32"/>
    <w:rsid w:val="00713A63"/>
    <w:rsid w:val="00713A8E"/>
    <w:rsid w:val="00713B40"/>
    <w:rsid w:val="00713CA8"/>
    <w:rsid w:val="00713D09"/>
    <w:rsid w:val="00713D19"/>
    <w:rsid w:val="00713D1A"/>
    <w:rsid w:val="00713E3F"/>
    <w:rsid w:val="00714001"/>
    <w:rsid w:val="007140A9"/>
    <w:rsid w:val="007140AB"/>
    <w:rsid w:val="007140D4"/>
    <w:rsid w:val="0071413D"/>
    <w:rsid w:val="007141A5"/>
    <w:rsid w:val="00714514"/>
    <w:rsid w:val="007145F9"/>
    <w:rsid w:val="0071461F"/>
    <w:rsid w:val="00714654"/>
    <w:rsid w:val="0071479F"/>
    <w:rsid w:val="007147A7"/>
    <w:rsid w:val="007147CB"/>
    <w:rsid w:val="00714969"/>
    <w:rsid w:val="00714985"/>
    <w:rsid w:val="007149A1"/>
    <w:rsid w:val="00714A06"/>
    <w:rsid w:val="00714ACC"/>
    <w:rsid w:val="00714ACD"/>
    <w:rsid w:val="00714B4D"/>
    <w:rsid w:val="00714BD8"/>
    <w:rsid w:val="00714E6F"/>
    <w:rsid w:val="00714FC6"/>
    <w:rsid w:val="00714FE0"/>
    <w:rsid w:val="007152BD"/>
    <w:rsid w:val="0071535D"/>
    <w:rsid w:val="00715364"/>
    <w:rsid w:val="00715398"/>
    <w:rsid w:val="00715657"/>
    <w:rsid w:val="00715677"/>
    <w:rsid w:val="0071575A"/>
    <w:rsid w:val="0071579B"/>
    <w:rsid w:val="007157E9"/>
    <w:rsid w:val="00715806"/>
    <w:rsid w:val="007159B5"/>
    <w:rsid w:val="007159D9"/>
    <w:rsid w:val="00715B28"/>
    <w:rsid w:val="00715B68"/>
    <w:rsid w:val="00715BDB"/>
    <w:rsid w:val="00715C1B"/>
    <w:rsid w:val="00715CBE"/>
    <w:rsid w:val="00715D0A"/>
    <w:rsid w:val="00715D42"/>
    <w:rsid w:val="00715D86"/>
    <w:rsid w:val="00715E18"/>
    <w:rsid w:val="00715E2C"/>
    <w:rsid w:val="00716014"/>
    <w:rsid w:val="0071604E"/>
    <w:rsid w:val="00716097"/>
    <w:rsid w:val="00716355"/>
    <w:rsid w:val="007163CB"/>
    <w:rsid w:val="007163FC"/>
    <w:rsid w:val="0071640C"/>
    <w:rsid w:val="007165AD"/>
    <w:rsid w:val="007165B8"/>
    <w:rsid w:val="007165FD"/>
    <w:rsid w:val="0071669D"/>
    <w:rsid w:val="007166EB"/>
    <w:rsid w:val="00716805"/>
    <w:rsid w:val="007168BA"/>
    <w:rsid w:val="007168BF"/>
    <w:rsid w:val="0071698F"/>
    <w:rsid w:val="007169E1"/>
    <w:rsid w:val="00716A1F"/>
    <w:rsid w:val="00716A50"/>
    <w:rsid w:val="00716A7C"/>
    <w:rsid w:val="00716B4F"/>
    <w:rsid w:val="00716BCC"/>
    <w:rsid w:val="00716BE5"/>
    <w:rsid w:val="00716DB5"/>
    <w:rsid w:val="00716DFC"/>
    <w:rsid w:val="00716F47"/>
    <w:rsid w:val="00716F9B"/>
    <w:rsid w:val="00717000"/>
    <w:rsid w:val="00717072"/>
    <w:rsid w:val="00717118"/>
    <w:rsid w:val="007171FB"/>
    <w:rsid w:val="0071724A"/>
    <w:rsid w:val="007172A6"/>
    <w:rsid w:val="007172D9"/>
    <w:rsid w:val="00717469"/>
    <w:rsid w:val="007174B9"/>
    <w:rsid w:val="00717518"/>
    <w:rsid w:val="007175EA"/>
    <w:rsid w:val="007175FA"/>
    <w:rsid w:val="00717717"/>
    <w:rsid w:val="00717744"/>
    <w:rsid w:val="0071776A"/>
    <w:rsid w:val="00717770"/>
    <w:rsid w:val="00717774"/>
    <w:rsid w:val="0071777E"/>
    <w:rsid w:val="00717835"/>
    <w:rsid w:val="00717868"/>
    <w:rsid w:val="007178C8"/>
    <w:rsid w:val="0071796A"/>
    <w:rsid w:val="00717A1D"/>
    <w:rsid w:val="00717B57"/>
    <w:rsid w:val="00717C19"/>
    <w:rsid w:val="00717CB2"/>
    <w:rsid w:val="00717DD9"/>
    <w:rsid w:val="00717FA4"/>
    <w:rsid w:val="007200A3"/>
    <w:rsid w:val="00720121"/>
    <w:rsid w:val="007201FF"/>
    <w:rsid w:val="0072036C"/>
    <w:rsid w:val="007203C7"/>
    <w:rsid w:val="00720409"/>
    <w:rsid w:val="00720419"/>
    <w:rsid w:val="00720453"/>
    <w:rsid w:val="00720613"/>
    <w:rsid w:val="00720648"/>
    <w:rsid w:val="00720767"/>
    <w:rsid w:val="00720771"/>
    <w:rsid w:val="007209C9"/>
    <w:rsid w:val="00720BCD"/>
    <w:rsid w:val="00720C71"/>
    <w:rsid w:val="00720C7F"/>
    <w:rsid w:val="00720CE9"/>
    <w:rsid w:val="00720CEE"/>
    <w:rsid w:val="00720E4E"/>
    <w:rsid w:val="00720F88"/>
    <w:rsid w:val="00720FD5"/>
    <w:rsid w:val="00721000"/>
    <w:rsid w:val="0072106D"/>
    <w:rsid w:val="00721087"/>
    <w:rsid w:val="007210EF"/>
    <w:rsid w:val="00721152"/>
    <w:rsid w:val="00721292"/>
    <w:rsid w:val="007212F2"/>
    <w:rsid w:val="00721384"/>
    <w:rsid w:val="007213AA"/>
    <w:rsid w:val="007213C2"/>
    <w:rsid w:val="00721420"/>
    <w:rsid w:val="00721424"/>
    <w:rsid w:val="0072158C"/>
    <w:rsid w:val="00721602"/>
    <w:rsid w:val="00721693"/>
    <w:rsid w:val="00721706"/>
    <w:rsid w:val="0072177C"/>
    <w:rsid w:val="00721830"/>
    <w:rsid w:val="0072188E"/>
    <w:rsid w:val="007218E2"/>
    <w:rsid w:val="00721912"/>
    <w:rsid w:val="00721976"/>
    <w:rsid w:val="007219AE"/>
    <w:rsid w:val="00721CBE"/>
    <w:rsid w:val="00721D3E"/>
    <w:rsid w:val="00721DB1"/>
    <w:rsid w:val="00721EC9"/>
    <w:rsid w:val="00721F0D"/>
    <w:rsid w:val="00721F97"/>
    <w:rsid w:val="007220A2"/>
    <w:rsid w:val="0072213C"/>
    <w:rsid w:val="0072241D"/>
    <w:rsid w:val="007225A1"/>
    <w:rsid w:val="00722657"/>
    <w:rsid w:val="007226EA"/>
    <w:rsid w:val="007226FC"/>
    <w:rsid w:val="0072287A"/>
    <w:rsid w:val="007228D3"/>
    <w:rsid w:val="0072298F"/>
    <w:rsid w:val="00722A74"/>
    <w:rsid w:val="00722BC3"/>
    <w:rsid w:val="00722C8C"/>
    <w:rsid w:val="00722D77"/>
    <w:rsid w:val="00722E7B"/>
    <w:rsid w:val="00722F5A"/>
    <w:rsid w:val="00723207"/>
    <w:rsid w:val="00723257"/>
    <w:rsid w:val="00723351"/>
    <w:rsid w:val="00723387"/>
    <w:rsid w:val="00723726"/>
    <w:rsid w:val="007237DE"/>
    <w:rsid w:val="007237E8"/>
    <w:rsid w:val="0072381B"/>
    <w:rsid w:val="0072383B"/>
    <w:rsid w:val="007239D3"/>
    <w:rsid w:val="00723A45"/>
    <w:rsid w:val="00723BB3"/>
    <w:rsid w:val="00723D4D"/>
    <w:rsid w:val="00723D7C"/>
    <w:rsid w:val="00723EA7"/>
    <w:rsid w:val="00723FB0"/>
    <w:rsid w:val="00724092"/>
    <w:rsid w:val="007240FC"/>
    <w:rsid w:val="007241A5"/>
    <w:rsid w:val="007241B8"/>
    <w:rsid w:val="007241F8"/>
    <w:rsid w:val="00724237"/>
    <w:rsid w:val="00724469"/>
    <w:rsid w:val="00724496"/>
    <w:rsid w:val="00724512"/>
    <w:rsid w:val="00724688"/>
    <w:rsid w:val="00724734"/>
    <w:rsid w:val="0072476B"/>
    <w:rsid w:val="0072477C"/>
    <w:rsid w:val="007247CD"/>
    <w:rsid w:val="007247EF"/>
    <w:rsid w:val="00724878"/>
    <w:rsid w:val="00724982"/>
    <w:rsid w:val="00724A9A"/>
    <w:rsid w:val="00724B12"/>
    <w:rsid w:val="00724B47"/>
    <w:rsid w:val="00724B8A"/>
    <w:rsid w:val="00724BCD"/>
    <w:rsid w:val="00724BFD"/>
    <w:rsid w:val="00724C77"/>
    <w:rsid w:val="00724C78"/>
    <w:rsid w:val="00724D5B"/>
    <w:rsid w:val="00724D7B"/>
    <w:rsid w:val="00724DAC"/>
    <w:rsid w:val="00724E14"/>
    <w:rsid w:val="00724E87"/>
    <w:rsid w:val="00724F56"/>
    <w:rsid w:val="00725075"/>
    <w:rsid w:val="007251EF"/>
    <w:rsid w:val="007253EE"/>
    <w:rsid w:val="0072540F"/>
    <w:rsid w:val="00725437"/>
    <w:rsid w:val="00725486"/>
    <w:rsid w:val="0072559F"/>
    <w:rsid w:val="0072566C"/>
    <w:rsid w:val="0072568F"/>
    <w:rsid w:val="007257B8"/>
    <w:rsid w:val="0072585E"/>
    <w:rsid w:val="00725894"/>
    <w:rsid w:val="007258C0"/>
    <w:rsid w:val="007259C7"/>
    <w:rsid w:val="007259D4"/>
    <w:rsid w:val="00725B74"/>
    <w:rsid w:val="00725B82"/>
    <w:rsid w:val="00725C12"/>
    <w:rsid w:val="00725C7B"/>
    <w:rsid w:val="00725CB3"/>
    <w:rsid w:val="00725CF0"/>
    <w:rsid w:val="00725D1B"/>
    <w:rsid w:val="00725D28"/>
    <w:rsid w:val="00725D86"/>
    <w:rsid w:val="00725D91"/>
    <w:rsid w:val="00725DBD"/>
    <w:rsid w:val="00725E70"/>
    <w:rsid w:val="00725EF9"/>
    <w:rsid w:val="00725F37"/>
    <w:rsid w:val="00725F3D"/>
    <w:rsid w:val="00725F48"/>
    <w:rsid w:val="00725F4D"/>
    <w:rsid w:val="00725F5B"/>
    <w:rsid w:val="0072609D"/>
    <w:rsid w:val="007260FB"/>
    <w:rsid w:val="0072610E"/>
    <w:rsid w:val="0072614F"/>
    <w:rsid w:val="00726174"/>
    <w:rsid w:val="00726217"/>
    <w:rsid w:val="0072632F"/>
    <w:rsid w:val="007263B7"/>
    <w:rsid w:val="007263C8"/>
    <w:rsid w:val="007263CD"/>
    <w:rsid w:val="0072646B"/>
    <w:rsid w:val="0072651F"/>
    <w:rsid w:val="0072655D"/>
    <w:rsid w:val="007265DE"/>
    <w:rsid w:val="00726637"/>
    <w:rsid w:val="00726660"/>
    <w:rsid w:val="007266AA"/>
    <w:rsid w:val="0072675C"/>
    <w:rsid w:val="00726807"/>
    <w:rsid w:val="00726820"/>
    <w:rsid w:val="00726885"/>
    <w:rsid w:val="00726891"/>
    <w:rsid w:val="007268EE"/>
    <w:rsid w:val="00726964"/>
    <w:rsid w:val="00726A3F"/>
    <w:rsid w:val="00726B07"/>
    <w:rsid w:val="00726B32"/>
    <w:rsid w:val="00726B79"/>
    <w:rsid w:val="00726CCE"/>
    <w:rsid w:val="00726D0D"/>
    <w:rsid w:val="00726D99"/>
    <w:rsid w:val="00726E30"/>
    <w:rsid w:val="00726E63"/>
    <w:rsid w:val="00726EB0"/>
    <w:rsid w:val="00726F41"/>
    <w:rsid w:val="00726F95"/>
    <w:rsid w:val="00726FCB"/>
    <w:rsid w:val="0072702F"/>
    <w:rsid w:val="0072710E"/>
    <w:rsid w:val="0072721A"/>
    <w:rsid w:val="00727275"/>
    <w:rsid w:val="0072729D"/>
    <w:rsid w:val="00727307"/>
    <w:rsid w:val="007273A1"/>
    <w:rsid w:val="007274E4"/>
    <w:rsid w:val="0072750C"/>
    <w:rsid w:val="00727556"/>
    <w:rsid w:val="007275E0"/>
    <w:rsid w:val="00727949"/>
    <w:rsid w:val="0072794C"/>
    <w:rsid w:val="00727A13"/>
    <w:rsid w:val="00727A29"/>
    <w:rsid w:val="00727B00"/>
    <w:rsid w:val="00727B21"/>
    <w:rsid w:val="00727B32"/>
    <w:rsid w:val="00727B86"/>
    <w:rsid w:val="00727B95"/>
    <w:rsid w:val="00727BE4"/>
    <w:rsid w:val="00727D09"/>
    <w:rsid w:val="00727D48"/>
    <w:rsid w:val="00727D64"/>
    <w:rsid w:val="00727DDF"/>
    <w:rsid w:val="00727E23"/>
    <w:rsid w:val="00727EAC"/>
    <w:rsid w:val="00727FE3"/>
    <w:rsid w:val="00727FEA"/>
    <w:rsid w:val="0073004F"/>
    <w:rsid w:val="00730132"/>
    <w:rsid w:val="00730180"/>
    <w:rsid w:val="00730197"/>
    <w:rsid w:val="007301A0"/>
    <w:rsid w:val="007301C0"/>
    <w:rsid w:val="0073025E"/>
    <w:rsid w:val="007302E2"/>
    <w:rsid w:val="007302FC"/>
    <w:rsid w:val="00730321"/>
    <w:rsid w:val="007303F2"/>
    <w:rsid w:val="007304D7"/>
    <w:rsid w:val="007304F2"/>
    <w:rsid w:val="00730510"/>
    <w:rsid w:val="00730536"/>
    <w:rsid w:val="00730540"/>
    <w:rsid w:val="00730827"/>
    <w:rsid w:val="007308E5"/>
    <w:rsid w:val="00730975"/>
    <w:rsid w:val="00730986"/>
    <w:rsid w:val="00730A54"/>
    <w:rsid w:val="00730A64"/>
    <w:rsid w:val="00730B32"/>
    <w:rsid w:val="00730B60"/>
    <w:rsid w:val="00730C36"/>
    <w:rsid w:val="00730D4A"/>
    <w:rsid w:val="00730E78"/>
    <w:rsid w:val="00730FB7"/>
    <w:rsid w:val="00730FBE"/>
    <w:rsid w:val="00730FC3"/>
    <w:rsid w:val="00730FCE"/>
    <w:rsid w:val="0073100C"/>
    <w:rsid w:val="0073106E"/>
    <w:rsid w:val="00731104"/>
    <w:rsid w:val="0073112C"/>
    <w:rsid w:val="00731179"/>
    <w:rsid w:val="00731217"/>
    <w:rsid w:val="0073123A"/>
    <w:rsid w:val="0073148C"/>
    <w:rsid w:val="007314DF"/>
    <w:rsid w:val="00731571"/>
    <w:rsid w:val="00731636"/>
    <w:rsid w:val="007316A3"/>
    <w:rsid w:val="007316B2"/>
    <w:rsid w:val="007316B7"/>
    <w:rsid w:val="00731731"/>
    <w:rsid w:val="007317E7"/>
    <w:rsid w:val="00731994"/>
    <w:rsid w:val="00731A19"/>
    <w:rsid w:val="00731A56"/>
    <w:rsid w:val="00731A96"/>
    <w:rsid w:val="00731AB0"/>
    <w:rsid w:val="00731B4A"/>
    <w:rsid w:val="00731D8F"/>
    <w:rsid w:val="00731DE0"/>
    <w:rsid w:val="00731E1B"/>
    <w:rsid w:val="00731F12"/>
    <w:rsid w:val="00731FBA"/>
    <w:rsid w:val="00731FCE"/>
    <w:rsid w:val="007320AC"/>
    <w:rsid w:val="00732151"/>
    <w:rsid w:val="00732185"/>
    <w:rsid w:val="007321D5"/>
    <w:rsid w:val="007321DF"/>
    <w:rsid w:val="0073233A"/>
    <w:rsid w:val="007323C4"/>
    <w:rsid w:val="007323D1"/>
    <w:rsid w:val="007324A4"/>
    <w:rsid w:val="0073267B"/>
    <w:rsid w:val="0073286C"/>
    <w:rsid w:val="00732A0A"/>
    <w:rsid w:val="00732A65"/>
    <w:rsid w:val="00732AE1"/>
    <w:rsid w:val="00732BE9"/>
    <w:rsid w:val="00732BFB"/>
    <w:rsid w:val="00732C62"/>
    <w:rsid w:val="00732CFC"/>
    <w:rsid w:val="00732D35"/>
    <w:rsid w:val="00732D9E"/>
    <w:rsid w:val="00732E0C"/>
    <w:rsid w:val="00732E59"/>
    <w:rsid w:val="00732E93"/>
    <w:rsid w:val="00732F36"/>
    <w:rsid w:val="00732F5E"/>
    <w:rsid w:val="0073301E"/>
    <w:rsid w:val="0073309A"/>
    <w:rsid w:val="0073315E"/>
    <w:rsid w:val="00733168"/>
    <w:rsid w:val="00733382"/>
    <w:rsid w:val="00733461"/>
    <w:rsid w:val="0073349B"/>
    <w:rsid w:val="007335EF"/>
    <w:rsid w:val="007336A4"/>
    <w:rsid w:val="00733746"/>
    <w:rsid w:val="0073374E"/>
    <w:rsid w:val="00733770"/>
    <w:rsid w:val="007337DC"/>
    <w:rsid w:val="00733829"/>
    <w:rsid w:val="0073382B"/>
    <w:rsid w:val="0073387D"/>
    <w:rsid w:val="007338B1"/>
    <w:rsid w:val="007338CD"/>
    <w:rsid w:val="00733963"/>
    <w:rsid w:val="00733987"/>
    <w:rsid w:val="00733A83"/>
    <w:rsid w:val="00733B2B"/>
    <w:rsid w:val="00733B4F"/>
    <w:rsid w:val="00733BFC"/>
    <w:rsid w:val="00733CB7"/>
    <w:rsid w:val="00733D33"/>
    <w:rsid w:val="00733DED"/>
    <w:rsid w:val="00733E0C"/>
    <w:rsid w:val="00733EA0"/>
    <w:rsid w:val="00733FDB"/>
    <w:rsid w:val="00734007"/>
    <w:rsid w:val="007340C9"/>
    <w:rsid w:val="00734185"/>
    <w:rsid w:val="007341D1"/>
    <w:rsid w:val="0073427E"/>
    <w:rsid w:val="0073428E"/>
    <w:rsid w:val="0073443F"/>
    <w:rsid w:val="00734449"/>
    <w:rsid w:val="00734536"/>
    <w:rsid w:val="007345A5"/>
    <w:rsid w:val="007345E7"/>
    <w:rsid w:val="007346D6"/>
    <w:rsid w:val="00734806"/>
    <w:rsid w:val="007348B4"/>
    <w:rsid w:val="0073496B"/>
    <w:rsid w:val="00734985"/>
    <w:rsid w:val="007349E5"/>
    <w:rsid w:val="00734A44"/>
    <w:rsid w:val="00734B82"/>
    <w:rsid w:val="00734BAA"/>
    <w:rsid w:val="00734CCE"/>
    <w:rsid w:val="00734CF1"/>
    <w:rsid w:val="00734DB0"/>
    <w:rsid w:val="00734DD7"/>
    <w:rsid w:val="00734E3E"/>
    <w:rsid w:val="00734F3E"/>
    <w:rsid w:val="00735070"/>
    <w:rsid w:val="00735175"/>
    <w:rsid w:val="007351F5"/>
    <w:rsid w:val="0073520D"/>
    <w:rsid w:val="0073528F"/>
    <w:rsid w:val="0073554D"/>
    <w:rsid w:val="0073563D"/>
    <w:rsid w:val="0073566D"/>
    <w:rsid w:val="00735683"/>
    <w:rsid w:val="0073568A"/>
    <w:rsid w:val="0073572F"/>
    <w:rsid w:val="007357A7"/>
    <w:rsid w:val="007357B9"/>
    <w:rsid w:val="00735827"/>
    <w:rsid w:val="00735837"/>
    <w:rsid w:val="00735938"/>
    <w:rsid w:val="00735977"/>
    <w:rsid w:val="007359BF"/>
    <w:rsid w:val="00735A07"/>
    <w:rsid w:val="00735CF2"/>
    <w:rsid w:val="00735D4E"/>
    <w:rsid w:val="00735D97"/>
    <w:rsid w:val="00735F7F"/>
    <w:rsid w:val="0073604F"/>
    <w:rsid w:val="00736103"/>
    <w:rsid w:val="00736123"/>
    <w:rsid w:val="00736299"/>
    <w:rsid w:val="007363BC"/>
    <w:rsid w:val="007363E2"/>
    <w:rsid w:val="00736445"/>
    <w:rsid w:val="00736447"/>
    <w:rsid w:val="007364FA"/>
    <w:rsid w:val="00736507"/>
    <w:rsid w:val="00736523"/>
    <w:rsid w:val="00736534"/>
    <w:rsid w:val="0073654E"/>
    <w:rsid w:val="007365BA"/>
    <w:rsid w:val="007365DD"/>
    <w:rsid w:val="0073662E"/>
    <w:rsid w:val="00736759"/>
    <w:rsid w:val="0073682C"/>
    <w:rsid w:val="007368BC"/>
    <w:rsid w:val="007368EA"/>
    <w:rsid w:val="0073691D"/>
    <w:rsid w:val="00736AF6"/>
    <w:rsid w:val="00736BE3"/>
    <w:rsid w:val="00736C46"/>
    <w:rsid w:val="00736F90"/>
    <w:rsid w:val="00736FD6"/>
    <w:rsid w:val="0073703B"/>
    <w:rsid w:val="007370A1"/>
    <w:rsid w:val="007370B8"/>
    <w:rsid w:val="007370F7"/>
    <w:rsid w:val="0073724B"/>
    <w:rsid w:val="0073732D"/>
    <w:rsid w:val="0073742B"/>
    <w:rsid w:val="00737537"/>
    <w:rsid w:val="0073764B"/>
    <w:rsid w:val="0073770F"/>
    <w:rsid w:val="0073781C"/>
    <w:rsid w:val="00737882"/>
    <w:rsid w:val="007378D1"/>
    <w:rsid w:val="007378F7"/>
    <w:rsid w:val="007379E8"/>
    <w:rsid w:val="00737B11"/>
    <w:rsid w:val="00737B7E"/>
    <w:rsid w:val="00737C6B"/>
    <w:rsid w:val="00737C8B"/>
    <w:rsid w:val="00737CDF"/>
    <w:rsid w:val="00737DEA"/>
    <w:rsid w:val="00737F06"/>
    <w:rsid w:val="00737F3F"/>
    <w:rsid w:val="00737F40"/>
    <w:rsid w:val="00737F42"/>
    <w:rsid w:val="007401D2"/>
    <w:rsid w:val="00740355"/>
    <w:rsid w:val="007403EA"/>
    <w:rsid w:val="007403F7"/>
    <w:rsid w:val="00740427"/>
    <w:rsid w:val="00740507"/>
    <w:rsid w:val="00740704"/>
    <w:rsid w:val="00740737"/>
    <w:rsid w:val="00740888"/>
    <w:rsid w:val="0074090B"/>
    <w:rsid w:val="00740937"/>
    <w:rsid w:val="0074099B"/>
    <w:rsid w:val="007409AC"/>
    <w:rsid w:val="00740A9F"/>
    <w:rsid w:val="00740ACF"/>
    <w:rsid w:val="00740BD7"/>
    <w:rsid w:val="00740BFB"/>
    <w:rsid w:val="00740C2E"/>
    <w:rsid w:val="00740CF8"/>
    <w:rsid w:val="00740D05"/>
    <w:rsid w:val="00740D96"/>
    <w:rsid w:val="00740DB6"/>
    <w:rsid w:val="00740DBB"/>
    <w:rsid w:val="00740EE0"/>
    <w:rsid w:val="00740EFC"/>
    <w:rsid w:val="00740F63"/>
    <w:rsid w:val="00740F6F"/>
    <w:rsid w:val="00740FC3"/>
    <w:rsid w:val="007410D2"/>
    <w:rsid w:val="00741129"/>
    <w:rsid w:val="0074115F"/>
    <w:rsid w:val="0074116F"/>
    <w:rsid w:val="0074117E"/>
    <w:rsid w:val="0074120A"/>
    <w:rsid w:val="0074125F"/>
    <w:rsid w:val="007413D9"/>
    <w:rsid w:val="0074149B"/>
    <w:rsid w:val="007414C1"/>
    <w:rsid w:val="007414F8"/>
    <w:rsid w:val="00741540"/>
    <w:rsid w:val="00741638"/>
    <w:rsid w:val="00741653"/>
    <w:rsid w:val="0074168C"/>
    <w:rsid w:val="007417FC"/>
    <w:rsid w:val="00741822"/>
    <w:rsid w:val="0074182F"/>
    <w:rsid w:val="00741841"/>
    <w:rsid w:val="007419C5"/>
    <w:rsid w:val="007419EB"/>
    <w:rsid w:val="00741A12"/>
    <w:rsid w:val="00741A97"/>
    <w:rsid w:val="00741AE1"/>
    <w:rsid w:val="00741AF8"/>
    <w:rsid w:val="00741C0C"/>
    <w:rsid w:val="00741C46"/>
    <w:rsid w:val="00741CFC"/>
    <w:rsid w:val="00741D27"/>
    <w:rsid w:val="00741D2C"/>
    <w:rsid w:val="00741E00"/>
    <w:rsid w:val="00741E1F"/>
    <w:rsid w:val="00741E47"/>
    <w:rsid w:val="00741EC8"/>
    <w:rsid w:val="00741F9C"/>
    <w:rsid w:val="007420BC"/>
    <w:rsid w:val="007421B0"/>
    <w:rsid w:val="007421D5"/>
    <w:rsid w:val="0074227D"/>
    <w:rsid w:val="00742395"/>
    <w:rsid w:val="007423EF"/>
    <w:rsid w:val="007424AE"/>
    <w:rsid w:val="00742590"/>
    <w:rsid w:val="00742668"/>
    <w:rsid w:val="007426B2"/>
    <w:rsid w:val="00742713"/>
    <w:rsid w:val="0074278B"/>
    <w:rsid w:val="007427B7"/>
    <w:rsid w:val="007427BF"/>
    <w:rsid w:val="007427FD"/>
    <w:rsid w:val="00742827"/>
    <w:rsid w:val="00742897"/>
    <w:rsid w:val="00742AA7"/>
    <w:rsid w:val="00742AB9"/>
    <w:rsid w:val="00742BA7"/>
    <w:rsid w:val="00742BBA"/>
    <w:rsid w:val="00742C36"/>
    <w:rsid w:val="00742C4B"/>
    <w:rsid w:val="00742D01"/>
    <w:rsid w:val="00742DA6"/>
    <w:rsid w:val="00742E99"/>
    <w:rsid w:val="00742EB1"/>
    <w:rsid w:val="00743006"/>
    <w:rsid w:val="0074307A"/>
    <w:rsid w:val="0074312B"/>
    <w:rsid w:val="00743214"/>
    <w:rsid w:val="007432C4"/>
    <w:rsid w:val="00743362"/>
    <w:rsid w:val="00743493"/>
    <w:rsid w:val="00743570"/>
    <w:rsid w:val="007435A2"/>
    <w:rsid w:val="007436B4"/>
    <w:rsid w:val="007439CB"/>
    <w:rsid w:val="00743AAF"/>
    <w:rsid w:val="00743AD9"/>
    <w:rsid w:val="00743B13"/>
    <w:rsid w:val="00743BFC"/>
    <w:rsid w:val="00743C6F"/>
    <w:rsid w:val="00743DB8"/>
    <w:rsid w:val="00743F3B"/>
    <w:rsid w:val="00744028"/>
    <w:rsid w:val="007441E8"/>
    <w:rsid w:val="00744211"/>
    <w:rsid w:val="0074425D"/>
    <w:rsid w:val="0074437D"/>
    <w:rsid w:val="0074444C"/>
    <w:rsid w:val="00744482"/>
    <w:rsid w:val="007445C1"/>
    <w:rsid w:val="007445CB"/>
    <w:rsid w:val="00744613"/>
    <w:rsid w:val="0074461B"/>
    <w:rsid w:val="0074475A"/>
    <w:rsid w:val="0074476F"/>
    <w:rsid w:val="007448C4"/>
    <w:rsid w:val="00744B08"/>
    <w:rsid w:val="00744B77"/>
    <w:rsid w:val="00744B84"/>
    <w:rsid w:val="00744B98"/>
    <w:rsid w:val="00744B9A"/>
    <w:rsid w:val="00744BD9"/>
    <w:rsid w:val="00744BE7"/>
    <w:rsid w:val="00744BF1"/>
    <w:rsid w:val="00744CFB"/>
    <w:rsid w:val="00744D31"/>
    <w:rsid w:val="00744D73"/>
    <w:rsid w:val="00744DBD"/>
    <w:rsid w:val="00744E67"/>
    <w:rsid w:val="00745022"/>
    <w:rsid w:val="0074510E"/>
    <w:rsid w:val="00745175"/>
    <w:rsid w:val="00745179"/>
    <w:rsid w:val="00745243"/>
    <w:rsid w:val="00745262"/>
    <w:rsid w:val="00745293"/>
    <w:rsid w:val="007452D0"/>
    <w:rsid w:val="00745441"/>
    <w:rsid w:val="007454C4"/>
    <w:rsid w:val="007454D2"/>
    <w:rsid w:val="007454F1"/>
    <w:rsid w:val="00745750"/>
    <w:rsid w:val="0074578C"/>
    <w:rsid w:val="00745909"/>
    <w:rsid w:val="00745973"/>
    <w:rsid w:val="007459FE"/>
    <w:rsid w:val="00745A09"/>
    <w:rsid w:val="00745A3C"/>
    <w:rsid w:val="00745A5D"/>
    <w:rsid w:val="00745AC7"/>
    <w:rsid w:val="00745AEB"/>
    <w:rsid w:val="00745C00"/>
    <w:rsid w:val="00745C29"/>
    <w:rsid w:val="00745D4C"/>
    <w:rsid w:val="00745D55"/>
    <w:rsid w:val="00745E01"/>
    <w:rsid w:val="00745E97"/>
    <w:rsid w:val="00745FCC"/>
    <w:rsid w:val="00746013"/>
    <w:rsid w:val="00746082"/>
    <w:rsid w:val="00746188"/>
    <w:rsid w:val="007461C1"/>
    <w:rsid w:val="007461E4"/>
    <w:rsid w:val="0074635B"/>
    <w:rsid w:val="00746463"/>
    <w:rsid w:val="007464CA"/>
    <w:rsid w:val="0074654F"/>
    <w:rsid w:val="007467AB"/>
    <w:rsid w:val="007469C0"/>
    <w:rsid w:val="00746A11"/>
    <w:rsid w:val="00746AB4"/>
    <w:rsid w:val="00746B33"/>
    <w:rsid w:val="00746C9A"/>
    <w:rsid w:val="00746D21"/>
    <w:rsid w:val="00746E2A"/>
    <w:rsid w:val="00746E37"/>
    <w:rsid w:val="00746E40"/>
    <w:rsid w:val="00746E96"/>
    <w:rsid w:val="00746EA2"/>
    <w:rsid w:val="00746F63"/>
    <w:rsid w:val="0074718B"/>
    <w:rsid w:val="0074723C"/>
    <w:rsid w:val="0074728F"/>
    <w:rsid w:val="007472D5"/>
    <w:rsid w:val="0074733B"/>
    <w:rsid w:val="00747489"/>
    <w:rsid w:val="007474A1"/>
    <w:rsid w:val="00747591"/>
    <w:rsid w:val="00747723"/>
    <w:rsid w:val="00747742"/>
    <w:rsid w:val="007478DD"/>
    <w:rsid w:val="007478F2"/>
    <w:rsid w:val="0074792C"/>
    <w:rsid w:val="007479A1"/>
    <w:rsid w:val="00747A71"/>
    <w:rsid w:val="00747BB6"/>
    <w:rsid w:val="00747BEF"/>
    <w:rsid w:val="00747D27"/>
    <w:rsid w:val="00747D31"/>
    <w:rsid w:val="00747E9D"/>
    <w:rsid w:val="00747F45"/>
    <w:rsid w:val="00747F75"/>
    <w:rsid w:val="00747FB0"/>
    <w:rsid w:val="0075004E"/>
    <w:rsid w:val="00750090"/>
    <w:rsid w:val="007500F2"/>
    <w:rsid w:val="00750101"/>
    <w:rsid w:val="007501B8"/>
    <w:rsid w:val="007503DA"/>
    <w:rsid w:val="00750443"/>
    <w:rsid w:val="0075047D"/>
    <w:rsid w:val="00750498"/>
    <w:rsid w:val="007505C4"/>
    <w:rsid w:val="00750775"/>
    <w:rsid w:val="007507F3"/>
    <w:rsid w:val="0075082E"/>
    <w:rsid w:val="0075087B"/>
    <w:rsid w:val="007508C1"/>
    <w:rsid w:val="007509B5"/>
    <w:rsid w:val="007509D6"/>
    <w:rsid w:val="00750A08"/>
    <w:rsid w:val="00750AC2"/>
    <w:rsid w:val="00750B0D"/>
    <w:rsid w:val="00750C4B"/>
    <w:rsid w:val="00750DAB"/>
    <w:rsid w:val="00750E11"/>
    <w:rsid w:val="00750EAD"/>
    <w:rsid w:val="00750EB8"/>
    <w:rsid w:val="00750EE5"/>
    <w:rsid w:val="00750EE7"/>
    <w:rsid w:val="00750F46"/>
    <w:rsid w:val="00751080"/>
    <w:rsid w:val="007510A7"/>
    <w:rsid w:val="007510EA"/>
    <w:rsid w:val="007512A4"/>
    <w:rsid w:val="007512B1"/>
    <w:rsid w:val="007513A7"/>
    <w:rsid w:val="007513FD"/>
    <w:rsid w:val="007514FC"/>
    <w:rsid w:val="007515E4"/>
    <w:rsid w:val="0075162C"/>
    <w:rsid w:val="00751642"/>
    <w:rsid w:val="007516A0"/>
    <w:rsid w:val="0075173C"/>
    <w:rsid w:val="007518B8"/>
    <w:rsid w:val="007518C8"/>
    <w:rsid w:val="0075199B"/>
    <w:rsid w:val="00751A34"/>
    <w:rsid w:val="00751A7E"/>
    <w:rsid w:val="00751B14"/>
    <w:rsid w:val="00751C3A"/>
    <w:rsid w:val="00751CE8"/>
    <w:rsid w:val="00751DEF"/>
    <w:rsid w:val="00751E8B"/>
    <w:rsid w:val="00752032"/>
    <w:rsid w:val="00752036"/>
    <w:rsid w:val="00752083"/>
    <w:rsid w:val="00752084"/>
    <w:rsid w:val="007520B1"/>
    <w:rsid w:val="007520CD"/>
    <w:rsid w:val="00752100"/>
    <w:rsid w:val="0075229F"/>
    <w:rsid w:val="007522A0"/>
    <w:rsid w:val="00752366"/>
    <w:rsid w:val="00752385"/>
    <w:rsid w:val="007523BE"/>
    <w:rsid w:val="007523F8"/>
    <w:rsid w:val="00752431"/>
    <w:rsid w:val="00752504"/>
    <w:rsid w:val="0075269C"/>
    <w:rsid w:val="007526D4"/>
    <w:rsid w:val="007526FB"/>
    <w:rsid w:val="00752760"/>
    <w:rsid w:val="0075277E"/>
    <w:rsid w:val="0075283A"/>
    <w:rsid w:val="00752875"/>
    <w:rsid w:val="0075298F"/>
    <w:rsid w:val="007529F3"/>
    <w:rsid w:val="00752B57"/>
    <w:rsid w:val="00752B95"/>
    <w:rsid w:val="00752C04"/>
    <w:rsid w:val="00752C90"/>
    <w:rsid w:val="00752D25"/>
    <w:rsid w:val="00752E5C"/>
    <w:rsid w:val="00752EE7"/>
    <w:rsid w:val="0075307D"/>
    <w:rsid w:val="007530DE"/>
    <w:rsid w:val="007531B4"/>
    <w:rsid w:val="00753325"/>
    <w:rsid w:val="007534E4"/>
    <w:rsid w:val="0075356D"/>
    <w:rsid w:val="007535C6"/>
    <w:rsid w:val="007536F8"/>
    <w:rsid w:val="007538C8"/>
    <w:rsid w:val="007538DA"/>
    <w:rsid w:val="00753A8F"/>
    <w:rsid w:val="00753AB7"/>
    <w:rsid w:val="00753AF3"/>
    <w:rsid w:val="00753C12"/>
    <w:rsid w:val="00753CE3"/>
    <w:rsid w:val="00753D1B"/>
    <w:rsid w:val="00753D50"/>
    <w:rsid w:val="00753E1D"/>
    <w:rsid w:val="00753E61"/>
    <w:rsid w:val="00753ED7"/>
    <w:rsid w:val="0075407E"/>
    <w:rsid w:val="00754142"/>
    <w:rsid w:val="0075416F"/>
    <w:rsid w:val="007541EC"/>
    <w:rsid w:val="007542D5"/>
    <w:rsid w:val="00754339"/>
    <w:rsid w:val="007543D8"/>
    <w:rsid w:val="007544A5"/>
    <w:rsid w:val="0075457D"/>
    <w:rsid w:val="007546A3"/>
    <w:rsid w:val="007546B0"/>
    <w:rsid w:val="007546C1"/>
    <w:rsid w:val="007546C4"/>
    <w:rsid w:val="007547C9"/>
    <w:rsid w:val="007548C6"/>
    <w:rsid w:val="00754908"/>
    <w:rsid w:val="00754923"/>
    <w:rsid w:val="00754924"/>
    <w:rsid w:val="0075495F"/>
    <w:rsid w:val="007549A6"/>
    <w:rsid w:val="007549D1"/>
    <w:rsid w:val="00754B08"/>
    <w:rsid w:val="00754B6D"/>
    <w:rsid w:val="00754C32"/>
    <w:rsid w:val="00754C45"/>
    <w:rsid w:val="00754C4A"/>
    <w:rsid w:val="00754DE4"/>
    <w:rsid w:val="00754E82"/>
    <w:rsid w:val="00754EA9"/>
    <w:rsid w:val="00754FA2"/>
    <w:rsid w:val="00754FFA"/>
    <w:rsid w:val="007550B6"/>
    <w:rsid w:val="007550E8"/>
    <w:rsid w:val="00755299"/>
    <w:rsid w:val="00755399"/>
    <w:rsid w:val="0075541F"/>
    <w:rsid w:val="0075546E"/>
    <w:rsid w:val="007554BA"/>
    <w:rsid w:val="007554C2"/>
    <w:rsid w:val="00755576"/>
    <w:rsid w:val="007555E9"/>
    <w:rsid w:val="0075562C"/>
    <w:rsid w:val="00755670"/>
    <w:rsid w:val="00755688"/>
    <w:rsid w:val="00755705"/>
    <w:rsid w:val="00755742"/>
    <w:rsid w:val="0075575D"/>
    <w:rsid w:val="007557DB"/>
    <w:rsid w:val="00755830"/>
    <w:rsid w:val="00755943"/>
    <w:rsid w:val="00755998"/>
    <w:rsid w:val="00755A02"/>
    <w:rsid w:val="00755A5B"/>
    <w:rsid w:val="00755AA5"/>
    <w:rsid w:val="00755B5B"/>
    <w:rsid w:val="00755B99"/>
    <w:rsid w:val="00755D8E"/>
    <w:rsid w:val="00755DEC"/>
    <w:rsid w:val="00755DF9"/>
    <w:rsid w:val="00755F3F"/>
    <w:rsid w:val="00755FDD"/>
    <w:rsid w:val="00756039"/>
    <w:rsid w:val="007560E6"/>
    <w:rsid w:val="00756196"/>
    <w:rsid w:val="007561CF"/>
    <w:rsid w:val="00756462"/>
    <w:rsid w:val="00756495"/>
    <w:rsid w:val="007564C6"/>
    <w:rsid w:val="0075658E"/>
    <w:rsid w:val="00756611"/>
    <w:rsid w:val="0075674F"/>
    <w:rsid w:val="007567CC"/>
    <w:rsid w:val="00756802"/>
    <w:rsid w:val="00756885"/>
    <w:rsid w:val="0075695E"/>
    <w:rsid w:val="007569B9"/>
    <w:rsid w:val="00756B8B"/>
    <w:rsid w:val="00756C33"/>
    <w:rsid w:val="00756CC9"/>
    <w:rsid w:val="00756D53"/>
    <w:rsid w:val="00756DD1"/>
    <w:rsid w:val="00756E51"/>
    <w:rsid w:val="00756E76"/>
    <w:rsid w:val="00756F45"/>
    <w:rsid w:val="007570D2"/>
    <w:rsid w:val="0075725F"/>
    <w:rsid w:val="007572AC"/>
    <w:rsid w:val="007572BD"/>
    <w:rsid w:val="007572F9"/>
    <w:rsid w:val="00757380"/>
    <w:rsid w:val="007573D1"/>
    <w:rsid w:val="007573EF"/>
    <w:rsid w:val="007574A1"/>
    <w:rsid w:val="007574B3"/>
    <w:rsid w:val="007574C1"/>
    <w:rsid w:val="007574C3"/>
    <w:rsid w:val="0075751C"/>
    <w:rsid w:val="00757589"/>
    <w:rsid w:val="007575AD"/>
    <w:rsid w:val="00757876"/>
    <w:rsid w:val="00757915"/>
    <w:rsid w:val="0075792E"/>
    <w:rsid w:val="0075795A"/>
    <w:rsid w:val="007579AD"/>
    <w:rsid w:val="007579C0"/>
    <w:rsid w:val="007579E2"/>
    <w:rsid w:val="00757A3F"/>
    <w:rsid w:val="00757A62"/>
    <w:rsid w:val="00757A9F"/>
    <w:rsid w:val="00757B02"/>
    <w:rsid w:val="00757B56"/>
    <w:rsid w:val="00757B94"/>
    <w:rsid w:val="00757BEF"/>
    <w:rsid w:val="00757C0E"/>
    <w:rsid w:val="00757CE6"/>
    <w:rsid w:val="00757CE7"/>
    <w:rsid w:val="00757E54"/>
    <w:rsid w:val="00757EB7"/>
    <w:rsid w:val="00757F1C"/>
    <w:rsid w:val="0076008C"/>
    <w:rsid w:val="007600C7"/>
    <w:rsid w:val="00760260"/>
    <w:rsid w:val="00760286"/>
    <w:rsid w:val="00760332"/>
    <w:rsid w:val="00760435"/>
    <w:rsid w:val="00760437"/>
    <w:rsid w:val="00760562"/>
    <w:rsid w:val="00760635"/>
    <w:rsid w:val="0076066A"/>
    <w:rsid w:val="007606F7"/>
    <w:rsid w:val="00760864"/>
    <w:rsid w:val="007608A1"/>
    <w:rsid w:val="0076091B"/>
    <w:rsid w:val="00760929"/>
    <w:rsid w:val="0076095C"/>
    <w:rsid w:val="00760B56"/>
    <w:rsid w:val="00760B64"/>
    <w:rsid w:val="00760C76"/>
    <w:rsid w:val="00760C98"/>
    <w:rsid w:val="00760C9F"/>
    <w:rsid w:val="00760CDF"/>
    <w:rsid w:val="00760D29"/>
    <w:rsid w:val="00760D2A"/>
    <w:rsid w:val="00760E40"/>
    <w:rsid w:val="00760E6F"/>
    <w:rsid w:val="00760E71"/>
    <w:rsid w:val="00760F39"/>
    <w:rsid w:val="00760F43"/>
    <w:rsid w:val="00760F8A"/>
    <w:rsid w:val="00761093"/>
    <w:rsid w:val="007610BB"/>
    <w:rsid w:val="007610CD"/>
    <w:rsid w:val="00761106"/>
    <w:rsid w:val="00761170"/>
    <w:rsid w:val="00761244"/>
    <w:rsid w:val="00761331"/>
    <w:rsid w:val="0076139C"/>
    <w:rsid w:val="007613B8"/>
    <w:rsid w:val="007614C7"/>
    <w:rsid w:val="00761517"/>
    <w:rsid w:val="00761520"/>
    <w:rsid w:val="00761542"/>
    <w:rsid w:val="0076160F"/>
    <w:rsid w:val="0076166D"/>
    <w:rsid w:val="00761763"/>
    <w:rsid w:val="00761772"/>
    <w:rsid w:val="007617D7"/>
    <w:rsid w:val="00761848"/>
    <w:rsid w:val="007618B6"/>
    <w:rsid w:val="00761991"/>
    <w:rsid w:val="007619DD"/>
    <w:rsid w:val="007619FE"/>
    <w:rsid w:val="00761A50"/>
    <w:rsid w:val="00761B00"/>
    <w:rsid w:val="00761D6A"/>
    <w:rsid w:val="00761E0A"/>
    <w:rsid w:val="00761E1F"/>
    <w:rsid w:val="00761E2D"/>
    <w:rsid w:val="00761F27"/>
    <w:rsid w:val="00761F77"/>
    <w:rsid w:val="00761FBA"/>
    <w:rsid w:val="00762171"/>
    <w:rsid w:val="0076219A"/>
    <w:rsid w:val="00762246"/>
    <w:rsid w:val="00762355"/>
    <w:rsid w:val="007623D3"/>
    <w:rsid w:val="007623ED"/>
    <w:rsid w:val="0076242D"/>
    <w:rsid w:val="00762464"/>
    <w:rsid w:val="0076251E"/>
    <w:rsid w:val="007625B3"/>
    <w:rsid w:val="0076268C"/>
    <w:rsid w:val="00762726"/>
    <w:rsid w:val="0076274F"/>
    <w:rsid w:val="00762793"/>
    <w:rsid w:val="0076284C"/>
    <w:rsid w:val="007628E8"/>
    <w:rsid w:val="00762914"/>
    <w:rsid w:val="007629BC"/>
    <w:rsid w:val="007629E3"/>
    <w:rsid w:val="00762A1F"/>
    <w:rsid w:val="00762CAD"/>
    <w:rsid w:val="00762D0B"/>
    <w:rsid w:val="00762D33"/>
    <w:rsid w:val="00762D4A"/>
    <w:rsid w:val="00762D7B"/>
    <w:rsid w:val="00762D96"/>
    <w:rsid w:val="00762E7C"/>
    <w:rsid w:val="00762E97"/>
    <w:rsid w:val="00762EC9"/>
    <w:rsid w:val="00762EE8"/>
    <w:rsid w:val="00762F24"/>
    <w:rsid w:val="00762F37"/>
    <w:rsid w:val="00762FA1"/>
    <w:rsid w:val="0076304E"/>
    <w:rsid w:val="00763060"/>
    <w:rsid w:val="00763135"/>
    <w:rsid w:val="00763138"/>
    <w:rsid w:val="0076318A"/>
    <w:rsid w:val="007631B5"/>
    <w:rsid w:val="007631BD"/>
    <w:rsid w:val="007632B1"/>
    <w:rsid w:val="007632FA"/>
    <w:rsid w:val="0076333E"/>
    <w:rsid w:val="00763357"/>
    <w:rsid w:val="0076338A"/>
    <w:rsid w:val="00763417"/>
    <w:rsid w:val="00763434"/>
    <w:rsid w:val="0076347D"/>
    <w:rsid w:val="00763486"/>
    <w:rsid w:val="007634E5"/>
    <w:rsid w:val="0076350C"/>
    <w:rsid w:val="00763515"/>
    <w:rsid w:val="0076356C"/>
    <w:rsid w:val="007635DD"/>
    <w:rsid w:val="0076362B"/>
    <w:rsid w:val="007636C5"/>
    <w:rsid w:val="007636E3"/>
    <w:rsid w:val="007637F6"/>
    <w:rsid w:val="007638EC"/>
    <w:rsid w:val="0076396D"/>
    <w:rsid w:val="00763A2E"/>
    <w:rsid w:val="00763B29"/>
    <w:rsid w:val="00763B7D"/>
    <w:rsid w:val="00763B86"/>
    <w:rsid w:val="00763BC9"/>
    <w:rsid w:val="00763D05"/>
    <w:rsid w:val="00763D31"/>
    <w:rsid w:val="00763D83"/>
    <w:rsid w:val="00763DEE"/>
    <w:rsid w:val="00763E1D"/>
    <w:rsid w:val="00763E43"/>
    <w:rsid w:val="00763E51"/>
    <w:rsid w:val="00763F18"/>
    <w:rsid w:val="00763FA0"/>
    <w:rsid w:val="00763FD1"/>
    <w:rsid w:val="00763FFE"/>
    <w:rsid w:val="00764104"/>
    <w:rsid w:val="00764121"/>
    <w:rsid w:val="00764134"/>
    <w:rsid w:val="007642EE"/>
    <w:rsid w:val="00764330"/>
    <w:rsid w:val="007645A5"/>
    <w:rsid w:val="007645B2"/>
    <w:rsid w:val="00764608"/>
    <w:rsid w:val="007646ED"/>
    <w:rsid w:val="00764778"/>
    <w:rsid w:val="00764835"/>
    <w:rsid w:val="007648CD"/>
    <w:rsid w:val="007649A1"/>
    <w:rsid w:val="007649CF"/>
    <w:rsid w:val="00764A32"/>
    <w:rsid w:val="00764A52"/>
    <w:rsid w:val="00764C49"/>
    <w:rsid w:val="00764E09"/>
    <w:rsid w:val="00764E7C"/>
    <w:rsid w:val="00764F65"/>
    <w:rsid w:val="00765095"/>
    <w:rsid w:val="007650A1"/>
    <w:rsid w:val="0076512C"/>
    <w:rsid w:val="00765185"/>
    <w:rsid w:val="00765215"/>
    <w:rsid w:val="0076521D"/>
    <w:rsid w:val="00765345"/>
    <w:rsid w:val="00765376"/>
    <w:rsid w:val="00765415"/>
    <w:rsid w:val="00765485"/>
    <w:rsid w:val="007654B1"/>
    <w:rsid w:val="007655B2"/>
    <w:rsid w:val="0076561E"/>
    <w:rsid w:val="00765683"/>
    <w:rsid w:val="00765A15"/>
    <w:rsid w:val="00765BB6"/>
    <w:rsid w:val="00765CB1"/>
    <w:rsid w:val="00765CB9"/>
    <w:rsid w:val="00765D72"/>
    <w:rsid w:val="00765DC3"/>
    <w:rsid w:val="00765DDA"/>
    <w:rsid w:val="00765DF4"/>
    <w:rsid w:val="00765E5A"/>
    <w:rsid w:val="00765E9C"/>
    <w:rsid w:val="00765ED3"/>
    <w:rsid w:val="00765EFD"/>
    <w:rsid w:val="00765F18"/>
    <w:rsid w:val="00765F79"/>
    <w:rsid w:val="00765FAC"/>
    <w:rsid w:val="0076607C"/>
    <w:rsid w:val="007660C1"/>
    <w:rsid w:val="007661F0"/>
    <w:rsid w:val="007662D4"/>
    <w:rsid w:val="007662FE"/>
    <w:rsid w:val="00766359"/>
    <w:rsid w:val="007663C7"/>
    <w:rsid w:val="0076643D"/>
    <w:rsid w:val="007664C8"/>
    <w:rsid w:val="007664D5"/>
    <w:rsid w:val="007664DB"/>
    <w:rsid w:val="00766522"/>
    <w:rsid w:val="00766605"/>
    <w:rsid w:val="0076666B"/>
    <w:rsid w:val="0076672D"/>
    <w:rsid w:val="0076676B"/>
    <w:rsid w:val="00766916"/>
    <w:rsid w:val="007669AF"/>
    <w:rsid w:val="007669B2"/>
    <w:rsid w:val="007669D1"/>
    <w:rsid w:val="00766A67"/>
    <w:rsid w:val="00766CB0"/>
    <w:rsid w:val="00766CB3"/>
    <w:rsid w:val="00766DDC"/>
    <w:rsid w:val="00766E06"/>
    <w:rsid w:val="00766EAC"/>
    <w:rsid w:val="00766EDB"/>
    <w:rsid w:val="00766EE1"/>
    <w:rsid w:val="00766F77"/>
    <w:rsid w:val="00766F78"/>
    <w:rsid w:val="00766FB3"/>
    <w:rsid w:val="00766FE1"/>
    <w:rsid w:val="00767050"/>
    <w:rsid w:val="00767106"/>
    <w:rsid w:val="007671E8"/>
    <w:rsid w:val="00767387"/>
    <w:rsid w:val="007673FE"/>
    <w:rsid w:val="00767468"/>
    <w:rsid w:val="00767496"/>
    <w:rsid w:val="0076761A"/>
    <w:rsid w:val="007676A1"/>
    <w:rsid w:val="00767807"/>
    <w:rsid w:val="00767898"/>
    <w:rsid w:val="007678A5"/>
    <w:rsid w:val="00767A0B"/>
    <w:rsid w:val="00767B59"/>
    <w:rsid w:val="00767B92"/>
    <w:rsid w:val="00767C2F"/>
    <w:rsid w:val="00767C91"/>
    <w:rsid w:val="00767CF6"/>
    <w:rsid w:val="00767D81"/>
    <w:rsid w:val="00767DA0"/>
    <w:rsid w:val="00767DCF"/>
    <w:rsid w:val="00767F10"/>
    <w:rsid w:val="0077012E"/>
    <w:rsid w:val="0077028F"/>
    <w:rsid w:val="00770331"/>
    <w:rsid w:val="00770498"/>
    <w:rsid w:val="007704BD"/>
    <w:rsid w:val="007704EE"/>
    <w:rsid w:val="00770551"/>
    <w:rsid w:val="00770580"/>
    <w:rsid w:val="00770717"/>
    <w:rsid w:val="00770721"/>
    <w:rsid w:val="00770759"/>
    <w:rsid w:val="007707A3"/>
    <w:rsid w:val="007708AB"/>
    <w:rsid w:val="007708C2"/>
    <w:rsid w:val="00770992"/>
    <w:rsid w:val="007709C4"/>
    <w:rsid w:val="00770AC2"/>
    <w:rsid w:val="00770AEB"/>
    <w:rsid w:val="00770B18"/>
    <w:rsid w:val="00770B1D"/>
    <w:rsid w:val="00770C18"/>
    <w:rsid w:val="00770CCB"/>
    <w:rsid w:val="00770CFF"/>
    <w:rsid w:val="00770EAB"/>
    <w:rsid w:val="00770EB2"/>
    <w:rsid w:val="00770F52"/>
    <w:rsid w:val="00770FAD"/>
    <w:rsid w:val="00770FE1"/>
    <w:rsid w:val="00770FE8"/>
    <w:rsid w:val="00771103"/>
    <w:rsid w:val="00771116"/>
    <w:rsid w:val="007711AB"/>
    <w:rsid w:val="007711F9"/>
    <w:rsid w:val="007711FF"/>
    <w:rsid w:val="007712AD"/>
    <w:rsid w:val="007712DB"/>
    <w:rsid w:val="00771406"/>
    <w:rsid w:val="00771490"/>
    <w:rsid w:val="007714BA"/>
    <w:rsid w:val="007714ED"/>
    <w:rsid w:val="00771668"/>
    <w:rsid w:val="0077173C"/>
    <w:rsid w:val="007717E1"/>
    <w:rsid w:val="00771846"/>
    <w:rsid w:val="00771893"/>
    <w:rsid w:val="007718E2"/>
    <w:rsid w:val="007719D1"/>
    <w:rsid w:val="00771A60"/>
    <w:rsid w:val="00771B0B"/>
    <w:rsid w:val="00771CA8"/>
    <w:rsid w:val="00771E6C"/>
    <w:rsid w:val="00771EB7"/>
    <w:rsid w:val="00772124"/>
    <w:rsid w:val="00772165"/>
    <w:rsid w:val="007721DC"/>
    <w:rsid w:val="00772244"/>
    <w:rsid w:val="0077231F"/>
    <w:rsid w:val="00772324"/>
    <w:rsid w:val="00772361"/>
    <w:rsid w:val="0077236D"/>
    <w:rsid w:val="00772386"/>
    <w:rsid w:val="00772435"/>
    <w:rsid w:val="007724CD"/>
    <w:rsid w:val="007724CE"/>
    <w:rsid w:val="00772589"/>
    <w:rsid w:val="007725B1"/>
    <w:rsid w:val="00772654"/>
    <w:rsid w:val="007726BD"/>
    <w:rsid w:val="007726F8"/>
    <w:rsid w:val="0077272B"/>
    <w:rsid w:val="0077285F"/>
    <w:rsid w:val="0077289D"/>
    <w:rsid w:val="007728E2"/>
    <w:rsid w:val="007728EA"/>
    <w:rsid w:val="00772901"/>
    <w:rsid w:val="0077290A"/>
    <w:rsid w:val="0077293D"/>
    <w:rsid w:val="0077297D"/>
    <w:rsid w:val="007729B0"/>
    <w:rsid w:val="007729E7"/>
    <w:rsid w:val="00772B5D"/>
    <w:rsid w:val="00772B65"/>
    <w:rsid w:val="00772BB2"/>
    <w:rsid w:val="00772C27"/>
    <w:rsid w:val="00772E42"/>
    <w:rsid w:val="00772E61"/>
    <w:rsid w:val="00772F10"/>
    <w:rsid w:val="00772FE3"/>
    <w:rsid w:val="0077303F"/>
    <w:rsid w:val="007730A4"/>
    <w:rsid w:val="007730DE"/>
    <w:rsid w:val="007731C0"/>
    <w:rsid w:val="00773280"/>
    <w:rsid w:val="0077333C"/>
    <w:rsid w:val="00773439"/>
    <w:rsid w:val="0077351E"/>
    <w:rsid w:val="0077357A"/>
    <w:rsid w:val="007735BB"/>
    <w:rsid w:val="007735F4"/>
    <w:rsid w:val="00773601"/>
    <w:rsid w:val="00773656"/>
    <w:rsid w:val="007736B9"/>
    <w:rsid w:val="00773763"/>
    <w:rsid w:val="007737CE"/>
    <w:rsid w:val="007737DB"/>
    <w:rsid w:val="00773854"/>
    <w:rsid w:val="00773882"/>
    <w:rsid w:val="007738EB"/>
    <w:rsid w:val="00773929"/>
    <w:rsid w:val="007739B5"/>
    <w:rsid w:val="00773ABC"/>
    <w:rsid w:val="00773B33"/>
    <w:rsid w:val="00773C66"/>
    <w:rsid w:val="00773CA6"/>
    <w:rsid w:val="00773CBE"/>
    <w:rsid w:val="00773D6C"/>
    <w:rsid w:val="00773DD9"/>
    <w:rsid w:val="00773DEF"/>
    <w:rsid w:val="00773DF0"/>
    <w:rsid w:val="00773E03"/>
    <w:rsid w:val="00773EC4"/>
    <w:rsid w:val="00774013"/>
    <w:rsid w:val="0077406D"/>
    <w:rsid w:val="00774076"/>
    <w:rsid w:val="00774142"/>
    <w:rsid w:val="00774271"/>
    <w:rsid w:val="00774395"/>
    <w:rsid w:val="007743D3"/>
    <w:rsid w:val="007743D9"/>
    <w:rsid w:val="007743E6"/>
    <w:rsid w:val="0077440E"/>
    <w:rsid w:val="00774420"/>
    <w:rsid w:val="00774440"/>
    <w:rsid w:val="007744EB"/>
    <w:rsid w:val="0077456E"/>
    <w:rsid w:val="00774643"/>
    <w:rsid w:val="00774716"/>
    <w:rsid w:val="007747CB"/>
    <w:rsid w:val="007748A5"/>
    <w:rsid w:val="00774918"/>
    <w:rsid w:val="00774A6B"/>
    <w:rsid w:val="00774A71"/>
    <w:rsid w:val="00774AA5"/>
    <w:rsid w:val="00774C21"/>
    <w:rsid w:val="00774DD5"/>
    <w:rsid w:val="00774E9C"/>
    <w:rsid w:val="00774ED5"/>
    <w:rsid w:val="00774F0B"/>
    <w:rsid w:val="00774FB2"/>
    <w:rsid w:val="00775197"/>
    <w:rsid w:val="007751BC"/>
    <w:rsid w:val="00775299"/>
    <w:rsid w:val="007752B4"/>
    <w:rsid w:val="00775399"/>
    <w:rsid w:val="007753F9"/>
    <w:rsid w:val="00775408"/>
    <w:rsid w:val="00775560"/>
    <w:rsid w:val="007755A4"/>
    <w:rsid w:val="00775628"/>
    <w:rsid w:val="007756C8"/>
    <w:rsid w:val="007756CA"/>
    <w:rsid w:val="00775784"/>
    <w:rsid w:val="00775880"/>
    <w:rsid w:val="00775999"/>
    <w:rsid w:val="00775AFD"/>
    <w:rsid w:val="00775C31"/>
    <w:rsid w:val="00775C73"/>
    <w:rsid w:val="00775D13"/>
    <w:rsid w:val="00775D6D"/>
    <w:rsid w:val="00775D77"/>
    <w:rsid w:val="00775DA3"/>
    <w:rsid w:val="00775DE9"/>
    <w:rsid w:val="00775EBC"/>
    <w:rsid w:val="007760D0"/>
    <w:rsid w:val="00776155"/>
    <w:rsid w:val="007762BF"/>
    <w:rsid w:val="007762D4"/>
    <w:rsid w:val="0077635B"/>
    <w:rsid w:val="00776413"/>
    <w:rsid w:val="0077646E"/>
    <w:rsid w:val="007764A9"/>
    <w:rsid w:val="007764C8"/>
    <w:rsid w:val="0077658B"/>
    <w:rsid w:val="007766B0"/>
    <w:rsid w:val="00776723"/>
    <w:rsid w:val="0077682F"/>
    <w:rsid w:val="00776868"/>
    <w:rsid w:val="00776873"/>
    <w:rsid w:val="0077689E"/>
    <w:rsid w:val="00776952"/>
    <w:rsid w:val="00776AA3"/>
    <w:rsid w:val="00776D90"/>
    <w:rsid w:val="00776EAF"/>
    <w:rsid w:val="00776EC8"/>
    <w:rsid w:val="00776F1E"/>
    <w:rsid w:val="00776F6D"/>
    <w:rsid w:val="007771C0"/>
    <w:rsid w:val="007771C4"/>
    <w:rsid w:val="00777202"/>
    <w:rsid w:val="00777294"/>
    <w:rsid w:val="007772A0"/>
    <w:rsid w:val="007773A1"/>
    <w:rsid w:val="0077741D"/>
    <w:rsid w:val="0077747D"/>
    <w:rsid w:val="00777503"/>
    <w:rsid w:val="007775B2"/>
    <w:rsid w:val="0077767F"/>
    <w:rsid w:val="0077774B"/>
    <w:rsid w:val="00777826"/>
    <w:rsid w:val="00777852"/>
    <w:rsid w:val="007778EC"/>
    <w:rsid w:val="0077791A"/>
    <w:rsid w:val="007779BA"/>
    <w:rsid w:val="007779E1"/>
    <w:rsid w:val="00777A45"/>
    <w:rsid w:val="00777B7C"/>
    <w:rsid w:val="00777B89"/>
    <w:rsid w:val="00777C40"/>
    <w:rsid w:val="00777CAD"/>
    <w:rsid w:val="00777CD2"/>
    <w:rsid w:val="00777CEB"/>
    <w:rsid w:val="00777D04"/>
    <w:rsid w:val="00777D2D"/>
    <w:rsid w:val="00777DD0"/>
    <w:rsid w:val="00777E0D"/>
    <w:rsid w:val="00777FD9"/>
    <w:rsid w:val="00780063"/>
    <w:rsid w:val="00780166"/>
    <w:rsid w:val="0078021F"/>
    <w:rsid w:val="007802C4"/>
    <w:rsid w:val="00780301"/>
    <w:rsid w:val="007803A1"/>
    <w:rsid w:val="00780425"/>
    <w:rsid w:val="00780444"/>
    <w:rsid w:val="007804BB"/>
    <w:rsid w:val="00780604"/>
    <w:rsid w:val="00780655"/>
    <w:rsid w:val="00780669"/>
    <w:rsid w:val="0078073C"/>
    <w:rsid w:val="0078078F"/>
    <w:rsid w:val="007807B9"/>
    <w:rsid w:val="00780810"/>
    <w:rsid w:val="00780935"/>
    <w:rsid w:val="0078093B"/>
    <w:rsid w:val="00780974"/>
    <w:rsid w:val="00780AA8"/>
    <w:rsid w:val="00780B24"/>
    <w:rsid w:val="00780B25"/>
    <w:rsid w:val="00780B82"/>
    <w:rsid w:val="00780CFB"/>
    <w:rsid w:val="00780E04"/>
    <w:rsid w:val="00780E6D"/>
    <w:rsid w:val="00780EE0"/>
    <w:rsid w:val="00780FB0"/>
    <w:rsid w:val="00781052"/>
    <w:rsid w:val="0078105E"/>
    <w:rsid w:val="00781076"/>
    <w:rsid w:val="00781161"/>
    <w:rsid w:val="007812A4"/>
    <w:rsid w:val="007812B9"/>
    <w:rsid w:val="0078135E"/>
    <w:rsid w:val="00781375"/>
    <w:rsid w:val="0078137D"/>
    <w:rsid w:val="007813A0"/>
    <w:rsid w:val="007814A2"/>
    <w:rsid w:val="0078150A"/>
    <w:rsid w:val="0078151F"/>
    <w:rsid w:val="00781529"/>
    <w:rsid w:val="007815F8"/>
    <w:rsid w:val="00781695"/>
    <w:rsid w:val="0078173B"/>
    <w:rsid w:val="0078177A"/>
    <w:rsid w:val="00781784"/>
    <w:rsid w:val="00781807"/>
    <w:rsid w:val="0078191F"/>
    <w:rsid w:val="00781941"/>
    <w:rsid w:val="007819C0"/>
    <w:rsid w:val="00781BC5"/>
    <w:rsid w:val="00781C26"/>
    <w:rsid w:val="00781CC6"/>
    <w:rsid w:val="00781CF2"/>
    <w:rsid w:val="00781D05"/>
    <w:rsid w:val="00781D9C"/>
    <w:rsid w:val="00781DA7"/>
    <w:rsid w:val="00781DBD"/>
    <w:rsid w:val="00781F2D"/>
    <w:rsid w:val="00781F94"/>
    <w:rsid w:val="00781FA3"/>
    <w:rsid w:val="007820A8"/>
    <w:rsid w:val="007820B5"/>
    <w:rsid w:val="007820ED"/>
    <w:rsid w:val="007821F4"/>
    <w:rsid w:val="00782329"/>
    <w:rsid w:val="00782485"/>
    <w:rsid w:val="00782495"/>
    <w:rsid w:val="007824D4"/>
    <w:rsid w:val="0078257F"/>
    <w:rsid w:val="007825E1"/>
    <w:rsid w:val="00782614"/>
    <w:rsid w:val="00782670"/>
    <w:rsid w:val="00782782"/>
    <w:rsid w:val="007828DE"/>
    <w:rsid w:val="007829EE"/>
    <w:rsid w:val="00782B31"/>
    <w:rsid w:val="00782B9F"/>
    <w:rsid w:val="00782BA5"/>
    <w:rsid w:val="00782C57"/>
    <w:rsid w:val="00782D9D"/>
    <w:rsid w:val="00782EA1"/>
    <w:rsid w:val="00782FFE"/>
    <w:rsid w:val="007833A9"/>
    <w:rsid w:val="007833AA"/>
    <w:rsid w:val="0078340D"/>
    <w:rsid w:val="007834A8"/>
    <w:rsid w:val="007834FB"/>
    <w:rsid w:val="00783531"/>
    <w:rsid w:val="007835AA"/>
    <w:rsid w:val="007835C8"/>
    <w:rsid w:val="007836FF"/>
    <w:rsid w:val="00783742"/>
    <w:rsid w:val="0078375E"/>
    <w:rsid w:val="0078378D"/>
    <w:rsid w:val="0078387B"/>
    <w:rsid w:val="007838B5"/>
    <w:rsid w:val="00783910"/>
    <w:rsid w:val="0078394E"/>
    <w:rsid w:val="00783969"/>
    <w:rsid w:val="007839A0"/>
    <w:rsid w:val="00783A31"/>
    <w:rsid w:val="00783A90"/>
    <w:rsid w:val="00783AB4"/>
    <w:rsid w:val="00783BA3"/>
    <w:rsid w:val="00783BF2"/>
    <w:rsid w:val="00783CCA"/>
    <w:rsid w:val="00783DF7"/>
    <w:rsid w:val="00783EC6"/>
    <w:rsid w:val="00783EFE"/>
    <w:rsid w:val="00783F0D"/>
    <w:rsid w:val="00783F2A"/>
    <w:rsid w:val="0078418C"/>
    <w:rsid w:val="00784480"/>
    <w:rsid w:val="0078453B"/>
    <w:rsid w:val="00784657"/>
    <w:rsid w:val="007847B7"/>
    <w:rsid w:val="0078482B"/>
    <w:rsid w:val="00784957"/>
    <w:rsid w:val="00784974"/>
    <w:rsid w:val="007849A1"/>
    <w:rsid w:val="00784A17"/>
    <w:rsid w:val="00784A68"/>
    <w:rsid w:val="00784BEB"/>
    <w:rsid w:val="00784DFB"/>
    <w:rsid w:val="00784E56"/>
    <w:rsid w:val="00784E80"/>
    <w:rsid w:val="00784F35"/>
    <w:rsid w:val="00784FF2"/>
    <w:rsid w:val="00785000"/>
    <w:rsid w:val="007850C9"/>
    <w:rsid w:val="0078511E"/>
    <w:rsid w:val="0078513D"/>
    <w:rsid w:val="007851C9"/>
    <w:rsid w:val="00785235"/>
    <w:rsid w:val="007854DE"/>
    <w:rsid w:val="00785649"/>
    <w:rsid w:val="007856B2"/>
    <w:rsid w:val="007856BA"/>
    <w:rsid w:val="007857F3"/>
    <w:rsid w:val="007859C9"/>
    <w:rsid w:val="00785BC9"/>
    <w:rsid w:val="00785BDF"/>
    <w:rsid w:val="00785C0D"/>
    <w:rsid w:val="00785C39"/>
    <w:rsid w:val="00785C5D"/>
    <w:rsid w:val="00785C5F"/>
    <w:rsid w:val="00785D0D"/>
    <w:rsid w:val="00785D84"/>
    <w:rsid w:val="00785D89"/>
    <w:rsid w:val="00785E45"/>
    <w:rsid w:val="00785F61"/>
    <w:rsid w:val="00785F70"/>
    <w:rsid w:val="00785FC8"/>
    <w:rsid w:val="0078602E"/>
    <w:rsid w:val="0078608A"/>
    <w:rsid w:val="007860E2"/>
    <w:rsid w:val="007861AC"/>
    <w:rsid w:val="0078633E"/>
    <w:rsid w:val="00786489"/>
    <w:rsid w:val="007864B4"/>
    <w:rsid w:val="007864C4"/>
    <w:rsid w:val="00786501"/>
    <w:rsid w:val="00786529"/>
    <w:rsid w:val="0078652F"/>
    <w:rsid w:val="0078660C"/>
    <w:rsid w:val="00786A03"/>
    <w:rsid w:val="00786ADA"/>
    <w:rsid w:val="00786B13"/>
    <w:rsid w:val="00786C41"/>
    <w:rsid w:val="00786D60"/>
    <w:rsid w:val="00786D98"/>
    <w:rsid w:val="00786DE8"/>
    <w:rsid w:val="00786E37"/>
    <w:rsid w:val="00786E81"/>
    <w:rsid w:val="00786E95"/>
    <w:rsid w:val="00786EF6"/>
    <w:rsid w:val="00786FEE"/>
    <w:rsid w:val="00786FFE"/>
    <w:rsid w:val="00787088"/>
    <w:rsid w:val="007870B3"/>
    <w:rsid w:val="007870B7"/>
    <w:rsid w:val="0078712C"/>
    <w:rsid w:val="0078712F"/>
    <w:rsid w:val="007871C2"/>
    <w:rsid w:val="00787252"/>
    <w:rsid w:val="007872D3"/>
    <w:rsid w:val="0078746C"/>
    <w:rsid w:val="007874DD"/>
    <w:rsid w:val="007875AF"/>
    <w:rsid w:val="007875D7"/>
    <w:rsid w:val="00787642"/>
    <w:rsid w:val="00787765"/>
    <w:rsid w:val="00787880"/>
    <w:rsid w:val="0078796B"/>
    <w:rsid w:val="007879A3"/>
    <w:rsid w:val="00787A73"/>
    <w:rsid w:val="00787A79"/>
    <w:rsid w:val="00787AF2"/>
    <w:rsid w:val="00787B25"/>
    <w:rsid w:val="00787CCD"/>
    <w:rsid w:val="00787CE3"/>
    <w:rsid w:val="00787D41"/>
    <w:rsid w:val="00787D7E"/>
    <w:rsid w:val="00787E14"/>
    <w:rsid w:val="00787E4F"/>
    <w:rsid w:val="00787F5F"/>
    <w:rsid w:val="00787FC7"/>
    <w:rsid w:val="00790001"/>
    <w:rsid w:val="0079000E"/>
    <w:rsid w:val="0079007A"/>
    <w:rsid w:val="0079007B"/>
    <w:rsid w:val="00790201"/>
    <w:rsid w:val="00790218"/>
    <w:rsid w:val="007902A2"/>
    <w:rsid w:val="007902BC"/>
    <w:rsid w:val="007902F2"/>
    <w:rsid w:val="007903B5"/>
    <w:rsid w:val="007903B9"/>
    <w:rsid w:val="007903DB"/>
    <w:rsid w:val="0079051C"/>
    <w:rsid w:val="00790632"/>
    <w:rsid w:val="0079063C"/>
    <w:rsid w:val="00790655"/>
    <w:rsid w:val="00790694"/>
    <w:rsid w:val="00790727"/>
    <w:rsid w:val="0079073B"/>
    <w:rsid w:val="00790751"/>
    <w:rsid w:val="00790781"/>
    <w:rsid w:val="007908B3"/>
    <w:rsid w:val="007908E6"/>
    <w:rsid w:val="007908F9"/>
    <w:rsid w:val="007908FD"/>
    <w:rsid w:val="007909AF"/>
    <w:rsid w:val="007909D9"/>
    <w:rsid w:val="00790AD7"/>
    <w:rsid w:val="00790BF7"/>
    <w:rsid w:val="00790D76"/>
    <w:rsid w:val="00790E38"/>
    <w:rsid w:val="00790E55"/>
    <w:rsid w:val="00791012"/>
    <w:rsid w:val="007910A1"/>
    <w:rsid w:val="007910EA"/>
    <w:rsid w:val="00791103"/>
    <w:rsid w:val="00791119"/>
    <w:rsid w:val="0079117B"/>
    <w:rsid w:val="0079119C"/>
    <w:rsid w:val="0079122B"/>
    <w:rsid w:val="0079139F"/>
    <w:rsid w:val="007914D1"/>
    <w:rsid w:val="00791523"/>
    <w:rsid w:val="00791557"/>
    <w:rsid w:val="0079158A"/>
    <w:rsid w:val="00791598"/>
    <w:rsid w:val="007915D0"/>
    <w:rsid w:val="0079182C"/>
    <w:rsid w:val="00791985"/>
    <w:rsid w:val="00791ACD"/>
    <w:rsid w:val="00791AEF"/>
    <w:rsid w:val="00791B35"/>
    <w:rsid w:val="00791B50"/>
    <w:rsid w:val="00791BB2"/>
    <w:rsid w:val="00791C9B"/>
    <w:rsid w:val="00791DD3"/>
    <w:rsid w:val="00791E08"/>
    <w:rsid w:val="00791F51"/>
    <w:rsid w:val="00791F59"/>
    <w:rsid w:val="00791F66"/>
    <w:rsid w:val="00791FB8"/>
    <w:rsid w:val="00791FD4"/>
    <w:rsid w:val="007920EB"/>
    <w:rsid w:val="00792120"/>
    <w:rsid w:val="007922C4"/>
    <w:rsid w:val="0079234D"/>
    <w:rsid w:val="0079237A"/>
    <w:rsid w:val="0079248C"/>
    <w:rsid w:val="00792670"/>
    <w:rsid w:val="0079284E"/>
    <w:rsid w:val="00792998"/>
    <w:rsid w:val="00792A8F"/>
    <w:rsid w:val="00792B80"/>
    <w:rsid w:val="00792CAC"/>
    <w:rsid w:val="00792CE5"/>
    <w:rsid w:val="00792D5A"/>
    <w:rsid w:val="00792D90"/>
    <w:rsid w:val="00792E5D"/>
    <w:rsid w:val="00792EA3"/>
    <w:rsid w:val="00792EFD"/>
    <w:rsid w:val="00792F6B"/>
    <w:rsid w:val="00792F6D"/>
    <w:rsid w:val="00792F8D"/>
    <w:rsid w:val="007930C2"/>
    <w:rsid w:val="0079327D"/>
    <w:rsid w:val="00793344"/>
    <w:rsid w:val="00793364"/>
    <w:rsid w:val="0079349A"/>
    <w:rsid w:val="00793555"/>
    <w:rsid w:val="007935AA"/>
    <w:rsid w:val="007935B6"/>
    <w:rsid w:val="0079371C"/>
    <w:rsid w:val="00793745"/>
    <w:rsid w:val="007937B6"/>
    <w:rsid w:val="00793C6A"/>
    <w:rsid w:val="00793CF7"/>
    <w:rsid w:val="00793CF9"/>
    <w:rsid w:val="00793EA2"/>
    <w:rsid w:val="00794154"/>
    <w:rsid w:val="0079419D"/>
    <w:rsid w:val="007941F7"/>
    <w:rsid w:val="0079421A"/>
    <w:rsid w:val="00794242"/>
    <w:rsid w:val="007943B7"/>
    <w:rsid w:val="007943BA"/>
    <w:rsid w:val="0079440E"/>
    <w:rsid w:val="00794561"/>
    <w:rsid w:val="00794590"/>
    <w:rsid w:val="007945ED"/>
    <w:rsid w:val="007946FE"/>
    <w:rsid w:val="00794751"/>
    <w:rsid w:val="0079479B"/>
    <w:rsid w:val="0079483E"/>
    <w:rsid w:val="0079489B"/>
    <w:rsid w:val="007949B9"/>
    <w:rsid w:val="007949F9"/>
    <w:rsid w:val="00794A16"/>
    <w:rsid w:val="00794A20"/>
    <w:rsid w:val="00794A76"/>
    <w:rsid w:val="00794A7A"/>
    <w:rsid w:val="00794B40"/>
    <w:rsid w:val="00794BA3"/>
    <w:rsid w:val="00794BBB"/>
    <w:rsid w:val="00794C0E"/>
    <w:rsid w:val="00794DCD"/>
    <w:rsid w:val="00794DFC"/>
    <w:rsid w:val="00794E57"/>
    <w:rsid w:val="00794EB0"/>
    <w:rsid w:val="00794FA1"/>
    <w:rsid w:val="00795114"/>
    <w:rsid w:val="00795132"/>
    <w:rsid w:val="0079520B"/>
    <w:rsid w:val="00795220"/>
    <w:rsid w:val="00795233"/>
    <w:rsid w:val="007953FA"/>
    <w:rsid w:val="007956A8"/>
    <w:rsid w:val="007956D9"/>
    <w:rsid w:val="007956E8"/>
    <w:rsid w:val="00795864"/>
    <w:rsid w:val="0079587E"/>
    <w:rsid w:val="007958EE"/>
    <w:rsid w:val="007958FA"/>
    <w:rsid w:val="00795B50"/>
    <w:rsid w:val="00795B65"/>
    <w:rsid w:val="00795CE5"/>
    <w:rsid w:val="00795D64"/>
    <w:rsid w:val="00795E24"/>
    <w:rsid w:val="00795EA4"/>
    <w:rsid w:val="00795FAE"/>
    <w:rsid w:val="00796033"/>
    <w:rsid w:val="007961DB"/>
    <w:rsid w:val="007961E6"/>
    <w:rsid w:val="0079624F"/>
    <w:rsid w:val="007962E9"/>
    <w:rsid w:val="00796379"/>
    <w:rsid w:val="007963A4"/>
    <w:rsid w:val="0079648E"/>
    <w:rsid w:val="0079656D"/>
    <w:rsid w:val="0079656F"/>
    <w:rsid w:val="0079657C"/>
    <w:rsid w:val="0079668A"/>
    <w:rsid w:val="007966A5"/>
    <w:rsid w:val="007966D2"/>
    <w:rsid w:val="00796733"/>
    <w:rsid w:val="0079673C"/>
    <w:rsid w:val="0079676F"/>
    <w:rsid w:val="007967FA"/>
    <w:rsid w:val="00796812"/>
    <w:rsid w:val="00796828"/>
    <w:rsid w:val="0079685E"/>
    <w:rsid w:val="00796911"/>
    <w:rsid w:val="00796914"/>
    <w:rsid w:val="00796939"/>
    <w:rsid w:val="007969B6"/>
    <w:rsid w:val="00796B31"/>
    <w:rsid w:val="00796B90"/>
    <w:rsid w:val="00796C18"/>
    <w:rsid w:val="00796C1C"/>
    <w:rsid w:val="00796CCD"/>
    <w:rsid w:val="00796D74"/>
    <w:rsid w:val="00796E09"/>
    <w:rsid w:val="00796EDB"/>
    <w:rsid w:val="00796F43"/>
    <w:rsid w:val="00796F88"/>
    <w:rsid w:val="00797012"/>
    <w:rsid w:val="00797027"/>
    <w:rsid w:val="0079703E"/>
    <w:rsid w:val="00797096"/>
    <w:rsid w:val="00797121"/>
    <w:rsid w:val="007972BA"/>
    <w:rsid w:val="00797314"/>
    <w:rsid w:val="0079744C"/>
    <w:rsid w:val="007974E2"/>
    <w:rsid w:val="007975C3"/>
    <w:rsid w:val="00797601"/>
    <w:rsid w:val="0079766E"/>
    <w:rsid w:val="007976DA"/>
    <w:rsid w:val="0079773E"/>
    <w:rsid w:val="00797785"/>
    <w:rsid w:val="007977BD"/>
    <w:rsid w:val="00797808"/>
    <w:rsid w:val="00797853"/>
    <w:rsid w:val="00797A9F"/>
    <w:rsid w:val="00797ACC"/>
    <w:rsid w:val="00797B54"/>
    <w:rsid w:val="00797C7E"/>
    <w:rsid w:val="00797D35"/>
    <w:rsid w:val="00797DDC"/>
    <w:rsid w:val="00797E97"/>
    <w:rsid w:val="00797ECE"/>
    <w:rsid w:val="00797F21"/>
    <w:rsid w:val="00797F28"/>
    <w:rsid w:val="00797F6E"/>
    <w:rsid w:val="007A01CC"/>
    <w:rsid w:val="007A01D2"/>
    <w:rsid w:val="007A02B7"/>
    <w:rsid w:val="007A030C"/>
    <w:rsid w:val="007A030E"/>
    <w:rsid w:val="007A03D6"/>
    <w:rsid w:val="007A0473"/>
    <w:rsid w:val="007A0766"/>
    <w:rsid w:val="007A079D"/>
    <w:rsid w:val="007A07AA"/>
    <w:rsid w:val="007A07D9"/>
    <w:rsid w:val="007A07FA"/>
    <w:rsid w:val="007A08A6"/>
    <w:rsid w:val="007A08F5"/>
    <w:rsid w:val="007A091B"/>
    <w:rsid w:val="007A0962"/>
    <w:rsid w:val="007A09E3"/>
    <w:rsid w:val="007A0B6B"/>
    <w:rsid w:val="007A0CED"/>
    <w:rsid w:val="007A0D7F"/>
    <w:rsid w:val="007A0E59"/>
    <w:rsid w:val="007A0E73"/>
    <w:rsid w:val="007A0F9A"/>
    <w:rsid w:val="007A0FD7"/>
    <w:rsid w:val="007A1014"/>
    <w:rsid w:val="007A1073"/>
    <w:rsid w:val="007A113C"/>
    <w:rsid w:val="007A116F"/>
    <w:rsid w:val="007A1171"/>
    <w:rsid w:val="007A11A8"/>
    <w:rsid w:val="007A126C"/>
    <w:rsid w:val="007A1326"/>
    <w:rsid w:val="007A1375"/>
    <w:rsid w:val="007A1578"/>
    <w:rsid w:val="007A15C9"/>
    <w:rsid w:val="007A15DC"/>
    <w:rsid w:val="007A15E7"/>
    <w:rsid w:val="007A1617"/>
    <w:rsid w:val="007A161E"/>
    <w:rsid w:val="007A16E1"/>
    <w:rsid w:val="007A17EC"/>
    <w:rsid w:val="007A1807"/>
    <w:rsid w:val="007A1A4F"/>
    <w:rsid w:val="007A1AD3"/>
    <w:rsid w:val="007A1B42"/>
    <w:rsid w:val="007A1B59"/>
    <w:rsid w:val="007A1BA9"/>
    <w:rsid w:val="007A1C0D"/>
    <w:rsid w:val="007A1C72"/>
    <w:rsid w:val="007A1CF8"/>
    <w:rsid w:val="007A1D3B"/>
    <w:rsid w:val="007A1D6E"/>
    <w:rsid w:val="007A1DEF"/>
    <w:rsid w:val="007A1DFC"/>
    <w:rsid w:val="007A1E18"/>
    <w:rsid w:val="007A1E3C"/>
    <w:rsid w:val="007A1E87"/>
    <w:rsid w:val="007A1E96"/>
    <w:rsid w:val="007A2019"/>
    <w:rsid w:val="007A2259"/>
    <w:rsid w:val="007A2365"/>
    <w:rsid w:val="007A238A"/>
    <w:rsid w:val="007A24F3"/>
    <w:rsid w:val="007A25AE"/>
    <w:rsid w:val="007A2606"/>
    <w:rsid w:val="007A265C"/>
    <w:rsid w:val="007A26FD"/>
    <w:rsid w:val="007A2727"/>
    <w:rsid w:val="007A27B3"/>
    <w:rsid w:val="007A27F9"/>
    <w:rsid w:val="007A2854"/>
    <w:rsid w:val="007A2857"/>
    <w:rsid w:val="007A28D7"/>
    <w:rsid w:val="007A2A5A"/>
    <w:rsid w:val="007A2AA5"/>
    <w:rsid w:val="007A2CF7"/>
    <w:rsid w:val="007A2D87"/>
    <w:rsid w:val="007A2F56"/>
    <w:rsid w:val="007A2F65"/>
    <w:rsid w:val="007A301F"/>
    <w:rsid w:val="007A3057"/>
    <w:rsid w:val="007A315F"/>
    <w:rsid w:val="007A3193"/>
    <w:rsid w:val="007A3261"/>
    <w:rsid w:val="007A3348"/>
    <w:rsid w:val="007A335A"/>
    <w:rsid w:val="007A3363"/>
    <w:rsid w:val="007A3393"/>
    <w:rsid w:val="007A341D"/>
    <w:rsid w:val="007A349F"/>
    <w:rsid w:val="007A3595"/>
    <w:rsid w:val="007A3728"/>
    <w:rsid w:val="007A37D6"/>
    <w:rsid w:val="007A3843"/>
    <w:rsid w:val="007A3972"/>
    <w:rsid w:val="007A398F"/>
    <w:rsid w:val="007A3AE3"/>
    <w:rsid w:val="007A3AE4"/>
    <w:rsid w:val="007A3B57"/>
    <w:rsid w:val="007A3CE3"/>
    <w:rsid w:val="007A3E63"/>
    <w:rsid w:val="007A3FA9"/>
    <w:rsid w:val="007A3FF2"/>
    <w:rsid w:val="007A3FF9"/>
    <w:rsid w:val="007A410B"/>
    <w:rsid w:val="007A419E"/>
    <w:rsid w:val="007A4200"/>
    <w:rsid w:val="007A4214"/>
    <w:rsid w:val="007A423F"/>
    <w:rsid w:val="007A4248"/>
    <w:rsid w:val="007A4364"/>
    <w:rsid w:val="007A437A"/>
    <w:rsid w:val="007A4386"/>
    <w:rsid w:val="007A4441"/>
    <w:rsid w:val="007A4461"/>
    <w:rsid w:val="007A4471"/>
    <w:rsid w:val="007A44D5"/>
    <w:rsid w:val="007A451A"/>
    <w:rsid w:val="007A4549"/>
    <w:rsid w:val="007A45B6"/>
    <w:rsid w:val="007A46F9"/>
    <w:rsid w:val="007A47F5"/>
    <w:rsid w:val="007A48EA"/>
    <w:rsid w:val="007A4A80"/>
    <w:rsid w:val="007A4B1F"/>
    <w:rsid w:val="007A4B6A"/>
    <w:rsid w:val="007A4C35"/>
    <w:rsid w:val="007A4CE4"/>
    <w:rsid w:val="007A4D32"/>
    <w:rsid w:val="007A4D41"/>
    <w:rsid w:val="007A4DE6"/>
    <w:rsid w:val="007A4E54"/>
    <w:rsid w:val="007A4F5D"/>
    <w:rsid w:val="007A500B"/>
    <w:rsid w:val="007A5180"/>
    <w:rsid w:val="007A51C7"/>
    <w:rsid w:val="007A5206"/>
    <w:rsid w:val="007A529F"/>
    <w:rsid w:val="007A52A4"/>
    <w:rsid w:val="007A534A"/>
    <w:rsid w:val="007A53C0"/>
    <w:rsid w:val="007A54A8"/>
    <w:rsid w:val="007A563A"/>
    <w:rsid w:val="007A5658"/>
    <w:rsid w:val="007A5686"/>
    <w:rsid w:val="007A5829"/>
    <w:rsid w:val="007A5837"/>
    <w:rsid w:val="007A5859"/>
    <w:rsid w:val="007A585E"/>
    <w:rsid w:val="007A5ABF"/>
    <w:rsid w:val="007A5B19"/>
    <w:rsid w:val="007A5BBA"/>
    <w:rsid w:val="007A5C2E"/>
    <w:rsid w:val="007A5C46"/>
    <w:rsid w:val="007A5C4A"/>
    <w:rsid w:val="007A5C8B"/>
    <w:rsid w:val="007A5E46"/>
    <w:rsid w:val="007A5EF2"/>
    <w:rsid w:val="007A5F86"/>
    <w:rsid w:val="007A6015"/>
    <w:rsid w:val="007A60A7"/>
    <w:rsid w:val="007A611D"/>
    <w:rsid w:val="007A6152"/>
    <w:rsid w:val="007A6554"/>
    <w:rsid w:val="007A66C9"/>
    <w:rsid w:val="007A67BA"/>
    <w:rsid w:val="007A67DD"/>
    <w:rsid w:val="007A6815"/>
    <w:rsid w:val="007A686A"/>
    <w:rsid w:val="007A696C"/>
    <w:rsid w:val="007A6994"/>
    <w:rsid w:val="007A69A5"/>
    <w:rsid w:val="007A6A69"/>
    <w:rsid w:val="007A6BC0"/>
    <w:rsid w:val="007A6C5E"/>
    <w:rsid w:val="007A6C8C"/>
    <w:rsid w:val="007A6CEA"/>
    <w:rsid w:val="007A6E2D"/>
    <w:rsid w:val="007A6E45"/>
    <w:rsid w:val="007A6EB6"/>
    <w:rsid w:val="007A6EBF"/>
    <w:rsid w:val="007A709D"/>
    <w:rsid w:val="007A7136"/>
    <w:rsid w:val="007A71F2"/>
    <w:rsid w:val="007A7277"/>
    <w:rsid w:val="007A72A8"/>
    <w:rsid w:val="007A72D4"/>
    <w:rsid w:val="007A72E6"/>
    <w:rsid w:val="007A7361"/>
    <w:rsid w:val="007A7376"/>
    <w:rsid w:val="007A738D"/>
    <w:rsid w:val="007A7414"/>
    <w:rsid w:val="007A7481"/>
    <w:rsid w:val="007A74C9"/>
    <w:rsid w:val="007A74E0"/>
    <w:rsid w:val="007A766B"/>
    <w:rsid w:val="007A77A5"/>
    <w:rsid w:val="007A77D3"/>
    <w:rsid w:val="007A7833"/>
    <w:rsid w:val="007A7840"/>
    <w:rsid w:val="007A784D"/>
    <w:rsid w:val="007A7923"/>
    <w:rsid w:val="007A797A"/>
    <w:rsid w:val="007A79A9"/>
    <w:rsid w:val="007A7ADC"/>
    <w:rsid w:val="007A7B05"/>
    <w:rsid w:val="007A7B47"/>
    <w:rsid w:val="007A7BF1"/>
    <w:rsid w:val="007A7C16"/>
    <w:rsid w:val="007A7E02"/>
    <w:rsid w:val="007A7E41"/>
    <w:rsid w:val="007A7EA9"/>
    <w:rsid w:val="007A7EFA"/>
    <w:rsid w:val="007B0007"/>
    <w:rsid w:val="007B0224"/>
    <w:rsid w:val="007B023F"/>
    <w:rsid w:val="007B02B8"/>
    <w:rsid w:val="007B02DC"/>
    <w:rsid w:val="007B039D"/>
    <w:rsid w:val="007B03C2"/>
    <w:rsid w:val="007B047C"/>
    <w:rsid w:val="007B0597"/>
    <w:rsid w:val="007B05F8"/>
    <w:rsid w:val="007B0666"/>
    <w:rsid w:val="007B07BC"/>
    <w:rsid w:val="007B0849"/>
    <w:rsid w:val="007B08B0"/>
    <w:rsid w:val="007B0A13"/>
    <w:rsid w:val="007B0A7F"/>
    <w:rsid w:val="007B0A8D"/>
    <w:rsid w:val="007B0ADA"/>
    <w:rsid w:val="007B0B51"/>
    <w:rsid w:val="007B0B64"/>
    <w:rsid w:val="007B0B76"/>
    <w:rsid w:val="007B0B8F"/>
    <w:rsid w:val="007B0C3B"/>
    <w:rsid w:val="007B0CEF"/>
    <w:rsid w:val="007B0D29"/>
    <w:rsid w:val="007B0D73"/>
    <w:rsid w:val="007B0D75"/>
    <w:rsid w:val="007B0DDC"/>
    <w:rsid w:val="007B0E1A"/>
    <w:rsid w:val="007B100B"/>
    <w:rsid w:val="007B1087"/>
    <w:rsid w:val="007B10B3"/>
    <w:rsid w:val="007B1114"/>
    <w:rsid w:val="007B11CB"/>
    <w:rsid w:val="007B11E9"/>
    <w:rsid w:val="007B121E"/>
    <w:rsid w:val="007B1278"/>
    <w:rsid w:val="007B1355"/>
    <w:rsid w:val="007B135B"/>
    <w:rsid w:val="007B1400"/>
    <w:rsid w:val="007B1421"/>
    <w:rsid w:val="007B144C"/>
    <w:rsid w:val="007B1464"/>
    <w:rsid w:val="007B1524"/>
    <w:rsid w:val="007B17AE"/>
    <w:rsid w:val="007B1943"/>
    <w:rsid w:val="007B1A8E"/>
    <w:rsid w:val="007B1B0F"/>
    <w:rsid w:val="007B1B34"/>
    <w:rsid w:val="007B1BAE"/>
    <w:rsid w:val="007B1C53"/>
    <w:rsid w:val="007B1E1B"/>
    <w:rsid w:val="007B1FCF"/>
    <w:rsid w:val="007B20E5"/>
    <w:rsid w:val="007B2191"/>
    <w:rsid w:val="007B240F"/>
    <w:rsid w:val="007B2465"/>
    <w:rsid w:val="007B247A"/>
    <w:rsid w:val="007B2504"/>
    <w:rsid w:val="007B2560"/>
    <w:rsid w:val="007B25B6"/>
    <w:rsid w:val="007B25E2"/>
    <w:rsid w:val="007B2649"/>
    <w:rsid w:val="007B280A"/>
    <w:rsid w:val="007B28D9"/>
    <w:rsid w:val="007B29E0"/>
    <w:rsid w:val="007B2A48"/>
    <w:rsid w:val="007B2AC3"/>
    <w:rsid w:val="007B2B0E"/>
    <w:rsid w:val="007B2B19"/>
    <w:rsid w:val="007B2C18"/>
    <w:rsid w:val="007B2C1A"/>
    <w:rsid w:val="007B2CA7"/>
    <w:rsid w:val="007B2DE5"/>
    <w:rsid w:val="007B2E4F"/>
    <w:rsid w:val="007B2E71"/>
    <w:rsid w:val="007B2E83"/>
    <w:rsid w:val="007B2EA3"/>
    <w:rsid w:val="007B2F0E"/>
    <w:rsid w:val="007B2F2F"/>
    <w:rsid w:val="007B2FF6"/>
    <w:rsid w:val="007B2FF8"/>
    <w:rsid w:val="007B3011"/>
    <w:rsid w:val="007B3057"/>
    <w:rsid w:val="007B306C"/>
    <w:rsid w:val="007B3097"/>
    <w:rsid w:val="007B30A2"/>
    <w:rsid w:val="007B317B"/>
    <w:rsid w:val="007B326B"/>
    <w:rsid w:val="007B32E5"/>
    <w:rsid w:val="007B3365"/>
    <w:rsid w:val="007B346A"/>
    <w:rsid w:val="007B3528"/>
    <w:rsid w:val="007B3627"/>
    <w:rsid w:val="007B36AF"/>
    <w:rsid w:val="007B3706"/>
    <w:rsid w:val="007B3711"/>
    <w:rsid w:val="007B3845"/>
    <w:rsid w:val="007B39D4"/>
    <w:rsid w:val="007B3A41"/>
    <w:rsid w:val="007B3AC4"/>
    <w:rsid w:val="007B3C48"/>
    <w:rsid w:val="007B3C7B"/>
    <w:rsid w:val="007B3C86"/>
    <w:rsid w:val="007B3C8A"/>
    <w:rsid w:val="007B3CC4"/>
    <w:rsid w:val="007B3E6D"/>
    <w:rsid w:val="007B3ED3"/>
    <w:rsid w:val="007B40EB"/>
    <w:rsid w:val="007B4150"/>
    <w:rsid w:val="007B4185"/>
    <w:rsid w:val="007B41A2"/>
    <w:rsid w:val="007B4200"/>
    <w:rsid w:val="007B4252"/>
    <w:rsid w:val="007B429D"/>
    <w:rsid w:val="007B440E"/>
    <w:rsid w:val="007B440F"/>
    <w:rsid w:val="007B45F0"/>
    <w:rsid w:val="007B4770"/>
    <w:rsid w:val="007B47A0"/>
    <w:rsid w:val="007B47C7"/>
    <w:rsid w:val="007B4829"/>
    <w:rsid w:val="007B4830"/>
    <w:rsid w:val="007B48A1"/>
    <w:rsid w:val="007B48FD"/>
    <w:rsid w:val="007B49BD"/>
    <w:rsid w:val="007B49CB"/>
    <w:rsid w:val="007B4AFA"/>
    <w:rsid w:val="007B4C7F"/>
    <w:rsid w:val="007B4C8E"/>
    <w:rsid w:val="007B4CBA"/>
    <w:rsid w:val="007B4CD0"/>
    <w:rsid w:val="007B4E2C"/>
    <w:rsid w:val="007B4E6B"/>
    <w:rsid w:val="007B4F2F"/>
    <w:rsid w:val="007B4F81"/>
    <w:rsid w:val="007B4FC0"/>
    <w:rsid w:val="007B5065"/>
    <w:rsid w:val="007B5078"/>
    <w:rsid w:val="007B524A"/>
    <w:rsid w:val="007B52A8"/>
    <w:rsid w:val="007B5356"/>
    <w:rsid w:val="007B5403"/>
    <w:rsid w:val="007B55DE"/>
    <w:rsid w:val="007B5673"/>
    <w:rsid w:val="007B581A"/>
    <w:rsid w:val="007B58DE"/>
    <w:rsid w:val="007B58F8"/>
    <w:rsid w:val="007B5A89"/>
    <w:rsid w:val="007B5AAD"/>
    <w:rsid w:val="007B5C7F"/>
    <w:rsid w:val="007B5E78"/>
    <w:rsid w:val="007B5ED8"/>
    <w:rsid w:val="007B5F8E"/>
    <w:rsid w:val="007B5FFE"/>
    <w:rsid w:val="007B603E"/>
    <w:rsid w:val="007B6174"/>
    <w:rsid w:val="007B61C4"/>
    <w:rsid w:val="007B63F7"/>
    <w:rsid w:val="007B64F0"/>
    <w:rsid w:val="007B66EA"/>
    <w:rsid w:val="007B66F2"/>
    <w:rsid w:val="007B6771"/>
    <w:rsid w:val="007B6797"/>
    <w:rsid w:val="007B67DC"/>
    <w:rsid w:val="007B6924"/>
    <w:rsid w:val="007B69FF"/>
    <w:rsid w:val="007B6A72"/>
    <w:rsid w:val="007B6AF9"/>
    <w:rsid w:val="007B6AFC"/>
    <w:rsid w:val="007B6C17"/>
    <w:rsid w:val="007B6DEF"/>
    <w:rsid w:val="007B6E00"/>
    <w:rsid w:val="007B6E22"/>
    <w:rsid w:val="007B6EC2"/>
    <w:rsid w:val="007B6EDB"/>
    <w:rsid w:val="007B6F74"/>
    <w:rsid w:val="007B70C8"/>
    <w:rsid w:val="007B71F1"/>
    <w:rsid w:val="007B7302"/>
    <w:rsid w:val="007B740D"/>
    <w:rsid w:val="007B7436"/>
    <w:rsid w:val="007B7515"/>
    <w:rsid w:val="007B758C"/>
    <w:rsid w:val="007B75CD"/>
    <w:rsid w:val="007B766F"/>
    <w:rsid w:val="007B76C0"/>
    <w:rsid w:val="007B7783"/>
    <w:rsid w:val="007B77B4"/>
    <w:rsid w:val="007B783B"/>
    <w:rsid w:val="007B7853"/>
    <w:rsid w:val="007B787F"/>
    <w:rsid w:val="007B7894"/>
    <w:rsid w:val="007B78D5"/>
    <w:rsid w:val="007B790A"/>
    <w:rsid w:val="007B79AC"/>
    <w:rsid w:val="007B7B2B"/>
    <w:rsid w:val="007B7BB6"/>
    <w:rsid w:val="007B7BF8"/>
    <w:rsid w:val="007B7DA9"/>
    <w:rsid w:val="007B7EFC"/>
    <w:rsid w:val="007C0008"/>
    <w:rsid w:val="007C0031"/>
    <w:rsid w:val="007C0036"/>
    <w:rsid w:val="007C0085"/>
    <w:rsid w:val="007C0093"/>
    <w:rsid w:val="007C0170"/>
    <w:rsid w:val="007C0239"/>
    <w:rsid w:val="007C0281"/>
    <w:rsid w:val="007C030B"/>
    <w:rsid w:val="007C0321"/>
    <w:rsid w:val="007C03EA"/>
    <w:rsid w:val="007C046D"/>
    <w:rsid w:val="007C0498"/>
    <w:rsid w:val="007C04A7"/>
    <w:rsid w:val="007C04B6"/>
    <w:rsid w:val="007C05D5"/>
    <w:rsid w:val="007C05EA"/>
    <w:rsid w:val="007C05F7"/>
    <w:rsid w:val="007C0646"/>
    <w:rsid w:val="007C073B"/>
    <w:rsid w:val="007C0867"/>
    <w:rsid w:val="007C0876"/>
    <w:rsid w:val="007C0914"/>
    <w:rsid w:val="007C0982"/>
    <w:rsid w:val="007C099E"/>
    <w:rsid w:val="007C09A9"/>
    <w:rsid w:val="007C0A35"/>
    <w:rsid w:val="007C0A6A"/>
    <w:rsid w:val="007C0A9B"/>
    <w:rsid w:val="007C0AD2"/>
    <w:rsid w:val="007C0B04"/>
    <w:rsid w:val="007C0BA4"/>
    <w:rsid w:val="007C0BC3"/>
    <w:rsid w:val="007C0BFE"/>
    <w:rsid w:val="007C0C41"/>
    <w:rsid w:val="007C0CE7"/>
    <w:rsid w:val="007C0EEF"/>
    <w:rsid w:val="007C0F01"/>
    <w:rsid w:val="007C0F48"/>
    <w:rsid w:val="007C0FE6"/>
    <w:rsid w:val="007C109C"/>
    <w:rsid w:val="007C10EC"/>
    <w:rsid w:val="007C1153"/>
    <w:rsid w:val="007C117E"/>
    <w:rsid w:val="007C128B"/>
    <w:rsid w:val="007C148E"/>
    <w:rsid w:val="007C1501"/>
    <w:rsid w:val="007C152F"/>
    <w:rsid w:val="007C1582"/>
    <w:rsid w:val="007C166E"/>
    <w:rsid w:val="007C16F2"/>
    <w:rsid w:val="007C1707"/>
    <w:rsid w:val="007C17EF"/>
    <w:rsid w:val="007C1897"/>
    <w:rsid w:val="007C18F4"/>
    <w:rsid w:val="007C1911"/>
    <w:rsid w:val="007C1955"/>
    <w:rsid w:val="007C196B"/>
    <w:rsid w:val="007C196D"/>
    <w:rsid w:val="007C1A52"/>
    <w:rsid w:val="007C1ADD"/>
    <w:rsid w:val="007C1B11"/>
    <w:rsid w:val="007C1BEE"/>
    <w:rsid w:val="007C1C4E"/>
    <w:rsid w:val="007C1D12"/>
    <w:rsid w:val="007C1D51"/>
    <w:rsid w:val="007C1E39"/>
    <w:rsid w:val="007C1F23"/>
    <w:rsid w:val="007C2016"/>
    <w:rsid w:val="007C20B3"/>
    <w:rsid w:val="007C20D0"/>
    <w:rsid w:val="007C20D9"/>
    <w:rsid w:val="007C2131"/>
    <w:rsid w:val="007C21E5"/>
    <w:rsid w:val="007C2224"/>
    <w:rsid w:val="007C222A"/>
    <w:rsid w:val="007C224C"/>
    <w:rsid w:val="007C22B7"/>
    <w:rsid w:val="007C233B"/>
    <w:rsid w:val="007C235E"/>
    <w:rsid w:val="007C23AA"/>
    <w:rsid w:val="007C23C8"/>
    <w:rsid w:val="007C246A"/>
    <w:rsid w:val="007C24E8"/>
    <w:rsid w:val="007C24EB"/>
    <w:rsid w:val="007C251C"/>
    <w:rsid w:val="007C253E"/>
    <w:rsid w:val="007C2655"/>
    <w:rsid w:val="007C2733"/>
    <w:rsid w:val="007C2770"/>
    <w:rsid w:val="007C2792"/>
    <w:rsid w:val="007C279E"/>
    <w:rsid w:val="007C27B5"/>
    <w:rsid w:val="007C27ED"/>
    <w:rsid w:val="007C2802"/>
    <w:rsid w:val="007C2958"/>
    <w:rsid w:val="007C29A6"/>
    <w:rsid w:val="007C2A32"/>
    <w:rsid w:val="007C2B50"/>
    <w:rsid w:val="007C2B69"/>
    <w:rsid w:val="007C2BF2"/>
    <w:rsid w:val="007C2C1B"/>
    <w:rsid w:val="007C2E54"/>
    <w:rsid w:val="007C2F6A"/>
    <w:rsid w:val="007C2F8D"/>
    <w:rsid w:val="007C2FFB"/>
    <w:rsid w:val="007C302E"/>
    <w:rsid w:val="007C3036"/>
    <w:rsid w:val="007C30F3"/>
    <w:rsid w:val="007C3155"/>
    <w:rsid w:val="007C31B4"/>
    <w:rsid w:val="007C31CE"/>
    <w:rsid w:val="007C3246"/>
    <w:rsid w:val="007C328A"/>
    <w:rsid w:val="007C3305"/>
    <w:rsid w:val="007C33EF"/>
    <w:rsid w:val="007C340F"/>
    <w:rsid w:val="007C3437"/>
    <w:rsid w:val="007C34B5"/>
    <w:rsid w:val="007C3535"/>
    <w:rsid w:val="007C356A"/>
    <w:rsid w:val="007C356D"/>
    <w:rsid w:val="007C36D7"/>
    <w:rsid w:val="007C36E3"/>
    <w:rsid w:val="007C36F5"/>
    <w:rsid w:val="007C3726"/>
    <w:rsid w:val="007C3742"/>
    <w:rsid w:val="007C3779"/>
    <w:rsid w:val="007C37E5"/>
    <w:rsid w:val="007C3805"/>
    <w:rsid w:val="007C38C1"/>
    <w:rsid w:val="007C38D8"/>
    <w:rsid w:val="007C398A"/>
    <w:rsid w:val="007C39ED"/>
    <w:rsid w:val="007C3AD6"/>
    <w:rsid w:val="007C3BD7"/>
    <w:rsid w:val="007C3CEE"/>
    <w:rsid w:val="007C3D08"/>
    <w:rsid w:val="007C3F55"/>
    <w:rsid w:val="007C3F59"/>
    <w:rsid w:val="007C3FA1"/>
    <w:rsid w:val="007C3FE4"/>
    <w:rsid w:val="007C4070"/>
    <w:rsid w:val="007C41B4"/>
    <w:rsid w:val="007C41BF"/>
    <w:rsid w:val="007C420C"/>
    <w:rsid w:val="007C449E"/>
    <w:rsid w:val="007C4547"/>
    <w:rsid w:val="007C4568"/>
    <w:rsid w:val="007C4594"/>
    <w:rsid w:val="007C45F8"/>
    <w:rsid w:val="007C4612"/>
    <w:rsid w:val="007C4684"/>
    <w:rsid w:val="007C4790"/>
    <w:rsid w:val="007C4809"/>
    <w:rsid w:val="007C48C3"/>
    <w:rsid w:val="007C48E4"/>
    <w:rsid w:val="007C4992"/>
    <w:rsid w:val="007C49EE"/>
    <w:rsid w:val="007C4A3F"/>
    <w:rsid w:val="007C4AB8"/>
    <w:rsid w:val="007C4AEB"/>
    <w:rsid w:val="007C4BA2"/>
    <w:rsid w:val="007C4C6E"/>
    <w:rsid w:val="007C4E77"/>
    <w:rsid w:val="007C4F68"/>
    <w:rsid w:val="007C4FEB"/>
    <w:rsid w:val="007C4FF9"/>
    <w:rsid w:val="007C5020"/>
    <w:rsid w:val="007C509B"/>
    <w:rsid w:val="007C50D6"/>
    <w:rsid w:val="007C5251"/>
    <w:rsid w:val="007C5265"/>
    <w:rsid w:val="007C52BD"/>
    <w:rsid w:val="007C5364"/>
    <w:rsid w:val="007C53A3"/>
    <w:rsid w:val="007C53C8"/>
    <w:rsid w:val="007C54DD"/>
    <w:rsid w:val="007C557C"/>
    <w:rsid w:val="007C5588"/>
    <w:rsid w:val="007C5643"/>
    <w:rsid w:val="007C5646"/>
    <w:rsid w:val="007C56F5"/>
    <w:rsid w:val="007C5722"/>
    <w:rsid w:val="007C5745"/>
    <w:rsid w:val="007C58F8"/>
    <w:rsid w:val="007C5997"/>
    <w:rsid w:val="007C59FD"/>
    <w:rsid w:val="007C5A33"/>
    <w:rsid w:val="007C5B04"/>
    <w:rsid w:val="007C5B6B"/>
    <w:rsid w:val="007C5B88"/>
    <w:rsid w:val="007C5BAC"/>
    <w:rsid w:val="007C5BB5"/>
    <w:rsid w:val="007C5C98"/>
    <w:rsid w:val="007C5D98"/>
    <w:rsid w:val="007C5EB4"/>
    <w:rsid w:val="007C5F51"/>
    <w:rsid w:val="007C5F73"/>
    <w:rsid w:val="007C5F8C"/>
    <w:rsid w:val="007C5FBD"/>
    <w:rsid w:val="007C5FCE"/>
    <w:rsid w:val="007C609D"/>
    <w:rsid w:val="007C6160"/>
    <w:rsid w:val="007C618C"/>
    <w:rsid w:val="007C6219"/>
    <w:rsid w:val="007C628A"/>
    <w:rsid w:val="007C6717"/>
    <w:rsid w:val="007C6774"/>
    <w:rsid w:val="007C678B"/>
    <w:rsid w:val="007C6911"/>
    <w:rsid w:val="007C691A"/>
    <w:rsid w:val="007C693F"/>
    <w:rsid w:val="007C6970"/>
    <w:rsid w:val="007C698B"/>
    <w:rsid w:val="007C6A08"/>
    <w:rsid w:val="007C6AB7"/>
    <w:rsid w:val="007C6ADA"/>
    <w:rsid w:val="007C6C4C"/>
    <w:rsid w:val="007C6CBE"/>
    <w:rsid w:val="007C6DAD"/>
    <w:rsid w:val="007C6F76"/>
    <w:rsid w:val="007C6FA7"/>
    <w:rsid w:val="007C702A"/>
    <w:rsid w:val="007C7065"/>
    <w:rsid w:val="007C7176"/>
    <w:rsid w:val="007C71AA"/>
    <w:rsid w:val="007C71BA"/>
    <w:rsid w:val="007C72A8"/>
    <w:rsid w:val="007C73A7"/>
    <w:rsid w:val="007C744E"/>
    <w:rsid w:val="007C746F"/>
    <w:rsid w:val="007C74DF"/>
    <w:rsid w:val="007C755C"/>
    <w:rsid w:val="007C7742"/>
    <w:rsid w:val="007C7900"/>
    <w:rsid w:val="007C7909"/>
    <w:rsid w:val="007C7932"/>
    <w:rsid w:val="007C7951"/>
    <w:rsid w:val="007C7A53"/>
    <w:rsid w:val="007C7A87"/>
    <w:rsid w:val="007C7C58"/>
    <w:rsid w:val="007C7C72"/>
    <w:rsid w:val="007C7D24"/>
    <w:rsid w:val="007C7E9A"/>
    <w:rsid w:val="007C7ED7"/>
    <w:rsid w:val="007C7EE5"/>
    <w:rsid w:val="007C7F2D"/>
    <w:rsid w:val="007C7FFE"/>
    <w:rsid w:val="007D00A1"/>
    <w:rsid w:val="007D0106"/>
    <w:rsid w:val="007D0119"/>
    <w:rsid w:val="007D01CA"/>
    <w:rsid w:val="007D0381"/>
    <w:rsid w:val="007D03DD"/>
    <w:rsid w:val="007D046A"/>
    <w:rsid w:val="007D0506"/>
    <w:rsid w:val="007D05AA"/>
    <w:rsid w:val="007D05CE"/>
    <w:rsid w:val="007D05DD"/>
    <w:rsid w:val="007D06E3"/>
    <w:rsid w:val="007D06E4"/>
    <w:rsid w:val="007D07B6"/>
    <w:rsid w:val="007D07EB"/>
    <w:rsid w:val="007D080A"/>
    <w:rsid w:val="007D084E"/>
    <w:rsid w:val="007D0868"/>
    <w:rsid w:val="007D0869"/>
    <w:rsid w:val="007D0903"/>
    <w:rsid w:val="007D0948"/>
    <w:rsid w:val="007D0A95"/>
    <w:rsid w:val="007D0BC4"/>
    <w:rsid w:val="007D0BF8"/>
    <w:rsid w:val="007D0C17"/>
    <w:rsid w:val="007D0CD9"/>
    <w:rsid w:val="007D0CDE"/>
    <w:rsid w:val="007D0E31"/>
    <w:rsid w:val="007D0E56"/>
    <w:rsid w:val="007D0E7D"/>
    <w:rsid w:val="007D0F5F"/>
    <w:rsid w:val="007D0FA5"/>
    <w:rsid w:val="007D0FD6"/>
    <w:rsid w:val="007D100D"/>
    <w:rsid w:val="007D1054"/>
    <w:rsid w:val="007D1096"/>
    <w:rsid w:val="007D10A1"/>
    <w:rsid w:val="007D10AE"/>
    <w:rsid w:val="007D10C8"/>
    <w:rsid w:val="007D1110"/>
    <w:rsid w:val="007D11B0"/>
    <w:rsid w:val="007D11D5"/>
    <w:rsid w:val="007D1304"/>
    <w:rsid w:val="007D1307"/>
    <w:rsid w:val="007D130D"/>
    <w:rsid w:val="007D1319"/>
    <w:rsid w:val="007D1357"/>
    <w:rsid w:val="007D1516"/>
    <w:rsid w:val="007D163A"/>
    <w:rsid w:val="007D1662"/>
    <w:rsid w:val="007D1888"/>
    <w:rsid w:val="007D1957"/>
    <w:rsid w:val="007D19A2"/>
    <w:rsid w:val="007D19BF"/>
    <w:rsid w:val="007D19F2"/>
    <w:rsid w:val="007D1A03"/>
    <w:rsid w:val="007D1A74"/>
    <w:rsid w:val="007D1B48"/>
    <w:rsid w:val="007D1D68"/>
    <w:rsid w:val="007D1E3F"/>
    <w:rsid w:val="007D1F01"/>
    <w:rsid w:val="007D1F9D"/>
    <w:rsid w:val="007D20AE"/>
    <w:rsid w:val="007D2323"/>
    <w:rsid w:val="007D2327"/>
    <w:rsid w:val="007D2363"/>
    <w:rsid w:val="007D241B"/>
    <w:rsid w:val="007D268D"/>
    <w:rsid w:val="007D275C"/>
    <w:rsid w:val="007D2779"/>
    <w:rsid w:val="007D2822"/>
    <w:rsid w:val="007D2840"/>
    <w:rsid w:val="007D2A08"/>
    <w:rsid w:val="007D2AF3"/>
    <w:rsid w:val="007D2BE3"/>
    <w:rsid w:val="007D2C4C"/>
    <w:rsid w:val="007D2CA4"/>
    <w:rsid w:val="007D2F06"/>
    <w:rsid w:val="007D2FD0"/>
    <w:rsid w:val="007D3022"/>
    <w:rsid w:val="007D30AC"/>
    <w:rsid w:val="007D3295"/>
    <w:rsid w:val="007D32DB"/>
    <w:rsid w:val="007D32E8"/>
    <w:rsid w:val="007D330A"/>
    <w:rsid w:val="007D342A"/>
    <w:rsid w:val="007D34DC"/>
    <w:rsid w:val="007D3559"/>
    <w:rsid w:val="007D37F8"/>
    <w:rsid w:val="007D3839"/>
    <w:rsid w:val="007D38BB"/>
    <w:rsid w:val="007D390F"/>
    <w:rsid w:val="007D3A5B"/>
    <w:rsid w:val="007D3AA2"/>
    <w:rsid w:val="007D3AAE"/>
    <w:rsid w:val="007D3ABE"/>
    <w:rsid w:val="007D3B21"/>
    <w:rsid w:val="007D3BCC"/>
    <w:rsid w:val="007D3C2E"/>
    <w:rsid w:val="007D3CD4"/>
    <w:rsid w:val="007D3D22"/>
    <w:rsid w:val="007D3DF0"/>
    <w:rsid w:val="007D3E3F"/>
    <w:rsid w:val="007D3E5F"/>
    <w:rsid w:val="007D3E85"/>
    <w:rsid w:val="007D3F4D"/>
    <w:rsid w:val="007D3FE8"/>
    <w:rsid w:val="007D405D"/>
    <w:rsid w:val="007D40B2"/>
    <w:rsid w:val="007D4147"/>
    <w:rsid w:val="007D42AF"/>
    <w:rsid w:val="007D4381"/>
    <w:rsid w:val="007D43B3"/>
    <w:rsid w:val="007D43EF"/>
    <w:rsid w:val="007D4497"/>
    <w:rsid w:val="007D45AA"/>
    <w:rsid w:val="007D45C8"/>
    <w:rsid w:val="007D4646"/>
    <w:rsid w:val="007D478A"/>
    <w:rsid w:val="007D47B0"/>
    <w:rsid w:val="007D4873"/>
    <w:rsid w:val="007D48AD"/>
    <w:rsid w:val="007D4934"/>
    <w:rsid w:val="007D494A"/>
    <w:rsid w:val="007D4965"/>
    <w:rsid w:val="007D49B6"/>
    <w:rsid w:val="007D4A51"/>
    <w:rsid w:val="007D4A90"/>
    <w:rsid w:val="007D4B53"/>
    <w:rsid w:val="007D4BFD"/>
    <w:rsid w:val="007D4C39"/>
    <w:rsid w:val="007D4C3E"/>
    <w:rsid w:val="007D4C73"/>
    <w:rsid w:val="007D4D0F"/>
    <w:rsid w:val="007D4E41"/>
    <w:rsid w:val="007D4E56"/>
    <w:rsid w:val="007D4F3F"/>
    <w:rsid w:val="007D5023"/>
    <w:rsid w:val="007D508B"/>
    <w:rsid w:val="007D5090"/>
    <w:rsid w:val="007D50BF"/>
    <w:rsid w:val="007D515D"/>
    <w:rsid w:val="007D51CC"/>
    <w:rsid w:val="007D51EB"/>
    <w:rsid w:val="007D5230"/>
    <w:rsid w:val="007D5269"/>
    <w:rsid w:val="007D53E2"/>
    <w:rsid w:val="007D5464"/>
    <w:rsid w:val="007D552C"/>
    <w:rsid w:val="007D56A0"/>
    <w:rsid w:val="007D56F2"/>
    <w:rsid w:val="007D5823"/>
    <w:rsid w:val="007D5941"/>
    <w:rsid w:val="007D594F"/>
    <w:rsid w:val="007D596B"/>
    <w:rsid w:val="007D597D"/>
    <w:rsid w:val="007D59CD"/>
    <w:rsid w:val="007D59D7"/>
    <w:rsid w:val="007D5A48"/>
    <w:rsid w:val="007D5ACA"/>
    <w:rsid w:val="007D5B92"/>
    <w:rsid w:val="007D5B9B"/>
    <w:rsid w:val="007D5BD3"/>
    <w:rsid w:val="007D5C00"/>
    <w:rsid w:val="007D5CD5"/>
    <w:rsid w:val="007D5CF2"/>
    <w:rsid w:val="007D5CFE"/>
    <w:rsid w:val="007D5DA3"/>
    <w:rsid w:val="007D5E5A"/>
    <w:rsid w:val="007D5E7A"/>
    <w:rsid w:val="007D5FD7"/>
    <w:rsid w:val="007D5FF8"/>
    <w:rsid w:val="007D60EE"/>
    <w:rsid w:val="007D611C"/>
    <w:rsid w:val="007D616A"/>
    <w:rsid w:val="007D619A"/>
    <w:rsid w:val="007D625A"/>
    <w:rsid w:val="007D62E9"/>
    <w:rsid w:val="007D632C"/>
    <w:rsid w:val="007D63B1"/>
    <w:rsid w:val="007D63D9"/>
    <w:rsid w:val="007D63DF"/>
    <w:rsid w:val="007D6416"/>
    <w:rsid w:val="007D642E"/>
    <w:rsid w:val="007D648F"/>
    <w:rsid w:val="007D65A1"/>
    <w:rsid w:val="007D65B3"/>
    <w:rsid w:val="007D660E"/>
    <w:rsid w:val="007D66FA"/>
    <w:rsid w:val="007D683D"/>
    <w:rsid w:val="007D6935"/>
    <w:rsid w:val="007D6955"/>
    <w:rsid w:val="007D6956"/>
    <w:rsid w:val="007D69B6"/>
    <w:rsid w:val="007D69EC"/>
    <w:rsid w:val="007D6B1C"/>
    <w:rsid w:val="007D6C74"/>
    <w:rsid w:val="007D6D86"/>
    <w:rsid w:val="007D6E52"/>
    <w:rsid w:val="007D6EAB"/>
    <w:rsid w:val="007D6FAA"/>
    <w:rsid w:val="007D6FF9"/>
    <w:rsid w:val="007D710C"/>
    <w:rsid w:val="007D717A"/>
    <w:rsid w:val="007D71A1"/>
    <w:rsid w:val="007D71AA"/>
    <w:rsid w:val="007D73E2"/>
    <w:rsid w:val="007D7523"/>
    <w:rsid w:val="007D770C"/>
    <w:rsid w:val="007D77E9"/>
    <w:rsid w:val="007D77F0"/>
    <w:rsid w:val="007D785D"/>
    <w:rsid w:val="007D7956"/>
    <w:rsid w:val="007D799C"/>
    <w:rsid w:val="007D79C2"/>
    <w:rsid w:val="007D7A1F"/>
    <w:rsid w:val="007D7AC5"/>
    <w:rsid w:val="007D7AC6"/>
    <w:rsid w:val="007D7B00"/>
    <w:rsid w:val="007D7B0C"/>
    <w:rsid w:val="007D7C02"/>
    <w:rsid w:val="007D7CBB"/>
    <w:rsid w:val="007D7DA9"/>
    <w:rsid w:val="007D7DB4"/>
    <w:rsid w:val="007E0029"/>
    <w:rsid w:val="007E0185"/>
    <w:rsid w:val="007E0316"/>
    <w:rsid w:val="007E037D"/>
    <w:rsid w:val="007E0391"/>
    <w:rsid w:val="007E03F2"/>
    <w:rsid w:val="007E049F"/>
    <w:rsid w:val="007E0531"/>
    <w:rsid w:val="007E057F"/>
    <w:rsid w:val="007E05DD"/>
    <w:rsid w:val="007E0737"/>
    <w:rsid w:val="007E0849"/>
    <w:rsid w:val="007E0924"/>
    <w:rsid w:val="007E09D4"/>
    <w:rsid w:val="007E0A68"/>
    <w:rsid w:val="007E0B11"/>
    <w:rsid w:val="007E0B19"/>
    <w:rsid w:val="007E0B9F"/>
    <w:rsid w:val="007E0C03"/>
    <w:rsid w:val="007E0CFB"/>
    <w:rsid w:val="007E0D9F"/>
    <w:rsid w:val="007E0DEB"/>
    <w:rsid w:val="007E0EC7"/>
    <w:rsid w:val="007E0EE9"/>
    <w:rsid w:val="007E0F5F"/>
    <w:rsid w:val="007E0F90"/>
    <w:rsid w:val="007E10EF"/>
    <w:rsid w:val="007E1209"/>
    <w:rsid w:val="007E12ED"/>
    <w:rsid w:val="007E13B7"/>
    <w:rsid w:val="007E1425"/>
    <w:rsid w:val="007E1434"/>
    <w:rsid w:val="007E1479"/>
    <w:rsid w:val="007E1491"/>
    <w:rsid w:val="007E1546"/>
    <w:rsid w:val="007E155C"/>
    <w:rsid w:val="007E1589"/>
    <w:rsid w:val="007E16C5"/>
    <w:rsid w:val="007E1734"/>
    <w:rsid w:val="007E178A"/>
    <w:rsid w:val="007E17A0"/>
    <w:rsid w:val="007E17B0"/>
    <w:rsid w:val="007E1984"/>
    <w:rsid w:val="007E1ACE"/>
    <w:rsid w:val="007E1AF9"/>
    <w:rsid w:val="007E1B3D"/>
    <w:rsid w:val="007E1BD8"/>
    <w:rsid w:val="007E1D3E"/>
    <w:rsid w:val="007E1D99"/>
    <w:rsid w:val="007E1DA9"/>
    <w:rsid w:val="007E1E0E"/>
    <w:rsid w:val="007E1FD0"/>
    <w:rsid w:val="007E2058"/>
    <w:rsid w:val="007E2119"/>
    <w:rsid w:val="007E2150"/>
    <w:rsid w:val="007E21CA"/>
    <w:rsid w:val="007E21F7"/>
    <w:rsid w:val="007E236E"/>
    <w:rsid w:val="007E23F0"/>
    <w:rsid w:val="007E251F"/>
    <w:rsid w:val="007E25FC"/>
    <w:rsid w:val="007E2622"/>
    <w:rsid w:val="007E262A"/>
    <w:rsid w:val="007E2647"/>
    <w:rsid w:val="007E265B"/>
    <w:rsid w:val="007E26AA"/>
    <w:rsid w:val="007E27C2"/>
    <w:rsid w:val="007E27EA"/>
    <w:rsid w:val="007E291D"/>
    <w:rsid w:val="007E2932"/>
    <w:rsid w:val="007E2AB3"/>
    <w:rsid w:val="007E2B12"/>
    <w:rsid w:val="007E2C18"/>
    <w:rsid w:val="007E2DC9"/>
    <w:rsid w:val="007E2DDA"/>
    <w:rsid w:val="007E2E01"/>
    <w:rsid w:val="007E2E3D"/>
    <w:rsid w:val="007E2F38"/>
    <w:rsid w:val="007E2F4E"/>
    <w:rsid w:val="007E2F66"/>
    <w:rsid w:val="007E2F78"/>
    <w:rsid w:val="007E2F7A"/>
    <w:rsid w:val="007E2FE6"/>
    <w:rsid w:val="007E2FEA"/>
    <w:rsid w:val="007E301A"/>
    <w:rsid w:val="007E3123"/>
    <w:rsid w:val="007E3211"/>
    <w:rsid w:val="007E3229"/>
    <w:rsid w:val="007E322F"/>
    <w:rsid w:val="007E35E7"/>
    <w:rsid w:val="007E3664"/>
    <w:rsid w:val="007E3680"/>
    <w:rsid w:val="007E36DF"/>
    <w:rsid w:val="007E3725"/>
    <w:rsid w:val="007E373F"/>
    <w:rsid w:val="007E3789"/>
    <w:rsid w:val="007E37A5"/>
    <w:rsid w:val="007E389A"/>
    <w:rsid w:val="007E38A8"/>
    <w:rsid w:val="007E39B1"/>
    <w:rsid w:val="007E3AF3"/>
    <w:rsid w:val="007E3B45"/>
    <w:rsid w:val="007E3BD2"/>
    <w:rsid w:val="007E3C71"/>
    <w:rsid w:val="007E3C9D"/>
    <w:rsid w:val="007E3D8D"/>
    <w:rsid w:val="007E3D9A"/>
    <w:rsid w:val="007E406D"/>
    <w:rsid w:val="007E4082"/>
    <w:rsid w:val="007E40F2"/>
    <w:rsid w:val="007E411F"/>
    <w:rsid w:val="007E41FE"/>
    <w:rsid w:val="007E4232"/>
    <w:rsid w:val="007E4412"/>
    <w:rsid w:val="007E4476"/>
    <w:rsid w:val="007E4484"/>
    <w:rsid w:val="007E4495"/>
    <w:rsid w:val="007E44B0"/>
    <w:rsid w:val="007E4516"/>
    <w:rsid w:val="007E4544"/>
    <w:rsid w:val="007E4573"/>
    <w:rsid w:val="007E45A3"/>
    <w:rsid w:val="007E463C"/>
    <w:rsid w:val="007E4680"/>
    <w:rsid w:val="007E480B"/>
    <w:rsid w:val="007E486A"/>
    <w:rsid w:val="007E48BC"/>
    <w:rsid w:val="007E4927"/>
    <w:rsid w:val="007E4948"/>
    <w:rsid w:val="007E4987"/>
    <w:rsid w:val="007E4BAA"/>
    <w:rsid w:val="007E4C29"/>
    <w:rsid w:val="007E4CCA"/>
    <w:rsid w:val="007E4EE1"/>
    <w:rsid w:val="007E502F"/>
    <w:rsid w:val="007E5085"/>
    <w:rsid w:val="007E50B1"/>
    <w:rsid w:val="007E51BF"/>
    <w:rsid w:val="007E51C0"/>
    <w:rsid w:val="007E523C"/>
    <w:rsid w:val="007E5339"/>
    <w:rsid w:val="007E5478"/>
    <w:rsid w:val="007E5482"/>
    <w:rsid w:val="007E5486"/>
    <w:rsid w:val="007E565C"/>
    <w:rsid w:val="007E568C"/>
    <w:rsid w:val="007E578F"/>
    <w:rsid w:val="007E5831"/>
    <w:rsid w:val="007E5A22"/>
    <w:rsid w:val="007E5B41"/>
    <w:rsid w:val="007E5C86"/>
    <w:rsid w:val="007E5D3E"/>
    <w:rsid w:val="007E5D63"/>
    <w:rsid w:val="007E5D95"/>
    <w:rsid w:val="007E5EA4"/>
    <w:rsid w:val="007E5EAB"/>
    <w:rsid w:val="007E5F1F"/>
    <w:rsid w:val="007E5F27"/>
    <w:rsid w:val="007E5F34"/>
    <w:rsid w:val="007E5F9A"/>
    <w:rsid w:val="007E5FE1"/>
    <w:rsid w:val="007E6003"/>
    <w:rsid w:val="007E603E"/>
    <w:rsid w:val="007E60CA"/>
    <w:rsid w:val="007E611E"/>
    <w:rsid w:val="007E62A8"/>
    <w:rsid w:val="007E62D1"/>
    <w:rsid w:val="007E63C4"/>
    <w:rsid w:val="007E6405"/>
    <w:rsid w:val="007E6455"/>
    <w:rsid w:val="007E6532"/>
    <w:rsid w:val="007E655B"/>
    <w:rsid w:val="007E659B"/>
    <w:rsid w:val="007E65C8"/>
    <w:rsid w:val="007E67C0"/>
    <w:rsid w:val="007E6999"/>
    <w:rsid w:val="007E69F4"/>
    <w:rsid w:val="007E6AC3"/>
    <w:rsid w:val="007E6AE4"/>
    <w:rsid w:val="007E6AE5"/>
    <w:rsid w:val="007E6C8B"/>
    <w:rsid w:val="007E6C91"/>
    <w:rsid w:val="007E6DC0"/>
    <w:rsid w:val="007E6EBB"/>
    <w:rsid w:val="007E6FB8"/>
    <w:rsid w:val="007E7056"/>
    <w:rsid w:val="007E711F"/>
    <w:rsid w:val="007E719D"/>
    <w:rsid w:val="007E73DC"/>
    <w:rsid w:val="007E7405"/>
    <w:rsid w:val="007E7439"/>
    <w:rsid w:val="007E744C"/>
    <w:rsid w:val="007E7476"/>
    <w:rsid w:val="007E74E9"/>
    <w:rsid w:val="007E74EA"/>
    <w:rsid w:val="007E7504"/>
    <w:rsid w:val="007E7591"/>
    <w:rsid w:val="007E75A8"/>
    <w:rsid w:val="007E7786"/>
    <w:rsid w:val="007E782A"/>
    <w:rsid w:val="007E7850"/>
    <w:rsid w:val="007E7895"/>
    <w:rsid w:val="007E78F5"/>
    <w:rsid w:val="007E78FE"/>
    <w:rsid w:val="007E7A34"/>
    <w:rsid w:val="007E7A3B"/>
    <w:rsid w:val="007E7AFD"/>
    <w:rsid w:val="007E7CDC"/>
    <w:rsid w:val="007E7E18"/>
    <w:rsid w:val="007E7F67"/>
    <w:rsid w:val="007F0089"/>
    <w:rsid w:val="007F0141"/>
    <w:rsid w:val="007F014F"/>
    <w:rsid w:val="007F01EB"/>
    <w:rsid w:val="007F0232"/>
    <w:rsid w:val="007F028D"/>
    <w:rsid w:val="007F02A8"/>
    <w:rsid w:val="007F02C7"/>
    <w:rsid w:val="007F02FC"/>
    <w:rsid w:val="007F0331"/>
    <w:rsid w:val="007F041B"/>
    <w:rsid w:val="007F0534"/>
    <w:rsid w:val="007F055E"/>
    <w:rsid w:val="007F05D7"/>
    <w:rsid w:val="007F0687"/>
    <w:rsid w:val="007F0A1C"/>
    <w:rsid w:val="007F0A4C"/>
    <w:rsid w:val="007F0B20"/>
    <w:rsid w:val="007F0B83"/>
    <w:rsid w:val="007F0BEF"/>
    <w:rsid w:val="007F0C15"/>
    <w:rsid w:val="007F0C2A"/>
    <w:rsid w:val="007F0CB3"/>
    <w:rsid w:val="007F0D61"/>
    <w:rsid w:val="007F0DDA"/>
    <w:rsid w:val="007F0EB9"/>
    <w:rsid w:val="007F0ED8"/>
    <w:rsid w:val="007F0FB3"/>
    <w:rsid w:val="007F101D"/>
    <w:rsid w:val="007F10E1"/>
    <w:rsid w:val="007F10FF"/>
    <w:rsid w:val="007F1108"/>
    <w:rsid w:val="007F11AB"/>
    <w:rsid w:val="007F11BD"/>
    <w:rsid w:val="007F123F"/>
    <w:rsid w:val="007F1246"/>
    <w:rsid w:val="007F124E"/>
    <w:rsid w:val="007F1285"/>
    <w:rsid w:val="007F12C7"/>
    <w:rsid w:val="007F12D3"/>
    <w:rsid w:val="007F14A6"/>
    <w:rsid w:val="007F14C9"/>
    <w:rsid w:val="007F1554"/>
    <w:rsid w:val="007F15E7"/>
    <w:rsid w:val="007F1685"/>
    <w:rsid w:val="007F16F3"/>
    <w:rsid w:val="007F171E"/>
    <w:rsid w:val="007F1740"/>
    <w:rsid w:val="007F18D6"/>
    <w:rsid w:val="007F19B4"/>
    <w:rsid w:val="007F1A2A"/>
    <w:rsid w:val="007F1A44"/>
    <w:rsid w:val="007F1AB0"/>
    <w:rsid w:val="007F1B36"/>
    <w:rsid w:val="007F1C1C"/>
    <w:rsid w:val="007F1C1E"/>
    <w:rsid w:val="007F1C4C"/>
    <w:rsid w:val="007F1C86"/>
    <w:rsid w:val="007F1ECF"/>
    <w:rsid w:val="007F1F54"/>
    <w:rsid w:val="007F1F9A"/>
    <w:rsid w:val="007F2278"/>
    <w:rsid w:val="007F230B"/>
    <w:rsid w:val="007F2382"/>
    <w:rsid w:val="007F23D9"/>
    <w:rsid w:val="007F24CF"/>
    <w:rsid w:val="007F2590"/>
    <w:rsid w:val="007F261B"/>
    <w:rsid w:val="007F2676"/>
    <w:rsid w:val="007F26BB"/>
    <w:rsid w:val="007F26D6"/>
    <w:rsid w:val="007F277F"/>
    <w:rsid w:val="007F279D"/>
    <w:rsid w:val="007F27B4"/>
    <w:rsid w:val="007F28D8"/>
    <w:rsid w:val="007F29DF"/>
    <w:rsid w:val="007F2A23"/>
    <w:rsid w:val="007F2B45"/>
    <w:rsid w:val="007F2B5E"/>
    <w:rsid w:val="007F2B9D"/>
    <w:rsid w:val="007F2CC5"/>
    <w:rsid w:val="007F2DE9"/>
    <w:rsid w:val="007F2EC9"/>
    <w:rsid w:val="007F2F03"/>
    <w:rsid w:val="007F301E"/>
    <w:rsid w:val="007F3074"/>
    <w:rsid w:val="007F3123"/>
    <w:rsid w:val="007F3236"/>
    <w:rsid w:val="007F32C5"/>
    <w:rsid w:val="007F32C9"/>
    <w:rsid w:val="007F32F1"/>
    <w:rsid w:val="007F3413"/>
    <w:rsid w:val="007F3515"/>
    <w:rsid w:val="007F35DC"/>
    <w:rsid w:val="007F3602"/>
    <w:rsid w:val="007F373D"/>
    <w:rsid w:val="007F3759"/>
    <w:rsid w:val="007F3763"/>
    <w:rsid w:val="007F3797"/>
    <w:rsid w:val="007F3864"/>
    <w:rsid w:val="007F3871"/>
    <w:rsid w:val="007F39FD"/>
    <w:rsid w:val="007F3B63"/>
    <w:rsid w:val="007F3BB8"/>
    <w:rsid w:val="007F3C15"/>
    <w:rsid w:val="007F3C67"/>
    <w:rsid w:val="007F3CEC"/>
    <w:rsid w:val="007F3DD5"/>
    <w:rsid w:val="007F3EC5"/>
    <w:rsid w:val="007F3EF4"/>
    <w:rsid w:val="007F3F48"/>
    <w:rsid w:val="007F4013"/>
    <w:rsid w:val="007F4138"/>
    <w:rsid w:val="007F4206"/>
    <w:rsid w:val="007F42DD"/>
    <w:rsid w:val="007F42E7"/>
    <w:rsid w:val="007F4461"/>
    <w:rsid w:val="007F446B"/>
    <w:rsid w:val="007F44C0"/>
    <w:rsid w:val="007F44C2"/>
    <w:rsid w:val="007F4537"/>
    <w:rsid w:val="007F47CC"/>
    <w:rsid w:val="007F4839"/>
    <w:rsid w:val="007F4913"/>
    <w:rsid w:val="007F4938"/>
    <w:rsid w:val="007F4999"/>
    <w:rsid w:val="007F4AA0"/>
    <w:rsid w:val="007F4AA6"/>
    <w:rsid w:val="007F4AAA"/>
    <w:rsid w:val="007F4BA9"/>
    <w:rsid w:val="007F4BD0"/>
    <w:rsid w:val="007F4C81"/>
    <w:rsid w:val="007F4D33"/>
    <w:rsid w:val="007F4D48"/>
    <w:rsid w:val="007F4D66"/>
    <w:rsid w:val="007F4D7F"/>
    <w:rsid w:val="007F4E74"/>
    <w:rsid w:val="007F4F6F"/>
    <w:rsid w:val="007F4FCA"/>
    <w:rsid w:val="007F500B"/>
    <w:rsid w:val="007F5172"/>
    <w:rsid w:val="007F52B8"/>
    <w:rsid w:val="007F5316"/>
    <w:rsid w:val="007F5354"/>
    <w:rsid w:val="007F5358"/>
    <w:rsid w:val="007F549F"/>
    <w:rsid w:val="007F555C"/>
    <w:rsid w:val="007F56B6"/>
    <w:rsid w:val="007F5777"/>
    <w:rsid w:val="007F5808"/>
    <w:rsid w:val="007F5853"/>
    <w:rsid w:val="007F59F3"/>
    <w:rsid w:val="007F5A05"/>
    <w:rsid w:val="007F5A96"/>
    <w:rsid w:val="007F5AEB"/>
    <w:rsid w:val="007F5C26"/>
    <w:rsid w:val="007F5E9E"/>
    <w:rsid w:val="007F5EFE"/>
    <w:rsid w:val="007F5FAC"/>
    <w:rsid w:val="007F6046"/>
    <w:rsid w:val="007F604B"/>
    <w:rsid w:val="007F60FD"/>
    <w:rsid w:val="007F6180"/>
    <w:rsid w:val="007F61BA"/>
    <w:rsid w:val="007F61EB"/>
    <w:rsid w:val="007F64A1"/>
    <w:rsid w:val="007F64C1"/>
    <w:rsid w:val="007F6541"/>
    <w:rsid w:val="007F65E7"/>
    <w:rsid w:val="007F6669"/>
    <w:rsid w:val="007F6693"/>
    <w:rsid w:val="007F66B4"/>
    <w:rsid w:val="007F66C4"/>
    <w:rsid w:val="007F684F"/>
    <w:rsid w:val="007F6898"/>
    <w:rsid w:val="007F6899"/>
    <w:rsid w:val="007F69C9"/>
    <w:rsid w:val="007F6A8B"/>
    <w:rsid w:val="007F6B73"/>
    <w:rsid w:val="007F6B79"/>
    <w:rsid w:val="007F6C8F"/>
    <w:rsid w:val="007F6CA9"/>
    <w:rsid w:val="007F6D07"/>
    <w:rsid w:val="007F6D63"/>
    <w:rsid w:val="007F6E07"/>
    <w:rsid w:val="007F6EE2"/>
    <w:rsid w:val="007F6FDD"/>
    <w:rsid w:val="007F6FF5"/>
    <w:rsid w:val="007F7021"/>
    <w:rsid w:val="007F70C0"/>
    <w:rsid w:val="007F70F9"/>
    <w:rsid w:val="007F7180"/>
    <w:rsid w:val="007F71A3"/>
    <w:rsid w:val="007F72D0"/>
    <w:rsid w:val="007F7337"/>
    <w:rsid w:val="007F7346"/>
    <w:rsid w:val="007F735B"/>
    <w:rsid w:val="007F7387"/>
    <w:rsid w:val="007F7540"/>
    <w:rsid w:val="007F7600"/>
    <w:rsid w:val="007F76FC"/>
    <w:rsid w:val="007F775B"/>
    <w:rsid w:val="007F7788"/>
    <w:rsid w:val="007F778C"/>
    <w:rsid w:val="007F7792"/>
    <w:rsid w:val="007F77C9"/>
    <w:rsid w:val="007F782C"/>
    <w:rsid w:val="007F7854"/>
    <w:rsid w:val="007F78BB"/>
    <w:rsid w:val="007F78FD"/>
    <w:rsid w:val="007F79E1"/>
    <w:rsid w:val="007F7A16"/>
    <w:rsid w:val="007F7AFA"/>
    <w:rsid w:val="007F7B5F"/>
    <w:rsid w:val="007F7B8F"/>
    <w:rsid w:val="007F7C9F"/>
    <w:rsid w:val="007F7CC8"/>
    <w:rsid w:val="007F7CD5"/>
    <w:rsid w:val="007F7E3D"/>
    <w:rsid w:val="007F7EFF"/>
    <w:rsid w:val="007F7F10"/>
    <w:rsid w:val="007F7F24"/>
    <w:rsid w:val="007F7F36"/>
    <w:rsid w:val="007F7FAB"/>
    <w:rsid w:val="00800029"/>
    <w:rsid w:val="00800059"/>
    <w:rsid w:val="0080009A"/>
    <w:rsid w:val="00800104"/>
    <w:rsid w:val="0080011A"/>
    <w:rsid w:val="008001DD"/>
    <w:rsid w:val="00800263"/>
    <w:rsid w:val="0080030E"/>
    <w:rsid w:val="00800385"/>
    <w:rsid w:val="008003A7"/>
    <w:rsid w:val="008003F7"/>
    <w:rsid w:val="0080064D"/>
    <w:rsid w:val="00800696"/>
    <w:rsid w:val="0080072C"/>
    <w:rsid w:val="008007DF"/>
    <w:rsid w:val="008008CE"/>
    <w:rsid w:val="008008F1"/>
    <w:rsid w:val="008009E8"/>
    <w:rsid w:val="00800A53"/>
    <w:rsid w:val="00800B30"/>
    <w:rsid w:val="00800D89"/>
    <w:rsid w:val="00800E18"/>
    <w:rsid w:val="00800E2C"/>
    <w:rsid w:val="00800F1E"/>
    <w:rsid w:val="008011C5"/>
    <w:rsid w:val="0080122D"/>
    <w:rsid w:val="00801275"/>
    <w:rsid w:val="008012B3"/>
    <w:rsid w:val="0080133D"/>
    <w:rsid w:val="008013AA"/>
    <w:rsid w:val="008013DC"/>
    <w:rsid w:val="0080144A"/>
    <w:rsid w:val="0080149F"/>
    <w:rsid w:val="008014C9"/>
    <w:rsid w:val="008014DE"/>
    <w:rsid w:val="00801596"/>
    <w:rsid w:val="00801613"/>
    <w:rsid w:val="008016A4"/>
    <w:rsid w:val="00801783"/>
    <w:rsid w:val="00801854"/>
    <w:rsid w:val="00801871"/>
    <w:rsid w:val="00801B1F"/>
    <w:rsid w:val="00801B64"/>
    <w:rsid w:val="00801BC8"/>
    <w:rsid w:val="00801BE2"/>
    <w:rsid w:val="00801C7D"/>
    <w:rsid w:val="00801D57"/>
    <w:rsid w:val="00801E6F"/>
    <w:rsid w:val="00801F91"/>
    <w:rsid w:val="00801FAC"/>
    <w:rsid w:val="0080202B"/>
    <w:rsid w:val="00802163"/>
    <w:rsid w:val="00802171"/>
    <w:rsid w:val="00802257"/>
    <w:rsid w:val="008022ED"/>
    <w:rsid w:val="0080238E"/>
    <w:rsid w:val="008024FB"/>
    <w:rsid w:val="008025A5"/>
    <w:rsid w:val="00802615"/>
    <w:rsid w:val="008026B7"/>
    <w:rsid w:val="008027D1"/>
    <w:rsid w:val="00802A06"/>
    <w:rsid w:val="00802B5B"/>
    <w:rsid w:val="00802BCD"/>
    <w:rsid w:val="00802D0C"/>
    <w:rsid w:val="00802D2D"/>
    <w:rsid w:val="00802D46"/>
    <w:rsid w:val="00802E6E"/>
    <w:rsid w:val="00802EA7"/>
    <w:rsid w:val="00802F7B"/>
    <w:rsid w:val="00802FC9"/>
    <w:rsid w:val="00802FE2"/>
    <w:rsid w:val="00803056"/>
    <w:rsid w:val="0080307F"/>
    <w:rsid w:val="008030DA"/>
    <w:rsid w:val="0080330F"/>
    <w:rsid w:val="008033C3"/>
    <w:rsid w:val="0080342A"/>
    <w:rsid w:val="00803452"/>
    <w:rsid w:val="008034A5"/>
    <w:rsid w:val="008034E5"/>
    <w:rsid w:val="0080353C"/>
    <w:rsid w:val="00803644"/>
    <w:rsid w:val="008036D7"/>
    <w:rsid w:val="00803743"/>
    <w:rsid w:val="00803806"/>
    <w:rsid w:val="00803816"/>
    <w:rsid w:val="0080381E"/>
    <w:rsid w:val="0080383A"/>
    <w:rsid w:val="008038CD"/>
    <w:rsid w:val="0080398B"/>
    <w:rsid w:val="008039AC"/>
    <w:rsid w:val="008039E5"/>
    <w:rsid w:val="00803A0F"/>
    <w:rsid w:val="00803C32"/>
    <w:rsid w:val="00803CB0"/>
    <w:rsid w:val="00803CE1"/>
    <w:rsid w:val="00803D0D"/>
    <w:rsid w:val="00803DCB"/>
    <w:rsid w:val="00803DD9"/>
    <w:rsid w:val="00803E1A"/>
    <w:rsid w:val="00803E1E"/>
    <w:rsid w:val="00803E2C"/>
    <w:rsid w:val="00803F0D"/>
    <w:rsid w:val="00804078"/>
    <w:rsid w:val="008040E0"/>
    <w:rsid w:val="008040E7"/>
    <w:rsid w:val="0080411D"/>
    <w:rsid w:val="0080413E"/>
    <w:rsid w:val="008042B5"/>
    <w:rsid w:val="008042EE"/>
    <w:rsid w:val="008044EF"/>
    <w:rsid w:val="00804505"/>
    <w:rsid w:val="00804527"/>
    <w:rsid w:val="008045B8"/>
    <w:rsid w:val="008045C3"/>
    <w:rsid w:val="00804670"/>
    <w:rsid w:val="008046B0"/>
    <w:rsid w:val="00804778"/>
    <w:rsid w:val="0080477B"/>
    <w:rsid w:val="00804851"/>
    <w:rsid w:val="0080490A"/>
    <w:rsid w:val="0080493B"/>
    <w:rsid w:val="00804A2B"/>
    <w:rsid w:val="00804A38"/>
    <w:rsid w:val="00804A72"/>
    <w:rsid w:val="00804BB2"/>
    <w:rsid w:val="00804C09"/>
    <w:rsid w:val="00804C27"/>
    <w:rsid w:val="00804C4E"/>
    <w:rsid w:val="00804D58"/>
    <w:rsid w:val="00804D6B"/>
    <w:rsid w:val="00804D88"/>
    <w:rsid w:val="00804D98"/>
    <w:rsid w:val="00804DF7"/>
    <w:rsid w:val="00804E21"/>
    <w:rsid w:val="00804E6A"/>
    <w:rsid w:val="00804F90"/>
    <w:rsid w:val="008050C6"/>
    <w:rsid w:val="00805194"/>
    <w:rsid w:val="0080521A"/>
    <w:rsid w:val="00805278"/>
    <w:rsid w:val="008052E7"/>
    <w:rsid w:val="008053F6"/>
    <w:rsid w:val="0080561C"/>
    <w:rsid w:val="0080562C"/>
    <w:rsid w:val="0080582D"/>
    <w:rsid w:val="00805941"/>
    <w:rsid w:val="00805A21"/>
    <w:rsid w:val="00805A27"/>
    <w:rsid w:val="00805B0F"/>
    <w:rsid w:val="00805B76"/>
    <w:rsid w:val="00805BB1"/>
    <w:rsid w:val="00805BCF"/>
    <w:rsid w:val="00805C02"/>
    <w:rsid w:val="00805C57"/>
    <w:rsid w:val="00805D0B"/>
    <w:rsid w:val="00805D55"/>
    <w:rsid w:val="00805D8F"/>
    <w:rsid w:val="00805E39"/>
    <w:rsid w:val="00805E3C"/>
    <w:rsid w:val="00805EE1"/>
    <w:rsid w:val="00805F1C"/>
    <w:rsid w:val="00805F48"/>
    <w:rsid w:val="0080601E"/>
    <w:rsid w:val="00806079"/>
    <w:rsid w:val="00806090"/>
    <w:rsid w:val="008060A3"/>
    <w:rsid w:val="008060B5"/>
    <w:rsid w:val="00806119"/>
    <w:rsid w:val="00806206"/>
    <w:rsid w:val="00806366"/>
    <w:rsid w:val="0080638D"/>
    <w:rsid w:val="00806401"/>
    <w:rsid w:val="0080645B"/>
    <w:rsid w:val="008064DC"/>
    <w:rsid w:val="008065A7"/>
    <w:rsid w:val="0080662B"/>
    <w:rsid w:val="00806697"/>
    <w:rsid w:val="008066E9"/>
    <w:rsid w:val="00806744"/>
    <w:rsid w:val="00806856"/>
    <w:rsid w:val="0080687B"/>
    <w:rsid w:val="0080697C"/>
    <w:rsid w:val="008069C9"/>
    <w:rsid w:val="00806A07"/>
    <w:rsid w:val="00806A18"/>
    <w:rsid w:val="00806C88"/>
    <w:rsid w:val="00806D3B"/>
    <w:rsid w:val="00806D9F"/>
    <w:rsid w:val="00806F45"/>
    <w:rsid w:val="00807154"/>
    <w:rsid w:val="0080717B"/>
    <w:rsid w:val="00807184"/>
    <w:rsid w:val="008071DA"/>
    <w:rsid w:val="00807241"/>
    <w:rsid w:val="00807287"/>
    <w:rsid w:val="008072FA"/>
    <w:rsid w:val="00807308"/>
    <w:rsid w:val="008073A0"/>
    <w:rsid w:val="008073B0"/>
    <w:rsid w:val="008075E7"/>
    <w:rsid w:val="0080760E"/>
    <w:rsid w:val="00807621"/>
    <w:rsid w:val="00807635"/>
    <w:rsid w:val="00807690"/>
    <w:rsid w:val="0080778D"/>
    <w:rsid w:val="0080780D"/>
    <w:rsid w:val="00807880"/>
    <w:rsid w:val="00807980"/>
    <w:rsid w:val="008079AE"/>
    <w:rsid w:val="008079CE"/>
    <w:rsid w:val="00807A3C"/>
    <w:rsid w:val="00807A6B"/>
    <w:rsid w:val="00807B2D"/>
    <w:rsid w:val="00807B63"/>
    <w:rsid w:val="00807BA7"/>
    <w:rsid w:val="00807CE1"/>
    <w:rsid w:val="00807D23"/>
    <w:rsid w:val="00807E16"/>
    <w:rsid w:val="00807E19"/>
    <w:rsid w:val="00807E6E"/>
    <w:rsid w:val="00807EBB"/>
    <w:rsid w:val="00807ED0"/>
    <w:rsid w:val="00807F51"/>
    <w:rsid w:val="00807FE4"/>
    <w:rsid w:val="008100E9"/>
    <w:rsid w:val="008102A2"/>
    <w:rsid w:val="008102B6"/>
    <w:rsid w:val="008102CB"/>
    <w:rsid w:val="0081046A"/>
    <w:rsid w:val="008104DD"/>
    <w:rsid w:val="008104EF"/>
    <w:rsid w:val="008105F0"/>
    <w:rsid w:val="00810708"/>
    <w:rsid w:val="00810770"/>
    <w:rsid w:val="0081079D"/>
    <w:rsid w:val="008107FE"/>
    <w:rsid w:val="00810900"/>
    <w:rsid w:val="00810938"/>
    <w:rsid w:val="0081094C"/>
    <w:rsid w:val="0081095D"/>
    <w:rsid w:val="0081097C"/>
    <w:rsid w:val="00810991"/>
    <w:rsid w:val="008109A5"/>
    <w:rsid w:val="008109BE"/>
    <w:rsid w:val="008109E3"/>
    <w:rsid w:val="00810A49"/>
    <w:rsid w:val="00810B39"/>
    <w:rsid w:val="00810C8F"/>
    <w:rsid w:val="00810DF5"/>
    <w:rsid w:val="00810E14"/>
    <w:rsid w:val="00810E70"/>
    <w:rsid w:val="00810E71"/>
    <w:rsid w:val="00811110"/>
    <w:rsid w:val="00811163"/>
    <w:rsid w:val="008111AC"/>
    <w:rsid w:val="008111AD"/>
    <w:rsid w:val="008112AD"/>
    <w:rsid w:val="0081131E"/>
    <w:rsid w:val="00811528"/>
    <w:rsid w:val="00811579"/>
    <w:rsid w:val="00811676"/>
    <w:rsid w:val="008116B7"/>
    <w:rsid w:val="00811779"/>
    <w:rsid w:val="00811801"/>
    <w:rsid w:val="00811A01"/>
    <w:rsid w:val="00811A31"/>
    <w:rsid w:val="00811A35"/>
    <w:rsid w:val="00811AF2"/>
    <w:rsid w:val="00811B51"/>
    <w:rsid w:val="00811BDF"/>
    <w:rsid w:val="00811BE8"/>
    <w:rsid w:val="00811C72"/>
    <w:rsid w:val="00811CC5"/>
    <w:rsid w:val="00811E63"/>
    <w:rsid w:val="00811E74"/>
    <w:rsid w:val="00811EF5"/>
    <w:rsid w:val="00811FF6"/>
    <w:rsid w:val="00812006"/>
    <w:rsid w:val="0081208F"/>
    <w:rsid w:val="008120AB"/>
    <w:rsid w:val="0081211E"/>
    <w:rsid w:val="00812135"/>
    <w:rsid w:val="008122B8"/>
    <w:rsid w:val="0081230F"/>
    <w:rsid w:val="0081232B"/>
    <w:rsid w:val="00812356"/>
    <w:rsid w:val="0081236C"/>
    <w:rsid w:val="00812415"/>
    <w:rsid w:val="0081254A"/>
    <w:rsid w:val="00812551"/>
    <w:rsid w:val="0081282D"/>
    <w:rsid w:val="008129F3"/>
    <w:rsid w:val="00812AA4"/>
    <w:rsid w:val="00812C70"/>
    <w:rsid w:val="00812D9C"/>
    <w:rsid w:val="00812DD3"/>
    <w:rsid w:val="0081304A"/>
    <w:rsid w:val="00813057"/>
    <w:rsid w:val="00813141"/>
    <w:rsid w:val="008131BA"/>
    <w:rsid w:val="008131EB"/>
    <w:rsid w:val="0081328D"/>
    <w:rsid w:val="00813302"/>
    <w:rsid w:val="0081337D"/>
    <w:rsid w:val="00813384"/>
    <w:rsid w:val="008133B1"/>
    <w:rsid w:val="00813575"/>
    <w:rsid w:val="00813660"/>
    <w:rsid w:val="008136AD"/>
    <w:rsid w:val="008138C6"/>
    <w:rsid w:val="008138E2"/>
    <w:rsid w:val="0081398E"/>
    <w:rsid w:val="008139A4"/>
    <w:rsid w:val="00813ADD"/>
    <w:rsid w:val="00813B60"/>
    <w:rsid w:val="00813C75"/>
    <w:rsid w:val="00813D84"/>
    <w:rsid w:val="00813DE5"/>
    <w:rsid w:val="00813E55"/>
    <w:rsid w:val="00813F56"/>
    <w:rsid w:val="00814007"/>
    <w:rsid w:val="008140C7"/>
    <w:rsid w:val="00814156"/>
    <w:rsid w:val="0081416B"/>
    <w:rsid w:val="008141C0"/>
    <w:rsid w:val="008141D5"/>
    <w:rsid w:val="008142D7"/>
    <w:rsid w:val="008142DA"/>
    <w:rsid w:val="008143A2"/>
    <w:rsid w:val="008143B0"/>
    <w:rsid w:val="008143D3"/>
    <w:rsid w:val="008143E7"/>
    <w:rsid w:val="00814456"/>
    <w:rsid w:val="00814464"/>
    <w:rsid w:val="00814470"/>
    <w:rsid w:val="00814508"/>
    <w:rsid w:val="00814565"/>
    <w:rsid w:val="008145C8"/>
    <w:rsid w:val="008145CD"/>
    <w:rsid w:val="00814621"/>
    <w:rsid w:val="008147CE"/>
    <w:rsid w:val="0081489C"/>
    <w:rsid w:val="008148C2"/>
    <w:rsid w:val="008148C6"/>
    <w:rsid w:val="008148FB"/>
    <w:rsid w:val="0081492E"/>
    <w:rsid w:val="00814965"/>
    <w:rsid w:val="008149A6"/>
    <w:rsid w:val="00814A0B"/>
    <w:rsid w:val="00814A6C"/>
    <w:rsid w:val="00814A90"/>
    <w:rsid w:val="00814AB0"/>
    <w:rsid w:val="00814AC4"/>
    <w:rsid w:val="00814C14"/>
    <w:rsid w:val="00814C82"/>
    <w:rsid w:val="00814CA6"/>
    <w:rsid w:val="00814E24"/>
    <w:rsid w:val="00814E39"/>
    <w:rsid w:val="00814E5B"/>
    <w:rsid w:val="00814EB1"/>
    <w:rsid w:val="008150D1"/>
    <w:rsid w:val="00815227"/>
    <w:rsid w:val="008152F2"/>
    <w:rsid w:val="00815367"/>
    <w:rsid w:val="008153A6"/>
    <w:rsid w:val="008153BF"/>
    <w:rsid w:val="0081541E"/>
    <w:rsid w:val="00815459"/>
    <w:rsid w:val="0081548C"/>
    <w:rsid w:val="0081548F"/>
    <w:rsid w:val="0081554E"/>
    <w:rsid w:val="00815589"/>
    <w:rsid w:val="00815596"/>
    <w:rsid w:val="0081559F"/>
    <w:rsid w:val="008155B4"/>
    <w:rsid w:val="008155D5"/>
    <w:rsid w:val="00815825"/>
    <w:rsid w:val="00815838"/>
    <w:rsid w:val="0081594F"/>
    <w:rsid w:val="00815960"/>
    <w:rsid w:val="00815A37"/>
    <w:rsid w:val="00815B05"/>
    <w:rsid w:val="00815B16"/>
    <w:rsid w:val="00815B40"/>
    <w:rsid w:val="00815B42"/>
    <w:rsid w:val="00815C54"/>
    <w:rsid w:val="00815CE2"/>
    <w:rsid w:val="00815EBD"/>
    <w:rsid w:val="00816033"/>
    <w:rsid w:val="008160B5"/>
    <w:rsid w:val="00816184"/>
    <w:rsid w:val="008163A8"/>
    <w:rsid w:val="008163B4"/>
    <w:rsid w:val="008163DE"/>
    <w:rsid w:val="008164D0"/>
    <w:rsid w:val="00816634"/>
    <w:rsid w:val="008167B0"/>
    <w:rsid w:val="00816803"/>
    <w:rsid w:val="00816935"/>
    <w:rsid w:val="008169E7"/>
    <w:rsid w:val="00816A0C"/>
    <w:rsid w:val="00816B14"/>
    <w:rsid w:val="00816C29"/>
    <w:rsid w:val="00816D3A"/>
    <w:rsid w:val="00816DAF"/>
    <w:rsid w:val="00816DC6"/>
    <w:rsid w:val="00816E6E"/>
    <w:rsid w:val="00816E76"/>
    <w:rsid w:val="00816E7E"/>
    <w:rsid w:val="00816F21"/>
    <w:rsid w:val="00816F95"/>
    <w:rsid w:val="00816FEF"/>
    <w:rsid w:val="00817234"/>
    <w:rsid w:val="00817317"/>
    <w:rsid w:val="00817330"/>
    <w:rsid w:val="008173CC"/>
    <w:rsid w:val="0081749A"/>
    <w:rsid w:val="008174F4"/>
    <w:rsid w:val="00817539"/>
    <w:rsid w:val="00817582"/>
    <w:rsid w:val="00817593"/>
    <w:rsid w:val="008175DD"/>
    <w:rsid w:val="008177A0"/>
    <w:rsid w:val="00817810"/>
    <w:rsid w:val="00817A40"/>
    <w:rsid w:val="00817A48"/>
    <w:rsid w:val="00817AEC"/>
    <w:rsid w:val="00817B1F"/>
    <w:rsid w:val="00817B95"/>
    <w:rsid w:val="00817B9F"/>
    <w:rsid w:val="00817C6C"/>
    <w:rsid w:val="00817CC1"/>
    <w:rsid w:val="00817CDC"/>
    <w:rsid w:val="00817D82"/>
    <w:rsid w:val="00817DFE"/>
    <w:rsid w:val="00817F02"/>
    <w:rsid w:val="00820297"/>
    <w:rsid w:val="0082029C"/>
    <w:rsid w:val="008202E9"/>
    <w:rsid w:val="00820304"/>
    <w:rsid w:val="0082034E"/>
    <w:rsid w:val="008203E4"/>
    <w:rsid w:val="00820483"/>
    <w:rsid w:val="0082050D"/>
    <w:rsid w:val="0082052B"/>
    <w:rsid w:val="0082053A"/>
    <w:rsid w:val="008205C8"/>
    <w:rsid w:val="00820689"/>
    <w:rsid w:val="00820828"/>
    <w:rsid w:val="0082085A"/>
    <w:rsid w:val="008208A6"/>
    <w:rsid w:val="008208A9"/>
    <w:rsid w:val="00820922"/>
    <w:rsid w:val="008209D5"/>
    <w:rsid w:val="00820A4A"/>
    <w:rsid w:val="00820A4D"/>
    <w:rsid w:val="00820BD4"/>
    <w:rsid w:val="00820BD8"/>
    <w:rsid w:val="00820C1D"/>
    <w:rsid w:val="00820C28"/>
    <w:rsid w:val="00820C74"/>
    <w:rsid w:val="00820DDC"/>
    <w:rsid w:val="00820DFC"/>
    <w:rsid w:val="00820E1D"/>
    <w:rsid w:val="00820E9E"/>
    <w:rsid w:val="00820EF1"/>
    <w:rsid w:val="00820F54"/>
    <w:rsid w:val="00820F68"/>
    <w:rsid w:val="00820F96"/>
    <w:rsid w:val="008211B7"/>
    <w:rsid w:val="008211E2"/>
    <w:rsid w:val="00821213"/>
    <w:rsid w:val="00821340"/>
    <w:rsid w:val="008213E1"/>
    <w:rsid w:val="00821502"/>
    <w:rsid w:val="00821606"/>
    <w:rsid w:val="0082160E"/>
    <w:rsid w:val="0082165D"/>
    <w:rsid w:val="008217C2"/>
    <w:rsid w:val="008218B0"/>
    <w:rsid w:val="00821954"/>
    <w:rsid w:val="008219D3"/>
    <w:rsid w:val="008219E5"/>
    <w:rsid w:val="00821A2B"/>
    <w:rsid w:val="00821CBD"/>
    <w:rsid w:val="00821E23"/>
    <w:rsid w:val="00821E47"/>
    <w:rsid w:val="00821F7E"/>
    <w:rsid w:val="00821FD2"/>
    <w:rsid w:val="0082202F"/>
    <w:rsid w:val="00822092"/>
    <w:rsid w:val="008220BB"/>
    <w:rsid w:val="0082218A"/>
    <w:rsid w:val="008221EF"/>
    <w:rsid w:val="00822256"/>
    <w:rsid w:val="00822264"/>
    <w:rsid w:val="008222C7"/>
    <w:rsid w:val="0082232D"/>
    <w:rsid w:val="0082241D"/>
    <w:rsid w:val="008224B8"/>
    <w:rsid w:val="00822504"/>
    <w:rsid w:val="0082258C"/>
    <w:rsid w:val="008225F3"/>
    <w:rsid w:val="008226DE"/>
    <w:rsid w:val="008226E4"/>
    <w:rsid w:val="008226EA"/>
    <w:rsid w:val="008227C6"/>
    <w:rsid w:val="00822947"/>
    <w:rsid w:val="00822950"/>
    <w:rsid w:val="00822962"/>
    <w:rsid w:val="0082296A"/>
    <w:rsid w:val="00822A2D"/>
    <w:rsid w:val="00822B25"/>
    <w:rsid w:val="00822B6E"/>
    <w:rsid w:val="00822B82"/>
    <w:rsid w:val="00822BE0"/>
    <w:rsid w:val="00822C6B"/>
    <w:rsid w:val="00822E71"/>
    <w:rsid w:val="00822E84"/>
    <w:rsid w:val="00822FED"/>
    <w:rsid w:val="0082311E"/>
    <w:rsid w:val="0082317D"/>
    <w:rsid w:val="008231F4"/>
    <w:rsid w:val="0082332A"/>
    <w:rsid w:val="0082335C"/>
    <w:rsid w:val="0082338F"/>
    <w:rsid w:val="00823405"/>
    <w:rsid w:val="0082340D"/>
    <w:rsid w:val="0082342B"/>
    <w:rsid w:val="0082343C"/>
    <w:rsid w:val="00823498"/>
    <w:rsid w:val="00823594"/>
    <w:rsid w:val="0082362F"/>
    <w:rsid w:val="00823718"/>
    <w:rsid w:val="0082374E"/>
    <w:rsid w:val="00823769"/>
    <w:rsid w:val="00823866"/>
    <w:rsid w:val="00823A03"/>
    <w:rsid w:val="00823A0F"/>
    <w:rsid w:val="00823B81"/>
    <w:rsid w:val="00823B86"/>
    <w:rsid w:val="00823C67"/>
    <w:rsid w:val="00823CCB"/>
    <w:rsid w:val="00823D79"/>
    <w:rsid w:val="00823ED4"/>
    <w:rsid w:val="00823FF0"/>
    <w:rsid w:val="00824085"/>
    <w:rsid w:val="00824121"/>
    <w:rsid w:val="00824127"/>
    <w:rsid w:val="00824219"/>
    <w:rsid w:val="00824232"/>
    <w:rsid w:val="0082428E"/>
    <w:rsid w:val="00824346"/>
    <w:rsid w:val="0082444C"/>
    <w:rsid w:val="00824460"/>
    <w:rsid w:val="008244A5"/>
    <w:rsid w:val="00824953"/>
    <w:rsid w:val="0082498A"/>
    <w:rsid w:val="00824A49"/>
    <w:rsid w:val="00824B4E"/>
    <w:rsid w:val="00824C87"/>
    <w:rsid w:val="00824CAA"/>
    <w:rsid w:val="00824CAB"/>
    <w:rsid w:val="00824D60"/>
    <w:rsid w:val="00824DDC"/>
    <w:rsid w:val="00824E86"/>
    <w:rsid w:val="00824FCE"/>
    <w:rsid w:val="00825063"/>
    <w:rsid w:val="00825088"/>
    <w:rsid w:val="00825177"/>
    <w:rsid w:val="008252F9"/>
    <w:rsid w:val="00825377"/>
    <w:rsid w:val="008253FF"/>
    <w:rsid w:val="00825407"/>
    <w:rsid w:val="00825417"/>
    <w:rsid w:val="0082542E"/>
    <w:rsid w:val="00825468"/>
    <w:rsid w:val="00825482"/>
    <w:rsid w:val="008254B9"/>
    <w:rsid w:val="00825509"/>
    <w:rsid w:val="0082554D"/>
    <w:rsid w:val="008255B3"/>
    <w:rsid w:val="008255F7"/>
    <w:rsid w:val="0082561A"/>
    <w:rsid w:val="00825637"/>
    <w:rsid w:val="00825647"/>
    <w:rsid w:val="008256CA"/>
    <w:rsid w:val="0082573A"/>
    <w:rsid w:val="008257BC"/>
    <w:rsid w:val="008258A8"/>
    <w:rsid w:val="00825914"/>
    <w:rsid w:val="00825943"/>
    <w:rsid w:val="008259A2"/>
    <w:rsid w:val="00825A41"/>
    <w:rsid w:val="00825AE6"/>
    <w:rsid w:val="00825B8F"/>
    <w:rsid w:val="00825C59"/>
    <w:rsid w:val="00825C5E"/>
    <w:rsid w:val="00825C8B"/>
    <w:rsid w:val="00825CBC"/>
    <w:rsid w:val="00825DBB"/>
    <w:rsid w:val="00825E38"/>
    <w:rsid w:val="00825E59"/>
    <w:rsid w:val="00825ED0"/>
    <w:rsid w:val="00825FC3"/>
    <w:rsid w:val="00825FDB"/>
    <w:rsid w:val="00825FE2"/>
    <w:rsid w:val="00825FF5"/>
    <w:rsid w:val="00826060"/>
    <w:rsid w:val="00826061"/>
    <w:rsid w:val="008260E8"/>
    <w:rsid w:val="008261BE"/>
    <w:rsid w:val="00826272"/>
    <w:rsid w:val="0082627F"/>
    <w:rsid w:val="008262F8"/>
    <w:rsid w:val="00826328"/>
    <w:rsid w:val="0082632B"/>
    <w:rsid w:val="0082637E"/>
    <w:rsid w:val="0082651D"/>
    <w:rsid w:val="008265C5"/>
    <w:rsid w:val="0082663D"/>
    <w:rsid w:val="008266FF"/>
    <w:rsid w:val="0082678A"/>
    <w:rsid w:val="008267FD"/>
    <w:rsid w:val="00826952"/>
    <w:rsid w:val="008269F1"/>
    <w:rsid w:val="00826A4D"/>
    <w:rsid w:val="00826A58"/>
    <w:rsid w:val="00826A7D"/>
    <w:rsid w:val="00826ABE"/>
    <w:rsid w:val="00826AFD"/>
    <w:rsid w:val="00826CCF"/>
    <w:rsid w:val="00826D07"/>
    <w:rsid w:val="00826D26"/>
    <w:rsid w:val="00826F2F"/>
    <w:rsid w:val="00826FC3"/>
    <w:rsid w:val="00827003"/>
    <w:rsid w:val="0082700C"/>
    <w:rsid w:val="00827018"/>
    <w:rsid w:val="008270A6"/>
    <w:rsid w:val="00827169"/>
    <w:rsid w:val="00827218"/>
    <w:rsid w:val="0082728D"/>
    <w:rsid w:val="008272CC"/>
    <w:rsid w:val="0082734F"/>
    <w:rsid w:val="0082736C"/>
    <w:rsid w:val="00827447"/>
    <w:rsid w:val="008275DD"/>
    <w:rsid w:val="008276EB"/>
    <w:rsid w:val="008277BB"/>
    <w:rsid w:val="00827825"/>
    <w:rsid w:val="0082783A"/>
    <w:rsid w:val="008278E9"/>
    <w:rsid w:val="008279A4"/>
    <w:rsid w:val="00827A01"/>
    <w:rsid w:val="00827A11"/>
    <w:rsid w:val="00827A1D"/>
    <w:rsid w:val="00827A6B"/>
    <w:rsid w:val="00827AC2"/>
    <w:rsid w:val="00827AC5"/>
    <w:rsid w:val="00827CF4"/>
    <w:rsid w:val="00827CFD"/>
    <w:rsid w:val="00827EFA"/>
    <w:rsid w:val="00827FB5"/>
    <w:rsid w:val="008301B0"/>
    <w:rsid w:val="008301DC"/>
    <w:rsid w:val="008303D9"/>
    <w:rsid w:val="008303ED"/>
    <w:rsid w:val="00830516"/>
    <w:rsid w:val="00830518"/>
    <w:rsid w:val="0083063E"/>
    <w:rsid w:val="00830785"/>
    <w:rsid w:val="00830798"/>
    <w:rsid w:val="008307F7"/>
    <w:rsid w:val="00830899"/>
    <w:rsid w:val="008308A1"/>
    <w:rsid w:val="008308F2"/>
    <w:rsid w:val="00830909"/>
    <w:rsid w:val="00830922"/>
    <w:rsid w:val="008309C0"/>
    <w:rsid w:val="00830AC7"/>
    <w:rsid w:val="00830B58"/>
    <w:rsid w:val="00830BD0"/>
    <w:rsid w:val="00830C53"/>
    <w:rsid w:val="00830CA2"/>
    <w:rsid w:val="00830D18"/>
    <w:rsid w:val="00830D29"/>
    <w:rsid w:val="00830D79"/>
    <w:rsid w:val="00830DBE"/>
    <w:rsid w:val="00830E1E"/>
    <w:rsid w:val="00830F0F"/>
    <w:rsid w:val="00830F30"/>
    <w:rsid w:val="00830F33"/>
    <w:rsid w:val="0083104F"/>
    <w:rsid w:val="00831203"/>
    <w:rsid w:val="008312BA"/>
    <w:rsid w:val="0083133C"/>
    <w:rsid w:val="0083146C"/>
    <w:rsid w:val="008314DD"/>
    <w:rsid w:val="00831533"/>
    <w:rsid w:val="00831565"/>
    <w:rsid w:val="008316E5"/>
    <w:rsid w:val="008317AB"/>
    <w:rsid w:val="00831929"/>
    <w:rsid w:val="00831957"/>
    <w:rsid w:val="00831966"/>
    <w:rsid w:val="00831978"/>
    <w:rsid w:val="008319B6"/>
    <w:rsid w:val="008319ED"/>
    <w:rsid w:val="00831A6D"/>
    <w:rsid w:val="00831B24"/>
    <w:rsid w:val="00831C49"/>
    <w:rsid w:val="00831F00"/>
    <w:rsid w:val="00832007"/>
    <w:rsid w:val="0083204C"/>
    <w:rsid w:val="0083209C"/>
    <w:rsid w:val="008320F9"/>
    <w:rsid w:val="00832126"/>
    <w:rsid w:val="00832268"/>
    <w:rsid w:val="00832287"/>
    <w:rsid w:val="008324B4"/>
    <w:rsid w:val="00832512"/>
    <w:rsid w:val="0083252A"/>
    <w:rsid w:val="0083270F"/>
    <w:rsid w:val="008329BA"/>
    <w:rsid w:val="00832A50"/>
    <w:rsid w:val="00832AF0"/>
    <w:rsid w:val="00832C2B"/>
    <w:rsid w:val="00832D47"/>
    <w:rsid w:val="00832D4A"/>
    <w:rsid w:val="00832DE0"/>
    <w:rsid w:val="00832F11"/>
    <w:rsid w:val="00832FB6"/>
    <w:rsid w:val="00832FC3"/>
    <w:rsid w:val="00833137"/>
    <w:rsid w:val="00833152"/>
    <w:rsid w:val="0083319D"/>
    <w:rsid w:val="0083330E"/>
    <w:rsid w:val="00833346"/>
    <w:rsid w:val="00833588"/>
    <w:rsid w:val="008335F5"/>
    <w:rsid w:val="008337E1"/>
    <w:rsid w:val="00833896"/>
    <w:rsid w:val="00833A38"/>
    <w:rsid w:val="00833A63"/>
    <w:rsid w:val="00833A86"/>
    <w:rsid w:val="00833AB6"/>
    <w:rsid w:val="00833ABC"/>
    <w:rsid w:val="00833B5A"/>
    <w:rsid w:val="00833BD2"/>
    <w:rsid w:val="00833C7F"/>
    <w:rsid w:val="00833CAE"/>
    <w:rsid w:val="00833CBB"/>
    <w:rsid w:val="00833D50"/>
    <w:rsid w:val="00833FB3"/>
    <w:rsid w:val="00833FBD"/>
    <w:rsid w:val="00833FCF"/>
    <w:rsid w:val="00833FEC"/>
    <w:rsid w:val="00834065"/>
    <w:rsid w:val="0083408A"/>
    <w:rsid w:val="008340C6"/>
    <w:rsid w:val="0083412A"/>
    <w:rsid w:val="00834240"/>
    <w:rsid w:val="0083426F"/>
    <w:rsid w:val="008343CF"/>
    <w:rsid w:val="0083445E"/>
    <w:rsid w:val="00834462"/>
    <w:rsid w:val="008346B1"/>
    <w:rsid w:val="008346FF"/>
    <w:rsid w:val="00834849"/>
    <w:rsid w:val="00834864"/>
    <w:rsid w:val="008348AA"/>
    <w:rsid w:val="008348EC"/>
    <w:rsid w:val="0083490F"/>
    <w:rsid w:val="0083493E"/>
    <w:rsid w:val="00834949"/>
    <w:rsid w:val="00834A68"/>
    <w:rsid w:val="00834A8C"/>
    <w:rsid w:val="00834B1A"/>
    <w:rsid w:val="00834CF8"/>
    <w:rsid w:val="00834E06"/>
    <w:rsid w:val="00834E66"/>
    <w:rsid w:val="00834E93"/>
    <w:rsid w:val="00834EF7"/>
    <w:rsid w:val="00835025"/>
    <w:rsid w:val="00835090"/>
    <w:rsid w:val="008351D8"/>
    <w:rsid w:val="008351F3"/>
    <w:rsid w:val="00835202"/>
    <w:rsid w:val="00835246"/>
    <w:rsid w:val="00835287"/>
    <w:rsid w:val="00835307"/>
    <w:rsid w:val="0083536B"/>
    <w:rsid w:val="0083538E"/>
    <w:rsid w:val="00835481"/>
    <w:rsid w:val="008354E3"/>
    <w:rsid w:val="008357C7"/>
    <w:rsid w:val="00835867"/>
    <w:rsid w:val="00835A2E"/>
    <w:rsid w:val="00835AFF"/>
    <w:rsid w:val="00835B1C"/>
    <w:rsid w:val="00835B26"/>
    <w:rsid w:val="00835B35"/>
    <w:rsid w:val="00835BBE"/>
    <w:rsid w:val="00835BFD"/>
    <w:rsid w:val="00835D0F"/>
    <w:rsid w:val="00835D95"/>
    <w:rsid w:val="00835DF9"/>
    <w:rsid w:val="00835E00"/>
    <w:rsid w:val="00835EC0"/>
    <w:rsid w:val="00835F2D"/>
    <w:rsid w:val="00835F6C"/>
    <w:rsid w:val="00836099"/>
    <w:rsid w:val="008360F1"/>
    <w:rsid w:val="00836110"/>
    <w:rsid w:val="00836134"/>
    <w:rsid w:val="00836147"/>
    <w:rsid w:val="0083660A"/>
    <w:rsid w:val="0083668B"/>
    <w:rsid w:val="008366BC"/>
    <w:rsid w:val="008366C2"/>
    <w:rsid w:val="00836724"/>
    <w:rsid w:val="00836817"/>
    <w:rsid w:val="00836890"/>
    <w:rsid w:val="008368EA"/>
    <w:rsid w:val="00836A71"/>
    <w:rsid w:val="00836ACA"/>
    <w:rsid w:val="00836BB4"/>
    <w:rsid w:val="00836CD2"/>
    <w:rsid w:val="00836D45"/>
    <w:rsid w:val="00836ECD"/>
    <w:rsid w:val="00836ED0"/>
    <w:rsid w:val="00836ED1"/>
    <w:rsid w:val="00836EDB"/>
    <w:rsid w:val="00836F24"/>
    <w:rsid w:val="00836FBD"/>
    <w:rsid w:val="0083701D"/>
    <w:rsid w:val="00837047"/>
    <w:rsid w:val="008370F3"/>
    <w:rsid w:val="008371D8"/>
    <w:rsid w:val="0083720B"/>
    <w:rsid w:val="0083732D"/>
    <w:rsid w:val="0083741E"/>
    <w:rsid w:val="0083744D"/>
    <w:rsid w:val="008374DE"/>
    <w:rsid w:val="008374F9"/>
    <w:rsid w:val="0083756F"/>
    <w:rsid w:val="0083758B"/>
    <w:rsid w:val="00837689"/>
    <w:rsid w:val="008376E8"/>
    <w:rsid w:val="008376F2"/>
    <w:rsid w:val="0083772C"/>
    <w:rsid w:val="008377AD"/>
    <w:rsid w:val="0083782F"/>
    <w:rsid w:val="00837999"/>
    <w:rsid w:val="00837A5F"/>
    <w:rsid w:val="00837B73"/>
    <w:rsid w:val="00837B96"/>
    <w:rsid w:val="00837C29"/>
    <w:rsid w:val="00837D11"/>
    <w:rsid w:val="00837D24"/>
    <w:rsid w:val="00837EBB"/>
    <w:rsid w:val="00837F87"/>
    <w:rsid w:val="0084007C"/>
    <w:rsid w:val="0084026A"/>
    <w:rsid w:val="008402A9"/>
    <w:rsid w:val="0084035F"/>
    <w:rsid w:val="0084038C"/>
    <w:rsid w:val="008403CC"/>
    <w:rsid w:val="008404D2"/>
    <w:rsid w:val="008404FF"/>
    <w:rsid w:val="008406BD"/>
    <w:rsid w:val="008406CD"/>
    <w:rsid w:val="00840782"/>
    <w:rsid w:val="00840797"/>
    <w:rsid w:val="00840A02"/>
    <w:rsid w:val="00840AF7"/>
    <w:rsid w:val="00840E65"/>
    <w:rsid w:val="00840EAA"/>
    <w:rsid w:val="00840ECF"/>
    <w:rsid w:val="00840EF8"/>
    <w:rsid w:val="00840F13"/>
    <w:rsid w:val="00840F96"/>
    <w:rsid w:val="00840FBA"/>
    <w:rsid w:val="00841002"/>
    <w:rsid w:val="00841025"/>
    <w:rsid w:val="00841028"/>
    <w:rsid w:val="0084109E"/>
    <w:rsid w:val="008411E3"/>
    <w:rsid w:val="0084128E"/>
    <w:rsid w:val="008414AC"/>
    <w:rsid w:val="0084155E"/>
    <w:rsid w:val="0084160A"/>
    <w:rsid w:val="00841645"/>
    <w:rsid w:val="008416D6"/>
    <w:rsid w:val="00841729"/>
    <w:rsid w:val="0084174D"/>
    <w:rsid w:val="0084175E"/>
    <w:rsid w:val="008417B6"/>
    <w:rsid w:val="00841818"/>
    <w:rsid w:val="0084182C"/>
    <w:rsid w:val="008418C4"/>
    <w:rsid w:val="00841906"/>
    <w:rsid w:val="00841957"/>
    <w:rsid w:val="00841983"/>
    <w:rsid w:val="008419FE"/>
    <w:rsid w:val="00841A87"/>
    <w:rsid w:val="00841B9D"/>
    <w:rsid w:val="00841BBE"/>
    <w:rsid w:val="00841BE7"/>
    <w:rsid w:val="00841C54"/>
    <w:rsid w:val="00841C87"/>
    <w:rsid w:val="00841DE3"/>
    <w:rsid w:val="00841E46"/>
    <w:rsid w:val="00841E64"/>
    <w:rsid w:val="00841EDB"/>
    <w:rsid w:val="00841F94"/>
    <w:rsid w:val="00842067"/>
    <w:rsid w:val="0084211C"/>
    <w:rsid w:val="00842160"/>
    <w:rsid w:val="00842208"/>
    <w:rsid w:val="0084221F"/>
    <w:rsid w:val="00842276"/>
    <w:rsid w:val="00842324"/>
    <w:rsid w:val="00842443"/>
    <w:rsid w:val="008424D1"/>
    <w:rsid w:val="008425D9"/>
    <w:rsid w:val="0084270E"/>
    <w:rsid w:val="008427D8"/>
    <w:rsid w:val="0084281A"/>
    <w:rsid w:val="00842955"/>
    <w:rsid w:val="00842A03"/>
    <w:rsid w:val="00842B46"/>
    <w:rsid w:val="00842C2D"/>
    <w:rsid w:val="00842C68"/>
    <w:rsid w:val="00842CBF"/>
    <w:rsid w:val="00842D48"/>
    <w:rsid w:val="00842D71"/>
    <w:rsid w:val="00842D88"/>
    <w:rsid w:val="00842DB1"/>
    <w:rsid w:val="00842EBC"/>
    <w:rsid w:val="00842FA6"/>
    <w:rsid w:val="00842FB0"/>
    <w:rsid w:val="00842FF6"/>
    <w:rsid w:val="0084300C"/>
    <w:rsid w:val="00843031"/>
    <w:rsid w:val="00843033"/>
    <w:rsid w:val="00843148"/>
    <w:rsid w:val="0084325D"/>
    <w:rsid w:val="0084326F"/>
    <w:rsid w:val="00843324"/>
    <w:rsid w:val="008433D8"/>
    <w:rsid w:val="008433F7"/>
    <w:rsid w:val="0084344D"/>
    <w:rsid w:val="0084351D"/>
    <w:rsid w:val="00843705"/>
    <w:rsid w:val="0084378C"/>
    <w:rsid w:val="0084383A"/>
    <w:rsid w:val="00843920"/>
    <w:rsid w:val="00843977"/>
    <w:rsid w:val="008439E9"/>
    <w:rsid w:val="008439F5"/>
    <w:rsid w:val="00843A95"/>
    <w:rsid w:val="00843AC2"/>
    <w:rsid w:val="00843ACD"/>
    <w:rsid w:val="00843B9D"/>
    <w:rsid w:val="00843C60"/>
    <w:rsid w:val="00843CE3"/>
    <w:rsid w:val="00843D12"/>
    <w:rsid w:val="00843D87"/>
    <w:rsid w:val="00843DC2"/>
    <w:rsid w:val="00843E4E"/>
    <w:rsid w:val="00843EBB"/>
    <w:rsid w:val="008440B6"/>
    <w:rsid w:val="00844152"/>
    <w:rsid w:val="00844158"/>
    <w:rsid w:val="0084424A"/>
    <w:rsid w:val="00844256"/>
    <w:rsid w:val="0084433B"/>
    <w:rsid w:val="0084439E"/>
    <w:rsid w:val="008443C1"/>
    <w:rsid w:val="00844423"/>
    <w:rsid w:val="008444A5"/>
    <w:rsid w:val="008444B7"/>
    <w:rsid w:val="00844594"/>
    <w:rsid w:val="008445AE"/>
    <w:rsid w:val="008446E4"/>
    <w:rsid w:val="0084473D"/>
    <w:rsid w:val="0084474F"/>
    <w:rsid w:val="00844792"/>
    <w:rsid w:val="008447E5"/>
    <w:rsid w:val="008447F2"/>
    <w:rsid w:val="00844805"/>
    <w:rsid w:val="008448A1"/>
    <w:rsid w:val="008448A5"/>
    <w:rsid w:val="008448FF"/>
    <w:rsid w:val="0084496C"/>
    <w:rsid w:val="00844A7E"/>
    <w:rsid w:val="00844AD0"/>
    <w:rsid w:val="00844B67"/>
    <w:rsid w:val="00844BC7"/>
    <w:rsid w:val="00844C42"/>
    <w:rsid w:val="00844DC4"/>
    <w:rsid w:val="00844E3B"/>
    <w:rsid w:val="00844E64"/>
    <w:rsid w:val="00844E9C"/>
    <w:rsid w:val="00844EA1"/>
    <w:rsid w:val="00844F03"/>
    <w:rsid w:val="00844FC1"/>
    <w:rsid w:val="00844FFB"/>
    <w:rsid w:val="00845071"/>
    <w:rsid w:val="0084510C"/>
    <w:rsid w:val="008451EB"/>
    <w:rsid w:val="008451EF"/>
    <w:rsid w:val="008452AE"/>
    <w:rsid w:val="008452C8"/>
    <w:rsid w:val="00845503"/>
    <w:rsid w:val="008455BA"/>
    <w:rsid w:val="008455C8"/>
    <w:rsid w:val="008455E6"/>
    <w:rsid w:val="008455FD"/>
    <w:rsid w:val="00845604"/>
    <w:rsid w:val="008456B9"/>
    <w:rsid w:val="008457FA"/>
    <w:rsid w:val="00845885"/>
    <w:rsid w:val="0084590C"/>
    <w:rsid w:val="00845948"/>
    <w:rsid w:val="00845965"/>
    <w:rsid w:val="008459D4"/>
    <w:rsid w:val="00845C13"/>
    <w:rsid w:val="00845D4F"/>
    <w:rsid w:val="00845D99"/>
    <w:rsid w:val="00845ED5"/>
    <w:rsid w:val="00845F48"/>
    <w:rsid w:val="008460AD"/>
    <w:rsid w:val="00846159"/>
    <w:rsid w:val="008461F9"/>
    <w:rsid w:val="0084622B"/>
    <w:rsid w:val="0084630B"/>
    <w:rsid w:val="00846344"/>
    <w:rsid w:val="00846351"/>
    <w:rsid w:val="00846380"/>
    <w:rsid w:val="008464C2"/>
    <w:rsid w:val="008464EB"/>
    <w:rsid w:val="00846503"/>
    <w:rsid w:val="0084661E"/>
    <w:rsid w:val="0084667A"/>
    <w:rsid w:val="008466C2"/>
    <w:rsid w:val="0084671A"/>
    <w:rsid w:val="00846835"/>
    <w:rsid w:val="0084697C"/>
    <w:rsid w:val="00846A82"/>
    <w:rsid w:val="00846AA3"/>
    <w:rsid w:val="00846AAB"/>
    <w:rsid w:val="00846B46"/>
    <w:rsid w:val="00846BE2"/>
    <w:rsid w:val="00846C36"/>
    <w:rsid w:val="00846D49"/>
    <w:rsid w:val="00846D85"/>
    <w:rsid w:val="00846E38"/>
    <w:rsid w:val="00846F02"/>
    <w:rsid w:val="00846F11"/>
    <w:rsid w:val="00846FA9"/>
    <w:rsid w:val="00847160"/>
    <w:rsid w:val="008471BA"/>
    <w:rsid w:val="008471CF"/>
    <w:rsid w:val="00847206"/>
    <w:rsid w:val="00847231"/>
    <w:rsid w:val="0084726C"/>
    <w:rsid w:val="00847307"/>
    <w:rsid w:val="00847358"/>
    <w:rsid w:val="008473AE"/>
    <w:rsid w:val="00847404"/>
    <w:rsid w:val="00847413"/>
    <w:rsid w:val="0084751B"/>
    <w:rsid w:val="00847537"/>
    <w:rsid w:val="00847836"/>
    <w:rsid w:val="008478A7"/>
    <w:rsid w:val="00847A0E"/>
    <w:rsid w:val="00847A68"/>
    <w:rsid w:val="00847A8B"/>
    <w:rsid w:val="00847C22"/>
    <w:rsid w:val="00847C4E"/>
    <w:rsid w:val="00847CAC"/>
    <w:rsid w:val="00847DD2"/>
    <w:rsid w:val="00847E0D"/>
    <w:rsid w:val="00847E2C"/>
    <w:rsid w:val="00847EA6"/>
    <w:rsid w:val="00847EE4"/>
    <w:rsid w:val="00847F64"/>
    <w:rsid w:val="00850005"/>
    <w:rsid w:val="00850191"/>
    <w:rsid w:val="008501A1"/>
    <w:rsid w:val="00850205"/>
    <w:rsid w:val="008502F5"/>
    <w:rsid w:val="008502FC"/>
    <w:rsid w:val="0085031C"/>
    <w:rsid w:val="00850325"/>
    <w:rsid w:val="0085034F"/>
    <w:rsid w:val="00850364"/>
    <w:rsid w:val="008503A6"/>
    <w:rsid w:val="008503F2"/>
    <w:rsid w:val="00850427"/>
    <w:rsid w:val="008505C4"/>
    <w:rsid w:val="008505D7"/>
    <w:rsid w:val="00850696"/>
    <w:rsid w:val="008506BF"/>
    <w:rsid w:val="008506D6"/>
    <w:rsid w:val="008507CF"/>
    <w:rsid w:val="00850954"/>
    <w:rsid w:val="00850A16"/>
    <w:rsid w:val="00850AAD"/>
    <w:rsid w:val="00850AF2"/>
    <w:rsid w:val="00850B4D"/>
    <w:rsid w:val="00850C0A"/>
    <w:rsid w:val="00850C21"/>
    <w:rsid w:val="00850C43"/>
    <w:rsid w:val="00850C76"/>
    <w:rsid w:val="00850CC7"/>
    <w:rsid w:val="00850D45"/>
    <w:rsid w:val="00850D4A"/>
    <w:rsid w:val="00850E1C"/>
    <w:rsid w:val="00850E1E"/>
    <w:rsid w:val="00850E23"/>
    <w:rsid w:val="00850F3B"/>
    <w:rsid w:val="00850FA9"/>
    <w:rsid w:val="00851028"/>
    <w:rsid w:val="00851045"/>
    <w:rsid w:val="008510A6"/>
    <w:rsid w:val="00851172"/>
    <w:rsid w:val="008511FE"/>
    <w:rsid w:val="00851217"/>
    <w:rsid w:val="00851271"/>
    <w:rsid w:val="00851290"/>
    <w:rsid w:val="008512FA"/>
    <w:rsid w:val="0085130C"/>
    <w:rsid w:val="00851337"/>
    <w:rsid w:val="00851390"/>
    <w:rsid w:val="008515B3"/>
    <w:rsid w:val="0085171C"/>
    <w:rsid w:val="00851771"/>
    <w:rsid w:val="00851841"/>
    <w:rsid w:val="00851848"/>
    <w:rsid w:val="00851A1C"/>
    <w:rsid w:val="00851B5E"/>
    <w:rsid w:val="00851BF9"/>
    <w:rsid w:val="00851C28"/>
    <w:rsid w:val="00851CA8"/>
    <w:rsid w:val="00851D30"/>
    <w:rsid w:val="00851D44"/>
    <w:rsid w:val="00851D5A"/>
    <w:rsid w:val="00851DD7"/>
    <w:rsid w:val="00851E2C"/>
    <w:rsid w:val="00851EA7"/>
    <w:rsid w:val="00851F32"/>
    <w:rsid w:val="00851F75"/>
    <w:rsid w:val="00852005"/>
    <w:rsid w:val="0085200E"/>
    <w:rsid w:val="0085202D"/>
    <w:rsid w:val="00852065"/>
    <w:rsid w:val="008520E4"/>
    <w:rsid w:val="0085216C"/>
    <w:rsid w:val="00852177"/>
    <w:rsid w:val="008521A6"/>
    <w:rsid w:val="00852272"/>
    <w:rsid w:val="008522E0"/>
    <w:rsid w:val="008522E9"/>
    <w:rsid w:val="0085235B"/>
    <w:rsid w:val="00852384"/>
    <w:rsid w:val="008524AB"/>
    <w:rsid w:val="008524B6"/>
    <w:rsid w:val="00852548"/>
    <w:rsid w:val="0085254A"/>
    <w:rsid w:val="00852570"/>
    <w:rsid w:val="00852704"/>
    <w:rsid w:val="0085271F"/>
    <w:rsid w:val="0085275A"/>
    <w:rsid w:val="00852771"/>
    <w:rsid w:val="008527D5"/>
    <w:rsid w:val="008527D7"/>
    <w:rsid w:val="00852887"/>
    <w:rsid w:val="008528A1"/>
    <w:rsid w:val="008528E3"/>
    <w:rsid w:val="0085295B"/>
    <w:rsid w:val="0085297A"/>
    <w:rsid w:val="00852A7D"/>
    <w:rsid w:val="00852AAB"/>
    <w:rsid w:val="00852DAB"/>
    <w:rsid w:val="00852F12"/>
    <w:rsid w:val="00852FAD"/>
    <w:rsid w:val="008530D9"/>
    <w:rsid w:val="00853114"/>
    <w:rsid w:val="0085324E"/>
    <w:rsid w:val="008532FB"/>
    <w:rsid w:val="0085334F"/>
    <w:rsid w:val="00853368"/>
    <w:rsid w:val="008533A1"/>
    <w:rsid w:val="008533E9"/>
    <w:rsid w:val="0085343B"/>
    <w:rsid w:val="008534A4"/>
    <w:rsid w:val="008534F2"/>
    <w:rsid w:val="008535A4"/>
    <w:rsid w:val="008535CC"/>
    <w:rsid w:val="00853738"/>
    <w:rsid w:val="008537DD"/>
    <w:rsid w:val="00853932"/>
    <w:rsid w:val="00853948"/>
    <w:rsid w:val="008539D0"/>
    <w:rsid w:val="00853A36"/>
    <w:rsid w:val="00853AB2"/>
    <w:rsid w:val="00853AF6"/>
    <w:rsid w:val="00853AFD"/>
    <w:rsid w:val="00853B12"/>
    <w:rsid w:val="00853B97"/>
    <w:rsid w:val="00853C97"/>
    <w:rsid w:val="00853D81"/>
    <w:rsid w:val="00853DE8"/>
    <w:rsid w:val="00853EBF"/>
    <w:rsid w:val="00853F4F"/>
    <w:rsid w:val="00854010"/>
    <w:rsid w:val="008541C7"/>
    <w:rsid w:val="00854238"/>
    <w:rsid w:val="0085448E"/>
    <w:rsid w:val="008544BD"/>
    <w:rsid w:val="00854512"/>
    <w:rsid w:val="0085453A"/>
    <w:rsid w:val="0085457F"/>
    <w:rsid w:val="00854596"/>
    <w:rsid w:val="008545A3"/>
    <w:rsid w:val="00854641"/>
    <w:rsid w:val="008546E9"/>
    <w:rsid w:val="00854735"/>
    <w:rsid w:val="00854770"/>
    <w:rsid w:val="008549EF"/>
    <w:rsid w:val="00854A95"/>
    <w:rsid w:val="00854B25"/>
    <w:rsid w:val="00854BC1"/>
    <w:rsid w:val="00854C0B"/>
    <w:rsid w:val="00854C8D"/>
    <w:rsid w:val="00854CAD"/>
    <w:rsid w:val="00854DAE"/>
    <w:rsid w:val="00854DE6"/>
    <w:rsid w:val="00854E10"/>
    <w:rsid w:val="00854E87"/>
    <w:rsid w:val="00854F0C"/>
    <w:rsid w:val="0085501C"/>
    <w:rsid w:val="00855116"/>
    <w:rsid w:val="0085513F"/>
    <w:rsid w:val="00855140"/>
    <w:rsid w:val="00855360"/>
    <w:rsid w:val="00855391"/>
    <w:rsid w:val="008553B8"/>
    <w:rsid w:val="0085561D"/>
    <w:rsid w:val="00855874"/>
    <w:rsid w:val="008558DA"/>
    <w:rsid w:val="008559FD"/>
    <w:rsid w:val="00855A4E"/>
    <w:rsid w:val="00855AE1"/>
    <w:rsid w:val="00855BF2"/>
    <w:rsid w:val="00855C49"/>
    <w:rsid w:val="00855C89"/>
    <w:rsid w:val="00855D20"/>
    <w:rsid w:val="00855D3A"/>
    <w:rsid w:val="00855D83"/>
    <w:rsid w:val="00855DC8"/>
    <w:rsid w:val="00855DD9"/>
    <w:rsid w:val="00855DF4"/>
    <w:rsid w:val="00855EBC"/>
    <w:rsid w:val="00855ED3"/>
    <w:rsid w:val="00855F57"/>
    <w:rsid w:val="00855F71"/>
    <w:rsid w:val="00856096"/>
    <w:rsid w:val="00856107"/>
    <w:rsid w:val="008562C3"/>
    <w:rsid w:val="00856306"/>
    <w:rsid w:val="00856391"/>
    <w:rsid w:val="008563B6"/>
    <w:rsid w:val="008563F4"/>
    <w:rsid w:val="00856469"/>
    <w:rsid w:val="008564B6"/>
    <w:rsid w:val="008565EC"/>
    <w:rsid w:val="008565FF"/>
    <w:rsid w:val="0085660C"/>
    <w:rsid w:val="00856693"/>
    <w:rsid w:val="0085677C"/>
    <w:rsid w:val="008567A5"/>
    <w:rsid w:val="00856827"/>
    <w:rsid w:val="008568D8"/>
    <w:rsid w:val="00856A40"/>
    <w:rsid w:val="00856AB4"/>
    <w:rsid w:val="00856B36"/>
    <w:rsid w:val="00856BF4"/>
    <w:rsid w:val="00856C44"/>
    <w:rsid w:val="00856DCA"/>
    <w:rsid w:val="00856EA0"/>
    <w:rsid w:val="00856F23"/>
    <w:rsid w:val="0085707A"/>
    <w:rsid w:val="008570B1"/>
    <w:rsid w:val="008572A9"/>
    <w:rsid w:val="008572B4"/>
    <w:rsid w:val="00857436"/>
    <w:rsid w:val="00857452"/>
    <w:rsid w:val="00857483"/>
    <w:rsid w:val="008574A5"/>
    <w:rsid w:val="008574D4"/>
    <w:rsid w:val="00857503"/>
    <w:rsid w:val="00857505"/>
    <w:rsid w:val="0085750F"/>
    <w:rsid w:val="0085756D"/>
    <w:rsid w:val="00857725"/>
    <w:rsid w:val="0085788D"/>
    <w:rsid w:val="008579FA"/>
    <w:rsid w:val="00857A9E"/>
    <w:rsid w:val="00857B04"/>
    <w:rsid w:val="00857BAB"/>
    <w:rsid w:val="00857BD2"/>
    <w:rsid w:val="00857C16"/>
    <w:rsid w:val="00857C8E"/>
    <w:rsid w:val="00857CC5"/>
    <w:rsid w:val="00857D56"/>
    <w:rsid w:val="00857DA3"/>
    <w:rsid w:val="00857E22"/>
    <w:rsid w:val="00857EEF"/>
    <w:rsid w:val="00857EFA"/>
    <w:rsid w:val="00857F7E"/>
    <w:rsid w:val="00857FED"/>
    <w:rsid w:val="0086017D"/>
    <w:rsid w:val="008601C9"/>
    <w:rsid w:val="00860296"/>
    <w:rsid w:val="008602BF"/>
    <w:rsid w:val="0086038B"/>
    <w:rsid w:val="008604C0"/>
    <w:rsid w:val="008604E4"/>
    <w:rsid w:val="0086054E"/>
    <w:rsid w:val="00860579"/>
    <w:rsid w:val="0086071C"/>
    <w:rsid w:val="0086078D"/>
    <w:rsid w:val="008607A3"/>
    <w:rsid w:val="008607C5"/>
    <w:rsid w:val="00860849"/>
    <w:rsid w:val="008608D4"/>
    <w:rsid w:val="0086092D"/>
    <w:rsid w:val="00860933"/>
    <w:rsid w:val="00860A48"/>
    <w:rsid w:val="00860A64"/>
    <w:rsid w:val="00860A89"/>
    <w:rsid w:val="00860CA7"/>
    <w:rsid w:val="00860CFC"/>
    <w:rsid w:val="00860D0B"/>
    <w:rsid w:val="00860E80"/>
    <w:rsid w:val="00860E9F"/>
    <w:rsid w:val="00860F28"/>
    <w:rsid w:val="00860F65"/>
    <w:rsid w:val="00860FE7"/>
    <w:rsid w:val="00861003"/>
    <w:rsid w:val="00861068"/>
    <w:rsid w:val="0086108B"/>
    <w:rsid w:val="00861180"/>
    <w:rsid w:val="0086128D"/>
    <w:rsid w:val="008612C1"/>
    <w:rsid w:val="00861329"/>
    <w:rsid w:val="008613A0"/>
    <w:rsid w:val="00861499"/>
    <w:rsid w:val="008615D2"/>
    <w:rsid w:val="008616B1"/>
    <w:rsid w:val="008616B2"/>
    <w:rsid w:val="00861741"/>
    <w:rsid w:val="0086177D"/>
    <w:rsid w:val="008617D9"/>
    <w:rsid w:val="0086187D"/>
    <w:rsid w:val="00861901"/>
    <w:rsid w:val="00861971"/>
    <w:rsid w:val="008619DF"/>
    <w:rsid w:val="008619F6"/>
    <w:rsid w:val="00861AC7"/>
    <w:rsid w:val="00861B38"/>
    <w:rsid w:val="00861C9B"/>
    <w:rsid w:val="00861D6A"/>
    <w:rsid w:val="00861E12"/>
    <w:rsid w:val="00861F58"/>
    <w:rsid w:val="00861F99"/>
    <w:rsid w:val="00862002"/>
    <w:rsid w:val="00862036"/>
    <w:rsid w:val="00862103"/>
    <w:rsid w:val="00862110"/>
    <w:rsid w:val="00862205"/>
    <w:rsid w:val="00862503"/>
    <w:rsid w:val="00862533"/>
    <w:rsid w:val="00862547"/>
    <w:rsid w:val="008625F4"/>
    <w:rsid w:val="008626C4"/>
    <w:rsid w:val="008627B1"/>
    <w:rsid w:val="00862805"/>
    <w:rsid w:val="00862818"/>
    <w:rsid w:val="00862A31"/>
    <w:rsid w:val="00862A78"/>
    <w:rsid w:val="00862AC0"/>
    <w:rsid w:val="00862B47"/>
    <w:rsid w:val="00862B79"/>
    <w:rsid w:val="00862B8B"/>
    <w:rsid w:val="00862BF5"/>
    <w:rsid w:val="00862C43"/>
    <w:rsid w:val="00862C98"/>
    <w:rsid w:val="00862CAE"/>
    <w:rsid w:val="00862CEF"/>
    <w:rsid w:val="00862E8F"/>
    <w:rsid w:val="00862EA4"/>
    <w:rsid w:val="00862F55"/>
    <w:rsid w:val="00862FEB"/>
    <w:rsid w:val="008631E7"/>
    <w:rsid w:val="0086321B"/>
    <w:rsid w:val="00863253"/>
    <w:rsid w:val="00863285"/>
    <w:rsid w:val="008632FE"/>
    <w:rsid w:val="008633C5"/>
    <w:rsid w:val="0086350F"/>
    <w:rsid w:val="00863574"/>
    <w:rsid w:val="00863587"/>
    <w:rsid w:val="008635A5"/>
    <w:rsid w:val="0086374E"/>
    <w:rsid w:val="00863804"/>
    <w:rsid w:val="00863865"/>
    <w:rsid w:val="0086395A"/>
    <w:rsid w:val="008639DB"/>
    <w:rsid w:val="00863BAD"/>
    <w:rsid w:val="00863BE3"/>
    <w:rsid w:val="00863C0F"/>
    <w:rsid w:val="00863C55"/>
    <w:rsid w:val="00863C5C"/>
    <w:rsid w:val="00863C75"/>
    <w:rsid w:val="00863CFF"/>
    <w:rsid w:val="00863E4E"/>
    <w:rsid w:val="00863E70"/>
    <w:rsid w:val="00863E94"/>
    <w:rsid w:val="00863E9F"/>
    <w:rsid w:val="00863EC9"/>
    <w:rsid w:val="00863EE9"/>
    <w:rsid w:val="00863EF5"/>
    <w:rsid w:val="00863F51"/>
    <w:rsid w:val="00863FD2"/>
    <w:rsid w:val="00864064"/>
    <w:rsid w:val="0086409D"/>
    <w:rsid w:val="00864140"/>
    <w:rsid w:val="00864146"/>
    <w:rsid w:val="00864182"/>
    <w:rsid w:val="0086431A"/>
    <w:rsid w:val="00864365"/>
    <w:rsid w:val="0086441A"/>
    <w:rsid w:val="00864459"/>
    <w:rsid w:val="00864497"/>
    <w:rsid w:val="008645FA"/>
    <w:rsid w:val="008646B1"/>
    <w:rsid w:val="008646CB"/>
    <w:rsid w:val="008647E6"/>
    <w:rsid w:val="00864813"/>
    <w:rsid w:val="0086485F"/>
    <w:rsid w:val="008648B0"/>
    <w:rsid w:val="008649D1"/>
    <w:rsid w:val="00864A41"/>
    <w:rsid w:val="00864AFE"/>
    <w:rsid w:val="00864B5E"/>
    <w:rsid w:val="00864C37"/>
    <w:rsid w:val="00864D60"/>
    <w:rsid w:val="00864D75"/>
    <w:rsid w:val="00864D96"/>
    <w:rsid w:val="00864DCC"/>
    <w:rsid w:val="00864FD1"/>
    <w:rsid w:val="00865023"/>
    <w:rsid w:val="0086506D"/>
    <w:rsid w:val="00865144"/>
    <w:rsid w:val="0086514F"/>
    <w:rsid w:val="008652CE"/>
    <w:rsid w:val="008654DC"/>
    <w:rsid w:val="00865508"/>
    <w:rsid w:val="0086551A"/>
    <w:rsid w:val="00865530"/>
    <w:rsid w:val="00865560"/>
    <w:rsid w:val="00865606"/>
    <w:rsid w:val="00865617"/>
    <w:rsid w:val="008656DA"/>
    <w:rsid w:val="008656FD"/>
    <w:rsid w:val="0086579C"/>
    <w:rsid w:val="0086585D"/>
    <w:rsid w:val="008658EC"/>
    <w:rsid w:val="0086595D"/>
    <w:rsid w:val="008659BA"/>
    <w:rsid w:val="00865B93"/>
    <w:rsid w:val="00865CF7"/>
    <w:rsid w:val="00865D6D"/>
    <w:rsid w:val="00865E49"/>
    <w:rsid w:val="00865F3B"/>
    <w:rsid w:val="00866171"/>
    <w:rsid w:val="008661CB"/>
    <w:rsid w:val="00866396"/>
    <w:rsid w:val="008664FC"/>
    <w:rsid w:val="008665E0"/>
    <w:rsid w:val="0086665A"/>
    <w:rsid w:val="00866689"/>
    <w:rsid w:val="0086669D"/>
    <w:rsid w:val="0086672B"/>
    <w:rsid w:val="008667BB"/>
    <w:rsid w:val="008667E5"/>
    <w:rsid w:val="008667E8"/>
    <w:rsid w:val="00866800"/>
    <w:rsid w:val="0086681A"/>
    <w:rsid w:val="008668A5"/>
    <w:rsid w:val="00866A20"/>
    <w:rsid w:val="00866A62"/>
    <w:rsid w:val="00866A9E"/>
    <w:rsid w:val="00866ABB"/>
    <w:rsid w:val="00866ADD"/>
    <w:rsid w:val="00866B10"/>
    <w:rsid w:val="00866B2F"/>
    <w:rsid w:val="00866B41"/>
    <w:rsid w:val="00866CD8"/>
    <w:rsid w:val="00866DB6"/>
    <w:rsid w:val="00866F70"/>
    <w:rsid w:val="00866F9E"/>
    <w:rsid w:val="00866FCB"/>
    <w:rsid w:val="0086700C"/>
    <w:rsid w:val="00867027"/>
    <w:rsid w:val="008670DF"/>
    <w:rsid w:val="0086721F"/>
    <w:rsid w:val="008672D7"/>
    <w:rsid w:val="008672FB"/>
    <w:rsid w:val="0086733D"/>
    <w:rsid w:val="00867468"/>
    <w:rsid w:val="0086748C"/>
    <w:rsid w:val="00867534"/>
    <w:rsid w:val="008675B6"/>
    <w:rsid w:val="008675E8"/>
    <w:rsid w:val="008675EC"/>
    <w:rsid w:val="008676D3"/>
    <w:rsid w:val="00867712"/>
    <w:rsid w:val="0086772D"/>
    <w:rsid w:val="0086772E"/>
    <w:rsid w:val="0086777B"/>
    <w:rsid w:val="008677D4"/>
    <w:rsid w:val="00867831"/>
    <w:rsid w:val="008678B4"/>
    <w:rsid w:val="00867914"/>
    <w:rsid w:val="00867937"/>
    <w:rsid w:val="00867B4C"/>
    <w:rsid w:val="00867B9D"/>
    <w:rsid w:val="00867C53"/>
    <w:rsid w:val="00867C70"/>
    <w:rsid w:val="00867CDC"/>
    <w:rsid w:val="00867E4C"/>
    <w:rsid w:val="00867EB9"/>
    <w:rsid w:val="00867F13"/>
    <w:rsid w:val="00867F1C"/>
    <w:rsid w:val="00867F2B"/>
    <w:rsid w:val="00867F7E"/>
    <w:rsid w:val="0087016E"/>
    <w:rsid w:val="00870182"/>
    <w:rsid w:val="00870183"/>
    <w:rsid w:val="00870191"/>
    <w:rsid w:val="00870194"/>
    <w:rsid w:val="00870246"/>
    <w:rsid w:val="0087026C"/>
    <w:rsid w:val="00870310"/>
    <w:rsid w:val="008703A7"/>
    <w:rsid w:val="008704CB"/>
    <w:rsid w:val="00870583"/>
    <w:rsid w:val="00870719"/>
    <w:rsid w:val="00870770"/>
    <w:rsid w:val="008707C1"/>
    <w:rsid w:val="008708A4"/>
    <w:rsid w:val="00870A39"/>
    <w:rsid w:val="00870A3A"/>
    <w:rsid w:val="00870C12"/>
    <w:rsid w:val="00870C28"/>
    <w:rsid w:val="00870C59"/>
    <w:rsid w:val="00870D4A"/>
    <w:rsid w:val="00870D84"/>
    <w:rsid w:val="00870DA5"/>
    <w:rsid w:val="00870F85"/>
    <w:rsid w:val="00870FD5"/>
    <w:rsid w:val="00871024"/>
    <w:rsid w:val="00871098"/>
    <w:rsid w:val="008711ED"/>
    <w:rsid w:val="0087121E"/>
    <w:rsid w:val="00871285"/>
    <w:rsid w:val="0087134E"/>
    <w:rsid w:val="008713D7"/>
    <w:rsid w:val="00871450"/>
    <w:rsid w:val="0087146D"/>
    <w:rsid w:val="00871517"/>
    <w:rsid w:val="0087163E"/>
    <w:rsid w:val="00871704"/>
    <w:rsid w:val="0087178C"/>
    <w:rsid w:val="008717DA"/>
    <w:rsid w:val="00871898"/>
    <w:rsid w:val="008718AD"/>
    <w:rsid w:val="008718D6"/>
    <w:rsid w:val="008718E6"/>
    <w:rsid w:val="0087194B"/>
    <w:rsid w:val="008719AA"/>
    <w:rsid w:val="00871A3B"/>
    <w:rsid w:val="00871A78"/>
    <w:rsid w:val="00871B53"/>
    <w:rsid w:val="00871B7E"/>
    <w:rsid w:val="00871C61"/>
    <w:rsid w:val="00871C83"/>
    <w:rsid w:val="00871DA5"/>
    <w:rsid w:val="00871DA8"/>
    <w:rsid w:val="00871DBB"/>
    <w:rsid w:val="00871EA5"/>
    <w:rsid w:val="00871EF4"/>
    <w:rsid w:val="00871FAE"/>
    <w:rsid w:val="00872006"/>
    <w:rsid w:val="00872139"/>
    <w:rsid w:val="0087219A"/>
    <w:rsid w:val="00872358"/>
    <w:rsid w:val="00872487"/>
    <w:rsid w:val="008724D9"/>
    <w:rsid w:val="0087250C"/>
    <w:rsid w:val="00872543"/>
    <w:rsid w:val="008725A8"/>
    <w:rsid w:val="00872616"/>
    <w:rsid w:val="0087276E"/>
    <w:rsid w:val="0087284A"/>
    <w:rsid w:val="00872BC3"/>
    <w:rsid w:val="00872C21"/>
    <w:rsid w:val="00872C25"/>
    <w:rsid w:val="00872CDA"/>
    <w:rsid w:val="00872D48"/>
    <w:rsid w:val="00872D78"/>
    <w:rsid w:val="00872DDB"/>
    <w:rsid w:val="00872E60"/>
    <w:rsid w:val="00872EC9"/>
    <w:rsid w:val="00872EF0"/>
    <w:rsid w:val="00872F42"/>
    <w:rsid w:val="00872F53"/>
    <w:rsid w:val="00872FF3"/>
    <w:rsid w:val="00873003"/>
    <w:rsid w:val="00873345"/>
    <w:rsid w:val="00873403"/>
    <w:rsid w:val="00873460"/>
    <w:rsid w:val="00873469"/>
    <w:rsid w:val="008734B3"/>
    <w:rsid w:val="0087365C"/>
    <w:rsid w:val="00873668"/>
    <w:rsid w:val="0087369B"/>
    <w:rsid w:val="008736AE"/>
    <w:rsid w:val="00873704"/>
    <w:rsid w:val="00873825"/>
    <w:rsid w:val="00873900"/>
    <w:rsid w:val="008739A4"/>
    <w:rsid w:val="008739AD"/>
    <w:rsid w:val="00873A4B"/>
    <w:rsid w:val="00873A89"/>
    <w:rsid w:val="00873AC0"/>
    <w:rsid w:val="00873B6D"/>
    <w:rsid w:val="00873B71"/>
    <w:rsid w:val="00873BB3"/>
    <w:rsid w:val="00873BEA"/>
    <w:rsid w:val="00873C15"/>
    <w:rsid w:val="00873D29"/>
    <w:rsid w:val="00873DDE"/>
    <w:rsid w:val="00873DEF"/>
    <w:rsid w:val="00873E15"/>
    <w:rsid w:val="00873E49"/>
    <w:rsid w:val="00873EC3"/>
    <w:rsid w:val="00874131"/>
    <w:rsid w:val="0087420F"/>
    <w:rsid w:val="00874240"/>
    <w:rsid w:val="00874244"/>
    <w:rsid w:val="008743E3"/>
    <w:rsid w:val="008743FA"/>
    <w:rsid w:val="008744B0"/>
    <w:rsid w:val="008745A7"/>
    <w:rsid w:val="008745B0"/>
    <w:rsid w:val="00874635"/>
    <w:rsid w:val="00874641"/>
    <w:rsid w:val="008746C5"/>
    <w:rsid w:val="008746E2"/>
    <w:rsid w:val="008747BC"/>
    <w:rsid w:val="00874856"/>
    <w:rsid w:val="00874869"/>
    <w:rsid w:val="0087489D"/>
    <w:rsid w:val="00874AEF"/>
    <w:rsid w:val="00874B68"/>
    <w:rsid w:val="00874C9B"/>
    <w:rsid w:val="00874CB4"/>
    <w:rsid w:val="00874EC2"/>
    <w:rsid w:val="00874ED2"/>
    <w:rsid w:val="00874F8E"/>
    <w:rsid w:val="00875030"/>
    <w:rsid w:val="00875087"/>
    <w:rsid w:val="008750B2"/>
    <w:rsid w:val="00875160"/>
    <w:rsid w:val="0087516B"/>
    <w:rsid w:val="00875344"/>
    <w:rsid w:val="008753F6"/>
    <w:rsid w:val="008754BF"/>
    <w:rsid w:val="008754F4"/>
    <w:rsid w:val="008755A1"/>
    <w:rsid w:val="0087579A"/>
    <w:rsid w:val="00875801"/>
    <w:rsid w:val="00875831"/>
    <w:rsid w:val="008758C5"/>
    <w:rsid w:val="00875925"/>
    <w:rsid w:val="00875A95"/>
    <w:rsid w:val="00875AD5"/>
    <w:rsid w:val="00875B6F"/>
    <w:rsid w:val="00875BA5"/>
    <w:rsid w:val="00875BB3"/>
    <w:rsid w:val="00875BDF"/>
    <w:rsid w:val="00875D20"/>
    <w:rsid w:val="00875E67"/>
    <w:rsid w:val="00875E82"/>
    <w:rsid w:val="00875EEC"/>
    <w:rsid w:val="00875F35"/>
    <w:rsid w:val="00875F81"/>
    <w:rsid w:val="008760D9"/>
    <w:rsid w:val="008761C2"/>
    <w:rsid w:val="00876299"/>
    <w:rsid w:val="0087629A"/>
    <w:rsid w:val="008762D5"/>
    <w:rsid w:val="0087645B"/>
    <w:rsid w:val="008764A9"/>
    <w:rsid w:val="008764BF"/>
    <w:rsid w:val="00876519"/>
    <w:rsid w:val="00876580"/>
    <w:rsid w:val="008765CF"/>
    <w:rsid w:val="0087666B"/>
    <w:rsid w:val="008767C1"/>
    <w:rsid w:val="00876847"/>
    <w:rsid w:val="00876863"/>
    <w:rsid w:val="0087689C"/>
    <w:rsid w:val="00876936"/>
    <w:rsid w:val="0087699C"/>
    <w:rsid w:val="00876B3F"/>
    <w:rsid w:val="00876CC1"/>
    <w:rsid w:val="00876E17"/>
    <w:rsid w:val="00876F2E"/>
    <w:rsid w:val="00876F6E"/>
    <w:rsid w:val="0087722F"/>
    <w:rsid w:val="0087731A"/>
    <w:rsid w:val="008773A4"/>
    <w:rsid w:val="0087741F"/>
    <w:rsid w:val="00877457"/>
    <w:rsid w:val="0087747E"/>
    <w:rsid w:val="0087748C"/>
    <w:rsid w:val="00877505"/>
    <w:rsid w:val="0087750A"/>
    <w:rsid w:val="0087755D"/>
    <w:rsid w:val="0087780E"/>
    <w:rsid w:val="008778C6"/>
    <w:rsid w:val="008778CA"/>
    <w:rsid w:val="008779C4"/>
    <w:rsid w:val="008779E6"/>
    <w:rsid w:val="00877A18"/>
    <w:rsid w:val="00877AC7"/>
    <w:rsid w:val="00877B24"/>
    <w:rsid w:val="00877CD4"/>
    <w:rsid w:val="00877E99"/>
    <w:rsid w:val="00877EA0"/>
    <w:rsid w:val="00877EC7"/>
    <w:rsid w:val="00877F19"/>
    <w:rsid w:val="00877FBD"/>
    <w:rsid w:val="00877FDC"/>
    <w:rsid w:val="00877FFE"/>
    <w:rsid w:val="00880034"/>
    <w:rsid w:val="00880134"/>
    <w:rsid w:val="00880270"/>
    <w:rsid w:val="00880276"/>
    <w:rsid w:val="008802C2"/>
    <w:rsid w:val="0088030B"/>
    <w:rsid w:val="0088044D"/>
    <w:rsid w:val="00880453"/>
    <w:rsid w:val="00880594"/>
    <w:rsid w:val="008805E5"/>
    <w:rsid w:val="0088085C"/>
    <w:rsid w:val="00880923"/>
    <w:rsid w:val="00880928"/>
    <w:rsid w:val="00880957"/>
    <w:rsid w:val="00880A41"/>
    <w:rsid w:val="00880B2A"/>
    <w:rsid w:val="00880BED"/>
    <w:rsid w:val="00880C97"/>
    <w:rsid w:val="00880CCB"/>
    <w:rsid w:val="00880D3B"/>
    <w:rsid w:val="00880D4B"/>
    <w:rsid w:val="00880D63"/>
    <w:rsid w:val="00881057"/>
    <w:rsid w:val="0088137B"/>
    <w:rsid w:val="00881384"/>
    <w:rsid w:val="008813E7"/>
    <w:rsid w:val="00881542"/>
    <w:rsid w:val="0088158A"/>
    <w:rsid w:val="0088194D"/>
    <w:rsid w:val="008819E8"/>
    <w:rsid w:val="00881A0A"/>
    <w:rsid w:val="00881BB6"/>
    <w:rsid w:val="00881BFA"/>
    <w:rsid w:val="00881C4F"/>
    <w:rsid w:val="00881C67"/>
    <w:rsid w:val="00881E39"/>
    <w:rsid w:val="00881E3B"/>
    <w:rsid w:val="00881EED"/>
    <w:rsid w:val="00882069"/>
    <w:rsid w:val="0088212C"/>
    <w:rsid w:val="0088214D"/>
    <w:rsid w:val="00882192"/>
    <w:rsid w:val="0088227D"/>
    <w:rsid w:val="0088229E"/>
    <w:rsid w:val="008823F0"/>
    <w:rsid w:val="0088248B"/>
    <w:rsid w:val="008824B0"/>
    <w:rsid w:val="008824EA"/>
    <w:rsid w:val="008825D4"/>
    <w:rsid w:val="0088279C"/>
    <w:rsid w:val="0088290F"/>
    <w:rsid w:val="0088298C"/>
    <w:rsid w:val="00882A64"/>
    <w:rsid w:val="00882BC7"/>
    <w:rsid w:val="00882C47"/>
    <w:rsid w:val="00882C5E"/>
    <w:rsid w:val="00882C76"/>
    <w:rsid w:val="00882CBA"/>
    <w:rsid w:val="00882D52"/>
    <w:rsid w:val="00882D5C"/>
    <w:rsid w:val="00882DF3"/>
    <w:rsid w:val="00882EF8"/>
    <w:rsid w:val="00882F35"/>
    <w:rsid w:val="00882FBC"/>
    <w:rsid w:val="0088301B"/>
    <w:rsid w:val="00883034"/>
    <w:rsid w:val="008830E4"/>
    <w:rsid w:val="00883134"/>
    <w:rsid w:val="008831A9"/>
    <w:rsid w:val="008831E8"/>
    <w:rsid w:val="0088328A"/>
    <w:rsid w:val="008832BF"/>
    <w:rsid w:val="0088331E"/>
    <w:rsid w:val="008833AD"/>
    <w:rsid w:val="00883497"/>
    <w:rsid w:val="0088367D"/>
    <w:rsid w:val="0088373E"/>
    <w:rsid w:val="008837E0"/>
    <w:rsid w:val="008837E8"/>
    <w:rsid w:val="0088383F"/>
    <w:rsid w:val="00883883"/>
    <w:rsid w:val="00883928"/>
    <w:rsid w:val="00883A48"/>
    <w:rsid w:val="00883BCE"/>
    <w:rsid w:val="00883C46"/>
    <w:rsid w:val="00883C5A"/>
    <w:rsid w:val="00883C62"/>
    <w:rsid w:val="00883E1B"/>
    <w:rsid w:val="00883E6D"/>
    <w:rsid w:val="00883F08"/>
    <w:rsid w:val="00883F78"/>
    <w:rsid w:val="00883FF0"/>
    <w:rsid w:val="00884049"/>
    <w:rsid w:val="0088412A"/>
    <w:rsid w:val="00884168"/>
    <w:rsid w:val="008841B9"/>
    <w:rsid w:val="008841E2"/>
    <w:rsid w:val="00884207"/>
    <w:rsid w:val="00884232"/>
    <w:rsid w:val="00884283"/>
    <w:rsid w:val="008842D3"/>
    <w:rsid w:val="0088451F"/>
    <w:rsid w:val="00884609"/>
    <w:rsid w:val="00884678"/>
    <w:rsid w:val="008846F7"/>
    <w:rsid w:val="0088474E"/>
    <w:rsid w:val="008848C0"/>
    <w:rsid w:val="00884925"/>
    <w:rsid w:val="00884943"/>
    <w:rsid w:val="00884A17"/>
    <w:rsid w:val="00884A28"/>
    <w:rsid w:val="00884B41"/>
    <w:rsid w:val="00884C4B"/>
    <w:rsid w:val="00884CDA"/>
    <w:rsid w:val="00884D0D"/>
    <w:rsid w:val="00884D77"/>
    <w:rsid w:val="00884F23"/>
    <w:rsid w:val="00884FCF"/>
    <w:rsid w:val="008850C6"/>
    <w:rsid w:val="0088520A"/>
    <w:rsid w:val="00885361"/>
    <w:rsid w:val="0088539B"/>
    <w:rsid w:val="008853C5"/>
    <w:rsid w:val="00885489"/>
    <w:rsid w:val="008854C6"/>
    <w:rsid w:val="0088562E"/>
    <w:rsid w:val="008856D6"/>
    <w:rsid w:val="008856FB"/>
    <w:rsid w:val="0088598A"/>
    <w:rsid w:val="00885A4F"/>
    <w:rsid w:val="00885B1B"/>
    <w:rsid w:val="00885C38"/>
    <w:rsid w:val="00885C4F"/>
    <w:rsid w:val="00885D4D"/>
    <w:rsid w:val="00885E3A"/>
    <w:rsid w:val="00885E6F"/>
    <w:rsid w:val="00885E7C"/>
    <w:rsid w:val="00885F2C"/>
    <w:rsid w:val="00885F57"/>
    <w:rsid w:val="00885F73"/>
    <w:rsid w:val="00886054"/>
    <w:rsid w:val="00886081"/>
    <w:rsid w:val="008861AF"/>
    <w:rsid w:val="008862FA"/>
    <w:rsid w:val="008863FF"/>
    <w:rsid w:val="008865FE"/>
    <w:rsid w:val="0088663A"/>
    <w:rsid w:val="008866AB"/>
    <w:rsid w:val="008866B7"/>
    <w:rsid w:val="00886754"/>
    <w:rsid w:val="00886778"/>
    <w:rsid w:val="00886869"/>
    <w:rsid w:val="00886936"/>
    <w:rsid w:val="00886965"/>
    <w:rsid w:val="008869B8"/>
    <w:rsid w:val="00886A94"/>
    <w:rsid w:val="00886AAA"/>
    <w:rsid w:val="00886B57"/>
    <w:rsid w:val="00886BBF"/>
    <w:rsid w:val="00886CB4"/>
    <w:rsid w:val="00886D00"/>
    <w:rsid w:val="00886E1B"/>
    <w:rsid w:val="00886E35"/>
    <w:rsid w:val="00887032"/>
    <w:rsid w:val="00887080"/>
    <w:rsid w:val="008870B1"/>
    <w:rsid w:val="00887171"/>
    <w:rsid w:val="008871A1"/>
    <w:rsid w:val="008873DE"/>
    <w:rsid w:val="00887415"/>
    <w:rsid w:val="00887458"/>
    <w:rsid w:val="00887533"/>
    <w:rsid w:val="00887669"/>
    <w:rsid w:val="008877B7"/>
    <w:rsid w:val="008877DE"/>
    <w:rsid w:val="008877EA"/>
    <w:rsid w:val="0088783F"/>
    <w:rsid w:val="008879B1"/>
    <w:rsid w:val="00887AA0"/>
    <w:rsid w:val="00887AB8"/>
    <w:rsid w:val="00887C12"/>
    <w:rsid w:val="00887C42"/>
    <w:rsid w:val="00887C9A"/>
    <w:rsid w:val="00887DE9"/>
    <w:rsid w:val="00887E76"/>
    <w:rsid w:val="00887E93"/>
    <w:rsid w:val="00887F2F"/>
    <w:rsid w:val="00887F53"/>
    <w:rsid w:val="00887FBD"/>
    <w:rsid w:val="00887FBF"/>
    <w:rsid w:val="00887FDE"/>
    <w:rsid w:val="00887FFB"/>
    <w:rsid w:val="008901B3"/>
    <w:rsid w:val="008901D5"/>
    <w:rsid w:val="008901EE"/>
    <w:rsid w:val="008902AF"/>
    <w:rsid w:val="00890360"/>
    <w:rsid w:val="00890443"/>
    <w:rsid w:val="00890455"/>
    <w:rsid w:val="00890461"/>
    <w:rsid w:val="008904B6"/>
    <w:rsid w:val="0089052B"/>
    <w:rsid w:val="00890559"/>
    <w:rsid w:val="00890562"/>
    <w:rsid w:val="00890615"/>
    <w:rsid w:val="0089081E"/>
    <w:rsid w:val="008908DB"/>
    <w:rsid w:val="00890922"/>
    <w:rsid w:val="008909C6"/>
    <w:rsid w:val="008909DE"/>
    <w:rsid w:val="00890A36"/>
    <w:rsid w:val="00890A87"/>
    <w:rsid w:val="00890B18"/>
    <w:rsid w:val="00890CAD"/>
    <w:rsid w:val="00890CBE"/>
    <w:rsid w:val="00890CE7"/>
    <w:rsid w:val="00890D7E"/>
    <w:rsid w:val="00890E94"/>
    <w:rsid w:val="00890EAD"/>
    <w:rsid w:val="00890EC0"/>
    <w:rsid w:val="00890FE0"/>
    <w:rsid w:val="0089105E"/>
    <w:rsid w:val="008911AE"/>
    <w:rsid w:val="008912D2"/>
    <w:rsid w:val="00891326"/>
    <w:rsid w:val="00891395"/>
    <w:rsid w:val="008913EB"/>
    <w:rsid w:val="0089140D"/>
    <w:rsid w:val="00891582"/>
    <w:rsid w:val="008915CE"/>
    <w:rsid w:val="00891721"/>
    <w:rsid w:val="008917BC"/>
    <w:rsid w:val="008917C5"/>
    <w:rsid w:val="008918FD"/>
    <w:rsid w:val="008919B8"/>
    <w:rsid w:val="008919C2"/>
    <w:rsid w:val="008919D2"/>
    <w:rsid w:val="00891AB3"/>
    <w:rsid w:val="00891EA9"/>
    <w:rsid w:val="00891F48"/>
    <w:rsid w:val="00891F59"/>
    <w:rsid w:val="00891F69"/>
    <w:rsid w:val="00891FEB"/>
    <w:rsid w:val="00892033"/>
    <w:rsid w:val="0089206B"/>
    <w:rsid w:val="008920A1"/>
    <w:rsid w:val="008921D7"/>
    <w:rsid w:val="00892216"/>
    <w:rsid w:val="008922AD"/>
    <w:rsid w:val="00892327"/>
    <w:rsid w:val="00892543"/>
    <w:rsid w:val="008925AE"/>
    <w:rsid w:val="008925D7"/>
    <w:rsid w:val="00892662"/>
    <w:rsid w:val="00892678"/>
    <w:rsid w:val="008926D7"/>
    <w:rsid w:val="00892923"/>
    <w:rsid w:val="00892928"/>
    <w:rsid w:val="0089294A"/>
    <w:rsid w:val="0089297A"/>
    <w:rsid w:val="00892AA4"/>
    <w:rsid w:val="00892AED"/>
    <w:rsid w:val="00892B18"/>
    <w:rsid w:val="00892B37"/>
    <w:rsid w:val="00892B8C"/>
    <w:rsid w:val="00892BF4"/>
    <w:rsid w:val="00892CF0"/>
    <w:rsid w:val="00892D6C"/>
    <w:rsid w:val="00892D79"/>
    <w:rsid w:val="00892E05"/>
    <w:rsid w:val="00892E0D"/>
    <w:rsid w:val="00892EA3"/>
    <w:rsid w:val="00892ED4"/>
    <w:rsid w:val="00892F73"/>
    <w:rsid w:val="0089318C"/>
    <w:rsid w:val="0089328B"/>
    <w:rsid w:val="008937D8"/>
    <w:rsid w:val="008937FB"/>
    <w:rsid w:val="008939EF"/>
    <w:rsid w:val="00893AAF"/>
    <w:rsid w:val="00893AB3"/>
    <w:rsid w:val="00893B39"/>
    <w:rsid w:val="00893B54"/>
    <w:rsid w:val="00893B72"/>
    <w:rsid w:val="00893BC7"/>
    <w:rsid w:val="00893C56"/>
    <w:rsid w:val="00893C5F"/>
    <w:rsid w:val="00893C88"/>
    <w:rsid w:val="00893D98"/>
    <w:rsid w:val="00893DB8"/>
    <w:rsid w:val="00893DBE"/>
    <w:rsid w:val="00893F00"/>
    <w:rsid w:val="00894000"/>
    <w:rsid w:val="00894039"/>
    <w:rsid w:val="008940AD"/>
    <w:rsid w:val="0089414C"/>
    <w:rsid w:val="00894185"/>
    <w:rsid w:val="00894220"/>
    <w:rsid w:val="008942B0"/>
    <w:rsid w:val="00894302"/>
    <w:rsid w:val="0089437B"/>
    <w:rsid w:val="0089443C"/>
    <w:rsid w:val="0089450E"/>
    <w:rsid w:val="008945CF"/>
    <w:rsid w:val="0089460C"/>
    <w:rsid w:val="008946C0"/>
    <w:rsid w:val="00894761"/>
    <w:rsid w:val="00894794"/>
    <w:rsid w:val="008947D9"/>
    <w:rsid w:val="008948C1"/>
    <w:rsid w:val="00894ADF"/>
    <w:rsid w:val="00894C22"/>
    <w:rsid w:val="00894C2C"/>
    <w:rsid w:val="00894C68"/>
    <w:rsid w:val="00894C87"/>
    <w:rsid w:val="00894CBA"/>
    <w:rsid w:val="00894CCA"/>
    <w:rsid w:val="00894CE3"/>
    <w:rsid w:val="00894CE4"/>
    <w:rsid w:val="00894DE3"/>
    <w:rsid w:val="00894E36"/>
    <w:rsid w:val="00894F00"/>
    <w:rsid w:val="00894F57"/>
    <w:rsid w:val="00894F9E"/>
    <w:rsid w:val="00895002"/>
    <w:rsid w:val="00895053"/>
    <w:rsid w:val="00895077"/>
    <w:rsid w:val="0089511F"/>
    <w:rsid w:val="008951FE"/>
    <w:rsid w:val="0089523B"/>
    <w:rsid w:val="0089524F"/>
    <w:rsid w:val="0089527C"/>
    <w:rsid w:val="008952A7"/>
    <w:rsid w:val="008952E4"/>
    <w:rsid w:val="008952FE"/>
    <w:rsid w:val="008953A5"/>
    <w:rsid w:val="00895545"/>
    <w:rsid w:val="0089554B"/>
    <w:rsid w:val="0089557C"/>
    <w:rsid w:val="0089560A"/>
    <w:rsid w:val="0089560F"/>
    <w:rsid w:val="00895692"/>
    <w:rsid w:val="00895699"/>
    <w:rsid w:val="0089569D"/>
    <w:rsid w:val="0089576D"/>
    <w:rsid w:val="00895942"/>
    <w:rsid w:val="0089596C"/>
    <w:rsid w:val="00895988"/>
    <w:rsid w:val="008959D1"/>
    <w:rsid w:val="00895A7B"/>
    <w:rsid w:val="00895C65"/>
    <w:rsid w:val="00895D10"/>
    <w:rsid w:val="00895DB2"/>
    <w:rsid w:val="00895ED5"/>
    <w:rsid w:val="00895F0E"/>
    <w:rsid w:val="00896075"/>
    <w:rsid w:val="00896173"/>
    <w:rsid w:val="008961A8"/>
    <w:rsid w:val="00896205"/>
    <w:rsid w:val="008963A8"/>
    <w:rsid w:val="00896499"/>
    <w:rsid w:val="008965C2"/>
    <w:rsid w:val="00896612"/>
    <w:rsid w:val="0089665D"/>
    <w:rsid w:val="008967CC"/>
    <w:rsid w:val="008967FE"/>
    <w:rsid w:val="00896803"/>
    <w:rsid w:val="00896892"/>
    <w:rsid w:val="008968D8"/>
    <w:rsid w:val="00896993"/>
    <w:rsid w:val="008969F7"/>
    <w:rsid w:val="00896AD6"/>
    <w:rsid w:val="00896B28"/>
    <w:rsid w:val="00896C3E"/>
    <w:rsid w:val="00896D52"/>
    <w:rsid w:val="00896D71"/>
    <w:rsid w:val="00896DF8"/>
    <w:rsid w:val="00896E0A"/>
    <w:rsid w:val="00896E15"/>
    <w:rsid w:val="00896E81"/>
    <w:rsid w:val="00896EBE"/>
    <w:rsid w:val="00896ECF"/>
    <w:rsid w:val="00896F49"/>
    <w:rsid w:val="00896FAA"/>
    <w:rsid w:val="00896FED"/>
    <w:rsid w:val="0089701A"/>
    <w:rsid w:val="00897070"/>
    <w:rsid w:val="00897346"/>
    <w:rsid w:val="00897443"/>
    <w:rsid w:val="008974A5"/>
    <w:rsid w:val="00897572"/>
    <w:rsid w:val="00897599"/>
    <w:rsid w:val="008975BE"/>
    <w:rsid w:val="00897645"/>
    <w:rsid w:val="0089778D"/>
    <w:rsid w:val="00897832"/>
    <w:rsid w:val="0089788A"/>
    <w:rsid w:val="008978A6"/>
    <w:rsid w:val="00897942"/>
    <w:rsid w:val="00897A3F"/>
    <w:rsid w:val="00897A6F"/>
    <w:rsid w:val="00897AB8"/>
    <w:rsid w:val="00897B80"/>
    <w:rsid w:val="00897BB3"/>
    <w:rsid w:val="00897C47"/>
    <w:rsid w:val="00897C9A"/>
    <w:rsid w:val="00897D8F"/>
    <w:rsid w:val="00897DF9"/>
    <w:rsid w:val="008A009F"/>
    <w:rsid w:val="008A00E5"/>
    <w:rsid w:val="008A00E6"/>
    <w:rsid w:val="008A0162"/>
    <w:rsid w:val="008A01E0"/>
    <w:rsid w:val="008A026E"/>
    <w:rsid w:val="008A02B0"/>
    <w:rsid w:val="008A041C"/>
    <w:rsid w:val="008A0537"/>
    <w:rsid w:val="008A062F"/>
    <w:rsid w:val="008A06E4"/>
    <w:rsid w:val="008A07A0"/>
    <w:rsid w:val="008A07ED"/>
    <w:rsid w:val="008A0851"/>
    <w:rsid w:val="008A0871"/>
    <w:rsid w:val="008A08E4"/>
    <w:rsid w:val="008A09CE"/>
    <w:rsid w:val="008A09D9"/>
    <w:rsid w:val="008A0A21"/>
    <w:rsid w:val="008A0A5D"/>
    <w:rsid w:val="008A0A9F"/>
    <w:rsid w:val="008A0AD9"/>
    <w:rsid w:val="008A0B7B"/>
    <w:rsid w:val="008A0B96"/>
    <w:rsid w:val="008A0B97"/>
    <w:rsid w:val="008A0BF9"/>
    <w:rsid w:val="008A0D32"/>
    <w:rsid w:val="008A0D62"/>
    <w:rsid w:val="008A0EF7"/>
    <w:rsid w:val="008A1051"/>
    <w:rsid w:val="008A10D7"/>
    <w:rsid w:val="008A112B"/>
    <w:rsid w:val="008A115A"/>
    <w:rsid w:val="008A11D7"/>
    <w:rsid w:val="008A11F1"/>
    <w:rsid w:val="008A1226"/>
    <w:rsid w:val="008A12B7"/>
    <w:rsid w:val="008A12B9"/>
    <w:rsid w:val="008A1421"/>
    <w:rsid w:val="008A14AA"/>
    <w:rsid w:val="008A15AE"/>
    <w:rsid w:val="008A15EE"/>
    <w:rsid w:val="008A1657"/>
    <w:rsid w:val="008A16A6"/>
    <w:rsid w:val="008A16BD"/>
    <w:rsid w:val="008A179A"/>
    <w:rsid w:val="008A17E0"/>
    <w:rsid w:val="008A184F"/>
    <w:rsid w:val="008A18C1"/>
    <w:rsid w:val="008A1A04"/>
    <w:rsid w:val="008A1A1D"/>
    <w:rsid w:val="008A1A81"/>
    <w:rsid w:val="008A1AED"/>
    <w:rsid w:val="008A1B8F"/>
    <w:rsid w:val="008A1BB9"/>
    <w:rsid w:val="008A1BEF"/>
    <w:rsid w:val="008A1BF7"/>
    <w:rsid w:val="008A1CD6"/>
    <w:rsid w:val="008A1D55"/>
    <w:rsid w:val="008A1D5F"/>
    <w:rsid w:val="008A1E89"/>
    <w:rsid w:val="008A1E8F"/>
    <w:rsid w:val="008A1EA3"/>
    <w:rsid w:val="008A1F09"/>
    <w:rsid w:val="008A1F27"/>
    <w:rsid w:val="008A1F96"/>
    <w:rsid w:val="008A1FDF"/>
    <w:rsid w:val="008A202C"/>
    <w:rsid w:val="008A2060"/>
    <w:rsid w:val="008A21E2"/>
    <w:rsid w:val="008A21ED"/>
    <w:rsid w:val="008A2237"/>
    <w:rsid w:val="008A223D"/>
    <w:rsid w:val="008A22A5"/>
    <w:rsid w:val="008A23EE"/>
    <w:rsid w:val="008A2475"/>
    <w:rsid w:val="008A24BA"/>
    <w:rsid w:val="008A24CC"/>
    <w:rsid w:val="008A254D"/>
    <w:rsid w:val="008A259E"/>
    <w:rsid w:val="008A2612"/>
    <w:rsid w:val="008A262E"/>
    <w:rsid w:val="008A266C"/>
    <w:rsid w:val="008A2738"/>
    <w:rsid w:val="008A274E"/>
    <w:rsid w:val="008A275F"/>
    <w:rsid w:val="008A27CE"/>
    <w:rsid w:val="008A27D3"/>
    <w:rsid w:val="008A284C"/>
    <w:rsid w:val="008A28C2"/>
    <w:rsid w:val="008A2989"/>
    <w:rsid w:val="008A29E9"/>
    <w:rsid w:val="008A2A38"/>
    <w:rsid w:val="008A2A59"/>
    <w:rsid w:val="008A2B19"/>
    <w:rsid w:val="008A2BFD"/>
    <w:rsid w:val="008A2C8B"/>
    <w:rsid w:val="008A2C9A"/>
    <w:rsid w:val="008A2C9D"/>
    <w:rsid w:val="008A2CE6"/>
    <w:rsid w:val="008A2DE9"/>
    <w:rsid w:val="008A2E40"/>
    <w:rsid w:val="008A2E86"/>
    <w:rsid w:val="008A2F69"/>
    <w:rsid w:val="008A2F81"/>
    <w:rsid w:val="008A3058"/>
    <w:rsid w:val="008A305A"/>
    <w:rsid w:val="008A30C6"/>
    <w:rsid w:val="008A31AD"/>
    <w:rsid w:val="008A322E"/>
    <w:rsid w:val="008A327B"/>
    <w:rsid w:val="008A3362"/>
    <w:rsid w:val="008A336A"/>
    <w:rsid w:val="008A3370"/>
    <w:rsid w:val="008A3386"/>
    <w:rsid w:val="008A341E"/>
    <w:rsid w:val="008A34C5"/>
    <w:rsid w:val="008A34D9"/>
    <w:rsid w:val="008A34F0"/>
    <w:rsid w:val="008A351E"/>
    <w:rsid w:val="008A371B"/>
    <w:rsid w:val="008A3796"/>
    <w:rsid w:val="008A39FF"/>
    <w:rsid w:val="008A3A14"/>
    <w:rsid w:val="008A3C01"/>
    <w:rsid w:val="008A3C3D"/>
    <w:rsid w:val="008A3C7E"/>
    <w:rsid w:val="008A3F46"/>
    <w:rsid w:val="008A3F6C"/>
    <w:rsid w:val="008A4017"/>
    <w:rsid w:val="008A40D7"/>
    <w:rsid w:val="008A40E0"/>
    <w:rsid w:val="008A40F1"/>
    <w:rsid w:val="008A4224"/>
    <w:rsid w:val="008A429C"/>
    <w:rsid w:val="008A4371"/>
    <w:rsid w:val="008A438C"/>
    <w:rsid w:val="008A43A4"/>
    <w:rsid w:val="008A4400"/>
    <w:rsid w:val="008A4511"/>
    <w:rsid w:val="008A4550"/>
    <w:rsid w:val="008A45E3"/>
    <w:rsid w:val="008A46DA"/>
    <w:rsid w:val="008A46DE"/>
    <w:rsid w:val="008A4704"/>
    <w:rsid w:val="008A47E7"/>
    <w:rsid w:val="008A488C"/>
    <w:rsid w:val="008A48B6"/>
    <w:rsid w:val="008A48C5"/>
    <w:rsid w:val="008A49FB"/>
    <w:rsid w:val="008A4A7E"/>
    <w:rsid w:val="008A4AA2"/>
    <w:rsid w:val="008A4B6B"/>
    <w:rsid w:val="008A4C44"/>
    <w:rsid w:val="008A4D44"/>
    <w:rsid w:val="008A4D8D"/>
    <w:rsid w:val="008A4E2A"/>
    <w:rsid w:val="008A4EB0"/>
    <w:rsid w:val="008A4EB4"/>
    <w:rsid w:val="008A4FB3"/>
    <w:rsid w:val="008A4FDD"/>
    <w:rsid w:val="008A5018"/>
    <w:rsid w:val="008A5094"/>
    <w:rsid w:val="008A516B"/>
    <w:rsid w:val="008A51B2"/>
    <w:rsid w:val="008A5237"/>
    <w:rsid w:val="008A536F"/>
    <w:rsid w:val="008A53B4"/>
    <w:rsid w:val="008A5463"/>
    <w:rsid w:val="008A55FB"/>
    <w:rsid w:val="008A57A6"/>
    <w:rsid w:val="008A57D9"/>
    <w:rsid w:val="008A5802"/>
    <w:rsid w:val="008A5827"/>
    <w:rsid w:val="008A587E"/>
    <w:rsid w:val="008A5937"/>
    <w:rsid w:val="008A59CA"/>
    <w:rsid w:val="008A5A46"/>
    <w:rsid w:val="008A5A58"/>
    <w:rsid w:val="008A5BE0"/>
    <w:rsid w:val="008A5CBA"/>
    <w:rsid w:val="008A5CF0"/>
    <w:rsid w:val="008A5D02"/>
    <w:rsid w:val="008A5DA0"/>
    <w:rsid w:val="008A5DAA"/>
    <w:rsid w:val="008A5EC5"/>
    <w:rsid w:val="008A6055"/>
    <w:rsid w:val="008A60CA"/>
    <w:rsid w:val="008A6258"/>
    <w:rsid w:val="008A62A5"/>
    <w:rsid w:val="008A62C3"/>
    <w:rsid w:val="008A6301"/>
    <w:rsid w:val="008A6415"/>
    <w:rsid w:val="008A6437"/>
    <w:rsid w:val="008A6466"/>
    <w:rsid w:val="008A653B"/>
    <w:rsid w:val="008A6651"/>
    <w:rsid w:val="008A6692"/>
    <w:rsid w:val="008A6778"/>
    <w:rsid w:val="008A67D3"/>
    <w:rsid w:val="008A6804"/>
    <w:rsid w:val="008A68A4"/>
    <w:rsid w:val="008A6A21"/>
    <w:rsid w:val="008A6AB8"/>
    <w:rsid w:val="008A6B7E"/>
    <w:rsid w:val="008A6BD9"/>
    <w:rsid w:val="008A6C01"/>
    <w:rsid w:val="008A6CD8"/>
    <w:rsid w:val="008A6D24"/>
    <w:rsid w:val="008A6D5A"/>
    <w:rsid w:val="008A6E18"/>
    <w:rsid w:val="008A6E24"/>
    <w:rsid w:val="008A6E65"/>
    <w:rsid w:val="008A71BC"/>
    <w:rsid w:val="008A720D"/>
    <w:rsid w:val="008A72CE"/>
    <w:rsid w:val="008A7458"/>
    <w:rsid w:val="008A7518"/>
    <w:rsid w:val="008A75A4"/>
    <w:rsid w:val="008A75E1"/>
    <w:rsid w:val="008A75EB"/>
    <w:rsid w:val="008A76D0"/>
    <w:rsid w:val="008A76EA"/>
    <w:rsid w:val="008A777C"/>
    <w:rsid w:val="008A7849"/>
    <w:rsid w:val="008A78C0"/>
    <w:rsid w:val="008A7912"/>
    <w:rsid w:val="008A794B"/>
    <w:rsid w:val="008A7955"/>
    <w:rsid w:val="008A796A"/>
    <w:rsid w:val="008A79EB"/>
    <w:rsid w:val="008A7A44"/>
    <w:rsid w:val="008A7A62"/>
    <w:rsid w:val="008A7AA6"/>
    <w:rsid w:val="008A7C18"/>
    <w:rsid w:val="008A7DFD"/>
    <w:rsid w:val="008A7E0B"/>
    <w:rsid w:val="008A7FFA"/>
    <w:rsid w:val="008B0108"/>
    <w:rsid w:val="008B0307"/>
    <w:rsid w:val="008B041F"/>
    <w:rsid w:val="008B0473"/>
    <w:rsid w:val="008B04B1"/>
    <w:rsid w:val="008B055D"/>
    <w:rsid w:val="008B05E2"/>
    <w:rsid w:val="008B065B"/>
    <w:rsid w:val="008B06B4"/>
    <w:rsid w:val="008B06B7"/>
    <w:rsid w:val="008B0711"/>
    <w:rsid w:val="008B074B"/>
    <w:rsid w:val="008B0754"/>
    <w:rsid w:val="008B09B4"/>
    <w:rsid w:val="008B09C5"/>
    <w:rsid w:val="008B0A03"/>
    <w:rsid w:val="008B0A5D"/>
    <w:rsid w:val="008B0AC9"/>
    <w:rsid w:val="008B0D2D"/>
    <w:rsid w:val="008B0D70"/>
    <w:rsid w:val="008B0DAC"/>
    <w:rsid w:val="008B0DF3"/>
    <w:rsid w:val="008B0E17"/>
    <w:rsid w:val="008B0F16"/>
    <w:rsid w:val="008B0F83"/>
    <w:rsid w:val="008B0F9F"/>
    <w:rsid w:val="008B0FB5"/>
    <w:rsid w:val="008B0FC6"/>
    <w:rsid w:val="008B0FFF"/>
    <w:rsid w:val="008B110F"/>
    <w:rsid w:val="008B1245"/>
    <w:rsid w:val="008B12C1"/>
    <w:rsid w:val="008B1311"/>
    <w:rsid w:val="008B1332"/>
    <w:rsid w:val="008B1388"/>
    <w:rsid w:val="008B144A"/>
    <w:rsid w:val="008B1469"/>
    <w:rsid w:val="008B1592"/>
    <w:rsid w:val="008B1616"/>
    <w:rsid w:val="008B1653"/>
    <w:rsid w:val="008B180A"/>
    <w:rsid w:val="008B182A"/>
    <w:rsid w:val="008B1873"/>
    <w:rsid w:val="008B18D8"/>
    <w:rsid w:val="008B1915"/>
    <w:rsid w:val="008B1ACE"/>
    <w:rsid w:val="008B1AD8"/>
    <w:rsid w:val="008B1ADA"/>
    <w:rsid w:val="008B1C42"/>
    <w:rsid w:val="008B1D0E"/>
    <w:rsid w:val="008B1D0F"/>
    <w:rsid w:val="008B1D7A"/>
    <w:rsid w:val="008B1DAE"/>
    <w:rsid w:val="008B1E89"/>
    <w:rsid w:val="008B204C"/>
    <w:rsid w:val="008B2078"/>
    <w:rsid w:val="008B20D9"/>
    <w:rsid w:val="008B2161"/>
    <w:rsid w:val="008B2270"/>
    <w:rsid w:val="008B2294"/>
    <w:rsid w:val="008B22FA"/>
    <w:rsid w:val="008B231B"/>
    <w:rsid w:val="008B23E1"/>
    <w:rsid w:val="008B2410"/>
    <w:rsid w:val="008B2441"/>
    <w:rsid w:val="008B246C"/>
    <w:rsid w:val="008B26AC"/>
    <w:rsid w:val="008B26BA"/>
    <w:rsid w:val="008B27F2"/>
    <w:rsid w:val="008B2993"/>
    <w:rsid w:val="008B299B"/>
    <w:rsid w:val="008B29A0"/>
    <w:rsid w:val="008B29A7"/>
    <w:rsid w:val="008B2B60"/>
    <w:rsid w:val="008B2E64"/>
    <w:rsid w:val="008B2EA4"/>
    <w:rsid w:val="008B2F20"/>
    <w:rsid w:val="008B2F47"/>
    <w:rsid w:val="008B3050"/>
    <w:rsid w:val="008B3109"/>
    <w:rsid w:val="008B321A"/>
    <w:rsid w:val="008B3257"/>
    <w:rsid w:val="008B3261"/>
    <w:rsid w:val="008B3478"/>
    <w:rsid w:val="008B34FF"/>
    <w:rsid w:val="008B3686"/>
    <w:rsid w:val="008B36F8"/>
    <w:rsid w:val="008B3746"/>
    <w:rsid w:val="008B3763"/>
    <w:rsid w:val="008B3963"/>
    <w:rsid w:val="008B39A3"/>
    <w:rsid w:val="008B39A6"/>
    <w:rsid w:val="008B39B4"/>
    <w:rsid w:val="008B39BC"/>
    <w:rsid w:val="008B3AD8"/>
    <w:rsid w:val="008B3ADD"/>
    <w:rsid w:val="008B3B11"/>
    <w:rsid w:val="008B3B73"/>
    <w:rsid w:val="008B3BE7"/>
    <w:rsid w:val="008B3C76"/>
    <w:rsid w:val="008B3CF4"/>
    <w:rsid w:val="008B3D76"/>
    <w:rsid w:val="008B3E46"/>
    <w:rsid w:val="008B3E77"/>
    <w:rsid w:val="008B3EB6"/>
    <w:rsid w:val="008B4029"/>
    <w:rsid w:val="008B4088"/>
    <w:rsid w:val="008B40CD"/>
    <w:rsid w:val="008B4122"/>
    <w:rsid w:val="008B415C"/>
    <w:rsid w:val="008B429C"/>
    <w:rsid w:val="008B42C5"/>
    <w:rsid w:val="008B4379"/>
    <w:rsid w:val="008B43DF"/>
    <w:rsid w:val="008B449F"/>
    <w:rsid w:val="008B4686"/>
    <w:rsid w:val="008B46CC"/>
    <w:rsid w:val="008B4875"/>
    <w:rsid w:val="008B48A6"/>
    <w:rsid w:val="008B4911"/>
    <w:rsid w:val="008B49A1"/>
    <w:rsid w:val="008B49A5"/>
    <w:rsid w:val="008B4B26"/>
    <w:rsid w:val="008B4BBC"/>
    <w:rsid w:val="008B4CF4"/>
    <w:rsid w:val="008B4DCB"/>
    <w:rsid w:val="008B4EEE"/>
    <w:rsid w:val="008B4F16"/>
    <w:rsid w:val="008B4F19"/>
    <w:rsid w:val="008B4F42"/>
    <w:rsid w:val="008B504D"/>
    <w:rsid w:val="008B5097"/>
    <w:rsid w:val="008B50E1"/>
    <w:rsid w:val="008B5245"/>
    <w:rsid w:val="008B524F"/>
    <w:rsid w:val="008B52C4"/>
    <w:rsid w:val="008B52CB"/>
    <w:rsid w:val="008B540C"/>
    <w:rsid w:val="008B543B"/>
    <w:rsid w:val="008B54F2"/>
    <w:rsid w:val="008B56D6"/>
    <w:rsid w:val="008B5755"/>
    <w:rsid w:val="008B5924"/>
    <w:rsid w:val="008B592A"/>
    <w:rsid w:val="008B5996"/>
    <w:rsid w:val="008B5A35"/>
    <w:rsid w:val="008B5C19"/>
    <w:rsid w:val="008B5CB1"/>
    <w:rsid w:val="008B5D1C"/>
    <w:rsid w:val="008B5DBC"/>
    <w:rsid w:val="008B5E15"/>
    <w:rsid w:val="008B5E70"/>
    <w:rsid w:val="008B6032"/>
    <w:rsid w:val="008B6115"/>
    <w:rsid w:val="008B6214"/>
    <w:rsid w:val="008B6287"/>
    <w:rsid w:val="008B6289"/>
    <w:rsid w:val="008B634A"/>
    <w:rsid w:val="008B6362"/>
    <w:rsid w:val="008B6523"/>
    <w:rsid w:val="008B656E"/>
    <w:rsid w:val="008B6576"/>
    <w:rsid w:val="008B6581"/>
    <w:rsid w:val="008B65C3"/>
    <w:rsid w:val="008B6619"/>
    <w:rsid w:val="008B66B7"/>
    <w:rsid w:val="008B6785"/>
    <w:rsid w:val="008B67D1"/>
    <w:rsid w:val="008B68DF"/>
    <w:rsid w:val="008B6917"/>
    <w:rsid w:val="008B6964"/>
    <w:rsid w:val="008B698D"/>
    <w:rsid w:val="008B69A0"/>
    <w:rsid w:val="008B69B4"/>
    <w:rsid w:val="008B6A59"/>
    <w:rsid w:val="008B6A6F"/>
    <w:rsid w:val="008B6A7A"/>
    <w:rsid w:val="008B6AA4"/>
    <w:rsid w:val="008B6B30"/>
    <w:rsid w:val="008B6B6B"/>
    <w:rsid w:val="008B6C1E"/>
    <w:rsid w:val="008B6CC1"/>
    <w:rsid w:val="008B6D06"/>
    <w:rsid w:val="008B6D58"/>
    <w:rsid w:val="008B6D73"/>
    <w:rsid w:val="008B6DBD"/>
    <w:rsid w:val="008B6F06"/>
    <w:rsid w:val="008B6FC1"/>
    <w:rsid w:val="008B702C"/>
    <w:rsid w:val="008B71BE"/>
    <w:rsid w:val="008B726A"/>
    <w:rsid w:val="008B731E"/>
    <w:rsid w:val="008B739C"/>
    <w:rsid w:val="008B73AF"/>
    <w:rsid w:val="008B73D6"/>
    <w:rsid w:val="008B7417"/>
    <w:rsid w:val="008B74A5"/>
    <w:rsid w:val="008B74AD"/>
    <w:rsid w:val="008B7538"/>
    <w:rsid w:val="008B75A8"/>
    <w:rsid w:val="008B7612"/>
    <w:rsid w:val="008B7692"/>
    <w:rsid w:val="008B774F"/>
    <w:rsid w:val="008B784F"/>
    <w:rsid w:val="008B7859"/>
    <w:rsid w:val="008B7A77"/>
    <w:rsid w:val="008B7B2F"/>
    <w:rsid w:val="008B7BC7"/>
    <w:rsid w:val="008B7C06"/>
    <w:rsid w:val="008B7CFE"/>
    <w:rsid w:val="008B7D3E"/>
    <w:rsid w:val="008B7D45"/>
    <w:rsid w:val="008B7E12"/>
    <w:rsid w:val="008B7E61"/>
    <w:rsid w:val="008B7E8F"/>
    <w:rsid w:val="008B7EED"/>
    <w:rsid w:val="008B7F2F"/>
    <w:rsid w:val="008B7F61"/>
    <w:rsid w:val="008B7FE1"/>
    <w:rsid w:val="008B7FFE"/>
    <w:rsid w:val="008C003C"/>
    <w:rsid w:val="008C007D"/>
    <w:rsid w:val="008C01C5"/>
    <w:rsid w:val="008C025F"/>
    <w:rsid w:val="008C030B"/>
    <w:rsid w:val="008C0315"/>
    <w:rsid w:val="008C03CA"/>
    <w:rsid w:val="008C049C"/>
    <w:rsid w:val="008C04D2"/>
    <w:rsid w:val="008C0504"/>
    <w:rsid w:val="008C0556"/>
    <w:rsid w:val="008C066E"/>
    <w:rsid w:val="008C0762"/>
    <w:rsid w:val="008C07A0"/>
    <w:rsid w:val="008C0899"/>
    <w:rsid w:val="008C08C9"/>
    <w:rsid w:val="008C08F4"/>
    <w:rsid w:val="008C09E3"/>
    <w:rsid w:val="008C0A22"/>
    <w:rsid w:val="008C0AB0"/>
    <w:rsid w:val="008C0AED"/>
    <w:rsid w:val="008C0B0D"/>
    <w:rsid w:val="008C0C2A"/>
    <w:rsid w:val="008C0D04"/>
    <w:rsid w:val="008C0DE9"/>
    <w:rsid w:val="008C0E13"/>
    <w:rsid w:val="008C0E2B"/>
    <w:rsid w:val="008C0F5C"/>
    <w:rsid w:val="008C1233"/>
    <w:rsid w:val="008C13AC"/>
    <w:rsid w:val="008C148C"/>
    <w:rsid w:val="008C14A8"/>
    <w:rsid w:val="008C14BF"/>
    <w:rsid w:val="008C152C"/>
    <w:rsid w:val="008C166D"/>
    <w:rsid w:val="008C16F0"/>
    <w:rsid w:val="008C1751"/>
    <w:rsid w:val="008C1856"/>
    <w:rsid w:val="008C1899"/>
    <w:rsid w:val="008C192E"/>
    <w:rsid w:val="008C1949"/>
    <w:rsid w:val="008C199F"/>
    <w:rsid w:val="008C1B43"/>
    <w:rsid w:val="008C1D12"/>
    <w:rsid w:val="008C1D2C"/>
    <w:rsid w:val="008C1DEA"/>
    <w:rsid w:val="008C1F87"/>
    <w:rsid w:val="008C1FE0"/>
    <w:rsid w:val="008C2122"/>
    <w:rsid w:val="008C21CD"/>
    <w:rsid w:val="008C2280"/>
    <w:rsid w:val="008C22A8"/>
    <w:rsid w:val="008C22E4"/>
    <w:rsid w:val="008C23E6"/>
    <w:rsid w:val="008C2639"/>
    <w:rsid w:val="008C264F"/>
    <w:rsid w:val="008C265C"/>
    <w:rsid w:val="008C267C"/>
    <w:rsid w:val="008C2731"/>
    <w:rsid w:val="008C2863"/>
    <w:rsid w:val="008C2865"/>
    <w:rsid w:val="008C2897"/>
    <w:rsid w:val="008C2942"/>
    <w:rsid w:val="008C29F2"/>
    <w:rsid w:val="008C2A5C"/>
    <w:rsid w:val="008C2AD7"/>
    <w:rsid w:val="008C2BE1"/>
    <w:rsid w:val="008C2C6F"/>
    <w:rsid w:val="008C2CC6"/>
    <w:rsid w:val="008C2D7A"/>
    <w:rsid w:val="008C2DDB"/>
    <w:rsid w:val="008C2F1A"/>
    <w:rsid w:val="008C3011"/>
    <w:rsid w:val="008C30BD"/>
    <w:rsid w:val="008C3109"/>
    <w:rsid w:val="008C3171"/>
    <w:rsid w:val="008C32EA"/>
    <w:rsid w:val="008C3303"/>
    <w:rsid w:val="008C331F"/>
    <w:rsid w:val="008C3367"/>
    <w:rsid w:val="008C33D6"/>
    <w:rsid w:val="008C3470"/>
    <w:rsid w:val="008C34E6"/>
    <w:rsid w:val="008C3595"/>
    <w:rsid w:val="008C36B6"/>
    <w:rsid w:val="008C36DC"/>
    <w:rsid w:val="008C37C4"/>
    <w:rsid w:val="008C3856"/>
    <w:rsid w:val="008C38C0"/>
    <w:rsid w:val="008C3936"/>
    <w:rsid w:val="008C3959"/>
    <w:rsid w:val="008C39EC"/>
    <w:rsid w:val="008C3BA5"/>
    <w:rsid w:val="008C3C39"/>
    <w:rsid w:val="008C3CEF"/>
    <w:rsid w:val="008C3D37"/>
    <w:rsid w:val="008C3DEA"/>
    <w:rsid w:val="008C3EF3"/>
    <w:rsid w:val="008C400C"/>
    <w:rsid w:val="008C404D"/>
    <w:rsid w:val="008C405D"/>
    <w:rsid w:val="008C4072"/>
    <w:rsid w:val="008C4136"/>
    <w:rsid w:val="008C4142"/>
    <w:rsid w:val="008C416C"/>
    <w:rsid w:val="008C41A7"/>
    <w:rsid w:val="008C41DA"/>
    <w:rsid w:val="008C41FB"/>
    <w:rsid w:val="008C422C"/>
    <w:rsid w:val="008C42A3"/>
    <w:rsid w:val="008C42E3"/>
    <w:rsid w:val="008C42FF"/>
    <w:rsid w:val="008C4310"/>
    <w:rsid w:val="008C4353"/>
    <w:rsid w:val="008C43A4"/>
    <w:rsid w:val="008C4427"/>
    <w:rsid w:val="008C4432"/>
    <w:rsid w:val="008C457F"/>
    <w:rsid w:val="008C45D6"/>
    <w:rsid w:val="008C461E"/>
    <w:rsid w:val="008C4816"/>
    <w:rsid w:val="008C4831"/>
    <w:rsid w:val="008C488A"/>
    <w:rsid w:val="008C48CB"/>
    <w:rsid w:val="008C48EF"/>
    <w:rsid w:val="008C48F2"/>
    <w:rsid w:val="008C4A1E"/>
    <w:rsid w:val="008C4A38"/>
    <w:rsid w:val="008C4B36"/>
    <w:rsid w:val="008C4C0C"/>
    <w:rsid w:val="008C4CF6"/>
    <w:rsid w:val="008C4D9E"/>
    <w:rsid w:val="008C4DE7"/>
    <w:rsid w:val="008C4F9B"/>
    <w:rsid w:val="008C515F"/>
    <w:rsid w:val="008C5233"/>
    <w:rsid w:val="008C523A"/>
    <w:rsid w:val="008C53A9"/>
    <w:rsid w:val="008C53CB"/>
    <w:rsid w:val="008C5444"/>
    <w:rsid w:val="008C55C8"/>
    <w:rsid w:val="008C55DC"/>
    <w:rsid w:val="008C5673"/>
    <w:rsid w:val="008C568E"/>
    <w:rsid w:val="008C5737"/>
    <w:rsid w:val="008C5791"/>
    <w:rsid w:val="008C57E2"/>
    <w:rsid w:val="008C5B17"/>
    <w:rsid w:val="008C5BFE"/>
    <w:rsid w:val="008C5C33"/>
    <w:rsid w:val="008C5D7D"/>
    <w:rsid w:val="008C5EF4"/>
    <w:rsid w:val="008C5F23"/>
    <w:rsid w:val="008C5F61"/>
    <w:rsid w:val="008C5FDD"/>
    <w:rsid w:val="008C60E3"/>
    <w:rsid w:val="008C60E7"/>
    <w:rsid w:val="008C610A"/>
    <w:rsid w:val="008C6154"/>
    <w:rsid w:val="008C61E5"/>
    <w:rsid w:val="008C62BA"/>
    <w:rsid w:val="008C635D"/>
    <w:rsid w:val="008C635E"/>
    <w:rsid w:val="008C63C5"/>
    <w:rsid w:val="008C646F"/>
    <w:rsid w:val="008C64FC"/>
    <w:rsid w:val="008C6505"/>
    <w:rsid w:val="008C65AA"/>
    <w:rsid w:val="008C65EB"/>
    <w:rsid w:val="008C665A"/>
    <w:rsid w:val="008C67A1"/>
    <w:rsid w:val="008C6819"/>
    <w:rsid w:val="008C6868"/>
    <w:rsid w:val="008C6962"/>
    <w:rsid w:val="008C6999"/>
    <w:rsid w:val="008C69EC"/>
    <w:rsid w:val="008C6BF1"/>
    <w:rsid w:val="008C6C7E"/>
    <w:rsid w:val="008C6D7A"/>
    <w:rsid w:val="008C6E12"/>
    <w:rsid w:val="008C6F49"/>
    <w:rsid w:val="008C6FA5"/>
    <w:rsid w:val="008C6FCC"/>
    <w:rsid w:val="008C700E"/>
    <w:rsid w:val="008C7065"/>
    <w:rsid w:val="008C7128"/>
    <w:rsid w:val="008C71BC"/>
    <w:rsid w:val="008C720A"/>
    <w:rsid w:val="008C7228"/>
    <w:rsid w:val="008C7252"/>
    <w:rsid w:val="008C728D"/>
    <w:rsid w:val="008C738F"/>
    <w:rsid w:val="008C7393"/>
    <w:rsid w:val="008C73CC"/>
    <w:rsid w:val="008C7492"/>
    <w:rsid w:val="008C7502"/>
    <w:rsid w:val="008C7703"/>
    <w:rsid w:val="008C7773"/>
    <w:rsid w:val="008C7832"/>
    <w:rsid w:val="008C787D"/>
    <w:rsid w:val="008C7927"/>
    <w:rsid w:val="008C79DB"/>
    <w:rsid w:val="008C79ED"/>
    <w:rsid w:val="008C7A05"/>
    <w:rsid w:val="008C7AF0"/>
    <w:rsid w:val="008C7B89"/>
    <w:rsid w:val="008C7BCB"/>
    <w:rsid w:val="008C7BD6"/>
    <w:rsid w:val="008C7C64"/>
    <w:rsid w:val="008C7D02"/>
    <w:rsid w:val="008C7D9E"/>
    <w:rsid w:val="008C7E31"/>
    <w:rsid w:val="008C7E9C"/>
    <w:rsid w:val="008C7EBA"/>
    <w:rsid w:val="008C7F35"/>
    <w:rsid w:val="008D000D"/>
    <w:rsid w:val="008D00E1"/>
    <w:rsid w:val="008D016C"/>
    <w:rsid w:val="008D01D1"/>
    <w:rsid w:val="008D0211"/>
    <w:rsid w:val="008D0248"/>
    <w:rsid w:val="008D03D1"/>
    <w:rsid w:val="008D0404"/>
    <w:rsid w:val="008D0691"/>
    <w:rsid w:val="008D070E"/>
    <w:rsid w:val="008D0723"/>
    <w:rsid w:val="008D0820"/>
    <w:rsid w:val="008D0891"/>
    <w:rsid w:val="008D0955"/>
    <w:rsid w:val="008D0981"/>
    <w:rsid w:val="008D0B39"/>
    <w:rsid w:val="008D0C6B"/>
    <w:rsid w:val="008D0C8C"/>
    <w:rsid w:val="008D0CA2"/>
    <w:rsid w:val="008D0D5D"/>
    <w:rsid w:val="008D0DA9"/>
    <w:rsid w:val="008D0DC6"/>
    <w:rsid w:val="008D0DCA"/>
    <w:rsid w:val="008D0DF6"/>
    <w:rsid w:val="008D0DFE"/>
    <w:rsid w:val="008D0E57"/>
    <w:rsid w:val="008D0F9E"/>
    <w:rsid w:val="008D0FCE"/>
    <w:rsid w:val="008D1100"/>
    <w:rsid w:val="008D12D8"/>
    <w:rsid w:val="008D13C3"/>
    <w:rsid w:val="008D1498"/>
    <w:rsid w:val="008D14E8"/>
    <w:rsid w:val="008D14EC"/>
    <w:rsid w:val="008D158F"/>
    <w:rsid w:val="008D15AF"/>
    <w:rsid w:val="008D161D"/>
    <w:rsid w:val="008D163F"/>
    <w:rsid w:val="008D1675"/>
    <w:rsid w:val="008D16F0"/>
    <w:rsid w:val="008D1738"/>
    <w:rsid w:val="008D17C0"/>
    <w:rsid w:val="008D1844"/>
    <w:rsid w:val="008D187F"/>
    <w:rsid w:val="008D1896"/>
    <w:rsid w:val="008D1A97"/>
    <w:rsid w:val="008D1BA1"/>
    <w:rsid w:val="008D1BF3"/>
    <w:rsid w:val="008D1C1B"/>
    <w:rsid w:val="008D1C6D"/>
    <w:rsid w:val="008D1D3F"/>
    <w:rsid w:val="008D1DE6"/>
    <w:rsid w:val="008D1DEA"/>
    <w:rsid w:val="008D1F85"/>
    <w:rsid w:val="008D2036"/>
    <w:rsid w:val="008D2061"/>
    <w:rsid w:val="008D20D0"/>
    <w:rsid w:val="008D20F8"/>
    <w:rsid w:val="008D224C"/>
    <w:rsid w:val="008D22A2"/>
    <w:rsid w:val="008D2355"/>
    <w:rsid w:val="008D25E9"/>
    <w:rsid w:val="008D2700"/>
    <w:rsid w:val="008D2794"/>
    <w:rsid w:val="008D2861"/>
    <w:rsid w:val="008D2AC1"/>
    <w:rsid w:val="008D2CF2"/>
    <w:rsid w:val="008D2D56"/>
    <w:rsid w:val="008D2E25"/>
    <w:rsid w:val="008D2E3B"/>
    <w:rsid w:val="008D2E3D"/>
    <w:rsid w:val="008D2E90"/>
    <w:rsid w:val="008D2EB0"/>
    <w:rsid w:val="008D2EB1"/>
    <w:rsid w:val="008D2ECD"/>
    <w:rsid w:val="008D2ECF"/>
    <w:rsid w:val="008D2F0A"/>
    <w:rsid w:val="008D2F0B"/>
    <w:rsid w:val="008D303F"/>
    <w:rsid w:val="008D3082"/>
    <w:rsid w:val="008D3145"/>
    <w:rsid w:val="008D315D"/>
    <w:rsid w:val="008D31AE"/>
    <w:rsid w:val="008D321C"/>
    <w:rsid w:val="008D3259"/>
    <w:rsid w:val="008D32F2"/>
    <w:rsid w:val="008D33E3"/>
    <w:rsid w:val="008D33FF"/>
    <w:rsid w:val="008D3417"/>
    <w:rsid w:val="008D3486"/>
    <w:rsid w:val="008D354B"/>
    <w:rsid w:val="008D356C"/>
    <w:rsid w:val="008D3648"/>
    <w:rsid w:val="008D36EB"/>
    <w:rsid w:val="008D36F9"/>
    <w:rsid w:val="008D3708"/>
    <w:rsid w:val="008D394D"/>
    <w:rsid w:val="008D3957"/>
    <w:rsid w:val="008D3AA2"/>
    <w:rsid w:val="008D3AC3"/>
    <w:rsid w:val="008D3ACB"/>
    <w:rsid w:val="008D3AEE"/>
    <w:rsid w:val="008D3B23"/>
    <w:rsid w:val="008D3BAD"/>
    <w:rsid w:val="008D3BBF"/>
    <w:rsid w:val="008D3BE5"/>
    <w:rsid w:val="008D3C9B"/>
    <w:rsid w:val="008D3CD7"/>
    <w:rsid w:val="008D3EC3"/>
    <w:rsid w:val="008D4000"/>
    <w:rsid w:val="008D4015"/>
    <w:rsid w:val="008D401A"/>
    <w:rsid w:val="008D401E"/>
    <w:rsid w:val="008D4096"/>
    <w:rsid w:val="008D40BE"/>
    <w:rsid w:val="008D4131"/>
    <w:rsid w:val="008D41C4"/>
    <w:rsid w:val="008D41D9"/>
    <w:rsid w:val="008D42B2"/>
    <w:rsid w:val="008D43B2"/>
    <w:rsid w:val="008D441F"/>
    <w:rsid w:val="008D44A6"/>
    <w:rsid w:val="008D457C"/>
    <w:rsid w:val="008D466F"/>
    <w:rsid w:val="008D4673"/>
    <w:rsid w:val="008D468F"/>
    <w:rsid w:val="008D4698"/>
    <w:rsid w:val="008D46F5"/>
    <w:rsid w:val="008D48D2"/>
    <w:rsid w:val="008D49C1"/>
    <w:rsid w:val="008D4A1D"/>
    <w:rsid w:val="008D4B88"/>
    <w:rsid w:val="008D4B9D"/>
    <w:rsid w:val="008D4C99"/>
    <w:rsid w:val="008D4CAB"/>
    <w:rsid w:val="008D4D2D"/>
    <w:rsid w:val="008D4DBB"/>
    <w:rsid w:val="008D4F66"/>
    <w:rsid w:val="008D506A"/>
    <w:rsid w:val="008D506D"/>
    <w:rsid w:val="008D5179"/>
    <w:rsid w:val="008D52B2"/>
    <w:rsid w:val="008D5344"/>
    <w:rsid w:val="008D53BC"/>
    <w:rsid w:val="008D543C"/>
    <w:rsid w:val="008D5452"/>
    <w:rsid w:val="008D5468"/>
    <w:rsid w:val="008D5526"/>
    <w:rsid w:val="008D565D"/>
    <w:rsid w:val="008D56CF"/>
    <w:rsid w:val="008D5772"/>
    <w:rsid w:val="008D5838"/>
    <w:rsid w:val="008D586B"/>
    <w:rsid w:val="008D58FE"/>
    <w:rsid w:val="008D59F5"/>
    <w:rsid w:val="008D5A90"/>
    <w:rsid w:val="008D5B06"/>
    <w:rsid w:val="008D5B4B"/>
    <w:rsid w:val="008D5BA1"/>
    <w:rsid w:val="008D5C30"/>
    <w:rsid w:val="008D5C45"/>
    <w:rsid w:val="008D5C5E"/>
    <w:rsid w:val="008D5C6C"/>
    <w:rsid w:val="008D5C80"/>
    <w:rsid w:val="008D5C88"/>
    <w:rsid w:val="008D5D78"/>
    <w:rsid w:val="008D5E15"/>
    <w:rsid w:val="008D5F1F"/>
    <w:rsid w:val="008D6052"/>
    <w:rsid w:val="008D605D"/>
    <w:rsid w:val="008D61A3"/>
    <w:rsid w:val="008D61E2"/>
    <w:rsid w:val="008D64BB"/>
    <w:rsid w:val="008D651F"/>
    <w:rsid w:val="008D67BE"/>
    <w:rsid w:val="008D67DF"/>
    <w:rsid w:val="008D6815"/>
    <w:rsid w:val="008D682D"/>
    <w:rsid w:val="008D6879"/>
    <w:rsid w:val="008D687A"/>
    <w:rsid w:val="008D68DA"/>
    <w:rsid w:val="008D6AEA"/>
    <w:rsid w:val="008D6B38"/>
    <w:rsid w:val="008D6C8D"/>
    <w:rsid w:val="008D6D5E"/>
    <w:rsid w:val="008D6D71"/>
    <w:rsid w:val="008D6EC8"/>
    <w:rsid w:val="008D6EE9"/>
    <w:rsid w:val="008D6FB7"/>
    <w:rsid w:val="008D6FD6"/>
    <w:rsid w:val="008D70FE"/>
    <w:rsid w:val="008D716C"/>
    <w:rsid w:val="008D71EA"/>
    <w:rsid w:val="008D71F5"/>
    <w:rsid w:val="008D724C"/>
    <w:rsid w:val="008D7269"/>
    <w:rsid w:val="008D72E1"/>
    <w:rsid w:val="008D7526"/>
    <w:rsid w:val="008D7566"/>
    <w:rsid w:val="008D76EE"/>
    <w:rsid w:val="008D775B"/>
    <w:rsid w:val="008D77FA"/>
    <w:rsid w:val="008D787F"/>
    <w:rsid w:val="008D79CB"/>
    <w:rsid w:val="008D79D8"/>
    <w:rsid w:val="008D7A3D"/>
    <w:rsid w:val="008D7B09"/>
    <w:rsid w:val="008D7C5E"/>
    <w:rsid w:val="008D7C84"/>
    <w:rsid w:val="008D7D07"/>
    <w:rsid w:val="008D7D8A"/>
    <w:rsid w:val="008D7DA1"/>
    <w:rsid w:val="008D7DA3"/>
    <w:rsid w:val="008D7DD2"/>
    <w:rsid w:val="008D7F8F"/>
    <w:rsid w:val="008D7FCB"/>
    <w:rsid w:val="008E000B"/>
    <w:rsid w:val="008E0015"/>
    <w:rsid w:val="008E0021"/>
    <w:rsid w:val="008E016E"/>
    <w:rsid w:val="008E019E"/>
    <w:rsid w:val="008E0364"/>
    <w:rsid w:val="008E03E6"/>
    <w:rsid w:val="008E0480"/>
    <w:rsid w:val="008E04B2"/>
    <w:rsid w:val="008E04CD"/>
    <w:rsid w:val="008E04FB"/>
    <w:rsid w:val="008E0581"/>
    <w:rsid w:val="008E0584"/>
    <w:rsid w:val="008E05DB"/>
    <w:rsid w:val="008E05FD"/>
    <w:rsid w:val="008E0643"/>
    <w:rsid w:val="008E0718"/>
    <w:rsid w:val="008E0743"/>
    <w:rsid w:val="008E07BA"/>
    <w:rsid w:val="008E0811"/>
    <w:rsid w:val="008E0823"/>
    <w:rsid w:val="008E0852"/>
    <w:rsid w:val="008E08AD"/>
    <w:rsid w:val="008E0907"/>
    <w:rsid w:val="008E09EF"/>
    <w:rsid w:val="008E0A56"/>
    <w:rsid w:val="008E0B56"/>
    <w:rsid w:val="008E0C56"/>
    <w:rsid w:val="008E0C92"/>
    <w:rsid w:val="008E0DD3"/>
    <w:rsid w:val="008E0DE3"/>
    <w:rsid w:val="008E0E32"/>
    <w:rsid w:val="008E0E4D"/>
    <w:rsid w:val="008E0F37"/>
    <w:rsid w:val="008E0F92"/>
    <w:rsid w:val="008E0FEC"/>
    <w:rsid w:val="008E1061"/>
    <w:rsid w:val="008E10CA"/>
    <w:rsid w:val="008E110F"/>
    <w:rsid w:val="008E1193"/>
    <w:rsid w:val="008E11EA"/>
    <w:rsid w:val="008E1395"/>
    <w:rsid w:val="008E1405"/>
    <w:rsid w:val="008E1497"/>
    <w:rsid w:val="008E1536"/>
    <w:rsid w:val="008E1552"/>
    <w:rsid w:val="008E1580"/>
    <w:rsid w:val="008E15B9"/>
    <w:rsid w:val="008E16EE"/>
    <w:rsid w:val="008E16FB"/>
    <w:rsid w:val="008E1779"/>
    <w:rsid w:val="008E17C6"/>
    <w:rsid w:val="008E1820"/>
    <w:rsid w:val="008E182F"/>
    <w:rsid w:val="008E199D"/>
    <w:rsid w:val="008E19C3"/>
    <w:rsid w:val="008E1A4E"/>
    <w:rsid w:val="008E1BD1"/>
    <w:rsid w:val="008E1C2E"/>
    <w:rsid w:val="008E1E72"/>
    <w:rsid w:val="008E1EC6"/>
    <w:rsid w:val="008E2047"/>
    <w:rsid w:val="008E204D"/>
    <w:rsid w:val="008E2085"/>
    <w:rsid w:val="008E20A2"/>
    <w:rsid w:val="008E2244"/>
    <w:rsid w:val="008E225D"/>
    <w:rsid w:val="008E22B8"/>
    <w:rsid w:val="008E234D"/>
    <w:rsid w:val="008E2364"/>
    <w:rsid w:val="008E236B"/>
    <w:rsid w:val="008E24AA"/>
    <w:rsid w:val="008E2502"/>
    <w:rsid w:val="008E254F"/>
    <w:rsid w:val="008E25D7"/>
    <w:rsid w:val="008E26E6"/>
    <w:rsid w:val="008E26F6"/>
    <w:rsid w:val="008E2848"/>
    <w:rsid w:val="008E28D4"/>
    <w:rsid w:val="008E29AC"/>
    <w:rsid w:val="008E2A7C"/>
    <w:rsid w:val="008E2A98"/>
    <w:rsid w:val="008E2AC2"/>
    <w:rsid w:val="008E2BA7"/>
    <w:rsid w:val="008E2CF4"/>
    <w:rsid w:val="008E2D6A"/>
    <w:rsid w:val="008E2D86"/>
    <w:rsid w:val="008E2DFA"/>
    <w:rsid w:val="008E2E71"/>
    <w:rsid w:val="008E2EA7"/>
    <w:rsid w:val="008E2F3B"/>
    <w:rsid w:val="008E3034"/>
    <w:rsid w:val="008E3049"/>
    <w:rsid w:val="008E3068"/>
    <w:rsid w:val="008E30ED"/>
    <w:rsid w:val="008E313E"/>
    <w:rsid w:val="008E31C4"/>
    <w:rsid w:val="008E31FF"/>
    <w:rsid w:val="008E33F7"/>
    <w:rsid w:val="008E3418"/>
    <w:rsid w:val="008E3440"/>
    <w:rsid w:val="008E3462"/>
    <w:rsid w:val="008E34A7"/>
    <w:rsid w:val="008E35D2"/>
    <w:rsid w:val="008E36BB"/>
    <w:rsid w:val="008E370C"/>
    <w:rsid w:val="008E378E"/>
    <w:rsid w:val="008E3843"/>
    <w:rsid w:val="008E3852"/>
    <w:rsid w:val="008E388E"/>
    <w:rsid w:val="008E399F"/>
    <w:rsid w:val="008E3CC1"/>
    <w:rsid w:val="008E3D20"/>
    <w:rsid w:val="008E3E26"/>
    <w:rsid w:val="008E3EAD"/>
    <w:rsid w:val="008E3F6F"/>
    <w:rsid w:val="008E3F94"/>
    <w:rsid w:val="008E3F96"/>
    <w:rsid w:val="008E3FC8"/>
    <w:rsid w:val="008E4008"/>
    <w:rsid w:val="008E4012"/>
    <w:rsid w:val="008E4024"/>
    <w:rsid w:val="008E40B5"/>
    <w:rsid w:val="008E41A2"/>
    <w:rsid w:val="008E41BC"/>
    <w:rsid w:val="008E420F"/>
    <w:rsid w:val="008E4240"/>
    <w:rsid w:val="008E4254"/>
    <w:rsid w:val="008E42B0"/>
    <w:rsid w:val="008E437B"/>
    <w:rsid w:val="008E4394"/>
    <w:rsid w:val="008E43AD"/>
    <w:rsid w:val="008E444A"/>
    <w:rsid w:val="008E45E8"/>
    <w:rsid w:val="008E4654"/>
    <w:rsid w:val="008E46F1"/>
    <w:rsid w:val="008E489C"/>
    <w:rsid w:val="008E48DB"/>
    <w:rsid w:val="008E4A26"/>
    <w:rsid w:val="008E4A6F"/>
    <w:rsid w:val="008E4AF9"/>
    <w:rsid w:val="008E4AFE"/>
    <w:rsid w:val="008E4B38"/>
    <w:rsid w:val="008E4D4A"/>
    <w:rsid w:val="008E4E9E"/>
    <w:rsid w:val="008E4EFD"/>
    <w:rsid w:val="008E4F90"/>
    <w:rsid w:val="008E4FC1"/>
    <w:rsid w:val="008E5050"/>
    <w:rsid w:val="008E50FC"/>
    <w:rsid w:val="008E5186"/>
    <w:rsid w:val="008E52D9"/>
    <w:rsid w:val="008E5319"/>
    <w:rsid w:val="008E5428"/>
    <w:rsid w:val="008E5483"/>
    <w:rsid w:val="008E54A8"/>
    <w:rsid w:val="008E553A"/>
    <w:rsid w:val="008E55A5"/>
    <w:rsid w:val="008E5875"/>
    <w:rsid w:val="008E58BE"/>
    <w:rsid w:val="008E58DD"/>
    <w:rsid w:val="008E59D6"/>
    <w:rsid w:val="008E59DF"/>
    <w:rsid w:val="008E5A6C"/>
    <w:rsid w:val="008E5A6F"/>
    <w:rsid w:val="008E5AFE"/>
    <w:rsid w:val="008E5B2E"/>
    <w:rsid w:val="008E5B35"/>
    <w:rsid w:val="008E5C5F"/>
    <w:rsid w:val="008E5C6B"/>
    <w:rsid w:val="008E5CB5"/>
    <w:rsid w:val="008E5CD6"/>
    <w:rsid w:val="008E5D4C"/>
    <w:rsid w:val="008E5D9F"/>
    <w:rsid w:val="008E5DD2"/>
    <w:rsid w:val="008E5E1F"/>
    <w:rsid w:val="008E5EEB"/>
    <w:rsid w:val="008E6097"/>
    <w:rsid w:val="008E60D7"/>
    <w:rsid w:val="008E6117"/>
    <w:rsid w:val="008E6211"/>
    <w:rsid w:val="008E62B3"/>
    <w:rsid w:val="008E638A"/>
    <w:rsid w:val="008E6426"/>
    <w:rsid w:val="008E643D"/>
    <w:rsid w:val="008E64B2"/>
    <w:rsid w:val="008E654B"/>
    <w:rsid w:val="008E6634"/>
    <w:rsid w:val="008E6644"/>
    <w:rsid w:val="008E66D6"/>
    <w:rsid w:val="008E66E5"/>
    <w:rsid w:val="008E6815"/>
    <w:rsid w:val="008E6AAB"/>
    <w:rsid w:val="008E6AB7"/>
    <w:rsid w:val="008E6B33"/>
    <w:rsid w:val="008E6C3F"/>
    <w:rsid w:val="008E6F24"/>
    <w:rsid w:val="008E6F40"/>
    <w:rsid w:val="008E6F4A"/>
    <w:rsid w:val="008E6F9B"/>
    <w:rsid w:val="008E6F9D"/>
    <w:rsid w:val="008E6FC4"/>
    <w:rsid w:val="008E6FD8"/>
    <w:rsid w:val="008E7062"/>
    <w:rsid w:val="008E7106"/>
    <w:rsid w:val="008E7171"/>
    <w:rsid w:val="008E719D"/>
    <w:rsid w:val="008E7259"/>
    <w:rsid w:val="008E7301"/>
    <w:rsid w:val="008E7353"/>
    <w:rsid w:val="008E73F0"/>
    <w:rsid w:val="008E7470"/>
    <w:rsid w:val="008E7597"/>
    <w:rsid w:val="008E75C6"/>
    <w:rsid w:val="008E766D"/>
    <w:rsid w:val="008E77B5"/>
    <w:rsid w:val="008E7940"/>
    <w:rsid w:val="008E796F"/>
    <w:rsid w:val="008E7A36"/>
    <w:rsid w:val="008E7AE9"/>
    <w:rsid w:val="008E7BF6"/>
    <w:rsid w:val="008E7C96"/>
    <w:rsid w:val="008E7CD3"/>
    <w:rsid w:val="008E7DDD"/>
    <w:rsid w:val="008E7EDF"/>
    <w:rsid w:val="008E7F0F"/>
    <w:rsid w:val="008E7FC1"/>
    <w:rsid w:val="008F0009"/>
    <w:rsid w:val="008F0020"/>
    <w:rsid w:val="008F0035"/>
    <w:rsid w:val="008F0079"/>
    <w:rsid w:val="008F00A6"/>
    <w:rsid w:val="008F0192"/>
    <w:rsid w:val="008F022B"/>
    <w:rsid w:val="008F037B"/>
    <w:rsid w:val="008F03FF"/>
    <w:rsid w:val="008F04CF"/>
    <w:rsid w:val="008F0610"/>
    <w:rsid w:val="008F076F"/>
    <w:rsid w:val="008F07BF"/>
    <w:rsid w:val="008F0818"/>
    <w:rsid w:val="008F0833"/>
    <w:rsid w:val="008F08EF"/>
    <w:rsid w:val="008F0902"/>
    <w:rsid w:val="008F09B9"/>
    <w:rsid w:val="008F09E9"/>
    <w:rsid w:val="008F0BAA"/>
    <w:rsid w:val="008F0EDE"/>
    <w:rsid w:val="008F1100"/>
    <w:rsid w:val="008F1107"/>
    <w:rsid w:val="008F11F6"/>
    <w:rsid w:val="008F1201"/>
    <w:rsid w:val="008F1222"/>
    <w:rsid w:val="008F12EB"/>
    <w:rsid w:val="008F1308"/>
    <w:rsid w:val="008F13D9"/>
    <w:rsid w:val="008F13F4"/>
    <w:rsid w:val="008F14B7"/>
    <w:rsid w:val="008F161A"/>
    <w:rsid w:val="008F1654"/>
    <w:rsid w:val="008F1723"/>
    <w:rsid w:val="008F1726"/>
    <w:rsid w:val="008F172C"/>
    <w:rsid w:val="008F182D"/>
    <w:rsid w:val="008F189D"/>
    <w:rsid w:val="008F1907"/>
    <w:rsid w:val="008F1931"/>
    <w:rsid w:val="008F19BF"/>
    <w:rsid w:val="008F1ACE"/>
    <w:rsid w:val="008F1B09"/>
    <w:rsid w:val="008F1BAB"/>
    <w:rsid w:val="008F1CA0"/>
    <w:rsid w:val="008F1D03"/>
    <w:rsid w:val="008F1DB4"/>
    <w:rsid w:val="008F1E8E"/>
    <w:rsid w:val="008F1F5E"/>
    <w:rsid w:val="008F2035"/>
    <w:rsid w:val="008F2092"/>
    <w:rsid w:val="008F2101"/>
    <w:rsid w:val="008F21FC"/>
    <w:rsid w:val="008F228B"/>
    <w:rsid w:val="008F239E"/>
    <w:rsid w:val="008F23FE"/>
    <w:rsid w:val="008F249F"/>
    <w:rsid w:val="008F257B"/>
    <w:rsid w:val="008F25DA"/>
    <w:rsid w:val="008F2626"/>
    <w:rsid w:val="008F26A8"/>
    <w:rsid w:val="008F279D"/>
    <w:rsid w:val="008F2873"/>
    <w:rsid w:val="008F28B0"/>
    <w:rsid w:val="008F28FD"/>
    <w:rsid w:val="008F2901"/>
    <w:rsid w:val="008F2952"/>
    <w:rsid w:val="008F2B5A"/>
    <w:rsid w:val="008F2B6A"/>
    <w:rsid w:val="008F2B98"/>
    <w:rsid w:val="008F2BBD"/>
    <w:rsid w:val="008F2BE7"/>
    <w:rsid w:val="008F2C29"/>
    <w:rsid w:val="008F2C4C"/>
    <w:rsid w:val="008F2CA5"/>
    <w:rsid w:val="008F2DCF"/>
    <w:rsid w:val="008F2DE8"/>
    <w:rsid w:val="008F2E5F"/>
    <w:rsid w:val="008F3039"/>
    <w:rsid w:val="008F3062"/>
    <w:rsid w:val="008F30B9"/>
    <w:rsid w:val="008F33FD"/>
    <w:rsid w:val="008F344F"/>
    <w:rsid w:val="008F3478"/>
    <w:rsid w:val="008F3544"/>
    <w:rsid w:val="008F3640"/>
    <w:rsid w:val="008F36D4"/>
    <w:rsid w:val="008F36DC"/>
    <w:rsid w:val="008F3717"/>
    <w:rsid w:val="008F3765"/>
    <w:rsid w:val="008F3803"/>
    <w:rsid w:val="008F385A"/>
    <w:rsid w:val="008F38F9"/>
    <w:rsid w:val="008F3A1D"/>
    <w:rsid w:val="008F3A2E"/>
    <w:rsid w:val="008F3A53"/>
    <w:rsid w:val="008F3A72"/>
    <w:rsid w:val="008F3ACC"/>
    <w:rsid w:val="008F3C1A"/>
    <w:rsid w:val="008F3C85"/>
    <w:rsid w:val="008F3CF6"/>
    <w:rsid w:val="008F3F0B"/>
    <w:rsid w:val="008F3F33"/>
    <w:rsid w:val="008F3F71"/>
    <w:rsid w:val="008F40A3"/>
    <w:rsid w:val="008F424E"/>
    <w:rsid w:val="008F42C1"/>
    <w:rsid w:val="008F4334"/>
    <w:rsid w:val="008F43AD"/>
    <w:rsid w:val="008F4481"/>
    <w:rsid w:val="008F455C"/>
    <w:rsid w:val="008F456E"/>
    <w:rsid w:val="008F4578"/>
    <w:rsid w:val="008F45E3"/>
    <w:rsid w:val="008F460D"/>
    <w:rsid w:val="008F4645"/>
    <w:rsid w:val="008F4730"/>
    <w:rsid w:val="008F4809"/>
    <w:rsid w:val="008F48CB"/>
    <w:rsid w:val="008F494A"/>
    <w:rsid w:val="008F49F0"/>
    <w:rsid w:val="008F4A43"/>
    <w:rsid w:val="008F4ADE"/>
    <w:rsid w:val="008F4BD3"/>
    <w:rsid w:val="008F4C1E"/>
    <w:rsid w:val="008F4CA0"/>
    <w:rsid w:val="008F4CD6"/>
    <w:rsid w:val="008F4DE2"/>
    <w:rsid w:val="008F4E86"/>
    <w:rsid w:val="008F4EFF"/>
    <w:rsid w:val="008F4F0E"/>
    <w:rsid w:val="008F4F2D"/>
    <w:rsid w:val="008F4F67"/>
    <w:rsid w:val="008F4F92"/>
    <w:rsid w:val="008F4FA3"/>
    <w:rsid w:val="008F4FAB"/>
    <w:rsid w:val="008F4FCD"/>
    <w:rsid w:val="008F502E"/>
    <w:rsid w:val="008F5047"/>
    <w:rsid w:val="008F5095"/>
    <w:rsid w:val="008F51B5"/>
    <w:rsid w:val="008F521E"/>
    <w:rsid w:val="008F52F1"/>
    <w:rsid w:val="008F534B"/>
    <w:rsid w:val="008F534F"/>
    <w:rsid w:val="008F5480"/>
    <w:rsid w:val="008F548A"/>
    <w:rsid w:val="008F54FC"/>
    <w:rsid w:val="008F5518"/>
    <w:rsid w:val="008F5548"/>
    <w:rsid w:val="008F561F"/>
    <w:rsid w:val="008F5684"/>
    <w:rsid w:val="008F56E2"/>
    <w:rsid w:val="008F576B"/>
    <w:rsid w:val="008F5876"/>
    <w:rsid w:val="008F5881"/>
    <w:rsid w:val="008F58B5"/>
    <w:rsid w:val="008F595F"/>
    <w:rsid w:val="008F5BAA"/>
    <w:rsid w:val="008F5D22"/>
    <w:rsid w:val="008F5D7C"/>
    <w:rsid w:val="008F5DF2"/>
    <w:rsid w:val="008F5DFA"/>
    <w:rsid w:val="008F5DFE"/>
    <w:rsid w:val="008F5E4A"/>
    <w:rsid w:val="008F5E6F"/>
    <w:rsid w:val="008F5EE9"/>
    <w:rsid w:val="008F5F57"/>
    <w:rsid w:val="008F5F8D"/>
    <w:rsid w:val="008F608B"/>
    <w:rsid w:val="008F6110"/>
    <w:rsid w:val="008F611E"/>
    <w:rsid w:val="008F6147"/>
    <w:rsid w:val="008F616B"/>
    <w:rsid w:val="008F623A"/>
    <w:rsid w:val="008F6391"/>
    <w:rsid w:val="008F63CE"/>
    <w:rsid w:val="008F649F"/>
    <w:rsid w:val="008F6504"/>
    <w:rsid w:val="008F6559"/>
    <w:rsid w:val="008F65AD"/>
    <w:rsid w:val="008F65F6"/>
    <w:rsid w:val="008F67CC"/>
    <w:rsid w:val="008F6800"/>
    <w:rsid w:val="008F6906"/>
    <w:rsid w:val="008F6980"/>
    <w:rsid w:val="008F6982"/>
    <w:rsid w:val="008F69BE"/>
    <w:rsid w:val="008F6A9E"/>
    <w:rsid w:val="008F6B58"/>
    <w:rsid w:val="008F6BD4"/>
    <w:rsid w:val="008F6C06"/>
    <w:rsid w:val="008F6C50"/>
    <w:rsid w:val="008F6C65"/>
    <w:rsid w:val="008F6C68"/>
    <w:rsid w:val="008F6C81"/>
    <w:rsid w:val="008F6CCD"/>
    <w:rsid w:val="008F6CE0"/>
    <w:rsid w:val="008F6CFC"/>
    <w:rsid w:val="008F6E6B"/>
    <w:rsid w:val="008F6F4E"/>
    <w:rsid w:val="008F6F64"/>
    <w:rsid w:val="008F7073"/>
    <w:rsid w:val="008F70B8"/>
    <w:rsid w:val="008F71B7"/>
    <w:rsid w:val="008F722D"/>
    <w:rsid w:val="008F73C5"/>
    <w:rsid w:val="008F7434"/>
    <w:rsid w:val="008F7436"/>
    <w:rsid w:val="008F7459"/>
    <w:rsid w:val="008F75E6"/>
    <w:rsid w:val="008F75EC"/>
    <w:rsid w:val="008F75F6"/>
    <w:rsid w:val="008F75FA"/>
    <w:rsid w:val="008F762E"/>
    <w:rsid w:val="008F7676"/>
    <w:rsid w:val="008F767F"/>
    <w:rsid w:val="008F76E7"/>
    <w:rsid w:val="008F7890"/>
    <w:rsid w:val="008F791C"/>
    <w:rsid w:val="008F7922"/>
    <w:rsid w:val="008F7965"/>
    <w:rsid w:val="008F7972"/>
    <w:rsid w:val="008F79B8"/>
    <w:rsid w:val="008F79DD"/>
    <w:rsid w:val="008F7A2A"/>
    <w:rsid w:val="008F7B35"/>
    <w:rsid w:val="008F7B66"/>
    <w:rsid w:val="008F7C8F"/>
    <w:rsid w:val="008F7CA8"/>
    <w:rsid w:val="008F7FBB"/>
    <w:rsid w:val="009000C0"/>
    <w:rsid w:val="009000C3"/>
    <w:rsid w:val="00900125"/>
    <w:rsid w:val="00900273"/>
    <w:rsid w:val="0090032C"/>
    <w:rsid w:val="00900387"/>
    <w:rsid w:val="009003C6"/>
    <w:rsid w:val="009005A9"/>
    <w:rsid w:val="00900649"/>
    <w:rsid w:val="009006AF"/>
    <w:rsid w:val="009006B6"/>
    <w:rsid w:val="0090083E"/>
    <w:rsid w:val="0090089A"/>
    <w:rsid w:val="00900BD7"/>
    <w:rsid w:val="00900C45"/>
    <w:rsid w:val="00900C53"/>
    <w:rsid w:val="00900C75"/>
    <w:rsid w:val="00900C7F"/>
    <w:rsid w:val="00900D80"/>
    <w:rsid w:val="00900DE3"/>
    <w:rsid w:val="00900E1C"/>
    <w:rsid w:val="00900EB8"/>
    <w:rsid w:val="00900EBC"/>
    <w:rsid w:val="00900ED9"/>
    <w:rsid w:val="00900F4D"/>
    <w:rsid w:val="00900F85"/>
    <w:rsid w:val="009011E4"/>
    <w:rsid w:val="00901221"/>
    <w:rsid w:val="00901244"/>
    <w:rsid w:val="0090128E"/>
    <w:rsid w:val="00901291"/>
    <w:rsid w:val="009012A6"/>
    <w:rsid w:val="009012E5"/>
    <w:rsid w:val="00901309"/>
    <w:rsid w:val="00901345"/>
    <w:rsid w:val="009013A1"/>
    <w:rsid w:val="00901428"/>
    <w:rsid w:val="009015A8"/>
    <w:rsid w:val="009015FE"/>
    <w:rsid w:val="0090168B"/>
    <w:rsid w:val="00901809"/>
    <w:rsid w:val="00901A37"/>
    <w:rsid w:val="00901ABC"/>
    <w:rsid w:val="00901B2F"/>
    <w:rsid w:val="00901B87"/>
    <w:rsid w:val="00901BE0"/>
    <w:rsid w:val="00901C32"/>
    <w:rsid w:val="00901C33"/>
    <w:rsid w:val="00901CFB"/>
    <w:rsid w:val="00901D32"/>
    <w:rsid w:val="00901D34"/>
    <w:rsid w:val="00901D47"/>
    <w:rsid w:val="00901E58"/>
    <w:rsid w:val="00901F17"/>
    <w:rsid w:val="00901F1D"/>
    <w:rsid w:val="00902257"/>
    <w:rsid w:val="009022FE"/>
    <w:rsid w:val="009023B8"/>
    <w:rsid w:val="009023C1"/>
    <w:rsid w:val="009023FD"/>
    <w:rsid w:val="00902572"/>
    <w:rsid w:val="009025A0"/>
    <w:rsid w:val="009025C1"/>
    <w:rsid w:val="009025CE"/>
    <w:rsid w:val="009026CB"/>
    <w:rsid w:val="0090273F"/>
    <w:rsid w:val="0090275F"/>
    <w:rsid w:val="009027E1"/>
    <w:rsid w:val="00902850"/>
    <w:rsid w:val="00902856"/>
    <w:rsid w:val="009028A7"/>
    <w:rsid w:val="0090298A"/>
    <w:rsid w:val="00902A0E"/>
    <w:rsid w:val="00902A3A"/>
    <w:rsid w:val="00902AFE"/>
    <w:rsid w:val="00902BC4"/>
    <w:rsid w:val="00902ED5"/>
    <w:rsid w:val="00902F5F"/>
    <w:rsid w:val="009030D8"/>
    <w:rsid w:val="00903161"/>
    <w:rsid w:val="00903236"/>
    <w:rsid w:val="0090328B"/>
    <w:rsid w:val="00903357"/>
    <w:rsid w:val="0090336A"/>
    <w:rsid w:val="0090337F"/>
    <w:rsid w:val="009034E3"/>
    <w:rsid w:val="0090350D"/>
    <w:rsid w:val="0090352F"/>
    <w:rsid w:val="00903710"/>
    <w:rsid w:val="00903720"/>
    <w:rsid w:val="0090372D"/>
    <w:rsid w:val="009037F9"/>
    <w:rsid w:val="0090391A"/>
    <w:rsid w:val="009039D0"/>
    <w:rsid w:val="00903B93"/>
    <w:rsid w:val="00903BF5"/>
    <w:rsid w:val="00903C96"/>
    <w:rsid w:val="00903C98"/>
    <w:rsid w:val="00903CDB"/>
    <w:rsid w:val="00903CE1"/>
    <w:rsid w:val="00903D36"/>
    <w:rsid w:val="00903D53"/>
    <w:rsid w:val="00903D5F"/>
    <w:rsid w:val="00903D74"/>
    <w:rsid w:val="00903E01"/>
    <w:rsid w:val="00903F3D"/>
    <w:rsid w:val="00903FD7"/>
    <w:rsid w:val="00904034"/>
    <w:rsid w:val="00904080"/>
    <w:rsid w:val="009042F8"/>
    <w:rsid w:val="00904352"/>
    <w:rsid w:val="009043AF"/>
    <w:rsid w:val="009044AC"/>
    <w:rsid w:val="009045FE"/>
    <w:rsid w:val="00904612"/>
    <w:rsid w:val="0090465A"/>
    <w:rsid w:val="00904682"/>
    <w:rsid w:val="009046CC"/>
    <w:rsid w:val="009046E6"/>
    <w:rsid w:val="009046EC"/>
    <w:rsid w:val="00904712"/>
    <w:rsid w:val="0090479A"/>
    <w:rsid w:val="009047E1"/>
    <w:rsid w:val="00904806"/>
    <w:rsid w:val="009048F2"/>
    <w:rsid w:val="0090492D"/>
    <w:rsid w:val="0090497E"/>
    <w:rsid w:val="009049F9"/>
    <w:rsid w:val="00904A49"/>
    <w:rsid w:val="00904AE4"/>
    <w:rsid w:val="00904B96"/>
    <w:rsid w:val="00904BBF"/>
    <w:rsid w:val="00904C2A"/>
    <w:rsid w:val="00904C2B"/>
    <w:rsid w:val="00904C5A"/>
    <w:rsid w:val="00904CE2"/>
    <w:rsid w:val="00904CE4"/>
    <w:rsid w:val="00904D11"/>
    <w:rsid w:val="00904E75"/>
    <w:rsid w:val="00904F56"/>
    <w:rsid w:val="00904F5D"/>
    <w:rsid w:val="00905020"/>
    <w:rsid w:val="0090523E"/>
    <w:rsid w:val="00905276"/>
    <w:rsid w:val="009053C7"/>
    <w:rsid w:val="00905451"/>
    <w:rsid w:val="0090545A"/>
    <w:rsid w:val="009054BE"/>
    <w:rsid w:val="009054ED"/>
    <w:rsid w:val="00905522"/>
    <w:rsid w:val="00905531"/>
    <w:rsid w:val="0090553C"/>
    <w:rsid w:val="00905629"/>
    <w:rsid w:val="009056C0"/>
    <w:rsid w:val="009056C2"/>
    <w:rsid w:val="009056C5"/>
    <w:rsid w:val="009056E8"/>
    <w:rsid w:val="0090576B"/>
    <w:rsid w:val="009057A6"/>
    <w:rsid w:val="00905874"/>
    <w:rsid w:val="0090589A"/>
    <w:rsid w:val="0090593C"/>
    <w:rsid w:val="009059F4"/>
    <w:rsid w:val="00905A0A"/>
    <w:rsid w:val="00905C06"/>
    <w:rsid w:val="00905C2E"/>
    <w:rsid w:val="00905C9D"/>
    <w:rsid w:val="00905D16"/>
    <w:rsid w:val="00905DEA"/>
    <w:rsid w:val="00905FEF"/>
    <w:rsid w:val="00906025"/>
    <w:rsid w:val="0090620E"/>
    <w:rsid w:val="00906271"/>
    <w:rsid w:val="00906367"/>
    <w:rsid w:val="009063A8"/>
    <w:rsid w:val="0090640A"/>
    <w:rsid w:val="00906465"/>
    <w:rsid w:val="009065FD"/>
    <w:rsid w:val="009066F7"/>
    <w:rsid w:val="00906708"/>
    <w:rsid w:val="0090681D"/>
    <w:rsid w:val="00906989"/>
    <w:rsid w:val="00906A83"/>
    <w:rsid w:val="00906B54"/>
    <w:rsid w:val="00906C25"/>
    <w:rsid w:val="00906EAE"/>
    <w:rsid w:val="00906ECF"/>
    <w:rsid w:val="00906ED1"/>
    <w:rsid w:val="00906F16"/>
    <w:rsid w:val="00906F24"/>
    <w:rsid w:val="0090702C"/>
    <w:rsid w:val="0090711D"/>
    <w:rsid w:val="00907217"/>
    <w:rsid w:val="00907256"/>
    <w:rsid w:val="00907472"/>
    <w:rsid w:val="009074BD"/>
    <w:rsid w:val="0090754D"/>
    <w:rsid w:val="00907594"/>
    <w:rsid w:val="009075BC"/>
    <w:rsid w:val="0090761E"/>
    <w:rsid w:val="00907734"/>
    <w:rsid w:val="00907747"/>
    <w:rsid w:val="0090775D"/>
    <w:rsid w:val="009077F0"/>
    <w:rsid w:val="0090791E"/>
    <w:rsid w:val="0090791F"/>
    <w:rsid w:val="0090793F"/>
    <w:rsid w:val="00907A35"/>
    <w:rsid w:val="00907A74"/>
    <w:rsid w:val="00907B75"/>
    <w:rsid w:val="00907D7C"/>
    <w:rsid w:val="00907DB4"/>
    <w:rsid w:val="00907E3A"/>
    <w:rsid w:val="00907E3B"/>
    <w:rsid w:val="00907E86"/>
    <w:rsid w:val="00907FA7"/>
    <w:rsid w:val="0091007D"/>
    <w:rsid w:val="009101D8"/>
    <w:rsid w:val="00910237"/>
    <w:rsid w:val="00910294"/>
    <w:rsid w:val="009103FB"/>
    <w:rsid w:val="00910419"/>
    <w:rsid w:val="009104DF"/>
    <w:rsid w:val="0091068B"/>
    <w:rsid w:val="0091070C"/>
    <w:rsid w:val="0091079D"/>
    <w:rsid w:val="009107B2"/>
    <w:rsid w:val="009108C1"/>
    <w:rsid w:val="00910988"/>
    <w:rsid w:val="009109A6"/>
    <w:rsid w:val="00910A1D"/>
    <w:rsid w:val="00910A22"/>
    <w:rsid w:val="00910B0C"/>
    <w:rsid w:val="00910B19"/>
    <w:rsid w:val="00910B77"/>
    <w:rsid w:val="00910BD8"/>
    <w:rsid w:val="00910BFE"/>
    <w:rsid w:val="00910D01"/>
    <w:rsid w:val="00910D14"/>
    <w:rsid w:val="00910D23"/>
    <w:rsid w:val="00910D83"/>
    <w:rsid w:val="00910DE8"/>
    <w:rsid w:val="00910DFB"/>
    <w:rsid w:val="00910E93"/>
    <w:rsid w:val="00910EB6"/>
    <w:rsid w:val="0091109F"/>
    <w:rsid w:val="009110A0"/>
    <w:rsid w:val="009110F6"/>
    <w:rsid w:val="009111A3"/>
    <w:rsid w:val="0091120C"/>
    <w:rsid w:val="00911215"/>
    <w:rsid w:val="00911226"/>
    <w:rsid w:val="00911290"/>
    <w:rsid w:val="00911433"/>
    <w:rsid w:val="00911442"/>
    <w:rsid w:val="009114AB"/>
    <w:rsid w:val="009114E7"/>
    <w:rsid w:val="009114FF"/>
    <w:rsid w:val="0091150B"/>
    <w:rsid w:val="00911644"/>
    <w:rsid w:val="009116E6"/>
    <w:rsid w:val="0091170A"/>
    <w:rsid w:val="00911A8D"/>
    <w:rsid w:val="00911B3D"/>
    <w:rsid w:val="00911C1B"/>
    <w:rsid w:val="00911D0C"/>
    <w:rsid w:val="00911E2D"/>
    <w:rsid w:val="00911EB7"/>
    <w:rsid w:val="00911F1B"/>
    <w:rsid w:val="00911F66"/>
    <w:rsid w:val="009120A5"/>
    <w:rsid w:val="0091224E"/>
    <w:rsid w:val="00912256"/>
    <w:rsid w:val="00912285"/>
    <w:rsid w:val="009122A0"/>
    <w:rsid w:val="0091238C"/>
    <w:rsid w:val="009123C5"/>
    <w:rsid w:val="00912416"/>
    <w:rsid w:val="0091241D"/>
    <w:rsid w:val="009126C3"/>
    <w:rsid w:val="009127DB"/>
    <w:rsid w:val="00912857"/>
    <w:rsid w:val="00912897"/>
    <w:rsid w:val="0091297A"/>
    <w:rsid w:val="00912A18"/>
    <w:rsid w:val="00912A4D"/>
    <w:rsid w:val="00912A9E"/>
    <w:rsid w:val="00912AA1"/>
    <w:rsid w:val="00912AAB"/>
    <w:rsid w:val="00912B74"/>
    <w:rsid w:val="00912BAC"/>
    <w:rsid w:val="00912BD3"/>
    <w:rsid w:val="00912D03"/>
    <w:rsid w:val="00912D54"/>
    <w:rsid w:val="00912D6B"/>
    <w:rsid w:val="00912DFF"/>
    <w:rsid w:val="00912E66"/>
    <w:rsid w:val="00912E73"/>
    <w:rsid w:val="00912F0E"/>
    <w:rsid w:val="00912F26"/>
    <w:rsid w:val="00912F2F"/>
    <w:rsid w:val="00912F42"/>
    <w:rsid w:val="00912FDC"/>
    <w:rsid w:val="0091317B"/>
    <w:rsid w:val="00913219"/>
    <w:rsid w:val="00913248"/>
    <w:rsid w:val="00913267"/>
    <w:rsid w:val="00913292"/>
    <w:rsid w:val="00913453"/>
    <w:rsid w:val="00913496"/>
    <w:rsid w:val="0091354C"/>
    <w:rsid w:val="00913573"/>
    <w:rsid w:val="0091362A"/>
    <w:rsid w:val="00913658"/>
    <w:rsid w:val="00913680"/>
    <w:rsid w:val="00913716"/>
    <w:rsid w:val="00913733"/>
    <w:rsid w:val="0091379F"/>
    <w:rsid w:val="009137A6"/>
    <w:rsid w:val="009137EE"/>
    <w:rsid w:val="00913815"/>
    <w:rsid w:val="00913836"/>
    <w:rsid w:val="00913866"/>
    <w:rsid w:val="009138EB"/>
    <w:rsid w:val="00913924"/>
    <w:rsid w:val="00913B27"/>
    <w:rsid w:val="00913B68"/>
    <w:rsid w:val="00913C67"/>
    <w:rsid w:val="00913C6B"/>
    <w:rsid w:val="00913C9E"/>
    <w:rsid w:val="00913CC4"/>
    <w:rsid w:val="00913D17"/>
    <w:rsid w:val="00913DDE"/>
    <w:rsid w:val="00913E9A"/>
    <w:rsid w:val="00913FA1"/>
    <w:rsid w:val="00914095"/>
    <w:rsid w:val="009140A3"/>
    <w:rsid w:val="00914152"/>
    <w:rsid w:val="00914195"/>
    <w:rsid w:val="009141CC"/>
    <w:rsid w:val="00914222"/>
    <w:rsid w:val="00914382"/>
    <w:rsid w:val="00914449"/>
    <w:rsid w:val="009144EE"/>
    <w:rsid w:val="00914539"/>
    <w:rsid w:val="00914697"/>
    <w:rsid w:val="009146AF"/>
    <w:rsid w:val="009146D3"/>
    <w:rsid w:val="00914798"/>
    <w:rsid w:val="009147F0"/>
    <w:rsid w:val="00914828"/>
    <w:rsid w:val="0091484B"/>
    <w:rsid w:val="00914860"/>
    <w:rsid w:val="00914887"/>
    <w:rsid w:val="0091495B"/>
    <w:rsid w:val="009149E3"/>
    <w:rsid w:val="00914A2D"/>
    <w:rsid w:val="00914AD4"/>
    <w:rsid w:val="00914B15"/>
    <w:rsid w:val="00914B85"/>
    <w:rsid w:val="00914B9B"/>
    <w:rsid w:val="00914C3B"/>
    <w:rsid w:val="00914DB7"/>
    <w:rsid w:val="00914E42"/>
    <w:rsid w:val="00914E5F"/>
    <w:rsid w:val="00914EB7"/>
    <w:rsid w:val="00914F1B"/>
    <w:rsid w:val="00915075"/>
    <w:rsid w:val="00915096"/>
    <w:rsid w:val="00915097"/>
    <w:rsid w:val="009150B9"/>
    <w:rsid w:val="009150E1"/>
    <w:rsid w:val="009152FD"/>
    <w:rsid w:val="00915315"/>
    <w:rsid w:val="00915411"/>
    <w:rsid w:val="00915567"/>
    <w:rsid w:val="00915616"/>
    <w:rsid w:val="00915692"/>
    <w:rsid w:val="0091569D"/>
    <w:rsid w:val="009156E6"/>
    <w:rsid w:val="00915726"/>
    <w:rsid w:val="0091577E"/>
    <w:rsid w:val="00915819"/>
    <w:rsid w:val="009158AB"/>
    <w:rsid w:val="009158AC"/>
    <w:rsid w:val="00915918"/>
    <w:rsid w:val="00915960"/>
    <w:rsid w:val="00915964"/>
    <w:rsid w:val="0091596D"/>
    <w:rsid w:val="00915A24"/>
    <w:rsid w:val="00915A66"/>
    <w:rsid w:val="00915B17"/>
    <w:rsid w:val="00915B43"/>
    <w:rsid w:val="00915B60"/>
    <w:rsid w:val="00915C95"/>
    <w:rsid w:val="00915CE0"/>
    <w:rsid w:val="00915D50"/>
    <w:rsid w:val="00915D89"/>
    <w:rsid w:val="00915D95"/>
    <w:rsid w:val="00915DFA"/>
    <w:rsid w:val="00915F08"/>
    <w:rsid w:val="00915FFB"/>
    <w:rsid w:val="00916024"/>
    <w:rsid w:val="00916101"/>
    <w:rsid w:val="00916104"/>
    <w:rsid w:val="009161F6"/>
    <w:rsid w:val="0091623B"/>
    <w:rsid w:val="00916330"/>
    <w:rsid w:val="00916338"/>
    <w:rsid w:val="0091637E"/>
    <w:rsid w:val="009163B9"/>
    <w:rsid w:val="0091641A"/>
    <w:rsid w:val="00916473"/>
    <w:rsid w:val="009164C3"/>
    <w:rsid w:val="00916560"/>
    <w:rsid w:val="00916647"/>
    <w:rsid w:val="00916674"/>
    <w:rsid w:val="00916727"/>
    <w:rsid w:val="009167FB"/>
    <w:rsid w:val="00916879"/>
    <w:rsid w:val="0091690E"/>
    <w:rsid w:val="009169B4"/>
    <w:rsid w:val="00916A0F"/>
    <w:rsid w:val="00916A15"/>
    <w:rsid w:val="00916A8D"/>
    <w:rsid w:val="00916AF0"/>
    <w:rsid w:val="00916C99"/>
    <w:rsid w:val="00916D4B"/>
    <w:rsid w:val="00916DC6"/>
    <w:rsid w:val="00916DF6"/>
    <w:rsid w:val="00916F57"/>
    <w:rsid w:val="00916FD0"/>
    <w:rsid w:val="00917079"/>
    <w:rsid w:val="0091715D"/>
    <w:rsid w:val="009171E2"/>
    <w:rsid w:val="00917272"/>
    <w:rsid w:val="0091729F"/>
    <w:rsid w:val="009172C5"/>
    <w:rsid w:val="0091734F"/>
    <w:rsid w:val="0091742B"/>
    <w:rsid w:val="0091744A"/>
    <w:rsid w:val="009174E0"/>
    <w:rsid w:val="009176E5"/>
    <w:rsid w:val="00917726"/>
    <w:rsid w:val="00917730"/>
    <w:rsid w:val="00917737"/>
    <w:rsid w:val="00917770"/>
    <w:rsid w:val="00917848"/>
    <w:rsid w:val="009178BB"/>
    <w:rsid w:val="00917A58"/>
    <w:rsid w:val="00917B18"/>
    <w:rsid w:val="00917EFF"/>
    <w:rsid w:val="00917F90"/>
    <w:rsid w:val="00917FA2"/>
    <w:rsid w:val="00917FBA"/>
    <w:rsid w:val="00917FDF"/>
    <w:rsid w:val="0092002D"/>
    <w:rsid w:val="0092008E"/>
    <w:rsid w:val="009200FE"/>
    <w:rsid w:val="0092017C"/>
    <w:rsid w:val="009201E5"/>
    <w:rsid w:val="0092022C"/>
    <w:rsid w:val="0092036E"/>
    <w:rsid w:val="009203DF"/>
    <w:rsid w:val="009203F2"/>
    <w:rsid w:val="009204AF"/>
    <w:rsid w:val="009204D7"/>
    <w:rsid w:val="00920505"/>
    <w:rsid w:val="00920527"/>
    <w:rsid w:val="00920748"/>
    <w:rsid w:val="009207A4"/>
    <w:rsid w:val="00920945"/>
    <w:rsid w:val="009209A3"/>
    <w:rsid w:val="00920BCF"/>
    <w:rsid w:val="00920C17"/>
    <w:rsid w:val="00920D5C"/>
    <w:rsid w:val="00920D89"/>
    <w:rsid w:val="00920E1E"/>
    <w:rsid w:val="00920E4C"/>
    <w:rsid w:val="00920EEA"/>
    <w:rsid w:val="00920EF5"/>
    <w:rsid w:val="00920F45"/>
    <w:rsid w:val="00920F60"/>
    <w:rsid w:val="00920FE2"/>
    <w:rsid w:val="00921069"/>
    <w:rsid w:val="00921117"/>
    <w:rsid w:val="0092118B"/>
    <w:rsid w:val="009212C4"/>
    <w:rsid w:val="0092131F"/>
    <w:rsid w:val="00921365"/>
    <w:rsid w:val="00921397"/>
    <w:rsid w:val="0092146C"/>
    <w:rsid w:val="009215C8"/>
    <w:rsid w:val="00921623"/>
    <w:rsid w:val="00921663"/>
    <w:rsid w:val="0092167F"/>
    <w:rsid w:val="009216EB"/>
    <w:rsid w:val="00921774"/>
    <w:rsid w:val="009217D4"/>
    <w:rsid w:val="0092186A"/>
    <w:rsid w:val="009218B0"/>
    <w:rsid w:val="009218D2"/>
    <w:rsid w:val="00921A5C"/>
    <w:rsid w:val="00921A7E"/>
    <w:rsid w:val="00921AF1"/>
    <w:rsid w:val="00921B9C"/>
    <w:rsid w:val="00921BB6"/>
    <w:rsid w:val="00921BDA"/>
    <w:rsid w:val="00921BF0"/>
    <w:rsid w:val="00921C6A"/>
    <w:rsid w:val="00921DAF"/>
    <w:rsid w:val="00921E82"/>
    <w:rsid w:val="00921EE2"/>
    <w:rsid w:val="00921EF7"/>
    <w:rsid w:val="00921F3D"/>
    <w:rsid w:val="0092208B"/>
    <w:rsid w:val="00922105"/>
    <w:rsid w:val="00922270"/>
    <w:rsid w:val="00922281"/>
    <w:rsid w:val="009222A9"/>
    <w:rsid w:val="00922429"/>
    <w:rsid w:val="009224B8"/>
    <w:rsid w:val="0092263C"/>
    <w:rsid w:val="0092264F"/>
    <w:rsid w:val="00922753"/>
    <w:rsid w:val="009227D4"/>
    <w:rsid w:val="0092281A"/>
    <w:rsid w:val="0092289C"/>
    <w:rsid w:val="0092291F"/>
    <w:rsid w:val="00922A0E"/>
    <w:rsid w:val="00922A9A"/>
    <w:rsid w:val="00922B23"/>
    <w:rsid w:val="00922B24"/>
    <w:rsid w:val="00922BE8"/>
    <w:rsid w:val="00922C25"/>
    <w:rsid w:val="00922CED"/>
    <w:rsid w:val="00922D66"/>
    <w:rsid w:val="00922DB2"/>
    <w:rsid w:val="00922DF6"/>
    <w:rsid w:val="00922F5A"/>
    <w:rsid w:val="00922FEE"/>
    <w:rsid w:val="0092304C"/>
    <w:rsid w:val="009230EC"/>
    <w:rsid w:val="00923110"/>
    <w:rsid w:val="0092329C"/>
    <w:rsid w:val="00923309"/>
    <w:rsid w:val="00923353"/>
    <w:rsid w:val="009233CE"/>
    <w:rsid w:val="00923590"/>
    <w:rsid w:val="009235C5"/>
    <w:rsid w:val="00923646"/>
    <w:rsid w:val="0092367C"/>
    <w:rsid w:val="00923682"/>
    <w:rsid w:val="0092368E"/>
    <w:rsid w:val="0092375F"/>
    <w:rsid w:val="009238F5"/>
    <w:rsid w:val="0092392C"/>
    <w:rsid w:val="00923C46"/>
    <w:rsid w:val="00923DC3"/>
    <w:rsid w:val="00923E2B"/>
    <w:rsid w:val="00923E4A"/>
    <w:rsid w:val="00923E90"/>
    <w:rsid w:val="00923EC4"/>
    <w:rsid w:val="00923FBF"/>
    <w:rsid w:val="0092407B"/>
    <w:rsid w:val="0092409C"/>
    <w:rsid w:val="009241CF"/>
    <w:rsid w:val="009241FD"/>
    <w:rsid w:val="0092420D"/>
    <w:rsid w:val="00924211"/>
    <w:rsid w:val="00924223"/>
    <w:rsid w:val="00924295"/>
    <w:rsid w:val="009242A1"/>
    <w:rsid w:val="009242BC"/>
    <w:rsid w:val="009242D9"/>
    <w:rsid w:val="0092440D"/>
    <w:rsid w:val="00924418"/>
    <w:rsid w:val="00924431"/>
    <w:rsid w:val="00924449"/>
    <w:rsid w:val="00924493"/>
    <w:rsid w:val="0092457D"/>
    <w:rsid w:val="009245AD"/>
    <w:rsid w:val="009246B1"/>
    <w:rsid w:val="009247D4"/>
    <w:rsid w:val="00924857"/>
    <w:rsid w:val="0092489D"/>
    <w:rsid w:val="009248CE"/>
    <w:rsid w:val="00924928"/>
    <w:rsid w:val="009249E1"/>
    <w:rsid w:val="00924AA4"/>
    <w:rsid w:val="00924B12"/>
    <w:rsid w:val="00924B7E"/>
    <w:rsid w:val="00924C6B"/>
    <w:rsid w:val="00924CAC"/>
    <w:rsid w:val="00924CFD"/>
    <w:rsid w:val="00924E36"/>
    <w:rsid w:val="00924EBF"/>
    <w:rsid w:val="00924F3E"/>
    <w:rsid w:val="00924F4E"/>
    <w:rsid w:val="00925317"/>
    <w:rsid w:val="009253AC"/>
    <w:rsid w:val="009253BC"/>
    <w:rsid w:val="009253FA"/>
    <w:rsid w:val="009255A0"/>
    <w:rsid w:val="00925648"/>
    <w:rsid w:val="0092571C"/>
    <w:rsid w:val="00925768"/>
    <w:rsid w:val="00925797"/>
    <w:rsid w:val="0092584C"/>
    <w:rsid w:val="0092593A"/>
    <w:rsid w:val="00925A05"/>
    <w:rsid w:val="00925A81"/>
    <w:rsid w:val="00925B0C"/>
    <w:rsid w:val="00925B34"/>
    <w:rsid w:val="00925C11"/>
    <w:rsid w:val="00925C6E"/>
    <w:rsid w:val="00925C75"/>
    <w:rsid w:val="00925C88"/>
    <w:rsid w:val="00925D02"/>
    <w:rsid w:val="00925D0B"/>
    <w:rsid w:val="00925D23"/>
    <w:rsid w:val="00925E96"/>
    <w:rsid w:val="00925E98"/>
    <w:rsid w:val="00925F06"/>
    <w:rsid w:val="00925F41"/>
    <w:rsid w:val="00925FED"/>
    <w:rsid w:val="009260A9"/>
    <w:rsid w:val="0092615F"/>
    <w:rsid w:val="009261DF"/>
    <w:rsid w:val="009261F2"/>
    <w:rsid w:val="0092659E"/>
    <w:rsid w:val="00926687"/>
    <w:rsid w:val="00926690"/>
    <w:rsid w:val="009266EA"/>
    <w:rsid w:val="00926799"/>
    <w:rsid w:val="00926859"/>
    <w:rsid w:val="009268C7"/>
    <w:rsid w:val="00926993"/>
    <w:rsid w:val="00926A5B"/>
    <w:rsid w:val="00926C16"/>
    <w:rsid w:val="00926C7E"/>
    <w:rsid w:val="00926D2B"/>
    <w:rsid w:val="00926DB6"/>
    <w:rsid w:val="00926F08"/>
    <w:rsid w:val="00926FF8"/>
    <w:rsid w:val="00927079"/>
    <w:rsid w:val="009271B7"/>
    <w:rsid w:val="0092723C"/>
    <w:rsid w:val="00927384"/>
    <w:rsid w:val="009274B6"/>
    <w:rsid w:val="009274C0"/>
    <w:rsid w:val="009274FB"/>
    <w:rsid w:val="0092751A"/>
    <w:rsid w:val="0092753F"/>
    <w:rsid w:val="0092758A"/>
    <w:rsid w:val="009277EA"/>
    <w:rsid w:val="00927864"/>
    <w:rsid w:val="009279E7"/>
    <w:rsid w:val="009279EA"/>
    <w:rsid w:val="00927A38"/>
    <w:rsid w:val="00927A78"/>
    <w:rsid w:val="00927AA3"/>
    <w:rsid w:val="00927D1E"/>
    <w:rsid w:val="00927DEB"/>
    <w:rsid w:val="00927E56"/>
    <w:rsid w:val="00927E63"/>
    <w:rsid w:val="00927E7D"/>
    <w:rsid w:val="00930008"/>
    <w:rsid w:val="0093016A"/>
    <w:rsid w:val="009301DE"/>
    <w:rsid w:val="0093023E"/>
    <w:rsid w:val="009302DD"/>
    <w:rsid w:val="00930371"/>
    <w:rsid w:val="009303CF"/>
    <w:rsid w:val="0093040F"/>
    <w:rsid w:val="00930447"/>
    <w:rsid w:val="00930487"/>
    <w:rsid w:val="00930497"/>
    <w:rsid w:val="0093051D"/>
    <w:rsid w:val="00930659"/>
    <w:rsid w:val="00930746"/>
    <w:rsid w:val="009307C4"/>
    <w:rsid w:val="009309B8"/>
    <w:rsid w:val="009309E0"/>
    <w:rsid w:val="00930B25"/>
    <w:rsid w:val="00930B31"/>
    <w:rsid w:val="00930BA3"/>
    <w:rsid w:val="00930BA5"/>
    <w:rsid w:val="00930D34"/>
    <w:rsid w:val="00930E57"/>
    <w:rsid w:val="00931067"/>
    <w:rsid w:val="009310ED"/>
    <w:rsid w:val="00931179"/>
    <w:rsid w:val="009313B5"/>
    <w:rsid w:val="009313BA"/>
    <w:rsid w:val="0093140E"/>
    <w:rsid w:val="00931446"/>
    <w:rsid w:val="00931545"/>
    <w:rsid w:val="009315BD"/>
    <w:rsid w:val="00931663"/>
    <w:rsid w:val="009316B3"/>
    <w:rsid w:val="009317C6"/>
    <w:rsid w:val="00931988"/>
    <w:rsid w:val="00931A53"/>
    <w:rsid w:val="00931A73"/>
    <w:rsid w:val="00931BF8"/>
    <w:rsid w:val="00931C02"/>
    <w:rsid w:val="00931D62"/>
    <w:rsid w:val="00931DC2"/>
    <w:rsid w:val="00931DE2"/>
    <w:rsid w:val="00931E6A"/>
    <w:rsid w:val="00931EA5"/>
    <w:rsid w:val="00931EA8"/>
    <w:rsid w:val="00931F72"/>
    <w:rsid w:val="00932001"/>
    <w:rsid w:val="00932125"/>
    <w:rsid w:val="009321AC"/>
    <w:rsid w:val="00932252"/>
    <w:rsid w:val="00932321"/>
    <w:rsid w:val="009323E9"/>
    <w:rsid w:val="009324AD"/>
    <w:rsid w:val="009324B9"/>
    <w:rsid w:val="00932627"/>
    <w:rsid w:val="009328F7"/>
    <w:rsid w:val="00932A31"/>
    <w:rsid w:val="00932AA1"/>
    <w:rsid w:val="00932B85"/>
    <w:rsid w:val="00932CD9"/>
    <w:rsid w:val="00932D11"/>
    <w:rsid w:val="00932D50"/>
    <w:rsid w:val="00932F1F"/>
    <w:rsid w:val="0093310E"/>
    <w:rsid w:val="00933118"/>
    <w:rsid w:val="00933165"/>
    <w:rsid w:val="00933181"/>
    <w:rsid w:val="00933183"/>
    <w:rsid w:val="009332FE"/>
    <w:rsid w:val="009335E7"/>
    <w:rsid w:val="00933628"/>
    <w:rsid w:val="00933853"/>
    <w:rsid w:val="00933861"/>
    <w:rsid w:val="009338EC"/>
    <w:rsid w:val="009338EE"/>
    <w:rsid w:val="00933A48"/>
    <w:rsid w:val="00933A52"/>
    <w:rsid w:val="00933B51"/>
    <w:rsid w:val="00933BD3"/>
    <w:rsid w:val="00933C05"/>
    <w:rsid w:val="00933CA2"/>
    <w:rsid w:val="00933CEB"/>
    <w:rsid w:val="00933D1B"/>
    <w:rsid w:val="00933D6F"/>
    <w:rsid w:val="00933D9E"/>
    <w:rsid w:val="00933E19"/>
    <w:rsid w:val="00933F83"/>
    <w:rsid w:val="00934010"/>
    <w:rsid w:val="00934051"/>
    <w:rsid w:val="00934066"/>
    <w:rsid w:val="00934097"/>
    <w:rsid w:val="009340CC"/>
    <w:rsid w:val="00934132"/>
    <w:rsid w:val="0093415D"/>
    <w:rsid w:val="00934182"/>
    <w:rsid w:val="009341A7"/>
    <w:rsid w:val="009341A9"/>
    <w:rsid w:val="009341C4"/>
    <w:rsid w:val="0093420D"/>
    <w:rsid w:val="009342B5"/>
    <w:rsid w:val="00934334"/>
    <w:rsid w:val="0093440A"/>
    <w:rsid w:val="00934424"/>
    <w:rsid w:val="00934499"/>
    <w:rsid w:val="009344DE"/>
    <w:rsid w:val="00934504"/>
    <w:rsid w:val="00934663"/>
    <w:rsid w:val="009346A1"/>
    <w:rsid w:val="009346CC"/>
    <w:rsid w:val="009347A1"/>
    <w:rsid w:val="00934812"/>
    <w:rsid w:val="00934969"/>
    <w:rsid w:val="009349B8"/>
    <w:rsid w:val="00934A4D"/>
    <w:rsid w:val="00934A87"/>
    <w:rsid w:val="00934AF8"/>
    <w:rsid w:val="00934B1F"/>
    <w:rsid w:val="00934C35"/>
    <w:rsid w:val="00934CC6"/>
    <w:rsid w:val="00934D7C"/>
    <w:rsid w:val="00934E36"/>
    <w:rsid w:val="00934E8B"/>
    <w:rsid w:val="00934FE0"/>
    <w:rsid w:val="00935128"/>
    <w:rsid w:val="0093517B"/>
    <w:rsid w:val="00935190"/>
    <w:rsid w:val="0093525B"/>
    <w:rsid w:val="0093526A"/>
    <w:rsid w:val="009352D5"/>
    <w:rsid w:val="00935367"/>
    <w:rsid w:val="009353A3"/>
    <w:rsid w:val="00935478"/>
    <w:rsid w:val="009354A7"/>
    <w:rsid w:val="009354B9"/>
    <w:rsid w:val="009354DF"/>
    <w:rsid w:val="009354F9"/>
    <w:rsid w:val="009356EB"/>
    <w:rsid w:val="00935719"/>
    <w:rsid w:val="0093586F"/>
    <w:rsid w:val="0093594D"/>
    <w:rsid w:val="009359B4"/>
    <w:rsid w:val="00935AE7"/>
    <w:rsid w:val="00935AFF"/>
    <w:rsid w:val="00935BC4"/>
    <w:rsid w:val="00935BCB"/>
    <w:rsid w:val="00935D53"/>
    <w:rsid w:val="00935DA4"/>
    <w:rsid w:val="00935E25"/>
    <w:rsid w:val="00935F69"/>
    <w:rsid w:val="00935FE7"/>
    <w:rsid w:val="00936050"/>
    <w:rsid w:val="009360E7"/>
    <w:rsid w:val="009360F0"/>
    <w:rsid w:val="00936102"/>
    <w:rsid w:val="0093610F"/>
    <w:rsid w:val="00936251"/>
    <w:rsid w:val="00936275"/>
    <w:rsid w:val="00936332"/>
    <w:rsid w:val="0093633C"/>
    <w:rsid w:val="009363C4"/>
    <w:rsid w:val="009363E5"/>
    <w:rsid w:val="00936491"/>
    <w:rsid w:val="0093669C"/>
    <w:rsid w:val="0093675D"/>
    <w:rsid w:val="009368C3"/>
    <w:rsid w:val="00936965"/>
    <w:rsid w:val="00936A0C"/>
    <w:rsid w:val="00936A2E"/>
    <w:rsid w:val="00936B26"/>
    <w:rsid w:val="00936B53"/>
    <w:rsid w:val="00936C0C"/>
    <w:rsid w:val="00936C3C"/>
    <w:rsid w:val="00936C9E"/>
    <w:rsid w:val="00936F20"/>
    <w:rsid w:val="00936FC1"/>
    <w:rsid w:val="00937063"/>
    <w:rsid w:val="00937071"/>
    <w:rsid w:val="00937091"/>
    <w:rsid w:val="009370ED"/>
    <w:rsid w:val="00937152"/>
    <w:rsid w:val="0093715F"/>
    <w:rsid w:val="00937195"/>
    <w:rsid w:val="009372FB"/>
    <w:rsid w:val="009373ED"/>
    <w:rsid w:val="0093764F"/>
    <w:rsid w:val="009376DE"/>
    <w:rsid w:val="00937700"/>
    <w:rsid w:val="00937713"/>
    <w:rsid w:val="009377D1"/>
    <w:rsid w:val="00937808"/>
    <w:rsid w:val="0093789E"/>
    <w:rsid w:val="00937948"/>
    <w:rsid w:val="00937A5F"/>
    <w:rsid w:val="00937AC6"/>
    <w:rsid w:val="00937AC7"/>
    <w:rsid w:val="00937B19"/>
    <w:rsid w:val="00937B5E"/>
    <w:rsid w:val="00937C7B"/>
    <w:rsid w:val="00937CC1"/>
    <w:rsid w:val="00937CE1"/>
    <w:rsid w:val="00937D66"/>
    <w:rsid w:val="00937DD8"/>
    <w:rsid w:val="00937E2C"/>
    <w:rsid w:val="00937F12"/>
    <w:rsid w:val="00937F4D"/>
    <w:rsid w:val="00937FEE"/>
    <w:rsid w:val="0094000C"/>
    <w:rsid w:val="00940289"/>
    <w:rsid w:val="009402DF"/>
    <w:rsid w:val="00940330"/>
    <w:rsid w:val="00940402"/>
    <w:rsid w:val="00940478"/>
    <w:rsid w:val="0094047F"/>
    <w:rsid w:val="009404A3"/>
    <w:rsid w:val="00940528"/>
    <w:rsid w:val="009405F7"/>
    <w:rsid w:val="009406B2"/>
    <w:rsid w:val="009406DB"/>
    <w:rsid w:val="009406E4"/>
    <w:rsid w:val="009406FD"/>
    <w:rsid w:val="00940761"/>
    <w:rsid w:val="00940812"/>
    <w:rsid w:val="00940873"/>
    <w:rsid w:val="00940936"/>
    <w:rsid w:val="0094095A"/>
    <w:rsid w:val="009409A4"/>
    <w:rsid w:val="009409C5"/>
    <w:rsid w:val="00940A34"/>
    <w:rsid w:val="00940A3F"/>
    <w:rsid w:val="00940A7C"/>
    <w:rsid w:val="00940B07"/>
    <w:rsid w:val="00940C20"/>
    <w:rsid w:val="00940C81"/>
    <w:rsid w:val="00940CB5"/>
    <w:rsid w:val="00940D05"/>
    <w:rsid w:val="00940DEB"/>
    <w:rsid w:val="00940E1D"/>
    <w:rsid w:val="00940FCE"/>
    <w:rsid w:val="0094108C"/>
    <w:rsid w:val="009410B0"/>
    <w:rsid w:val="009410BB"/>
    <w:rsid w:val="00941139"/>
    <w:rsid w:val="00941155"/>
    <w:rsid w:val="00941188"/>
    <w:rsid w:val="009411AA"/>
    <w:rsid w:val="009411D8"/>
    <w:rsid w:val="009413F3"/>
    <w:rsid w:val="0094144F"/>
    <w:rsid w:val="009414C3"/>
    <w:rsid w:val="009414DE"/>
    <w:rsid w:val="0094154B"/>
    <w:rsid w:val="0094167A"/>
    <w:rsid w:val="009416B3"/>
    <w:rsid w:val="009416D7"/>
    <w:rsid w:val="0094178B"/>
    <w:rsid w:val="0094189A"/>
    <w:rsid w:val="00941A4F"/>
    <w:rsid w:val="00941AB2"/>
    <w:rsid w:val="00941AF2"/>
    <w:rsid w:val="00941AF6"/>
    <w:rsid w:val="00941B5B"/>
    <w:rsid w:val="00941CFA"/>
    <w:rsid w:val="00941D17"/>
    <w:rsid w:val="00941D4E"/>
    <w:rsid w:val="00941DFF"/>
    <w:rsid w:val="00941E02"/>
    <w:rsid w:val="00941E9B"/>
    <w:rsid w:val="00941F81"/>
    <w:rsid w:val="00941FB5"/>
    <w:rsid w:val="009420BD"/>
    <w:rsid w:val="009420C2"/>
    <w:rsid w:val="009420F7"/>
    <w:rsid w:val="00942124"/>
    <w:rsid w:val="00942125"/>
    <w:rsid w:val="00942131"/>
    <w:rsid w:val="00942210"/>
    <w:rsid w:val="00942256"/>
    <w:rsid w:val="009422BB"/>
    <w:rsid w:val="00942320"/>
    <w:rsid w:val="009423AD"/>
    <w:rsid w:val="00942465"/>
    <w:rsid w:val="009424A9"/>
    <w:rsid w:val="00942520"/>
    <w:rsid w:val="00942525"/>
    <w:rsid w:val="00942526"/>
    <w:rsid w:val="00942623"/>
    <w:rsid w:val="0094263E"/>
    <w:rsid w:val="009426B5"/>
    <w:rsid w:val="009426BB"/>
    <w:rsid w:val="0094279C"/>
    <w:rsid w:val="009427B7"/>
    <w:rsid w:val="00942809"/>
    <w:rsid w:val="0094284D"/>
    <w:rsid w:val="00942A14"/>
    <w:rsid w:val="00942A3F"/>
    <w:rsid w:val="00942A71"/>
    <w:rsid w:val="00942AE5"/>
    <w:rsid w:val="00942B8D"/>
    <w:rsid w:val="00942BE2"/>
    <w:rsid w:val="00942BEC"/>
    <w:rsid w:val="00942C75"/>
    <w:rsid w:val="00942D49"/>
    <w:rsid w:val="00942E0E"/>
    <w:rsid w:val="00942FD0"/>
    <w:rsid w:val="00943014"/>
    <w:rsid w:val="00943029"/>
    <w:rsid w:val="009431B1"/>
    <w:rsid w:val="009431F6"/>
    <w:rsid w:val="00943230"/>
    <w:rsid w:val="00943312"/>
    <w:rsid w:val="00943340"/>
    <w:rsid w:val="00943507"/>
    <w:rsid w:val="00943526"/>
    <w:rsid w:val="009435FB"/>
    <w:rsid w:val="0094367D"/>
    <w:rsid w:val="00943725"/>
    <w:rsid w:val="00943791"/>
    <w:rsid w:val="009437A3"/>
    <w:rsid w:val="009437A6"/>
    <w:rsid w:val="009438BC"/>
    <w:rsid w:val="00943901"/>
    <w:rsid w:val="00943A60"/>
    <w:rsid w:val="00943AF2"/>
    <w:rsid w:val="00943C08"/>
    <w:rsid w:val="00943C64"/>
    <w:rsid w:val="00943C74"/>
    <w:rsid w:val="00943C93"/>
    <w:rsid w:val="00943CAC"/>
    <w:rsid w:val="00943D45"/>
    <w:rsid w:val="00943E63"/>
    <w:rsid w:val="00943E70"/>
    <w:rsid w:val="00943F8A"/>
    <w:rsid w:val="00943FDC"/>
    <w:rsid w:val="00944008"/>
    <w:rsid w:val="00944018"/>
    <w:rsid w:val="009440E2"/>
    <w:rsid w:val="009440E4"/>
    <w:rsid w:val="0094415D"/>
    <w:rsid w:val="00944249"/>
    <w:rsid w:val="0094427B"/>
    <w:rsid w:val="0094430F"/>
    <w:rsid w:val="00944403"/>
    <w:rsid w:val="0094451B"/>
    <w:rsid w:val="00944855"/>
    <w:rsid w:val="0094487E"/>
    <w:rsid w:val="009448A5"/>
    <w:rsid w:val="0094493A"/>
    <w:rsid w:val="009449E1"/>
    <w:rsid w:val="009449ED"/>
    <w:rsid w:val="00944A50"/>
    <w:rsid w:val="00944AA3"/>
    <w:rsid w:val="00944CC0"/>
    <w:rsid w:val="00944DC0"/>
    <w:rsid w:val="00944DD1"/>
    <w:rsid w:val="00944E5F"/>
    <w:rsid w:val="00944E60"/>
    <w:rsid w:val="00944ED0"/>
    <w:rsid w:val="00945049"/>
    <w:rsid w:val="00945058"/>
    <w:rsid w:val="00945155"/>
    <w:rsid w:val="00945161"/>
    <w:rsid w:val="00945254"/>
    <w:rsid w:val="0094536D"/>
    <w:rsid w:val="009453B2"/>
    <w:rsid w:val="00945415"/>
    <w:rsid w:val="00945621"/>
    <w:rsid w:val="00945714"/>
    <w:rsid w:val="00945745"/>
    <w:rsid w:val="00945768"/>
    <w:rsid w:val="009457B8"/>
    <w:rsid w:val="0094589F"/>
    <w:rsid w:val="009458B5"/>
    <w:rsid w:val="00945920"/>
    <w:rsid w:val="00945961"/>
    <w:rsid w:val="00945A0C"/>
    <w:rsid w:val="00945A71"/>
    <w:rsid w:val="00945BB4"/>
    <w:rsid w:val="00945C41"/>
    <w:rsid w:val="00945CA6"/>
    <w:rsid w:val="00945CB7"/>
    <w:rsid w:val="00945CDA"/>
    <w:rsid w:val="00945D91"/>
    <w:rsid w:val="00945DD8"/>
    <w:rsid w:val="00945E0D"/>
    <w:rsid w:val="00945E93"/>
    <w:rsid w:val="00946103"/>
    <w:rsid w:val="0094618A"/>
    <w:rsid w:val="0094619F"/>
    <w:rsid w:val="009461BC"/>
    <w:rsid w:val="009461E3"/>
    <w:rsid w:val="00946576"/>
    <w:rsid w:val="009465DF"/>
    <w:rsid w:val="00946652"/>
    <w:rsid w:val="00946742"/>
    <w:rsid w:val="0094682E"/>
    <w:rsid w:val="00946851"/>
    <w:rsid w:val="0094687D"/>
    <w:rsid w:val="00946961"/>
    <w:rsid w:val="00946980"/>
    <w:rsid w:val="00946982"/>
    <w:rsid w:val="00946A71"/>
    <w:rsid w:val="00946A78"/>
    <w:rsid w:val="00946A85"/>
    <w:rsid w:val="00946A86"/>
    <w:rsid w:val="00946AE0"/>
    <w:rsid w:val="00946BA4"/>
    <w:rsid w:val="00946C6A"/>
    <w:rsid w:val="00946CD4"/>
    <w:rsid w:val="00946D17"/>
    <w:rsid w:val="00946D60"/>
    <w:rsid w:val="00946DA7"/>
    <w:rsid w:val="00946E2A"/>
    <w:rsid w:val="00946E74"/>
    <w:rsid w:val="00946E7D"/>
    <w:rsid w:val="00946ECC"/>
    <w:rsid w:val="00946F16"/>
    <w:rsid w:val="00946F9B"/>
    <w:rsid w:val="00947186"/>
    <w:rsid w:val="0094720C"/>
    <w:rsid w:val="00947219"/>
    <w:rsid w:val="00947240"/>
    <w:rsid w:val="00947272"/>
    <w:rsid w:val="009472D2"/>
    <w:rsid w:val="00947319"/>
    <w:rsid w:val="009473C1"/>
    <w:rsid w:val="009474E8"/>
    <w:rsid w:val="00947507"/>
    <w:rsid w:val="009476DE"/>
    <w:rsid w:val="00947727"/>
    <w:rsid w:val="00947728"/>
    <w:rsid w:val="009478AC"/>
    <w:rsid w:val="00947AB5"/>
    <w:rsid w:val="00947B2A"/>
    <w:rsid w:val="00947C58"/>
    <w:rsid w:val="00947E7D"/>
    <w:rsid w:val="00947F37"/>
    <w:rsid w:val="00950049"/>
    <w:rsid w:val="00950053"/>
    <w:rsid w:val="009500C7"/>
    <w:rsid w:val="00950220"/>
    <w:rsid w:val="0095023C"/>
    <w:rsid w:val="0095029A"/>
    <w:rsid w:val="009503AE"/>
    <w:rsid w:val="0095047F"/>
    <w:rsid w:val="009504D4"/>
    <w:rsid w:val="00950541"/>
    <w:rsid w:val="009505B3"/>
    <w:rsid w:val="00950602"/>
    <w:rsid w:val="00950633"/>
    <w:rsid w:val="00950686"/>
    <w:rsid w:val="009507CA"/>
    <w:rsid w:val="009508FD"/>
    <w:rsid w:val="00950942"/>
    <w:rsid w:val="00950ABC"/>
    <w:rsid w:val="00950BE0"/>
    <w:rsid w:val="00950C51"/>
    <w:rsid w:val="00950CEF"/>
    <w:rsid w:val="00950CFD"/>
    <w:rsid w:val="00950D6E"/>
    <w:rsid w:val="00950D96"/>
    <w:rsid w:val="00950DD3"/>
    <w:rsid w:val="00950DF0"/>
    <w:rsid w:val="00950F0B"/>
    <w:rsid w:val="00950F3B"/>
    <w:rsid w:val="00950F64"/>
    <w:rsid w:val="00950F95"/>
    <w:rsid w:val="00950FA6"/>
    <w:rsid w:val="00951076"/>
    <w:rsid w:val="009510DB"/>
    <w:rsid w:val="009510F6"/>
    <w:rsid w:val="00951160"/>
    <w:rsid w:val="0095124F"/>
    <w:rsid w:val="0095125C"/>
    <w:rsid w:val="00951271"/>
    <w:rsid w:val="00951274"/>
    <w:rsid w:val="00951275"/>
    <w:rsid w:val="00951327"/>
    <w:rsid w:val="00951359"/>
    <w:rsid w:val="00951371"/>
    <w:rsid w:val="0095153A"/>
    <w:rsid w:val="009515E3"/>
    <w:rsid w:val="00951877"/>
    <w:rsid w:val="009518D2"/>
    <w:rsid w:val="009519A9"/>
    <w:rsid w:val="009519C5"/>
    <w:rsid w:val="00951A66"/>
    <w:rsid w:val="00951AFD"/>
    <w:rsid w:val="00951BC6"/>
    <w:rsid w:val="00951C88"/>
    <w:rsid w:val="00951CF0"/>
    <w:rsid w:val="00951D93"/>
    <w:rsid w:val="00951DFB"/>
    <w:rsid w:val="00951ECC"/>
    <w:rsid w:val="00951F16"/>
    <w:rsid w:val="00951FE8"/>
    <w:rsid w:val="0095206A"/>
    <w:rsid w:val="009521EA"/>
    <w:rsid w:val="009522AE"/>
    <w:rsid w:val="009522DB"/>
    <w:rsid w:val="00952452"/>
    <w:rsid w:val="00952482"/>
    <w:rsid w:val="0095251C"/>
    <w:rsid w:val="0095265C"/>
    <w:rsid w:val="009526B6"/>
    <w:rsid w:val="00952740"/>
    <w:rsid w:val="009527AD"/>
    <w:rsid w:val="0095285E"/>
    <w:rsid w:val="00952A5D"/>
    <w:rsid w:val="00952BE7"/>
    <w:rsid w:val="00952EC6"/>
    <w:rsid w:val="00952F02"/>
    <w:rsid w:val="00952F24"/>
    <w:rsid w:val="00952F7C"/>
    <w:rsid w:val="00952FF8"/>
    <w:rsid w:val="0095306F"/>
    <w:rsid w:val="00953164"/>
    <w:rsid w:val="00953241"/>
    <w:rsid w:val="009533BC"/>
    <w:rsid w:val="009533DA"/>
    <w:rsid w:val="0095343C"/>
    <w:rsid w:val="00953447"/>
    <w:rsid w:val="009534C0"/>
    <w:rsid w:val="00953519"/>
    <w:rsid w:val="009536F4"/>
    <w:rsid w:val="00953774"/>
    <w:rsid w:val="009537C7"/>
    <w:rsid w:val="0095382F"/>
    <w:rsid w:val="0095385A"/>
    <w:rsid w:val="009538D4"/>
    <w:rsid w:val="009538F8"/>
    <w:rsid w:val="009539F6"/>
    <w:rsid w:val="00953A0D"/>
    <w:rsid w:val="00953DD2"/>
    <w:rsid w:val="00953EE5"/>
    <w:rsid w:val="00953F6F"/>
    <w:rsid w:val="00953F83"/>
    <w:rsid w:val="00953FC8"/>
    <w:rsid w:val="00953FE8"/>
    <w:rsid w:val="00954012"/>
    <w:rsid w:val="00954054"/>
    <w:rsid w:val="0095408B"/>
    <w:rsid w:val="009540D4"/>
    <w:rsid w:val="009540E8"/>
    <w:rsid w:val="00954112"/>
    <w:rsid w:val="0095428F"/>
    <w:rsid w:val="009542C4"/>
    <w:rsid w:val="00954325"/>
    <w:rsid w:val="0095436C"/>
    <w:rsid w:val="00954413"/>
    <w:rsid w:val="00954450"/>
    <w:rsid w:val="00954462"/>
    <w:rsid w:val="00954473"/>
    <w:rsid w:val="009544BA"/>
    <w:rsid w:val="009544C7"/>
    <w:rsid w:val="009544DF"/>
    <w:rsid w:val="0095452E"/>
    <w:rsid w:val="0095459C"/>
    <w:rsid w:val="009545ED"/>
    <w:rsid w:val="00954608"/>
    <w:rsid w:val="009546E9"/>
    <w:rsid w:val="00954772"/>
    <w:rsid w:val="0095480B"/>
    <w:rsid w:val="0095483A"/>
    <w:rsid w:val="00954883"/>
    <w:rsid w:val="009549A6"/>
    <w:rsid w:val="009549FB"/>
    <w:rsid w:val="00954A08"/>
    <w:rsid w:val="00954A11"/>
    <w:rsid w:val="00954A37"/>
    <w:rsid w:val="00954A5F"/>
    <w:rsid w:val="00954B96"/>
    <w:rsid w:val="00954BDE"/>
    <w:rsid w:val="00954BFD"/>
    <w:rsid w:val="00954C1B"/>
    <w:rsid w:val="00954C61"/>
    <w:rsid w:val="00954CDA"/>
    <w:rsid w:val="00954DA6"/>
    <w:rsid w:val="00954E02"/>
    <w:rsid w:val="00954EA2"/>
    <w:rsid w:val="00954F1E"/>
    <w:rsid w:val="00954FA4"/>
    <w:rsid w:val="00955033"/>
    <w:rsid w:val="0095515B"/>
    <w:rsid w:val="009551D6"/>
    <w:rsid w:val="0095522B"/>
    <w:rsid w:val="00955291"/>
    <w:rsid w:val="009552DB"/>
    <w:rsid w:val="009553EF"/>
    <w:rsid w:val="00955445"/>
    <w:rsid w:val="009554C9"/>
    <w:rsid w:val="00955507"/>
    <w:rsid w:val="00955526"/>
    <w:rsid w:val="009555E2"/>
    <w:rsid w:val="009556D0"/>
    <w:rsid w:val="00955741"/>
    <w:rsid w:val="009557B9"/>
    <w:rsid w:val="009557F4"/>
    <w:rsid w:val="0095583F"/>
    <w:rsid w:val="0095588E"/>
    <w:rsid w:val="00955911"/>
    <w:rsid w:val="00955B7D"/>
    <w:rsid w:val="00955C06"/>
    <w:rsid w:val="00955C47"/>
    <w:rsid w:val="00955D44"/>
    <w:rsid w:val="00955DD8"/>
    <w:rsid w:val="00955E0A"/>
    <w:rsid w:val="00955EDB"/>
    <w:rsid w:val="00955F7A"/>
    <w:rsid w:val="00955F9B"/>
    <w:rsid w:val="00955FE5"/>
    <w:rsid w:val="009560E8"/>
    <w:rsid w:val="00956301"/>
    <w:rsid w:val="009563FA"/>
    <w:rsid w:val="00956403"/>
    <w:rsid w:val="00956608"/>
    <w:rsid w:val="0095664A"/>
    <w:rsid w:val="0095664E"/>
    <w:rsid w:val="00956725"/>
    <w:rsid w:val="009568B8"/>
    <w:rsid w:val="009568C4"/>
    <w:rsid w:val="00956929"/>
    <w:rsid w:val="009569DF"/>
    <w:rsid w:val="00956BEE"/>
    <w:rsid w:val="00956C1C"/>
    <w:rsid w:val="00956C63"/>
    <w:rsid w:val="00956C69"/>
    <w:rsid w:val="00956CA7"/>
    <w:rsid w:val="00956CCC"/>
    <w:rsid w:val="00956D02"/>
    <w:rsid w:val="00956D4A"/>
    <w:rsid w:val="00956D77"/>
    <w:rsid w:val="0095706F"/>
    <w:rsid w:val="00957102"/>
    <w:rsid w:val="009571B7"/>
    <w:rsid w:val="00957213"/>
    <w:rsid w:val="009572BD"/>
    <w:rsid w:val="0095736A"/>
    <w:rsid w:val="009573C3"/>
    <w:rsid w:val="009573C5"/>
    <w:rsid w:val="0095740B"/>
    <w:rsid w:val="0095748C"/>
    <w:rsid w:val="00957573"/>
    <w:rsid w:val="0095758C"/>
    <w:rsid w:val="00957682"/>
    <w:rsid w:val="009577A9"/>
    <w:rsid w:val="00957831"/>
    <w:rsid w:val="00957982"/>
    <w:rsid w:val="009579D4"/>
    <w:rsid w:val="00957A66"/>
    <w:rsid w:val="00957A79"/>
    <w:rsid w:val="00957AE7"/>
    <w:rsid w:val="00957B2B"/>
    <w:rsid w:val="00957E27"/>
    <w:rsid w:val="00957E7C"/>
    <w:rsid w:val="00957ECE"/>
    <w:rsid w:val="00957FBE"/>
    <w:rsid w:val="00957FF6"/>
    <w:rsid w:val="00960154"/>
    <w:rsid w:val="009602C9"/>
    <w:rsid w:val="00960309"/>
    <w:rsid w:val="009604CC"/>
    <w:rsid w:val="009604D2"/>
    <w:rsid w:val="0096053C"/>
    <w:rsid w:val="009605B4"/>
    <w:rsid w:val="00960712"/>
    <w:rsid w:val="00960729"/>
    <w:rsid w:val="009607C3"/>
    <w:rsid w:val="00960896"/>
    <w:rsid w:val="0096089C"/>
    <w:rsid w:val="009609B7"/>
    <w:rsid w:val="00960AC6"/>
    <w:rsid w:val="00960AD7"/>
    <w:rsid w:val="00960AE4"/>
    <w:rsid w:val="00960B8C"/>
    <w:rsid w:val="00960C2A"/>
    <w:rsid w:val="00960C8F"/>
    <w:rsid w:val="00960D20"/>
    <w:rsid w:val="00960D7B"/>
    <w:rsid w:val="00960DEB"/>
    <w:rsid w:val="00960E6B"/>
    <w:rsid w:val="00960F65"/>
    <w:rsid w:val="00960FA4"/>
    <w:rsid w:val="00961196"/>
    <w:rsid w:val="00961260"/>
    <w:rsid w:val="009612A9"/>
    <w:rsid w:val="009612DE"/>
    <w:rsid w:val="00961382"/>
    <w:rsid w:val="009613A8"/>
    <w:rsid w:val="00961477"/>
    <w:rsid w:val="009614E9"/>
    <w:rsid w:val="00961589"/>
    <w:rsid w:val="0096161B"/>
    <w:rsid w:val="009616AB"/>
    <w:rsid w:val="009616ED"/>
    <w:rsid w:val="00961704"/>
    <w:rsid w:val="009617F9"/>
    <w:rsid w:val="00961826"/>
    <w:rsid w:val="0096185D"/>
    <w:rsid w:val="009618A5"/>
    <w:rsid w:val="0096196F"/>
    <w:rsid w:val="00961B01"/>
    <w:rsid w:val="00961B34"/>
    <w:rsid w:val="00961B48"/>
    <w:rsid w:val="00961B65"/>
    <w:rsid w:val="00961BA9"/>
    <w:rsid w:val="00961D5A"/>
    <w:rsid w:val="00961D9F"/>
    <w:rsid w:val="00961E76"/>
    <w:rsid w:val="00961E7F"/>
    <w:rsid w:val="00961E9D"/>
    <w:rsid w:val="00961EF1"/>
    <w:rsid w:val="00961F50"/>
    <w:rsid w:val="00961FD5"/>
    <w:rsid w:val="0096213E"/>
    <w:rsid w:val="0096224C"/>
    <w:rsid w:val="0096226B"/>
    <w:rsid w:val="00962273"/>
    <w:rsid w:val="00962282"/>
    <w:rsid w:val="009622ED"/>
    <w:rsid w:val="00962362"/>
    <w:rsid w:val="009623F9"/>
    <w:rsid w:val="0096243C"/>
    <w:rsid w:val="0096244F"/>
    <w:rsid w:val="009624F7"/>
    <w:rsid w:val="0096254C"/>
    <w:rsid w:val="00962595"/>
    <w:rsid w:val="0096269B"/>
    <w:rsid w:val="00962722"/>
    <w:rsid w:val="00962987"/>
    <w:rsid w:val="00962A21"/>
    <w:rsid w:val="00962B47"/>
    <w:rsid w:val="00962B74"/>
    <w:rsid w:val="00962CAB"/>
    <w:rsid w:val="00962CCD"/>
    <w:rsid w:val="00962DB2"/>
    <w:rsid w:val="00963155"/>
    <w:rsid w:val="0096316A"/>
    <w:rsid w:val="0096318C"/>
    <w:rsid w:val="00963337"/>
    <w:rsid w:val="009633A7"/>
    <w:rsid w:val="0096341A"/>
    <w:rsid w:val="0096343A"/>
    <w:rsid w:val="009636AB"/>
    <w:rsid w:val="00963754"/>
    <w:rsid w:val="009637FD"/>
    <w:rsid w:val="00963AFF"/>
    <w:rsid w:val="00963CAA"/>
    <w:rsid w:val="00963D19"/>
    <w:rsid w:val="00963DD0"/>
    <w:rsid w:val="00963DDC"/>
    <w:rsid w:val="00963E45"/>
    <w:rsid w:val="00963E7A"/>
    <w:rsid w:val="00963EC5"/>
    <w:rsid w:val="00963F62"/>
    <w:rsid w:val="00963F76"/>
    <w:rsid w:val="00963FD8"/>
    <w:rsid w:val="00964083"/>
    <w:rsid w:val="009640AA"/>
    <w:rsid w:val="009640EB"/>
    <w:rsid w:val="00964281"/>
    <w:rsid w:val="009643CD"/>
    <w:rsid w:val="009643E6"/>
    <w:rsid w:val="0096446C"/>
    <w:rsid w:val="0096448A"/>
    <w:rsid w:val="0096454A"/>
    <w:rsid w:val="009645E0"/>
    <w:rsid w:val="0096461E"/>
    <w:rsid w:val="00964641"/>
    <w:rsid w:val="00964654"/>
    <w:rsid w:val="00964673"/>
    <w:rsid w:val="0096468A"/>
    <w:rsid w:val="009646AB"/>
    <w:rsid w:val="0096480A"/>
    <w:rsid w:val="00964813"/>
    <w:rsid w:val="00964829"/>
    <w:rsid w:val="009648D4"/>
    <w:rsid w:val="00964932"/>
    <w:rsid w:val="009649C0"/>
    <w:rsid w:val="00964A2F"/>
    <w:rsid w:val="00964A37"/>
    <w:rsid w:val="00964A86"/>
    <w:rsid w:val="00964BA6"/>
    <w:rsid w:val="00964EB7"/>
    <w:rsid w:val="00964F3C"/>
    <w:rsid w:val="00964FE5"/>
    <w:rsid w:val="00965046"/>
    <w:rsid w:val="00965056"/>
    <w:rsid w:val="0096508D"/>
    <w:rsid w:val="009650D7"/>
    <w:rsid w:val="0096512C"/>
    <w:rsid w:val="0096530F"/>
    <w:rsid w:val="009653B7"/>
    <w:rsid w:val="00965438"/>
    <w:rsid w:val="00965474"/>
    <w:rsid w:val="009654F3"/>
    <w:rsid w:val="00965561"/>
    <w:rsid w:val="009655E0"/>
    <w:rsid w:val="0096572F"/>
    <w:rsid w:val="00965934"/>
    <w:rsid w:val="00965A3F"/>
    <w:rsid w:val="00965B39"/>
    <w:rsid w:val="00965D26"/>
    <w:rsid w:val="00965DC5"/>
    <w:rsid w:val="00965DF0"/>
    <w:rsid w:val="00965E1C"/>
    <w:rsid w:val="00965E4D"/>
    <w:rsid w:val="00965E9F"/>
    <w:rsid w:val="00965F85"/>
    <w:rsid w:val="00965FF6"/>
    <w:rsid w:val="0096603A"/>
    <w:rsid w:val="00966092"/>
    <w:rsid w:val="009661BC"/>
    <w:rsid w:val="009661C3"/>
    <w:rsid w:val="0096626C"/>
    <w:rsid w:val="0096631C"/>
    <w:rsid w:val="009663A6"/>
    <w:rsid w:val="009663CB"/>
    <w:rsid w:val="009663EE"/>
    <w:rsid w:val="00966469"/>
    <w:rsid w:val="009664DA"/>
    <w:rsid w:val="00966533"/>
    <w:rsid w:val="0096654A"/>
    <w:rsid w:val="00966557"/>
    <w:rsid w:val="0096686E"/>
    <w:rsid w:val="009669D4"/>
    <w:rsid w:val="00966AA1"/>
    <w:rsid w:val="00966B6F"/>
    <w:rsid w:val="00966BB8"/>
    <w:rsid w:val="00966C91"/>
    <w:rsid w:val="00966CBE"/>
    <w:rsid w:val="00966D4B"/>
    <w:rsid w:val="00966D6B"/>
    <w:rsid w:val="00966D8B"/>
    <w:rsid w:val="00966E37"/>
    <w:rsid w:val="00966F80"/>
    <w:rsid w:val="00966FB6"/>
    <w:rsid w:val="00966FE6"/>
    <w:rsid w:val="0096701D"/>
    <w:rsid w:val="0096709E"/>
    <w:rsid w:val="0096717A"/>
    <w:rsid w:val="0096722B"/>
    <w:rsid w:val="00967251"/>
    <w:rsid w:val="0096726F"/>
    <w:rsid w:val="0096727D"/>
    <w:rsid w:val="009672A3"/>
    <w:rsid w:val="00967384"/>
    <w:rsid w:val="0096740E"/>
    <w:rsid w:val="00967469"/>
    <w:rsid w:val="0096748F"/>
    <w:rsid w:val="009674FF"/>
    <w:rsid w:val="00967685"/>
    <w:rsid w:val="009676F9"/>
    <w:rsid w:val="00967733"/>
    <w:rsid w:val="00967774"/>
    <w:rsid w:val="009677B5"/>
    <w:rsid w:val="00967814"/>
    <w:rsid w:val="0096781E"/>
    <w:rsid w:val="00967925"/>
    <w:rsid w:val="0096792D"/>
    <w:rsid w:val="00967A0C"/>
    <w:rsid w:val="00967B48"/>
    <w:rsid w:val="00967C02"/>
    <w:rsid w:val="00967CFB"/>
    <w:rsid w:val="00967D2E"/>
    <w:rsid w:val="00967DDD"/>
    <w:rsid w:val="00967E72"/>
    <w:rsid w:val="00967FD7"/>
    <w:rsid w:val="0097007D"/>
    <w:rsid w:val="009702E3"/>
    <w:rsid w:val="00970410"/>
    <w:rsid w:val="009704AF"/>
    <w:rsid w:val="009704B6"/>
    <w:rsid w:val="00970520"/>
    <w:rsid w:val="00970529"/>
    <w:rsid w:val="00970590"/>
    <w:rsid w:val="0097059E"/>
    <w:rsid w:val="009705B0"/>
    <w:rsid w:val="009705F8"/>
    <w:rsid w:val="0097085F"/>
    <w:rsid w:val="0097089A"/>
    <w:rsid w:val="009709A3"/>
    <w:rsid w:val="00970A8B"/>
    <w:rsid w:val="00970B8A"/>
    <w:rsid w:val="00970BA1"/>
    <w:rsid w:val="00970BAF"/>
    <w:rsid w:val="00970C84"/>
    <w:rsid w:val="00970C89"/>
    <w:rsid w:val="00970CD8"/>
    <w:rsid w:val="00970CF5"/>
    <w:rsid w:val="00970DE9"/>
    <w:rsid w:val="00970EB8"/>
    <w:rsid w:val="00970EE7"/>
    <w:rsid w:val="00970F57"/>
    <w:rsid w:val="00970FC8"/>
    <w:rsid w:val="00971181"/>
    <w:rsid w:val="00971284"/>
    <w:rsid w:val="00971295"/>
    <w:rsid w:val="009712CB"/>
    <w:rsid w:val="0097139C"/>
    <w:rsid w:val="009713DB"/>
    <w:rsid w:val="009713E3"/>
    <w:rsid w:val="00971463"/>
    <w:rsid w:val="009714FD"/>
    <w:rsid w:val="00971567"/>
    <w:rsid w:val="009715CE"/>
    <w:rsid w:val="0097168B"/>
    <w:rsid w:val="009716DB"/>
    <w:rsid w:val="00971709"/>
    <w:rsid w:val="0097176A"/>
    <w:rsid w:val="00971947"/>
    <w:rsid w:val="00971989"/>
    <w:rsid w:val="00971AA6"/>
    <w:rsid w:val="00971AB8"/>
    <w:rsid w:val="00971B9F"/>
    <w:rsid w:val="00971C38"/>
    <w:rsid w:val="00971D31"/>
    <w:rsid w:val="00971DA1"/>
    <w:rsid w:val="00971EC4"/>
    <w:rsid w:val="00972022"/>
    <w:rsid w:val="00972047"/>
    <w:rsid w:val="009721E6"/>
    <w:rsid w:val="009721EB"/>
    <w:rsid w:val="00972358"/>
    <w:rsid w:val="00972372"/>
    <w:rsid w:val="00972392"/>
    <w:rsid w:val="009723D3"/>
    <w:rsid w:val="00972768"/>
    <w:rsid w:val="009727CB"/>
    <w:rsid w:val="00972925"/>
    <w:rsid w:val="0097294F"/>
    <w:rsid w:val="00972A27"/>
    <w:rsid w:val="00972A4E"/>
    <w:rsid w:val="00972AC6"/>
    <w:rsid w:val="00972AE5"/>
    <w:rsid w:val="00972AFA"/>
    <w:rsid w:val="00972B60"/>
    <w:rsid w:val="00972B69"/>
    <w:rsid w:val="00972C3C"/>
    <w:rsid w:val="00972CA2"/>
    <w:rsid w:val="00972D0E"/>
    <w:rsid w:val="00972D29"/>
    <w:rsid w:val="00972E32"/>
    <w:rsid w:val="00972FD3"/>
    <w:rsid w:val="0097316B"/>
    <w:rsid w:val="009731EA"/>
    <w:rsid w:val="00973256"/>
    <w:rsid w:val="00973273"/>
    <w:rsid w:val="009732B0"/>
    <w:rsid w:val="009732CF"/>
    <w:rsid w:val="00973303"/>
    <w:rsid w:val="00973366"/>
    <w:rsid w:val="00973376"/>
    <w:rsid w:val="009733D8"/>
    <w:rsid w:val="00973478"/>
    <w:rsid w:val="0097350B"/>
    <w:rsid w:val="0097350D"/>
    <w:rsid w:val="009735BC"/>
    <w:rsid w:val="009735C6"/>
    <w:rsid w:val="0097365A"/>
    <w:rsid w:val="009737B6"/>
    <w:rsid w:val="00973813"/>
    <w:rsid w:val="00973837"/>
    <w:rsid w:val="00973859"/>
    <w:rsid w:val="0097393D"/>
    <w:rsid w:val="00973976"/>
    <w:rsid w:val="00973988"/>
    <w:rsid w:val="00973A16"/>
    <w:rsid w:val="00973AAC"/>
    <w:rsid w:val="00973B91"/>
    <w:rsid w:val="00973BD5"/>
    <w:rsid w:val="00973C92"/>
    <w:rsid w:val="00973C95"/>
    <w:rsid w:val="00973CEA"/>
    <w:rsid w:val="00973D3D"/>
    <w:rsid w:val="00973D54"/>
    <w:rsid w:val="00973D81"/>
    <w:rsid w:val="00973D97"/>
    <w:rsid w:val="00973E99"/>
    <w:rsid w:val="00973EB5"/>
    <w:rsid w:val="00973F3E"/>
    <w:rsid w:val="00974059"/>
    <w:rsid w:val="009740A2"/>
    <w:rsid w:val="0097410C"/>
    <w:rsid w:val="0097425C"/>
    <w:rsid w:val="00974298"/>
    <w:rsid w:val="009742F7"/>
    <w:rsid w:val="00974349"/>
    <w:rsid w:val="009743C7"/>
    <w:rsid w:val="00974440"/>
    <w:rsid w:val="009744C2"/>
    <w:rsid w:val="009744DA"/>
    <w:rsid w:val="009745D3"/>
    <w:rsid w:val="0097466F"/>
    <w:rsid w:val="00974807"/>
    <w:rsid w:val="00974898"/>
    <w:rsid w:val="0097493C"/>
    <w:rsid w:val="009749B8"/>
    <w:rsid w:val="00974A6C"/>
    <w:rsid w:val="00974AF9"/>
    <w:rsid w:val="00974B62"/>
    <w:rsid w:val="00974B63"/>
    <w:rsid w:val="00974CAB"/>
    <w:rsid w:val="00974CCF"/>
    <w:rsid w:val="00974CE4"/>
    <w:rsid w:val="00974D54"/>
    <w:rsid w:val="00974F4A"/>
    <w:rsid w:val="00975054"/>
    <w:rsid w:val="009750AA"/>
    <w:rsid w:val="009750DF"/>
    <w:rsid w:val="009751CC"/>
    <w:rsid w:val="009752C4"/>
    <w:rsid w:val="009752D7"/>
    <w:rsid w:val="009752EC"/>
    <w:rsid w:val="00975377"/>
    <w:rsid w:val="0097537E"/>
    <w:rsid w:val="009754BE"/>
    <w:rsid w:val="009754E4"/>
    <w:rsid w:val="00975526"/>
    <w:rsid w:val="0097556F"/>
    <w:rsid w:val="00975595"/>
    <w:rsid w:val="00975605"/>
    <w:rsid w:val="0097564E"/>
    <w:rsid w:val="00975652"/>
    <w:rsid w:val="009756AB"/>
    <w:rsid w:val="009756CA"/>
    <w:rsid w:val="009756EB"/>
    <w:rsid w:val="0097578F"/>
    <w:rsid w:val="009757B6"/>
    <w:rsid w:val="009757DA"/>
    <w:rsid w:val="0097587B"/>
    <w:rsid w:val="00975886"/>
    <w:rsid w:val="009758DA"/>
    <w:rsid w:val="0097590A"/>
    <w:rsid w:val="0097594D"/>
    <w:rsid w:val="00975AD3"/>
    <w:rsid w:val="00975B90"/>
    <w:rsid w:val="00975C3B"/>
    <w:rsid w:val="00975C64"/>
    <w:rsid w:val="00975CA8"/>
    <w:rsid w:val="00975CE1"/>
    <w:rsid w:val="00975D73"/>
    <w:rsid w:val="00975D95"/>
    <w:rsid w:val="00975DB9"/>
    <w:rsid w:val="00975E76"/>
    <w:rsid w:val="00975F55"/>
    <w:rsid w:val="0097600D"/>
    <w:rsid w:val="0097601D"/>
    <w:rsid w:val="00976085"/>
    <w:rsid w:val="00976166"/>
    <w:rsid w:val="0097625B"/>
    <w:rsid w:val="0097628D"/>
    <w:rsid w:val="0097629C"/>
    <w:rsid w:val="00976320"/>
    <w:rsid w:val="0097635A"/>
    <w:rsid w:val="00976422"/>
    <w:rsid w:val="009764AE"/>
    <w:rsid w:val="009764DD"/>
    <w:rsid w:val="009764F0"/>
    <w:rsid w:val="00976534"/>
    <w:rsid w:val="0097657C"/>
    <w:rsid w:val="00976657"/>
    <w:rsid w:val="009767F0"/>
    <w:rsid w:val="009767F5"/>
    <w:rsid w:val="00976813"/>
    <w:rsid w:val="0097681F"/>
    <w:rsid w:val="0097686A"/>
    <w:rsid w:val="009768D7"/>
    <w:rsid w:val="00976987"/>
    <w:rsid w:val="0097698A"/>
    <w:rsid w:val="0097698C"/>
    <w:rsid w:val="00976993"/>
    <w:rsid w:val="00976A7E"/>
    <w:rsid w:val="00976B27"/>
    <w:rsid w:val="00976BBD"/>
    <w:rsid w:val="00976C47"/>
    <w:rsid w:val="00976D95"/>
    <w:rsid w:val="00976DD0"/>
    <w:rsid w:val="00976F29"/>
    <w:rsid w:val="00976F65"/>
    <w:rsid w:val="00976FAF"/>
    <w:rsid w:val="00976FEA"/>
    <w:rsid w:val="00977050"/>
    <w:rsid w:val="0097708E"/>
    <w:rsid w:val="00977122"/>
    <w:rsid w:val="0097716C"/>
    <w:rsid w:val="00977188"/>
    <w:rsid w:val="00977221"/>
    <w:rsid w:val="009773E1"/>
    <w:rsid w:val="00977515"/>
    <w:rsid w:val="00977625"/>
    <w:rsid w:val="009777FA"/>
    <w:rsid w:val="009778AB"/>
    <w:rsid w:val="0097791D"/>
    <w:rsid w:val="0097794C"/>
    <w:rsid w:val="00977975"/>
    <w:rsid w:val="009779AA"/>
    <w:rsid w:val="009779AC"/>
    <w:rsid w:val="009779F2"/>
    <w:rsid w:val="00977A84"/>
    <w:rsid w:val="00977B39"/>
    <w:rsid w:val="00977B68"/>
    <w:rsid w:val="00977B80"/>
    <w:rsid w:val="00977C71"/>
    <w:rsid w:val="00977CB4"/>
    <w:rsid w:val="00977CDE"/>
    <w:rsid w:val="00977CE9"/>
    <w:rsid w:val="00977D02"/>
    <w:rsid w:val="00977D23"/>
    <w:rsid w:val="00977D28"/>
    <w:rsid w:val="00977DB9"/>
    <w:rsid w:val="00977E0B"/>
    <w:rsid w:val="00980045"/>
    <w:rsid w:val="009800B3"/>
    <w:rsid w:val="00980211"/>
    <w:rsid w:val="0098023E"/>
    <w:rsid w:val="0098029E"/>
    <w:rsid w:val="009802E1"/>
    <w:rsid w:val="009804F1"/>
    <w:rsid w:val="00980512"/>
    <w:rsid w:val="0098056D"/>
    <w:rsid w:val="009806BA"/>
    <w:rsid w:val="00980748"/>
    <w:rsid w:val="009807A3"/>
    <w:rsid w:val="009807DE"/>
    <w:rsid w:val="0098091A"/>
    <w:rsid w:val="0098092E"/>
    <w:rsid w:val="00980939"/>
    <w:rsid w:val="00980A27"/>
    <w:rsid w:val="00980ACB"/>
    <w:rsid w:val="00980B5D"/>
    <w:rsid w:val="00980ECC"/>
    <w:rsid w:val="00980ED6"/>
    <w:rsid w:val="00980FF5"/>
    <w:rsid w:val="00981038"/>
    <w:rsid w:val="009810ED"/>
    <w:rsid w:val="00981157"/>
    <w:rsid w:val="009811F6"/>
    <w:rsid w:val="0098124E"/>
    <w:rsid w:val="0098142D"/>
    <w:rsid w:val="009815CE"/>
    <w:rsid w:val="00981641"/>
    <w:rsid w:val="009816AB"/>
    <w:rsid w:val="009817DE"/>
    <w:rsid w:val="00981925"/>
    <w:rsid w:val="00981ABF"/>
    <w:rsid w:val="00981C90"/>
    <w:rsid w:val="00981DCF"/>
    <w:rsid w:val="00981E84"/>
    <w:rsid w:val="00981E90"/>
    <w:rsid w:val="00981F14"/>
    <w:rsid w:val="00981F3D"/>
    <w:rsid w:val="00981FD3"/>
    <w:rsid w:val="00982048"/>
    <w:rsid w:val="0098206D"/>
    <w:rsid w:val="0098209E"/>
    <w:rsid w:val="009820A9"/>
    <w:rsid w:val="0098216B"/>
    <w:rsid w:val="009821E3"/>
    <w:rsid w:val="00982258"/>
    <w:rsid w:val="00982405"/>
    <w:rsid w:val="009825E4"/>
    <w:rsid w:val="00982813"/>
    <w:rsid w:val="00982821"/>
    <w:rsid w:val="00982868"/>
    <w:rsid w:val="00982874"/>
    <w:rsid w:val="00982875"/>
    <w:rsid w:val="00982978"/>
    <w:rsid w:val="00982AAA"/>
    <w:rsid w:val="00982C54"/>
    <w:rsid w:val="00982C91"/>
    <w:rsid w:val="00982D96"/>
    <w:rsid w:val="00982E1C"/>
    <w:rsid w:val="00982E68"/>
    <w:rsid w:val="00982E6E"/>
    <w:rsid w:val="00982EBB"/>
    <w:rsid w:val="0098304D"/>
    <w:rsid w:val="00983055"/>
    <w:rsid w:val="0098307D"/>
    <w:rsid w:val="00983099"/>
    <w:rsid w:val="00983144"/>
    <w:rsid w:val="009831B1"/>
    <w:rsid w:val="009831D5"/>
    <w:rsid w:val="0098320C"/>
    <w:rsid w:val="0098325A"/>
    <w:rsid w:val="00983418"/>
    <w:rsid w:val="0098345B"/>
    <w:rsid w:val="009834BC"/>
    <w:rsid w:val="0098363F"/>
    <w:rsid w:val="00983723"/>
    <w:rsid w:val="00983724"/>
    <w:rsid w:val="009837AB"/>
    <w:rsid w:val="009837BB"/>
    <w:rsid w:val="00983858"/>
    <w:rsid w:val="009838C7"/>
    <w:rsid w:val="0098390F"/>
    <w:rsid w:val="00983990"/>
    <w:rsid w:val="009839B8"/>
    <w:rsid w:val="00983A13"/>
    <w:rsid w:val="00983A7F"/>
    <w:rsid w:val="00983AFF"/>
    <w:rsid w:val="00983D7B"/>
    <w:rsid w:val="00983E86"/>
    <w:rsid w:val="00983FA1"/>
    <w:rsid w:val="00983FAD"/>
    <w:rsid w:val="00983FDF"/>
    <w:rsid w:val="0098403B"/>
    <w:rsid w:val="0098408C"/>
    <w:rsid w:val="00984099"/>
    <w:rsid w:val="009840D2"/>
    <w:rsid w:val="0098414F"/>
    <w:rsid w:val="00984206"/>
    <w:rsid w:val="00984208"/>
    <w:rsid w:val="00984221"/>
    <w:rsid w:val="00984232"/>
    <w:rsid w:val="0098428D"/>
    <w:rsid w:val="009842A3"/>
    <w:rsid w:val="009842B0"/>
    <w:rsid w:val="009842CF"/>
    <w:rsid w:val="00984302"/>
    <w:rsid w:val="00984307"/>
    <w:rsid w:val="0098434B"/>
    <w:rsid w:val="0098436E"/>
    <w:rsid w:val="0098446F"/>
    <w:rsid w:val="00984485"/>
    <w:rsid w:val="009844F0"/>
    <w:rsid w:val="00984501"/>
    <w:rsid w:val="009845DB"/>
    <w:rsid w:val="009845EE"/>
    <w:rsid w:val="00984647"/>
    <w:rsid w:val="00984672"/>
    <w:rsid w:val="009846B8"/>
    <w:rsid w:val="00984721"/>
    <w:rsid w:val="00984885"/>
    <w:rsid w:val="009848B8"/>
    <w:rsid w:val="00984903"/>
    <w:rsid w:val="0098491A"/>
    <w:rsid w:val="009849C5"/>
    <w:rsid w:val="009849E0"/>
    <w:rsid w:val="00984A27"/>
    <w:rsid w:val="00984B68"/>
    <w:rsid w:val="00984B70"/>
    <w:rsid w:val="00984BE1"/>
    <w:rsid w:val="00984C58"/>
    <w:rsid w:val="00984CBB"/>
    <w:rsid w:val="00984CDD"/>
    <w:rsid w:val="00984D16"/>
    <w:rsid w:val="00984D55"/>
    <w:rsid w:val="00984DD2"/>
    <w:rsid w:val="00984E67"/>
    <w:rsid w:val="00984E81"/>
    <w:rsid w:val="00984E83"/>
    <w:rsid w:val="00984EB3"/>
    <w:rsid w:val="00984EC3"/>
    <w:rsid w:val="00984EFC"/>
    <w:rsid w:val="00984F79"/>
    <w:rsid w:val="00985052"/>
    <w:rsid w:val="009851BC"/>
    <w:rsid w:val="009852BA"/>
    <w:rsid w:val="009852F4"/>
    <w:rsid w:val="00985348"/>
    <w:rsid w:val="00985442"/>
    <w:rsid w:val="0098559E"/>
    <w:rsid w:val="009856B0"/>
    <w:rsid w:val="009856BB"/>
    <w:rsid w:val="009856D2"/>
    <w:rsid w:val="00985784"/>
    <w:rsid w:val="009857DF"/>
    <w:rsid w:val="009857E4"/>
    <w:rsid w:val="009858D0"/>
    <w:rsid w:val="0098590B"/>
    <w:rsid w:val="00985979"/>
    <w:rsid w:val="00985ADD"/>
    <w:rsid w:val="00985BF8"/>
    <w:rsid w:val="00985C27"/>
    <w:rsid w:val="00985CEF"/>
    <w:rsid w:val="00985E8A"/>
    <w:rsid w:val="00985F22"/>
    <w:rsid w:val="00985F75"/>
    <w:rsid w:val="0098612F"/>
    <w:rsid w:val="0098617B"/>
    <w:rsid w:val="009861A3"/>
    <w:rsid w:val="009862CC"/>
    <w:rsid w:val="00986305"/>
    <w:rsid w:val="00986334"/>
    <w:rsid w:val="00986393"/>
    <w:rsid w:val="009863A0"/>
    <w:rsid w:val="0098644E"/>
    <w:rsid w:val="00986453"/>
    <w:rsid w:val="0098645B"/>
    <w:rsid w:val="0098647A"/>
    <w:rsid w:val="00986481"/>
    <w:rsid w:val="00986520"/>
    <w:rsid w:val="009865E3"/>
    <w:rsid w:val="009866CD"/>
    <w:rsid w:val="00986727"/>
    <w:rsid w:val="009867FF"/>
    <w:rsid w:val="0098686E"/>
    <w:rsid w:val="00986969"/>
    <w:rsid w:val="00986993"/>
    <w:rsid w:val="00986B07"/>
    <w:rsid w:val="00986BE3"/>
    <w:rsid w:val="00986C1D"/>
    <w:rsid w:val="00986C21"/>
    <w:rsid w:val="00986C23"/>
    <w:rsid w:val="00986CA3"/>
    <w:rsid w:val="00986CEE"/>
    <w:rsid w:val="00986D1E"/>
    <w:rsid w:val="00986D6E"/>
    <w:rsid w:val="00986E04"/>
    <w:rsid w:val="00986FD2"/>
    <w:rsid w:val="009870F1"/>
    <w:rsid w:val="00987133"/>
    <w:rsid w:val="00987195"/>
    <w:rsid w:val="00987198"/>
    <w:rsid w:val="0098723D"/>
    <w:rsid w:val="00987257"/>
    <w:rsid w:val="0098748A"/>
    <w:rsid w:val="009874B6"/>
    <w:rsid w:val="00987723"/>
    <w:rsid w:val="00987740"/>
    <w:rsid w:val="00987765"/>
    <w:rsid w:val="009877E6"/>
    <w:rsid w:val="0098787A"/>
    <w:rsid w:val="0098789F"/>
    <w:rsid w:val="00987A2D"/>
    <w:rsid w:val="00987AFB"/>
    <w:rsid w:val="00987B67"/>
    <w:rsid w:val="00987BD7"/>
    <w:rsid w:val="00987BED"/>
    <w:rsid w:val="00987CA6"/>
    <w:rsid w:val="00987CC8"/>
    <w:rsid w:val="00987CDF"/>
    <w:rsid w:val="00987D17"/>
    <w:rsid w:val="00987D98"/>
    <w:rsid w:val="00990032"/>
    <w:rsid w:val="0099005F"/>
    <w:rsid w:val="00990066"/>
    <w:rsid w:val="0099019F"/>
    <w:rsid w:val="00990313"/>
    <w:rsid w:val="00990343"/>
    <w:rsid w:val="0099036A"/>
    <w:rsid w:val="009903E6"/>
    <w:rsid w:val="009903F4"/>
    <w:rsid w:val="009904DE"/>
    <w:rsid w:val="009905A9"/>
    <w:rsid w:val="00990638"/>
    <w:rsid w:val="00990654"/>
    <w:rsid w:val="009907F9"/>
    <w:rsid w:val="00990840"/>
    <w:rsid w:val="00990852"/>
    <w:rsid w:val="009909B7"/>
    <w:rsid w:val="009909E9"/>
    <w:rsid w:val="00990A0C"/>
    <w:rsid w:val="00990C2D"/>
    <w:rsid w:val="00990D3E"/>
    <w:rsid w:val="00990D85"/>
    <w:rsid w:val="00990E4F"/>
    <w:rsid w:val="00990EDF"/>
    <w:rsid w:val="00991152"/>
    <w:rsid w:val="009911B8"/>
    <w:rsid w:val="009912A8"/>
    <w:rsid w:val="009912C1"/>
    <w:rsid w:val="009912D3"/>
    <w:rsid w:val="00991304"/>
    <w:rsid w:val="00991348"/>
    <w:rsid w:val="00991493"/>
    <w:rsid w:val="009914AC"/>
    <w:rsid w:val="00991839"/>
    <w:rsid w:val="00991852"/>
    <w:rsid w:val="009918C4"/>
    <w:rsid w:val="009918FF"/>
    <w:rsid w:val="0099196C"/>
    <w:rsid w:val="00991999"/>
    <w:rsid w:val="009919E1"/>
    <w:rsid w:val="00991A6C"/>
    <w:rsid w:val="00991ABB"/>
    <w:rsid w:val="00991C65"/>
    <w:rsid w:val="00991CB6"/>
    <w:rsid w:val="00991D8D"/>
    <w:rsid w:val="00991E2E"/>
    <w:rsid w:val="00991E81"/>
    <w:rsid w:val="00991ECD"/>
    <w:rsid w:val="00991F47"/>
    <w:rsid w:val="00991FBB"/>
    <w:rsid w:val="00991FF1"/>
    <w:rsid w:val="0099207C"/>
    <w:rsid w:val="009921DE"/>
    <w:rsid w:val="00992249"/>
    <w:rsid w:val="009922BF"/>
    <w:rsid w:val="009922EF"/>
    <w:rsid w:val="0099232B"/>
    <w:rsid w:val="00992332"/>
    <w:rsid w:val="00992482"/>
    <w:rsid w:val="00992545"/>
    <w:rsid w:val="0099259C"/>
    <w:rsid w:val="009925A4"/>
    <w:rsid w:val="00992629"/>
    <w:rsid w:val="00992636"/>
    <w:rsid w:val="00992686"/>
    <w:rsid w:val="0099268F"/>
    <w:rsid w:val="009927B0"/>
    <w:rsid w:val="0099292F"/>
    <w:rsid w:val="0099295D"/>
    <w:rsid w:val="009929A5"/>
    <w:rsid w:val="009929A6"/>
    <w:rsid w:val="009929B9"/>
    <w:rsid w:val="00992AAB"/>
    <w:rsid w:val="00992BC3"/>
    <w:rsid w:val="00992EC7"/>
    <w:rsid w:val="00992EE9"/>
    <w:rsid w:val="0099305B"/>
    <w:rsid w:val="009930DC"/>
    <w:rsid w:val="009931FD"/>
    <w:rsid w:val="00993203"/>
    <w:rsid w:val="0099333E"/>
    <w:rsid w:val="0099339C"/>
    <w:rsid w:val="009933BB"/>
    <w:rsid w:val="00993400"/>
    <w:rsid w:val="00993497"/>
    <w:rsid w:val="0099350A"/>
    <w:rsid w:val="00993623"/>
    <w:rsid w:val="009936C4"/>
    <w:rsid w:val="0099373A"/>
    <w:rsid w:val="00993841"/>
    <w:rsid w:val="0099384C"/>
    <w:rsid w:val="009939B6"/>
    <w:rsid w:val="009939D8"/>
    <w:rsid w:val="00993A45"/>
    <w:rsid w:val="00993ADB"/>
    <w:rsid w:val="00993AEB"/>
    <w:rsid w:val="00993AF6"/>
    <w:rsid w:val="00993AFA"/>
    <w:rsid w:val="00993AFB"/>
    <w:rsid w:val="00993C02"/>
    <w:rsid w:val="00993C0B"/>
    <w:rsid w:val="00993CB4"/>
    <w:rsid w:val="00993CDC"/>
    <w:rsid w:val="00993DAB"/>
    <w:rsid w:val="00993E89"/>
    <w:rsid w:val="00993FED"/>
    <w:rsid w:val="00994074"/>
    <w:rsid w:val="0099422F"/>
    <w:rsid w:val="009942D5"/>
    <w:rsid w:val="009942D6"/>
    <w:rsid w:val="0099435F"/>
    <w:rsid w:val="00994371"/>
    <w:rsid w:val="009943A6"/>
    <w:rsid w:val="009943E6"/>
    <w:rsid w:val="009944DD"/>
    <w:rsid w:val="00994653"/>
    <w:rsid w:val="009946C2"/>
    <w:rsid w:val="009946D9"/>
    <w:rsid w:val="009946FC"/>
    <w:rsid w:val="0099473F"/>
    <w:rsid w:val="00994800"/>
    <w:rsid w:val="00994894"/>
    <w:rsid w:val="00994918"/>
    <w:rsid w:val="0099491A"/>
    <w:rsid w:val="00994BA7"/>
    <w:rsid w:val="00994BE3"/>
    <w:rsid w:val="00994CFD"/>
    <w:rsid w:val="00994E58"/>
    <w:rsid w:val="00994E7E"/>
    <w:rsid w:val="00994EED"/>
    <w:rsid w:val="00995031"/>
    <w:rsid w:val="009950BA"/>
    <w:rsid w:val="00995104"/>
    <w:rsid w:val="00995232"/>
    <w:rsid w:val="009952D7"/>
    <w:rsid w:val="009952FD"/>
    <w:rsid w:val="0099530C"/>
    <w:rsid w:val="00995318"/>
    <w:rsid w:val="00995339"/>
    <w:rsid w:val="00995452"/>
    <w:rsid w:val="009954B2"/>
    <w:rsid w:val="00995541"/>
    <w:rsid w:val="00995696"/>
    <w:rsid w:val="009956C1"/>
    <w:rsid w:val="009956D7"/>
    <w:rsid w:val="00995714"/>
    <w:rsid w:val="00995797"/>
    <w:rsid w:val="009957A7"/>
    <w:rsid w:val="009958B1"/>
    <w:rsid w:val="00995A97"/>
    <w:rsid w:val="00995BE3"/>
    <w:rsid w:val="00995D13"/>
    <w:rsid w:val="00995D4C"/>
    <w:rsid w:val="00995D51"/>
    <w:rsid w:val="00995EC6"/>
    <w:rsid w:val="00995F2F"/>
    <w:rsid w:val="00995F62"/>
    <w:rsid w:val="00995FB5"/>
    <w:rsid w:val="00995FF3"/>
    <w:rsid w:val="00996194"/>
    <w:rsid w:val="00996313"/>
    <w:rsid w:val="00996336"/>
    <w:rsid w:val="00996354"/>
    <w:rsid w:val="009963CE"/>
    <w:rsid w:val="0099641C"/>
    <w:rsid w:val="0099652A"/>
    <w:rsid w:val="00996573"/>
    <w:rsid w:val="0099659A"/>
    <w:rsid w:val="00996605"/>
    <w:rsid w:val="0099663E"/>
    <w:rsid w:val="00996660"/>
    <w:rsid w:val="009966F6"/>
    <w:rsid w:val="009967BB"/>
    <w:rsid w:val="0099696C"/>
    <w:rsid w:val="009969C2"/>
    <w:rsid w:val="009969ED"/>
    <w:rsid w:val="00996AA3"/>
    <w:rsid w:val="00996B0E"/>
    <w:rsid w:val="00996B37"/>
    <w:rsid w:val="00996C3F"/>
    <w:rsid w:val="00996CD9"/>
    <w:rsid w:val="00996D25"/>
    <w:rsid w:val="00996D4E"/>
    <w:rsid w:val="00996E41"/>
    <w:rsid w:val="00996E84"/>
    <w:rsid w:val="00997157"/>
    <w:rsid w:val="00997247"/>
    <w:rsid w:val="00997341"/>
    <w:rsid w:val="009973B2"/>
    <w:rsid w:val="0099741A"/>
    <w:rsid w:val="00997425"/>
    <w:rsid w:val="0099747E"/>
    <w:rsid w:val="009974F8"/>
    <w:rsid w:val="009974FE"/>
    <w:rsid w:val="0099766A"/>
    <w:rsid w:val="009976FF"/>
    <w:rsid w:val="0099775F"/>
    <w:rsid w:val="00997789"/>
    <w:rsid w:val="00997913"/>
    <w:rsid w:val="0099791A"/>
    <w:rsid w:val="0099794B"/>
    <w:rsid w:val="009979A4"/>
    <w:rsid w:val="00997AEB"/>
    <w:rsid w:val="00997B30"/>
    <w:rsid w:val="00997BA1"/>
    <w:rsid w:val="00997BB9"/>
    <w:rsid w:val="00997C6D"/>
    <w:rsid w:val="00997D33"/>
    <w:rsid w:val="00997D70"/>
    <w:rsid w:val="00997E2A"/>
    <w:rsid w:val="00997E9A"/>
    <w:rsid w:val="00997EEC"/>
    <w:rsid w:val="009A0084"/>
    <w:rsid w:val="009A0087"/>
    <w:rsid w:val="009A02AC"/>
    <w:rsid w:val="009A03B9"/>
    <w:rsid w:val="009A045A"/>
    <w:rsid w:val="009A0487"/>
    <w:rsid w:val="009A0489"/>
    <w:rsid w:val="009A0570"/>
    <w:rsid w:val="009A05A6"/>
    <w:rsid w:val="009A05DE"/>
    <w:rsid w:val="009A0712"/>
    <w:rsid w:val="009A092E"/>
    <w:rsid w:val="009A098E"/>
    <w:rsid w:val="009A09FF"/>
    <w:rsid w:val="009A0CF7"/>
    <w:rsid w:val="009A0D52"/>
    <w:rsid w:val="009A0DA6"/>
    <w:rsid w:val="009A0EED"/>
    <w:rsid w:val="009A0F59"/>
    <w:rsid w:val="009A1043"/>
    <w:rsid w:val="009A1209"/>
    <w:rsid w:val="009A1252"/>
    <w:rsid w:val="009A1270"/>
    <w:rsid w:val="009A133E"/>
    <w:rsid w:val="009A1375"/>
    <w:rsid w:val="009A139C"/>
    <w:rsid w:val="009A14FB"/>
    <w:rsid w:val="009A1507"/>
    <w:rsid w:val="009A1519"/>
    <w:rsid w:val="009A166A"/>
    <w:rsid w:val="009A16C5"/>
    <w:rsid w:val="009A18BB"/>
    <w:rsid w:val="009A1A87"/>
    <w:rsid w:val="009A1D04"/>
    <w:rsid w:val="009A1D8A"/>
    <w:rsid w:val="009A1DA1"/>
    <w:rsid w:val="009A1DA4"/>
    <w:rsid w:val="009A1DE6"/>
    <w:rsid w:val="009A1EAD"/>
    <w:rsid w:val="009A1F6C"/>
    <w:rsid w:val="009A2084"/>
    <w:rsid w:val="009A20F5"/>
    <w:rsid w:val="009A2178"/>
    <w:rsid w:val="009A21AD"/>
    <w:rsid w:val="009A21BB"/>
    <w:rsid w:val="009A2209"/>
    <w:rsid w:val="009A2280"/>
    <w:rsid w:val="009A22BA"/>
    <w:rsid w:val="009A2388"/>
    <w:rsid w:val="009A23A1"/>
    <w:rsid w:val="009A25AA"/>
    <w:rsid w:val="009A2621"/>
    <w:rsid w:val="009A262C"/>
    <w:rsid w:val="009A278C"/>
    <w:rsid w:val="009A280B"/>
    <w:rsid w:val="009A2832"/>
    <w:rsid w:val="009A286D"/>
    <w:rsid w:val="009A28BE"/>
    <w:rsid w:val="009A2929"/>
    <w:rsid w:val="009A296C"/>
    <w:rsid w:val="009A29CE"/>
    <w:rsid w:val="009A2A1A"/>
    <w:rsid w:val="009A2A8E"/>
    <w:rsid w:val="009A2B38"/>
    <w:rsid w:val="009A2B5C"/>
    <w:rsid w:val="009A2C01"/>
    <w:rsid w:val="009A2C43"/>
    <w:rsid w:val="009A2C59"/>
    <w:rsid w:val="009A2CB2"/>
    <w:rsid w:val="009A2E6F"/>
    <w:rsid w:val="009A2EA0"/>
    <w:rsid w:val="009A3165"/>
    <w:rsid w:val="009A31C0"/>
    <w:rsid w:val="009A320F"/>
    <w:rsid w:val="009A322F"/>
    <w:rsid w:val="009A3247"/>
    <w:rsid w:val="009A33C3"/>
    <w:rsid w:val="009A34ED"/>
    <w:rsid w:val="009A34F4"/>
    <w:rsid w:val="009A3543"/>
    <w:rsid w:val="009A35CF"/>
    <w:rsid w:val="009A36D5"/>
    <w:rsid w:val="009A3813"/>
    <w:rsid w:val="009A3A2C"/>
    <w:rsid w:val="009A3AB6"/>
    <w:rsid w:val="009A3AE4"/>
    <w:rsid w:val="009A3BBC"/>
    <w:rsid w:val="009A3C04"/>
    <w:rsid w:val="009A3C08"/>
    <w:rsid w:val="009A3CED"/>
    <w:rsid w:val="009A3D9B"/>
    <w:rsid w:val="009A3DA9"/>
    <w:rsid w:val="009A3DE9"/>
    <w:rsid w:val="009A3DF6"/>
    <w:rsid w:val="009A3E2F"/>
    <w:rsid w:val="009A3FA5"/>
    <w:rsid w:val="009A3FC3"/>
    <w:rsid w:val="009A3FD2"/>
    <w:rsid w:val="009A41D0"/>
    <w:rsid w:val="009A41FD"/>
    <w:rsid w:val="009A427A"/>
    <w:rsid w:val="009A43C9"/>
    <w:rsid w:val="009A44E9"/>
    <w:rsid w:val="009A458D"/>
    <w:rsid w:val="009A45F8"/>
    <w:rsid w:val="009A4643"/>
    <w:rsid w:val="009A46DF"/>
    <w:rsid w:val="009A472D"/>
    <w:rsid w:val="009A4967"/>
    <w:rsid w:val="009A4B73"/>
    <w:rsid w:val="009A4C18"/>
    <w:rsid w:val="009A4CCF"/>
    <w:rsid w:val="009A4CEC"/>
    <w:rsid w:val="009A4E3C"/>
    <w:rsid w:val="009A4E97"/>
    <w:rsid w:val="009A4F1C"/>
    <w:rsid w:val="009A4F63"/>
    <w:rsid w:val="009A502A"/>
    <w:rsid w:val="009A5043"/>
    <w:rsid w:val="009A5046"/>
    <w:rsid w:val="009A5187"/>
    <w:rsid w:val="009A5194"/>
    <w:rsid w:val="009A51BE"/>
    <w:rsid w:val="009A51EE"/>
    <w:rsid w:val="009A5275"/>
    <w:rsid w:val="009A5296"/>
    <w:rsid w:val="009A5311"/>
    <w:rsid w:val="009A53CC"/>
    <w:rsid w:val="009A53E9"/>
    <w:rsid w:val="009A5463"/>
    <w:rsid w:val="009A54C8"/>
    <w:rsid w:val="009A553D"/>
    <w:rsid w:val="009A5560"/>
    <w:rsid w:val="009A55DA"/>
    <w:rsid w:val="009A5639"/>
    <w:rsid w:val="009A565B"/>
    <w:rsid w:val="009A565C"/>
    <w:rsid w:val="009A5681"/>
    <w:rsid w:val="009A56A7"/>
    <w:rsid w:val="009A575C"/>
    <w:rsid w:val="009A5841"/>
    <w:rsid w:val="009A58A5"/>
    <w:rsid w:val="009A598D"/>
    <w:rsid w:val="009A5A49"/>
    <w:rsid w:val="009A5A52"/>
    <w:rsid w:val="009A5A74"/>
    <w:rsid w:val="009A5B8A"/>
    <w:rsid w:val="009A5BBB"/>
    <w:rsid w:val="009A5C29"/>
    <w:rsid w:val="009A5D04"/>
    <w:rsid w:val="009A5D49"/>
    <w:rsid w:val="009A5E95"/>
    <w:rsid w:val="009A5EA4"/>
    <w:rsid w:val="009A5F7A"/>
    <w:rsid w:val="009A6165"/>
    <w:rsid w:val="009A61FD"/>
    <w:rsid w:val="009A62BA"/>
    <w:rsid w:val="009A62FA"/>
    <w:rsid w:val="009A6362"/>
    <w:rsid w:val="009A647F"/>
    <w:rsid w:val="009A6488"/>
    <w:rsid w:val="009A6592"/>
    <w:rsid w:val="009A65FB"/>
    <w:rsid w:val="009A66DD"/>
    <w:rsid w:val="009A6737"/>
    <w:rsid w:val="009A675B"/>
    <w:rsid w:val="009A6770"/>
    <w:rsid w:val="009A6830"/>
    <w:rsid w:val="009A6832"/>
    <w:rsid w:val="009A6871"/>
    <w:rsid w:val="009A691C"/>
    <w:rsid w:val="009A6982"/>
    <w:rsid w:val="009A6BDB"/>
    <w:rsid w:val="009A6C48"/>
    <w:rsid w:val="009A6D97"/>
    <w:rsid w:val="009A6F08"/>
    <w:rsid w:val="009A6F87"/>
    <w:rsid w:val="009A7025"/>
    <w:rsid w:val="009A7042"/>
    <w:rsid w:val="009A70AF"/>
    <w:rsid w:val="009A73F9"/>
    <w:rsid w:val="009A7461"/>
    <w:rsid w:val="009A7508"/>
    <w:rsid w:val="009A75AA"/>
    <w:rsid w:val="009A75D4"/>
    <w:rsid w:val="009A7698"/>
    <w:rsid w:val="009A7793"/>
    <w:rsid w:val="009A77C6"/>
    <w:rsid w:val="009A787A"/>
    <w:rsid w:val="009A789A"/>
    <w:rsid w:val="009A78A7"/>
    <w:rsid w:val="009A78E1"/>
    <w:rsid w:val="009A792F"/>
    <w:rsid w:val="009A7969"/>
    <w:rsid w:val="009A7A22"/>
    <w:rsid w:val="009A7A3B"/>
    <w:rsid w:val="009A7B67"/>
    <w:rsid w:val="009A7B77"/>
    <w:rsid w:val="009A7C00"/>
    <w:rsid w:val="009A7C6A"/>
    <w:rsid w:val="009A7D26"/>
    <w:rsid w:val="009A7D2A"/>
    <w:rsid w:val="009A7E22"/>
    <w:rsid w:val="009A7E6C"/>
    <w:rsid w:val="009A7EBD"/>
    <w:rsid w:val="009A7F40"/>
    <w:rsid w:val="009B016D"/>
    <w:rsid w:val="009B019D"/>
    <w:rsid w:val="009B0253"/>
    <w:rsid w:val="009B0264"/>
    <w:rsid w:val="009B02E9"/>
    <w:rsid w:val="009B0446"/>
    <w:rsid w:val="009B04C3"/>
    <w:rsid w:val="009B04F1"/>
    <w:rsid w:val="009B04F3"/>
    <w:rsid w:val="009B0629"/>
    <w:rsid w:val="009B06E8"/>
    <w:rsid w:val="009B077E"/>
    <w:rsid w:val="009B089B"/>
    <w:rsid w:val="009B08A3"/>
    <w:rsid w:val="009B0952"/>
    <w:rsid w:val="009B0C6B"/>
    <w:rsid w:val="009B0D7C"/>
    <w:rsid w:val="009B0DE0"/>
    <w:rsid w:val="009B0E64"/>
    <w:rsid w:val="009B0EAC"/>
    <w:rsid w:val="009B0FFB"/>
    <w:rsid w:val="009B1054"/>
    <w:rsid w:val="009B110E"/>
    <w:rsid w:val="009B116B"/>
    <w:rsid w:val="009B1216"/>
    <w:rsid w:val="009B12AC"/>
    <w:rsid w:val="009B12EF"/>
    <w:rsid w:val="009B1334"/>
    <w:rsid w:val="009B1571"/>
    <w:rsid w:val="009B15CF"/>
    <w:rsid w:val="009B1691"/>
    <w:rsid w:val="009B16C8"/>
    <w:rsid w:val="009B1701"/>
    <w:rsid w:val="009B18A6"/>
    <w:rsid w:val="009B18DD"/>
    <w:rsid w:val="009B1947"/>
    <w:rsid w:val="009B19E9"/>
    <w:rsid w:val="009B1A0B"/>
    <w:rsid w:val="009B1A12"/>
    <w:rsid w:val="009B1A59"/>
    <w:rsid w:val="009B1A88"/>
    <w:rsid w:val="009B1D1F"/>
    <w:rsid w:val="009B1D56"/>
    <w:rsid w:val="009B1E11"/>
    <w:rsid w:val="009B1E6A"/>
    <w:rsid w:val="009B1EDA"/>
    <w:rsid w:val="009B2227"/>
    <w:rsid w:val="009B2377"/>
    <w:rsid w:val="009B237E"/>
    <w:rsid w:val="009B2578"/>
    <w:rsid w:val="009B25FA"/>
    <w:rsid w:val="009B25FB"/>
    <w:rsid w:val="009B2624"/>
    <w:rsid w:val="009B2676"/>
    <w:rsid w:val="009B2724"/>
    <w:rsid w:val="009B27B4"/>
    <w:rsid w:val="009B27C9"/>
    <w:rsid w:val="009B2A28"/>
    <w:rsid w:val="009B2B00"/>
    <w:rsid w:val="009B2B45"/>
    <w:rsid w:val="009B2B4B"/>
    <w:rsid w:val="009B2C32"/>
    <w:rsid w:val="009B2ED0"/>
    <w:rsid w:val="009B2FB9"/>
    <w:rsid w:val="009B2FED"/>
    <w:rsid w:val="009B313B"/>
    <w:rsid w:val="009B3220"/>
    <w:rsid w:val="009B325D"/>
    <w:rsid w:val="009B332A"/>
    <w:rsid w:val="009B33D1"/>
    <w:rsid w:val="009B3451"/>
    <w:rsid w:val="009B3464"/>
    <w:rsid w:val="009B3483"/>
    <w:rsid w:val="009B34F8"/>
    <w:rsid w:val="009B35F6"/>
    <w:rsid w:val="009B35F9"/>
    <w:rsid w:val="009B3822"/>
    <w:rsid w:val="009B38DB"/>
    <w:rsid w:val="009B38EA"/>
    <w:rsid w:val="009B38FA"/>
    <w:rsid w:val="009B3908"/>
    <w:rsid w:val="009B391C"/>
    <w:rsid w:val="009B3933"/>
    <w:rsid w:val="009B3944"/>
    <w:rsid w:val="009B39DE"/>
    <w:rsid w:val="009B3A07"/>
    <w:rsid w:val="009B3AA4"/>
    <w:rsid w:val="009B3DED"/>
    <w:rsid w:val="009B3EA9"/>
    <w:rsid w:val="009B3F58"/>
    <w:rsid w:val="009B41C8"/>
    <w:rsid w:val="009B4212"/>
    <w:rsid w:val="009B429F"/>
    <w:rsid w:val="009B42E2"/>
    <w:rsid w:val="009B432B"/>
    <w:rsid w:val="009B4344"/>
    <w:rsid w:val="009B4389"/>
    <w:rsid w:val="009B4420"/>
    <w:rsid w:val="009B4449"/>
    <w:rsid w:val="009B4476"/>
    <w:rsid w:val="009B454A"/>
    <w:rsid w:val="009B469E"/>
    <w:rsid w:val="009B4732"/>
    <w:rsid w:val="009B4775"/>
    <w:rsid w:val="009B487F"/>
    <w:rsid w:val="009B48BF"/>
    <w:rsid w:val="009B48FC"/>
    <w:rsid w:val="009B4925"/>
    <w:rsid w:val="009B49C4"/>
    <w:rsid w:val="009B4A55"/>
    <w:rsid w:val="009B4A85"/>
    <w:rsid w:val="009B4AA9"/>
    <w:rsid w:val="009B4AD4"/>
    <w:rsid w:val="009B4B59"/>
    <w:rsid w:val="009B4C2D"/>
    <w:rsid w:val="009B4C96"/>
    <w:rsid w:val="009B4D01"/>
    <w:rsid w:val="009B4D15"/>
    <w:rsid w:val="009B4D88"/>
    <w:rsid w:val="009B4E07"/>
    <w:rsid w:val="009B4E7B"/>
    <w:rsid w:val="009B4EB8"/>
    <w:rsid w:val="009B4EDB"/>
    <w:rsid w:val="009B4F12"/>
    <w:rsid w:val="009B4F25"/>
    <w:rsid w:val="009B513B"/>
    <w:rsid w:val="009B514B"/>
    <w:rsid w:val="009B5154"/>
    <w:rsid w:val="009B51FE"/>
    <w:rsid w:val="009B522E"/>
    <w:rsid w:val="009B5233"/>
    <w:rsid w:val="009B5517"/>
    <w:rsid w:val="009B5621"/>
    <w:rsid w:val="009B5785"/>
    <w:rsid w:val="009B57CD"/>
    <w:rsid w:val="009B5812"/>
    <w:rsid w:val="009B58ED"/>
    <w:rsid w:val="009B592C"/>
    <w:rsid w:val="009B5977"/>
    <w:rsid w:val="009B5A29"/>
    <w:rsid w:val="009B5AC3"/>
    <w:rsid w:val="009B5AF4"/>
    <w:rsid w:val="009B5DC2"/>
    <w:rsid w:val="009B5DCD"/>
    <w:rsid w:val="009B5E2B"/>
    <w:rsid w:val="009B5E8C"/>
    <w:rsid w:val="009B5E9D"/>
    <w:rsid w:val="009B5FA3"/>
    <w:rsid w:val="009B5FEF"/>
    <w:rsid w:val="009B604D"/>
    <w:rsid w:val="009B6100"/>
    <w:rsid w:val="009B61BF"/>
    <w:rsid w:val="009B61CA"/>
    <w:rsid w:val="009B699A"/>
    <w:rsid w:val="009B6AB6"/>
    <w:rsid w:val="009B6B40"/>
    <w:rsid w:val="009B6B8E"/>
    <w:rsid w:val="009B6BC5"/>
    <w:rsid w:val="009B6C0A"/>
    <w:rsid w:val="009B6C41"/>
    <w:rsid w:val="009B6D31"/>
    <w:rsid w:val="009B6D42"/>
    <w:rsid w:val="009B6E28"/>
    <w:rsid w:val="009B6EED"/>
    <w:rsid w:val="009B6F4E"/>
    <w:rsid w:val="009B6F8C"/>
    <w:rsid w:val="009B7041"/>
    <w:rsid w:val="009B712F"/>
    <w:rsid w:val="009B713B"/>
    <w:rsid w:val="009B7198"/>
    <w:rsid w:val="009B71C5"/>
    <w:rsid w:val="009B726C"/>
    <w:rsid w:val="009B72A9"/>
    <w:rsid w:val="009B72E7"/>
    <w:rsid w:val="009B7312"/>
    <w:rsid w:val="009B74E8"/>
    <w:rsid w:val="009B74FF"/>
    <w:rsid w:val="009B75EF"/>
    <w:rsid w:val="009B7652"/>
    <w:rsid w:val="009B76F6"/>
    <w:rsid w:val="009B7723"/>
    <w:rsid w:val="009B775A"/>
    <w:rsid w:val="009B781D"/>
    <w:rsid w:val="009B7A14"/>
    <w:rsid w:val="009B7A61"/>
    <w:rsid w:val="009B7AA0"/>
    <w:rsid w:val="009B7AB0"/>
    <w:rsid w:val="009B7B85"/>
    <w:rsid w:val="009B7BEC"/>
    <w:rsid w:val="009B7C9D"/>
    <w:rsid w:val="009B7D3E"/>
    <w:rsid w:val="009B7DEB"/>
    <w:rsid w:val="009B7E64"/>
    <w:rsid w:val="009B7E8B"/>
    <w:rsid w:val="009B7F8A"/>
    <w:rsid w:val="009B7FF7"/>
    <w:rsid w:val="009C006D"/>
    <w:rsid w:val="009C0136"/>
    <w:rsid w:val="009C013A"/>
    <w:rsid w:val="009C01B6"/>
    <w:rsid w:val="009C0201"/>
    <w:rsid w:val="009C036A"/>
    <w:rsid w:val="009C03BE"/>
    <w:rsid w:val="009C0497"/>
    <w:rsid w:val="009C0571"/>
    <w:rsid w:val="009C0612"/>
    <w:rsid w:val="009C068E"/>
    <w:rsid w:val="009C06D9"/>
    <w:rsid w:val="009C06DE"/>
    <w:rsid w:val="009C070D"/>
    <w:rsid w:val="009C0963"/>
    <w:rsid w:val="009C0971"/>
    <w:rsid w:val="009C09E9"/>
    <w:rsid w:val="009C0A61"/>
    <w:rsid w:val="009C0A68"/>
    <w:rsid w:val="009C0AFC"/>
    <w:rsid w:val="009C0D20"/>
    <w:rsid w:val="009C0E2C"/>
    <w:rsid w:val="009C0EE7"/>
    <w:rsid w:val="009C0F16"/>
    <w:rsid w:val="009C0F27"/>
    <w:rsid w:val="009C0F42"/>
    <w:rsid w:val="009C0FC7"/>
    <w:rsid w:val="009C104E"/>
    <w:rsid w:val="009C1070"/>
    <w:rsid w:val="009C130E"/>
    <w:rsid w:val="009C1327"/>
    <w:rsid w:val="009C1388"/>
    <w:rsid w:val="009C1500"/>
    <w:rsid w:val="009C1571"/>
    <w:rsid w:val="009C15A1"/>
    <w:rsid w:val="009C1751"/>
    <w:rsid w:val="009C185F"/>
    <w:rsid w:val="009C1935"/>
    <w:rsid w:val="009C1938"/>
    <w:rsid w:val="009C1BB6"/>
    <w:rsid w:val="009C1D4B"/>
    <w:rsid w:val="009C1D55"/>
    <w:rsid w:val="009C1D91"/>
    <w:rsid w:val="009C1DC0"/>
    <w:rsid w:val="009C1E4D"/>
    <w:rsid w:val="009C1F41"/>
    <w:rsid w:val="009C2171"/>
    <w:rsid w:val="009C21DA"/>
    <w:rsid w:val="009C220D"/>
    <w:rsid w:val="009C224E"/>
    <w:rsid w:val="009C2264"/>
    <w:rsid w:val="009C2277"/>
    <w:rsid w:val="009C2332"/>
    <w:rsid w:val="009C239C"/>
    <w:rsid w:val="009C2477"/>
    <w:rsid w:val="009C251A"/>
    <w:rsid w:val="009C262F"/>
    <w:rsid w:val="009C273E"/>
    <w:rsid w:val="009C27B1"/>
    <w:rsid w:val="009C27C3"/>
    <w:rsid w:val="009C27E6"/>
    <w:rsid w:val="009C2895"/>
    <w:rsid w:val="009C2951"/>
    <w:rsid w:val="009C2955"/>
    <w:rsid w:val="009C2B77"/>
    <w:rsid w:val="009C2B87"/>
    <w:rsid w:val="009C2C7A"/>
    <w:rsid w:val="009C2DA4"/>
    <w:rsid w:val="009C315C"/>
    <w:rsid w:val="009C3305"/>
    <w:rsid w:val="009C33A6"/>
    <w:rsid w:val="009C33A9"/>
    <w:rsid w:val="009C345F"/>
    <w:rsid w:val="009C3523"/>
    <w:rsid w:val="009C3594"/>
    <w:rsid w:val="009C35D8"/>
    <w:rsid w:val="009C361E"/>
    <w:rsid w:val="009C3671"/>
    <w:rsid w:val="009C3701"/>
    <w:rsid w:val="009C3707"/>
    <w:rsid w:val="009C384D"/>
    <w:rsid w:val="009C3867"/>
    <w:rsid w:val="009C387A"/>
    <w:rsid w:val="009C390A"/>
    <w:rsid w:val="009C3911"/>
    <w:rsid w:val="009C3A86"/>
    <w:rsid w:val="009C3B04"/>
    <w:rsid w:val="009C3B20"/>
    <w:rsid w:val="009C3BA2"/>
    <w:rsid w:val="009C3BFF"/>
    <w:rsid w:val="009C3C2F"/>
    <w:rsid w:val="009C3C57"/>
    <w:rsid w:val="009C3D91"/>
    <w:rsid w:val="009C3DBF"/>
    <w:rsid w:val="009C3E34"/>
    <w:rsid w:val="009C3E64"/>
    <w:rsid w:val="009C3F04"/>
    <w:rsid w:val="009C40C2"/>
    <w:rsid w:val="009C40EB"/>
    <w:rsid w:val="009C4230"/>
    <w:rsid w:val="009C425B"/>
    <w:rsid w:val="009C4399"/>
    <w:rsid w:val="009C44AA"/>
    <w:rsid w:val="009C44D4"/>
    <w:rsid w:val="009C44FC"/>
    <w:rsid w:val="009C4531"/>
    <w:rsid w:val="009C4548"/>
    <w:rsid w:val="009C456D"/>
    <w:rsid w:val="009C45C4"/>
    <w:rsid w:val="009C45F7"/>
    <w:rsid w:val="009C46BA"/>
    <w:rsid w:val="009C46DC"/>
    <w:rsid w:val="009C46E9"/>
    <w:rsid w:val="009C4797"/>
    <w:rsid w:val="009C4B8D"/>
    <w:rsid w:val="009C4B99"/>
    <w:rsid w:val="009C4C9D"/>
    <w:rsid w:val="009C4D13"/>
    <w:rsid w:val="009C4D26"/>
    <w:rsid w:val="009C4D9F"/>
    <w:rsid w:val="009C4E0C"/>
    <w:rsid w:val="009C4F11"/>
    <w:rsid w:val="009C5067"/>
    <w:rsid w:val="009C5083"/>
    <w:rsid w:val="009C50AB"/>
    <w:rsid w:val="009C50BD"/>
    <w:rsid w:val="009C51C0"/>
    <w:rsid w:val="009C51D6"/>
    <w:rsid w:val="009C5200"/>
    <w:rsid w:val="009C5208"/>
    <w:rsid w:val="009C522D"/>
    <w:rsid w:val="009C52CB"/>
    <w:rsid w:val="009C52D5"/>
    <w:rsid w:val="009C534B"/>
    <w:rsid w:val="009C5407"/>
    <w:rsid w:val="009C5409"/>
    <w:rsid w:val="009C5433"/>
    <w:rsid w:val="009C5469"/>
    <w:rsid w:val="009C56CB"/>
    <w:rsid w:val="009C5721"/>
    <w:rsid w:val="009C57B2"/>
    <w:rsid w:val="009C57FB"/>
    <w:rsid w:val="009C581F"/>
    <w:rsid w:val="009C5872"/>
    <w:rsid w:val="009C5883"/>
    <w:rsid w:val="009C58B2"/>
    <w:rsid w:val="009C5942"/>
    <w:rsid w:val="009C5944"/>
    <w:rsid w:val="009C5988"/>
    <w:rsid w:val="009C5A2D"/>
    <w:rsid w:val="009C5A8A"/>
    <w:rsid w:val="009C5AF0"/>
    <w:rsid w:val="009C5BF2"/>
    <w:rsid w:val="009C5CF9"/>
    <w:rsid w:val="009C5D68"/>
    <w:rsid w:val="009C5D7A"/>
    <w:rsid w:val="009C5DC9"/>
    <w:rsid w:val="009C5E9A"/>
    <w:rsid w:val="009C5FC5"/>
    <w:rsid w:val="009C60DC"/>
    <w:rsid w:val="009C6119"/>
    <w:rsid w:val="009C61FE"/>
    <w:rsid w:val="009C627D"/>
    <w:rsid w:val="009C646C"/>
    <w:rsid w:val="009C65F8"/>
    <w:rsid w:val="009C6681"/>
    <w:rsid w:val="009C6708"/>
    <w:rsid w:val="009C673E"/>
    <w:rsid w:val="009C6821"/>
    <w:rsid w:val="009C68C9"/>
    <w:rsid w:val="009C68CE"/>
    <w:rsid w:val="009C690F"/>
    <w:rsid w:val="009C69FC"/>
    <w:rsid w:val="009C6B24"/>
    <w:rsid w:val="009C6B98"/>
    <w:rsid w:val="009C6C0A"/>
    <w:rsid w:val="009C6D2C"/>
    <w:rsid w:val="009C6D46"/>
    <w:rsid w:val="009C6DB6"/>
    <w:rsid w:val="009C6E21"/>
    <w:rsid w:val="009C6F9F"/>
    <w:rsid w:val="009C70AE"/>
    <w:rsid w:val="009C7110"/>
    <w:rsid w:val="009C7114"/>
    <w:rsid w:val="009C711B"/>
    <w:rsid w:val="009C7149"/>
    <w:rsid w:val="009C716B"/>
    <w:rsid w:val="009C7175"/>
    <w:rsid w:val="009C7286"/>
    <w:rsid w:val="009C7312"/>
    <w:rsid w:val="009C7321"/>
    <w:rsid w:val="009C73B6"/>
    <w:rsid w:val="009C73C5"/>
    <w:rsid w:val="009C74A5"/>
    <w:rsid w:val="009C74A6"/>
    <w:rsid w:val="009C74A8"/>
    <w:rsid w:val="009C74B0"/>
    <w:rsid w:val="009C7504"/>
    <w:rsid w:val="009C754D"/>
    <w:rsid w:val="009C7571"/>
    <w:rsid w:val="009C75DE"/>
    <w:rsid w:val="009C7605"/>
    <w:rsid w:val="009C761E"/>
    <w:rsid w:val="009C7713"/>
    <w:rsid w:val="009C778C"/>
    <w:rsid w:val="009C7936"/>
    <w:rsid w:val="009C79CC"/>
    <w:rsid w:val="009C7A0D"/>
    <w:rsid w:val="009C7A28"/>
    <w:rsid w:val="009C7BE6"/>
    <w:rsid w:val="009C7C09"/>
    <w:rsid w:val="009C7C45"/>
    <w:rsid w:val="009C7CAF"/>
    <w:rsid w:val="009C7D0B"/>
    <w:rsid w:val="009C7D58"/>
    <w:rsid w:val="009C7ED0"/>
    <w:rsid w:val="009C7F25"/>
    <w:rsid w:val="009C7F29"/>
    <w:rsid w:val="009C7F88"/>
    <w:rsid w:val="009C7FBF"/>
    <w:rsid w:val="009D0050"/>
    <w:rsid w:val="009D0061"/>
    <w:rsid w:val="009D00E8"/>
    <w:rsid w:val="009D00EF"/>
    <w:rsid w:val="009D011D"/>
    <w:rsid w:val="009D015B"/>
    <w:rsid w:val="009D0160"/>
    <w:rsid w:val="009D026E"/>
    <w:rsid w:val="009D02C7"/>
    <w:rsid w:val="009D0315"/>
    <w:rsid w:val="009D036A"/>
    <w:rsid w:val="009D0403"/>
    <w:rsid w:val="009D043D"/>
    <w:rsid w:val="009D0470"/>
    <w:rsid w:val="009D04A4"/>
    <w:rsid w:val="009D0537"/>
    <w:rsid w:val="009D05DC"/>
    <w:rsid w:val="009D064F"/>
    <w:rsid w:val="009D06AC"/>
    <w:rsid w:val="009D0982"/>
    <w:rsid w:val="009D09F4"/>
    <w:rsid w:val="009D0A60"/>
    <w:rsid w:val="009D0BA9"/>
    <w:rsid w:val="009D0BE9"/>
    <w:rsid w:val="009D0C34"/>
    <w:rsid w:val="009D0C95"/>
    <w:rsid w:val="009D0EA7"/>
    <w:rsid w:val="009D0EC1"/>
    <w:rsid w:val="009D1005"/>
    <w:rsid w:val="009D1032"/>
    <w:rsid w:val="009D106C"/>
    <w:rsid w:val="009D1072"/>
    <w:rsid w:val="009D1099"/>
    <w:rsid w:val="009D1148"/>
    <w:rsid w:val="009D1153"/>
    <w:rsid w:val="009D11ED"/>
    <w:rsid w:val="009D11FF"/>
    <w:rsid w:val="009D127A"/>
    <w:rsid w:val="009D12BA"/>
    <w:rsid w:val="009D133B"/>
    <w:rsid w:val="009D1392"/>
    <w:rsid w:val="009D1456"/>
    <w:rsid w:val="009D14A1"/>
    <w:rsid w:val="009D1502"/>
    <w:rsid w:val="009D1512"/>
    <w:rsid w:val="009D152F"/>
    <w:rsid w:val="009D161D"/>
    <w:rsid w:val="009D1724"/>
    <w:rsid w:val="009D176A"/>
    <w:rsid w:val="009D187C"/>
    <w:rsid w:val="009D18AF"/>
    <w:rsid w:val="009D1905"/>
    <w:rsid w:val="009D1A1F"/>
    <w:rsid w:val="009D1A3B"/>
    <w:rsid w:val="009D1B0B"/>
    <w:rsid w:val="009D1B1D"/>
    <w:rsid w:val="009D1B1E"/>
    <w:rsid w:val="009D1DB4"/>
    <w:rsid w:val="009D1ED5"/>
    <w:rsid w:val="009D1F1E"/>
    <w:rsid w:val="009D1F4E"/>
    <w:rsid w:val="009D20E3"/>
    <w:rsid w:val="009D2186"/>
    <w:rsid w:val="009D218A"/>
    <w:rsid w:val="009D22A0"/>
    <w:rsid w:val="009D24C1"/>
    <w:rsid w:val="009D2543"/>
    <w:rsid w:val="009D2631"/>
    <w:rsid w:val="009D267E"/>
    <w:rsid w:val="009D2681"/>
    <w:rsid w:val="009D26B5"/>
    <w:rsid w:val="009D275E"/>
    <w:rsid w:val="009D2768"/>
    <w:rsid w:val="009D2882"/>
    <w:rsid w:val="009D2908"/>
    <w:rsid w:val="009D2951"/>
    <w:rsid w:val="009D299D"/>
    <w:rsid w:val="009D29CC"/>
    <w:rsid w:val="009D2A3D"/>
    <w:rsid w:val="009D2A50"/>
    <w:rsid w:val="009D2A9E"/>
    <w:rsid w:val="009D2AE3"/>
    <w:rsid w:val="009D2B61"/>
    <w:rsid w:val="009D2BA9"/>
    <w:rsid w:val="009D2D8F"/>
    <w:rsid w:val="009D2E3E"/>
    <w:rsid w:val="009D2EEE"/>
    <w:rsid w:val="009D2F35"/>
    <w:rsid w:val="009D31AD"/>
    <w:rsid w:val="009D31DF"/>
    <w:rsid w:val="009D3333"/>
    <w:rsid w:val="009D335B"/>
    <w:rsid w:val="009D338A"/>
    <w:rsid w:val="009D345B"/>
    <w:rsid w:val="009D34C0"/>
    <w:rsid w:val="009D34FC"/>
    <w:rsid w:val="009D3508"/>
    <w:rsid w:val="009D3551"/>
    <w:rsid w:val="009D3590"/>
    <w:rsid w:val="009D35B7"/>
    <w:rsid w:val="009D35CF"/>
    <w:rsid w:val="009D35D4"/>
    <w:rsid w:val="009D3626"/>
    <w:rsid w:val="009D3645"/>
    <w:rsid w:val="009D3646"/>
    <w:rsid w:val="009D3671"/>
    <w:rsid w:val="009D38C9"/>
    <w:rsid w:val="009D3971"/>
    <w:rsid w:val="009D3A68"/>
    <w:rsid w:val="009D3AB3"/>
    <w:rsid w:val="009D3AD7"/>
    <w:rsid w:val="009D3AD8"/>
    <w:rsid w:val="009D3AEF"/>
    <w:rsid w:val="009D3B41"/>
    <w:rsid w:val="009D3B87"/>
    <w:rsid w:val="009D3C37"/>
    <w:rsid w:val="009D41BA"/>
    <w:rsid w:val="009D4295"/>
    <w:rsid w:val="009D42F2"/>
    <w:rsid w:val="009D42FF"/>
    <w:rsid w:val="009D43FF"/>
    <w:rsid w:val="009D4460"/>
    <w:rsid w:val="009D44E0"/>
    <w:rsid w:val="009D466F"/>
    <w:rsid w:val="009D497D"/>
    <w:rsid w:val="009D49D6"/>
    <w:rsid w:val="009D4A36"/>
    <w:rsid w:val="009D4A43"/>
    <w:rsid w:val="009D4A64"/>
    <w:rsid w:val="009D4A98"/>
    <w:rsid w:val="009D4B45"/>
    <w:rsid w:val="009D4BA4"/>
    <w:rsid w:val="009D4C81"/>
    <w:rsid w:val="009D4CF7"/>
    <w:rsid w:val="009D4CF8"/>
    <w:rsid w:val="009D4D31"/>
    <w:rsid w:val="009D4DDB"/>
    <w:rsid w:val="009D4E0C"/>
    <w:rsid w:val="009D4F27"/>
    <w:rsid w:val="009D5031"/>
    <w:rsid w:val="009D5117"/>
    <w:rsid w:val="009D518D"/>
    <w:rsid w:val="009D51FD"/>
    <w:rsid w:val="009D529F"/>
    <w:rsid w:val="009D52CD"/>
    <w:rsid w:val="009D52E7"/>
    <w:rsid w:val="009D5325"/>
    <w:rsid w:val="009D539D"/>
    <w:rsid w:val="009D53EC"/>
    <w:rsid w:val="009D56DB"/>
    <w:rsid w:val="009D5808"/>
    <w:rsid w:val="009D5863"/>
    <w:rsid w:val="009D590F"/>
    <w:rsid w:val="009D5A59"/>
    <w:rsid w:val="009D5AC8"/>
    <w:rsid w:val="009D5C49"/>
    <w:rsid w:val="009D5C68"/>
    <w:rsid w:val="009D5CD9"/>
    <w:rsid w:val="009D5D87"/>
    <w:rsid w:val="009D5D92"/>
    <w:rsid w:val="009D5DAC"/>
    <w:rsid w:val="009D5E36"/>
    <w:rsid w:val="009D5E4B"/>
    <w:rsid w:val="009D5EC2"/>
    <w:rsid w:val="009D60AC"/>
    <w:rsid w:val="009D60D2"/>
    <w:rsid w:val="009D6118"/>
    <w:rsid w:val="009D6157"/>
    <w:rsid w:val="009D6196"/>
    <w:rsid w:val="009D61BC"/>
    <w:rsid w:val="009D61C5"/>
    <w:rsid w:val="009D6363"/>
    <w:rsid w:val="009D6389"/>
    <w:rsid w:val="009D63CB"/>
    <w:rsid w:val="009D64EA"/>
    <w:rsid w:val="009D6575"/>
    <w:rsid w:val="009D65B6"/>
    <w:rsid w:val="009D65E0"/>
    <w:rsid w:val="009D6608"/>
    <w:rsid w:val="009D6616"/>
    <w:rsid w:val="009D6691"/>
    <w:rsid w:val="009D67AA"/>
    <w:rsid w:val="009D67BF"/>
    <w:rsid w:val="009D67D2"/>
    <w:rsid w:val="009D6813"/>
    <w:rsid w:val="009D6845"/>
    <w:rsid w:val="009D686F"/>
    <w:rsid w:val="009D690C"/>
    <w:rsid w:val="009D690F"/>
    <w:rsid w:val="009D6A17"/>
    <w:rsid w:val="009D6B1E"/>
    <w:rsid w:val="009D6BBD"/>
    <w:rsid w:val="009D6C41"/>
    <w:rsid w:val="009D6CA8"/>
    <w:rsid w:val="009D6CF6"/>
    <w:rsid w:val="009D6F2F"/>
    <w:rsid w:val="009D6F6A"/>
    <w:rsid w:val="009D6FF3"/>
    <w:rsid w:val="009D7084"/>
    <w:rsid w:val="009D713A"/>
    <w:rsid w:val="009D7144"/>
    <w:rsid w:val="009D716A"/>
    <w:rsid w:val="009D72EF"/>
    <w:rsid w:val="009D7380"/>
    <w:rsid w:val="009D76B8"/>
    <w:rsid w:val="009D77C6"/>
    <w:rsid w:val="009D781D"/>
    <w:rsid w:val="009D7867"/>
    <w:rsid w:val="009D78F7"/>
    <w:rsid w:val="009D78FC"/>
    <w:rsid w:val="009D7919"/>
    <w:rsid w:val="009D7920"/>
    <w:rsid w:val="009D7921"/>
    <w:rsid w:val="009D792F"/>
    <w:rsid w:val="009D7AA7"/>
    <w:rsid w:val="009D7AB6"/>
    <w:rsid w:val="009D7B65"/>
    <w:rsid w:val="009D7BDA"/>
    <w:rsid w:val="009D7CBF"/>
    <w:rsid w:val="009D7D4F"/>
    <w:rsid w:val="009D7D59"/>
    <w:rsid w:val="009D7E3E"/>
    <w:rsid w:val="009D7EFC"/>
    <w:rsid w:val="009D7F1B"/>
    <w:rsid w:val="009D7F35"/>
    <w:rsid w:val="009D7F38"/>
    <w:rsid w:val="009D7F3F"/>
    <w:rsid w:val="009E0024"/>
    <w:rsid w:val="009E002D"/>
    <w:rsid w:val="009E005D"/>
    <w:rsid w:val="009E00AB"/>
    <w:rsid w:val="009E00E9"/>
    <w:rsid w:val="009E0196"/>
    <w:rsid w:val="009E0203"/>
    <w:rsid w:val="009E024A"/>
    <w:rsid w:val="009E0475"/>
    <w:rsid w:val="009E04C4"/>
    <w:rsid w:val="009E0608"/>
    <w:rsid w:val="009E065E"/>
    <w:rsid w:val="009E06E9"/>
    <w:rsid w:val="009E075B"/>
    <w:rsid w:val="009E07CC"/>
    <w:rsid w:val="009E08F0"/>
    <w:rsid w:val="009E08FD"/>
    <w:rsid w:val="009E0A0F"/>
    <w:rsid w:val="009E0AC0"/>
    <w:rsid w:val="009E0ACE"/>
    <w:rsid w:val="009E0B47"/>
    <w:rsid w:val="009E0BE5"/>
    <w:rsid w:val="009E0C02"/>
    <w:rsid w:val="009E0C40"/>
    <w:rsid w:val="009E0C8B"/>
    <w:rsid w:val="009E0D15"/>
    <w:rsid w:val="009E0D7D"/>
    <w:rsid w:val="009E0D97"/>
    <w:rsid w:val="009E0E5B"/>
    <w:rsid w:val="009E0E92"/>
    <w:rsid w:val="009E0F1A"/>
    <w:rsid w:val="009E0F2C"/>
    <w:rsid w:val="009E0F6D"/>
    <w:rsid w:val="009E0FD8"/>
    <w:rsid w:val="009E1149"/>
    <w:rsid w:val="009E1202"/>
    <w:rsid w:val="009E13B8"/>
    <w:rsid w:val="009E13E5"/>
    <w:rsid w:val="009E14C5"/>
    <w:rsid w:val="009E15F7"/>
    <w:rsid w:val="009E163A"/>
    <w:rsid w:val="009E165D"/>
    <w:rsid w:val="009E17C0"/>
    <w:rsid w:val="009E18C2"/>
    <w:rsid w:val="009E18E0"/>
    <w:rsid w:val="009E18E3"/>
    <w:rsid w:val="009E18F0"/>
    <w:rsid w:val="009E1933"/>
    <w:rsid w:val="009E1946"/>
    <w:rsid w:val="009E1968"/>
    <w:rsid w:val="009E1A98"/>
    <w:rsid w:val="009E1A9F"/>
    <w:rsid w:val="009E1ADE"/>
    <w:rsid w:val="009E1B70"/>
    <w:rsid w:val="009E1BA2"/>
    <w:rsid w:val="009E1BEB"/>
    <w:rsid w:val="009E1CC3"/>
    <w:rsid w:val="009E1CD5"/>
    <w:rsid w:val="009E1D57"/>
    <w:rsid w:val="009E1D97"/>
    <w:rsid w:val="009E1E4E"/>
    <w:rsid w:val="009E1F19"/>
    <w:rsid w:val="009E1F4C"/>
    <w:rsid w:val="009E2007"/>
    <w:rsid w:val="009E207A"/>
    <w:rsid w:val="009E207B"/>
    <w:rsid w:val="009E2095"/>
    <w:rsid w:val="009E213A"/>
    <w:rsid w:val="009E2225"/>
    <w:rsid w:val="009E22D1"/>
    <w:rsid w:val="009E2382"/>
    <w:rsid w:val="009E2425"/>
    <w:rsid w:val="009E243C"/>
    <w:rsid w:val="009E24A8"/>
    <w:rsid w:val="009E24B5"/>
    <w:rsid w:val="009E24C9"/>
    <w:rsid w:val="009E2518"/>
    <w:rsid w:val="009E2575"/>
    <w:rsid w:val="009E257C"/>
    <w:rsid w:val="009E26D7"/>
    <w:rsid w:val="009E2723"/>
    <w:rsid w:val="009E2777"/>
    <w:rsid w:val="009E295D"/>
    <w:rsid w:val="009E29DE"/>
    <w:rsid w:val="009E2A3A"/>
    <w:rsid w:val="009E2A72"/>
    <w:rsid w:val="009E2B8F"/>
    <w:rsid w:val="009E2BA0"/>
    <w:rsid w:val="009E2C28"/>
    <w:rsid w:val="009E2D14"/>
    <w:rsid w:val="009E2D3A"/>
    <w:rsid w:val="009E2E15"/>
    <w:rsid w:val="009E2E3D"/>
    <w:rsid w:val="009E2E5A"/>
    <w:rsid w:val="009E2E86"/>
    <w:rsid w:val="009E2F1E"/>
    <w:rsid w:val="009E2F2C"/>
    <w:rsid w:val="009E2FCF"/>
    <w:rsid w:val="009E300C"/>
    <w:rsid w:val="009E306A"/>
    <w:rsid w:val="009E3185"/>
    <w:rsid w:val="009E318C"/>
    <w:rsid w:val="009E3196"/>
    <w:rsid w:val="009E31B0"/>
    <w:rsid w:val="009E31B6"/>
    <w:rsid w:val="009E31BC"/>
    <w:rsid w:val="009E33B2"/>
    <w:rsid w:val="009E341B"/>
    <w:rsid w:val="009E356C"/>
    <w:rsid w:val="009E35E4"/>
    <w:rsid w:val="009E361B"/>
    <w:rsid w:val="009E3631"/>
    <w:rsid w:val="009E3660"/>
    <w:rsid w:val="009E3861"/>
    <w:rsid w:val="009E39F6"/>
    <w:rsid w:val="009E3A88"/>
    <w:rsid w:val="009E3ADA"/>
    <w:rsid w:val="009E3AE2"/>
    <w:rsid w:val="009E3C0C"/>
    <w:rsid w:val="009E3C35"/>
    <w:rsid w:val="009E3D51"/>
    <w:rsid w:val="009E3D5A"/>
    <w:rsid w:val="009E3D9B"/>
    <w:rsid w:val="009E3DAB"/>
    <w:rsid w:val="009E3E32"/>
    <w:rsid w:val="009E3EFD"/>
    <w:rsid w:val="009E3F14"/>
    <w:rsid w:val="009E401D"/>
    <w:rsid w:val="009E4072"/>
    <w:rsid w:val="009E4282"/>
    <w:rsid w:val="009E42D4"/>
    <w:rsid w:val="009E4348"/>
    <w:rsid w:val="009E4401"/>
    <w:rsid w:val="009E4539"/>
    <w:rsid w:val="009E45C0"/>
    <w:rsid w:val="009E45C7"/>
    <w:rsid w:val="009E4642"/>
    <w:rsid w:val="009E4661"/>
    <w:rsid w:val="009E4716"/>
    <w:rsid w:val="009E4724"/>
    <w:rsid w:val="009E4965"/>
    <w:rsid w:val="009E499E"/>
    <w:rsid w:val="009E49BC"/>
    <w:rsid w:val="009E4D64"/>
    <w:rsid w:val="009E4FC8"/>
    <w:rsid w:val="009E4FE9"/>
    <w:rsid w:val="009E5036"/>
    <w:rsid w:val="009E5070"/>
    <w:rsid w:val="009E5092"/>
    <w:rsid w:val="009E50FB"/>
    <w:rsid w:val="009E534B"/>
    <w:rsid w:val="009E53BA"/>
    <w:rsid w:val="009E54E7"/>
    <w:rsid w:val="009E5504"/>
    <w:rsid w:val="009E5548"/>
    <w:rsid w:val="009E5629"/>
    <w:rsid w:val="009E563A"/>
    <w:rsid w:val="009E57F3"/>
    <w:rsid w:val="009E58A7"/>
    <w:rsid w:val="009E5924"/>
    <w:rsid w:val="009E59D3"/>
    <w:rsid w:val="009E5A05"/>
    <w:rsid w:val="009E5A57"/>
    <w:rsid w:val="009E5AC1"/>
    <w:rsid w:val="009E5C95"/>
    <w:rsid w:val="009E5D38"/>
    <w:rsid w:val="009E5D3C"/>
    <w:rsid w:val="009E5D45"/>
    <w:rsid w:val="009E5D65"/>
    <w:rsid w:val="009E5D67"/>
    <w:rsid w:val="009E5DEB"/>
    <w:rsid w:val="009E5EAD"/>
    <w:rsid w:val="009E5EE2"/>
    <w:rsid w:val="009E5FEA"/>
    <w:rsid w:val="009E6093"/>
    <w:rsid w:val="009E60D3"/>
    <w:rsid w:val="009E6141"/>
    <w:rsid w:val="009E6230"/>
    <w:rsid w:val="009E6280"/>
    <w:rsid w:val="009E63AD"/>
    <w:rsid w:val="009E645B"/>
    <w:rsid w:val="009E6531"/>
    <w:rsid w:val="009E66E8"/>
    <w:rsid w:val="009E66FD"/>
    <w:rsid w:val="009E6700"/>
    <w:rsid w:val="009E6706"/>
    <w:rsid w:val="009E674D"/>
    <w:rsid w:val="009E67A7"/>
    <w:rsid w:val="009E6804"/>
    <w:rsid w:val="009E687B"/>
    <w:rsid w:val="009E68A1"/>
    <w:rsid w:val="009E6952"/>
    <w:rsid w:val="009E698F"/>
    <w:rsid w:val="009E6A24"/>
    <w:rsid w:val="009E6A44"/>
    <w:rsid w:val="009E6C61"/>
    <w:rsid w:val="009E6C8F"/>
    <w:rsid w:val="009E6CD7"/>
    <w:rsid w:val="009E6D36"/>
    <w:rsid w:val="009E6DC9"/>
    <w:rsid w:val="009E6E5B"/>
    <w:rsid w:val="009E6E5E"/>
    <w:rsid w:val="009E6E8A"/>
    <w:rsid w:val="009E6E8B"/>
    <w:rsid w:val="009E705B"/>
    <w:rsid w:val="009E707C"/>
    <w:rsid w:val="009E70BD"/>
    <w:rsid w:val="009E70C0"/>
    <w:rsid w:val="009E71A8"/>
    <w:rsid w:val="009E71E7"/>
    <w:rsid w:val="009E7229"/>
    <w:rsid w:val="009E7261"/>
    <w:rsid w:val="009E72B7"/>
    <w:rsid w:val="009E73DE"/>
    <w:rsid w:val="009E7479"/>
    <w:rsid w:val="009E7510"/>
    <w:rsid w:val="009E75A9"/>
    <w:rsid w:val="009E7712"/>
    <w:rsid w:val="009E77F1"/>
    <w:rsid w:val="009E77FE"/>
    <w:rsid w:val="009E782A"/>
    <w:rsid w:val="009E7846"/>
    <w:rsid w:val="009E7A41"/>
    <w:rsid w:val="009E7A7D"/>
    <w:rsid w:val="009E7BE4"/>
    <w:rsid w:val="009E7C60"/>
    <w:rsid w:val="009E7D3C"/>
    <w:rsid w:val="009E7F18"/>
    <w:rsid w:val="009F00C1"/>
    <w:rsid w:val="009F00FE"/>
    <w:rsid w:val="009F02FB"/>
    <w:rsid w:val="009F0338"/>
    <w:rsid w:val="009F0351"/>
    <w:rsid w:val="009F0374"/>
    <w:rsid w:val="009F037A"/>
    <w:rsid w:val="009F041A"/>
    <w:rsid w:val="009F0427"/>
    <w:rsid w:val="009F051A"/>
    <w:rsid w:val="009F052F"/>
    <w:rsid w:val="009F058B"/>
    <w:rsid w:val="009F05CE"/>
    <w:rsid w:val="009F0609"/>
    <w:rsid w:val="009F06CC"/>
    <w:rsid w:val="009F07F7"/>
    <w:rsid w:val="009F0816"/>
    <w:rsid w:val="009F08C2"/>
    <w:rsid w:val="009F0997"/>
    <w:rsid w:val="009F0A87"/>
    <w:rsid w:val="009F0B75"/>
    <w:rsid w:val="009F0BFC"/>
    <w:rsid w:val="009F0DA1"/>
    <w:rsid w:val="009F10EB"/>
    <w:rsid w:val="009F1204"/>
    <w:rsid w:val="009F1234"/>
    <w:rsid w:val="009F13ED"/>
    <w:rsid w:val="009F151A"/>
    <w:rsid w:val="009F153C"/>
    <w:rsid w:val="009F15C5"/>
    <w:rsid w:val="009F1688"/>
    <w:rsid w:val="009F1789"/>
    <w:rsid w:val="009F1929"/>
    <w:rsid w:val="009F1980"/>
    <w:rsid w:val="009F19AA"/>
    <w:rsid w:val="009F19CC"/>
    <w:rsid w:val="009F1B75"/>
    <w:rsid w:val="009F1DA6"/>
    <w:rsid w:val="009F1E11"/>
    <w:rsid w:val="009F1F60"/>
    <w:rsid w:val="009F2057"/>
    <w:rsid w:val="009F2084"/>
    <w:rsid w:val="009F20E9"/>
    <w:rsid w:val="009F2212"/>
    <w:rsid w:val="009F224A"/>
    <w:rsid w:val="009F2253"/>
    <w:rsid w:val="009F22BA"/>
    <w:rsid w:val="009F22E0"/>
    <w:rsid w:val="009F2380"/>
    <w:rsid w:val="009F2498"/>
    <w:rsid w:val="009F2522"/>
    <w:rsid w:val="009F255B"/>
    <w:rsid w:val="009F2569"/>
    <w:rsid w:val="009F2622"/>
    <w:rsid w:val="009F26CB"/>
    <w:rsid w:val="009F26D9"/>
    <w:rsid w:val="009F2723"/>
    <w:rsid w:val="009F2886"/>
    <w:rsid w:val="009F299F"/>
    <w:rsid w:val="009F2AF7"/>
    <w:rsid w:val="009F2C44"/>
    <w:rsid w:val="009F2CC2"/>
    <w:rsid w:val="009F2D68"/>
    <w:rsid w:val="009F2E7F"/>
    <w:rsid w:val="009F2EC2"/>
    <w:rsid w:val="009F2F1E"/>
    <w:rsid w:val="009F2FDB"/>
    <w:rsid w:val="009F3119"/>
    <w:rsid w:val="009F3151"/>
    <w:rsid w:val="009F31F1"/>
    <w:rsid w:val="009F3200"/>
    <w:rsid w:val="009F3281"/>
    <w:rsid w:val="009F32EE"/>
    <w:rsid w:val="009F3324"/>
    <w:rsid w:val="009F33E9"/>
    <w:rsid w:val="009F340D"/>
    <w:rsid w:val="009F3464"/>
    <w:rsid w:val="009F349C"/>
    <w:rsid w:val="009F355E"/>
    <w:rsid w:val="009F35BE"/>
    <w:rsid w:val="009F3626"/>
    <w:rsid w:val="009F36AB"/>
    <w:rsid w:val="009F371E"/>
    <w:rsid w:val="009F3828"/>
    <w:rsid w:val="009F3892"/>
    <w:rsid w:val="009F3916"/>
    <w:rsid w:val="009F398B"/>
    <w:rsid w:val="009F39E2"/>
    <w:rsid w:val="009F3A3C"/>
    <w:rsid w:val="009F3A82"/>
    <w:rsid w:val="009F3B86"/>
    <w:rsid w:val="009F3BBB"/>
    <w:rsid w:val="009F3E3D"/>
    <w:rsid w:val="009F3F1E"/>
    <w:rsid w:val="009F3F65"/>
    <w:rsid w:val="009F3FA9"/>
    <w:rsid w:val="009F408C"/>
    <w:rsid w:val="009F40C1"/>
    <w:rsid w:val="009F41A4"/>
    <w:rsid w:val="009F41D6"/>
    <w:rsid w:val="009F420F"/>
    <w:rsid w:val="009F424A"/>
    <w:rsid w:val="009F429D"/>
    <w:rsid w:val="009F44DF"/>
    <w:rsid w:val="009F4555"/>
    <w:rsid w:val="009F4744"/>
    <w:rsid w:val="009F4813"/>
    <w:rsid w:val="009F4949"/>
    <w:rsid w:val="009F4976"/>
    <w:rsid w:val="009F4A46"/>
    <w:rsid w:val="009F4A62"/>
    <w:rsid w:val="009F4A77"/>
    <w:rsid w:val="009F4AB5"/>
    <w:rsid w:val="009F4B68"/>
    <w:rsid w:val="009F4B86"/>
    <w:rsid w:val="009F4B94"/>
    <w:rsid w:val="009F4CA1"/>
    <w:rsid w:val="009F4CD6"/>
    <w:rsid w:val="009F4D5E"/>
    <w:rsid w:val="009F4D85"/>
    <w:rsid w:val="009F4DC8"/>
    <w:rsid w:val="009F4E80"/>
    <w:rsid w:val="009F4E8D"/>
    <w:rsid w:val="009F4E9D"/>
    <w:rsid w:val="009F4FBC"/>
    <w:rsid w:val="009F5062"/>
    <w:rsid w:val="009F511B"/>
    <w:rsid w:val="009F5123"/>
    <w:rsid w:val="009F5150"/>
    <w:rsid w:val="009F5383"/>
    <w:rsid w:val="009F53B5"/>
    <w:rsid w:val="009F53FA"/>
    <w:rsid w:val="009F5434"/>
    <w:rsid w:val="009F5480"/>
    <w:rsid w:val="009F54DF"/>
    <w:rsid w:val="009F5555"/>
    <w:rsid w:val="009F5741"/>
    <w:rsid w:val="009F57D7"/>
    <w:rsid w:val="009F582C"/>
    <w:rsid w:val="009F5883"/>
    <w:rsid w:val="009F591C"/>
    <w:rsid w:val="009F59CA"/>
    <w:rsid w:val="009F5B28"/>
    <w:rsid w:val="009F5B91"/>
    <w:rsid w:val="009F5B99"/>
    <w:rsid w:val="009F5BDC"/>
    <w:rsid w:val="009F5D6A"/>
    <w:rsid w:val="009F5D9E"/>
    <w:rsid w:val="009F5DC7"/>
    <w:rsid w:val="009F5FCD"/>
    <w:rsid w:val="009F6016"/>
    <w:rsid w:val="009F6033"/>
    <w:rsid w:val="009F609F"/>
    <w:rsid w:val="009F60B0"/>
    <w:rsid w:val="009F61A2"/>
    <w:rsid w:val="009F61CB"/>
    <w:rsid w:val="009F639F"/>
    <w:rsid w:val="009F63D0"/>
    <w:rsid w:val="009F640F"/>
    <w:rsid w:val="009F6455"/>
    <w:rsid w:val="009F661C"/>
    <w:rsid w:val="009F6626"/>
    <w:rsid w:val="009F6830"/>
    <w:rsid w:val="009F6A6A"/>
    <w:rsid w:val="009F6B4B"/>
    <w:rsid w:val="009F6BA0"/>
    <w:rsid w:val="009F6BAC"/>
    <w:rsid w:val="009F6BF0"/>
    <w:rsid w:val="009F6C9E"/>
    <w:rsid w:val="009F6D5C"/>
    <w:rsid w:val="009F6E6E"/>
    <w:rsid w:val="009F6F98"/>
    <w:rsid w:val="009F7158"/>
    <w:rsid w:val="009F71AF"/>
    <w:rsid w:val="009F720A"/>
    <w:rsid w:val="009F72D3"/>
    <w:rsid w:val="009F7492"/>
    <w:rsid w:val="009F7588"/>
    <w:rsid w:val="009F75D5"/>
    <w:rsid w:val="009F76C1"/>
    <w:rsid w:val="009F77BB"/>
    <w:rsid w:val="009F77CF"/>
    <w:rsid w:val="009F77D9"/>
    <w:rsid w:val="009F786A"/>
    <w:rsid w:val="009F7892"/>
    <w:rsid w:val="009F789C"/>
    <w:rsid w:val="009F79F0"/>
    <w:rsid w:val="009F7A8D"/>
    <w:rsid w:val="009F7C03"/>
    <w:rsid w:val="009F7D17"/>
    <w:rsid w:val="009F7D43"/>
    <w:rsid w:val="009F7D6A"/>
    <w:rsid w:val="009F7D8C"/>
    <w:rsid w:val="009F7DB3"/>
    <w:rsid w:val="009F7DC3"/>
    <w:rsid w:val="009F7E9F"/>
    <w:rsid w:val="009F7F3A"/>
    <w:rsid w:val="009F7F61"/>
    <w:rsid w:val="00A00050"/>
    <w:rsid w:val="00A000C6"/>
    <w:rsid w:val="00A00184"/>
    <w:rsid w:val="00A00307"/>
    <w:rsid w:val="00A00317"/>
    <w:rsid w:val="00A00468"/>
    <w:rsid w:val="00A00481"/>
    <w:rsid w:val="00A0051F"/>
    <w:rsid w:val="00A00680"/>
    <w:rsid w:val="00A006D1"/>
    <w:rsid w:val="00A006EE"/>
    <w:rsid w:val="00A00704"/>
    <w:rsid w:val="00A00723"/>
    <w:rsid w:val="00A0072B"/>
    <w:rsid w:val="00A007AE"/>
    <w:rsid w:val="00A00858"/>
    <w:rsid w:val="00A008AB"/>
    <w:rsid w:val="00A009B4"/>
    <w:rsid w:val="00A009C9"/>
    <w:rsid w:val="00A00A17"/>
    <w:rsid w:val="00A00B8E"/>
    <w:rsid w:val="00A00C34"/>
    <w:rsid w:val="00A00C36"/>
    <w:rsid w:val="00A00D05"/>
    <w:rsid w:val="00A00DC7"/>
    <w:rsid w:val="00A00E25"/>
    <w:rsid w:val="00A00F72"/>
    <w:rsid w:val="00A01027"/>
    <w:rsid w:val="00A01194"/>
    <w:rsid w:val="00A0127F"/>
    <w:rsid w:val="00A012F2"/>
    <w:rsid w:val="00A01329"/>
    <w:rsid w:val="00A01380"/>
    <w:rsid w:val="00A013D0"/>
    <w:rsid w:val="00A013EF"/>
    <w:rsid w:val="00A01456"/>
    <w:rsid w:val="00A015DC"/>
    <w:rsid w:val="00A0166C"/>
    <w:rsid w:val="00A018AE"/>
    <w:rsid w:val="00A019D2"/>
    <w:rsid w:val="00A019DF"/>
    <w:rsid w:val="00A01A24"/>
    <w:rsid w:val="00A01A6A"/>
    <w:rsid w:val="00A01B56"/>
    <w:rsid w:val="00A01BBA"/>
    <w:rsid w:val="00A01C22"/>
    <w:rsid w:val="00A01C33"/>
    <w:rsid w:val="00A01CF6"/>
    <w:rsid w:val="00A01D86"/>
    <w:rsid w:val="00A01EF7"/>
    <w:rsid w:val="00A01EFB"/>
    <w:rsid w:val="00A01F1A"/>
    <w:rsid w:val="00A020CE"/>
    <w:rsid w:val="00A021E2"/>
    <w:rsid w:val="00A02235"/>
    <w:rsid w:val="00A02251"/>
    <w:rsid w:val="00A0225B"/>
    <w:rsid w:val="00A0242C"/>
    <w:rsid w:val="00A0256F"/>
    <w:rsid w:val="00A02586"/>
    <w:rsid w:val="00A0258B"/>
    <w:rsid w:val="00A02640"/>
    <w:rsid w:val="00A02672"/>
    <w:rsid w:val="00A02697"/>
    <w:rsid w:val="00A02771"/>
    <w:rsid w:val="00A02853"/>
    <w:rsid w:val="00A0294A"/>
    <w:rsid w:val="00A029AB"/>
    <w:rsid w:val="00A029B3"/>
    <w:rsid w:val="00A02A45"/>
    <w:rsid w:val="00A02C1B"/>
    <w:rsid w:val="00A02C1D"/>
    <w:rsid w:val="00A02C42"/>
    <w:rsid w:val="00A02D34"/>
    <w:rsid w:val="00A02DC3"/>
    <w:rsid w:val="00A02E1C"/>
    <w:rsid w:val="00A02E28"/>
    <w:rsid w:val="00A02E4B"/>
    <w:rsid w:val="00A02E50"/>
    <w:rsid w:val="00A02EBC"/>
    <w:rsid w:val="00A02ED9"/>
    <w:rsid w:val="00A02F10"/>
    <w:rsid w:val="00A02F11"/>
    <w:rsid w:val="00A02F27"/>
    <w:rsid w:val="00A0300C"/>
    <w:rsid w:val="00A03170"/>
    <w:rsid w:val="00A03173"/>
    <w:rsid w:val="00A031C4"/>
    <w:rsid w:val="00A032D1"/>
    <w:rsid w:val="00A032F0"/>
    <w:rsid w:val="00A03390"/>
    <w:rsid w:val="00A03414"/>
    <w:rsid w:val="00A03434"/>
    <w:rsid w:val="00A03441"/>
    <w:rsid w:val="00A03473"/>
    <w:rsid w:val="00A034EE"/>
    <w:rsid w:val="00A0351A"/>
    <w:rsid w:val="00A03580"/>
    <w:rsid w:val="00A0364C"/>
    <w:rsid w:val="00A0368B"/>
    <w:rsid w:val="00A03756"/>
    <w:rsid w:val="00A03759"/>
    <w:rsid w:val="00A03805"/>
    <w:rsid w:val="00A03878"/>
    <w:rsid w:val="00A039C7"/>
    <w:rsid w:val="00A03A7D"/>
    <w:rsid w:val="00A03AF5"/>
    <w:rsid w:val="00A03C2E"/>
    <w:rsid w:val="00A03C54"/>
    <w:rsid w:val="00A03D21"/>
    <w:rsid w:val="00A03EB7"/>
    <w:rsid w:val="00A03EF0"/>
    <w:rsid w:val="00A040C8"/>
    <w:rsid w:val="00A040E5"/>
    <w:rsid w:val="00A0427F"/>
    <w:rsid w:val="00A042EA"/>
    <w:rsid w:val="00A042F1"/>
    <w:rsid w:val="00A04309"/>
    <w:rsid w:val="00A0432E"/>
    <w:rsid w:val="00A04380"/>
    <w:rsid w:val="00A04471"/>
    <w:rsid w:val="00A044C2"/>
    <w:rsid w:val="00A04534"/>
    <w:rsid w:val="00A047BF"/>
    <w:rsid w:val="00A04865"/>
    <w:rsid w:val="00A0494C"/>
    <w:rsid w:val="00A04A47"/>
    <w:rsid w:val="00A04ADE"/>
    <w:rsid w:val="00A04BD7"/>
    <w:rsid w:val="00A04CF9"/>
    <w:rsid w:val="00A04D44"/>
    <w:rsid w:val="00A04E22"/>
    <w:rsid w:val="00A04E23"/>
    <w:rsid w:val="00A04E62"/>
    <w:rsid w:val="00A04E6A"/>
    <w:rsid w:val="00A04F29"/>
    <w:rsid w:val="00A04F8B"/>
    <w:rsid w:val="00A04FAD"/>
    <w:rsid w:val="00A0511F"/>
    <w:rsid w:val="00A0513B"/>
    <w:rsid w:val="00A05181"/>
    <w:rsid w:val="00A051D1"/>
    <w:rsid w:val="00A05322"/>
    <w:rsid w:val="00A05328"/>
    <w:rsid w:val="00A053B6"/>
    <w:rsid w:val="00A056D1"/>
    <w:rsid w:val="00A0572A"/>
    <w:rsid w:val="00A05771"/>
    <w:rsid w:val="00A057E2"/>
    <w:rsid w:val="00A058E8"/>
    <w:rsid w:val="00A05C0F"/>
    <w:rsid w:val="00A05C93"/>
    <w:rsid w:val="00A05DC8"/>
    <w:rsid w:val="00A05DE3"/>
    <w:rsid w:val="00A05EE3"/>
    <w:rsid w:val="00A05F84"/>
    <w:rsid w:val="00A05FB0"/>
    <w:rsid w:val="00A06042"/>
    <w:rsid w:val="00A06065"/>
    <w:rsid w:val="00A0611C"/>
    <w:rsid w:val="00A062A5"/>
    <w:rsid w:val="00A062AC"/>
    <w:rsid w:val="00A0652D"/>
    <w:rsid w:val="00A065AF"/>
    <w:rsid w:val="00A06606"/>
    <w:rsid w:val="00A0661F"/>
    <w:rsid w:val="00A0672D"/>
    <w:rsid w:val="00A06761"/>
    <w:rsid w:val="00A068EB"/>
    <w:rsid w:val="00A06986"/>
    <w:rsid w:val="00A0698A"/>
    <w:rsid w:val="00A069B0"/>
    <w:rsid w:val="00A069B1"/>
    <w:rsid w:val="00A06A31"/>
    <w:rsid w:val="00A06B91"/>
    <w:rsid w:val="00A06D4E"/>
    <w:rsid w:val="00A06E29"/>
    <w:rsid w:val="00A06E2E"/>
    <w:rsid w:val="00A06FBB"/>
    <w:rsid w:val="00A06FD6"/>
    <w:rsid w:val="00A07014"/>
    <w:rsid w:val="00A070AD"/>
    <w:rsid w:val="00A071C7"/>
    <w:rsid w:val="00A07214"/>
    <w:rsid w:val="00A073E7"/>
    <w:rsid w:val="00A074A7"/>
    <w:rsid w:val="00A074EE"/>
    <w:rsid w:val="00A07532"/>
    <w:rsid w:val="00A075D0"/>
    <w:rsid w:val="00A076BC"/>
    <w:rsid w:val="00A07707"/>
    <w:rsid w:val="00A07913"/>
    <w:rsid w:val="00A0795D"/>
    <w:rsid w:val="00A07A48"/>
    <w:rsid w:val="00A07A8D"/>
    <w:rsid w:val="00A07AA2"/>
    <w:rsid w:val="00A07B65"/>
    <w:rsid w:val="00A07C3A"/>
    <w:rsid w:val="00A07CCC"/>
    <w:rsid w:val="00A07D24"/>
    <w:rsid w:val="00A07D30"/>
    <w:rsid w:val="00A07E18"/>
    <w:rsid w:val="00A07E35"/>
    <w:rsid w:val="00A07F7D"/>
    <w:rsid w:val="00A10039"/>
    <w:rsid w:val="00A10076"/>
    <w:rsid w:val="00A100BE"/>
    <w:rsid w:val="00A100DF"/>
    <w:rsid w:val="00A102AA"/>
    <w:rsid w:val="00A1039F"/>
    <w:rsid w:val="00A104CB"/>
    <w:rsid w:val="00A104FB"/>
    <w:rsid w:val="00A106A5"/>
    <w:rsid w:val="00A10775"/>
    <w:rsid w:val="00A108E9"/>
    <w:rsid w:val="00A10926"/>
    <w:rsid w:val="00A109AD"/>
    <w:rsid w:val="00A109CF"/>
    <w:rsid w:val="00A10A74"/>
    <w:rsid w:val="00A10A85"/>
    <w:rsid w:val="00A10A9C"/>
    <w:rsid w:val="00A10BA7"/>
    <w:rsid w:val="00A10C33"/>
    <w:rsid w:val="00A10D0C"/>
    <w:rsid w:val="00A10D4E"/>
    <w:rsid w:val="00A10D51"/>
    <w:rsid w:val="00A10DCE"/>
    <w:rsid w:val="00A10DE6"/>
    <w:rsid w:val="00A10E2A"/>
    <w:rsid w:val="00A10E8C"/>
    <w:rsid w:val="00A10EE8"/>
    <w:rsid w:val="00A10FD1"/>
    <w:rsid w:val="00A11090"/>
    <w:rsid w:val="00A11097"/>
    <w:rsid w:val="00A111A8"/>
    <w:rsid w:val="00A11200"/>
    <w:rsid w:val="00A1138C"/>
    <w:rsid w:val="00A11431"/>
    <w:rsid w:val="00A11475"/>
    <w:rsid w:val="00A11557"/>
    <w:rsid w:val="00A11566"/>
    <w:rsid w:val="00A11571"/>
    <w:rsid w:val="00A11591"/>
    <w:rsid w:val="00A115D2"/>
    <w:rsid w:val="00A116D6"/>
    <w:rsid w:val="00A11714"/>
    <w:rsid w:val="00A1171E"/>
    <w:rsid w:val="00A118A2"/>
    <w:rsid w:val="00A11903"/>
    <w:rsid w:val="00A11905"/>
    <w:rsid w:val="00A11972"/>
    <w:rsid w:val="00A11C46"/>
    <w:rsid w:val="00A11C4D"/>
    <w:rsid w:val="00A11D08"/>
    <w:rsid w:val="00A11D98"/>
    <w:rsid w:val="00A11F45"/>
    <w:rsid w:val="00A12119"/>
    <w:rsid w:val="00A124D0"/>
    <w:rsid w:val="00A1255E"/>
    <w:rsid w:val="00A1257C"/>
    <w:rsid w:val="00A12663"/>
    <w:rsid w:val="00A12681"/>
    <w:rsid w:val="00A12717"/>
    <w:rsid w:val="00A12775"/>
    <w:rsid w:val="00A1289D"/>
    <w:rsid w:val="00A128E7"/>
    <w:rsid w:val="00A12B9A"/>
    <w:rsid w:val="00A12BE1"/>
    <w:rsid w:val="00A12C81"/>
    <w:rsid w:val="00A12D26"/>
    <w:rsid w:val="00A12D6D"/>
    <w:rsid w:val="00A12E0B"/>
    <w:rsid w:val="00A131E7"/>
    <w:rsid w:val="00A1328B"/>
    <w:rsid w:val="00A13311"/>
    <w:rsid w:val="00A1336F"/>
    <w:rsid w:val="00A13387"/>
    <w:rsid w:val="00A133A7"/>
    <w:rsid w:val="00A134E7"/>
    <w:rsid w:val="00A134F3"/>
    <w:rsid w:val="00A134F5"/>
    <w:rsid w:val="00A13583"/>
    <w:rsid w:val="00A135B7"/>
    <w:rsid w:val="00A136B9"/>
    <w:rsid w:val="00A136E5"/>
    <w:rsid w:val="00A1380D"/>
    <w:rsid w:val="00A1381D"/>
    <w:rsid w:val="00A13848"/>
    <w:rsid w:val="00A13889"/>
    <w:rsid w:val="00A1388A"/>
    <w:rsid w:val="00A1390F"/>
    <w:rsid w:val="00A139E9"/>
    <w:rsid w:val="00A13A45"/>
    <w:rsid w:val="00A13AA4"/>
    <w:rsid w:val="00A13AFA"/>
    <w:rsid w:val="00A13BAB"/>
    <w:rsid w:val="00A13BE0"/>
    <w:rsid w:val="00A13C45"/>
    <w:rsid w:val="00A13C5B"/>
    <w:rsid w:val="00A13D37"/>
    <w:rsid w:val="00A13D60"/>
    <w:rsid w:val="00A13D6F"/>
    <w:rsid w:val="00A13DA5"/>
    <w:rsid w:val="00A13E28"/>
    <w:rsid w:val="00A13F29"/>
    <w:rsid w:val="00A13F95"/>
    <w:rsid w:val="00A13FA8"/>
    <w:rsid w:val="00A14082"/>
    <w:rsid w:val="00A1418A"/>
    <w:rsid w:val="00A1429A"/>
    <w:rsid w:val="00A1432F"/>
    <w:rsid w:val="00A14350"/>
    <w:rsid w:val="00A143F0"/>
    <w:rsid w:val="00A14403"/>
    <w:rsid w:val="00A144A6"/>
    <w:rsid w:val="00A144E0"/>
    <w:rsid w:val="00A14577"/>
    <w:rsid w:val="00A145B3"/>
    <w:rsid w:val="00A146E0"/>
    <w:rsid w:val="00A14792"/>
    <w:rsid w:val="00A147B0"/>
    <w:rsid w:val="00A147B5"/>
    <w:rsid w:val="00A148A9"/>
    <w:rsid w:val="00A14959"/>
    <w:rsid w:val="00A14960"/>
    <w:rsid w:val="00A149AC"/>
    <w:rsid w:val="00A14AFD"/>
    <w:rsid w:val="00A14B49"/>
    <w:rsid w:val="00A14BDA"/>
    <w:rsid w:val="00A14C72"/>
    <w:rsid w:val="00A14DE7"/>
    <w:rsid w:val="00A14F6B"/>
    <w:rsid w:val="00A14FA9"/>
    <w:rsid w:val="00A14FB5"/>
    <w:rsid w:val="00A15015"/>
    <w:rsid w:val="00A1506A"/>
    <w:rsid w:val="00A15099"/>
    <w:rsid w:val="00A15131"/>
    <w:rsid w:val="00A15186"/>
    <w:rsid w:val="00A151EE"/>
    <w:rsid w:val="00A15306"/>
    <w:rsid w:val="00A15351"/>
    <w:rsid w:val="00A153F9"/>
    <w:rsid w:val="00A15404"/>
    <w:rsid w:val="00A15442"/>
    <w:rsid w:val="00A154DE"/>
    <w:rsid w:val="00A154E5"/>
    <w:rsid w:val="00A1555A"/>
    <w:rsid w:val="00A15660"/>
    <w:rsid w:val="00A156C0"/>
    <w:rsid w:val="00A156D5"/>
    <w:rsid w:val="00A156F3"/>
    <w:rsid w:val="00A1581C"/>
    <w:rsid w:val="00A1584A"/>
    <w:rsid w:val="00A15850"/>
    <w:rsid w:val="00A15901"/>
    <w:rsid w:val="00A159BF"/>
    <w:rsid w:val="00A15A06"/>
    <w:rsid w:val="00A15ABA"/>
    <w:rsid w:val="00A15B30"/>
    <w:rsid w:val="00A15BA9"/>
    <w:rsid w:val="00A15BEB"/>
    <w:rsid w:val="00A15C0E"/>
    <w:rsid w:val="00A15CA4"/>
    <w:rsid w:val="00A15D36"/>
    <w:rsid w:val="00A15EB2"/>
    <w:rsid w:val="00A15F0C"/>
    <w:rsid w:val="00A15F24"/>
    <w:rsid w:val="00A15F5C"/>
    <w:rsid w:val="00A15F68"/>
    <w:rsid w:val="00A15F76"/>
    <w:rsid w:val="00A15FE2"/>
    <w:rsid w:val="00A16040"/>
    <w:rsid w:val="00A1617C"/>
    <w:rsid w:val="00A16232"/>
    <w:rsid w:val="00A16260"/>
    <w:rsid w:val="00A163E5"/>
    <w:rsid w:val="00A1646E"/>
    <w:rsid w:val="00A16545"/>
    <w:rsid w:val="00A165CE"/>
    <w:rsid w:val="00A16667"/>
    <w:rsid w:val="00A166C1"/>
    <w:rsid w:val="00A166CF"/>
    <w:rsid w:val="00A16734"/>
    <w:rsid w:val="00A1673C"/>
    <w:rsid w:val="00A16772"/>
    <w:rsid w:val="00A16782"/>
    <w:rsid w:val="00A1680D"/>
    <w:rsid w:val="00A169A6"/>
    <w:rsid w:val="00A169D7"/>
    <w:rsid w:val="00A16ACC"/>
    <w:rsid w:val="00A16B0B"/>
    <w:rsid w:val="00A16BA5"/>
    <w:rsid w:val="00A16C71"/>
    <w:rsid w:val="00A16EA3"/>
    <w:rsid w:val="00A17060"/>
    <w:rsid w:val="00A170E4"/>
    <w:rsid w:val="00A171CB"/>
    <w:rsid w:val="00A171F5"/>
    <w:rsid w:val="00A17255"/>
    <w:rsid w:val="00A172E2"/>
    <w:rsid w:val="00A173A9"/>
    <w:rsid w:val="00A17482"/>
    <w:rsid w:val="00A175C3"/>
    <w:rsid w:val="00A1767C"/>
    <w:rsid w:val="00A176B7"/>
    <w:rsid w:val="00A176E0"/>
    <w:rsid w:val="00A17728"/>
    <w:rsid w:val="00A17792"/>
    <w:rsid w:val="00A177C7"/>
    <w:rsid w:val="00A17855"/>
    <w:rsid w:val="00A1793D"/>
    <w:rsid w:val="00A17A28"/>
    <w:rsid w:val="00A17B61"/>
    <w:rsid w:val="00A17B67"/>
    <w:rsid w:val="00A17BA3"/>
    <w:rsid w:val="00A17BBC"/>
    <w:rsid w:val="00A17C9B"/>
    <w:rsid w:val="00A17E9B"/>
    <w:rsid w:val="00A17EBD"/>
    <w:rsid w:val="00A2003A"/>
    <w:rsid w:val="00A20052"/>
    <w:rsid w:val="00A20053"/>
    <w:rsid w:val="00A200CF"/>
    <w:rsid w:val="00A2011B"/>
    <w:rsid w:val="00A20179"/>
    <w:rsid w:val="00A20195"/>
    <w:rsid w:val="00A201F2"/>
    <w:rsid w:val="00A20278"/>
    <w:rsid w:val="00A2027C"/>
    <w:rsid w:val="00A20293"/>
    <w:rsid w:val="00A202C6"/>
    <w:rsid w:val="00A20403"/>
    <w:rsid w:val="00A2053D"/>
    <w:rsid w:val="00A205EA"/>
    <w:rsid w:val="00A20604"/>
    <w:rsid w:val="00A20681"/>
    <w:rsid w:val="00A207DB"/>
    <w:rsid w:val="00A20921"/>
    <w:rsid w:val="00A20978"/>
    <w:rsid w:val="00A20A43"/>
    <w:rsid w:val="00A20A9A"/>
    <w:rsid w:val="00A20B5D"/>
    <w:rsid w:val="00A20BBB"/>
    <w:rsid w:val="00A20C58"/>
    <w:rsid w:val="00A20C73"/>
    <w:rsid w:val="00A20D24"/>
    <w:rsid w:val="00A20DEF"/>
    <w:rsid w:val="00A20E15"/>
    <w:rsid w:val="00A20F95"/>
    <w:rsid w:val="00A20FD3"/>
    <w:rsid w:val="00A21001"/>
    <w:rsid w:val="00A21055"/>
    <w:rsid w:val="00A210C9"/>
    <w:rsid w:val="00A21167"/>
    <w:rsid w:val="00A211E4"/>
    <w:rsid w:val="00A21217"/>
    <w:rsid w:val="00A21251"/>
    <w:rsid w:val="00A21319"/>
    <w:rsid w:val="00A2135A"/>
    <w:rsid w:val="00A213B1"/>
    <w:rsid w:val="00A2141F"/>
    <w:rsid w:val="00A2143E"/>
    <w:rsid w:val="00A2148E"/>
    <w:rsid w:val="00A2149D"/>
    <w:rsid w:val="00A2149E"/>
    <w:rsid w:val="00A21547"/>
    <w:rsid w:val="00A215A8"/>
    <w:rsid w:val="00A215C2"/>
    <w:rsid w:val="00A215E8"/>
    <w:rsid w:val="00A2163F"/>
    <w:rsid w:val="00A2169D"/>
    <w:rsid w:val="00A216CB"/>
    <w:rsid w:val="00A2174A"/>
    <w:rsid w:val="00A2176C"/>
    <w:rsid w:val="00A2185A"/>
    <w:rsid w:val="00A21A0C"/>
    <w:rsid w:val="00A21B81"/>
    <w:rsid w:val="00A21BA2"/>
    <w:rsid w:val="00A21D17"/>
    <w:rsid w:val="00A21D4D"/>
    <w:rsid w:val="00A21DB2"/>
    <w:rsid w:val="00A21DEB"/>
    <w:rsid w:val="00A21E85"/>
    <w:rsid w:val="00A21F72"/>
    <w:rsid w:val="00A21F97"/>
    <w:rsid w:val="00A220FB"/>
    <w:rsid w:val="00A22181"/>
    <w:rsid w:val="00A221C6"/>
    <w:rsid w:val="00A22259"/>
    <w:rsid w:val="00A2234E"/>
    <w:rsid w:val="00A223F4"/>
    <w:rsid w:val="00A2250C"/>
    <w:rsid w:val="00A22596"/>
    <w:rsid w:val="00A22641"/>
    <w:rsid w:val="00A226C4"/>
    <w:rsid w:val="00A2270E"/>
    <w:rsid w:val="00A22727"/>
    <w:rsid w:val="00A2281C"/>
    <w:rsid w:val="00A2284C"/>
    <w:rsid w:val="00A22973"/>
    <w:rsid w:val="00A22A5A"/>
    <w:rsid w:val="00A22A92"/>
    <w:rsid w:val="00A22B8F"/>
    <w:rsid w:val="00A22DF6"/>
    <w:rsid w:val="00A22E62"/>
    <w:rsid w:val="00A22EBC"/>
    <w:rsid w:val="00A22EEC"/>
    <w:rsid w:val="00A22F3B"/>
    <w:rsid w:val="00A22FF0"/>
    <w:rsid w:val="00A23000"/>
    <w:rsid w:val="00A23007"/>
    <w:rsid w:val="00A230B2"/>
    <w:rsid w:val="00A230D8"/>
    <w:rsid w:val="00A2315E"/>
    <w:rsid w:val="00A2318D"/>
    <w:rsid w:val="00A23288"/>
    <w:rsid w:val="00A23297"/>
    <w:rsid w:val="00A232D5"/>
    <w:rsid w:val="00A2345E"/>
    <w:rsid w:val="00A23472"/>
    <w:rsid w:val="00A234AB"/>
    <w:rsid w:val="00A23512"/>
    <w:rsid w:val="00A2353A"/>
    <w:rsid w:val="00A235B2"/>
    <w:rsid w:val="00A23607"/>
    <w:rsid w:val="00A2373D"/>
    <w:rsid w:val="00A23777"/>
    <w:rsid w:val="00A2377B"/>
    <w:rsid w:val="00A237C6"/>
    <w:rsid w:val="00A23A50"/>
    <w:rsid w:val="00A23A7D"/>
    <w:rsid w:val="00A23B34"/>
    <w:rsid w:val="00A23C0B"/>
    <w:rsid w:val="00A23C13"/>
    <w:rsid w:val="00A23C73"/>
    <w:rsid w:val="00A23C83"/>
    <w:rsid w:val="00A23D0E"/>
    <w:rsid w:val="00A23EBE"/>
    <w:rsid w:val="00A23F61"/>
    <w:rsid w:val="00A23F6F"/>
    <w:rsid w:val="00A24014"/>
    <w:rsid w:val="00A240CB"/>
    <w:rsid w:val="00A240F7"/>
    <w:rsid w:val="00A241AB"/>
    <w:rsid w:val="00A242D4"/>
    <w:rsid w:val="00A24348"/>
    <w:rsid w:val="00A24386"/>
    <w:rsid w:val="00A24483"/>
    <w:rsid w:val="00A244CE"/>
    <w:rsid w:val="00A244D0"/>
    <w:rsid w:val="00A24541"/>
    <w:rsid w:val="00A245B4"/>
    <w:rsid w:val="00A245C4"/>
    <w:rsid w:val="00A246EF"/>
    <w:rsid w:val="00A24724"/>
    <w:rsid w:val="00A2499B"/>
    <w:rsid w:val="00A249A1"/>
    <w:rsid w:val="00A249E5"/>
    <w:rsid w:val="00A24A99"/>
    <w:rsid w:val="00A24B0B"/>
    <w:rsid w:val="00A24BCF"/>
    <w:rsid w:val="00A24C3E"/>
    <w:rsid w:val="00A24CD1"/>
    <w:rsid w:val="00A24D1D"/>
    <w:rsid w:val="00A24EF4"/>
    <w:rsid w:val="00A24FC5"/>
    <w:rsid w:val="00A25061"/>
    <w:rsid w:val="00A251B2"/>
    <w:rsid w:val="00A252CA"/>
    <w:rsid w:val="00A252D0"/>
    <w:rsid w:val="00A254DA"/>
    <w:rsid w:val="00A25534"/>
    <w:rsid w:val="00A255C4"/>
    <w:rsid w:val="00A256A6"/>
    <w:rsid w:val="00A2570F"/>
    <w:rsid w:val="00A25718"/>
    <w:rsid w:val="00A25774"/>
    <w:rsid w:val="00A25802"/>
    <w:rsid w:val="00A25891"/>
    <w:rsid w:val="00A25922"/>
    <w:rsid w:val="00A259CA"/>
    <w:rsid w:val="00A25A7E"/>
    <w:rsid w:val="00A25AD1"/>
    <w:rsid w:val="00A25B19"/>
    <w:rsid w:val="00A25B2E"/>
    <w:rsid w:val="00A25BA9"/>
    <w:rsid w:val="00A25BAE"/>
    <w:rsid w:val="00A25BB5"/>
    <w:rsid w:val="00A25C93"/>
    <w:rsid w:val="00A25D88"/>
    <w:rsid w:val="00A25E03"/>
    <w:rsid w:val="00A25F0C"/>
    <w:rsid w:val="00A25F1E"/>
    <w:rsid w:val="00A26011"/>
    <w:rsid w:val="00A26030"/>
    <w:rsid w:val="00A260CA"/>
    <w:rsid w:val="00A26160"/>
    <w:rsid w:val="00A2629D"/>
    <w:rsid w:val="00A2632B"/>
    <w:rsid w:val="00A26391"/>
    <w:rsid w:val="00A26595"/>
    <w:rsid w:val="00A26627"/>
    <w:rsid w:val="00A268C2"/>
    <w:rsid w:val="00A26914"/>
    <w:rsid w:val="00A269BD"/>
    <w:rsid w:val="00A26A3C"/>
    <w:rsid w:val="00A26AD7"/>
    <w:rsid w:val="00A26B3E"/>
    <w:rsid w:val="00A26B44"/>
    <w:rsid w:val="00A26C31"/>
    <w:rsid w:val="00A26C4F"/>
    <w:rsid w:val="00A26CA8"/>
    <w:rsid w:val="00A26D89"/>
    <w:rsid w:val="00A26E34"/>
    <w:rsid w:val="00A26E88"/>
    <w:rsid w:val="00A26ED0"/>
    <w:rsid w:val="00A270A3"/>
    <w:rsid w:val="00A270E0"/>
    <w:rsid w:val="00A27153"/>
    <w:rsid w:val="00A27314"/>
    <w:rsid w:val="00A274A3"/>
    <w:rsid w:val="00A2760D"/>
    <w:rsid w:val="00A27805"/>
    <w:rsid w:val="00A27826"/>
    <w:rsid w:val="00A278BB"/>
    <w:rsid w:val="00A27A6D"/>
    <w:rsid w:val="00A27A81"/>
    <w:rsid w:val="00A27A85"/>
    <w:rsid w:val="00A27AB6"/>
    <w:rsid w:val="00A27B8B"/>
    <w:rsid w:val="00A27B8D"/>
    <w:rsid w:val="00A27C29"/>
    <w:rsid w:val="00A27C67"/>
    <w:rsid w:val="00A27C82"/>
    <w:rsid w:val="00A27CE1"/>
    <w:rsid w:val="00A27CFE"/>
    <w:rsid w:val="00A27D81"/>
    <w:rsid w:val="00A27ECD"/>
    <w:rsid w:val="00A27F29"/>
    <w:rsid w:val="00A27F50"/>
    <w:rsid w:val="00A3023E"/>
    <w:rsid w:val="00A30257"/>
    <w:rsid w:val="00A3028C"/>
    <w:rsid w:val="00A302F8"/>
    <w:rsid w:val="00A303CB"/>
    <w:rsid w:val="00A303D1"/>
    <w:rsid w:val="00A303D4"/>
    <w:rsid w:val="00A30417"/>
    <w:rsid w:val="00A304A8"/>
    <w:rsid w:val="00A30556"/>
    <w:rsid w:val="00A305D3"/>
    <w:rsid w:val="00A3066E"/>
    <w:rsid w:val="00A30812"/>
    <w:rsid w:val="00A30894"/>
    <w:rsid w:val="00A30964"/>
    <w:rsid w:val="00A30969"/>
    <w:rsid w:val="00A30A1C"/>
    <w:rsid w:val="00A30A47"/>
    <w:rsid w:val="00A30B54"/>
    <w:rsid w:val="00A30BAD"/>
    <w:rsid w:val="00A30C06"/>
    <w:rsid w:val="00A30CE8"/>
    <w:rsid w:val="00A30D73"/>
    <w:rsid w:val="00A30E62"/>
    <w:rsid w:val="00A30EDA"/>
    <w:rsid w:val="00A30EDF"/>
    <w:rsid w:val="00A30F8C"/>
    <w:rsid w:val="00A3105C"/>
    <w:rsid w:val="00A3107D"/>
    <w:rsid w:val="00A310AF"/>
    <w:rsid w:val="00A311A4"/>
    <w:rsid w:val="00A31266"/>
    <w:rsid w:val="00A31309"/>
    <w:rsid w:val="00A3133D"/>
    <w:rsid w:val="00A31368"/>
    <w:rsid w:val="00A313E1"/>
    <w:rsid w:val="00A31814"/>
    <w:rsid w:val="00A3181D"/>
    <w:rsid w:val="00A31888"/>
    <w:rsid w:val="00A3190D"/>
    <w:rsid w:val="00A3194B"/>
    <w:rsid w:val="00A319CA"/>
    <w:rsid w:val="00A319DE"/>
    <w:rsid w:val="00A31AEF"/>
    <w:rsid w:val="00A31B73"/>
    <w:rsid w:val="00A31B7E"/>
    <w:rsid w:val="00A31BBA"/>
    <w:rsid w:val="00A31DB7"/>
    <w:rsid w:val="00A31DDC"/>
    <w:rsid w:val="00A31E32"/>
    <w:rsid w:val="00A31E92"/>
    <w:rsid w:val="00A31F81"/>
    <w:rsid w:val="00A321E8"/>
    <w:rsid w:val="00A3229D"/>
    <w:rsid w:val="00A322A1"/>
    <w:rsid w:val="00A3231B"/>
    <w:rsid w:val="00A323B7"/>
    <w:rsid w:val="00A323FE"/>
    <w:rsid w:val="00A32408"/>
    <w:rsid w:val="00A32589"/>
    <w:rsid w:val="00A3259B"/>
    <w:rsid w:val="00A325C3"/>
    <w:rsid w:val="00A32654"/>
    <w:rsid w:val="00A326B9"/>
    <w:rsid w:val="00A326CC"/>
    <w:rsid w:val="00A3289E"/>
    <w:rsid w:val="00A328A2"/>
    <w:rsid w:val="00A328C3"/>
    <w:rsid w:val="00A329A3"/>
    <w:rsid w:val="00A329F2"/>
    <w:rsid w:val="00A32A41"/>
    <w:rsid w:val="00A32A44"/>
    <w:rsid w:val="00A32BAA"/>
    <w:rsid w:val="00A32C62"/>
    <w:rsid w:val="00A32CEF"/>
    <w:rsid w:val="00A32D09"/>
    <w:rsid w:val="00A32D0E"/>
    <w:rsid w:val="00A32D2B"/>
    <w:rsid w:val="00A32D40"/>
    <w:rsid w:val="00A32D5B"/>
    <w:rsid w:val="00A32D5D"/>
    <w:rsid w:val="00A32DB9"/>
    <w:rsid w:val="00A32F2E"/>
    <w:rsid w:val="00A32F32"/>
    <w:rsid w:val="00A32F3C"/>
    <w:rsid w:val="00A32F65"/>
    <w:rsid w:val="00A32FCF"/>
    <w:rsid w:val="00A32FF7"/>
    <w:rsid w:val="00A331D2"/>
    <w:rsid w:val="00A33224"/>
    <w:rsid w:val="00A33456"/>
    <w:rsid w:val="00A33516"/>
    <w:rsid w:val="00A335A4"/>
    <w:rsid w:val="00A33703"/>
    <w:rsid w:val="00A337B2"/>
    <w:rsid w:val="00A337D0"/>
    <w:rsid w:val="00A33845"/>
    <w:rsid w:val="00A33853"/>
    <w:rsid w:val="00A3392E"/>
    <w:rsid w:val="00A3396E"/>
    <w:rsid w:val="00A3398D"/>
    <w:rsid w:val="00A33995"/>
    <w:rsid w:val="00A33AF8"/>
    <w:rsid w:val="00A33B83"/>
    <w:rsid w:val="00A33BB2"/>
    <w:rsid w:val="00A33CB5"/>
    <w:rsid w:val="00A33CEA"/>
    <w:rsid w:val="00A33CF0"/>
    <w:rsid w:val="00A33DA5"/>
    <w:rsid w:val="00A33E3D"/>
    <w:rsid w:val="00A33EBC"/>
    <w:rsid w:val="00A33F85"/>
    <w:rsid w:val="00A33FC9"/>
    <w:rsid w:val="00A3403E"/>
    <w:rsid w:val="00A340C3"/>
    <w:rsid w:val="00A3422E"/>
    <w:rsid w:val="00A34245"/>
    <w:rsid w:val="00A34247"/>
    <w:rsid w:val="00A342B1"/>
    <w:rsid w:val="00A34313"/>
    <w:rsid w:val="00A34319"/>
    <w:rsid w:val="00A34595"/>
    <w:rsid w:val="00A345FB"/>
    <w:rsid w:val="00A3461B"/>
    <w:rsid w:val="00A3469B"/>
    <w:rsid w:val="00A346D5"/>
    <w:rsid w:val="00A3478A"/>
    <w:rsid w:val="00A347AC"/>
    <w:rsid w:val="00A34831"/>
    <w:rsid w:val="00A3487C"/>
    <w:rsid w:val="00A348B5"/>
    <w:rsid w:val="00A3493C"/>
    <w:rsid w:val="00A34940"/>
    <w:rsid w:val="00A3495F"/>
    <w:rsid w:val="00A34A1F"/>
    <w:rsid w:val="00A34A36"/>
    <w:rsid w:val="00A34B05"/>
    <w:rsid w:val="00A34B58"/>
    <w:rsid w:val="00A34C2C"/>
    <w:rsid w:val="00A34C42"/>
    <w:rsid w:val="00A34C98"/>
    <w:rsid w:val="00A34CE8"/>
    <w:rsid w:val="00A34CFE"/>
    <w:rsid w:val="00A34D7D"/>
    <w:rsid w:val="00A34D88"/>
    <w:rsid w:val="00A34D97"/>
    <w:rsid w:val="00A34E0B"/>
    <w:rsid w:val="00A34E7C"/>
    <w:rsid w:val="00A34F05"/>
    <w:rsid w:val="00A34F3E"/>
    <w:rsid w:val="00A35025"/>
    <w:rsid w:val="00A350E9"/>
    <w:rsid w:val="00A35150"/>
    <w:rsid w:val="00A351DE"/>
    <w:rsid w:val="00A35211"/>
    <w:rsid w:val="00A3539C"/>
    <w:rsid w:val="00A354E2"/>
    <w:rsid w:val="00A355A7"/>
    <w:rsid w:val="00A355D5"/>
    <w:rsid w:val="00A35600"/>
    <w:rsid w:val="00A3566A"/>
    <w:rsid w:val="00A35676"/>
    <w:rsid w:val="00A356E2"/>
    <w:rsid w:val="00A357AC"/>
    <w:rsid w:val="00A3585F"/>
    <w:rsid w:val="00A3586A"/>
    <w:rsid w:val="00A35A22"/>
    <w:rsid w:val="00A35A26"/>
    <w:rsid w:val="00A35AE1"/>
    <w:rsid w:val="00A35C03"/>
    <w:rsid w:val="00A35C5E"/>
    <w:rsid w:val="00A35C8E"/>
    <w:rsid w:val="00A35D1F"/>
    <w:rsid w:val="00A35D93"/>
    <w:rsid w:val="00A35DB1"/>
    <w:rsid w:val="00A35DC6"/>
    <w:rsid w:val="00A35E8C"/>
    <w:rsid w:val="00A361CA"/>
    <w:rsid w:val="00A3623F"/>
    <w:rsid w:val="00A3625F"/>
    <w:rsid w:val="00A362C7"/>
    <w:rsid w:val="00A3634A"/>
    <w:rsid w:val="00A36369"/>
    <w:rsid w:val="00A363AF"/>
    <w:rsid w:val="00A36431"/>
    <w:rsid w:val="00A3649B"/>
    <w:rsid w:val="00A364D7"/>
    <w:rsid w:val="00A36885"/>
    <w:rsid w:val="00A3688E"/>
    <w:rsid w:val="00A368BA"/>
    <w:rsid w:val="00A36B70"/>
    <w:rsid w:val="00A36C10"/>
    <w:rsid w:val="00A36D17"/>
    <w:rsid w:val="00A36D37"/>
    <w:rsid w:val="00A36DD1"/>
    <w:rsid w:val="00A36E1A"/>
    <w:rsid w:val="00A36EBB"/>
    <w:rsid w:val="00A36F2A"/>
    <w:rsid w:val="00A36FF7"/>
    <w:rsid w:val="00A37149"/>
    <w:rsid w:val="00A37160"/>
    <w:rsid w:val="00A37175"/>
    <w:rsid w:val="00A371F7"/>
    <w:rsid w:val="00A3723E"/>
    <w:rsid w:val="00A37297"/>
    <w:rsid w:val="00A372E8"/>
    <w:rsid w:val="00A37475"/>
    <w:rsid w:val="00A3756D"/>
    <w:rsid w:val="00A37666"/>
    <w:rsid w:val="00A376F1"/>
    <w:rsid w:val="00A37752"/>
    <w:rsid w:val="00A3780F"/>
    <w:rsid w:val="00A378AE"/>
    <w:rsid w:val="00A378CD"/>
    <w:rsid w:val="00A37929"/>
    <w:rsid w:val="00A37A3A"/>
    <w:rsid w:val="00A37A57"/>
    <w:rsid w:val="00A37A5C"/>
    <w:rsid w:val="00A37B45"/>
    <w:rsid w:val="00A37B81"/>
    <w:rsid w:val="00A37BF1"/>
    <w:rsid w:val="00A37D65"/>
    <w:rsid w:val="00A37DC4"/>
    <w:rsid w:val="00A37ECE"/>
    <w:rsid w:val="00A37FFA"/>
    <w:rsid w:val="00A40094"/>
    <w:rsid w:val="00A40120"/>
    <w:rsid w:val="00A40123"/>
    <w:rsid w:val="00A40291"/>
    <w:rsid w:val="00A40383"/>
    <w:rsid w:val="00A4047E"/>
    <w:rsid w:val="00A40514"/>
    <w:rsid w:val="00A40680"/>
    <w:rsid w:val="00A406D8"/>
    <w:rsid w:val="00A406E7"/>
    <w:rsid w:val="00A406F4"/>
    <w:rsid w:val="00A406F5"/>
    <w:rsid w:val="00A407CF"/>
    <w:rsid w:val="00A407D2"/>
    <w:rsid w:val="00A407DD"/>
    <w:rsid w:val="00A407E6"/>
    <w:rsid w:val="00A4085A"/>
    <w:rsid w:val="00A408EB"/>
    <w:rsid w:val="00A4097F"/>
    <w:rsid w:val="00A409F1"/>
    <w:rsid w:val="00A40A1D"/>
    <w:rsid w:val="00A40A2F"/>
    <w:rsid w:val="00A40C56"/>
    <w:rsid w:val="00A40C95"/>
    <w:rsid w:val="00A40CD4"/>
    <w:rsid w:val="00A40D39"/>
    <w:rsid w:val="00A40DA1"/>
    <w:rsid w:val="00A40F96"/>
    <w:rsid w:val="00A410BC"/>
    <w:rsid w:val="00A4114E"/>
    <w:rsid w:val="00A41153"/>
    <w:rsid w:val="00A41238"/>
    <w:rsid w:val="00A412E6"/>
    <w:rsid w:val="00A41315"/>
    <w:rsid w:val="00A4137E"/>
    <w:rsid w:val="00A414F9"/>
    <w:rsid w:val="00A414FD"/>
    <w:rsid w:val="00A41535"/>
    <w:rsid w:val="00A41632"/>
    <w:rsid w:val="00A4168E"/>
    <w:rsid w:val="00A417F7"/>
    <w:rsid w:val="00A4185A"/>
    <w:rsid w:val="00A4186F"/>
    <w:rsid w:val="00A418D4"/>
    <w:rsid w:val="00A419D3"/>
    <w:rsid w:val="00A41AB3"/>
    <w:rsid w:val="00A41BEB"/>
    <w:rsid w:val="00A41C7A"/>
    <w:rsid w:val="00A41CC8"/>
    <w:rsid w:val="00A41DC5"/>
    <w:rsid w:val="00A41EDA"/>
    <w:rsid w:val="00A41EE0"/>
    <w:rsid w:val="00A41F4B"/>
    <w:rsid w:val="00A41F66"/>
    <w:rsid w:val="00A41FCC"/>
    <w:rsid w:val="00A42116"/>
    <w:rsid w:val="00A42198"/>
    <w:rsid w:val="00A421DF"/>
    <w:rsid w:val="00A42203"/>
    <w:rsid w:val="00A42244"/>
    <w:rsid w:val="00A4229E"/>
    <w:rsid w:val="00A4234B"/>
    <w:rsid w:val="00A42414"/>
    <w:rsid w:val="00A4256F"/>
    <w:rsid w:val="00A425D4"/>
    <w:rsid w:val="00A42888"/>
    <w:rsid w:val="00A4299B"/>
    <w:rsid w:val="00A429ED"/>
    <w:rsid w:val="00A42A6D"/>
    <w:rsid w:val="00A42A6F"/>
    <w:rsid w:val="00A42B2F"/>
    <w:rsid w:val="00A42B98"/>
    <w:rsid w:val="00A42BC2"/>
    <w:rsid w:val="00A42BC7"/>
    <w:rsid w:val="00A42C0B"/>
    <w:rsid w:val="00A42C27"/>
    <w:rsid w:val="00A42D0C"/>
    <w:rsid w:val="00A42D6E"/>
    <w:rsid w:val="00A42DD9"/>
    <w:rsid w:val="00A42E8C"/>
    <w:rsid w:val="00A42F42"/>
    <w:rsid w:val="00A42FD7"/>
    <w:rsid w:val="00A4302A"/>
    <w:rsid w:val="00A431D3"/>
    <w:rsid w:val="00A431F2"/>
    <w:rsid w:val="00A43255"/>
    <w:rsid w:val="00A4325E"/>
    <w:rsid w:val="00A432BA"/>
    <w:rsid w:val="00A432F9"/>
    <w:rsid w:val="00A433BF"/>
    <w:rsid w:val="00A434C9"/>
    <w:rsid w:val="00A43511"/>
    <w:rsid w:val="00A43554"/>
    <w:rsid w:val="00A43559"/>
    <w:rsid w:val="00A43594"/>
    <w:rsid w:val="00A435F3"/>
    <w:rsid w:val="00A43617"/>
    <w:rsid w:val="00A43618"/>
    <w:rsid w:val="00A43629"/>
    <w:rsid w:val="00A43672"/>
    <w:rsid w:val="00A436B0"/>
    <w:rsid w:val="00A43704"/>
    <w:rsid w:val="00A43774"/>
    <w:rsid w:val="00A4377E"/>
    <w:rsid w:val="00A437DE"/>
    <w:rsid w:val="00A43942"/>
    <w:rsid w:val="00A439C3"/>
    <w:rsid w:val="00A43A50"/>
    <w:rsid w:val="00A43A52"/>
    <w:rsid w:val="00A43A88"/>
    <w:rsid w:val="00A43A9B"/>
    <w:rsid w:val="00A43ACB"/>
    <w:rsid w:val="00A43B1E"/>
    <w:rsid w:val="00A43BEC"/>
    <w:rsid w:val="00A43C01"/>
    <w:rsid w:val="00A43C45"/>
    <w:rsid w:val="00A43D90"/>
    <w:rsid w:val="00A43DDD"/>
    <w:rsid w:val="00A43DF7"/>
    <w:rsid w:val="00A43F13"/>
    <w:rsid w:val="00A43FA4"/>
    <w:rsid w:val="00A43FB1"/>
    <w:rsid w:val="00A44132"/>
    <w:rsid w:val="00A44253"/>
    <w:rsid w:val="00A44273"/>
    <w:rsid w:val="00A442B9"/>
    <w:rsid w:val="00A44411"/>
    <w:rsid w:val="00A44526"/>
    <w:rsid w:val="00A44553"/>
    <w:rsid w:val="00A4461B"/>
    <w:rsid w:val="00A446C0"/>
    <w:rsid w:val="00A4497D"/>
    <w:rsid w:val="00A44A34"/>
    <w:rsid w:val="00A44AE4"/>
    <w:rsid w:val="00A44B68"/>
    <w:rsid w:val="00A44E0B"/>
    <w:rsid w:val="00A44E7D"/>
    <w:rsid w:val="00A452B6"/>
    <w:rsid w:val="00A452F7"/>
    <w:rsid w:val="00A4538C"/>
    <w:rsid w:val="00A45391"/>
    <w:rsid w:val="00A45496"/>
    <w:rsid w:val="00A455BA"/>
    <w:rsid w:val="00A45611"/>
    <w:rsid w:val="00A45918"/>
    <w:rsid w:val="00A4592E"/>
    <w:rsid w:val="00A4595E"/>
    <w:rsid w:val="00A459F6"/>
    <w:rsid w:val="00A45A6C"/>
    <w:rsid w:val="00A45BF8"/>
    <w:rsid w:val="00A45C42"/>
    <w:rsid w:val="00A45DAB"/>
    <w:rsid w:val="00A45F05"/>
    <w:rsid w:val="00A45F56"/>
    <w:rsid w:val="00A46069"/>
    <w:rsid w:val="00A46084"/>
    <w:rsid w:val="00A4609C"/>
    <w:rsid w:val="00A460A6"/>
    <w:rsid w:val="00A46173"/>
    <w:rsid w:val="00A461CC"/>
    <w:rsid w:val="00A46267"/>
    <w:rsid w:val="00A462BA"/>
    <w:rsid w:val="00A4652B"/>
    <w:rsid w:val="00A46542"/>
    <w:rsid w:val="00A465E2"/>
    <w:rsid w:val="00A46691"/>
    <w:rsid w:val="00A466B3"/>
    <w:rsid w:val="00A466E3"/>
    <w:rsid w:val="00A46710"/>
    <w:rsid w:val="00A467BB"/>
    <w:rsid w:val="00A467BC"/>
    <w:rsid w:val="00A46997"/>
    <w:rsid w:val="00A469DC"/>
    <w:rsid w:val="00A46A54"/>
    <w:rsid w:val="00A46A6E"/>
    <w:rsid w:val="00A46A96"/>
    <w:rsid w:val="00A46AB7"/>
    <w:rsid w:val="00A46CA3"/>
    <w:rsid w:val="00A46DA9"/>
    <w:rsid w:val="00A46DB7"/>
    <w:rsid w:val="00A46EBF"/>
    <w:rsid w:val="00A46FF5"/>
    <w:rsid w:val="00A47061"/>
    <w:rsid w:val="00A47073"/>
    <w:rsid w:val="00A4712C"/>
    <w:rsid w:val="00A47141"/>
    <w:rsid w:val="00A471AD"/>
    <w:rsid w:val="00A4723F"/>
    <w:rsid w:val="00A472BC"/>
    <w:rsid w:val="00A472F6"/>
    <w:rsid w:val="00A4735F"/>
    <w:rsid w:val="00A47399"/>
    <w:rsid w:val="00A473BF"/>
    <w:rsid w:val="00A4740B"/>
    <w:rsid w:val="00A47552"/>
    <w:rsid w:val="00A475F9"/>
    <w:rsid w:val="00A476BE"/>
    <w:rsid w:val="00A476C3"/>
    <w:rsid w:val="00A4772E"/>
    <w:rsid w:val="00A47821"/>
    <w:rsid w:val="00A47857"/>
    <w:rsid w:val="00A478BB"/>
    <w:rsid w:val="00A4791D"/>
    <w:rsid w:val="00A4796D"/>
    <w:rsid w:val="00A479EB"/>
    <w:rsid w:val="00A47A32"/>
    <w:rsid w:val="00A47ACF"/>
    <w:rsid w:val="00A47B32"/>
    <w:rsid w:val="00A47B34"/>
    <w:rsid w:val="00A47BF4"/>
    <w:rsid w:val="00A47CE8"/>
    <w:rsid w:val="00A47E29"/>
    <w:rsid w:val="00A47EBD"/>
    <w:rsid w:val="00A50012"/>
    <w:rsid w:val="00A500B7"/>
    <w:rsid w:val="00A500D0"/>
    <w:rsid w:val="00A5021E"/>
    <w:rsid w:val="00A50311"/>
    <w:rsid w:val="00A50319"/>
    <w:rsid w:val="00A50330"/>
    <w:rsid w:val="00A50359"/>
    <w:rsid w:val="00A50382"/>
    <w:rsid w:val="00A5041F"/>
    <w:rsid w:val="00A5050A"/>
    <w:rsid w:val="00A5052F"/>
    <w:rsid w:val="00A50557"/>
    <w:rsid w:val="00A505C3"/>
    <w:rsid w:val="00A5069A"/>
    <w:rsid w:val="00A5069E"/>
    <w:rsid w:val="00A5081E"/>
    <w:rsid w:val="00A5083F"/>
    <w:rsid w:val="00A508FB"/>
    <w:rsid w:val="00A5091D"/>
    <w:rsid w:val="00A50952"/>
    <w:rsid w:val="00A50A9F"/>
    <w:rsid w:val="00A50AE3"/>
    <w:rsid w:val="00A50B86"/>
    <w:rsid w:val="00A50BFE"/>
    <w:rsid w:val="00A50C55"/>
    <w:rsid w:val="00A50D89"/>
    <w:rsid w:val="00A510AA"/>
    <w:rsid w:val="00A510D7"/>
    <w:rsid w:val="00A510DF"/>
    <w:rsid w:val="00A51127"/>
    <w:rsid w:val="00A5115E"/>
    <w:rsid w:val="00A5123E"/>
    <w:rsid w:val="00A51298"/>
    <w:rsid w:val="00A5131B"/>
    <w:rsid w:val="00A51335"/>
    <w:rsid w:val="00A5140A"/>
    <w:rsid w:val="00A515A8"/>
    <w:rsid w:val="00A515C2"/>
    <w:rsid w:val="00A5176A"/>
    <w:rsid w:val="00A51834"/>
    <w:rsid w:val="00A5186D"/>
    <w:rsid w:val="00A51999"/>
    <w:rsid w:val="00A519C8"/>
    <w:rsid w:val="00A51AA5"/>
    <w:rsid w:val="00A51AF0"/>
    <w:rsid w:val="00A51C88"/>
    <w:rsid w:val="00A51CBC"/>
    <w:rsid w:val="00A51CD2"/>
    <w:rsid w:val="00A51D0A"/>
    <w:rsid w:val="00A51D0C"/>
    <w:rsid w:val="00A51D65"/>
    <w:rsid w:val="00A51E2B"/>
    <w:rsid w:val="00A51ECE"/>
    <w:rsid w:val="00A51EDE"/>
    <w:rsid w:val="00A51FBC"/>
    <w:rsid w:val="00A52012"/>
    <w:rsid w:val="00A52135"/>
    <w:rsid w:val="00A5214E"/>
    <w:rsid w:val="00A52159"/>
    <w:rsid w:val="00A52186"/>
    <w:rsid w:val="00A52296"/>
    <w:rsid w:val="00A52379"/>
    <w:rsid w:val="00A523E9"/>
    <w:rsid w:val="00A52407"/>
    <w:rsid w:val="00A52459"/>
    <w:rsid w:val="00A5249B"/>
    <w:rsid w:val="00A52584"/>
    <w:rsid w:val="00A525E1"/>
    <w:rsid w:val="00A5262B"/>
    <w:rsid w:val="00A52640"/>
    <w:rsid w:val="00A5269F"/>
    <w:rsid w:val="00A526B9"/>
    <w:rsid w:val="00A5270D"/>
    <w:rsid w:val="00A52752"/>
    <w:rsid w:val="00A527EC"/>
    <w:rsid w:val="00A527F6"/>
    <w:rsid w:val="00A5282C"/>
    <w:rsid w:val="00A52846"/>
    <w:rsid w:val="00A528FA"/>
    <w:rsid w:val="00A52950"/>
    <w:rsid w:val="00A52972"/>
    <w:rsid w:val="00A5297A"/>
    <w:rsid w:val="00A52A91"/>
    <w:rsid w:val="00A52AA1"/>
    <w:rsid w:val="00A52ADD"/>
    <w:rsid w:val="00A52B25"/>
    <w:rsid w:val="00A52BAF"/>
    <w:rsid w:val="00A52BBA"/>
    <w:rsid w:val="00A52C0A"/>
    <w:rsid w:val="00A52C15"/>
    <w:rsid w:val="00A52CA4"/>
    <w:rsid w:val="00A52D03"/>
    <w:rsid w:val="00A52D29"/>
    <w:rsid w:val="00A52D70"/>
    <w:rsid w:val="00A52E75"/>
    <w:rsid w:val="00A52F7E"/>
    <w:rsid w:val="00A52FE4"/>
    <w:rsid w:val="00A53015"/>
    <w:rsid w:val="00A5302D"/>
    <w:rsid w:val="00A530AF"/>
    <w:rsid w:val="00A5318C"/>
    <w:rsid w:val="00A53235"/>
    <w:rsid w:val="00A532C0"/>
    <w:rsid w:val="00A532D2"/>
    <w:rsid w:val="00A53309"/>
    <w:rsid w:val="00A53336"/>
    <w:rsid w:val="00A53404"/>
    <w:rsid w:val="00A5354D"/>
    <w:rsid w:val="00A53696"/>
    <w:rsid w:val="00A53743"/>
    <w:rsid w:val="00A53802"/>
    <w:rsid w:val="00A53818"/>
    <w:rsid w:val="00A53930"/>
    <w:rsid w:val="00A5397C"/>
    <w:rsid w:val="00A539CB"/>
    <w:rsid w:val="00A53A19"/>
    <w:rsid w:val="00A53AA1"/>
    <w:rsid w:val="00A53B39"/>
    <w:rsid w:val="00A53B3F"/>
    <w:rsid w:val="00A53B51"/>
    <w:rsid w:val="00A53BF3"/>
    <w:rsid w:val="00A53C76"/>
    <w:rsid w:val="00A53C7C"/>
    <w:rsid w:val="00A53CE5"/>
    <w:rsid w:val="00A53DD6"/>
    <w:rsid w:val="00A53E51"/>
    <w:rsid w:val="00A53F7B"/>
    <w:rsid w:val="00A54131"/>
    <w:rsid w:val="00A54132"/>
    <w:rsid w:val="00A541E6"/>
    <w:rsid w:val="00A54288"/>
    <w:rsid w:val="00A5433D"/>
    <w:rsid w:val="00A54366"/>
    <w:rsid w:val="00A54411"/>
    <w:rsid w:val="00A544C4"/>
    <w:rsid w:val="00A544CB"/>
    <w:rsid w:val="00A545E4"/>
    <w:rsid w:val="00A54661"/>
    <w:rsid w:val="00A54718"/>
    <w:rsid w:val="00A548E5"/>
    <w:rsid w:val="00A54991"/>
    <w:rsid w:val="00A54A2C"/>
    <w:rsid w:val="00A54A53"/>
    <w:rsid w:val="00A54AAD"/>
    <w:rsid w:val="00A54AB4"/>
    <w:rsid w:val="00A54AB5"/>
    <w:rsid w:val="00A54B55"/>
    <w:rsid w:val="00A54B88"/>
    <w:rsid w:val="00A54B89"/>
    <w:rsid w:val="00A54C58"/>
    <w:rsid w:val="00A54C86"/>
    <w:rsid w:val="00A54CA7"/>
    <w:rsid w:val="00A54D5B"/>
    <w:rsid w:val="00A54DAF"/>
    <w:rsid w:val="00A54EF0"/>
    <w:rsid w:val="00A54F16"/>
    <w:rsid w:val="00A54F54"/>
    <w:rsid w:val="00A54FD0"/>
    <w:rsid w:val="00A550FA"/>
    <w:rsid w:val="00A5520E"/>
    <w:rsid w:val="00A55317"/>
    <w:rsid w:val="00A553B3"/>
    <w:rsid w:val="00A5540E"/>
    <w:rsid w:val="00A5547D"/>
    <w:rsid w:val="00A554A6"/>
    <w:rsid w:val="00A555CF"/>
    <w:rsid w:val="00A555DA"/>
    <w:rsid w:val="00A55610"/>
    <w:rsid w:val="00A55628"/>
    <w:rsid w:val="00A5574D"/>
    <w:rsid w:val="00A557D3"/>
    <w:rsid w:val="00A557ED"/>
    <w:rsid w:val="00A558DB"/>
    <w:rsid w:val="00A5590C"/>
    <w:rsid w:val="00A55929"/>
    <w:rsid w:val="00A559CD"/>
    <w:rsid w:val="00A559FA"/>
    <w:rsid w:val="00A55A59"/>
    <w:rsid w:val="00A55A84"/>
    <w:rsid w:val="00A55C75"/>
    <w:rsid w:val="00A55CAF"/>
    <w:rsid w:val="00A55DE7"/>
    <w:rsid w:val="00A55E60"/>
    <w:rsid w:val="00A55E90"/>
    <w:rsid w:val="00A55EA6"/>
    <w:rsid w:val="00A55EB6"/>
    <w:rsid w:val="00A55FD2"/>
    <w:rsid w:val="00A55FD6"/>
    <w:rsid w:val="00A56129"/>
    <w:rsid w:val="00A5624E"/>
    <w:rsid w:val="00A562DB"/>
    <w:rsid w:val="00A56425"/>
    <w:rsid w:val="00A56461"/>
    <w:rsid w:val="00A56478"/>
    <w:rsid w:val="00A564E7"/>
    <w:rsid w:val="00A5653A"/>
    <w:rsid w:val="00A5658E"/>
    <w:rsid w:val="00A567C6"/>
    <w:rsid w:val="00A567FB"/>
    <w:rsid w:val="00A56A1F"/>
    <w:rsid w:val="00A56A9A"/>
    <w:rsid w:val="00A56B26"/>
    <w:rsid w:val="00A56B36"/>
    <w:rsid w:val="00A56BE1"/>
    <w:rsid w:val="00A56C17"/>
    <w:rsid w:val="00A56C18"/>
    <w:rsid w:val="00A56D31"/>
    <w:rsid w:val="00A56D43"/>
    <w:rsid w:val="00A56DA9"/>
    <w:rsid w:val="00A56E91"/>
    <w:rsid w:val="00A57097"/>
    <w:rsid w:val="00A570A5"/>
    <w:rsid w:val="00A5714C"/>
    <w:rsid w:val="00A57156"/>
    <w:rsid w:val="00A57193"/>
    <w:rsid w:val="00A571BE"/>
    <w:rsid w:val="00A571DD"/>
    <w:rsid w:val="00A572F3"/>
    <w:rsid w:val="00A572FA"/>
    <w:rsid w:val="00A57386"/>
    <w:rsid w:val="00A57463"/>
    <w:rsid w:val="00A5760F"/>
    <w:rsid w:val="00A5774C"/>
    <w:rsid w:val="00A57776"/>
    <w:rsid w:val="00A577CF"/>
    <w:rsid w:val="00A577E4"/>
    <w:rsid w:val="00A57860"/>
    <w:rsid w:val="00A578E7"/>
    <w:rsid w:val="00A57923"/>
    <w:rsid w:val="00A57995"/>
    <w:rsid w:val="00A579D9"/>
    <w:rsid w:val="00A57B8E"/>
    <w:rsid w:val="00A57C48"/>
    <w:rsid w:val="00A57E5A"/>
    <w:rsid w:val="00A57E68"/>
    <w:rsid w:val="00A57E9C"/>
    <w:rsid w:val="00A57F5B"/>
    <w:rsid w:val="00A57FE1"/>
    <w:rsid w:val="00A60066"/>
    <w:rsid w:val="00A602C7"/>
    <w:rsid w:val="00A60326"/>
    <w:rsid w:val="00A60428"/>
    <w:rsid w:val="00A6047E"/>
    <w:rsid w:val="00A60615"/>
    <w:rsid w:val="00A606AB"/>
    <w:rsid w:val="00A606F6"/>
    <w:rsid w:val="00A608E7"/>
    <w:rsid w:val="00A60928"/>
    <w:rsid w:val="00A6094A"/>
    <w:rsid w:val="00A60A7E"/>
    <w:rsid w:val="00A60AE9"/>
    <w:rsid w:val="00A60AEE"/>
    <w:rsid w:val="00A60B29"/>
    <w:rsid w:val="00A60B36"/>
    <w:rsid w:val="00A60B9D"/>
    <w:rsid w:val="00A60BFD"/>
    <w:rsid w:val="00A60C6C"/>
    <w:rsid w:val="00A60CE7"/>
    <w:rsid w:val="00A60D23"/>
    <w:rsid w:val="00A60D7D"/>
    <w:rsid w:val="00A60EA4"/>
    <w:rsid w:val="00A60F8B"/>
    <w:rsid w:val="00A60F92"/>
    <w:rsid w:val="00A60FD1"/>
    <w:rsid w:val="00A6111B"/>
    <w:rsid w:val="00A61163"/>
    <w:rsid w:val="00A611AE"/>
    <w:rsid w:val="00A611BD"/>
    <w:rsid w:val="00A6120E"/>
    <w:rsid w:val="00A61285"/>
    <w:rsid w:val="00A612F2"/>
    <w:rsid w:val="00A61577"/>
    <w:rsid w:val="00A6162B"/>
    <w:rsid w:val="00A616DF"/>
    <w:rsid w:val="00A6170C"/>
    <w:rsid w:val="00A61811"/>
    <w:rsid w:val="00A6187A"/>
    <w:rsid w:val="00A61886"/>
    <w:rsid w:val="00A618DD"/>
    <w:rsid w:val="00A61917"/>
    <w:rsid w:val="00A61946"/>
    <w:rsid w:val="00A619BF"/>
    <w:rsid w:val="00A619D1"/>
    <w:rsid w:val="00A61BBF"/>
    <w:rsid w:val="00A61CE4"/>
    <w:rsid w:val="00A61DB6"/>
    <w:rsid w:val="00A61DF8"/>
    <w:rsid w:val="00A61E00"/>
    <w:rsid w:val="00A61F7A"/>
    <w:rsid w:val="00A620BD"/>
    <w:rsid w:val="00A620DF"/>
    <w:rsid w:val="00A621EC"/>
    <w:rsid w:val="00A6227F"/>
    <w:rsid w:val="00A62288"/>
    <w:rsid w:val="00A6234B"/>
    <w:rsid w:val="00A62365"/>
    <w:rsid w:val="00A623DE"/>
    <w:rsid w:val="00A62404"/>
    <w:rsid w:val="00A6242C"/>
    <w:rsid w:val="00A62563"/>
    <w:rsid w:val="00A62593"/>
    <w:rsid w:val="00A625E7"/>
    <w:rsid w:val="00A627E4"/>
    <w:rsid w:val="00A6290E"/>
    <w:rsid w:val="00A62918"/>
    <w:rsid w:val="00A629F5"/>
    <w:rsid w:val="00A62A73"/>
    <w:rsid w:val="00A62AA7"/>
    <w:rsid w:val="00A62B9E"/>
    <w:rsid w:val="00A62C0F"/>
    <w:rsid w:val="00A62CAB"/>
    <w:rsid w:val="00A62D4C"/>
    <w:rsid w:val="00A62DD2"/>
    <w:rsid w:val="00A62E6D"/>
    <w:rsid w:val="00A62F77"/>
    <w:rsid w:val="00A62FF8"/>
    <w:rsid w:val="00A6303E"/>
    <w:rsid w:val="00A630BA"/>
    <w:rsid w:val="00A63453"/>
    <w:rsid w:val="00A634B1"/>
    <w:rsid w:val="00A63534"/>
    <w:rsid w:val="00A63563"/>
    <w:rsid w:val="00A6362F"/>
    <w:rsid w:val="00A6365E"/>
    <w:rsid w:val="00A636CA"/>
    <w:rsid w:val="00A63973"/>
    <w:rsid w:val="00A63A02"/>
    <w:rsid w:val="00A63A62"/>
    <w:rsid w:val="00A63B19"/>
    <w:rsid w:val="00A63C06"/>
    <w:rsid w:val="00A63C85"/>
    <w:rsid w:val="00A63CFB"/>
    <w:rsid w:val="00A63DDF"/>
    <w:rsid w:val="00A63DEF"/>
    <w:rsid w:val="00A63E95"/>
    <w:rsid w:val="00A63F69"/>
    <w:rsid w:val="00A63F9F"/>
    <w:rsid w:val="00A640A5"/>
    <w:rsid w:val="00A640C5"/>
    <w:rsid w:val="00A640D8"/>
    <w:rsid w:val="00A640EA"/>
    <w:rsid w:val="00A641F0"/>
    <w:rsid w:val="00A643EC"/>
    <w:rsid w:val="00A64412"/>
    <w:rsid w:val="00A64467"/>
    <w:rsid w:val="00A644E0"/>
    <w:rsid w:val="00A6460E"/>
    <w:rsid w:val="00A6476F"/>
    <w:rsid w:val="00A647FE"/>
    <w:rsid w:val="00A6482C"/>
    <w:rsid w:val="00A64865"/>
    <w:rsid w:val="00A64A7E"/>
    <w:rsid w:val="00A64A8E"/>
    <w:rsid w:val="00A64BC3"/>
    <w:rsid w:val="00A64BF1"/>
    <w:rsid w:val="00A64C6F"/>
    <w:rsid w:val="00A64DC5"/>
    <w:rsid w:val="00A64E51"/>
    <w:rsid w:val="00A64E7E"/>
    <w:rsid w:val="00A64FED"/>
    <w:rsid w:val="00A64FF6"/>
    <w:rsid w:val="00A6504D"/>
    <w:rsid w:val="00A65067"/>
    <w:rsid w:val="00A6506E"/>
    <w:rsid w:val="00A650DC"/>
    <w:rsid w:val="00A6515B"/>
    <w:rsid w:val="00A65197"/>
    <w:rsid w:val="00A651BE"/>
    <w:rsid w:val="00A651C3"/>
    <w:rsid w:val="00A6527F"/>
    <w:rsid w:val="00A652CE"/>
    <w:rsid w:val="00A653C0"/>
    <w:rsid w:val="00A65464"/>
    <w:rsid w:val="00A654CE"/>
    <w:rsid w:val="00A65521"/>
    <w:rsid w:val="00A65636"/>
    <w:rsid w:val="00A65870"/>
    <w:rsid w:val="00A658CF"/>
    <w:rsid w:val="00A6590E"/>
    <w:rsid w:val="00A65935"/>
    <w:rsid w:val="00A65A01"/>
    <w:rsid w:val="00A65A05"/>
    <w:rsid w:val="00A65AC3"/>
    <w:rsid w:val="00A65BAC"/>
    <w:rsid w:val="00A65C3B"/>
    <w:rsid w:val="00A65CA4"/>
    <w:rsid w:val="00A65D4D"/>
    <w:rsid w:val="00A65D68"/>
    <w:rsid w:val="00A65DC8"/>
    <w:rsid w:val="00A65DE0"/>
    <w:rsid w:val="00A65E20"/>
    <w:rsid w:val="00A65E6B"/>
    <w:rsid w:val="00A65F15"/>
    <w:rsid w:val="00A65F27"/>
    <w:rsid w:val="00A65FDB"/>
    <w:rsid w:val="00A660A0"/>
    <w:rsid w:val="00A66180"/>
    <w:rsid w:val="00A6628A"/>
    <w:rsid w:val="00A663EE"/>
    <w:rsid w:val="00A66456"/>
    <w:rsid w:val="00A66489"/>
    <w:rsid w:val="00A66502"/>
    <w:rsid w:val="00A6655B"/>
    <w:rsid w:val="00A66596"/>
    <w:rsid w:val="00A665DC"/>
    <w:rsid w:val="00A667A2"/>
    <w:rsid w:val="00A667A6"/>
    <w:rsid w:val="00A66821"/>
    <w:rsid w:val="00A6698A"/>
    <w:rsid w:val="00A669F7"/>
    <w:rsid w:val="00A66A4A"/>
    <w:rsid w:val="00A66AD6"/>
    <w:rsid w:val="00A66C2B"/>
    <w:rsid w:val="00A66C69"/>
    <w:rsid w:val="00A66D12"/>
    <w:rsid w:val="00A66D98"/>
    <w:rsid w:val="00A66DDE"/>
    <w:rsid w:val="00A66EBE"/>
    <w:rsid w:val="00A66F28"/>
    <w:rsid w:val="00A66F65"/>
    <w:rsid w:val="00A66FA6"/>
    <w:rsid w:val="00A670E4"/>
    <w:rsid w:val="00A67112"/>
    <w:rsid w:val="00A67188"/>
    <w:rsid w:val="00A67379"/>
    <w:rsid w:val="00A673E1"/>
    <w:rsid w:val="00A67416"/>
    <w:rsid w:val="00A67429"/>
    <w:rsid w:val="00A674CC"/>
    <w:rsid w:val="00A67529"/>
    <w:rsid w:val="00A67539"/>
    <w:rsid w:val="00A675E2"/>
    <w:rsid w:val="00A67612"/>
    <w:rsid w:val="00A67654"/>
    <w:rsid w:val="00A676EB"/>
    <w:rsid w:val="00A6785E"/>
    <w:rsid w:val="00A678C1"/>
    <w:rsid w:val="00A679DA"/>
    <w:rsid w:val="00A67A48"/>
    <w:rsid w:val="00A67D58"/>
    <w:rsid w:val="00A67E52"/>
    <w:rsid w:val="00A67ECC"/>
    <w:rsid w:val="00A67F2D"/>
    <w:rsid w:val="00A67F2F"/>
    <w:rsid w:val="00A67FAE"/>
    <w:rsid w:val="00A67FCE"/>
    <w:rsid w:val="00A67FF9"/>
    <w:rsid w:val="00A700E7"/>
    <w:rsid w:val="00A70188"/>
    <w:rsid w:val="00A7021C"/>
    <w:rsid w:val="00A702D8"/>
    <w:rsid w:val="00A702F8"/>
    <w:rsid w:val="00A70312"/>
    <w:rsid w:val="00A70366"/>
    <w:rsid w:val="00A70391"/>
    <w:rsid w:val="00A703E7"/>
    <w:rsid w:val="00A703ED"/>
    <w:rsid w:val="00A7042F"/>
    <w:rsid w:val="00A70443"/>
    <w:rsid w:val="00A70475"/>
    <w:rsid w:val="00A70514"/>
    <w:rsid w:val="00A70569"/>
    <w:rsid w:val="00A70619"/>
    <w:rsid w:val="00A7062F"/>
    <w:rsid w:val="00A7063F"/>
    <w:rsid w:val="00A70726"/>
    <w:rsid w:val="00A70740"/>
    <w:rsid w:val="00A707B6"/>
    <w:rsid w:val="00A708EB"/>
    <w:rsid w:val="00A709CC"/>
    <w:rsid w:val="00A70B8E"/>
    <w:rsid w:val="00A70D62"/>
    <w:rsid w:val="00A70D7A"/>
    <w:rsid w:val="00A70D98"/>
    <w:rsid w:val="00A70DCC"/>
    <w:rsid w:val="00A70DF8"/>
    <w:rsid w:val="00A70E2E"/>
    <w:rsid w:val="00A71023"/>
    <w:rsid w:val="00A71029"/>
    <w:rsid w:val="00A71211"/>
    <w:rsid w:val="00A71213"/>
    <w:rsid w:val="00A7126E"/>
    <w:rsid w:val="00A71286"/>
    <w:rsid w:val="00A71376"/>
    <w:rsid w:val="00A71410"/>
    <w:rsid w:val="00A71433"/>
    <w:rsid w:val="00A714F5"/>
    <w:rsid w:val="00A71527"/>
    <w:rsid w:val="00A715CF"/>
    <w:rsid w:val="00A7174E"/>
    <w:rsid w:val="00A71779"/>
    <w:rsid w:val="00A717A8"/>
    <w:rsid w:val="00A7191E"/>
    <w:rsid w:val="00A71A2F"/>
    <w:rsid w:val="00A71B4E"/>
    <w:rsid w:val="00A71B68"/>
    <w:rsid w:val="00A71B9E"/>
    <w:rsid w:val="00A71C72"/>
    <w:rsid w:val="00A71DAF"/>
    <w:rsid w:val="00A71DFE"/>
    <w:rsid w:val="00A71E8C"/>
    <w:rsid w:val="00A71F0A"/>
    <w:rsid w:val="00A71F30"/>
    <w:rsid w:val="00A71F3B"/>
    <w:rsid w:val="00A71F65"/>
    <w:rsid w:val="00A71FFD"/>
    <w:rsid w:val="00A7205A"/>
    <w:rsid w:val="00A72092"/>
    <w:rsid w:val="00A7218B"/>
    <w:rsid w:val="00A721B3"/>
    <w:rsid w:val="00A7223F"/>
    <w:rsid w:val="00A722A1"/>
    <w:rsid w:val="00A722C7"/>
    <w:rsid w:val="00A722CC"/>
    <w:rsid w:val="00A723F3"/>
    <w:rsid w:val="00A72416"/>
    <w:rsid w:val="00A7246E"/>
    <w:rsid w:val="00A72498"/>
    <w:rsid w:val="00A72531"/>
    <w:rsid w:val="00A7254A"/>
    <w:rsid w:val="00A7259A"/>
    <w:rsid w:val="00A726AE"/>
    <w:rsid w:val="00A726E7"/>
    <w:rsid w:val="00A72737"/>
    <w:rsid w:val="00A727B8"/>
    <w:rsid w:val="00A72856"/>
    <w:rsid w:val="00A72902"/>
    <w:rsid w:val="00A72A58"/>
    <w:rsid w:val="00A72B74"/>
    <w:rsid w:val="00A72BAD"/>
    <w:rsid w:val="00A72C02"/>
    <w:rsid w:val="00A72C06"/>
    <w:rsid w:val="00A72CCC"/>
    <w:rsid w:val="00A72FEA"/>
    <w:rsid w:val="00A730A0"/>
    <w:rsid w:val="00A730A5"/>
    <w:rsid w:val="00A73125"/>
    <w:rsid w:val="00A73137"/>
    <w:rsid w:val="00A73148"/>
    <w:rsid w:val="00A73219"/>
    <w:rsid w:val="00A7331B"/>
    <w:rsid w:val="00A7336C"/>
    <w:rsid w:val="00A73393"/>
    <w:rsid w:val="00A7339B"/>
    <w:rsid w:val="00A73401"/>
    <w:rsid w:val="00A73462"/>
    <w:rsid w:val="00A7354B"/>
    <w:rsid w:val="00A735C3"/>
    <w:rsid w:val="00A7364A"/>
    <w:rsid w:val="00A7376A"/>
    <w:rsid w:val="00A73791"/>
    <w:rsid w:val="00A73916"/>
    <w:rsid w:val="00A7398D"/>
    <w:rsid w:val="00A73A52"/>
    <w:rsid w:val="00A73AB8"/>
    <w:rsid w:val="00A73B01"/>
    <w:rsid w:val="00A73C31"/>
    <w:rsid w:val="00A73C70"/>
    <w:rsid w:val="00A73C7F"/>
    <w:rsid w:val="00A73D82"/>
    <w:rsid w:val="00A73D87"/>
    <w:rsid w:val="00A73DAA"/>
    <w:rsid w:val="00A73E83"/>
    <w:rsid w:val="00A73EB6"/>
    <w:rsid w:val="00A73F38"/>
    <w:rsid w:val="00A73FCB"/>
    <w:rsid w:val="00A73FD5"/>
    <w:rsid w:val="00A74225"/>
    <w:rsid w:val="00A74272"/>
    <w:rsid w:val="00A7429E"/>
    <w:rsid w:val="00A742B5"/>
    <w:rsid w:val="00A744DA"/>
    <w:rsid w:val="00A74509"/>
    <w:rsid w:val="00A74693"/>
    <w:rsid w:val="00A74872"/>
    <w:rsid w:val="00A74933"/>
    <w:rsid w:val="00A74936"/>
    <w:rsid w:val="00A74B2F"/>
    <w:rsid w:val="00A74B51"/>
    <w:rsid w:val="00A74B92"/>
    <w:rsid w:val="00A74BD9"/>
    <w:rsid w:val="00A74C43"/>
    <w:rsid w:val="00A74C8E"/>
    <w:rsid w:val="00A74C98"/>
    <w:rsid w:val="00A74CC6"/>
    <w:rsid w:val="00A74CEF"/>
    <w:rsid w:val="00A74D43"/>
    <w:rsid w:val="00A74D9F"/>
    <w:rsid w:val="00A74E48"/>
    <w:rsid w:val="00A74E4C"/>
    <w:rsid w:val="00A74EC3"/>
    <w:rsid w:val="00A74EDE"/>
    <w:rsid w:val="00A74EEE"/>
    <w:rsid w:val="00A74F2C"/>
    <w:rsid w:val="00A74FD3"/>
    <w:rsid w:val="00A75033"/>
    <w:rsid w:val="00A7505D"/>
    <w:rsid w:val="00A75208"/>
    <w:rsid w:val="00A7520B"/>
    <w:rsid w:val="00A7523B"/>
    <w:rsid w:val="00A752C1"/>
    <w:rsid w:val="00A753DD"/>
    <w:rsid w:val="00A753FC"/>
    <w:rsid w:val="00A755AA"/>
    <w:rsid w:val="00A75625"/>
    <w:rsid w:val="00A7563F"/>
    <w:rsid w:val="00A756FF"/>
    <w:rsid w:val="00A75716"/>
    <w:rsid w:val="00A75723"/>
    <w:rsid w:val="00A7579C"/>
    <w:rsid w:val="00A7580A"/>
    <w:rsid w:val="00A75971"/>
    <w:rsid w:val="00A759A4"/>
    <w:rsid w:val="00A75A78"/>
    <w:rsid w:val="00A75B68"/>
    <w:rsid w:val="00A75C0B"/>
    <w:rsid w:val="00A75C23"/>
    <w:rsid w:val="00A75CCB"/>
    <w:rsid w:val="00A75D5A"/>
    <w:rsid w:val="00A75E56"/>
    <w:rsid w:val="00A75EBF"/>
    <w:rsid w:val="00A760E7"/>
    <w:rsid w:val="00A7615A"/>
    <w:rsid w:val="00A761B0"/>
    <w:rsid w:val="00A76227"/>
    <w:rsid w:val="00A76252"/>
    <w:rsid w:val="00A76283"/>
    <w:rsid w:val="00A762B2"/>
    <w:rsid w:val="00A762D6"/>
    <w:rsid w:val="00A76360"/>
    <w:rsid w:val="00A763FF"/>
    <w:rsid w:val="00A7647B"/>
    <w:rsid w:val="00A764D1"/>
    <w:rsid w:val="00A76642"/>
    <w:rsid w:val="00A76705"/>
    <w:rsid w:val="00A767E9"/>
    <w:rsid w:val="00A76881"/>
    <w:rsid w:val="00A76A41"/>
    <w:rsid w:val="00A76A79"/>
    <w:rsid w:val="00A76B74"/>
    <w:rsid w:val="00A76B93"/>
    <w:rsid w:val="00A76BE2"/>
    <w:rsid w:val="00A76BF4"/>
    <w:rsid w:val="00A76BF5"/>
    <w:rsid w:val="00A76C2A"/>
    <w:rsid w:val="00A76C62"/>
    <w:rsid w:val="00A76C72"/>
    <w:rsid w:val="00A76C7F"/>
    <w:rsid w:val="00A76C87"/>
    <w:rsid w:val="00A76D18"/>
    <w:rsid w:val="00A76D64"/>
    <w:rsid w:val="00A76EA5"/>
    <w:rsid w:val="00A76EB2"/>
    <w:rsid w:val="00A77039"/>
    <w:rsid w:val="00A770E4"/>
    <w:rsid w:val="00A7712C"/>
    <w:rsid w:val="00A771F2"/>
    <w:rsid w:val="00A77277"/>
    <w:rsid w:val="00A77384"/>
    <w:rsid w:val="00A774A5"/>
    <w:rsid w:val="00A77574"/>
    <w:rsid w:val="00A775E1"/>
    <w:rsid w:val="00A775E3"/>
    <w:rsid w:val="00A775FE"/>
    <w:rsid w:val="00A77712"/>
    <w:rsid w:val="00A77720"/>
    <w:rsid w:val="00A777C0"/>
    <w:rsid w:val="00A7790D"/>
    <w:rsid w:val="00A77915"/>
    <w:rsid w:val="00A77A12"/>
    <w:rsid w:val="00A77BF9"/>
    <w:rsid w:val="00A77CC8"/>
    <w:rsid w:val="00A77DC0"/>
    <w:rsid w:val="00A77F8C"/>
    <w:rsid w:val="00A80090"/>
    <w:rsid w:val="00A80154"/>
    <w:rsid w:val="00A8018D"/>
    <w:rsid w:val="00A802FD"/>
    <w:rsid w:val="00A803A5"/>
    <w:rsid w:val="00A8056C"/>
    <w:rsid w:val="00A80597"/>
    <w:rsid w:val="00A805F7"/>
    <w:rsid w:val="00A807F9"/>
    <w:rsid w:val="00A80827"/>
    <w:rsid w:val="00A8082E"/>
    <w:rsid w:val="00A80935"/>
    <w:rsid w:val="00A80949"/>
    <w:rsid w:val="00A80A18"/>
    <w:rsid w:val="00A80A42"/>
    <w:rsid w:val="00A80AC3"/>
    <w:rsid w:val="00A80AD5"/>
    <w:rsid w:val="00A80B41"/>
    <w:rsid w:val="00A80CB8"/>
    <w:rsid w:val="00A80D0D"/>
    <w:rsid w:val="00A80D62"/>
    <w:rsid w:val="00A80DB9"/>
    <w:rsid w:val="00A80F09"/>
    <w:rsid w:val="00A80F0E"/>
    <w:rsid w:val="00A80F20"/>
    <w:rsid w:val="00A80F21"/>
    <w:rsid w:val="00A80F27"/>
    <w:rsid w:val="00A80F98"/>
    <w:rsid w:val="00A8103E"/>
    <w:rsid w:val="00A8104D"/>
    <w:rsid w:val="00A81107"/>
    <w:rsid w:val="00A81298"/>
    <w:rsid w:val="00A812BB"/>
    <w:rsid w:val="00A813DB"/>
    <w:rsid w:val="00A81505"/>
    <w:rsid w:val="00A81550"/>
    <w:rsid w:val="00A81581"/>
    <w:rsid w:val="00A815EC"/>
    <w:rsid w:val="00A81650"/>
    <w:rsid w:val="00A816C6"/>
    <w:rsid w:val="00A81739"/>
    <w:rsid w:val="00A81768"/>
    <w:rsid w:val="00A817F0"/>
    <w:rsid w:val="00A81833"/>
    <w:rsid w:val="00A8189E"/>
    <w:rsid w:val="00A819EC"/>
    <w:rsid w:val="00A81A20"/>
    <w:rsid w:val="00A81A4E"/>
    <w:rsid w:val="00A81B69"/>
    <w:rsid w:val="00A81BB6"/>
    <w:rsid w:val="00A81BCA"/>
    <w:rsid w:val="00A81C00"/>
    <w:rsid w:val="00A81C80"/>
    <w:rsid w:val="00A81CEC"/>
    <w:rsid w:val="00A81D71"/>
    <w:rsid w:val="00A81D78"/>
    <w:rsid w:val="00A81E75"/>
    <w:rsid w:val="00A81EAE"/>
    <w:rsid w:val="00A81F75"/>
    <w:rsid w:val="00A81F8A"/>
    <w:rsid w:val="00A81FDB"/>
    <w:rsid w:val="00A8200F"/>
    <w:rsid w:val="00A82181"/>
    <w:rsid w:val="00A82294"/>
    <w:rsid w:val="00A8229E"/>
    <w:rsid w:val="00A8244B"/>
    <w:rsid w:val="00A82487"/>
    <w:rsid w:val="00A82521"/>
    <w:rsid w:val="00A82561"/>
    <w:rsid w:val="00A825FD"/>
    <w:rsid w:val="00A82650"/>
    <w:rsid w:val="00A82891"/>
    <w:rsid w:val="00A828FE"/>
    <w:rsid w:val="00A829A2"/>
    <w:rsid w:val="00A82A21"/>
    <w:rsid w:val="00A82BBA"/>
    <w:rsid w:val="00A82C8F"/>
    <w:rsid w:val="00A82CAC"/>
    <w:rsid w:val="00A82D8F"/>
    <w:rsid w:val="00A82FA6"/>
    <w:rsid w:val="00A83002"/>
    <w:rsid w:val="00A83031"/>
    <w:rsid w:val="00A83138"/>
    <w:rsid w:val="00A83152"/>
    <w:rsid w:val="00A831A4"/>
    <w:rsid w:val="00A831D5"/>
    <w:rsid w:val="00A832F4"/>
    <w:rsid w:val="00A83382"/>
    <w:rsid w:val="00A833C3"/>
    <w:rsid w:val="00A83463"/>
    <w:rsid w:val="00A83664"/>
    <w:rsid w:val="00A83761"/>
    <w:rsid w:val="00A8376E"/>
    <w:rsid w:val="00A837CA"/>
    <w:rsid w:val="00A83808"/>
    <w:rsid w:val="00A838BD"/>
    <w:rsid w:val="00A838F8"/>
    <w:rsid w:val="00A83A91"/>
    <w:rsid w:val="00A83A94"/>
    <w:rsid w:val="00A83AA3"/>
    <w:rsid w:val="00A83ADF"/>
    <w:rsid w:val="00A83B08"/>
    <w:rsid w:val="00A83BCE"/>
    <w:rsid w:val="00A83BEB"/>
    <w:rsid w:val="00A83C1A"/>
    <w:rsid w:val="00A83F7A"/>
    <w:rsid w:val="00A8400B"/>
    <w:rsid w:val="00A8407F"/>
    <w:rsid w:val="00A84165"/>
    <w:rsid w:val="00A842AF"/>
    <w:rsid w:val="00A842CC"/>
    <w:rsid w:val="00A84312"/>
    <w:rsid w:val="00A843E3"/>
    <w:rsid w:val="00A84636"/>
    <w:rsid w:val="00A8463A"/>
    <w:rsid w:val="00A84650"/>
    <w:rsid w:val="00A846E8"/>
    <w:rsid w:val="00A847FF"/>
    <w:rsid w:val="00A8486D"/>
    <w:rsid w:val="00A84896"/>
    <w:rsid w:val="00A848A3"/>
    <w:rsid w:val="00A84950"/>
    <w:rsid w:val="00A849BE"/>
    <w:rsid w:val="00A84A21"/>
    <w:rsid w:val="00A84A27"/>
    <w:rsid w:val="00A84A4E"/>
    <w:rsid w:val="00A84A8D"/>
    <w:rsid w:val="00A84ADF"/>
    <w:rsid w:val="00A84B50"/>
    <w:rsid w:val="00A84B86"/>
    <w:rsid w:val="00A84C68"/>
    <w:rsid w:val="00A84C9F"/>
    <w:rsid w:val="00A84CBE"/>
    <w:rsid w:val="00A84D7B"/>
    <w:rsid w:val="00A84E06"/>
    <w:rsid w:val="00A84F2C"/>
    <w:rsid w:val="00A84F58"/>
    <w:rsid w:val="00A85099"/>
    <w:rsid w:val="00A851EA"/>
    <w:rsid w:val="00A8525B"/>
    <w:rsid w:val="00A85274"/>
    <w:rsid w:val="00A85305"/>
    <w:rsid w:val="00A85355"/>
    <w:rsid w:val="00A85356"/>
    <w:rsid w:val="00A85369"/>
    <w:rsid w:val="00A85453"/>
    <w:rsid w:val="00A85543"/>
    <w:rsid w:val="00A85558"/>
    <w:rsid w:val="00A85560"/>
    <w:rsid w:val="00A85615"/>
    <w:rsid w:val="00A85660"/>
    <w:rsid w:val="00A856F6"/>
    <w:rsid w:val="00A85707"/>
    <w:rsid w:val="00A857CB"/>
    <w:rsid w:val="00A85813"/>
    <w:rsid w:val="00A85899"/>
    <w:rsid w:val="00A85915"/>
    <w:rsid w:val="00A8594F"/>
    <w:rsid w:val="00A8596D"/>
    <w:rsid w:val="00A85A17"/>
    <w:rsid w:val="00A85A5D"/>
    <w:rsid w:val="00A85A8C"/>
    <w:rsid w:val="00A85AF6"/>
    <w:rsid w:val="00A85C0C"/>
    <w:rsid w:val="00A85C21"/>
    <w:rsid w:val="00A85C39"/>
    <w:rsid w:val="00A85C8A"/>
    <w:rsid w:val="00A85CAC"/>
    <w:rsid w:val="00A85CAE"/>
    <w:rsid w:val="00A85E10"/>
    <w:rsid w:val="00A85E20"/>
    <w:rsid w:val="00A85E46"/>
    <w:rsid w:val="00A85E4B"/>
    <w:rsid w:val="00A85FB1"/>
    <w:rsid w:val="00A86061"/>
    <w:rsid w:val="00A86079"/>
    <w:rsid w:val="00A8618D"/>
    <w:rsid w:val="00A861A0"/>
    <w:rsid w:val="00A861E5"/>
    <w:rsid w:val="00A86227"/>
    <w:rsid w:val="00A86369"/>
    <w:rsid w:val="00A86435"/>
    <w:rsid w:val="00A86476"/>
    <w:rsid w:val="00A86620"/>
    <w:rsid w:val="00A86639"/>
    <w:rsid w:val="00A86672"/>
    <w:rsid w:val="00A86720"/>
    <w:rsid w:val="00A86936"/>
    <w:rsid w:val="00A86AC0"/>
    <w:rsid w:val="00A86B51"/>
    <w:rsid w:val="00A86C10"/>
    <w:rsid w:val="00A86D42"/>
    <w:rsid w:val="00A86E4B"/>
    <w:rsid w:val="00A87004"/>
    <w:rsid w:val="00A871B0"/>
    <w:rsid w:val="00A8726C"/>
    <w:rsid w:val="00A8727F"/>
    <w:rsid w:val="00A8739B"/>
    <w:rsid w:val="00A873BA"/>
    <w:rsid w:val="00A87411"/>
    <w:rsid w:val="00A874EA"/>
    <w:rsid w:val="00A87509"/>
    <w:rsid w:val="00A87516"/>
    <w:rsid w:val="00A87541"/>
    <w:rsid w:val="00A875B7"/>
    <w:rsid w:val="00A8787D"/>
    <w:rsid w:val="00A87B0F"/>
    <w:rsid w:val="00A87BAE"/>
    <w:rsid w:val="00A87C4B"/>
    <w:rsid w:val="00A87D21"/>
    <w:rsid w:val="00A90346"/>
    <w:rsid w:val="00A90401"/>
    <w:rsid w:val="00A90483"/>
    <w:rsid w:val="00A905D3"/>
    <w:rsid w:val="00A905E7"/>
    <w:rsid w:val="00A905EE"/>
    <w:rsid w:val="00A906A6"/>
    <w:rsid w:val="00A90736"/>
    <w:rsid w:val="00A9079C"/>
    <w:rsid w:val="00A908BA"/>
    <w:rsid w:val="00A90958"/>
    <w:rsid w:val="00A90980"/>
    <w:rsid w:val="00A909EE"/>
    <w:rsid w:val="00A90BA0"/>
    <w:rsid w:val="00A90C2D"/>
    <w:rsid w:val="00A90CDD"/>
    <w:rsid w:val="00A90D33"/>
    <w:rsid w:val="00A90D3D"/>
    <w:rsid w:val="00A90D82"/>
    <w:rsid w:val="00A90DE3"/>
    <w:rsid w:val="00A90E36"/>
    <w:rsid w:val="00A90E5B"/>
    <w:rsid w:val="00A90F27"/>
    <w:rsid w:val="00A90FB3"/>
    <w:rsid w:val="00A90FC5"/>
    <w:rsid w:val="00A910E2"/>
    <w:rsid w:val="00A91151"/>
    <w:rsid w:val="00A911DD"/>
    <w:rsid w:val="00A911E1"/>
    <w:rsid w:val="00A91332"/>
    <w:rsid w:val="00A9138E"/>
    <w:rsid w:val="00A91417"/>
    <w:rsid w:val="00A9151A"/>
    <w:rsid w:val="00A915F1"/>
    <w:rsid w:val="00A9163D"/>
    <w:rsid w:val="00A916AB"/>
    <w:rsid w:val="00A91761"/>
    <w:rsid w:val="00A9177B"/>
    <w:rsid w:val="00A91A0D"/>
    <w:rsid w:val="00A91B8E"/>
    <w:rsid w:val="00A91EF9"/>
    <w:rsid w:val="00A91F24"/>
    <w:rsid w:val="00A9205D"/>
    <w:rsid w:val="00A920F4"/>
    <w:rsid w:val="00A921D4"/>
    <w:rsid w:val="00A92291"/>
    <w:rsid w:val="00A922DB"/>
    <w:rsid w:val="00A923BD"/>
    <w:rsid w:val="00A92435"/>
    <w:rsid w:val="00A9246B"/>
    <w:rsid w:val="00A92494"/>
    <w:rsid w:val="00A924F0"/>
    <w:rsid w:val="00A9255A"/>
    <w:rsid w:val="00A9258D"/>
    <w:rsid w:val="00A925AC"/>
    <w:rsid w:val="00A92645"/>
    <w:rsid w:val="00A9270B"/>
    <w:rsid w:val="00A9294E"/>
    <w:rsid w:val="00A92970"/>
    <w:rsid w:val="00A929C0"/>
    <w:rsid w:val="00A92A03"/>
    <w:rsid w:val="00A92BD6"/>
    <w:rsid w:val="00A92BDD"/>
    <w:rsid w:val="00A92BFF"/>
    <w:rsid w:val="00A92C90"/>
    <w:rsid w:val="00A92CC7"/>
    <w:rsid w:val="00A92CD7"/>
    <w:rsid w:val="00A92E92"/>
    <w:rsid w:val="00A92EE1"/>
    <w:rsid w:val="00A92F26"/>
    <w:rsid w:val="00A92FB2"/>
    <w:rsid w:val="00A92FEA"/>
    <w:rsid w:val="00A9301A"/>
    <w:rsid w:val="00A93095"/>
    <w:rsid w:val="00A9315B"/>
    <w:rsid w:val="00A93295"/>
    <w:rsid w:val="00A93442"/>
    <w:rsid w:val="00A9344D"/>
    <w:rsid w:val="00A9349B"/>
    <w:rsid w:val="00A935BB"/>
    <w:rsid w:val="00A93620"/>
    <w:rsid w:val="00A936C7"/>
    <w:rsid w:val="00A936D6"/>
    <w:rsid w:val="00A937F6"/>
    <w:rsid w:val="00A93918"/>
    <w:rsid w:val="00A93B47"/>
    <w:rsid w:val="00A93BBD"/>
    <w:rsid w:val="00A93BD5"/>
    <w:rsid w:val="00A93D6C"/>
    <w:rsid w:val="00A93DB0"/>
    <w:rsid w:val="00A93E51"/>
    <w:rsid w:val="00A93E53"/>
    <w:rsid w:val="00A93EA9"/>
    <w:rsid w:val="00A93EEE"/>
    <w:rsid w:val="00A94034"/>
    <w:rsid w:val="00A94061"/>
    <w:rsid w:val="00A9410F"/>
    <w:rsid w:val="00A9424C"/>
    <w:rsid w:val="00A942E8"/>
    <w:rsid w:val="00A942E9"/>
    <w:rsid w:val="00A94311"/>
    <w:rsid w:val="00A94315"/>
    <w:rsid w:val="00A94317"/>
    <w:rsid w:val="00A94367"/>
    <w:rsid w:val="00A943DD"/>
    <w:rsid w:val="00A94434"/>
    <w:rsid w:val="00A944B4"/>
    <w:rsid w:val="00A945E0"/>
    <w:rsid w:val="00A94768"/>
    <w:rsid w:val="00A94894"/>
    <w:rsid w:val="00A94917"/>
    <w:rsid w:val="00A94981"/>
    <w:rsid w:val="00A94A08"/>
    <w:rsid w:val="00A94AD9"/>
    <w:rsid w:val="00A94AF4"/>
    <w:rsid w:val="00A94BFA"/>
    <w:rsid w:val="00A94C5E"/>
    <w:rsid w:val="00A94CA2"/>
    <w:rsid w:val="00A94D56"/>
    <w:rsid w:val="00A94E91"/>
    <w:rsid w:val="00A94EBE"/>
    <w:rsid w:val="00A94F29"/>
    <w:rsid w:val="00A95002"/>
    <w:rsid w:val="00A9515F"/>
    <w:rsid w:val="00A952AA"/>
    <w:rsid w:val="00A95356"/>
    <w:rsid w:val="00A953AC"/>
    <w:rsid w:val="00A954CE"/>
    <w:rsid w:val="00A95544"/>
    <w:rsid w:val="00A955DC"/>
    <w:rsid w:val="00A9561A"/>
    <w:rsid w:val="00A95768"/>
    <w:rsid w:val="00A95921"/>
    <w:rsid w:val="00A95926"/>
    <w:rsid w:val="00A959B3"/>
    <w:rsid w:val="00A959DB"/>
    <w:rsid w:val="00A95BA7"/>
    <w:rsid w:val="00A95C18"/>
    <w:rsid w:val="00A95C1F"/>
    <w:rsid w:val="00A95C5D"/>
    <w:rsid w:val="00A95CB5"/>
    <w:rsid w:val="00A95D59"/>
    <w:rsid w:val="00A95E17"/>
    <w:rsid w:val="00A95E71"/>
    <w:rsid w:val="00A95E7C"/>
    <w:rsid w:val="00A95ED2"/>
    <w:rsid w:val="00A95EF2"/>
    <w:rsid w:val="00A95F2A"/>
    <w:rsid w:val="00A95F3D"/>
    <w:rsid w:val="00A95F3F"/>
    <w:rsid w:val="00A95F44"/>
    <w:rsid w:val="00A960A5"/>
    <w:rsid w:val="00A960CC"/>
    <w:rsid w:val="00A96148"/>
    <w:rsid w:val="00A96161"/>
    <w:rsid w:val="00A9617A"/>
    <w:rsid w:val="00A961AF"/>
    <w:rsid w:val="00A96247"/>
    <w:rsid w:val="00A962B4"/>
    <w:rsid w:val="00A963D8"/>
    <w:rsid w:val="00A963F5"/>
    <w:rsid w:val="00A963FF"/>
    <w:rsid w:val="00A964AD"/>
    <w:rsid w:val="00A964DA"/>
    <w:rsid w:val="00A964DB"/>
    <w:rsid w:val="00A964FC"/>
    <w:rsid w:val="00A965B6"/>
    <w:rsid w:val="00A9660E"/>
    <w:rsid w:val="00A96620"/>
    <w:rsid w:val="00A9667C"/>
    <w:rsid w:val="00A966E0"/>
    <w:rsid w:val="00A96802"/>
    <w:rsid w:val="00A96817"/>
    <w:rsid w:val="00A9695B"/>
    <w:rsid w:val="00A96964"/>
    <w:rsid w:val="00A96B1D"/>
    <w:rsid w:val="00A96BCC"/>
    <w:rsid w:val="00A96C26"/>
    <w:rsid w:val="00A96C30"/>
    <w:rsid w:val="00A96C87"/>
    <w:rsid w:val="00A96CA8"/>
    <w:rsid w:val="00A96CB8"/>
    <w:rsid w:val="00A96CD9"/>
    <w:rsid w:val="00A96CFB"/>
    <w:rsid w:val="00A96D27"/>
    <w:rsid w:val="00A96D46"/>
    <w:rsid w:val="00A96D79"/>
    <w:rsid w:val="00A96D9D"/>
    <w:rsid w:val="00A96E62"/>
    <w:rsid w:val="00A96EFE"/>
    <w:rsid w:val="00A96F0A"/>
    <w:rsid w:val="00A96F19"/>
    <w:rsid w:val="00A96F1E"/>
    <w:rsid w:val="00A96F42"/>
    <w:rsid w:val="00A96F89"/>
    <w:rsid w:val="00A96F98"/>
    <w:rsid w:val="00A97087"/>
    <w:rsid w:val="00A971C9"/>
    <w:rsid w:val="00A97268"/>
    <w:rsid w:val="00A972FA"/>
    <w:rsid w:val="00A9741B"/>
    <w:rsid w:val="00A9742E"/>
    <w:rsid w:val="00A974A9"/>
    <w:rsid w:val="00A974B6"/>
    <w:rsid w:val="00A9751B"/>
    <w:rsid w:val="00A9760D"/>
    <w:rsid w:val="00A9761B"/>
    <w:rsid w:val="00A976B7"/>
    <w:rsid w:val="00A9775E"/>
    <w:rsid w:val="00A97782"/>
    <w:rsid w:val="00A97868"/>
    <w:rsid w:val="00A978AE"/>
    <w:rsid w:val="00A978E1"/>
    <w:rsid w:val="00A9796E"/>
    <w:rsid w:val="00A9799B"/>
    <w:rsid w:val="00A979A9"/>
    <w:rsid w:val="00A97A4B"/>
    <w:rsid w:val="00A97AAA"/>
    <w:rsid w:val="00A97B79"/>
    <w:rsid w:val="00A97BAA"/>
    <w:rsid w:val="00A97C09"/>
    <w:rsid w:val="00A97C56"/>
    <w:rsid w:val="00A97D08"/>
    <w:rsid w:val="00A97E0E"/>
    <w:rsid w:val="00A97E8B"/>
    <w:rsid w:val="00A97EE1"/>
    <w:rsid w:val="00A97FD9"/>
    <w:rsid w:val="00AA002B"/>
    <w:rsid w:val="00AA0105"/>
    <w:rsid w:val="00AA0125"/>
    <w:rsid w:val="00AA01AA"/>
    <w:rsid w:val="00AA0219"/>
    <w:rsid w:val="00AA0493"/>
    <w:rsid w:val="00AA065E"/>
    <w:rsid w:val="00AA06E4"/>
    <w:rsid w:val="00AA0862"/>
    <w:rsid w:val="00AA0A37"/>
    <w:rsid w:val="00AA0ADE"/>
    <w:rsid w:val="00AA0B31"/>
    <w:rsid w:val="00AA0B8E"/>
    <w:rsid w:val="00AA0C47"/>
    <w:rsid w:val="00AA0C98"/>
    <w:rsid w:val="00AA0D33"/>
    <w:rsid w:val="00AA0D9D"/>
    <w:rsid w:val="00AA0DE8"/>
    <w:rsid w:val="00AA0F42"/>
    <w:rsid w:val="00AA0F80"/>
    <w:rsid w:val="00AA0FA6"/>
    <w:rsid w:val="00AA0FB3"/>
    <w:rsid w:val="00AA1027"/>
    <w:rsid w:val="00AA1036"/>
    <w:rsid w:val="00AA1078"/>
    <w:rsid w:val="00AA10A4"/>
    <w:rsid w:val="00AA10CA"/>
    <w:rsid w:val="00AA10D6"/>
    <w:rsid w:val="00AA119A"/>
    <w:rsid w:val="00AA11AB"/>
    <w:rsid w:val="00AA12B8"/>
    <w:rsid w:val="00AA13C4"/>
    <w:rsid w:val="00AA14C4"/>
    <w:rsid w:val="00AA151B"/>
    <w:rsid w:val="00AA156A"/>
    <w:rsid w:val="00AA16DF"/>
    <w:rsid w:val="00AA16F3"/>
    <w:rsid w:val="00AA1744"/>
    <w:rsid w:val="00AA181F"/>
    <w:rsid w:val="00AA187A"/>
    <w:rsid w:val="00AA18E3"/>
    <w:rsid w:val="00AA18E6"/>
    <w:rsid w:val="00AA1936"/>
    <w:rsid w:val="00AA1ACE"/>
    <w:rsid w:val="00AA1AE7"/>
    <w:rsid w:val="00AA1C69"/>
    <w:rsid w:val="00AA1D5B"/>
    <w:rsid w:val="00AA1DC7"/>
    <w:rsid w:val="00AA1E7C"/>
    <w:rsid w:val="00AA1F84"/>
    <w:rsid w:val="00AA1FE5"/>
    <w:rsid w:val="00AA203E"/>
    <w:rsid w:val="00AA208D"/>
    <w:rsid w:val="00AA21C3"/>
    <w:rsid w:val="00AA21DC"/>
    <w:rsid w:val="00AA224C"/>
    <w:rsid w:val="00AA23EC"/>
    <w:rsid w:val="00AA2407"/>
    <w:rsid w:val="00AA259B"/>
    <w:rsid w:val="00AA260B"/>
    <w:rsid w:val="00AA26BD"/>
    <w:rsid w:val="00AA2744"/>
    <w:rsid w:val="00AA278A"/>
    <w:rsid w:val="00AA2871"/>
    <w:rsid w:val="00AA28AC"/>
    <w:rsid w:val="00AA2A7C"/>
    <w:rsid w:val="00AA2B44"/>
    <w:rsid w:val="00AA3036"/>
    <w:rsid w:val="00AA3056"/>
    <w:rsid w:val="00AA30CE"/>
    <w:rsid w:val="00AA31BA"/>
    <w:rsid w:val="00AA321D"/>
    <w:rsid w:val="00AA32CC"/>
    <w:rsid w:val="00AA33A2"/>
    <w:rsid w:val="00AA344E"/>
    <w:rsid w:val="00AA3660"/>
    <w:rsid w:val="00AA3701"/>
    <w:rsid w:val="00AA3837"/>
    <w:rsid w:val="00AA3919"/>
    <w:rsid w:val="00AA391B"/>
    <w:rsid w:val="00AA39D1"/>
    <w:rsid w:val="00AA3A1F"/>
    <w:rsid w:val="00AA3AD7"/>
    <w:rsid w:val="00AA3BD1"/>
    <w:rsid w:val="00AA3C8C"/>
    <w:rsid w:val="00AA3CE6"/>
    <w:rsid w:val="00AA3D39"/>
    <w:rsid w:val="00AA3D4B"/>
    <w:rsid w:val="00AA3DBF"/>
    <w:rsid w:val="00AA3F33"/>
    <w:rsid w:val="00AA4009"/>
    <w:rsid w:val="00AA404F"/>
    <w:rsid w:val="00AA40EE"/>
    <w:rsid w:val="00AA412E"/>
    <w:rsid w:val="00AA42E2"/>
    <w:rsid w:val="00AA43FF"/>
    <w:rsid w:val="00AA4590"/>
    <w:rsid w:val="00AA4635"/>
    <w:rsid w:val="00AA476C"/>
    <w:rsid w:val="00AA47F5"/>
    <w:rsid w:val="00AA482F"/>
    <w:rsid w:val="00AA4868"/>
    <w:rsid w:val="00AA4884"/>
    <w:rsid w:val="00AA4932"/>
    <w:rsid w:val="00AA4979"/>
    <w:rsid w:val="00AA4A21"/>
    <w:rsid w:val="00AA4D04"/>
    <w:rsid w:val="00AA4DB9"/>
    <w:rsid w:val="00AA4E7D"/>
    <w:rsid w:val="00AA5010"/>
    <w:rsid w:val="00AA502F"/>
    <w:rsid w:val="00AA5202"/>
    <w:rsid w:val="00AA5265"/>
    <w:rsid w:val="00AA528D"/>
    <w:rsid w:val="00AA52C9"/>
    <w:rsid w:val="00AA52E6"/>
    <w:rsid w:val="00AA542D"/>
    <w:rsid w:val="00AA5481"/>
    <w:rsid w:val="00AA551A"/>
    <w:rsid w:val="00AA5740"/>
    <w:rsid w:val="00AA57D4"/>
    <w:rsid w:val="00AA58AE"/>
    <w:rsid w:val="00AA5917"/>
    <w:rsid w:val="00AA5999"/>
    <w:rsid w:val="00AA5A3F"/>
    <w:rsid w:val="00AA5A58"/>
    <w:rsid w:val="00AA5A97"/>
    <w:rsid w:val="00AA5B97"/>
    <w:rsid w:val="00AA5BDA"/>
    <w:rsid w:val="00AA5C53"/>
    <w:rsid w:val="00AA5C90"/>
    <w:rsid w:val="00AA5D78"/>
    <w:rsid w:val="00AA5D83"/>
    <w:rsid w:val="00AA5E23"/>
    <w:rsid w:val="00AA5E3A"/>
    <w:rsid w:val="00AA5EF1"/>
    <w:rsid w:val="00AA6045"/>
    <w:rsid w:val="00AA60E9"/>
    <w:rsid w:val="00AA610F"/>
    <w:rsid w:val="00AA6136"/>
    <w:rsid w:val="00AA61EB"/>
    <w:rsid w:val="00AA6364"/>
    <w:rsid w:val="00AA6548"/>
    <w:rsid w:val="00AA6571"/>
    <w:rsid w:val="00AA65D5"/>
    <w:rsid w:val="00AA6860"/>
    <w:rsid w:val="00AA69D8"/>
    <w:rsid w:val="00AA6A45"/>
    <w:rsid w:val="00AA6B4E"/>
    <w:rsid w:val="00AA6BD4"/>
    <w:rsid w:val="00AA6C13"/>
    <w:rsid w:val="00AA6D80"/>
    <w:rsid w:val="00AA7038"/>
    <w:rsid w:val="00AA7059"/>
    <w:rsid w:val="00AA70B6"/>
    <w:rsid w:val="00AA7127"/>
    <w:rsid w:val="00AA71A3"/>
    <w:rsid w:val="00AA724E"/>
    <w:rsid w:val="00AA72B3"/>
    <w:rsid w:val="00AA7362"/>
    <w:rsid w:val="00AA73BC"/>
    <w:rsid w:val="00AA741F"/>
    <w:rsid w:val="00AA74F2"/>
    <w:rsid w:val="00AA7500"/>
    <w:rsid w:val="00AA751F"/>
    <w:rsid w:val="00AA762F"/>
    <w:rsid w:val="00AA771A"/>
    <w:rsid w:val="00AA7724"/>
    <w:rsid w:val="00AA78B1"/>
    <w:rsid w:val="00AA78F0"/>
    <w:rsid w:val="00AA79AD"/>
    <w:rsid w:val="00AA7B1A"/>
    <w:rsid w:val="00AA7B42"/>
    <w:rsid w:val="00AA7BF9"/>
    <w:rsid w:val="00AA7D5B"/>
    <w:rsid w:val="00AA7ED4"/>
    <w:rsid w:val="00AA7EEC"/>
    <w:rsid w:val="00AA7FEC"/>
    <w:rsid w:val="00AB0189"/>
    <w:rsid w:val="00AB02BD"/>
    <w:rsid w:val="00AB02F5"/>
    <w:rsid w:val="00AB0376"/>
    <w:rsid w:val="00AB04AC"/>
    <w:rsid w:val="00AB04B6"/>
    <w:rsid w:val="00AB05A8"/>
    <w:rsid w:val="00AB0675"/>
    <w:rsid w:val="00AB07B3"/>
    <w:rsid w:val="00AB07E6"/>
    <w:rsid w:val="00AB0851"/>
    <w:rsid w:val="00AB0A33"/>
    <w:rsid w:val="00AB0A73"/>
    <w:rsid w:val="00AB0AA1"/>
    <w:rsid w:val="00AB0ABD"/>
    <w:rsid w:val="00AB0ADB"/>
    <w:rsid w:val="00AB0AF2"/>
    <w:rsid w:val="00AB0B1D"/>
    <w:rsid w:val="00AB0B75"/>
    <w:rsid w:val="00AB0B89"/>
    <w:rsid w:val="00AB0C76"/>
    <w:rsid w:val="00AB0C77"/>
    <w:rsid w:val="00AB0D42"/>
    <w:rsid w:val="00AB0D6C"/>
    <w:rsid w:val="00AB0E9F"/>
    <w:rsid w:val="00AB0EDD"/>
    <w:rsid w:val="00AB0F19"/>
    <w:rsid w:val="00AB0FEF"/>
    <w:rsid w:val="00AB10C9"/>
    <w:rsid w:val="00AB123F"/>
    <w:rsid w:val="00AB1248"/>
    <w:rsid w:val="00AB125B"/>
    <w:rsid w:val="00AB1325"/>
    <w:rsid w:val="00AB13A0"/>
    <w:rsid w:val="00AB13E4"/>
    <w:rsid w:val="00AB1487"/>
    <w:rsid w:val="00AB1494"/>
    <w:rsid w:val="00AB152F"/>
    <w:rsid w:val="00AB155D"/>
    <w:rsid w:val="00AB168C"/>
    <w:rsid w:val="00AB1758"/>
    <w:rsid w:val="00AB18A2"/>
    <w:rsid w:val="00AB19E3"/>
    <w:rsid w:val="00AB1A04"/>
    <w:rsid w:val="00AB1A4E"/>
    <w:rsid w:val="00AB1A57"/>
    <w:rsid w:val="00AB1AC7"/>
    <w:rsid w:val="00AB1AE7"/>
    <w:rsid w:val="00AB1B37"/>
    <w:rsid w:val="00AB1CB5"/>
    <w:rsid w:val="00AB1FD6"/>
    <w:rsid w:val="00AB201A"/>
    <w:rsid w:val="00AB20E0"/>
    <w:rsid w:val="00AB210A"/>
    <w:rsid w:val="00AB2110"/>
    <w:rsid w:val="00AB213F"/>
    <w:rsid w:val="00AB2269"/>
    <w:rsid w:val="00AB226A"/>
    <w:rsid w:val="00AB22D9"/>
    <w:rsid w:val="00AB22E6"/>
    <w:rsid w:val="00AB236B"/>
    <w:rsid w:val="00AB2395"/>
    <w:rsid w:val="00AB247C"/>
    <w:rsid w:val="00AB250A"/>
    <w:rsid w:val="00AB2685"/>
    <w:rsid w:val="00AB2782"/>
    <w:rsid w:val="00AB280D"/>
    <w:rsid w:val="00AB2A38"/>
    <w:rsid w:val="00AB2BA7"/>
    <w:rsid w:val="00AB2C1C"/>
    <w:rsid w:val="00AB2C9B"/>
    <w:rsid w:val="00AB2CDC"/>
    <w:rsid w:val="00AB2E49"/>
    <w:rsid w:val="00AB2FB9"/>
    <w:rsid w:val="00AB2FEA"/>
    <w:rsid w:val="00AB2FF2"/>
    <w:rsid w:val="00AB3037"/>
    <w:rsid w:val="00AB30AA"/>
    <w:rsid w:val="00AB310C"/>
    <w:rsid w:val="00AB313F"/>
    <w:rsid w:val="00AB3141"/>
    <w:rsid w:val="00AB317A"/>
    <w:rsid w:val="00AB31FE"/>
    <w:rsid w:val="00AB33B2"/>
    <w:rsid w:val="00AB3459"/>
    <w:rsid w:val="00AB362E"/>
    <w:rsid w:val="00AB363A"/>
    <w:rsid w:val="00AB3644"/>
    <w:rsid w:val="00AB36D6"/>
    <w:rsid w:val="00AB3762"/>
    <w:rsid w:val="00AB37C3"/>
    <w:rsid w:val="00AB3833"/>
    <w:rsid w:val="00AB38FA"/>
    <w:rsid w:val="00AB393D"/>
    <w:rsid w:val="00AB394C"/>
    <w:rsid w:val="00AB3985"/>
    <w:rsid w:val="00AB3986"/>
    <w:rsid w:val="00AB398F"/>
    <w:rsid w:val="00AB39CD"/>
    <w:rsid w:val="00AB3A82"/>
    <w:rsid w:val="00AB3B04"/>
    <w:rsid w:val="00AB3B67"/>
    <w:rsid w:val="00AB3BE5"/>
    <w:rsid w:val="00AB3C98"/>
    <w:rsid w:val="00AB3CBB"/>
    <w:rsid w:val="00AB3CD3"/>
    <w:rsid w:val="00AB3E48"/>
    <w:rsid w:val="00AB3E84"/>
    <w:rsid w:val="00AB3EC8"/>
    <w:rsid w:val="00AB3F8A"/>
    <w:rsid w:val="00AB3FE9"/>
    <w:rsid w:val="00AB4057"/>
    <w:rsid w:val="00AB4079"/>
    <w:rsid w:val="00AB408D"/>
    <w:rsid w:val="00AB4218"/>
    <w:rsid w:val="00AB4349"/>
    <w:rsid w:val="00AB43CD"/>
    <w:rsid w:val="00AB43D5"/>
    <w:rsid w:val="00AB4468"/>
    <w:rsid w:val="00AB4526"/>
    <w:rsid w:val="00AB4530"/>
    <w:rsid w:val="00AB4742"/>
    <w:rsid w:val="00AB47B5"/>
    <w:rsid w:val="00AB47C3"/>
    <w:rsid w:val="00AB4809"/>
    <w:rsid w:val="00AB4869"/>
    <w:rsid w:val="00AB4990"/>
    <w:rsid w:val="00AB4A4F"/>
    <w:rsid w:val="00AB4A5B"/>
    <w:rsid w:val="00AB4AB3"/>
    <w:rsid w:val="00AB4B44"/>
    <w:rsid w:val="00AB4E23"/>
    <w:rsid w:val="00AB4E3C"/>
    <w:rsid w:val="00AB4EAE"/>
    <w:rsid w:val="00AB4FA4"/>
    <w:rsid w:val="00AB50DF"/>
    <w:rsid w:val="00AB519C"/>
    <w:rsid w:val="00AB5220"/>
    <w:rsid w:val="00AB530C"/>
    <w:rsid w:val="00AB5335"/>
    <w:rsid w:val="00AB548A"/>
    <w:rsid w:val="00AB54E4"/>
    <w:rsid w:val="00AB5573"/>
    <w:rsid w:val="00AB584A"/>
    <w:rsid w:val="00AB5899"/>
    <w:rsid w:val="00AB58BE"/>
    <w:rsid w:val="00AB5903"/>
    <w:rsid w:val="00AB5A1A"/>
    <w:rsid w:val="00AB5AD8"/>
    <w:rsid w:val="00AB5AE3"/>
    <w:rsid w:val="00AB5BD7"/>
    <w:rsid w:val="00AB5E0C"/>
    <w:rsid w:val="00AB5F42"/>
    <w:rsid w:val="00AB5F52"/>
    <w:rsid w:val="00AB611F"/>
    <w:rsid w:val="00AB6155"/>
    <w:rsid w:val="00AB6175"/>
    <w:rsid w:val="00AB6183"/>
    <w:rsid w:val="00AB6217"/>
    <w:rsid w:val="00AB630B"/>
    <w:rsid w:val="00AB637F"/>
    <w:rsid w:val="00AB6432"/>
    <w:rsid w:val="00AB648C"/>
    <w:rsid w:val="00AB6502"/>
    <w:rsid w:val="00AB650E"/>
    <w:rsid w:val="00AB6663"/>
    <w:rsid w:val="00AB66BF"/>
    <w:rsid w:val="00AB68FA"/>
    <w:rsid w:val="00AB6910"/>
    <w:rsid w:val="00AB693E"/>
    <w:rsid w:val="00AB6950"/>
    <w:rsid w:val="00AB6A51"/>
    <w:rsid w:val="00AB6C00"/>
    <w:rsid w:val="00AB6C56"/>
    <w:rsid w:val="00AB6E81"/>
    <w:rsid w:val="00AB6E8E"/>
    <w:rsid w:val="00AB6EF3"/>
    <w:rsid w:val="00AB6F24"/>
    <w:rsid w:val="00AB6F2C"/>
    <w:rsid w:val="00AB700B"/>
    <w:rsid w:val="00AB7030"/>
    <w:rsid w:val="00AB7034"/>
    <w:rsid w:val="00AB708A"/>
    <w:rsid w:val="00AB70B9"/>
    <w:rsid w:val="00AB70D9"/>
    <w:rsid w:val="00AB7254"/>
    <w:rsid w:val="00AB731B"/>
    <w:rsid w:val="00AB73B3"/>
    <w:rsid w:val="00AB73F2"/>
    <w:rsid w:val="00AB7411"/>
    <w:rsid w:val="00AB7412"/>
    <w:rsid w:val="00AB7436"/>
    <w:rsid w:val="00AB7477"/>
    <w:rsid w:val="00AB7504"/>
    <w:rsid w:val="00AB7621"/>
    <w:rsid w:val="00AB7758"/>
    <w:rsid w:val="00AB78DE"/>
    <w:rsid w:val="00AB7920"/>
    <w:rsid w:val="00AB79B8"/>
    <w:rsid w:val="00AB7AF0"/>
    <w:rsid w:val="00AB7B38"/>
    <w:rsid w:val="00AB7B8B"/>
    <w:rsid w:val="00AB7C01"/>
    <w:rsid w:val="00AB7F2E"/>
    <w:rsid w:val="00AB7FE6"/>
    <w:rsid w:val="00AC0147"/>
    <w:rsid w:val="00AC0148"/>
    <w:rsid w:val="00AC01BB"/>
    <w:rsid w:val="00AC01C7"/>
    <w:rsid w:val="00AC01CA"/>
    <w:rsid w:val="00AC02D7"/>
    <w:rsid w:val="00AC0390"/>
    <w:rsid w:val="00AC0396"/>
    <w:rsid w:val="00AC03C4"/>
    <w:rsid w:val="00AC0401"/>
    <w:rsid w:val="00AC04A6"/>
    <w:rsid w:val="00AC04AF"/>
    <w:rsid w:val="00AC05B5"/>
    <w:rsid w:val="00AC0614"/>
    <w:rsid w:val="00AC069E"/>
    <w:rsid w:val="00AC0719"/>
    <w:rsid w:val="00AC072F"/>
    <w:rsid w:val="00AC074D"/>
    <w:rsid w:val="00AC07C7"/>
    <w:rsid w:val="00AC0830"/>
    <w:rsid w:val="00AC09DA"/>
    <w:rsid w:val="00AC0AF4"/>
    <w:rsid w:val="00AC0BC1"/>
    <w:rsid w:val="00AC0DCF"/>
    <w:rsid w:val="00AC0E14"/>
    <w:rsid w:val="00AC0F4B"/>
    <w:rsid w:val="00AC108A"/>
    <w:rsid w:val="00AC109C"/>
    <w:rsid w:val="00AC120E"/>
    <w:rsid w:val="00AC1258"/>
    <w:rsid w:val="00AC1304"/>
    <w:rsid w:val="00AC1445"/>
    <w:rsid w:val="00AC14F0"/>
    <w:rsid w:val="00AC1526"/>
    <w:rsid w:val="00AC153E"/>
    <w:rsid w:val="00AC1689"/>
    <w:rsid w:val="00AC175C"/>
    <w:rsid w:val="00AC1795"/>
    <w:rsid w:val="00AC1827"/>
    <w:rsid w:val="00AC187F"/>
    <w:rsid w:val="00AC18B1"/>
    <w:rsid w:val="00AC195B"/>
    <w:rsid w:val="00AC19D7"/>
    <w:rsid w:val="00AC1A5A"/>
    <w:rsid w:val="00AC1B06"/>
    <w:rsid w:val="00AC1BD6"/>
    <w:rsid w:val="00AC1DD8"/>
    <w:rsid w:val="00AC1E81"/>
    <w:rsid w:val="00AC1F71"/>
    <w:rsid w:val="00AC207B"/>
    <w:rsid w:val="00AC2093"/>
    <w:rsid w:val="00AC211B"/>
    <w:rsid w:val="00AC2144"/>
    <w:rsid w:val="00AC2149"/>
    <w:rsid w:val="00AC22AC"/>
    <w:rsid w:val="00AC22DC"/>
    <w:rsid w:val="00AC239F"/>
    <w:rsid w:val="00AC2425"/>
    <w:rsid w:val="00AC24AA"/>
    <w:rsid w:val="00AC2514"/>
    <w:rsid w:val="00AC2518"/>
    <w:rsid w:val="00AC2777"/>
    <w:rsid w:val="00AC2864"/>
    <w:rsid w:val="00AC29A1"/>
    <w:rsid w:val="00AC2BF1"/>
    <w:rsid w:val="00AC2CDA"/>
    <w:rsid w:val="00AC2E84"/>
    <w:rsid w:val="00AC2F51"/>
    <w:rsid w:val="00AC306E"/>
    <w:rsid w:val="00AC31A0"/>
    <w:rsid w:val="00AC34D3"/>
    <w:rsid w:val="00AC355F"/>
    <w:rsid w:val="00AC35C9"/>
    <w:rsid w:val="00AC3683"/>
    <w:rsid w:val="00AC36FB"/>
    <w:rsid w:val="00AC3767"/>
    <w:rsid w:val="00AC37DF"/>
    <w:rsid w:val="00AC37E4"/>
    <w:rsid w:val="00AC3904"/>
    <w:rsid w:val="00AC3985"/>
    <w:rsid w:val="00AC3992"/>
    <w:rsid w:val="00AC39B7"/>
    <w:rsid w:val="00AC3B58"/>
    <w:rsid w:val="00AC3BF1"/>
    <w:rsid w:val="00AC3C6C"/>
    <w:rsid w:val="00AC3CF1"/>
    <w:rsid w:val="00AC3D06"/>
    <w:rsid w:val="00AC3DD6"/>
    <w:rsid w:val="00AC3E28"/>
    <w:rsid w:val="00AC3ED8"/>
    <w:rsid w:val="00AC3F6D"/>
    <w:rsid w:val="00AC3FA4"/>
    <w:rsid w:val="00AC3FD9"/>
    <w:rsid w:val="00AC4069"/>
    <w:rsid w:val="00AC40D1"/>
    <w:rsid w:val="00AC428A"/>
    <w:rsid w:val="00AC42E1"/>
    <w:rsid w:val="00AC42F8"/>
    <w:rsid w:val="00AC4396"/>
    <w:rsid w:val="00AC4426"/>
    <w:rsid w:val="00AC4527"/>
    <w:rsid w:val="00AC4780"/>
    <w:rsid w:val="00AC47BE"/>
    <w:rsid w:val="00AC487B"/>
    <w:rsid w:val="00AC48A2"/>
    <w:rsid w:val="00AC49C5"/>
    <w:rsid w:val="00AC4A92"/>
    <w:rsid w:val="00AC4C62"/>
    <w:rsid w:val="00AC4D0A"/>
    <w:rsid w:val="00AC4DF6"/>
    <w:rsid w:val="00AC4FD2"/>
    <w:rsid w:val="00AC4FDB"/>
    <w:rsid w:val="00AC4FFE"/>
    <w:rsid w:val="00AC50AD"/>
    <w:rsid w:val="00AC50BC"/>
    <w:rsid w:val="00AC528F"/>
    <w:rsid w:val="00AC536F"/>
    <w:rsid w:val="00AC5534"/>
    <w:rsid w:val="00AC554E"/>
    <w:rsid w:val="00AC557D"/>
    <w:rsid w:val="00AC569E"/>
    <w:rsid w:val="00AC56F0"/>
    <w:rsid w:val="00AC5776"/>
    <w:rsid w:val="00AC57E0"/>
    <w:rsid w:val="00AC5913"/>
    <w:rsid w:val="00AC5954"/>
    <w:rsid w:val="00AC595D"/>
    <w:rsid w:val="00AC5972"/>
    <w:rsid w:val="00AC5A71"/>
    <w:rsid w:val="00AC5A93"/>
    <w:rsid w:val="00AC5B62"/>
    <w:rsid w:val="00AC5B6F"/>
    <w:rsid w:val="00AC5C35"/>
    <w:rsid w:val="00AC5D8B"/>
    <w:rsid w:val="00AC5E49"/>
    <w:rsid w:val="00AC5EB8"/>
    <w:rsid w:val="00AC603D"/>
    <w:rsid w:val="00AC6059"/>
    <w:rsid w:val="00AC6087"/>
    <w:rsid w:val="00AC6129"/>
    <w:rsid w:val="00AC6194"/>
    <w:rsid w:val="00AC61DA"/>
    <w:rsid w:val="00AC61FE"/>
    <w:rsid w:val="00AC623F"/>
    <w:rsid w:val="00AC62BB"/>
    <w:rsid w:val="00AC6409"/>
    <w:rsid w:val="00AC6465"/>
    <w:rsid w:val="00AC6698"/>
    <w:rsid w:val="00AC669A"/>
    <w:rsid w:val="00AC686B"/>
    <w:rsid w:val="00AC687A"/>
    <w:rsid w:val="00AC6A08"/>
    <w:rsid w:val="00AC6A11"/>
    <w:rsid w:val="00AC6C45"/>
    <w:rsid w:val="00AC6C90"/>
    <w:rsid w:val="00AC6EB4"/>
    <w:rsid w:val="00AC6EC5"/>
    <w:rsid w:val="00AC6EE3"/>
    <w:rsid w:val="00AC6F29"/>
    <w:rsid w:val="00AC6F71"/>
    <w:rsid w:val="00AC6F85"/>
    <w:rsid w:val="00AC6FA7"/>
    <w:rsid w:val="00AC6FE5"/>
    <w:rsid w:val="00AC7060"/>
    <w:rsid w:val="00AC708B"/>
    <w:rsid w:val="00AC70A7"/>
    <w:rsid w:val="00AC70B3"/>
    <w:rsid w:val="00AC72D5"/>
    <w:rsid w:val="00AC73CD"/>
    <w:rsid w:val="00AC752E"/>
    <w:rsid w:val="00AC7584"/>
    <w:rsid w:val="00AC7703"/>
    <w:rsid w:val="00AC773B"/>
    <w:rsid w:val="00AC7838"/>
    <w:rsid w:val="00AC7888"/>
    <w:rsid w:val="00AC789D"/>
    <w:rsid w:val="00AC78A9"/>
    <w:rsid w:val="00AC7956"/>
    <w:rsid w:val="00AC79D1"/>
    <w:rsid w:val="00AC7AEA"/>
    <w:rsid w:val="00AC7AF6"/>
    <w:rsid w:val="00AC7BBC"/>
    <w:rsid w:val="00AC7BC7"/>
    <w:rsid w:val="00AC7C29"/>
    <w:rsid w:val="00AC7C41"/>
    <w:rsid w:val="00AC7C47"/>
    <w:rsid w:val="00AC7CB2"/>
    <w:rsid w:val="00AC7CBF"/>
    <w:rsid w:val="00AC7CDA"/>
    <w:rsid w:val="00AC7E0A"/>
    <w:rsid w:val="00AC7E20"/>
    <w:rsid w:val="00AC7E63"/>
    <w:rsid w:val="00AC7E73"/>
    <w:rsid w:val="00AD002D"/>
    <w:rsid w:val="00AD005D"/>
    <w:rsid w:val="00AD0087"/>
    <w:rsid w:val="00AD0097"/>
    <w:rsid w:val="00AD00CD"/>
    <w:rsid w:val="00AD010F"/>
    <w:rsid w:val="00AD0183"/>
    <w:rsid w:val="00AD01C9"/>
    <w:rsid w:val="00AD025E"/>
    <w:rsid w:val="00AD03EC"/>
    <w:rsid w:val="00AD040A"/>
    <w:rsid w:val="00AD040B"/>
    <w:rsid w:val="00AD04D4"/>
    <w:rsid w:val="00AD052A"/>
    <w:rsid w:val="00AD054A"/>
    <w:rsid w:val="00AD059F"/>
    <w:rsid w:val="00AD066C"/>
    <w:rsid w:val="00AD0740"/>
    <w:rsid w:val="00AD0782"/>
    <w:rsid w:val="00AD07D3"/>
    <w:rsid w:val="00AD087B"/>
    <w:rsid w:val="00AD08B1"/>
    <w:rsid w:val="00AD093C"/>
    <w:rsid w:val="00AD094E"/>
    <w:rsid w:val="00AD0A89"/>
    <w:rsid w:val="00AD0AB9"/>
    <w:rsid w:val="00AD0B50"/>
    <w:rsid w:val="00AD0B8D"/>
    <w:rsid w:val="00AD0BAC"/>
    <w:rsid w:val="00AD0C08"/>
    <w:rsid w:val="00AD0C64"/>
    <w:rsid w:val="00AD0D84"/>
    <w:rsid w:val="00AD0EF0"/>
    <w:rsid w:val="00AD0F94"/>
    <w:rsid w:val="00AD0FFD"/>
    <w:rsid w:val="00AD1076"/>
    <w:rsid w:val="00AD10E2"/>
    <w:rsid w:val="00AD123E"/>
    <w:rsid w:val="00AD134C"/>
    <w:rsid w:val="00AD1462"/>
    <w:rsid w:val="00AD152B"/>
    <w:rsid w:val="00AD1771"/>
    <w:rsid w:val="00AD189F"/>
    <w:rsid w:val="00AD190D"/>
    <w:rsid w:val="00AD1930"/>
    <w:rsid w:val="00AD1940"/>
    <w:rsid w:val="00AD197D"/>
    <w:rsid w:val="00AD1B7D"/>
    <w:rsid w:val="00AD1C35"/>
    <w:rsid w:val="00AD1C9B"/>
    <w:rsid w:val="00AD1D94"/>
    <w:rsid w:val="00AD1DEB"/>
    <w:rsid w:val="00AD1E30"/>
    <w:rsid w:val="00AD1E53"/>
    <w:rsid w:val="00AD1EBA"/>
    <w:rsid w:val="00AD1ED4"/>
    <w:rsid w:val="00AD1F00"/>
    <w:rsid w:val="00AD200C"/>
    <w:rsid w:val="00AD2054"/>
    <w:rsid w:val="00AD2098"/>
    <w:rsid w:val="00AD211F"/>
    <w:rsid w:val="00AD2168"/>
    <w:rsid w:val="00AD21FB"/>
    <w:rsid w:val="00AD2280"/>
    <w:rsid w:val="00AD2291"/>
    <w:rsid w:val="00AD22EE"/>
    <w:rsid w:val="00AD23FA"/>
    <w:rsid w:val="00AD242D"/>
    <w:rsid w:val="00AD2439"/>
    <w:rsid w:val="00AD246D"/>
    <w:rsid w:val="00AD24D0"/>
    <w:rsid w:val="00AD2549"/>
    <w:rsid w:val="00AD25AE"/>
    <w:rsid w:val="00AD25B1"/>
    <w:rsid w:val="00AD27B7"/>
    <w:rsid w:val="00AD27D1"/>
    <w:rsid w:val="00AD27D9"/>
    <w:rsid w:val="00AD280D"/>
    <w:rsid w:val="00AD2870"/>
    <w:rsid w:val="00AD29CA"/>
    <w:rsid w:val="00AD2B41"/>
    <w:rsid w:val="00AD2B95"/>
    <w:rsid w:val="00AD2C13"/>
    <w:rsid w:val="00AD2E9A"/>
    <w:rsid w:val="00AD2EB2"/>
    <w:rsid w:val="00AD2F6A"/>
    <w:rsid w:val="00AD30BC"/>
    <w:rsid w:val="00AD3150"/>
    <w:rsid w:val="00AD3171"/>
    <w:rsid w:val="00AD319E"/>
    <w:rsid w:val="00AD3294"/>
    <w:rsid w:val="00AD32BB"/>
    <w:rsid w:val="00AD32DE"/>
    <w:rsid w:val="00AD3377"/>
    <w:rsid w:val="00AD337A"/>
    <w:rsid w:val="00AD3447"/>
    <w:rsid w:val="00AD346F"/>
    <w:rsid w:val="00AD348D"/>
    <w:rsid w:val="00AD34AE"/>
    <w:rsid w:val="00AD34C8"/>
    <w:rsid w:val="00AD3518"/>
    <w:rsid w:val="00AD3523"/>
    <w:rsid w:val="00AD3548"/>
    <w:rsid w:val="00AD36F2"/>
    <w:rsid w:val="00AD37DF"/>
    <w:rsid w:val="00AD3846"/>
    <w:rsid w:val="00AD387C"/>
    <w:rsid w:val="00AD3A82"/>
    <w:rsid w:val="00AD3BC0"/>
    <w:rsid w:val="00AD3BE4"/>
    <w:rsid w:val="00AD3C01"/>
    <w:rsid w:val="00AD3C86"/>
    <w:rsid w:val="00AD3CC1"/>
    <w:rsid w:val="00AD3D80"/>
    <w:rsid w:val="00AD3DA6"/>
    <w:rsid w:val="00AD3E49"/>
    <w:rsid w:val="00AD3E9F"/>
    <w:rsid w:val="00AD3FEE"/>
    <w:rsid w:val="00AD3FF9"/>
    <w:rsid w:val="00AD3FFC"/>
    <w:rsid w:val="00AD4012"/>
    <w:rsid w:val="00AD408C"/>
    <w:rsid w:val="00AD41AC"/>
    <w:rsid w:val="00AD4318"/>
    <w:rsid w:val="00AD43AD"/>
    <w:rsid w:val="00AD44BC"/>
    <w:rsid w:val="00AD44F6"/>
    <w:rsid w:val="00AD4515"/>
    <w:rsid w:val="00AD4602"/>
    <w:rsid w:val="00AD4611"/>
    <w:rsid w:val="00AD4655"/>
    <w:rsid w:val="00AD4669"/>
    <w:rsid w:val="00AD4689"/>
    <w:rsid w:val="00AD46B5"/>
    <w:rsid w:val="00AD46D3"/>
    <w:rsid w:val="00AD46DD"/>
    <w:rsid w:val="00AD475D"/>
    <w:rsid w:val="00AD476D"/>
    <w:rsid w:val="00AD4884"/>
    <w:rsid w:val="00AD489D"/>
    <w:rsid w:val="00AD48CF"/>
    <w:rsid w:val="00AD493B"/>
    <w:rsid w:val="00AD498A"/>
    <w:rsid w:val="00AD49AE"/>
    <w:rsid w:val="00AD4A68"/>
    <w:rsid w:val="00AD4AA0"/>
    <w:rsid w:val="00AD4AAE"/>
    <w:rsid w:val="00AD4B2E"/>
    <w:rsid w:val="00AD4BB8"/>
    <w:rsid w:val="00AD4C36"/>
    <w:rsid w:val="00AD4D10"/>
    <w:rsid w:val="00AD4D6E"/>
    <w:rsid w:val="00AD50B7"/>
    <w:rsid w:val="00AD50FE"/>
    <w:rsid w:val="00AD51A5"/>
    <w:rsid w:val="00AD52CC"/>
    <w:rsid w:val="00AD534E"/>
    <w:rsid w:val="00AD5421"/>
    <w:rsid w:val="00AD5658"/>
    <w:rsid w:val="00AD56A3"/>
    <w:rsid w:val="00AD56B1"/>
    <w:rsid w:val="00AD5751"/>
    <w:rsid w:val="00AD59C2"/>
    <w:rsid w:val="00AD59C7"/>
    <w:rsid w:val="00AD5A0D"/>
    <w:rsid w:val="00AD5A6B"/>
    <w:rsid w:val="00AD5B59"/>
    <w:rsid w:val="00AD5F31"/>
    <w:rsid w:val="00AD615E"/>
    <w:rsid w:val="00AD634F"/>
    <w:rsid w:val="00AD6449"/>
    <w:rsid w:val="00AD647C"/>
    <w:rsid w:val="00AD65B1"/>
    <w:rsid w:val="00AD6676"/>
    <w:rsid w:val="00AD66B1"/>
    <w:rsid w:val="00AD66B6"/>
    <w:rsid w:val="00AD6743"/>
    <w:rsid w:val="00AD67B9"/>
    <w:rsid w:val="00AD685A"/>
    <w:rsid w:val="00AD6A10"/>
    <w:rsid w:val="00AD6A2F"/>
    <w:rsid w:val="00AD6C8F"/>
    <w:rsid w:val="00AD6D5A"/>
    <w:rsid w:val="00AD6DE3"/>
    <w:rsid w:val="00AD6F00"/>
    <w:rsid w:val="00AD6F4A"/>
    <w:rsid w:val="00AD6F79"/>
    <w:rsid w:val="00AD708B"/>
    <w:rsid w:val="00AD70D0"/>
    <w:rsid w:val="00AD7183"/>
    <w:rsid w:val="00AD7277"/>
    <w:rsid w:val="00AD72E7"/>
    <w:rsid w:val="00AD7363"/>
    <w:rsid w:val="00AD7473"/>
    <w:rsid w:val="00AD749B"/>
    <w:rsid w:val="00AD74F4"/>
    <w:rsid w:val="00AD7514"/>
    <w:rsid w:val="00AD758B"/>
    <w:rsid w:val="00AD7658"/>
    <w:rsid w:val="00AD76ED"/>
    <w:rsid w:val="00AD7716"/>
    <w:rsid w:val="00AD7760"/>
    <w:rsid w:val="00AD7770"/>
    <w:rsid w:val="00AD77EE"/>
    <w:rsid w:val="00AD7937"/>
    <w:rsid w:val="00AD7957"/>
    <w:rsid w:val="00AD79CB"/>
    <w:rsid w:val="00AD79D5"/>
    <w:rsid w:val="00AD7A45"/>
    <w:rsid w:val="00AD7A66"/>
    <w:rsid w:val="00AD7AC7"/>
    <w:rsid w:val="00AD7B00"/>
    <w:rsid w:val="00AD7BA3"/>
    <w:rsid w:val="00AD7BFB"/>
    <w:rsid w:val="00AD7D64"/>
    <w:rsid w:val="00AD7D6D"/>
    <w:rsid w:val="00AD7DF6"/>
    <w:rsid w:val="00AD7E20"/>
    <w:rsid w:val="00AD7EBF"/>
    <w:rsid w:val="00AE0094"/>
    <w:rsid w:val="00AE00DA"/>
    <w:rsid w:val="00AE019C"/>
    <w:rsid w:val="00AE019D"/>
    <w:rsid w:val="00AE01CE"/>
    <w:rsid w:val="00AE021D"/>
    <w:rsid w:val="00AE0261"/>
    <w:rsid w:val="00AE0300"/>
    <w:rsid w:val="00AE0309"/>
    <w:rsid w:val="00AE0395"/>
    <w:rsid w:val="00AE03F7"/>
    <w:rsid w:val="00AE0595"/>
    <w:rsid w:val="00AE05ED"/>
    <w:rsid w:val="00AE060F"/>
    <w:rsid w:val="00AE07E1"/>
    <w:rsid w:val="00AE0802"/>
    <w:rsid w:val="00AE08E3"/>
    <w:rsid w:val="00AE093F"/>
    <w:rsid w:val="00AE0C39"/>
    <w:rsid w:val="00AE0D58"/>
    <w:rsid w:val="00AE0D5A"/>
    <w:rsid w:val="00AE0D69"/>
    <w:rsid w:val="00AE0E0D"/>
    <w:rsid w:val="00AE0E50"/>
    <w:rsid w:val="00AE0FCC"/>
    <w:rsid w:val="00AE1178"/>
    <w:rsid w:val="00AE1325"/>
    <w:rsid w:val="00AE143B"/>
    <w:rsid w:val="00AE1505"/>
    <w:rsid w:val="00AE1521"/>
    <w:rsid w:val="00AE1591"/>
    <w:rsid w:val="00AE15EE"/>
    <w:rsid w:val="00AE16B9"/>
    <w:rsid w:val="00AE16F0"/>
    <w:rsid w:val="00AE186B"/>
    <w:rsid w:val="00AE1871"/>
    <w:rsid w:val="00AE1887"/>
    <w:rsid w:val="00AE18D6"/>
    <w:rsid w:val="00AE18F3"/>
    <w:rsid w:val="00AE19E7"/>
    <w:rsid w:val="00AE1B81"/>
    <w:rsid w:val="00AE1C2B"/>
    <w:rsid w:val="00AE1D6A"/>
    <w:rsid w:val="00AE1D7D"/>
    <w:rsid w:val="00AE1E12"/>
    <w:rsid w:val="00AE1E8D"/>
    <w:rsid w:val="00AE1F30"/>
    <w:rsid w:val="00AE1F46"/>
    <w:rsid w:val="00AE2007"/>
    <w:rsid w:val="00AE203B"/>
    <w:rsid w:val="00AE228B"/>
    <w:rsid w:val="00AE2387"/>
    <w:rsid w:val="00AE23A0"/>
    <w:rsid w:val="00AE243B"/>
    <w:rsid w:val="00AE24BB"/>
    <w:rsid w:val="00AE26A2"/>
    <w:rsid w:val="00AE28A4"/>
    <w:rsid w:val="00AE28D1"/>
    <w:rsid w:val="00AE298B"/>
    <w:rsid w:val="00AE2A20"/>
    <w:rsid w:val="00AE2A6E"/>
    <w:rsid w:val="00AE2ACB"/>
    <w:rsid w:val="00AE2C16"/>
    <w:rsid w:val="00AE2C4F"/>
    <w:rsid w:val="00AE2C9D"/>
    <w:rsid w:val="00AE2CE5"/>
    <w:rsid w:val="00AE2D49"/>
    <w:rsid w:val="00AE2D9D"/>
    <w:rsid w:val="00AE2DC8"/>
    <w:rsid w:val="00AE2E38"/>
    <w:rsid w:val="00AE2F06"/>
    <w:rsid w:val="00AE2F42"/>
    <w:rsid w:val="00AE3035"/>
    <w:rsid w:val="00AE30A4"/>
    <w:rsid w:val="00AE30AE"/>
    <w:rsid w:val="00AE30BD"/>
    <w:rsid w:val="00AE30E4"/>
    <w:rsid w:val="00AE30E7"/>
    <w:rsid w:val="00AE3116"/>
    <w:rsid w:val="00AE328D"/>
    <w:rsid w:val="00AE331B"/>
    <w:rsid w:val="00AE3357"/>
    <w:rsid w:val="00AE3541"/>
    <w:rsid w:val="00AE36B9"/>
    <w:rsid w:val="00AE3829"/>
    <w:rsid w:val="00AE38ED"/>
    <w:rsid w:val="00AE3B33"/>
    <w:rsid w:val="00AE3C88"/>
    <w:rsid w:val="00AE3D8B"/>
    <w:rsid w:val="00AE3DE8"/>
    <w:rsid w:val="00AE3EB5"/>
    <w:rsid w:val="00AE4033"/>
    <w:rsid w:val="00AE4072"/>
    <w:rsid w:val="00AE40B3"/>
    <w:rsid w:val="00AE40F0"/>
    <w:rsid w:val="00AE4175"/>
    <w:rsid w:val="00AE4198"/>
    <w:rsid w:val="00AE41AF"/>
    <w:rsid w:val="00AE41D1"/>
    <w:rsid w:val="00AE426B"/>
    <w:rsid w:val="00AE433B"/>
    <w:rsid w:val="00AE4343"/>
    <w:rsid w:val="00AE4376"/>
    <w:rsid w:val="00AE439A"/>
    <w:rsid w:val="00AE4412"/>
    <w:rsid w:val="00AE44AF"/>
    <w:rsid w:val="00AE44D0"/>
    <w:rsid w:val="00AE450C"/>
    <w:rsid w:val="00AE459B"/>
    <w:rsid w:val="00AE45E3"/>
    <w:rsid w:val="00AE471F"/>
    <w:rsid w:val="00AE472B"/>
    <w:rsid w:val="00AE4841"/>
    <w:rsid w:val="00AE494C"/>
    <w:rsid w:val="00AE496B"/>
    <w:rsid w:val="00AE4984"/>
    <w:rsid w:val="00AE49D4"/>
    <w:rsid w:val="00AE4A23"/>
    <w:rsid w:val="00AE4ADE"/>
    <w:rsid w:val="00AE4B6F"/>
    <w:rsid w:val="00AE4C2B"/>
    <w:rsid w:val="00AE4E20"/>
    <w:rsid w:val="00AE4FDF"/>
    <w:rsid w:val="00AE5006"/>
    <w:rsid w:val="00AE5012"/>
    <w:rsid w:val="00AE50DC"/>
    <w:rsid w:val="00AE50E0"/>
    <w:rsid w:val="00AE513D"/>
    <w:rsid w:val="00AE5196"/>
    <w:rsid w:val="00AE5239"/>
    <w:rsid w:val="00AE5302"/>
    <w:rsid w:val="00AE5372"/>
    <w:rsid w:val="00AE537A"/>
    <w:rsid w:val="00AE53CB"/>
    <w:rsid w:val="00AE54D1"/>
    <w:rsid w:val="00AE54EE"/>
    <w:rsid w:val="00AE560E"/>
    <w:rsid w:val="00AE5615"/>
    <w:rsid w:val="00AE5642"/>
    <w:rsid w:val="00AE5669"/>
    <w:rsid w:val="00AE5824"/>
    <w:rsid w:val="00AE5852"/>
    <w:rsid w:val="00AE58F2"/>
    <w:rsid w:val="00AE59BC"/>
    <w:rsid w:val="00AE59C0"/>
    <w:rsid w:val="00AE5A6D"/>
    <w:rsid w:val="00AE5A83"/>
    <w:rsid w:val="00AE5AED"/>
    <w:rsid w:val="00AE5AFB"/>
    <w:rsid w:val="00AE5B68"/>
    <w:rsid w:val="00AE5BA2"/>
    <w:rsid w:val="00AE5C63"/>
    <w:rsid w:val="00AE5C6D"/>
    <w:rsid w:val="00AE5D27"/>
    <w:rsid w:val="00AE5D48"/>
    <w:rsid w:val="00AE5E23"/>
    <w:rsid w:val="00AE5F22"/>
    <w:rsid w:val="00AE6069"/>
    <w:rsid w:val="00AE6076"/>
    <w:rsid w:val="00AE61D6"/>
    <w:rsid w:val="00AE629A"/>
    <w:rsid w:val="00AE62FF"/>
    <w:rsid w:val="00AE630A"/>
    <w:rsid w:val="00AE6349"/>
    <w:rsid w:val="00AE645A"/>
    <w:rsid w:val="00AE648E"/>
    <w:rsid w:val="00AE657B"/>
    <w:rsid w:val="00AE658D"/>
    <w:rsid w:val="00AE662E"/>
    <w:rsid w:val="00AE663E"/>
    <w:rsid w:val="00AE665E"/>
    <w:rsid w:val="00AE667B"/>
    <w:rsid w:val="00AE66C5"/>
    <w:rsid w:val="00AE670C"/>
    <w:rsid w:val="00AE676F"/>
    <w:rsid w:val="00AE67A1"/>
    <w:rsid w:val="00AE67C3"/>
    <w:rsid w:val="00AE6883"/>
    <w:rsid w:val="00AE6897"/>
    <w:rsid w:val="00AE68D3"/>
    <w:rsid w:val="00AE6921"/>
    <w:rsid w:val="00AE699F"/>
    <w:rsid w:val="00AE69AA"/>
    <w:rsid w:val="00AE69F4"/>
    <w:rsid w:val="00AE6B07"/>
    <w:rsid w:val="00AE6B1B"/>
    <w:rsid w:val="00AE6B64"/>
    <w:rsid w:val="00AE6D3C"/>
    <w:rsid w:val="00AE6DBF"/>
    <w:rsid w:val="00AE6DEB"/>
    <w:rsid w:val="00AE6E53"/>
    <w:rsid w:val="00AE6E9B"/>
    <w:rsid w:val="00AE6F6D"/>
    <w:rsid w:val="00AE6FFB"/>
    <w:rsid w:val="00AE70A9"/>
    <w:rsid w:val="00AE70B3"/>
    <w:rsid w:val="00AE71C8"/>
    <w:rsid w:val="00AE722F"/>
    <w:rsid w:val="00AE7248"/>
    <w:rsid w:val="00AE725B"/>
    <w:rsid w:val="00AE7290"/>
    <w:rsid w:val="00AE7292"/>
    <w:rsid w:val="00AE72EA"/>
    <w:rsid w:val="00AE7413"/>
    <w:rsid w:val="00AE756A"/>
    <w:rsid w:val="00AE75D1"/>
    <w:rsid w:val="00AE760E"/>
    <w:rsid w:val="00AE764C"/>
    <w:rsid w:val="00AE7725"/>
    <w:rsid w:val="00AE77BA"/>
    <w:rsid w:val="00AE7888"/>
    <w:rsid w:val="00AE788C"/>
    <w:rsid w:val="00AE79B0"/>
    <w:rsid w:val="00AE7A20"/>
    <w:rsid w:val="00AE7B25"/>
    <w:rsid w:val="00AE7CE1"/>
    <w:rsid w:val="00AE7E3C"/>
    <w:rsid w:val="00AE7E8D"/>
    <w:rsid w:val="00AE7F06"/>
    <w:rsid w:val="00AF00FF"/>
    <w:rsid w:val="00AF010A"/>
    <w:rsid w:val="00AF0148"/>
    <w:rsid w:val="00AF016E"/>
    <w:rsid w:val="00AF01AA"/>
    <w:rsid w:val="00AF01AC"/>
    <w:rsid w:val="00AF01B1"/>
    <w:rsid w:val="00AF021C"/>
    <w:rsid w:val="00AF02FC"/>
    <w:rsid w:val="00AF0368"/>
    <w:rsid w:val="00AF03BD"/>
    <w:rsid w:val="00AF0405"/>
    <w:rsid w:val="00AF0421"/>
    <w:rsid w:val="00AF046A"/>
    <w:rsid w:val="00AF04F9"/>
    <w:rsid w:val="00AF0557"/>
    <w:rsid w:val="00AF062C"/>
    <w:rsid w:val="00AF065F"/>
    <w:rsid w:val="00AF07DF"/>
    <w:rsid w:val="00AF07E5"/>
    <w:rsid w:val="00AF08AB"/>
    <w:rsid w:val="00AF08C3"/>
    <w:rsid w:val="00AF0950"/>
    <w:rsid w:val="00AF0A27"/>
    <w:rsid w:val="00AF0B63"/>
    <w:rsid w:val="00AF0B7B"/>
    <w:rsid w:val="00AF0BA8"/>
    <w:rsid w:val="00AF0CD2"/>
    <w:rsid w:val="00AF0D64"/>
    <w:rsid w:val="00AF0D70"/>
    <w:rsid w:val="00AF0E95"/>
    <w:rsid w:val="00AF0EC7"/>
    <w:rsid w:val="00AF0EDD"/>
    <w:rsid w:val="00AF0EFD"/>
    <w:rsid w:val="00AF1186"/>
    <w:rsid w:val="00AF11C4"/>
    <w:rsid w:val="00AF1206"/>
    <w:rsid w:val="00AF1213"/>
    <w:rsid w:val="00AF12A7"/>
    <w:rsid w:val="00AF12BA"/>
    <w:rsid w:val="00AF12CF"/>
    <w:rsid w:val="00AF131C"/>
    <w:rsid w:val="00AF13B4"/>
    <w:rsid w:val="00AF1463"/>
    <w:rsid w:val="00AF14D0"/>
    <w:rsid w:val="00AF15C5"/>
    <w:rsid w:val="00AF16DB"/>
    <w:rsid w:val="00AF185A"/>
    <w:rsid w:val="00AF1864"/>
    <w:rsid w:val="00AF188B"/>
    <w:rsid w:val="00AF1933"/>
    <w:rsid w:val="00AF19A9"/>
    <w:rsid w:val="00AF1A50"/>
    <w:rsid w:val="00AF1BCE"/>
    <w:rsid w:val="00AF1BE1"/>
    <w:rsid w:val="00AF1C31"/>
    <w:rsid w:val="00AF1C88"/>
    <w:rsid w:val="00AF1D1C"/>
    <w:rsid w:val="00AF1D36"/>
    <w:rsid w:val="00AF1D60"/>
    <w:rsid w:val="00AF1D9B"/>
    <w:rsid w:val="00AF1DC4"/>
    <w:rsid w:val="00AF1E8C"/>
    <w:rsid w:val="00AF1EA7"/>
    <w:rsid w:val="00AF1F8D"/>
    <w:rsid w:val="00AF1F91"/>
    <w:rsid w:val="00AF2060"/>
    <w:rsid w:val="00AF206D"/>
    <w:rsid w:val="00AF20A0"/>
    <w:rsid w:val="00AF20DE"/>
    <w:rsid w:val="00AF20F6"/>
    <w:rsid w:val="00AF210D"/>
    <w:rsid w:val="00AF22C2"/>
    <w:rsid w:val="00AF2314"/>
    <w:rsid w:val="00AF2370"/>
    <w:rsid w:val="00AF24A0"/>
    <w:rsid w:val="00AF25A8"/>
    <w:rsid w:val="00AF25E4"/>
    <w:rsid w:val="00AF269C"/>
    <w:rsid w:val="00AF26B4"/>
    <w:rsid w:val="00AF27EB"/>
    <w:rsid w:val="00AF2810"/>
    <w:rsid w:val="00AF28D5"/>
    <w:rsid w:val="00AF28D9"/>
    <w:rsid w:val="00AF2954"/>
    <w:rsid w:val="00AF2A46"/>
    <w:rsid w:val="00AF2B09"/>
    <w:rsid w:val="00AF2C03"/>
    <w:rsid w:val="00AF2C50"/>
    <w:rsid w:val="00AF2C70"/>
    <w:rsid w:val="00AF2C9E"/>
    <w:rsid w:val="00AF2CCD"/>
    <w:rsid w:val="00AF2D2B"/>
    <w:rsid w:val="00AF2D44"/>
    <w:rsid w:val="00AF2D70"/>
    <w:rsid w:val="00AF2D72"/>
    <w:rsid w:val="00AF2EA5"/>
    <w:rsid w:val="00AF2ECD"/>
    <w:rsid w:val="00AF2F90"/>
    <w:rsid w:val="00AF3149"/>
    <w:rsid w:val="00AF3227"/>
    <w:rsid w:val="00AF324F"/>
    <w:rsid w:val="00AF3304"/>
    <w:rsid w:val="00AF3347"/>
    <w:rsid w:val="00AF3392"/>
    <w:rsid w:val="00AF33BE"/>
    <w:rsid w:val="00AF33F2"/>
    <w:rsid w:val="00AF3423"/>
    <w:rsid w:val="00AF34BD"/>
    <w:rsid w:val="00AF34DD"/>
    <w:rsid w:val="00AF352F"/>
    <w:rsid w:val="00AF3565"/>
    <w:rsid w:val="00AF3654"/>
    <w:rsid w:val="00AF37AF"/>
    <w:rsid w:val="00AF38EE"/>
    <w:rsid w:val="00AF3994"/>
    <w:rsid w:val="00AF3AA3"/>
    <w:rsid w:val="00AF3AE2"/>
    <w:rsid w:val="00AF3AF6"/>
    <w:rsid w:val="00AF3B31"/>
    <w:rsid w:val="00AF3B4C"/>
    <w:rsid w:val="00AF3BB9"/>
    <w:rsid w:val="00AF3DB1"/>
    <w:rsid w:val="00AF3E22"/>
    <w:rsid w:val="00AF3E3B"/>
    <w:rsid w:val="00AF3FA8"/>
    <w:rsid w:val="00AF3FBE"/>
    <w:rsid w:val="00AF4055"/>
    <w:rsid w:val="00AF4068"/>
    <w:rsid w:val="00AF4173"/>
    <w:rsid w:val="00AF41CA"/>
    <w:rsid w:val="00AF41E2"/>
    <w:rsid w:val="00AF4427"/>
    <w:rsid w:val="00AF4472"/>
    <w:rsid w:val="00AF45B9"/>
    <w:rsid w:val="00AF49EF"/>
    <w:rsid w:val="00AF4A13"/>
    <w:rsid w:val="00AF4A5C"/>
    <w:rsid w:val="00AF4A6A"/>
    <w:rsid w:val="00AF4A7E"/>
    <w:rsid w:val="00AF4A93"/>
    <w:rsid w:val="00AF4AE6"/>
    <w:rsid w:val="00AF4B7D"/>
    <w:rsid w:val="00AF4BE1"/>
    <w:rsid w:val="00AF4C02"/>
    <w:rsid w:val="00AF4EE8"/>
    <w:rsid w:val="00AF4FAC"/>
    <w:rsid w:val="00AF5002"/>
    <w:rsid w:val="00AF5008"/>
    <w:rsid w:val="00AF502E"/>
    <w:rsid w:val="00AF50CD"/>
    <w:rsid w:val="00AF50D2"/>
    <w:rsid w:val="00AF50E5"/>
    <w:rsid w:val="00AF51A1"/>
    <w:rsid w:val="00AF520D"/>
    <w:rsid w:val="00AF5257"/>
    <w:rsid w:val="00AF526B"/>
    <w:rsid w:val="00AF5310"/>
    <w:rsid w:val="00AF53FA"/>
    <w:rsid w:val="00AF5426"/>
    <w:rsid w:val="00AF54BA"/>
    <w:rsid w:val="00AF55CA"/>
    <w:rsid w:val="00AF5725"/>
    <w:rsid w:val="00AF5745"/>
    <w:rsid w:val="00AF57A7"/>
    <w:rsid w:val="00AF5881"/>
    <w:rsid w:val="00AF58BC"/>
    <w:rsid w:val="00AF5915"/>
    <w:rsid w:val="00AF5AF2"/>
    <w:rsid w:val="00AF5D0F"/>
    <w:rsid w:val="00AF5DE2"/>
    <w:rsid w:val="00AF5E5A"/>
    <w:rsid w:val="00AF5EAB"/>
    <w:rsid w:val="00AF612C"/>
    <w:rsid w:val="00AF61B8"/>
    <w:rsid w:val="00AF61C9"/>
    <w:rsid w:val="00AF634D"/>
    <w:rsid w:val="00AF6393"/>
    <w:rsid w:val="00AF63C9"/>
    <w:rsid w:val="00AF63E0"/>
    <w:rsid w:val="00AF63FC"/>
    <w:rsid w:val="00AF646C"/>
    <w:rsid w:val="00AF65D8"/>
    <w:rsid w:val="00AF65F4"/>
    <w:rsid w:val="00AF667E"/>
    <w:rsid w:val="00AF66B8"/>
    <w:rsid w:val="00AF66D3"/>
    <w:rsid w:val="00AF671C"/>
    <w:rsid w:val="00AF67BB"/>
    <w:rsid w:val="00AF6949"/>
    <w:rsid w:val="00AF6997"/>
    <w:rsid w:val="00AF69AB"/>
    <w:rsid w:val="00AF69EB"/>
    <w:rsid w:val="00AF6A5C"/>
    <w:rsid w:val="00AF6ADB"/>
    <w:rsid w:val="00AF6AF9"/>
    <w:rsid w:val="00AF6B94"/>
    <w:rsid w:val="00AF6BDB"/>
    <w:rsid w:val="00AF6C9E"/>
    <w:rsid w:val="00AF6CDE"/>
    <w:rsid w:val="00AF6DD2"/>
    <w:rsid w:val="00AF6EAD"/>
    <w:rsid w:val="00AF6F14"/>
    <w:rsid w:val="00AF6F5C"/>
    <w:rsid w:val="00AF7028"/>
    <w:rsid w:val="00AF70FD"/>
    <w:rsid w:val="00AF715D"/>
    <w:rsid w:val="00AF715E"/>
    <w:rsid w:val="00AF7330"/>
    <w:rsid w:val="00AF737B"/>
    <w:rsid w:val="00AF73C2"/>
    <w:rsid w:val="00AF7570"/>
    <w:rsid w:val="00AF75CE"/>
    <w:rsid w:val="00AF7630"/>
    <w:rsid w:val="00AF7705"/>
    <w:rsid w:val="00AF778C"/>
    <w:rsid w:val="00AF77DD"/>
    <w:rsid w:val="00AF785D"/>
    <w:rsid w:val="00AF7889"/>
    <w:rsid w:val="00AF7949"/>
    <w:rsid w:val="00AF794E"/>
    <w:rsid w:val="00AF79D5"/>
    <w:rsid w:val="00AF7B33"/>
    <w:rsid w:val="00AF7C2E"/>
    <w:rsid w:val="00AF7C5F"/>
    <w:rsid w:val="00AF7CDF"/>
    <w:rsid w:val="00AF7CE1"/>
    <w:rsid w:val="00AF7D0D"/>
    <w:rsid w:val="00AF7E12"/>
    <w:rsid w:val="00AF7E49"/>
    <w:rsid w:val="00AF7ECB"/>
    <w:rsid w:val="00AF7EF9"/>
    <w:rsid w:val="00B00004"/>
    <w:rsid w:val="00B0004E"/>
    <w:rsid w:val="00B000DA"/>
    <w:rsid w:val="00B001B8"/>
    <w:rsid w:val="00B00249"/>
    <w:rsid w:val="00B0027B"/>
    <w:rsid w:val="00B002CD"/>
    <w:rsid w:val="00B0039C"/>
    <w:rsid w:val="00B003EE"/>
    <w:rsid w:val="00B0040E"/>
    <w:rsid w:val="00B00435"/>
    <w:rsid w:val="00B004E4"/>
    <w:rsid w:val="00B0058E"/>
    <w:rsid w:val="00B005C9"/>
    <w:rsid w:val="00B00630"/>
    <w:rsid w:val="00B007CD"/>
    <w:rsid w:val="00B008A4"/>
    <w:rsid w:val="00B008BC"/>
    <w:rsid w:val="00B00A20"/>
    <w:rsid w:val="00B00A24"/>
    <w:rsid w:val="00B00A67"/>
    <w:rsid w:val="00B00AF0"/>
    <w:rsid w:val="00B00B6C"/>
    <w:rsid w:val="00B00C14"/>
    <w:rsid w:val="00B00C38"/>
    <w:rsid w:val="00B00C6C"/>
    <w:rsid w:val="00B00CE4"/>
    <w:rsid w:val="00B00D22"/>
    <w:rsid w:val="00B00DDD"/>
    <w:rsid w:val="00B00E98"/>
    <w:rsid w:val="00B00EDA"/>
    <w:rsid w:val="00B00F50"/>
    <w:rsid w:val="00B00F8E"/>
    <w:rsid w:val="00B0101D"/>
    <w:rsid w:val="00B010AA"/>
    <w:rsid w:val="00B0122D"/>
    <w:rsid w:val="00B0126D"/>
    <w:rsid w:val="00B0131D"/>
    <w:rsid w:val="00B0137E"/>
    <w:rsid w:val="00B014CA"/>
    <w:rsid w:val="00B01576"/>
    <w:rsid w:val="00B01577"/>
    <w:rsid w:val="00B016C2"/>
    <w:rsid w:val="00B017E8"/>
    <w:rsid w:val="00B01850"/>
    <w:rsid w:val="00B018F3"/>
    <w:rsid w:val="00B01906"/>
    <w:rsid w:val="00B01971"/>
    <w:rsid w:val="00B01AA7"/>
    <w:rsid w:val="00B01ABC"/>
    <w:rsid w:val="00B01B19"/>
    <w:rsid w:val="00B01DD8"/>
    <w:rsid w:val="00B01E92"/>
    <w:rsid w:val="00B01F26"/>
    <w:rsid w:val="00B01F4D"/>
    <w:rsid w:val="00B02028"/>
    <w:rsid w:val="00B020BD"/>
    <w:rsid w:val="00B021FF"/>
    <w:rsid w:val="00B02220"/>
    <w:rsid w:val="00B023B9"/>
    <w:rsid w:val="00B0247E"/>
    <w:rsid w:val="00B02695"/>
    <w:rsid w:val="00B026C9"/>
    <w:rsid w:val="00B026D6"/>
    <w:rsid w:val="00B02720"/>
    <w:rsid w:val="00B029C8"/>
    <w:rsid w:val="00B02A4B"/>
    <w:rsid w:val="00B02A5B"/>
    <w:rsid w:val="00B02AB1"/>
    <w:rsid w:val="00B02AC2"/>
    <w:rsid w:val="00B02BD8"/>
    <w:rsid w:val="00B02C95"/>
    <w:rsid w:val="00B02D0F"/>
    <w:rsid w:val="00B02D5D"/>
    <w:rsid w:val="00B02EA4"/>
    <w:rsid w:val="00B02EDA"/>
    <w:rsid w:val="00B03078"/>
    <w:rsid w:val="00B030E1"/>
    <w:rsid w:val="00B03264"/>
    <w:rsid w:val="00B032AC"/>
    <w:rsid w:val="00B0337F"/>
    <w:rsid w:val="00B033B0"/>
    <w:rsid w:val="00B0342F"/>
    <w:rsid w:val="00B034A4"/>
    <w:rsid w:val="00B035E4"/>
    <w:rsid w:val="00B0361F"/>
    <w:rsid w:val="00B036DE"/>
    <w:rsid w:val="00B03774"/>
    <w:rsid w:val="00B03871"/>
    <w:rsid w:val="00B038BC"/>
    <w:rsid w:val="00B0399F"/>
    <w:rsid w:val="00B039FF"/>
    <w:rsid w:val="00B03AD6"/>
    <w:rsid w:val="00B03AE6"/>
    <w:rsid w:val="00B03B1E"/>
    <w:rsid w:val="00B03B4F"/>
    <w:rsid w:val="00B03BF8"/>
    <w:rsid w:val="00B03DA4"/>
    <w:rsid w:val="00B03DEB"/>
    <w:rsid w:val="00B03E57"/>
    <w:rsid w:val="00B03ED8"/>
    <w:rsid w:val="00B03EF5"/>
    <w:rsid w:val="00B03F92"/>
    <w:rsid w:val="00B040D7"/>
    <w:rsid w:val="00B04164"/>
    <w:rsid w:val="00B041E9"/>
    <w:rsid w:val="00B041F4"/>
    <w:rsid w:val="00B04214"/>
    <w:rsid w:val="00B042C9"/>
    <w:rsid w:val="00B04327"/>
    <w:rsid w:val="00B04630"/>
    <w:rsid w:val="00B04882"/>
    <w:rsid w:val="00B04930"/>
    <w:rsid w:val="00B04994"/>
    <w:rsid w:val="00B04AD9"/>
    <w:rsid w:val="00B04B6B"/>
    <w:rsid w:val="00B04BA8"/>
    <w:rsid w:val="00B04C6A"/>
    <w:rsid w:val="00B04D0B"/>
    <w:rsid w:val="00B04EFB"/>
    <w:rsid w:val="00B04F88"/>
    <w:rsid w:val="00B05005"/>
    <w:rsid w:val="00B0500E"/>
    <w:rsid w:val="00B051E9"/>
    <w:rsid w:val="00B051EC"/>
    <w:rsid w:val="00B0533D"/>
    <w:rsid w:val="00B0541B"/>
    <w:rsid w:val="00B0543D"/>
    <w:rsid w:val="00B0566B"/>
    <w:rsid w:val="00B057A1"/>
    <w:rsid w:val="00B057D7"/>
    <w:rsid w:val="00B057F5"/>
    <w:rsid w:val="00B05813"/>
    <w:rsid w:val="00B0586C"/>
    <w:rsid w:val="00B0597E"/>
    <w:rsid w:val="00B059BB"/>
    <w:rsid w:val="00B05A3E"/>
    <w:rsid w:val="00B05AA9"/>
    <w:rsid w:val="00B05ABF"/>
    <w:rsid w:val="00B05B6B"/>
    <w:rsid w:val="00B05D27"/>
    <w:rsid w:val="00B05D61"/>
    <w:rsid w:val="00B05D67"/>
    <w:rsid w:val="00B05DAC"/>
    <w:rsid w:val="00B05E37"/>
    <w:rsid w:val="00B05E44"/>
    <w:rsid w:val="00B05FDB"/>
    <w:rsid w:val="00B060B2"/>
    <w:rsid w:val="00B06155"/>
    <w:rsid w:val="00B061F7"/>
    <w:rsid w:val="00B06463"/>
    <w:rsid w:val="00B06467"/>
    <w:rsid w:val="00B064AD"/>
    <w:rsid w:val="00B064E0"/>
    <w:rsid w:val="00B0660A"/>
    <w:rsid w:val="00B066C1"/>
    <w:rsid w:val="00B06774"/>
    <w:rsid w:val="00B067A4"/>
    <w:rsid w:val="00B067A8"/>
    <w:rsid w:val="00B0689B"/>
    <w:rsid w:val="00B06947"/>
    <w:rsid w:val="00B06B19"/>
    <w:rsid w:val="00B06BF2"/>
    <w:rsid w:val="00B06C8D"/>
    <w:rsid w:val="00B06CEC"/>
    <w:rsid w:val="00B06D0C"/>
    <w:rsid w:val="00B06D66"/>
    <w:rsid w:val="00B06DB6"/>
    <w:rsid w:val="00B06E22"/>
    <w:rsid w:val="00B06E75"/>
    <w:rsid w:val="00B06F11"/>
    <w:rsid w:val="00B06FE1"/>
    <w:rsid w:val="00B07084"/>
    <w:rsid w:val="00B070EA"/>
    <w:rsid w:val="00B070F6"/>
    <w:rsid w:val="00B07125"/>
    <w:rsid w:val="00B07133"/>
    <w:rsid w:val="00B07186"/>
    <w:rsid w:val="00B0733F"/>
    <w:rsid w:val="00B073F9"/>
    <w:rsid w:val="00B07475"/>
    <w:rsid w:val="00B07499"/>
    <w:rsid w:val="00B074CE"/>
    <w:rsid w:val="00B0752E"/>
    <w:rsid w:val="00B07538"/>
    <w:rsid w:val="00B0755E"/>
    <w:rsid w:val="00B075D7"/>
    <w:rsid w:val="00B076BD"/>
    <w:rsid w:val="00B07719"/>
    <w:rsid w:val="00B07753"/>
    <w:rsid w:val="00B0777F"/>
    <w:rsid w:val="00B078FA"/>
    <w:rsid w:val="00B07933"/>
    <w:rsid w:val="00B07935"/>
    <w:rsid w:val="00B07961"/>
    <w:rsid w:val="00B079C5"/>
    <w:rsid w:val="00B07AFF"/>
    <w:rsid w:val="00B07B7A"/>
    <w:rsid w:val="00B07CCC"/>
    <w:rsid w:val="00B07DC1"/>
    <w:rsid w:val="00B07DCB"/>
    <w:rsid w:val="00B07DEA"/>
    <w:rsid w:val="00B07E41"/>
    <w:rsid w:val="00B07E48"/>
    <w:rsid w:val="00B07E82"/>
    <w:rsid w:val="00B07EC2"/>
    <w:rsid w:val="00B07F52"/>
    <w:rsid w:val="00B10084"/>
    <w:rsid w:val="00B101D7"/>
    <w:rsid w:val="00B101E6"/>
    <w:rsid w:val="00B102E5"/>
    <w:rsid w:val="00B10334"/>
    <w:rsid w:val="00B10380"/>
    <w:rsid w:val="00B103BC"/>
    <w:rsid w:val="00B10433"/>
    <w:rsid w:val="00B104E4"/>
    <w:rsid w:val="00B1052E"/>
    <w:rsid w:val="00B10620"/>
    <w:rsid w:val="00B10676"/>
    <w:rsid w:val="00B106A2"/>
    <w:rsid w:val="00B10755"/>
    <w:rsid w:val="00B107E9"/>
    <w:rsid w:val="00B108BC"/>
    <w:rsid w:val="00B108C6"/>
    <w:rsid w:val="00B10939"/>
    <w:rsid w:val="00B10945"/>
    <w:rsid w:val="00B10955"/>
    <w:rsid w:val="00B10982"/>
    <w:rsid w:val="00B109A3"/>
    <w:rsid w:val="00B109AF"/>
    <w:rsid w:val="00B10AD0"/>
    <w:rsid w:val="00B10B26"/>
    <w:rsid w:val="00B10C17"/>
    <w:rsid w:val="00B10C1F"/>
    <w:rsid w:val="00B10C5A"/>
    <w:rsid w:val="00B10C61"/>
    <w:rsid w:val="00B10D2E"/>
    <w:rsid w:val="00B10E01"/>
    <w:rsid w:val="00B10E47"/>
    <w:rsid w:val="00B10E63"/>
    <w:rsid w:val="00B10E8C"/>
    <w:rsid w:val="00B10EED"/>
    <w:rsid w:val="00B10F47"/>
    <w:rsid w:val="00B10F6D"/>
    <w:rsid w:val="00B10F96"/>
    <w:rsid w:val="00B11044"/>
    <w:rsid w:val="00B11131"/>
    <w:rsid w:val="00B1118C"/>
    <w:rsid w:val="00B111B5"/>
    <w:rsid w:val="00B11249"/>
    <w:rsid w:val="00B112C8"/>
    <w:rsid w:val="00B112DD"/>
    <w:rsid w:val="00B112E0"/>
    <w:rsid w:val="00B112E5"/>
    <w:rsid w:val="00B11318"/>
    <w:rsid w:val="00B1134C"/>
    <w:rsid w:val="00B113C1"/>
    <w:rsid w:val="00B113FB"/>
    <w:rsid w:val="00B1141C"/>
    <w:rsid w:val="00B11442"/>
    <w:rsid w:val="00B11600"/>
    <w:rsid w:val="00B11682"/>
    <w:rsid w:val="00B116F3"/>
    <w:rsid w:val="00B117F2"/>
    <w:rsid w:val="00B1181D"/>
    <w:rsid w:val="00B11862"/>
    <w:rsid w:val="00B118A1"/>
    <w:rsid w:val="00B118C4"/>
    <w:rsid w:val="00B11929"/>
    <w:rsid w:val="00B11B10"/>
    <w:rsid w:val="00B11B48"/>
    <w:rsid w:val="00B11B62"/>
    <w:rsid w:val="00B11BAD"/>
    <w:rsid w:val="00B11D7A"/>
    <w:rsid w:val="00B11DAC"/>
    <w:rsid w:val="00B11E21"/>
    <w:rsid w:val="00B11E4F"/>
    <w:rsid w:val="00B1201D"/>
    <w:rsid w:val="00B12058"/>
    <w:rsid w:val="00B121D6"/>
    <w:rsid w:val="00B12248"/>
    <w:rsid w:val="00B122F3"/>
    <w:rsid w:val="00B12324"/>
    <w:rsid w:val="00B123B0"/>
    <w:rsid w:val="00B1241D"/>
    <w:rsid w:val="00B124A3"/>
    <w:rsid w:val="00B125C7"/>
    <w:rsid w:val="00B125CF"/>
    <w:rsid w:val="00B125F1"/>
    <w:rsid w:val="00B12628"/>
    <w:rsid w:val="00B1266A"/>
    <w:rsid w:val="00B12734"/>
    <w:rsid w:val="00B127A4"/>
    <w:rsid w:val="00B127A7"/>
    <w:rsid w:val="00B128CC"/>
    <w:rsid w:val="00B128DE"/>
    <w:rsid w:val="00B12945"/>
    <w:rsid w:val="00B129F1"/>
    <w:rsid w:val="00B12BE1"/>
    <w:rsid w:val="00B12C47"/>
    <w:rsid w:val="00B12CC8"/>
    <w:rsid w:val="00B12CCA"/>
    <w:rsid w:val="00B12D01"/>
    <w:rsid w:val="00B12D39"/>
    <w:rsid w:val="00B12EB6"/>
    <w:rsid w:val="00B12F53"/>
    <w:rsid w:val="00B12FAE"/>
    <w:rsid w:val="00B130B2"/>
    <w:rsid w:val="00B13130"/>
    <w:rsid w:val="00B13135"/>
    <w:rsid w:val="00B13228"/>
    <w:rsid w:val="00B13298"/>
    <w:rsid w:val="00B13299"/>
    <w:rsid w:val="00B133B3"/>
    <w:rsid w:val="00B1343D"/>
    <w:rsid w:val="00B1345A"/>
    <w:rsid w:val="00B135B4"/>
    <w:rsid w:val="00B1367A"/>
    <w:rsid w:val="00B136D7"/>
    <w:rsid w:val="00B13780"/>
    <w:rsid w:val="00B13A58"/>
    <w:rsid w:val="00B13A95"/>
    <w:rsid w:val="00B13B56"/>
    <w:rsid w:val="00B13B90"/>
    <w:rsid w:val="00B13B97"/>
    <w:rsid w:val="00B13C3D"/>
    <w:rsid w:val="00B13CC9"/>
    <w:rsid w:val="00B13CCA"/>
    <w:rsid w:val="00B13DC8"/>
    <w:rsid w:val="00B13DCE"/>
    <w:rsid w:val="00B13DE4"/>
    <w:rsid w:val="00B13F5B"/>
    <w:rsid w:val="00B13F67"/>
    <w:rsid w:val="00B13FE2"/>
    <w:rsid w:val="00B14124"/>
    <w:rsid w:val="00B14271"/>
    <w:rsid w:val="00B142C4"/>
    <w:rsid w:val="00B14371"/>
    <w:rsid w:val="00B14435"/>
    <w:rsid w:val="00B144FA"/>
    <w:rsid w:val="00B14506"/>
    <w:rsid w:val="00B14678"/>
    <w:rsid w:val="00B1474F"/>
    <w:rsid w:val="00B14784"/>
    <w:rsid w:val="00B147FB"/>
    <w:rsid w:val="00B14947"/>
    <w:rsid w:val="00B1496F"/>
    <w:rsid w:val="00B14985"/>
    <w:rsid w:val="00B149CB"/>
    <w:rsid w:val="00B149E2"/>
    <w:rsid w:val="00B149E5"/>
    <w:rsid w:val="00B14B8B"/>
    <w:rsid w:val="00B14BAF"/>
    <w:rsid w:val="00B14BE7"/>
    <w:rsid w:val="00B14C0E"/>
    <w:rsid w:val="00B14DD2"/>
    <w:rsid w:val="00B14DE9"/>
    <w:rsid w:val="00B14EA7"/>
    <w:rsid w:val="00B14F56"/>
    <w:rsid w:val="00B14FE5"/>
    <w:rsid w:val="00B15000"/>
    <w:rsid w:val="00B15006"/>
    <w:rsid w:val="00B1501E"/>
    <w:rsid w:val="00B1523A"/>
    <w:rsid w:val="00B15282"/>
    <w:rsid w:val="00B15364"/>
    <w:rsid w:val="00B154B4"/>
    <w:rsid w:val="00B15604"/>
    <w:rsid w:val="00B15684"/>
    <w:rsid w:val="00B157A4"/>
    <w:rsid w:val="00B1582F"/>
    <w:rsid w:val="00B158EA"/>
    <w:rsid w:val="00B158F7"/>
    <w:rsid w:val="00B15945"/>
    <w:rsid w:val="00B15A49"/>
    <w:rsid w:val="00B15AA2"/>
    <w:rsid w:val="00B15AE1"/>
    <w:rsid w:val="00B15BA2"/>
    <w:rsid w:val="00B15BE4"/>
    <w:rsid w:val="00B15C46"/>
    <w:rsid w:val="00B15C8B"/>
    <w:rsid w:val="00B15E26"/>
    <w:rsid w:val="00B15E8B"/>
    <w:rsid w:val="00B1606B"/>
    <w:rsid w:val="00B1609F"/>
    <w:rsid w:val="00B16180"/>
    <w:rsid w:val="00B1619F"/>
    <w:rsid w:val="00B161FF"/>
    <w:rsid w:val="00B16320"/>
    <w:rsid w:val="00B167FC"/>
    <w:rsid w:val="00B1691C"/>
    <w:rsid w:val="00B16980"/>
    <w:rsid w:val="00B16A3A"/>
    <w:rsid w:val="00B16B7D"/>
    <w:rsid w:val="00B16BC6"/>
    <w:rsid w:val="00B16D7F"/>
    <w:rsid w:val="00B16E17"/>
    <w:rsid w:val="00B16EC6"/>
    <w:rsid w:val="00B16ECC"/>
    <w:rsid w:val="00B16EF7"/>
    <w:rsid w:val="00B170E2"/>
    <w:rsid w:val="00B17173"/>
    <w:rsid w:val="00B171EA"/>
    <w:rsid w:val="00B17279"/>
    <w:rsid w:val="00B172FA"/>
    <w:rsid w:val="00B172FD"/>
    <w:rsid w:val="00B1732B"/>
    <w:rsid w:val="00B1733B"/>
    <w:rsid w:val="00B17393"/>
    <w:rsid w:val="00B1739D"/>
    <w:rsid w:val="00B174D2"/>
    <w:rsid w:val="00B17502"/>
    <w:rsid w:val="00B1771D"/>
    <w:rsid w:val="00B17789"/>
    <w:rsid w:val="00B1794C"/>
    <w:rsid w:val="00B17A02"/>
    <w:rsid w:val="00B17AAA"/>
    <w:rsid w:val="00B17BCA"/>
    <w:rsid w:val="00B17C2F"/>
    <w:rsid w:val="00B17C3B"/>
    <w:rsid w:val="00B17C9D"/>
    <w:rsid w:val="00B17CB4"/>
    <w:rsid w:val="00B17CB5"/>
    <w:rsid w:val="00B17D1E"/>
    <w:rsid w:val="00B17DD9"/>
    <w:rsid w:val="00B200AF"/>
    <w:rsid w:val="00B20108"/>
    <w:rsid w:val="00B20110"/>
    <w:rsid w:val="00B201A6"/>
    <w:rsid w:val="00B2021B"/>
    <w:rsid w:val="00B2028F"/>
    <w:rsid w:val="00B20371"/>
    <w:rsid w:val="00B20440"/>
    <w:rsid w:val="00B20485"/>
    <w:rsid w:val="00B205A6"/>
    <w:rsid w:val="00B2072F"/>
    <w:rsid w:val="00B208F2"/>
    <w:rsid w:val="00B20925"/>
    <w:rsid w:val="00B20943"/>
    <w:rsid w:val="00B209D0"/>
    <w:rsid w:val="00B20A20"/>
    <w:rsid w:val="00B20D99"/>
    <w:rsid w:val="00B20DE5"/>
    <w:rsid w:val="00B20E02"/>
    <w:rsid w:val="00B20E65"/>
    <w:rsid w:val="00B20EDF"/>
    <w:rsid w:val="00B20F46"/>
    <w:rsid w:val="00B20FD4"/>
    <w:rsid w:val="00B20FE7"/>
    <w:rsid w:val="00B211F1"/>
    <w:rsid w:val="00B211F2"/>
    <w:rsid w:val="00B212D5"/>
    <w:rsid w:val="00B21385"/>
    <w:rsid w:val="00B21483"/>
    <w:rsid w:val="00B21514"/>
    <w:rsid w:val="00B2151E"/>
    <w:rsid w:val="00B21548"/>
    <w:rsid w:val="00B215B1"/>
    <w:rsid w:val="00B2160E"/>
    <w:rsid w:val="00B2162D"/>
    <w:rsid w:val="00B2174D"/>
    <w:rsid w:val="00B21774"/>
    <w:rsid w:val="00B217F3"/>
    <w:rsid w:val="00B21857"/>
    <w:rsid w:val="00B21954"/>
    <w:rsid w:val="00B21A7B"/>
    <w:rsid w:val="00B21A9B"/>
    <w:rsid w:val="00B21AAE"/>
    <w:rsid w:val="00B21B09"/>
    <w:rsid w:val="00B21BBF"/>
    <w:rsid w:val="00B21C16"/>
    <w:rsid w:val="00B21D13"/>
    <w:rsid w:val="00B21D66"/>
    <w:rsid w:val="00B21E49"/>
    <w:rsid w:val="00B21E5B"/>
    <w:rsid w:val="00B21E8D"/>
    <w:rsid w:val="00B21EE3"/>
    <w:rsid w:val="00B21F96"/>
    <w:rsid w:val="00B22152"/>
    <w:rsid w:val="00B22161"/>
    <w:rsid w:val="00B221B4"/>
    <w:rsid w:val="00B221CC"/>
    <w:rsid w:val="00B2222F"/>
    <w:rsid w:val="00B222CB"/>
    <w:rsid w:val="00B22327"/>
    <w:rsid w:val="00B22355"/>
    <w:rsid w:val="00B22542"/>
    <w:rsid w:val="00B22564"/>
    <w:rsid w:val="00B22706"/>
    <w:rsid w:val="00B2279B"/>
    <w:rsid w:val="00B227AC"/>
    <w:rsid w:val="00B22848"/>
    <w:rsid w:val="00B228F7"/>
    <w:rsid w:val="00B22A1C"/>
    <w:rsid w:val="00B22A27"/>
    <w:rsid w:val="00B22B57"/>
    <w:rsid w:val="00B22BA5"/>
    <w:rsid w:val="00B22BE7"/>
    <w:rsid w:val="00B22C3B"/>
    <w:rsid w:val="00B22C6A"/>
    <w:rsid w:val="00B22D09"/>
    <w:rsid w:val="00B22DA1"/>
    <w:rsid w:val="00B22E4B"/>
    <w:rsid w:val="00B22FC9"/>
    <w:rsid w:val="00B22FE1"/>
    <w:rsid w:val="00B23077"/>
    <w:rsid w:val="00B23098"/>
    <w:rsid w:val="00B2318F"/>
    <w:rsid w:val="00B23199"/>
    <w:rsid w:val="00B231B7"/>
    <w:rsid w:val="00B231C6"/>
    <w:rsid w:val="00B232A8"/>
    <w:rsid w:val="00B232F5"/>
    <w:rsid w:val="00B233AC"/>
    <w:rsid w:val="00B23458"/>
    <w:rsid w:val="00B2349F"/>
    <w:rsid w:val="00B2350D"/>
    <w:rsid w:val="00B2369F"/>
    <w:rsid w:val="00B23749"/>
    <w:rsid w:val="00B237AB"/>
    <w:rsid w:val="00B237E1"/>
    <w:rsid w:val="00B2384E"/>
    <w:rsid w:val="00B239CF"/>
    <w:rsid w:val="00B239E8"/>
    <w:rsid w:val="00B239F0"/>
    <w:rsid w:val="00B23A7E"/>
    <w:rsid w:val="00B23AC8"/>
    <w:rsid w:val="00B23AFB"/>
    <w:rsid w:val="00B23B28"/>
    <w:rsid w:val="00B23C0C"/>
    <w:rsid w:val="00B23C0E"/>
    <w:rsid w:val="00B23C1C"/>
    <w:rsid w:val="00B23D3E"/>
    <w:rsid w:val="00B23DEE"/>
    <w:rsid w:val="00B23E52"/>
    <w:rsid w:val="00B23EB1"/>
    <w:rsid w:val="00B23F58"/>
    <w:rsid w:val="00B23F7D"/>
    <w:rsid w:val="00B24045"/>
    <w:rsid w:val="00B240A4"/>
    <w:rsid w:val="00B2417B"/>
    <w:rsid w:val="00B24198"/>
    <w:rsid w:val="00B24413"/>
    <w:rsid w:val="00B2441D"/>
    <w:rsid w:val="00B2445B"/>
    <w:rsid w:val="00B24469"/>
    <w:rsid w:val="00B2449E"/>
    <w:rsid w:val="00B24502"/>
    <w:rsid w:val="00B24542"/>
    <w:rsid w:val="00B2458C"/>
    <w:rsid w:val="00B24840"/>
    <w:rsid w:val="00B24899"/>
    <w:rsid w:val="00B248E0"/>
    <w:rsid w:val="00B2498E"/>
    <w:rsid w:val="00B249FB"/>
    <w:rsid w:val="00B24AD1"/>
    <w:rsid w:val="00B24ADC"/>
    <w:rsid w:val="00B24BC3"/>
    <w:rsid w:val="00B24D6D"/>
    <w:rsid w:val="00B24EB1"/>
    <w:rsid w:val="00B24F24"/>
    <w:rsid w:val="00B24FAE"/>
    <w:rsid w:val="00B24FC6"/>
    <w:rsid w:val="00B25006"/>
    <w:rsid w:val="00B25046"/>
    <w:rsid w:val="00B25056"/>
    <w:rsid w:val="00B2505E"/>
    <w:rsid w:val="00B250D4"/>
    <w:rsid w:val="00B250D5"/>
    <w:rsid w:val="00B251BF"/>
    <w:rsid w:val="00B2522A"/>
    <w:rsid w:val="00B252F8"/>
    <w:rsid w:val="00B25308"/>
    <w:rsid w:val="00B25319"/>
    <w:rsid w:val="00B25326"/>
    <w:rsid w:val="00B253E9"/>
    <w:rsid w:val="00B25443"/>
    <w:rsid w:val="00B25470"/>
    <w:rsid w:val="00B2566F"/>
    <w:rsid w:val="00B25770"/>
    <w:rsid w:val="00B25773"/>
    <w:rsid w:val="00B25881"/>
    <w:rsid w:val="00B259D5"/>
    <w:rsid w:val="00B25A31"/>
    <w:rsid w:val="00B25A4C"/>
    <w:rsid w:val="00B25B46"/>
    <w:rsid w:val="00B25B57"/>
    <w:rsid w:val="00B25C64"/>
    <w:rsid w:val="00B25CB5"/>
    <w:rsid w:val="00B25CFA"/>
    <w:rsid w:val="00B25D6E"/>
    <w:rsid w:val="00B25D74"/>
    <w:rsid w:val="00B25DAF"/>
    <w:rsid w:val="00B25E77"/>
    <w:rsid w:val="00B25F76"/>
    <w:rsid w:val="00B25F8C"/>
    <w:rsid w:val="00B25FA5"/>
    <w:rsid w:val="00B2605A"/>
    <w:rsid w:val="00B2605F"/>
    <w:rsid w:val="00B2615F"/>
    <w:rsid w:val="00B26186"/>
    <w:rsid w:val="00B26257"/>
    <w:rsid w:val="00B2625E"/>
    <w:rsid w:val="00B262FB"/>
    <w:rsid w:val="00B263BA"/>
    <w:rsid w:val="00B2680E"/>
    <w:rsid w:val="00B26A4C"/>
    <w:rsid w:val="00B26A57"/>
    <w:rsid w:val="00B26B8D"/>
    <w:rsid w:val="00B26D41"/>
    <w:rsid w:val="00B26E36"/>
    <w:rsid w:val="00B26F10"/>
    <w:rsid w:val="00B26F29"/>
    <w:rsid w:val="00B26FDD"/>
    <w:rsid w:val="00B27016"/>
    <w:rsid w:val="00B27128"/>
    <w:rsid w:val="00B2713D"/>
    <w:rsid w:val="00B27198"/>
    <w:rsid w:val="00B27200"/>
    <w:rsid w:val="00B27221"/>
    <w:rsid w:val="00B27247"/>
    <w:rsid w:val="00B2727A"/>
    <w:rsid w:val="00B273F1"/>
    <w:rsid w:val="00B27448"/>
    <w:rsid w:val="00B27491"/>
    <w:rsid w:val="00B274D5"/>
    <w:rsid w:val="00B27542"/>
    <w:rsid w:val="00B27593"/>
    <w:rsid w:val="00B275EA"/>
    <w:rsid w:val="00B275F3"/>
    <w:rsid w:val="00B275FF"/>
    <w:rsid w:val="00B27651"/>
    <w:rsid w:val="00B276DF"/>
    <w:rsid w:val="00B27720"/>
    <w:rsid w:val="00B2772D"/>
    <w:rsid w:val="00B27746"/>
    <w:rsid w:val="00B27801"/>
    <w:rsid w:val="00B2793F"/>
    <w:rsid w:val="00B27A5E"/>
    <w:rsid w:val="00B27AA1"/>
    <w:rsid w:val="00B27ABB"/>
    <w:rsid w:val="00B27AD5"/>
    <w:rsid w:val="00B27BFF"/>
    <w:rsid w:val="00B27D21"/>
    <w:rsid w:val="00B27DC7"/>
    <w:rsid w:val="00B27E2C"/>
    <w:rsid w:val="00B27E89"/>
    <w:rsid w:val="00B27F90"/>
    <w:rsid w:val="00B30024"/>
    <w:rsid w:val="00B300E1"/>
    <w:rsid w:val="00B300E9"/>
    <w:rsid w:val="00B3014A"/>
    <w:rsid w:val="00B3025F"/>
    <w:rsid w:val="00B30272"/>
    <w:rsid w:val="00B302D1"/>
    <w:rsid w:val="00B303D4"/>
    <w:rsid w:val="00B30471"/>
    <w:rsid w:val="00B30562"/>
    <w:rsid w:val="00B3056F"/>
    <w:rsid w:val="00B305A9"/>
    <w:rsid w:val="00B306D2"/>
    <w:rsid w:val="00B306EF"/>
    <w:rsid w:val="00B306FE"/>
    <w:rsid w:val="00B30712"/>
    <w:rsid w:val="00B30785"/>
    <w:rsid w:val="00B308EF"/>
    <w:rsid w:val="00B30A1A"/>
    <w:rsid w:val="00B30A3C"/>
    <w:rsid w:val="00B30AC1"/>
    <w:rsid w:val="00B30B0D"/>
    <w:rsid w:val="00B30BDC"/>
    <w:rsid w:val="00B30C1A"/>
    <w:rsid w:val="00B30C6F"/>
    <w:rsid w:val="00B30CFD"/>
    <w:rsid w:val="00B30D06"/>
    <w:rsid w:val="00B30DEB"/>
    <w:rsid w:val="00B30DFE"/>
    <w:rsid w:val="00B30E23"/>
    <w:rsid w:val="00B30ED4"/>
    <w:rsid w:val="00B31022"/>
    <w:rsid w:val="00B310CF"/>
    <w:rsid w:val="00B310FC"/>
    <w:rsid w:val="00B31185"/>
    <w:rsid w:val="00B31187"/>
    <w:rsid w:val="00B31402"/>
    <w:rsid w:val="00B3141D"/>
    <w:rsid w:val="00B31579"/>
    <w:rsid w:val="00B31653"/>
    <w:rsid w:val="00B3167E"/>
    <w:rsid w:val="00B316E9"/>
    <w:rsid w:val="00B317DB"/>
    <w:rsid w:val="00B31848"/>
    <w:rsid w:val="00B3193A"/>
    <w:rsid w:val="00B31A7C"/>
    <w:rsid w:val="00B31B0E"/>
    <w:rsid w:val="00B31B8C"/>
    <w:rsid w:val="00B31CB9"/>
    <w:rsid w:val="00B31D5C"/>
    <w:rsid w:val="00B31E0E"/>
    <w:rsid w:val="00B31E1C"/>
    <w:rsid w:val="00B31E43"/>
    <w:rsid w:val="00B31E69"/>
    <w:rsid w:val="00B31E72"/>
    <w:rsid w:val="00B31ED7"/>
    <w:rsid w:val="00B31F51"/>
    <w:rsid w:val="00B32089"/>
    <w:rsid w:val="00B320E3"/>
    <w:rsid w:val="00B321B1"/>
    <w:rsid w:val="00B321DB"/>
    <w:rsid w:val="00B32231"/>
    <w:rsid w:val="00B3237E"/>
    <w:rsid w:val="00B324A3"/>
    <w:rsid w:val="00B324DB"/>
    <w:rsid w:val="00B32557"/>
    <w:rsid w:val="00B32566"/>
    <w:rsid w:val="00B3259B"/>
    <w:rsid w:val="00B3260F"/>
    <w:rsid w:val="00B3265D"/>
    <w:rsid w:val="00B326F1"/>
    <w:rsid w:val="00B32739"/>
    <w:rsid w:val="00B328A9"/>
    <w:rsid w:val="00B328C1"/>
    <w:rsid w:val="00B3298B"/>
    <w:rsid w:val="00B32AC6"/>
    <w:rsid w:val="00B32AFD"/>
    <w:rsid w:val="00B32B45"/>
    <w:rsid w:val="00B32B49"/>
    <w:rsid w:val="00B32B7A"/>
    <w:rsid w:val="00B32B80"/>
    <w:rsid w:val="00B32BD2"/>
    <w:rsid w:val="00B32C6F"/>
    <w:rsid w:val="00B32CBE"/>
    <w:rsid w:val="00B32CF9"/>
    <w:rsid w:val="00B32D19"/>
    <w:rsid w:val="00B32D99"/>
    <w:rsid w:val="00B32E33"/>
    <w:rsid w:val="00B32E62"/>
    <w:rsid w:val="00B32F28"/>
    <w:rsid w:val="00B330D7"/>
    <w:rsid w:val="00B3310F"/>
    <w:rsid w:val="00B33160"/>
    <w:rsid w:val="00B3329E"/>
    <w:rsid w:val="00B332DC"/>
    <w:rsid w:val="00B333EF"/>
    <w:rsid w:val="00B334A6"/>
    <w:rsid w:val="00B33536"/>
    <w:rsid w:val="00B33693"/>
    <w:rsid w:val="00B336E6"/>
    <w:rsid w:val="00B33773"/>
    <w:rsid w:val="00B337C9"/>
    <w:rsid w:val="00B337D7"/>
    <w:rsid w:val="00B3386F"/>
    <w:rsid w:val="00B33932"/>
    <w:rsid w:val="00B3398A"/>
    <w:rsid w:val="00B33AED"/>
    <w:rsid w:val="00B33B3B"/>
    <w:rsid w:val="00B33B61"/>
    <w:rsid w:val="00B33C27"/>
    <w:rsid w:val="00B33CE5"/>
    <w:rsid w:val="00B33DF1"/>
    <w:rsid w:val="00B33E26"/>
    <w:rsid w:val="00B33ED4"/>
    <w:rsid w:val="00B33F30"/>
    <w:rsid w:val="00B33F71"/>
    <w:rsid w:val="00B33F93"/>
    <w:rsid w:val="00B34004"/>
    <w:rsid w:val="00B34172"/>
    <w:rsid w:val="00B341F2"/>
    <w:rsid w:val="00B34445"/>
    <w:rsid w:val="00B34448"/>
    <w:rsid w:val="00B34461"/>
    <w:rsid w:val="00B34491"/>
    <w:rsid w:val="00B344C6"/>
    <w:rsid w:val="00B34587"/>
    <w:rsid w:val="00B3470D"/>
    <w:rsid w:val="00B34779"/>
    <w:rsid w:val="00B34840"/>
    <w:rsid w:val="00B34A2C"/>
    <w:rsid w:val="00B34A72"/>
    <w:rsid w:val="00B34B12"/>
    <w:rsid w:val="00B34B46"/>
    <w:rsid w:val="00B34B59"/>
    <w:rsid w:val="00B34B8A"/>
    <w:rsid w:val="00B34CB9"/>
    <w:rsid w:val="00B34D8A"/>
    <w:rsid w:val="00B34E64"/>
    <w:rsid w:val="00B34ED5"/>
    <w:rsid w:val="00B34EEA"/>
    <w:rsid w:val="00B35194"/>
    <w:rsid w:val="00B35316"/>
    <w:rsid w:val="00B354AB"/>
    <w:rsid w:val="00B3556C"/>
    <w:rsid w:val="00B35591"/>
    <w:rsid w:val="00B355B8"/>
    <w:rsid w:val="00B355E1"/>
    <w:rsid w:val="00B356C0"/>
    <w:rsid w:val="00B357A3"/>
    <w:rsid w:val="00B357D1"/>
    <w:rsid w:val="00B35920"/>
    <w:rsid w:val="00B35951"/>
    <w:rsid w:val="00B35954"/>
    <w:rsid w:val="00B35970"/>
    <w:rsid w:val="00B359B1"/>
    <w:rsid w:val="00B359D8"/>
    <w:rsid w:val="00B359EC"/>
    <w:rsid w:val="00B35A01"/>
    <w:rsid w:val="00B35A0E"/>
    <w:rsid w:val="00B35A70"/>
    <w:rsid w:val="00B35AF1"/>
    <w:rsid w:val="00B35B13"/>
    <w:rsid w:val="00B35B70"/>
    <w:rsid w:val="00B35BF8"/>
    <w:rsid w:val="00B35DCF"/>
    <w:rsid w:val="00B35E6C"/>
    <w:rsid w:val="00B35F00"/>
    <w:rsid w:val="00B35F2B"/>
    <w:rsid w:val="00B35F9F"/>
    <w:rsid w:val="00B3605E"/>
    <w:rsid w:val="00B361DF"/>
    <w:rsid w:val="00B36220"/>
    <w:rsid w:val="00B36221"/>
    <w:rsid w:val="00B36255"/>
    <w:rsid w:val="00B36267"/>
    <w:rsid w:val="00B3627E"/>
    <w:rsid w:val="00B36379"/>
    <w:rsid w:val="00B363BD"/>
    <w:rsid w:val="00B36557"/>
    <w:rsid w:val="00B36568"/>
    <w:rsid w:val="00B3663E"/>
    <w:rsid w:val="00B368F2"/>
    <w:rsid w:val="00B36914"/>
    <w:rsid w:val="00B3696D"/>
    <w:rsid w:val="00B3697B"/>
    <w:rsid w:val="00B36A34"/>
    <w:rsid w:val="00B36AD1"/>
    <w:rsid w:val="00B36B3D"/>
    <w:rsid w:val="00B36C5F"/>
    <w:rsid w:val="00B36CA2"/>
    <w:rsid w:val="00B36CD9"/>
    <w:rsid w:val="00B36D1E"/>
    <w:rsid w:val="00B36EB7"/>
    <w:rsid w:val="00B36EEE"/>
    <w:rsid w:val="00B36F0D"/>
    <w:rsid w:val="00B36F6B"/>
    <w:rsid w:val="00B36F8E"/>
    <w:rsid w:val="00B36FAF"/>
    <w:rsid w:val="00B36FEB"/>
    <w:rsid w:val="00B37012"/>
    <w:rsid w:val="00B37017"/>
    <w:rsid w:val="00B3703C"/>
    <w:rsid w:val="00B3705A"/>
    <w:rsid w:val="00B3708E"/>
    <w:rsid w:val="00B370E7"/>
    <w:rsid w:val="00B3716F"/>
    <w:rsid w:val="00B37264"/>
    <w:rsid w:val="00B372E5"/>
    <w:rsid w:val="00B3732C"/>
    <w:rsid w:val="00B37358"/>
    <w:rsid w:val="00B373D7"/>
    <w:rsid w:val="00B374B1"/>
    <w:rsid w:val="00B37518"/>
    <w:rsid w:val="00B3753F"/>
    <w:rsid w:val="00B375C4"/>
    <w:rsid w:val="00B37790"/>
    <w:rsid w:val="00B377BD"/>
    <w:rsid w:val="00B37847"/>
    <w:rsid w:val="00B37906"/>
    <w:rsid w:val="00B379A2"/>
    <w:rsid w:val="00B379C7"/>
    <w:rsid w:val="00B379FC"/>
    <w:rsid w:val="00B37A23"/>
    <w:rsid w:val="00B37A39"/>
    <w:rsid w:val="00B37A5F"/>
    <w:rsid w:val="00B37A7B"/>
    <w:rsid w:val="00B37ABA"/>
    <w:rsid w:val="00B37ABC"/>
    <w:rsid w:val="00B37BF2"/>
    <w:rsid w:val="00B37C61"/>
    <w:rsid w:val="00B37D3F"/>
    <w:rsid w:val="00B37EA1"/>
    <w:rsid w:val="00B37EB2"/>
    <w:rsid w:val="00B37F4F"/>
    <w:rsid w:val="00B37F6D"/>
    <w:rsid w:val="00B37FF0"/>
    <w:rsid w:val="00B4008C"/>
    <w:rsid w:val="00B400BF"/>
    <w:rsid w:val="00B4015F"/>
    <w:rsid w:val="00B401A5"/>
    <w:rsid w:val="00B40213"/>
    <w:rsid w:val="00B40308"/>
    <w:rsid w:val="00B40327"/>
    <w:rsid w:val="00B40384"/>
    <w:rsid w:val="00B40413"/>
    <w:rsid w:val="00B40481"/>
    <w:rsid w:val="00B4054F"/>
    <w:rsid w:val="00B405EA"/>
    <w:rsid w:val="00B405F4"/>
    <w:rsid w:val="00B40614"/>
    <w:rsid w:val="00B4085B"/>
    <w:rsid w:val="00B4088F"/>
    <w:rsid w:val="00B408F0"/>
    <w:rsid w:val="00B40907"/>
    <w:rsid w:val="00B40AC0"/>
    <w:rsid w:val="00B40B26"/>
    <w:rsid w:val="00B40B6D"/>
    <w:rsid w:val="00B40BA8"/>
    <w:rsid w:val="00B40C89"/>
    <w:rsid w:val="00B40C9B"/>
    <w:rsid w:val="00B40CBB"/>
    <w:rsid w:val="00B40D5A"/>
    <w:rsid w:val="00B40D8D"/>
    <w:rsid w:val="00B40DD4"/>
    <w:rsid w:val="00B40E32"/>
    <w:rsid w:val="00B40EE1"/>
    <w:rsid w:val="00B40F54"/>
    <w:rsid w:val="00B41041"/>
    <w:rsid w:val="00B41182"/>
    <w:rsid w:val="00B41269"/>
    <w:rsid w:val="00B412ED"/>
    <w:rsid w:val="00B41339"/>
    <w:rsid w:val="00B413CF"/>
    <w:rsid w:val="00B413D8"/>
    <w:rsid w:val="00B413E6"/>
    <w:rsid w:val="00B41412"/>
    <w:rsid w:val="00B4141B"/>
    <w:rsid w:val="00B41470"/>
    <w:rsid w:val="00B414B2"/>
    <w:rsid w:val="00B415BE"/>
    <w:rsid w:val="00B4179B"/>
    <w:rsid w:val="00B4181B"/>
    <w:rsid w:val="00B41872"/>
    <w:rsid w:val="00B41A7F"/>
    <w:rsid w:val="00B41AFE"/>
    <w:rsid w:val="00B41AFF"/>
    <w:rsid w:val="00B41B2D"/>
    <w:rsid w:val="00B41B63"/>
    <w:rsid w:val="00B41C43"/>
    <w:rsid w:val="00B420B3"/>
    <w:rsid w:val="00B420D4"/>
    <w:rsid w:val="00B420E4"/>
    <w:rsid w:val="00B42138"/>
    <w:rsid w:val="00B42183"/>
    <w:rsid w:val="00B421F6"/>
    <w:rsid w:val="00B42203"/>
    <w:rsid w:val="00B42321"/>
    <w:rsid w:val="00B42326"/>
    <w:rsid w:val="00B424AD"/>
    <w:rsid w:val="00B42515"/>
    <w:rsid w:val="00B4255D"/>
    <w:rsid w:val="00B42564"/>
    <w:rsid w:val="00B42591"/>
    <w:rsid w:val="00B42641"/>
    <w:rsid w:val="00B42725"/>
    <w:rsid w:val="00B42745"/>
    <w:rsid w:val="00B428CA"/>
    <w:rsid w:val="00B4295A"/>
    <w:rsid w:val="00B429DF"/>
    <w:rsid w:val="00B42A10"/>
    <w:rsid w:val="00B42AA8"/>
    <w:rsid w:val="00B42AAC"/>
    <w:rsid w:val="00B42B35"/>
    <w:rsid w:val="00B42B84"/>
    <w:rsid w:val="00B42B95"/>
    <w:rsid w:val="00B42BAF"/>
    <w:rsid w:val="00B42C80"/>
    <w:rsid w:val="00B42D89"/>
    <w:rsid w:val="00B42D8A"/>
    <w:rsid w:val="00B42E87"/>
    <w:rsid w:val="00B42EE7"/>
    <w:rsid w:val="00B42F6D"/>
    <w:rsid w:val="00B43015"/>
    <w:rsid w:val="00B43051"/>
    <w:rsid w:val="00B431FC"/>
    <w:rsid w:val="00B43279"/>
    <w:rsid w:val="00B432C6"/>
    <w:rsid w:val="00B432CD"/>
    <w:rsid w:val="00B4334D"/>
    <w:rsid w:val="00B43381"/>
    <w:rsid w:val="00B433F9"/>
    <w:rsid w:val="00B436B7"/>
    <w:rsid w:val="00B43724"/>
    <w:rsid w:val="00B43746"/>
    <w:rsid w:val="00B43826"/>
    <w:rsid w:val="00B43961"/>
    <w:rsid w:val="00B439E5"/>
    <w:rsid w:val="00B43A29"/>
    <w:rsid w:val="00B43A71"/>
    <w:rsid w:val="00B43AED"/>
    <w:rsid w:val="00B43BEE"/>
    <w:rsid w:val="00B43E4E"/>
    <w:rsid w:val="00B43F02"/>
    <w:rsid w:val="00B43F6F"/>
    <w:rsid w:val="00B44098"/>
    <w:rsid w:val="00B44108"/>
    <w:rsid w:val="00B441D9"/>
    <w:rsid w:val="00B4421F"/>
    <w:rsid w:val="00B4455E"/>
    <w:rsid w:val="00B44667"/>
    <w:rsid w:val="00B44670"/>
    <w:rsid w:val="00B4467A"/>
    <w:rsid w:val="00B44866"/>
    <w:rsid w:val="00B44907"/>
    <w:rsid w:val="00B44943"/>
    <w:rsid w:val="00B44947"/>
    <w:rsid w:val="00B449A0"/>
    <w:rsid w:val="00B449AD"/>
    <w:rsid w:val="00B44ABD"/>
    <w:rsid w:val="00B44B6E"/>
    <w:rsid w:val="00B44C4B"/>
    <w:rsid w:val="00B44CBE"/>
    <w:rsid w:val="00B44D6E"/>
    <w:rsid w:val="00B44E48"/>
    <w:rsid w:val="00B44E95"/>
    <w:rsid w:val="00B44EF2"/>
    <w:rsid w:val="00B44F25"/>
    <w:rsid w:val="00B44F6B"/>
    <w:rsid w:val="00B44FB2"/>
    <w:rsid w:val="00B45405"/>
    <w:rsid w:val="00B4543A"/>
    <w:rsid w:val="00B4548B"/>
    <w:rsid w:val="00B454FE"/>
    <w:rsid w:val="00B45503"/>
    <w:rsid w:val="00B455A9"/>
    <w:rsid w:val="00B456BE"/>
    <w:rsid w:val="00B456EA"/>
    <w:rsid w:val="00B45753"/>
    <w:rsid w:val="00B4578F"/>
    <w:rsid w:val="00B4581C"/>
    <w:rsid w:val="00B4585D"/>
    <w:rsid w:val="00B45875"/>
    <w:rsid w:val="00B4599D"/>
    <w:rsid w:val="00B45A05"/>
    <w:rsid w:val="00B45A62"/>
    <w:rsid w:val="00B45A7A"/>
    <w:rsid w:val="00B45A9C"/>
    <w:rsid w:val="00B45B2E"/>
    <w:rsid w:val="00B45BD8"/>
    <w:rsid w:val="00B45C92"/>
    <w:rsid w:val="00B45E14"/>
    <w:rsid w:val="00B45ED5"/>
    <w:rsid w:val="00B45EFC"/>
    <w:rsid w:val="00B45F47"/>
    <w:rsid w:val="00B45FEF"/>
    <w:rsid w:val="00B46031"/>
    <w:rsid w:val="00B461BD"/>
    <w:rsid w:val="00B46260"/>
    <w:rsid w:val="00B462DE"/>
    <w:rsid w:val="00B4632C"/>
    <w:rsid w:val="00B46525"/>
    <w:rsid w:val="00B465D8"/>
    <w:rsid w:val="00B466C7"/>
    <w:rsid w:val="00B466E7"/>
    <w:rsid w:val="00B46866"/>
    <w:rsid w:val="00B468D3"/>
    <w:rsid w:val="00B468D6"/>
    <w:rsid w:val="00B469B6"/>
    <w:rsid w:val="00B46A11"/>
    <w:rsid w:val="00B46B35"/>
    <w:rsid w:val="00B46C0B"/>
    <w:rsid w:val="00B46CA4"/>
    <w:rsid w:val="00B46D14"/>
    <w:rsid w:val="00B46D4C"/>
    <w:rsid w:val="00B46DDF"/>
    <w:rsid w:val="00B46E4F"/>
    <w:rsid w:val="00B46F33"/>
    <w:rsid w:val="00B46F46"/>
    <w:rsid w:val="00B4700B"/>
    <w:rsid w:val="00B47136"/>
    <w:rsid w:val="00B4714E"/>
    <w:rsid w:val="00B47188"/>
    <w:rsid w:val="00B47253"/>
    <w:rsid w:val="00B47262"/>
    <w:rsid w:val="00B472F4"/>
    <w:rsid w:val="00B4736F"/>
    <w:rsid w:val="00B473B1"/>
    <w:rsid w:val="00B473F2"/>
    <w:rsid w:val="00B474A5"/>
    <w:rsid w:val="00B474B8"/>
    <w:rsid w:val="00B474E1"/>
    <w:rsid w:val="00B475C9"/>
    <w:rsid w:val="00B475E8"/>
    <w:rsid w:val="00B4771B"/>
    <w:rsid w:val="00B47885"/>
    <w:rsid w:val="00B479AA"/>
    <w:rsid w:val="00B479F0"/>
    <w:rsid w:val="00B47A48"/>
    <w:rsid w:val="00B47A7F"/>
    <w:rsid w:val="00B47AAB"/>
    <w:rsid w:val="00B47ACA"/>
    <w:rsid w:val="00B47B46"/>
    <w:rsid w:val="00B47B5F"/>
    <w:rsid w:val="00B47B78"/>
    <w:rsid w:val="00B47BE5"/>
    <w:rsid w:val="00B47C2E"/>
    <w:rsid w:val="00B47CF9"/>
    <w:rsid w:val="00B47DAA"/>
    <w:rsid w:val="00B47DBC"/>
    <w:rsid w:val="00B47ECD"/>
    <w:rsid w:val="00B47F63"/>
    <w:rsid w:val="00B47FF4"/>
    <w:rsid w:val="00B50041"/>
    <w:rsid w:val="00B500D8"/>
    <w:rsid w:val="00B50131"/>
    <w:rsid w:val="00B50141"/>
    <w:rsid w:val="00B50189"/>
    <w:rsid w:val="00B5019A"/>
    <w:rsid w:val="00B502A0"/>
    <w:rsid w:val="00B5034C"/>
    <w:rsid w:val="00B504F5"/>
    <w:rsid w:val="00B50664"/>
    <w:rsid w:val="00B506BC"/>
    <w:rsid w:val="00B50765"/>
    <w:rsid w:val="00B5088E"/>
    <w:rsid w:val="00B5092D"/>
    <w:rsid w:val="00B50949"/>
    <w:rsid w:val="00B50953"/>
    <w:rsid w:val="00B509D9"/>
    <w:rsid w:val="00B509FE"/>
    <w:rsid w:val="00B50AA7"/>
    <w:rsid w:val="00B50B00"/>
    <w:rsid w:val="00B50C69"/>
    <w:rsid w:val="00B50CFF"/>
    <w:rsid w:val="00B50D0C"/>
    <w:rsid w:val="00B50D23"/>
    <w:rsid w:val="00B50E5C"/>
    <w:rsid w:val="00B50E77"/>
    <w:rsid w:val="00B50EE3"/>
    <w:rsid w:val="00B50EEE"/>
    <w:rsid w:val="00B50F16"/>
    <w:rsid w:val="00B50F51"/>
    <w:rsid w:val="00B50F79"/>
    <w:rsid w:val="00B51112"/>
    <w:rsid w:val="00B511C6"/>
    <w:rsid w:val="00B51302"/>
    <w:rsid w:val="00B51345"/>
    <w:rsid w:val="00B51349"/>
    <w:rsid w:val="00B51390"/>
    <w:rsid w:val="00B513C1"/>
    <w:rsid w:val="00B51550"/>
    <w:rsid w:val="00B51569"/>
    <w:rsid w:val="00B51735"/>
    <w:rsid w:val="00B517DE"/>
    <w:rsid w:val="00B51875"/>
    <w:rsid w:val="00B518DA"/>
    <w:rsid w:val="00B51A37"/>
    <w:rsid w:val="00B51A4A"/>
    <w:rsid w:val="00B51A65"/>
    <w:rsid w:val="00B51B3D"/>
    <w:rsid w:val="00B51B4C"/>
    <w:rsid w:val="00B51B8D"/>
    <w:rsid w:val="00B51BD8"/>
    <w:rsid w:val="00B51C15"/>
    <w:rsid w:val="00B51C56"/>
    <w:rsid w:val="00B51D1C"/>
    <w:rsid w:val="00B51D33"/>
    <w:rsid w:val="00B51D8D"/>
    <w:rsid w:val="00B51DE9"/>
    <w:rsid w:val="00B51DF8"/>
    <w:rsid w:val="00B51E2F"/>
    <w:rsid w:val="00B51E32"/>
    <w:rsid w:val="00B51F4B"/>
    <w:rsid w:val="00B51FFB"/>
    <w:rsid w:val="00B52034"/>
    <w:rsid w:val="00B5219E"/>
    <w:rsid w:val="00B5234E"/>
    <w:rsid w:val="00B523D4"/>
    <w:rsid w:val="00B524B1"/>
    <w:rsid w:val="00B52545"/>
    <w:rsid w:val="00B5255D"/>
    <w:rsid w:val="00B5269F"/>
    <w:rsid w:val="00B52788"/>
    <w:rsid w:val="00B52792"/>
    <w:rsid w:val="00B52813"/>
    <w:rsid w:val="00B52857"/>
    <w:rsid w:val="00B5291F"/>
    <w:rsid w:val="00B529A2"/>
    <w:rsid w:val="00B52AB3"/>
    <w:rsid w:val="00B52AF3"/>
    <w:rsid w:val="00B52B37"/>
    <w:rsid w:val="00B52CE5"/>
    <w:rsid w:val="00B52D3B"/>
    <w:rsid w:val="00B52E58"/>
    <w:rsid w:val="00B52EAA"/>
    <w:rsid w:val="00B52EEB"/>
    <w:rsid w:val="00B52FE4"/>
    <w:rsid w:val="00B53046"/>
    <w:rsid w:val="00B53240"/>
    <w:rsid w:val="00B533D1"/>
    <w:rsid w:val="00B533D5"/>
    <w:rsid w:val="00B533D6"/>
    <w:rsid w:val="00B5349E"/>
    <w:rsid w:val="00B534B2"/>
    <w:rsid w:val="00B53530"/>
    <w:rsid w:val="00B53533"/>
    <w:rsid w:val="00B535FE"/>
    <w:rsid w:val="00B536A6"/>
    <w:rsid w:val="00B53701"/>
    <w:rsid w:val="00B53717"/>
    <w:rsid w:val="00B5372D"/>
    <w:rsid w:val="00B537C0"/>
    <w:rsid w:val="00B53908"/>
    <w:rsid w:val="00B5396B"/>
    <w:rsid w:val="00B5397C"/>
    <w:rsid w:val="00B53C70"/>
    <w:rsid w:val="00B53D4A"/>
    <w:rsid w:val="00B53D7D"/>
    <w:rsid w:val="00B53D86"/>
    <w:rsid w:val="00B53D98"/>
    <w:rsid w:val="00B53DB5"/>
    <w:rsid w:val="00B53E78"/>
    <w:rsid w:val="00B53EC3"/>
    <w:rsid w:val="00B53F5A"/>
    <w:rsid w:val="00B54033"/>
    <w:rsid w:val="00B54074"/>
    <w:rsid w:val="00B54087"/>
    <w:rsid w:val="00B54092"/>
    <w:rsid w:val="00B54101"/>
    <w:rsid w:val="00B54106"/>
    <w:rsid w:val="00B541A3"/>
    <w:rsid w:val="00B5423F"/>
    <w:rsid w:val="00B5428B"/>
    <w:rsid w:val="00B5431E"/>
    <w:rsid w:val="00B543F5"/>
    <w:rsid w:val="00B5457B"/>
    <w:rsid w:val="00B54621"/>
    <w:rsid w:val="00B54641"/>
    <w:rsid w:val="00B54648"/>
    <w:rsid w:val="00B54692"/>
    <w:rsid w:val="00B546D8"/>
    <w:rsid w:val="00B547E7"/>
    <w:rsid w:val="00B54A61"/>
    <w:rsid w:val="00B54B69"/>
    <w:rsid w:val="00B54BB0"/>
    <w:rsid w:val="00B54BF5"/>
    <w:rsid w:val="00B54C29"/>
    <w:rsid w:val="00B54EA1"/>
    <w:rsid w:val="00B54F80"/>
    <w:rsid w:val="00B55014"/>
    <w:rsid w:val="00B55031"/>
    <w:rsid w:val="00B55178"/>
    <w:rsid w:val="00B551B9"/>
    <w:rsid w:val="00B552C9"/>
    <w:rsid w:val="00B55410"/>
    <w:rsid w:val="00B55449"/>
    <w:rsid w:val="00B554C6"/>
    <w:rsid w:val="00B55554"/>
    <w:rsid w:val="00B55601"/>
    <w:rsid w:val="00B5573F"/>
    <w:rsid w:val="00B55884"/>
    <w:rsid w:val="00B55949"/>
    <w:rsid w:val="00B55963"/>
    <w:rsid w:val="00B55B40"/>
    <w:rsid w:val="00B55BAA"/>
    <w:rsid w:val="00B55BE4"/>
    <w:rsid w:val="00B55BF1"/>
    <w:rsid w:val="00B55C37"/>
    <w:rsid w:val="00B55D08"/>
    <w:rsid w:val="00B55EB3"/>
    <w:rsid w:val="00B55F8E"/>
    <w:rsid w:val="00B55FB3"/>
    <w:rsid w:val="00B560C7"/>
    <w:rsid w:val="00B5611A"/>
    <w:rsid w:val="00B561A1"/>
    <w:rsid w:val="00B561CB"/>
    <w:rsid w:val="00B561E7"/>
    <w:rsid w:val="00B56213"/>
    <w:rsid w:val="00B5626E"/>
    <w:rsid w:val="00B56285"/>
    <w:rsid w:val="00B56299"/>
    <w:rsid w:val="00B562BF"/>
    <w:rsid w:val="00B5640E"/>
    <w:rsid w:val="00B5649C"/>
    <w:rsid w:val="00B5656B"/>
    <w:rsid w:val="00B5665A"/>
    <w:rsid w:val="00B566A8"/>
    <w:rsid w:val="00B566B4"/>
    <w:rsid w:val="00B566C0"/>
    <w:rsid w:val="00B56842"/>
    <w:rsid w:val="00B5687D"/>
    <w:rsid w:val="00B56943"/>
    <w:rsid w:val="00B569F3"/>
    <w:rsid w:val="00B56A49"/>
    <w:rsid w:val="00B56A5D"/>
    <w:rsid w:val="00B56AA4"/>
    <w:rsid w:val="00B56AD3"/>
    <w:rsid w:val="00B56AD4"/>
    <w:rsid w:val="00B56CEE"/>
    <w:rsid w:val="00B56CFD"/>
    <w:rsid w:val="00B56D32"/>
    <w:rsid w:val="00B570A8"/>
    <w:rsid w:val="00B5710E"/>
    <w:rsid w:val="00B571E3"/>
    <w:rsid w:val="00B57316"/>
    <w:rsid w:val="00B574A4"/>
    <w:rsid w:val="00B574BB"/>
    <w:rsid w:val="00B57643"/>
    <w:rsid w:val="00B576CD"/>
    <w:rsid w:val="00B57704"/>
    <w:rsid w:val="00B5773C"/>
    <w:rsid w:val="00B577A2"/>
    <w:rsid w:val="00B577B3"/>
    <w:rsid w:val="00B577D9"/>
    <w:rsid w:val="00B57960"/>
    <w:rsid w:val="00B579A5"/>
    <w:rsid w:val="00B57A85"/>
    <w:rsid w:val="00B57D72"/>
    <w:rsid w:val="00B57DA5"/>
    <w:rsid w:val="00B57DBD"/>
    <w:rsid w:val="00B60026"/>
    <w:rsid w:val="00B6004A"/>
    <w:rsid w:val="00B60100"/>
    <w:rsid w:val="00B6014A"/>
    <w:rsid w:val="00B60161"/>
    <w:rsid w:val="00B6017E"/>
    <w:rsid w:val="00B601B1"/>
    <w:rsid w:val="00B60217"/>
    <w:rsid w:val="00B6024F"/>
    <w:rsid w:val="00B6025B"/>
    <w:rsid w:val="00B6029F"/>
    <w:rsid w:val="00B60313"/>
    <w:rsid w:val="00B60370"/>
    <w:rsid w:val="00B603BF"/>
    <w:rsid w:val="00B605B5"/>
    <w:rsid w:val="00B6065B"/>
    <w:rsid w:val="00B6079B"/>
    <w:rsid w:val="00B607AF"/>
    <w:rsid w:val="00B607EB"/>
    <w:rsid w:val="00B608E0"/>
    <w:rsid w:val="00B6097D"/>
    <w:rsid w:val="00B609C7"/>
    <w:rsid w:val="00B60A47"/>
    <w:rsid w:val="00B60A52"/>
    <w:rsid w:val="00B60AA2"/>
    <w:rsid w:val="00B60AAB"/>
    <w:rsid w:val="00B60AF8"/>
    <w:rsid w:val="00B60B7D"/>
    <w:rsid w:val="00B60B90"/>
    <w:rsid w:val="00B60BB8"/>
    <w:rsid w:val="00B60C24"/>
    <w:rsid w:val="00B60C66"/>
    <w:rsid w:val="00B60D61"/>
    <w:rsid w:val="00B60E4A"/>
    <w:rsid w:val="00B60EA0"/>
    <w:rsid w:val="00B60F09"/>
    <w:rsid w:val="00B60FF2"/>
    <w:rsid w:val="00B610B9"/>
    <w:rsid w:val="00B6114E"/>
    <w:rsid w:val="00B61210"/>
    <w:rsid w:val="00B612E5"/>
    <w:rsid w:val="00B61317"/>
    <w:rsid w:val="00B613A8"/>
    <w:rsid w:val="00B616CA"/>
    <w:rsid w:val="00B6174F"/>
    <w:rsid w:val="00B6182F"/>
    <w:rsid w:val="00B61877"/>
    <w:rsid w:val="00B6187B"/>
    <w:rsid w:val="00B61AA6"/>
    <w:rsid w:val="00B61AD0"/>
    <w:rsid w:val="00B61B99"/>
    <w:rsid w:val="00B61C0F"/>
    <w:rsid w:val="00B61DAC"/>
    <w:rsid w:val="00B61DCC"/>
    <w:rsid w:val="00B61E07"/>
    <w:rsid w:val="00B61E42"/>
    <w:rsid w:val="00B6202E"/>
    <w:rsid w:val="00B62091"/>
    <w:rsid w:val="00B620B5"/>
    <w:rsid w:val="00B621FC"/>
    <w:rsid w:val="00B62202"/>
    <w:rsid w:val="00B622A6"/>
    <w:rsid w:val="00B6232A"/>
    <w:rsid w:val="00B623A3"/>
    <w:rsid w:val="00B623DB"/>
    <w:rsid w:val="00B624BB"/>
    <w:rsid w:val="00B62571"/>
    <w:rsid w:val="00B625BA"/>
    <w:rsid w:val="00B62672"/>
    <w:rsid w:val="00B626F1"/>
    <w:rsid w:val="00B62995"/>
    <w:rsid w:val="00B629AC"/>
    <w:rsid w:val="00B629CE"/>
    <w:rsid w:val="00B629E3"/>
    <w:rsid w:val="00B62C62"/>
    <w:rsid w:val="00B62CEC"/>
    <w:rsid w:val="00B62D6A"/>
    <w:rsid w:val="00B62E1A"/>
    <w:rsid w:val="00B62E34"/>
    <w:rsid w:val="00B62E42"/>
    <w:rsid w:val="00B62E80"/>
    <w:rsid w:val="00B62ED6"/>
    <w:rsid w:val="00B63266"/>
    <w:rsid w:val="00B63287"/>
    <w:rsid w:val="00B63288"/>
    <w:rsid w:val="00B632C9"/>
    <w:rsid w:val="00B6330B"/>
    <w:rsid w:val="00B6332F"/>
    <w:rsid w:val="00B633F7"/>
    <w:rsid w:val="00B6345B"/>
    <w:rsid w:val="00B634DA"/>
    <w:rsid w:val="00B63545"/>
    <w:rsid w:val="00B636CC"/>
    <w:rsid w:val="00B63861"/>
    <w:rsid w:val="00B63951"/>
    <w:rsid w:val="00B63A40"/>
    <w:rsid w:val="00B63AF1"/>
    <w:rsid w:val="00B63B7B"/>
    <w:rsid w:val="00B63C66"/>
    <w:rsid w:val="00B63CB6"/>
    <w:rsid w:val="00B63DE2"/>
    <w:rsid w:val="00B63DFF"/>
    <w:rsid w:val="00B63EE3"/>
    <w:rsid w:val="00B63F73"/>
    <w:rsid w:val="00B63FA3"/>
    <w:rsid w:val="00B6403D"/>
    <w:rsid w:val="00B6404A"/>
    <w:rsid w:val="00B640F2"/>
    <w:rsid w:val="00B64248"/>
    <w:rsid w:val="00B642E2"/>
    <w:rsid w:val="00B642E4"/>
    <w:rsid w:val="00B64331"/>
    <w:rsid w:val="00B6438F"/>
    <w:rsid w:val="00B6439B"/>
    <w:rsid w:val="00B643B0"/>
    <w:rsid w:val="00B6451E"/>
    <w:rsid w:val="00B64553"/>
    <w:rsid w:val="00B64668"/>
    <w:rsid w:val="00B646ED"/>
    <w:rsid w:val="00B6486C"/>
    <w:rsid w:val="00B64873"/>
    <w:rsid w:val="00B64B3C"/>
    <w:rsid w:val="00B64B6D"/>
    <w:rsid w:val="00B64BA4"/>
    <w:rsid w:val="00B64D0F"/>
    <w:rsid w:val="00B64E96"/>
    <w:rsid w:val="00B64EA1"/>
    <w:rsid w:val="00B64EBD"/>
    <w:rsid w:val="00B64EC1"/>
    <w:rsid w:val="00B64F00"/>
    <w:rsid w:val="00B64F5F"/>
    <w:rsid w:val="00B64FC1"/>
    <w:rsid w:val="00B64FD5"/>
    <w:rsid w:val="00B651C9"/>
    <w:rsid w:val="00B651D3"/>
    <w:rsid w:val="00B6521D"/>
    <w:rsid w:val="00B65244"/>
    <w:rsid w:val="00B652EB"/>
    <w:rsid w:val="00B6538A"/>
    <w:rsid w:val="00B653A1"/>
    <w:rsid w:val="00B65403"/>
    <w:rsid w:val="00B65511"/>
    <w:rsid w:val="00B65513"/>
    <w:rsid w:val="00B658F1"/>
    <w:rsid w:val="00B65A1D"/>
    <w:rsid w:val="00B65B6D"/>
    <w:rsid w:val="00B65B6F"/>
    <w:rsid w:val="00B65C0D"/>
    <w:rsid w:val="00B65D0E"/>
    <w:rsid w:val="00B65E19"/>
    <w:rsid w:val="00B65E1A"/>
    <w:rsid w:val="00B6600F"/>
    <w:rsid w:val="00B66098"/>
    <w:rsid w:val="00B661E6"/>
    <w:rsid w:val="00B661FB"/>
    <w:rsid w:val="00B662D9"/>
    <w:rsid w:val="00B663E2"/>
    <w:rsid w:val="00B663E4"/>
    <w:rsid w:val="00B6647E"/>
    <w:rsid w:val="00B664CD"/>
    <w:rsid w:val="00B66533"/>
    <w:rsid w:val="00B665BC"/>
    <w:rsid w:val="00B6677B"/>
    <w:rsid w:val="00B66878"/>
    <w:rsid w:val="00B66895"/>
    <w:rsid w:val="00B668AC"/>
    <w:rsid w:val="00B6691C"/>
    <w:rsid w:val="00B6693F"/>
    <w:rsid w:val="00B669CA"/>
    <w:rsid w:val="00B669D1"/>
    <w:rsid w:val="00B66DA1"/>
    <w:rsid w:val="00B66DA2"/>
    <w:rsid w:val="00B66EA2"/>
    <w:rsid w:val="00B66EC8"/>
    <w:rsid w:val="00B66ECD"/>
    <w:rsid w:val="00B6711C"/>
    <w:rsid w:val="00B6712A"/>
    <w:rsid w:val="00B67148"/>
    <w:rsid w:val="00B671A9"/>
    <w:rsid w:val="00B6720D"/>
    <w:rsid w:val="00B672EA"/>
    <w:rsid w:val="00B67336"/>
    <w:rsid w:val="00B673C7"/>
    <w:rsid w:val="00B67639"/>
    <w:rsid w:val="00B6772D"/>
    <w:rsid w:val="00B6772F"/>
    <w:rsid w:val="00B67744"/>
    <w:rsid w:val="00B67839"/>
    <w:rsid w:val="00B67847"/>
    <w:rsid w:val="00B67897"/>
    <w:rsid w:val="00B67978"/>
    <w:rsid w:val="00B67A3D"/>
    <w:rsid w:val="00B67A60"/>
    <w:rsid w:val="00B67AFC"/>
    <w:rsid w:val="00B67B2D"/>
    <w:rsid w:val="00B67BFF"/>
    <w:rsid w:val="00B67D1E"/>
    <w:rsid w:val="00B67F67"/>
    <w:rsid w:val="00B67F6F"/>
    <w:rsid w:val="00B67FAF"/>
    <w:rsid w:val="00B67FB3"/>
    <w:rsid w:val="00B67FF9"/>
    <w:rsid w:val="00B700D2"/>
    <w:rsid w:val="00B70105"/>
    <w:rsid w:val="00B70326"/>
    <w:rsid w:val="00B70334"/>
    <w:rsid w:val="00B703BD"/>
    <w:rsid w:val="00B703F7"/>
    <w:rsid w:val="00B7054E"/>
    <w:rsid w:val="00B70583"/>
    <w:rsid w:val="00B705BF"/>
    <w:rsid w:val="00B705C9"/>
    <w:rsid w:val="00B705DA"/>
    <w:rsid w:val="00B70610"/>
    <w:rsid w:val="00B7072C"/>
    <w:rsid w:val="00B707A0"/>
    <w:rsid w:val="00B7080A"/>
    <w:rsid w:val="00B70892"/>
    <w:rsid w:val="00B7089A"/>
    <w:rsid w:val="00B709F1"/>
    <w:rsid w:val="00B70B47"/>
    <w:rsid w:val="00B70B64"/>
    <w:rsid w:val="00B70B7B"/>
    <w:rsid w:val="00B70B8F"/>
    <w:rsid w:val="00B70D27"/>
    <w:rsid w:val="00B70DEF"/>
    <w:rsid w:val="00B70E33"/>
    <w:rsid w:val="00B70EDF"/>
    <w:rsid w:val="00B70F15"/>
    <w:rsid w:val="00B70F75"/>
    <w:rsid w:val="00B71040"/>
    <w:rsid w:val="00B7105E"/>
    <w:rsid w:val="00B710B1"/>
    <w:rsid w:val="00B71142"/>
    <w:rsid w:val="00B7115C"/>
    <w:rsid w:val="00B7115E"/>
    <w:rsid w:val="00B712B5"/>
    <w:rsid w:val="00B712C8"/>
    <w:rsid w:val="00B713B6"/>
    <w:rsid w:val="00B71572"/>
    <w:rsid w:val="00B7158C"/>
    <w:rsid w:val="00B715B7"/>
    <w:rsid w:val="00B71787"/>
    <w:rsid w:val="00B717D5"/>
    <w:rsid w:val="00B71868"/>
    <w:rsid w:val="00B71879"/>
    <w:rsid w:val="00B718F1"/>
    <w:rsid w:val="00B7198B"/>
    <w:rsid w:val="00B71991"/>
    <w:rsid w:val="00B71A04"/>
    <w:rsid w:val="00B71B14"/>
    <w:rsid w:val="00B71B1A"/>
    <w:rsid w:val="00B71BB3"/>
    <w:rsid w:val="00B71C69"/>
    <w:rsid w:val="00B71C7E"/>
    <w:rsid w:val="00B71ECF"/>
    <w:rsid w:val="00B71ED8"/>
    <w:rsid w:val="00B72009"/>
    <w:rsid w:val="00B7214A"/>
    <w:rsid w:val="00B72167"/>
    <w:rsid w:val="00B721C3"/>
    <w:rsid w:val="00B72256"/>
    <w:rsid w:val="00B722A9"/>
    <w:rsid w:val="00B724A2"/>
    <w:rsid w:val="00B72548"/>
    <w:rsid w:val="00B725BC"/>
    <w:rsid w:val="00B72785"/>
    <w:rsid w:val="00B72824"/>
    <w:rsid w:val="00B7296A"/>
    <w:rsid w:val="00B729D8"/>
    <w:rsid w:val="00B72A0A"/>
    <w:rsid w:val="00B72ACE"/>
    <w:rsid w:val="00B72B0A"/>
    <w:rsid w:val="00B72B48"/>
    <w:rsid w:val="00B72C03"/>
    <w:rsid w:val="00B72C0A"/>
    <w:rsid w:val="00B72C8F"/>
    <w:rsid w:val="00B72D73"/>
    <w:rsid w:val="00B72E20"/>
    <w:rsid w:val="00B72E7B"/>
    <w:rsid w:val="00B72EF3"/>
    <w:rsid w:val="00B72F76"/>
    <w:rsid w:val="00B7301B"/>
    <w:rsid w:val="00B7307E"/>
    <w:rsid w:val="00B730A5"/>
    <w:rsid w:val="00B730CA"/>
    <w:rsid w:val="00B73125"/>
    <w:rsid w:val="00B7312F"/>
    <w:rsid w:val="00B73219"/>
    <w:rsid w:val="00B7322A"/>
    <w:rsid w:val="00B7327A"/>
    <w:rsid w:val="00B73287"/>
    <w:rsid w:val="00B7352A"/>
    <w:rsid w:val="00B7368C"/>
    <w:rsid w:val="00B737CC"/>
    <w:rsid w:val="00B73924"/>
    <w:rsid w:val="00B7397A"/>
    <w:rsid w:val="00B73A25"/>
    <w:rsid w:val="00B73B0B"/>
    <w:rsid w:val="00B73BA8"/>
    <w:rsid w:val="00B73BEF"/>
    <w:rsid w:val="00B73CFA"/>
    <w:rsid w:val="00B73E5B"/>
    <w:rsid w:val="00B73E77"/>
    <w:rsid w:val="00B73F7C"/>
    <w:rsid w:val="00B73FBC"/>
    <w:rsid w:val="00B73FD2"/>
    <w:rsid w:val="00B740F7"/>
    <w:rsid w:val="00B741D7"/>
    <w:rsid w:val="00B74307"/>
    <w:rsid w:val="00B743AE"/>
    <w:rsid w:val="00B7454C"/>
    <w:rsid w:val="00B74607"/>
    <w:rsid w:val="00B7467E"/>
    <w:rsid w:val="00B74725"/>
    <w:rsid w:val="00B749E8"/>
    <w:rsid w:val="00B74A64"/>
    <w:rsid w:val="00B74AB9"/>
    <w:rsid w:val="00B74AC2"/>
    <w:rsid w:val="00B74D0D"/>
    <w:rsid w:val="00B74D9F"/>
    <w:rsid w:val="00B74E2B"/>
    <w:rsid w:val="00B74E67"/>
    <w:rsid w:val="00B74F39"/>
    <w:rsid w:val="00B74F69"/>
    <w:rsid w:val="00B74FAD"/>
    <w:rsid w:val="00B75079"/>
    <w:rsid w:val="00B75084"/>
    <w:rsid w:val="00B7509C"/>
    <w:rsid w:val="00B750B0"/>
    <w:rsid w:val="00B75137"/>
    <w:rsid w:val="00B75271"/>
    <w:rsid w:val="00B753D5"/>
    <w:rsid w:val="00B75408"/>
    <w:rsid w:val="00B7543D"/>
    <w:rsid w:val="00B754AC"/>
    <w:rsid w:val="00B754DE"/>
    <w:rsid w:val="00B755C2"/>
    <w:rsid w:val="00B75692"/>
    <w:rsid w:val="00B75777"/>
    <w:rsid w:val="00B757D8"/>
    <w:rsid w:val="00B75B4F"/>
    <w:rsid w:val="00B75B66"/>
    <w:rsid w:val="00B75BD5"/>
    <w:rsid w:val="00B75C91"/>
    <w:rsid w:val="00B75CBD"/>
    <w:rsid w:val="00B75D35"/>
    <w:rsid w:val="00B75E34"/>
    <w:rsid w:val="00B75F0B"/>
    <w:rsid w:val="00B75F8B"/>
    <w:rsid w:val="00B760C1"/>
    <w:rsid w:val="00B7612E"/>
    <w:rsid w:val="00B7618A"/>
    <w:rsid w:val="00B76502"/>
    <w:rsid w:val="00B765B6"/>
    <w:rsid w:val="00B76628"/>
    <w:rsid w:val="00B76685"/>
    <w:rsid w:val="00B766F1"/>
    <w:rsid w:val="00B7675F"/>
    <w:rsid w:val="00B76867"/>
    <w:rsid w:val="00B768CB"/>
    <w:rsid w:val="00B768CD"/>
    <w:rsid w:val="00B76964"/>
    <w:rsid w:val="00B76A1D"/>
    <w:rsid w:val="00B76AA4"/>
    <w:rsid w:val="00B76B02"/>
    <w:rsid w:val="00B76B6F"/>
    <w:rsid w:val="00B76B84"/>
    <w:rsid w:val="00B76C1E"/>
    <w:rsid w:val="00B76C53"/>
    <w:rsid w:val="00B76CF4"/>
    <w:rsid w:val="00B76D24"/>
    <w:rsid w:val="00B76DC1"/>
    <w:rsid w:val="00B76DE4"/>
    <w:rsid w:val="00B76E1D"/>
    <w:rsid w:val="00B76E59"/>
    <w:rsid w:val="00B76EB5"/>
    <w:rsid w:val="00B76FCD"/>
    <w:rsid w:val="00B76FFA"/>
    <w:rsid w:val="00B7731A"/>
    <w:rsid w:val="00B77464"/>
    <w:rsid w:val="00B7746D"/>
    <w:rsid w:val="00B77561"/>
    <w:rsid w:val="00B775E4"/>
    <w:rsid w:val="00B775FC"/>
    <w:rsid w:val="00B776AA"/>
    <w:rsid w:val="00B776B7"/>
    <w:rsid w:val="00B776DB"/>
    <w:rsid w:val="00B778A0"/>
    <w:rsid w:val="00B778E1"/>
    <w:rsid w:val="00B778ED"/>
    <w:rsid w:val="00B77A32"/>
    <w:rsid w:val="00B77A52"/>
    <w:rsid w:val="00B77B5E"/>
    <w:rsid w:val="00B77BC8"/>
    <w:rsid w:val="00B77CC5"/>
    <w:rsid w:val="00B77D4F"/>
    <w:rsid w:val="00B77E1C"/>
    <w:rsid w:val="00B77EEA"/>
    <w:rsid w:val="00B77F3E"/>
    <w:rsid w:val="00B77FD5"/>
    <w:rsid w:val="00B8019E"/>
    <w:rsid w:val="00B801F4"/>
    <w:rsid w:val="00B80316"/>
    <w:rsid w:val="00B8037A"/>
    <w:rsid w:val="00B80397"/>
    <w:rsid w:val="00B803E9"/>
    <w:rsid w:val="00B80580"/>
    <w:rsid w:val="00B80601"/>
    <w:rsid w:val="00B806F2"/>
    <w:rsid w:val="00B80755"/>
    <w:rsid w:val="00B807A7"/>
    <w:rsid w:val="00B80804"/>
    <w:rsid w:val="00B80848"/>
    <w:rsid w:val="00B8091D"/>
    <w:rsid w:val="00B80920"/>
    <w:rsid w:val="00B809F4"/>
    <w:rsid w:val="00B80A2C"/>
    <w:rsid w:val="00B80BC4"/>
    <w:rsid w:val="00B80C39"/>
    <w:rsid w:val="00B80C79"/>
    <w:rsid w:val="00B80E30"/>
    <w:rsid w:val="00B80E94"/>
    <w:rsid w:val="00B80E95"/>
    <w:rsid w:val="00B80EFB"/>
    <w:rsid w:val="00B80F6A"/>
    <w:rsid w:val="00B80F97"/>
    <w:rsid w:val="00B80FD3"/>
    <w:rsid w:val="00B810DB"/>
    <w:rsid w:val="00B810EE"/>
    <w:rsid w:val="00B811CA"/>
    <w:rsid w:val="00B81215"/>
    <w:rsid w:val="00B81238"/>
    <w:rsid w:val="00B81249"/>
    <w:rsid w:val="00B812D5"/>
    <w:rsid w:val="00B8147E"/>
    <w:rsid w:val="00B814ED"/>
    <w:rsid w:val="00B8150E"/>
    <w:rsid w:val="00B8161B"/>
    <w:rsid w:val="00B8166A"/>
    <w:rsid w:val="00B816BD"/>
    <w:rsid w:val="00B8180F"/>
    <w:rsid w:val="00B81915"/>
    <w:rsid w:val="00B81921"/>
    <w:rsid w:val="00B81925"/>
    <w:rsid w:val="00B81B83"/>
    <w:rsid w:val="00B81CB9"/>
    <w:rsid w:val="00B81D0E"/>
    <w:rsid w:val="00B81D9D"/>
    <w:rsid w:val="00B81DC0"/>
    <w:rsid w:val="00B81DF5"/>
    <w:rsid w:val="00B81E26"/>
    <w:rsid w:val="00B81ECC"/>
    <w:rsid w:val="00B81EF8"/>
    <w:rsid w:val="00B81EFB"/>
    <w:rsid w:val="00B81FA9"/>
    <w:rsid w:val="00B81FFF"/>
    <w:rsid w:val="00B82019"/>
    <w:rsid w:val="00B820BA"/>
    <w:rsid w:val="00B8217F"/>
    <w:rsid w:val="00B8218F"/>
    <w:rsid w:val="00B821FF"/>
    <w:rsid w:val="00B82233"/>
    <w:rsid w:val="00B82441"/>
    <w:rsid w:val="00B824C9"/>
    <w:rsid w:val="00B8255B"/>
    <w:rsid w:val="00B82645"/>
    <w:rsid w:val="00B82771"/>
    <w:rsid w:val="00B8282C"/>
    <w:rsid w:val="00B82859"/>
    <w:rsid w:val="00B8296B"/>
    <w:rsid w:val="00B82AD1"/>
    <w:rsid w:val="00B82B1A"/>
    <w:rsid w:val="00B82B7E"/>
    <w:rsid w:val="00B82D53"/>
    <w:rsid w:val="00B82D67"/>
    <w:rsid w:val="00B82DCE"/>
    <w:rsid w:val="00B82DFD"/>
    <w:rsid w:val="00B82E15"/>
    <w:rsid w:val="00B82EEF"/>
    <w:rsid w:val="00B82F17"/>
    <w:rsid w:val="00B82F69"/>
    <w:rsid w:val="00B82F7E"/>
    <w:rsid w:val="00B830E7"/>
    <w:rsid w:val="00B831DB"/>
    <w:rsid w:val="00B83222"/>
    <w:rsid w:val="00B83296"/>
    <w:rsid w:val="00B83354"/>
    <w:rsid w:val="00B834AC"/>
    <w:rsid w:val="00B83534"/>
    <w:rsid w:val="00B8356F"/>
    <w:rsid w:val="00B836B3"/>
    <w:rsid w:val="00B83734"/>
    <w:rsid w:val="00B837A9"/>
    <w:rsid w:val="00B837B1"/>
    <w:rsid w:val="00B838C7"/>
    <w:rsid w:val="00B839C0"/>
    <w:rsid w:val="00B839F0"/>
    <w:rsid w:val="00B83A1C"/>
    <w:rsid w:val="00B83B01"/>
    <w:rsid w:val="00B83B70"/>
    <w:rsid w:val="00B83BB8"/>
    <w:rsid w:val="00B83CD4"/>
    <w:rsid w:val="00B83DB2"/>
    <w:rsid w:val="00B83E76"/>
    <w:rsid w:val="00B83EF4"/>
    <w:rsid w:val="00B83EF8"/>
    <w:rsid w:val="00B83FFA"/>
    <w:rsid w:val="00B84000"/>
    <w:rsid w:val="00B8406C"/>
    <w:rsid w:val="00B84071"/>
    <w:rsid w:val="00B842A6"/>
    <w:rsid w:val="00B843DA"/>
    <w:rsid w:val="00B84419"/>
    <w:rsid w:val="00B844C4"/>
    <w:rsid w:val="00B844D9"/>
    <w:rsid w:val="00B84522"/>
    <w:rsid w:val="00B8456D"/>
    <w:rsid w:val="00B84643"/>
    <w:rsid w:val="00B84646"/>
    <w:rsid w:val="00B84687"/>
    <w:rsid w:val="00B8468D"/>
    <w:rsid w:val="00B846AF"/>
    <w:rsid w:val="00B846C2"/>
    <w:rsid w:val="00B846E6"/>
    <w:rsid w:val="00B84718"/>
    <w:rsid w:val="00B8475D"/>
    <w:rsid w:val="00B847CB"/>
    <w:rsid w:val="00B847D6"/>
    <w:rsid w:val="00B8488E"/>
    <w:rsid w:val="00B8494D"/>
    <w:rsid w:val="00B849EA"/>
    <w:rsid w:val="00B84A85"/>
    <w:rsid w:val="00B84AD8"/>
    <w:rsid w:val="00B84BF8"/>
    <w:rsid w:val="00B84C57"/>
    <w:rsid w:val="00B84C87"/>
    <w:rsid w:val="00B84CF7"/>
    <w:rsid w:val="00B84D5E"/>
    <w:rsid w:val="00B84DB8"/>
    <w:rsid w:val="00B84E4B"/>
    <w:rsid w:val="00B84E60"/>
    <w:rsid w:val="00B84F00"/>
    <w:rsid w:val="00B84FE2"/>
    <w:rsid w:val="00B85028"/>
    <w:rsid w:val="00B85123"/>
    <w:rsid w:val="00B85276"/>
    <w:rsid w:val="00B8528E"/>
    <w:rsid w:val="00B85297"/>
    <w:rsid w:val="00B85385"/>
    <w:rsid w:val="00B8548E"/>
    <w:rsid w:val="00B855B9"/>
    <w:rsid w:val="00B855C7"/>
    <w:rsid w:val="00B856B1"/>
    <w:rsid w:val="00B8574A"/>
    <w:rsid w:val="00B8575F"/>
    <w:rsid w:val="00B857B4"/>
    <w:rsid w:val="00B85899"/>
    <w:rsid w:val="00B8597E"/>
    <w:rsid w:val="00B8599E"/>
    <w:rsid w:val="00B85ADE"/>
    <w:rsid w:val="00B85B88"/>
    <w:rsid w:val="00B85BA4"/>
    <w:rsid w:val="00B85BDA"/>
    <w:rsid w:val="00B85C55"/>
    <w:rsid w:val="00B85CAF"/>
    <w:rsid w:val="00B85CE7"/>
    <w:rsid w:val="00B85D61"/>
    <w:rsid w:val="00B85D62"/>
    <w:rsid w:val="00B85D9E"/>
    <w:rsid w:val="00B85DD9"/>
    <w:rsid w:val="00B85F4B"/>
    <w:rsid w:val="00B8603F"/>
    <w:rsid w:val="00B8604B"/>
    <w:rsid w:val="00B86129"/>
    <w:rsid w:val="00B861A1"/>
    <w:rsid w:val="00B862E5"/>
    <w:rsid w:val="00B862E9"/>
    <w:rsid w:val="00B86341"/>
    <w:rsid w:val="00B86379"/>
    <w:rsid w:val="00B86625"/>
    <w:rsid w:val="00B8668B"/>
    <w:rsid w:val="00B866B3"/>
    <w:rsid w:val="00B866BF"/>
    <w:rsid w:val="00B867AC"/>
    <w:rsid w:val="00B867BE"/>
    <w:rsid w:val="00B86829"/>
    <w:rsid w:val="00B868B3"/>
    <w:rsid w:val="00B868DF"/>
    <w:rsid w:val="00B869E5"/>
    <w:rsid w:val="00B86AAF"/>
    <w:rsid w:val="00B86AC8"/>
    <w:rsid w:val="00B86B92"/>
    <w:rsid w:val="00B86BFD"/>
    <w:rsid w:val="00B86CEC"/>
    <w:rsid w:val="00B86D05"/>
    <w:rsid w:val="00B86E53"/>
    <w:rsid w:val="00B86E7B"/>
    <w:rsid w:val="00B87039"/>
    <w:rsid w:val="00B87077"/>
    <w:rsid w:val="00B870E1"/>
    <w:rsid w:val="00B87157"/>
    <w:rsid w:val="00B871AF"/>
    <w:rsid w:val="00B87228"/>
    <w:rsid w:val="00B87255"/>
    <w:rsid w:val="00B87260"/>
    <w:rsid w:val="00B872BD"/>
    <w:rsid w:val="00B873A1"/>
    <w:rsid w:val="00B8741D"/>
    <w:rsid w:val="00B87473"/>
    <w:rsid w:val="00B874F8"/>
    <w:rsid w:val="00B8754C"/>
    <w:rsid w:val="00B87599"/>
    <w:rsid w:val="00B876CB"/>
    <w:rsid w:val="00B8772D"/>
    <w:rsid w:val="00B87779"/>
    <w:rsid w:val="00B8777A"/>
    <w:rsid w:val="00B877E3"/>
    <w:rsid w:val="00B8782F"/>
    <w:rsid w:val="00B8792D"/>
    <w:rsid w:val="00B8792F"/>
    <w:rsid w:val="00B87942"/>
    <w:rsid w:val="00B879E8"/>
    <w:rsid w:val="00B87A03"/>
    <w:rsid w:val="00B87A25"/>
    <w:rsid w:val="00B87A4E"/>
    <w:rsid w:val="00B87A7F"/>
    <w:rsid w:val="00B87B1E"/>
    <w:rsid w:val="00B87B60"/>
    <w:rsid w:val="00B87B7F"/>
    <w:rsid w:val="00B87B9A"/>
    <w:rsid w:val="00B87B9E"/>
    <w:rsid w:val="00B87C2A"/>
    <w:rsid w:val="00B87C34"/>
    <w:rsid w:val="00B87C40"/>
    <w:rsid w:val="00B87C5F"/>
    <w:rsid w:val="00B87C60"/>
    <w:rsid w:val="00B87D51"/>
    <w:rsid w:val="00B87D7B"/>
    <w:rsid w:val="00B87DBF"/>
    <w:rsid w:val="00B87E74"/>
    <w:rsid w:val="00B87F28"/>
    <w:rsid w:val="00B87FAA"/>
    <w:rsid w:val="00B9003F"/>
    <w:rsid w:val="00B9011F"/>
    <w:rsid w:val="00B901D8"/>
    <w:rsid w:val="00B90213"/>
    <w:rsid w:val="00B90283"/>
    <w:rsid w:val="00B90325"/>
    <w:rsid w:val="00B9038A"/>
    <w:rsid w:val="00B9038E"/>
    <w:rsid w:val="00B903A7"/>
    <w:rsid w:val="00B90463"/>
    <w:rsid w:val="00B90580"/>
    <w:rsid w:val="00B905BD"/>
    <w:rsid w:val="00B906BE"/>
    <w:rsid w:val="00B9074C"/>
    <w:rsid w:val="00B9076E"/>
    <w:rsid w:val="00B908BE"/>
    <w:rsid w:val="00B90987"/>
    <w:rsid w:val="00B90998"/>
    <w:rsid w:val="00B90B8B"/>
    <w:rsid w:val="00B90C15"/>
    <w:rsid w:val="00B90C21"/>
    <w:rsid w:val="00B90C52"/>
    <w:rsid w:val="00B90CBA"/>
    <w:rsid w:val="00B90DB8"/>
    <w:rsid w:val="00B90DD4"/>
    <w:rsid w:val="00B90E08"/>
    <w:rsid w:val="00B90F86"/>
    <w:rsid w:val="00B9109B"/>
    <w:rsid w:val="00B910A9"/>
    <w:rsid w:val="00B91169"/>
    <w:rsid w:val="00B911AD"/>
    <w:rsid w:val="00B9131D"/>
    <w:rsid w:val="00B91348"/>
    <w:rsid w:val="00B9138C"/>
    <w:rsid w:val="00B91492"/>
    <w:rsid w:val="00B91517"/>
    <w:rsid w:val="00B91538"/>
    <w:rsid w:val="00B915DB"/>
    <w:rsid w:val="00B916F8"/>
    <w:rsid w:val="00B917B6"/>
    <w:rsid w:val="00B91862"/>
    <w:rsid w:val="00B918FF"/>
    <w:rsid w:val="00B9196C"/>
    <w:rsid w:val="00B919C8"/>
    <w:rsid w:val="00B919CE"/>
    <w:rsid w:val="00B91AC2"/>
    <w:rsid w:val="00B91AFE"/>
    <w:rsid w:val="00B91B69"/>
    <w:rsid w:val="00B91CF7"/>
    <w:rsid w:val="00B91D22"/>
    <w:rsid w:val="00B91DE4"/>
    <w:rsid w:val="00B91E2A"/>
    <w:rsid w:val="00B91E77"/>
    <w:rsid w:val="00B91E92"/>
    <w:rsid w:val="00B91EAE"/>
    <w:rsid w:val="00B91EB8"/>
    <w:rsid w:val="00B91F0A"/>
    <w:rsid w:val="00B91F10"/>
    <w:rsid w:val="00B91F17"/>
    <w:rsid w:val="00B92003"/>
    <w:rsid w:val="00B9200E"/>
    <w:rsid w:val="00B92057"/>
    <w:rsid w:val="00B92086"/>
    <w:rsid w:val="00B920D4"/>
    <w:rsid w:val="00B92104"/>
    <w:rsid w:val="00B92125"/>
    <w:rsid w:val="00B9213F"/>
    <w:rsid w:val="00B9214F"/>
    <w:rsid w:val="00B9220F"/>
    <w:rsid w:val="00B92302"/>
    <w:rsid w:val="00B92334"/>
    <w:rsid w:val="00B9239F"/>
    <w:rsid w:val="00B923F5"/>
    <w:rsid w:val="00B9241F"/>
    <w:rsid w:val="00B924E0"/>
    <w:rsid w:val="00B9254F"/>
    <w:rsid w:val="00B925E3"/>
    <w:rsid w:val="00B9268F"/>
    <w:rsid w:val="00B926D9"/>
    <w:rsid w:val="00B9277A"/>
    <w:rsid w:val="00B92792"/>
    <w:rsid w:val="00B92A08"/>
    <w:rsid w:val="00B92A2F"/>
    <w:rsid w:val="00B92ACF"/>
    <w:rsid w:val="00B92B47"/>
    <w:rsid w:val="00B92BF7"/>
    <w:rsid w:val="00B92C5A"/>
    <w:rsid w:val="00B92CF8"/>
    <w:rsid w:val="00B92EAB"/>
    <w:rsid w:val="00B92EEC"/>
    <w:rsid w:val="00B92EF5"/>
    <w:rsid w:val="00B930D3"/>
    <w:rsid w:val="00B93272"/>
    <w:rsid w:val="00B933B9"/>
    <w:rsid w:val="00B93405"/>
    <w:rsid w:val="00B934D7"/>
    <w:rsid w:val="00B934D8"/>
    <w:rsid w:val="00B9354F"/>
    <w:rsid w:val="00B93554"/>
    <w:rsid w:val="00B93568"/>
    <w:rsid w:val="00B93584"/>
    <w:rsid w:val="00B9358D"/>
    <w:rsid w:val="00B935C1"/>
    <w:rsid w:val="00B93629"/>
    <w:rsid w:val="00B936B7"/>
    <w:rsid w:val="00B936BE"/>
    <w:rsid w:val="00B936C2"/>
    <w:rsid w:val="00B93797"/>
    <w:rsid w:val="00B93947"/>
    <w:rsid w:val="00B93974"/>
    <w:rsid w:val="00B93ACC"/>
    <w:rsid w:val="00B93C03"/>
    <w:rsid w:val="00B93C9E"/>
    <w:rsid w:val="00B93DF6"/>
    <w:rsid w:val="00B93E51"/>
    <w:rsid w:val="00B9403E"/>
    <w:rsid w:val="00B940E7"/>
    <w:rsid w:val="00B94196"/>
    <w:rsid w:val="00B941BD"/>
    <w:rsid w:val="00B941D4"/>
    <w:rsid w:val="00B9421C"/>
    <w:rsid w:val="00B942C3"/>
    <w:rsid w:val="00B94325"/>
    <w:rsid w:val="00B943CA"/>
    <w:rsid w:val="00B94403"/>
    <w:rsid w:val="00B94505"/>
    <w:rsid w:val="00B94697"/>
    <w:rsid w:val="00B94862"/>
    <w:rsid w:val="00B94883"/>
    <w:rsid w:val="00B948D7"/>
    <w:rsid w:val="00B948DA"/>
    <w:rsid w:val="00B94970"/>
    <w:rsid w:val="00B949B5"/>
    <w:rsid w:val="00B94B5F"/>
    <w:rsid w:val="00B94D08"/>
    <w:rsid w:val="00B94D40"/>
    <w:rsid w:val="00B94EB4"/>
    <w:rsid w:val="00B94F54"/>
    <w:rsid w:val="00B94F75"/>
    <w:rsid w:val="00B95035"/>
    <w:rsid w:val="00B9506F"/>
    <w:rsid w:val="00B950C5"/>
    <w:rsid w:val="00B950F5"/>
    <w:rsid w:val="00B952D5"/>
    <w:rsid w:val="00B952EF"/>
    <w:rsid w:val="00B953D1"/>
    <w:rsid w:val="00B95433"/>
    <w:rsid w:val="00B9544C"/>
    <w:rsid w:val="00B954E2"/>
    <w:rsid w:val="00B95584"/>
    <w:rsid w:val="00B95625"/>
    <w:rsid w:val="00B95783"/>
    <w:rsid w:val="00B958AE"/>
    <w:rsid w:val="00B9598D"/>
    <w:rsid w:val="00B95ACC"/>
    <w:rsid w:val="00B95AEA"/>
    <w:rsid w:val="00B95B39"/>
    <w:rsid w:val="00B95CE4"/>
    <w:rsid w:val="00B95D89"/>
    <w:rsid w:val="00B95DED"/>
    <w:rsid w:val="00B95E2A"/>
    <w:rsid w:val="00B95E3C"/>
    <w:rsid w:val="00B95E7C"/>
    <w:rsid w:val="00B95E9C"/>
    <w:rsid w:val="00B95FD3"/>
    <w:rsid w:val="00B96056"/>
    <w:rsid w:val="00B9610F"/>
    <w:rsid w:val="00B96150"/>
    <w:rsid w:val="00B96191"/>
    <w:rsid w:val="00B962C7"/>
    <w:rsid w:val="00B963FC"/>
    <w:rsid w:val="00B9647A"/>
    <w:rsid w:val="00B966C3"/>
    <w:rsid w:val="00B966EF"/>
    <w:rsid w:val="00B9673C"/>
    <w:rsid w:val="00B96744"/>
    <w:rsid w:val="00B96854"/>
    <w:rsid w:val="00B96878"/>
    <w:rsid w:val="00B968EE"/>
    <w:rsid w:val="00B969AB"/>
    <w:rsid w:val="00B96AE1"/>
    <w:rsid w:val="00B96B1B"/>
    <w:rsid w:val="00B96B83"/>
    <w:rsid w:val="00B96BDD"/>
    <w:rsid w:val="00B96C09"/>
    <w:rsid w:val="00B96C8C"/>
    <w:rsid w:val="00B96CD4"/>
    <w:rsid w:val="00B96D51"/>
    <w:rsid w:val="00B96D9C"/>
    <w:rsid w:val="00B96DCF"/>
    <w:rsid w:val="00B96DED"/>
    <w:rsid w:val="00B96E13"/>
    <w:rsid w:val="00B96E75"/>
    <w:rsid w:val="00B96ECA"/>
    <w:rsid w:val="00B97000"/>
    <w:rsid w:val="00B9719E"/>
    <w:rsid w:val="00B972D3"/>
    <w:rsid w:val="00B972E2"/>
    <w:rsid w:val="00B97442"/>
    <w:rsid w:val="00B974C3"/>
    <w:rsid w:val="00B9751A"/>
    <w:rsid w:val="00B97533"/>
    <w:rsid w:val="00B976CD"/>
    <w:rsid w:val="00B976EB"/>
    <w:rsid w:val="00B97768"/>
    <w:rsid w:val="00B977EE"/>
    <w:rsid w:val="00B97888"/>
    <w:rsid w:val="00B978C0"/>
    <w:rsid w:val="00B9790A"/>
    <w:rsid w:val="00B9798D"/>
    <w:rsid w:val="00B97A88"/>
    <w:rsid w:val="00B97AD1"/>
    <w:rsid w:val="00B97B29"/>
    <w:rsid w:val="00B97CE4"/>
    <w:rsid w:val="00B97D3F"/>
    <w:rsid w:val="00B97D47"/>
    <w:rsid w:val="00B97E78"/>
    <w:rsid w:val="00B97F1D"/>
    <w:rsid w:val="00BA002B"/>
    <w:rsid w:val="00BA011A"/>
    <w:rsid w:val="00BA0319"/>
    <w:rsid w:val="00BA035D"/>
    <w:rsid w:val="00BA0380"/>
    <w:rsid w:val="00BA0492"/>
    <w:rsid w:val="00BA04E2"/>
    <w:rsid w:val="00BA0600"/>
    <w:rsid w:val="00BA0890"/>
    <w:rsid w:val="00BA091B"/>
    <w:rsid w:val="00BA09E4"/>
    <w:rsid w:val="00BA0A4E"/>
    <w:rsid w:val="00BA0A89"/>
    <w:rsid w:val="00BA0B41"/>
    <w:rsid w:val="00BA0C55"/>
    <w:rsid w:val="00BA0C57"/>
    <w:rsid w:val="00BA0C5B"/>
    <w:rsid w:val="00BA0C74"/>
    <w:rsid w:val="00BA0CE6"/>
    <w:rsid w:val="00BA0CFC"/>
    <w:rsid w:val="00BA0D99"/>
    <w:rsid w:val="00BA0DB0"/>
    <w:rsid w:val="00BA0DC7"/>
    <w:rsid w:val="00BA0E60"/>
    <w:rsid w:val="00BA0E92"/>
    <w:rsid w:val="00BA1083"/>
    <w:rsid w:val="00BA135A"/>
    <w:rsid w:val="00BA13A1"/>
    <w:rsid w:val="00BA13AE"/>
    <w:rsid w:val="00BA141F"/>
    <w:rsid w:val="00BA143F"/>
    <w:rsid w:val="00BA14B1"/>
    <w:rsid w:val="00BA14E6"/>
    <w:rsid w:val="00BA1513"/>
    <w:rsid w:val="00BA16A6"/>
    <w:rsid w:val="00BA16BE"/>
    <w:rsid w:val="00BA16D4"/>
    <w:rsid w:val="00BA16DE"/>
    <w:rsid w:val="00BA16E6"/>
    <w:rsid w:val="00BA1726"/>
    <w:rsid w:val="00BA1753"/>
    <w:rsid w:val="00BA17EA"/>
    <w:rsid w:val="00BA17FE"/>
    <w:rsid w:val="00BA185F"/>
    <w:rsid w:val="00BA18AC"/>
    <w:rsid w:val="00BA190C"/>
    <w:rsid w:val="00BA193D"/>
    <w:rsid w:val="00BA19D8"/>
    <w:rsid w:val="00BA1AC6"/>
    <w:rsid w:val="00BA1B63"/>
    <w:rsid w:val="00BA1C51"/>
    <w:rsid w:val="00BA1CAC"/>
    <w:rsid w:val="00BA1D53"/>
    <w:rsid w:val="00BA1D74"/>
    <w:rsid w:val="00BA1D94"/>
    <w:rsid w:val="00BA1D9B"/>
    <w:rsid w:val="00BA1E35"/>
    <w:rsid w:val="00BA1F19"/>
    <w:rsid w:val="00BA20C8"/>
    <w:rsid w:val="00BA20DB"/>
    <w:rsid w:val="00BA2319"/>
    <w:rsid w:val="00BA23F8"/>
    <w:rsid w:val="00BA243C"/>
    <w:rsid w:val="00BA248B"/>
    <w:rsid w:val="00BA253B"/>
    <w:rsid w:val="00BA254F"/>
    <w:rsid w:val="00BA255D"/>
    <w:rsid w:val="00BA25AC"/>
    <w:rsid w:val="00BA26A8"/>
    <w:rsid w:val="00BA27F2"/>
    <w:rsid w:val="00BA2948"/>
    <w:rsid w:val="00BA2BDB"/>
    <w:rsid w:val="00BA2CE3"/>
    <w:rsid w:val="00BA2DB7"/>
    <w:rsid w:val="00BA2E98"/>
    <w:rsid w:val="00BA2EBE"/>
    <w:rsid w:val="00BA2ED3"/>
    <w:rsid w:val="00BA2EE9"/>
    <w:rsid w:val="00BA2F16"/>
    <w:rsid w:val="00BA2F22"/>
    <w:rsid w:val="00BA2F24"/>
    <w:rsid w:val="00BA2F4C"/>
    <w:rsid w:val="00BA302F"/>
    <w:rsid w:val="00BA303A"/>
    <w:rsid w:val="00BA30C9"/>
    <w:rsid w:val="00BA3109"/>
    <w:rsid w:val="00BA31B4"/>
    <w:rsid w:val="00BA3232"/>
    <w:rsid w:val="00BA33CA"/>
    <w:rsid w:val="00BA3406"/>
    <w:rsid w:val="00BA34CF"/>
    <w:rsid w:val="00BA352E"/>
    <w:rsid w:val="00BA3538"/>
    <w:rsid w:val="00BA3541"/>
    <w:rsid w:val="00BA3583"/>
    <w:rsid w:val="00BA35C6"/>
    <w:rsid w:val="00BA35D1"/>
    <w:rsid w:val="00BA35EE"/>
    <w:rsid w:val="00BA3606"/>
    <w:rsid w:val="00BA3633"/>
    <w:rsid w:val="00BA3753"/>
    <w:rsid w:val="00BA379D"/>
    <w:rsid w:val="00BA37BA"/>
    <w:rsid w:val="00BA37FF"/>
    <w:rsid w:val="00BA381F"/>
    <w:rsid w:val="00BA3875"/>
    <w:rsid w:val="00BA3883"/>
    <w:rsid w:val="00BA3886"/>
    <w:rsid w:val="00BA3A62"/>
    <w:rsid w:val="00BA3B86"/>
    <w:rsid w:val="00BA3C20"/>
    <w:rsid w:val="00BA3C21"/>
    <w:rsid w:val="00BA3C50"/>
    <w:rsid w:val="00BA3C72"/>
    <w:rsid w:val="00BA3FBE"/>
    <w:rsid w:val="00BA405D"/>
    <w:rsid w:val="00BA40EB"/>
    <w:rsid w:val="00BA4246"/>
    <w:rsid w:val="00BA430D"/>
    <w:rsid w:val="00BA439E"/>
    <w:rsid w:val="00BA43BA"/>
    <w:rsid w:val="00BA4462"/>
    <w:rsid w:val="00BA447C"/>
    <w:rsid w:val="00BA44EF"/>
    <w:rsid w:val="00BA44F4"/>
    <w:rsid w:val="00BA452B"/>
    <w:rsid w:val="00BA458A"/>
    <w:rsid w:val="00BA4613"/>
    <w:rsid w:val="00BA465C"/>
    <w:rsid w:val="00BA46AA"/>
    <w:rsid w:val="00BA4789"/>
    <w:rsid w:val="00BA4825"/>
    <w:rsid w:val="00BA483D"/>
    <w:rsid w:val="00BA48B2"/>
    <w:rsid w:val="00BA49E6"/>
    <w:rsid w:val="00BA49FE"/>
    <w:rsid w:val="00BA4A31"/>
    <w:rsid w:val="00BA4A91"/>
    <w:rsid w:val="00BA4CBD"/>
    <w:rsid w:val="00BA4CF9"/>
    <w:rsid w:val="00BA4D85"/>
    <w:rsid w:val="00BA4DEB"/>
    <w:rsid w:val="00BA4E08"/>
    <w:rsid w:val="00BA4F22"/>
    <w:rsid w:val="00BA4F4D"/>
    <w:rsid w:val="00BA4F4F"/>
    <w:rsid w:val="00BA4FB0"/>
    <w:rsid w:val="00BA4FE7"/>
    <w:rsid w:val="00BA5050"/>
    <w:rsid w:val="00BA50C0"/>
    <w:rsid w:val="00BA525A"/>
    <w:rsid w:val="00BA5262"/>
    <w:rsid w:val="00BA537B"/>
    <w:rsid w:val="00BA53CF"/>
    <w:rsid w:val="00BA53E8"/>
    <w:rsid w:val="00BA549F"/>
    <w:rsid w:val="00BA54DF"/>
    <w:rsid w:val="00BA5573"/>
    <w:rsid w:val="00BA55B3"/>
    <w:rsid w:val="00BA55B5"/>
    <w:rsid w:val="00BA55C0"/>
    <w:rsid w:val="00BA55D8"/>
    <w:rsid w:val="00BA56FB"/>
    <w:rsid w:val="00BA5768"/>
    <w:rsid w:val="00BA57F1"/>
    <w:rsid w:val="00BA5803"/>
    <w:rsid w:val="00BA5918"/>
    <w:rsid w:val="00BA59BC"/>
    <w:rsid w:val="00BA5A06"/>
    <w:rsid w:val="00BA5A5C"/>
    <w:rsid w:val="00BA5AB8"/>
    <w:rsid w:val="00BA5AFB"/>
    <w:rsid w:val="00BA5B53"/>
    <w:rsid w:val="00BA5CE9"/>
    <w:rsid w:val="00BA5CF5"/>
    <w:rsid w:val="00BA5E01"/>
    <w:rsid w:val="00BA5EFB"/>
    <w:rsid w:val="00BA5F40"/>
    <w:rsid w:val="00BA5F79"/>
    <w:rsid w:val="00BA6086"/>
    <w:rsid w:val="00BA60ED"/>
    <w:rsid w:val="00BA611A"/>
    <w:rsid w:val="00BA61CE"/>
    <w:rsid w:val="00BA61D7"/>
    <w:rsid w:val="00BA6293"/>
    <w:rsid w:val="00BA62FD"/>
    <w:rsid w:val="00BA63AF"/>
    <w:rsid w:val="00BA647E"/>
    <w:rsid w:val="00BA64C9"/>
    <w:rsid w:val="00BA652A"/>
    <w:rsid w:val="00BA673B"/>
    <w:rsid w:val="00BA6771"/>
    <w:rsid w:val="00BA68C8"/>
    <w:rsid w:val="00BA68EF"/>
    <w:rsid w:val="00BA6934"/>
    <w:rsid w:val="00BA69A6"/>
    <w:rsid w:val="00BA69DE"/>
    <w:rsid w:val="00BA6BA8"/>
    <w:rsid w:val="00BA6C1D"/>
    <w:rsid w:val="00BA6C3E"/>
    <w:rsid w:val="00BA6D38"/>
    <w:rsid w:val="00BA6F66"/>
    <w:rsid w:val="00BA6FDE"/>
    <w:rsid w:val="00BA7192"/>
    <w:rsid w:val="00BA71A6"/>
    <w:rsid w:val="00BA71B2"/>
    <w:rsid w:val="00BA71DF"/>
    <w:rsid w:val="00BA7319"/>
    <w:rsid w:val="00BA733F"/>
    <w:rsid w:val="00BA73B6"/>
    <w:rsid w:val="00BA73CD"/>
    <w:rsid w:val="00BA742D"/>
    <w:rsid w:val="00BA7570"/>
    <w:rsid w:val="00BA7592"/>
    <w:rsid w:val="00BA75EC"/>
    <w:rsid w:val="00BA7605"/>
    <w:rsid w:val="00BA7649"/>
    <w:rsid w:val="00BA77BB"/>
    <w:rsid w:val="00BA780F"/>
    <w:rsid w:val="00BA78A0"/>
    <w:rsid w:val="00BA78D7"/>
    <w:rsid w:val="00BA7A47"/>
    <w:rsid w:val="00BA7B5F"/>
    <w:rsid w:val="00BA7BEB"/>
    <w:rsid w:val="00BA7D1E"/>
    <w:rsid w:val="00BA7D29"/>
    <w:rsid w:val="00BA7DCF"/>
    <w:rsid w:val="00BA7DEA"/>
    <w:rsid w:val="00BA7E92"/>
    <w:rsid w:val="00BA7EC5"/>
    <w:rsid w:val="00BA7FE8"/>
    <w:rsid w:val="00BA7FFE"/>
    <w:rsid w:val="00BB0195"/>
    <w:rsid w:val="00BB024A"/>
    <w:rsid w:val="00BB025E"/>
    <w:rsid w:val="00BB0359"/>
    <w:rsid w:val="00BB043B"/>
    <w:rsid w:val="00BB0568"/>
    <w:rsid w:val="00BB0594"/>
    <w:rsid w:val="00BB05E4"/>
    <w:rsid w:val="00BB0642"/>
    <w:rsid w:val="00BB0683"/>
    <w:rsid w:val="00BB068B"/>
    <w:rsid w:val="00BB070B"/>
    <w:rsid w:val="00BB0771"/>
    <w:rsid w:val="00BB07C8"/>
    <w:rsid w:val="00BB08A0"/>
    <w:rsid w:val="00BB090A"/>
    <w:rsid w:val="00BB094B"/>
    <w:rsid w:val="00BB09AE"/>
    <w:rsid w:val="00BB0A4F"/>
    <w:rsid w:val="00BB0A65"/>
    <w:rsid w:val="00BB0A88"/>
    <w:rsid w:val="00BB0B1B"/>
    <w:rsid w:val="00BB0B30"/>
    <w:rsid w:val="00BB0B5D"/>
    <w:rsid w:val="00BB0BB6"/>
    <w:rsid w:val="00BB0CD2"/>
    <w:rsid w:val="00BB0CDD"/>
    <w:rsid w:val="00BB0D24"/>
    <w:rsid w:val="00BB0D56"/>
    <w:rsid w:val="00BB0E18"/>
    <w:rsid w:val="00BB0E54"/>
    <w:rsid w:val="00BB0E5B"/>
    <w:rsid w:val="00BB0E93"/>
    <w:rsid w:val="00BB0F18"/>
    <w:rsid w:val="00BB0F3C"/>
    <w:rsid w:val="00BB0F84"/>
    <w:rsid w:val="00BB1007"/>
    <w:rsid w:val="00BB1054"/>
    <w:rsid w:val="00BB10A2"/>
    <w:rsid w:val="00BB112C"/>
    <w:rsid w:val="00BB116B"/>
    <w:rsid w:val="00BB1172"/>
    <w:rsid w:val="00BB117A"/>
    <w:rsid w:val="00BB119C"/>
    <w:rsid w:val="00BB124C"/>
    <w:rsid w:val="00BB13C2"/>
    <w:rsid w:val="00BB13E9"/>
    <w:rsid w:val="00BB1437"/>
    <w:rsid w:val="00BB143C"/>
    <w:rsid w:val="00BB14B0"/>
    <w:rsid w:val="00BB1500"/>
    <w:rsid w:val="00BB1622"/>
    <w:rsid w:val="00BB1667"/>
    <w:rsid w:val="00BB174F"/>
    <w:rsid w:val="00BB1953"/>
    <w:rsid w:val="00BB19A8"/>
    <w:rsid w:val="00BB19CF"/>
    <w:rsid w:val="00BB1A8B"/>
    <w:rsid w:val="00BB1ABF"/>
    <w:rsid w:val="00BB1BDD"/>
    <w:rsid w:val="00BB1C13"/>
    <w:rsid w:val="00BB1C70"/>
    <w:rsid w:val="00BB1C98"/>
    <w:rsid w:val="00BB1CAE"/>
    <w:rsid w:val="00BB1D9C"/>
    <w:rsid w:val="00BB1EA0"/>
    <w:rsid w:val="00BB1EB5"/>
    <w:rsid w:val="00BB1F0D"/>
    <w:rsid w:val="00BB1FCF"/>
    <w:rsid w:val="00BB205A"/>
    <w:rsid w:val="00BB20EC"/>
    <w:rsid w:val="00BB219E"/>
    <w:rsid w:val="00BB21C5"/>
    <w:rsid w:val="00BB223B"/>
    <w:rsid w:val="00BB2251"/>
    <w:rsid w:val="00BB22B9"/>
    <w:rsid w:val="00BB2369"/>
    <w:rsid w:val="00BB23DF"/>
    <w:rsid w:val="00BB2459"/>
    <w:rsid w:val="00BB24D7"/>
    <w:rsid w:val="00BB2592"/>
    <w:rsid w:val="00BB2626"/>
    <w:rsid w:val="00BB276B"/>
    <w:rsid w:val="00BB27AD"/>
    <w:rsid w:val="00BB28EE"/>
    <w:rsid w:val="00BB29A0"/>
    <w:rsid w:val="00BB29E4"/>
    <w:rsid w:val="00BB2A62"/>
    <w:rsid w:val="00BB2ABB"/>
    <w:rsid w:val="00BB2AEE"/>
    <w:rsid w:val="00BB2B19"/>
    <w:rsid w:val="00BB2B1D"/>
    <w:rsid w:val="00BB2B3D"/>
    <w:rsid w:val="00BB2C84"/>
    <w:rsid w:val="00BB2C94"/>
    <w:rsid w:val="00BB2C9C"/>
    <w:rsid w:val="00BB2CBB"/>
    <w:rsid w:val="00BB2CF3"/>
    <w:rsid w:val="00BB2D41"/>
    <w:rsid w:val="00BB2DA3"/>
    <w:rsid w:val="00BB2E0E"/>
    <w:rsid w:val="00BB2E54"/>
    <w:rsid w:val="00BB300D"/>
    <w:rsid w:val="00BB301C"/>
    <w:rsid w:val="00BB304E"/>
    <w:rsid w:val="00BB30D8"/>
    <w:rsid w:val="00BB3181"/>
    <w:rsid w:val="00BB31FB"/>
    <w:rsid w:val="00BB3274"/>
    <w:rsid w:val="00BB3293"/>
    <w:rsid w:val="00BB32DE"/>
    <w:rsid w:val="00BB3415"/>
    <w:rsid w:val="00BB341F"/>
    <w:rsid w:val="00BB3433"/>
    <w:rsid w:val="00BB34CD"/>
    <w:rsid w:val="00BB34EB"/>
    <w:rsid w:val="00BB353B"/>
    <w:rsid w:val="00BB35BE"/>
    <w:rsid w:val="00BB362E"/>
    <w:rsid w:val="00BB3659"/>
    <w:rsid w:val="00BB3684"/>
    <w:rsid w:val="00BB3691"/>
    <w:rsid w:val="00BB36DC"/>
    <w:rsid w:val="00BB3778"/>
    <w:rsid w:val="00BB37FE"/>
    <w:rsid w:val="00BB387A"/>
    <w:rsid w:val="00BB3945"/>
    <w:rsid w:val="00BB3A1E"/>
    <w:rsid w:val="00BB3AD8"/>
    <w:rsid w:val="00BB3C4B"/>
    <w:rsid w:val="00BB3CBB"/>
    <w:rsid w:val="00BB3F56"/>
    <w:rsid w:val="00BB3F89"/>
    <w:rsid w:val="00BB40E9"/>
    <w:rsid w:val="00BB40F7"/>
    <w:rsid w:val="00BB414F"/>
    <w:rsid w:val="00BB4225"/>
    <w:rsid w:val="00BB43CC"/>
    <w:rsid w:val="00BB449A"/>
    <w:rsid w:val="00BB466B"/>
    <w:rsid w:val="00BB47BD"/>
    <w:rsid w:val="00BB47D3"/>
    <w:rsid w:val="00BB4874"/>
    <w:rsid w:val="00BB48CF"/>
    <w:rsid w:val="00BB4915"/>
    <w:rsid w:val="00BB49E5"/>
    <w:rsid w:val="00BB4A80"/>
    <w:rsid w:val="00BB4ACD"/>
    <w:rsid w:val="00BB4AF5"/>
    <w:rsid w:val="00BB4B02"/>
    <w:rsid w:val="00BB4B7F"/>
    <w:rsid w:val="00BB4C0D"/>
    <w:rsid w:val="00BB4D54"/>
    <w:rsid w:val="00BB4D79"/>
    <w:rsid w:val="00BB4DC6"/>
    <w:rsid w:val="00BB4E94"/>
    <w:rsid w:val="00BB4F2A"/>
    <w:rsid w:val="00BB5053"/>
    <w:rsid w:val="00BB5097"/>
    <w:rsid w:val="00BB50AE"/>
    <w:rsid w:val="00BB50E5"/>
    <w:rsid w:val="00BB5205"/>
    <w:rsid w:val="00BB5373"/>
    <w:rsid w:val="00BB53DD"/>
    <w:rsid w:val="00BB5625"/>
    <w:rsid w:val="00BB5675"/>
    <w:rsid w:val="00BB5723"/>
    <w:rsid w:val="00BB573E"/>
    <w:rsid w:val="00BB5786"/>
    <w:rsid w:val="00BB58DD"/>
    <w:rsid w:val="00BB593E"/>
    <w:rsid w:val="00BB5969"/>
    <w:rsid w:val="00BB5A07"/>
    <w:rsid w:val="00BB5A0D"/>
    <w:rsid w:val="00BB5A16"/>
    <w:rsid w:val="00BB5AA5"/>
    <w:rsid w:val="00BB5D91"/>
    <w:rsid w:val="00BB5E88"/>
    <w:rsid w:val="00BB5F4A"/>
    <w:rsid w:val="00BB5F4D"/>
    <w:rsid w:val="00BB6129"/>
    <w:rsid w:val="00BB6172"/>
    <w:rsid w:val="00BB61AA"/>
    <w:rsid w:val="00BB62AC"/>
    <w:rsid w:val="00BB6306"/>
    <w:rsid w:val="00BB6321"/>
    <w:rsid w:val="00BB6359"/>
    <w:rsid w:val="00BB6371"/>
    <w:rsid w:val="00BB6439"/>
    <w:rsid w:val="00BB64EE"/>
    <w:rsid w:val="00BB6578"/>
    <w:rsid w:val="00BB6680"/>
    <w:rsid w:val="00BB66F3"/>
    <w:rsid w:val="00BB6866"/>
    <w:rsid w:val="00BB686C"/>
    <w:rsid w:val="00BB6943"/>
    <w:rsid w:val="00BB6978"/>
    <w:rsid w:val="00BB6984"/>
    <w:rsid w:val="00BB69C6"/>
    <w:rsid w:val="00BB6AC1"/>
    <w:rsid w:val="00BB6AFE"/>
    <w:rsid w:val="00BB6B23"/>
    <w:rsid w:val="00BB6C60"/>
    <w:rsid w:val="00BB6D16"/>
    <w:rsid w:val="00BB6D52"/>
    <w:rsid w:val="00BB6D65"/>
    <w:rsid w:val="00BB6DAF"/>
    <w:rsid w:val="00BB6E88"/>
    <w:rsid w:val="00BB6F37"/>
    <w:rsid w:val="00BB6F4C"/>
    <w:rsid w:val="00BB6FE5"/>
    <w:rsid w:val="00BB704C"/>
    <w:rsid w:val="00BB707A"/>
    <w:rsid w:val="00BB70CA"/>
    <w:rsid w:val="00BB7147"/>
    <w:rsid w:val="00BB71CE"/>
    <w:rsid w:val="00BB7201"/>
    <w:rsid w:val="00BB72AE"/>
    <w:rsid w:val="00BB72F3"/>
    <w:rsid w:val="00BB7317"/>
    <w:rsid w:val="00BB74C6"/>
    <w:rsid w:val="00BB7563"/>
    <w:rsid w:val="00BB75CA"/>
    <w:rsid w:val="00BB7699"/>
    <w:rsid w:val="00BB76B2"/>
    <w:rsid w:val="00BB76D3"/>
    <w:rsid w:val="00BB77C0"/>
    <w:rsid w:val="00BB785B"/>
    <w:rsid w:val="00BB7A51"/>
    <w:rsid w:val="00BB7A71"/>
    <w:rsid w:val="00BB7ADA"/>
    <w:rsid w:val="00BB7B3F"/>
    <w:rsid w:val="00BB7C54"/>
    <w:rsid w:val="00BB7D20"/>
    <w:rsid w:val="00BB7D37"/>
    <w:rsid w:val="00BB7FAF"/>
    <w:rsid w:val="00BB7FD2"/>
    <w:rsid w:val="00BC008E"/>
    <w:rsid w:val="00BC00E5"/>
    <w:rsid w:val="00BC013F"/>
    <w:rsid w:val="00BC0193"/>
    <w:rsid w:val="00BC020A"/>
    <w:rsid w:val="00BC034F"/>
    <w:rsid w:val="00BC03A8"/>
    <w:rsid w:val="00BC040C"/>
    <w:rsid w:val="00BC040E"/>
    <w:rsid w:val="00BC047B"/>
    <w:rsid w:val="00BC0499"/>
    <w:rsid w:val="00BC06E2"/>
    <w:rsid w:val="00BC070B"/>
    <w:rsid w:val="00BC07D6"/>
    <w:rsid w:val="00BC08BD"/>
    <w:rsid w:val="00BC0934"/>
    <w:rsid w:val="00BC09D0"/>
    <w:rsid w:val="00BC0A38"/>
    <w:rsid w:val="00BC0CC5"/>
    <w:rsid w:val="00BC0D2B"/>
    <w:rsid w:val="00BC0E3A"/>
    <w:rsid w:val="00BC100E"/>
    <w:rsid w:val="00BC1054"/>
    <w:rsid w:val="00BC109C"/>
    <w:rsid w:val="00BC10D5"/>
    <w:rsid w:val="00BC10F1"/>
    <w:rsid w:val="00BC110B"/>
    <w:rsid w:val="00BC11A3"/>
    <w:rsid w:val="00BC1262"/>
    <w:rsid w:val="00BC1329"/>
    <w:rsid w:val="00BC1408"/>
    <w:rsid w:val="00BC144B"/>
    <w:rsid w:val="00BC166A"/>
    <w:rsid w:val="00BC1670"/>
    <w:rsid w:val="00BC1728"/>
    <w:rsid w:val="00BC1809"/>
    <w:rsid w:val="00BC19C3"/>
    <w:rsid w:val="00BC1A21"/>
    <w:rsid w:val="00BC1AC9"/>
    <w:rsid w:val="00BC1AD4"/>
    <w:rsid w:val="00BC1B4F"/>
    <w:rsid w:val="00BC1BB8"/>
    <w:rsid w:val="00BC1D15"/>
    <w:rsid w:val="00BC1D78"/>
    <w:rsid w:val="00BC1E30"/>
    <w:rsid w:val="00BC1E58"/>
    <w:rsid w:val="00BC2036"/>
    <w:rsid w:val="00BC2061"/>
    <w:rsid w:val="00BC20B2"/>
    <w:rsid w:val="00BC20F2"/>
    <w:rsid w:val="00BC2129"/>
    <w:rsid w:val="00BC223F"/>
    <w:rsid w:val="00BC2374"/>
    <w:rsid w:val="00BC2386"/>
    <w:rsid w:val="00BC2387"/>
    <w:rsid w:val="00BC25B7"/>
    <w:rsid w:val="00BC2611"/>
    <w:rsid w:val="00BC26F4"/>
    <w:rsid w:val="00BC27D3"/>
    <w:rsid w:val="00BC2871"/>
    <w:rsid w:val="00BC2981"/>
    <w:rsid w:val="00BC29B5"/>
    <w:rsid w:val="00BC2D4E"/>
    <w:rsid w:val="00BC2D6A"/>
    <w:rsid w:val="00BC2E18"/>
    <w:rsid w:val="00BC2E8F"/>
    <w:rsid w:val="00BC2EA2"/>
    <w:rsid w:val="00BC2F54"/>
    <w:rsid w:val="00BC2FBE"/>
    <w:rsid w:val="00BC3188"/>
    <w:rsid w:val="00BC31BC"/>
    <w:rsid w:val="00BC31E8"/>
    <w:rsid w:val="00BC31EA"/>
    <w:rsid w:val="00BC335E"/>
    <w:rsid w:val="00BC3542"/>
    <w:rsid w:val="00BC35DD"/>
    <w:rsid w:val="00BC36BB"/>
    <w:rsid w:val="00BC36EE"/>
    <w:rsid w:val="00BC373C"/>
    <w:rsid w:val="00BC376D"/>
    <w:rsid w:val="00BC37C1"/>
    <w:rsid w:val="00BC388E"/>
    <w:rsid w:val="00BC39B3"/>
    <w:rsid w:val="00BC3A59"/>
    <w:rsid w:val="00BC3A63"/>
    <w:rsid w:val="00BC3A6B"/>
    <w:rsid w:val="00BC3B2A"/>
    <w:rsid w:val="00BC3B2F"/>
    <w:rsid w:val="00BC3B71"/>
    <w:rsid w:val="00BC3BB3"/>
    <w:rsid w:val="00BC3C23"/>
    <w:rsid w:val="00BC3C69"/>
    <w:rsid w:val="00BC3C75"/>
    <w:rsid w:val="00BC3CE3"/>
    <w:rsid w:val="00BC3E8B"/>
    <w:rsid w:val="00BC3EE3"/>
    <w:rsid w:val="00BC3FF4"/>
    <w:rsid w:val="00BC402F"/>
    <w:rsid w:val="00BC4044"/>
    <w:rsid w:val="00BC404D"/>
    <w:rsid w:val="00BC409B"/>
    <w:rsid w:val="00BC40FB"/>
    <w:rsid w:val="00BC4102"/>
    <w:rsid w:val="00BC4134"/>
    <w:rsid w:val="00BC41E0"/>
    <w:rsid w:val="00BC4258"/>
    <w:rsid w:val="00BC4307"/>
    <w:rsid w:val="00BC43A9"/>
    <w:rsid w:val="00BC4401"/>
    <w:rsid w:val="00BC4485"/>
    <w:rsid w:val="00BC4558"/>
    <w:rsid w:val="00BC471C"/>
    <w:rsid w:val="00BC4731"/>
    <w:rsid w:val="00BC47EE"/>
    <w:rsid w:val="00BC48A2"/>
    <w:rsid w:val="00BC49B3"/>
    <w:rsid w:val="00BC49E7"/>
    <w:rsid w:val="00BC4A97"/>
    <w:rsid w:val="00BC4B23"/>
    <w:rsid w:val="00BC4C99"/>
    <w:rsid w:val="00BC4CCB"/>
    <w:rsid w:val="00BC4CE1"/>
    <w:rsid w:val="00BC4E02"/>
    <w:rsid w:val="00BC4E3C"/>
    <w:rsid w:val="00BC4E5E"/>
    <w:rsid w:val="00BC4E70"/>
    <w:rsid w:val="00BC4F76"/>
    <w:rsid w:val="00BC5040"/>
    <w:rsid w:val="00BC50C1"/>
    <w:rsid w:val="00BC512F"/>
    <w:rsid w:val="00BC514B"/>
    <w:rsid w:val="00BC5162"/>
    <w:rsid w:val="00BC517E"/>
    <w:rsid w:val="00BC519B"/>
    <w:rsid w:val="00BC51A3"/>
    <w:rsid w:val="00BC523F"/>
    <w:rsid w:val="00BC528F"/>
    <w:rsid w:val="00BC52B3"/>
    <w:rsid w:val="00BC52CD"/>
    <w:rsid w:val="00BC532B"/>
    <w:rsid w:val="00BC5373"/>
    <w:rsid w:val="00BC5472"/>
    <w:rsid w:val="00BC56A6"/>
    <w:rsid w:val="00BC57F0"/>
    <w:rsid w:val="00BC5873"/>
    <w:rsid w:val="00BC5894"/>
    <w:rsid w:val="00BC5912"/>
    <w:rsid w:val="00BC5991"/>
    <w:rsid w:val="00BC59DD"/>
    <w:rsid w:val="00BC59E6"/>
    <w:rsid w:val="00BC5AB7"/>
    <w:rsid w:val="00BC5B31"/>
    <w:rsid w:val="00BC5BE1"/>
    <w:rsid w:val="00BC5D88"/>
    <w:rsid w:val="00BC5DA2"/>
    <w:rsid w:val="00BC5ED3"/>
    <w:rsid w:val="00BC60AB"/>
    <w:rsid w:val="00BC6171"/>
    <w:rsid w:val="00BC61C3"/>
    <w:rsid w:val="00BC625F"/>
    <w:rsid w:val="00BC6350"/>
    <w:rsid w:val="00BC6447"/>
    <w:rsid w:val="00BC6474"/>
    <w:rsid w:val="00BC664A"/>
    <w:rsid w:val="00BC669C"/>
    <w:rsid w:val="00BC673A"/>
    <w:rsid w:val="00BC67B0"/>
    <w:rsid w:val="00BC67C6"/>
    <w:rsid w:val="00BC6963"/>
    <w:rsid w:val="00BC6986"/>
    <w:rsid w:val="00BC6A27"/>
    <w:rsid w:val="00BC6A3D"/>
    <w:rsid w:val="00BC6A6E"/>
    <w:rsid w:val="00BC6B7C"/>
    <w:rsid w:val="00BC6BD7"/>
    <w:rsid w:val="00BC6C2F"/>
    <w:rsid w:val="00BC6C6E"/>
    <w:rsid w:val="00BC6CB3"/>
    <w:rsid w:val="00BC6E5E"/>
    <w:rsid w:val="00BC6F17"/>
    <w:rsid w:val="00BC6FEF"/>
    <w:rsid w:val="00BC7029"/>
    <w:rsid w:val="00BC7191"/>
    <w:rsid w:val="00BC72BE"/>
    <w:rsid w:val="00BC72DA"/>
    <w:rsid w:val="00BC7323"/>
    <w:rsid w:val="00BC7333"/>
    <w:rsid w:val="00BC7336"/>
    <w:rsid w:val="00BC73A0"/>
    <w:rsid w:val="00BC73D3"/>
    <w:rsid w:val="00BC74D5"/>
    <w:rsid w:val="00BC74DA"/>
    <w:rsid w:val="00BC753B"/>
    <w:rsid w:val="00BC7557"/>
    <w:rsid w:val="00BC7707"/>
    <w:rsid w:val="00BC77F7"/>
    <w:rsid w:val="00BC7805"/>
    <w:rsid w:val="00BC781A"/>
    <w:rsid w:val="00BC784A"/>
    <w:rsid w:val="00BC7894"/>
    <w:rsid w:val="00BC791A"/>
    <w:rsid w:val="00BC795A"/>
    <w:rsid w:val="00BC7B57"/>
    <w:rsid w:val="00BC7BD8"/>
    <w:rsid w:val="00BC7C43"/>
    <w:rsid w:val="00BC7C84"/>
    <w:rsid w:val="00BC7CE0"/>
    <w:rsid w:val="00BC7D51"/>
    <w:rsid w:val="00BC7D61"/>
    <w:rsid w:val="00BC7DCF"/>
    <w:rsid w:val="00BC7F6F"/>
    <w:rsid w:val="00BC7FA6"/>
    <w:rsid w:val="00BC7FD6"/>
    <w:rsid w:val="00BD02DA"/>
    <w:rsid w:val="00BD0410"/>
    <w:rsid w:val="00BD0449"/>
    <w:rsid w:val="00BD0705"/>
    <w:rsid w:val="00BD078E"/>
    <w:rsid w:val="00BD07A7"/>
    <w:rsid w:val="00BD0882"/>
    <w:rsid w:val="00BD0958"/>
    <w:rsid w:val="00BD0A07"/>
    <w:rsid w:val="00BD0A08"/>
    <w:rsid w:val="00BD0B65"/>
    <w:rsid w:val="00BD0B6A"/>
    <w:rsid w:val="00BD0C03"/>
    <w:rsid w:val="00BD0CF4"/>
    <w:rsid w:val="00BD0D1B"/>
    <w:rsid w:val="00BD0D71"/>
    <w:rsid w:val="00BD0E36"/>
    <w:rsid w:val="00BD0F7B"/>
    <w:rsid w:val="00BD0FC4"/>
    <w:rsid w:val="00BD0FD7"/>
    <w:rsid w:val="00BD100F"/>
    <w:rsid w:val="00BD1139"/>
    <w:rsid w:val="00BD11A3"/>
    <w:rsid w:val="00BD12B7"/>
    <w:rsid w:val="00BD12CC"/>
    <w:rsid w:val="00BD12DA"/>
    <w:rsid w:val="00BD12FA"/>
    <w:rsid w:val="00BD131B"/>
    <w:rsid w:val="00BD1326"/>
    <w:rsid w:val="00BD132B"/>
    <w:rsid w:val="00BD1347"/>
    <w:rsid w:val="00BD146B"/>
    <w:rsid w:val="00BD153B"/>
    <w:rsid w:val="00BD1672"/>
    <w:rsid w:val="00BD1694"/>
    <w:rsid w:val="00BD1711"/>
    <w:rsid w:val="00BD1824"/>
    <w:rsid w:val="00BD190C"/>
    <w:rsid w:val="00BD19CE"/>
    <w:rsid w:val="00BD19E0"/>
    <w:rsid w:val="00BD1AED"/>
    <w:rsid w:val="00BD1AF9"/>
    <w:rsid w:val="00BD1B62"/>
    <w:rsid w:val="00BD1BC5"/>
    <w:rsid w:val="00BD1C89"/>
    <w:rsid w:val="00BD1CDD"/>
    <w:rsid w:val="00BD1DD2"/>
    <w:rsid w:val="00BD1FFC"/>
    <w:rsid w:val="00BD211F"/>
    <w:rsid w:val="00BD213B"/>
    <w:rsid w:val="00BD21A6"/>
    <w:rsid w:val="00BD2289"/>
    <w:rsid w:val="00BD2351"/>
    <w:rsid w:val="00BD2373"/>
    <w:rsid w:val="00BD24D8"/>
    <w:rsid w:val="00BD2737"/>
    <w:rsid w:val="00BD273D"/>
    <w:rsid w:val="00BD274D"/>
    <w:rsid w:val="00BD274F"/>
    <w:rsid w:val="00BD27B6"/>
    <w:rsid w:val="00BD280B"/>
    <w:rsid w:val="00BD283D"/>
    <w:rsid w:val="00BD2A59"/>
    <w:rsid w:val="00BD2A63"/>
    <w:rsid w:val="00BD2A79"/>
    <w:rsid w:val="00BD2B34"/>
    <w:rsid w:val="00BD2B5C"/>
    <w:rsid w:val="00BD2C1F"/>
    <w:rsid w:val="00BD2C93"/>
    <w:rsid w:val="00BD2E02"/>
    <w:rsid w:val="00BD2E1E"/>
    <w:rsid w:val="00BD301C"/>
    <w:rsid w:val="00BD303F"/>
    <w:rsid w:val="00BD3083"/>
    <w:rsid w:val="00BD31A6"/>
    <w:rsid w:val="00BD31A9"/>
    <w:rsid w:val="00BD31AD"/>
    <w:rsid w:val="00BD32A1"/>
    <w:rsid w:val="00BD32AF"/>
    <w:rsid w:val="00BD32B4"/>
    <w:rsid w:val="00BD330D"/>
    <w:rsid w:val="00BD333E"/>
    <w:rsid w:val="00BD33AA"/>
    <w:rsid w:val="00BD33B2"/>
    <w:rsid w:val="00BD34E7"/>
    <w:rsid w:val="00BD3625"/>
    <w:rsid w:val="00BD3627"/>
    <w:rsid w:val="00BD3654"/>
    <w:rsid w:val="00BD36D0"/>
    <w:rsid w:val="00BD36D9"/>
    <w:rsid w:val="00BD36F1"/>
    <w:rsid w:val="00BD37ED"/>
    <w:rsid w:val="00BD3800"/>
    <w:rsid w:val="00BD397B"/>
    <w:rsid w:val="00BD39B8"/>
    <w:rsid w:val="00BD3A54"/>
    <w:rsid w:val="00BD3A7F"/>
    <w:rsid w:val="00BD3B6F"/>
    <w:rsid w:val="00BD3BDB"/>
    <w:rsid w:val="00BD3C33"/>
    <w:rsid w:val="00BD3CC3"/>
    <w:rsid w:val="00BD3D87"/>
    <w:rsid w:val="00BD3EC7"/>
    <w:rsid w:val="00BD3F3A"/>
    <w:rsid w:val="00BD3F46"/>
    <w:rsid w:val="00BD3FB1"/>
    <w:rsid w:val="00BD3FC7"/>
    <w:rsid w:val="00BD4073"/>
    <w:rsid w:val="00BD4110"/>
    <w:rsid w:val="00BD420B"/>
    <w:rsid w:val="00BD421E"/>
    <w:rsid w:val="00BD43BC"/>
    <w:rsid w:val="00BD4477"/>
    <w:rsid w:val="00BD4544"/>
    <w:rsid w:val="00BD461D"/>
    <w:rsid w:val="00BD4692"/>
    <w:rsid w:val="00BD4738"/>
    <w:rsid w:val="00BD47F2"/>
    <w:rsid w:val="00BD484A"/>
    <w:rsid w:val="00BD48B7"/>
    <w:rsid w:val="00BD48FC"/>
    <w:rsid w:val="00BD491B"/>
    <w:rsid w:val="00BD4924"/>
    <w:rsid w:val="00BD49F1"/>
    <w:rsid w:val="00BD4A57"/>
    <w:rsid w:val="00BD4AA4"/>
    <w:rsid w:val="00BD4AB3"/>
    <w:rsid w:val="00BD4BB3"/>
    <w:rsid w:val="00BD4CAE"/>
    <w:rsid w:val="00BD4D21"/>
    <w:rsid w:val="00BD4D71"/>
    <w:rsid w:val="00BD4E4B"/>
    <w:rsid w:val="00BD4ECC"/>
    <w:rsid w:val="00BD4EF1"/>
    <w:rsid w:val="00BD4EF7"/>
    <w:rsid w:val="00BD4F61"/>
    <w:rsid w:val="00BD4FBF"/>
    <w:rsid w:val="00BD509C"/>
    <w:rsid w:val="00BD50B1"/>
    <w:rsid w:val="00BD50D4"/>
    <w:rsid w:val="00BD50EF"/>
    <w:rsid w:val="00BD513F"/>
    <w:rsid w:val="00BD520A"/>
    <w:rsid w:val="00BD5310"/>
    <w:rsid w:val="00BD534B"/>
    <w:rsid w:val="00BD546E"/>
    <w:rsid w:val="00BD547A"/>
    <w:rsid w:val="00BD5498"/>
    <w:rsid w:val="00BD54A3"/>
    <w:rsid w:val="00BD5564"/>
    <w:rsid w:val="00BD5568"/>
    <w:rsid w:val="00BD556D"/>
    <w:rsid w:val="00BD5650"/>
    <w:rsid w:val="00BD568E"/>
    <w:rsid w:val="00BD569F"/>
    <w:rsid w:val="00BD56BC"/>
    <w:rsid w:val="00BD570E"/>
    <w:rsid w:val="00BD573B"/>
    <w:rsid w:val="00BD5825"/>
    <w:rsid w:val="00BD584C"/>
    <w:rsid w:val="00BD591F"/>
    <w:rsid w:val="00BD5931"/>
    <w:rsid w:val="00BD5969"/>
    <w:rsid w:val="00BD59D6"/>
    <w:rsid w:val="00BD5A63"/>
    <w:rsid w:val="00BD5A70"/>
    <w:rsid w:val="00BD5A8B"/>
    <w:rsid w:val="00BD5AA5"/>
    <w:rsid w:val="00BD5B19"/>
    <w:rsid w:val="00BD5B29"/>
    <w:rsid w:val="00BD5B34"/>
    <w:rsid w:val="00BD5C0F"/>
    <w:rsid w:val="00BD5C53"/>
    <w:rsid w:val="00BD5CAF"/>
    <w:rsid w:val="00BD5CD7"/>
    <w:rsid w:val="00BD5CFA"/>
    <w:rsid w:val="00BD5D3B"/>
    <w:rsid w:val="00BD5E8E"/>
    <w:rsid w:val="00BD5EA3"/>
    <w:rsid w:val="00BD5F4D"/>
    <w:rsid w:val="00BD5FDB"/>
    <w:rsid w:val="00BD6024"/>
    <w:rsid w:val="00BD60EE"/>
    <w:rsid w:val="00BD6196"/>
    <w:rsid w:val="00BD62F5"/>
    <w:rsid w:val="00BD6396"/>
    <w:rsid w:val="00BD6499"/>
    <w:rsid w:val="00BD64AE"/>
    <w:rsid w:val="00BD6533"/>
    <w:rsid w:val="00BD6547"/>
    <w:rsid w:val="00BD65E1"/>
    <w:rsid w:val="00BD6604"/>
    <w:rsid w:val="00BD6613"/>
    <w:rsid w:val="00BD6619"/>
    <w:rsid w:val="00BD66D2"/>
    <w:rsid w:val="00BD670C"/>
    <w:rsid w:val="00BD67B5"/>
    <w:rsid w:val="00BD6808"/>
    <w:rsid w:val="00BD68DA"/>
    <w:rsid w:val="00BD69F6"/>
    <w:rsid w:val="00BD6A14"/>
    <w:rsid w:val="00BD6A5C"/>
    <w:rsid w:val="00BD6AE2"/>
    <w:rsid w:val="00BD6B19"/>
    <w:rsid w:val="00BD6C64"/>
    <w:rsid w:val="00BD6C7D"/>
    <w:rsid w:val="00BD6C95"/>
    <w:rsid w:val="00BD6CE2"/>
    <w:rsid w:val="00BD6DA9"/>
    <w:rsid w:val="00BD6E09"/>
    <w:rsid w:val="00BD6E62"/>
    <w:rsid w:val="00BD6EF0"/>
    <w:rsid w:val="00BD6FEB"/>
    <w:rsid w:val="00BD6FF5"/>
    <w:rsid w:val="00BD71D0"/>
    <w:rsid w:val="00BD72A9"/>
    <w:rsid w:val="00BD733B"/>
    <w:rsid w:val="00BD73BE"/>
    <w:rsid w:val="00BD73ED"/>
    <w:rsid w:val="00BD746D"/>
    <w:rsid w:val="00BD74B7"/>
    <w:rsid w:val="00BD750B"/>
    <w:rsid w:val="00BD7570"/>
    <w:rsid w:val="00BD7588"/>
    <w:rsid w:val="00BD75A8"/>
    <w:rsid w:val="00BD7632"/>
    <w:rsid w:val="00BD7754"/>
    <w:rsid w:val="00BD785D"/>
    <w:rsid w:val="00BD788E"/>
    <w:rsid w:val="00BD7B6C"/>
    <w:rsid w:val="00BD7B93"/>
    <w:rsid w:val="00BD7BE5"/>
    <w:rsid w:val="00BD7BF7"/>
    <w:rsid w:val="00BD7CFE"/>
    <w:rsid w:val="00BD7DBE"/>
    <w:rsid w:val="00BD7DE6"/>
    <w:rsid w:val="00BD7E47"/>
    <w:rsid w:val="00BD7E70"/>
    <w:rsid w:val="00BD7EA1"/>
    <w:rsid w:val="00BD7EAE"/>
    <w:rsid w:val="00BD7F72"/>
    <w:rsid w:val="00BD7F90"/>
    <w:rsid w:val="00BE015C"/>
    <w:rsid w:val="00BE01E5"/>
    <w:rsid w:val="00BE0214"/>
    <w:rsid w:val="00BE021B"/>
    <w:rsid w:val="00BE026D"/>
    <w:rsid w:val="00BE028D"/>
    <w:rsid w:val="00BE02CA"/>
    <w:rsid w:val="00BE02CB"/>
    <w:rsid w:val="00BE0337"/>
    <w:rsid w:val="00BE0363"/>
    <w:rsid w:val="00BE03B5"/>
    <w:rsid w:val="00BE04C5"/>
    <w:rsid w:val="00BE0574"/>
    <w:rsid w:val="00BE0588"/>
    <w:rsid w:val="00BE0661"/>
    <w:rsid w:val="00BE0725"/>
    <w:rsid w:val="00BE0740"/>
    <w:rsid w:val="00BE0869"/>
    <w:rsid w:val="00BE086A"/>
    <w:rsid w:val="00BE09B0"/>
    <w:rsid w:val="00BE0A68"/>
    <w:rsid w:val="00BE0A8D"/>
    <w:rsid w:val="00BE0A9F"/>
    <w:rsid w:val="00BE0B2C"/>
    <w:rsid w:val="00BE0B6C"/>
    <w:rsid w:val="00BE0DCA"/>
    <w:rsid w:val="00BE109C"/>
    <w:rsid w:val="00BE10DE"/>
    <w:rsid w:val="00BE1337"/>
    <w:rsid w:val="00BE13E7"/>
    <w:rsid w:val="00BE1432"/>
    <w:rsid w:val="00BE145C"/>
    <w:rsid w:val="00BE14F0"/>
    <w:rsid w:val="00BE166D"/>
    <w:rsid w:val="00BE1713"/>
    <w:rsid w:val="00BE1769"/>
    <w:rsid w:val="00BE1777"/>
    <w:rsid w:val="00BE1823"/>
    <w:rsid w:val="00BE1850"/>
    <w:rsid w:val="00BE1876"/>
    <w:rsid w:val="00BE199F"/>
    <w:rsid w:val="00BE19E4"/>
    <w:rsid w:val="00BE1A93"/>
    <w:rsid w:val="00BE1AB9"/>
    <w:rsid w:val="00BE1B0A"/>
    <w:rsid w:val="00BE1B6D"/>
    <w:rsid w:val="00BE1BEA"/>
    <w:rsid w:val="00BE1C90"/>
    <w:rsid w:val="00BE1D90"/>
    <w:rsid w:val="00BE1DE0"/>
    <w:rsid w:val="00BE1DE8"/>
    <w:rsid w:val="00BE1E0C"/>
    <w:rsid w:val="00BE2026"/>
    <w:rsid w:val="00BE203A"/>
    <w:rsid w:val="00BE2076"/>
    <w:rsid w:val="00BE20EF"/>
    <w:rsid w:val="00BE2107"/>
    <w:rsid w:val="00BE2317"/>
    <w:rsid w:val="00BE2474"/>
    <w:rsid w:val="00BE24A2"/>
    <w:rsid w:val="00BE24A8"/>
    <w:rsid w:val="00BE24BF"/>
    <w:rsid w:val="00BE2527"/>
    <w:rsid w:val="00BE25B0"/>
    <w:rsid w:val="00BE2657"/>
    <w:rsid w:val="00BE2681"/>
    <w:rsid w:val="00BE26C2"/>
    <w:rsid w:val="00BE2A08"/>
    <w:rsid w:val="00BE2A9E"/>
    <w:rsid w:val="00BE2BC0"/>
    <w:rsid w:val="00BE2BFF"/>
    <w:rsid w:val="00BE2C56"/>
    <w:rsid w:val="00BE2C6F"/>
    <w:rsid w:val="00BE2D45"/>
    <w:rsid w:val="00BE2D7B"/>
    <w:rsid w:val="00BE2D85"/>
    <w:rsid w:val="00BE2D97"/>
    <w:rsid w:val="00BE2E0A"/>
    <w:rsid w:val="00BE2E14"/>
    <w:rsid w:val="00BE2EA0"/>
    <w:rsid w:val="00BE2F2E"/>
    <w:rsid w:val="00BE2F67"/>
    <w:rsid w:val="00BE2FBA"/>
    <w:rsid w:val="00BE3130"/>
    <w:rsid w:val="00BE31C9"/>
    <w:rsid w:val="00BE32E6"/>
    <w:rsid w:val="00BE3387"/>
    <w:rsid w:val="00BE34F2"/>
    <w:rsid w:val="00BE3636"/>
    <w:rsid w:val="00BE3648"/>
    <w:rsid w:val="00BE36E6"/>
    <w:rsid w:val="00BE379F"/>
    <w:rsid w:val="00BE38B0"/>
    <w:rsid w:val="00BE3965"/>
    <w:rsid w:val="00BE39CD"/>
    <w:rsid w:val="00BE39E6"/>
    <w:rsid w:val="00BE3A09"/>
    <w:rsid w:val="00BE3A6F"/>
    <w:rsid w:val="00BE3AFA"/>
    <w:rsid w:val="00BE3B75"/>
    <w:rsid w:val="00BE3BC8"/>
    <w:rsid w:val="00BE3C44"/>
    <w:rsid w:val="00BE3D0F"/>
    <w:rsid w:val="00BE3DB9"/>
    <w:rsid w:val="00BE3DC6"/>
    <w:rsid w:val="00BE3DCB"/>
    <w:rsid w:val="00BE3DF4"/>
    <w:rsid w:val="00BE3EEB"/>
    <w:rsid w:val="00BE3EF4"/>
    <w:rsid w:val="00BE3EFB"/>
    <w:rsid w:val="00BE3F4C"/>
    <w:rsid w:val="00BE3FAD"/>
    <w:rsid w:val="00BE3FD7"/>
    <w:rsid w:val="00BE4044"/>
    <w:rsid w:val="00BE414F"/>
    <w:rsid w:val="00BE4521"/>
    <w:rsid w:val="00BE45B0"/>
    <w:rsid w:val="00BE45E3"/>
    <w:rsid w:val="00BE462C"/>
    <w:rsid w:val="00BE4653"/>
    <w:rsid w:val="00BE4743"/>
    <w:rsid w:val="00BE4784"/>
    <w:rsid w:val="00BE487D"/>
    <w:rsid w:val="00BE4C48"/>
    <w:rsid w:val="00BE4C49"/>
    <w:rsid w:val="00BE4C79"/>
    <w:rsid w:val="00BE4CAF"/>
    <w:rsid w:val="00BE4CB3"/>
    <w:rsid w:val="00BE4CFB"/>
    <w:rsid w:val="00BE4D0C"/>
    <w:rsid w:val="00BE4D69"/>
    <w:rsid w:val="00BE4D83"/>
    <w:rsid w:val="00BE4DB3"/>
    <w:rsid w:val="00BE4DE3"/>
    <w:rsid w:val="00BE4F72"/>
    <w:rsid w:val="00BE506B"/>
    <w:rsid w:val="00BE507B"/>
    <w:rsid w:val="00BE51A7"/>
    <w:rsid w:val="00BE51D4"/>
    <w:rsid w:val="00BE5202"/>
    <w:rsid w:val="00BE524C"/>
    <w:rsid w:val="00BE524F"/>
    <w:rsid w:val="00BE52D3"/>
    <w:rsid w:val="00BE52EF"/>
    <w:rsid w:val="00BE53B4"/>
    <w:rsid w:val="00BE53DB"/>
    <w:rsid w:val="00BE53E6"/>
    <w:rsid w:val="00BE541F"/>
    <w:rsid w:val="00BE54D8"/>
    <w:rsid w:val="00BE54F7"/>
    <w:rsid w:val="00BE55C7"/>
    <w:rsid w:val="00BE5600"/>
    <w:rsid w:val="00BE5692"/>
    <w:rsid w:val="00BE56E8"/>
    <w:rsid w:val="00BE5893"/>
    <w:rsid w:val="00BE5948"/>
    <w:rsid w:val="00BE5956"/>
    <w:rsid w:val="00BE59B7"/>
    <w:rsid w:val="00BE5B1A"/>
    <w:rsid w:val="00BE5B81"/>
    <w:rsid w:val="00BE5BC3"/>
    <w:rsid w:val="00BE5BFB"/>
    <w:rsid w:val="00BE5C33"/>
    <w:rsid w:val="00BE5DC2"/>
    <w:rsid w:val="00BE5E73"/>
    <w:rsid w:val="00BE5EBE"/>
    <w:rsid w:val="00BE5ED6"/>
    <w:rsid w:val="00BE5F3B"/>
    <w:rsid w:val="00BE61CE"/>
    <w:rsid w:val="00BE6241"/>
    <w:rsid w:val="00BE627B"/>
    <w:rsid w:val="00BE6482"/>
    <w:rsid w:val="00BE64E4"/>
    <w:rsid w:val="00BE650A"/>
    <w:rsid w:val="00BE65C0"/>
    <w:rsid w:val="00BE65DE"/>
    <w:rsid w:val="00BE69CB"/>
    <w:rsid w:val="00BE69E3"/>
    <w:rsid w:val="00BE6A43"/>
    <w:rsid w:val="00BE6AA2"/>
    <w:rsid w:val="00BE6B0E"/>
    <w:rsid w:val="00BE6B50"/>
    <w:rsid w:val="00BE6D07"/>
    <w:rsid w:val="00BE6E59"/>
    <w:rsid w:val="00BE6EC9"/>
    <w:rsid w:val="00BE6F54"/>
    <w:rsid w:val="00BE6F9C"/>
    <w:rsid w:val="00BE6FC2"/>
    <w:rsid w:val="00BE6FDB"/>
    <w:rsid w:val="00BE7063"/>
    <w:rsid w:val="00BE7094"/>
    <w:rsid w:val="00BE71C0"/>
    <w:rsid w:val="00BE7231"/>
    <w:rsid w:val="00BE7282"/>
    <w:rsid w:val="00BE7290"/>
    <w:rsid w:val="00BE7329"/>
    <w:rsid w:val="00BE7373"/>
    <w:rsid w:val="00BE749C"/>
    <w:rsid w:val="00BE74CC"/>
    <w:rsid w:val="00BE755B"/>
    <w:rsid w:val="00BE764D"/>
    <w:rsid w:val="00BE77F5"/>
    <w:rsid w:val="00BE77F6"/>
    <w:rsid w:val="00BE788B"/>
    <w:rsid w:val="00BE7960"/>
    <w:rsid w:val="00BE7A0A"/>
    <w:rsid w:val="00BE7A12"/>
    <w:rsid w:val="00BE7A31"/>
    <w:rsid w:val="00BE7A7D"/>
    <w:rsid w:val="00BE7B39"/>
    <w:rsid w:val="00BE7B9B"/>
    <w:rsid w:val="00BE7CFE"/>
    <w:rsid w:val="00BE7D53"/>
    <w:rsid w:val="00BE7D87"/>
    <w:rsid w:val="00BE7D99"/>
    <w:rsid w:val="00BE7DCD"/>
    <w:rsid w:val="00BE7DDE"/>
    <w:rsid w:val="00BE7E70"/>
    <w:rsid w:val="00BE7F2F"/>
    <w:rsid w:val="00BE7FDB"/>
    <w:rsid w:val="00BF0027"/>
    <w:rsid w:val="00BF002D"/>
    <w:rsid w:val="00BF0057"/>
    <w:rsid w:val="00BF01BA"/>
    <w:rsid w:val="00BF01CB"/>
    <w:rsid w:val="00BF0203"/>
    <w:rsid w:val="00BF026D"/>
    <w:rsid w:val="00BF0361"/>
    <w:rsid w:val="00BF0415"/>
    <w:rsid w:val="00BF04A2"/>
    <w:rsid w:val="00BF04B5"/>
    <w:rsid w:val="00BF04C4"/>
    <w:rsid w:val="00BF050D"/>
    <w:rsid w:val="00BF0635"/>
    <w:rsid w:val="00BF0639"/>
    <w:rsid w:val="00BF0644"/>
    <w:rsid w:val="00BF0677"/>
    <w:rsid w:val="00BF0685"/>
    <w:rsid w:val="00BF069B"/>
    <w:rsid w:val="00BF069C"/>
    <w:rsid w:val="00BF06E3"/>
    <w:rsid w:val="00BF0923"/>
    <w:rsid w:val="00BF09C2"/>
    <w:rsid w:val="00BF09EF"/>
    <w:rsid w:val="00BF0AC6"/>
    <w:rsid w:val="00BF0B5F"/>
    <w:rsid w:val="00BF0C41"/>
    <w:rsid w:val="00BF0D4C"/>
    <w:rsid w:val="00BF0DB8"/>
    <w:rsid w:val="00BF0DC0"/>
    <w:rsid w:val="00BF0E55"/>
    <w:rsid w:val="00BF0ED5"/>
    <w:rsid w:val="00BF0F43"/>
    <w:rsid w:val="00BF0FCE"/>
    <w:rsid w:val="00BF109D"/>
    <w:rsid w:val="00BF10AF"/>
    <w:rsid w:val="00BF10F2"/>
    <w:rsid w:val="00BF11D1"/>
    <w:rsid w:val="00BF1236"/>
    <w:rsid w:val="00BF1252"/>
    <w:rsid w:val="00BF13CF"/>
    <w:rsid w:val="00BF14F9"/>
    <w:rsid w:val="00BF1523"/>
    <w:rsid w:val="00BF15D0"/>
    <w:rsid w:val="00BF16A4"/>
    <w:rsid w:val="00BF1731"/>
    <w:rsid w:val="00BF177C"/>
    <w:rsid w:val="00BF1818"/>
    <w:rsid w:val="00BF19BD"/>
    <w:rsid w:val="00BF19D5"/>
    <w:rsid w:val="00BF1A56"/>
    <w:rsid w:val="00BF1ACC"/>
    <w:rsid w:val="00BF1B4C"/>
    <w:rsid w:val="00BF1BCE"/>
    <w:rsid w:val="00BF1C50"/>
    <w:rsid w:val="00BF1C94"/>
    <w:rsid w:val="00BF1D10"/>
    <w:rsid w:val="00BF1D68"/>
    <w:rsid w:val="00BF1EFC"/>
    <w:rsid w:val="00BF1F69"/>
    <w:rsid w:val="00BF1F83"/>
    <w:rsid w:val="00BF2101"/>
    <w:rsid w:val="00BF21ED"/>
    <w:rsid w:val="00BF2263"/>
    <w:rsid w:val="00BF2339"/>
    <w:rsid w:val="00BF23CF"/>
    <w:rsid w:val="00BF2509"/>
    <w:rsid w:val="00BF253E"/>
    <w:rsid w:val="00BF25CD"/>
    <w:rsid w:val="00BF2650"/>
    <w:rsid w:val="00BF26E1"/>
    <w:rsid w:val="00BF271E"/>
    <w:rsid w:val="00BF2727"/>
    <w:rsid w:val="00BF27A5"/>
    <w:rsid w:val="00BF27BA"/>
    <w:rsid w:val="00BF29BF"/>
    <w:rsid w:val="00BF2CCC"/>
    <w:rsid w:val="00BF2D18"/>
    <w:rsid w:val="00BF2EC4"/>
    <w:rsid w:val="00BF2EFC"/>
    <w:rsid w:val="00BF2F17"/>
    <w:rsid w:val="00BF2FA1"/>
    <w:rsid w:val="00BF2FC4"/>
    <w:rsid w:val="00BF2FC9"/>
    <w:rsid w:val="00BF300E"/>
    <w:rsid w:val="00BF31AF"/>
    <w:rsid w:val="00BF320A"/>
    <w:rsid w:val="00BF32CB"/>
    <w:rsid w:val="00BF32ED"/>
    <w:rsid w:val="00BF336E"/>
    <w:rsid w:val="00BF347B"/>
    <w:rsid w:val="00BF3649"/>
    <w:rsid w:val="00BF365C"/>
    <w:rsid w:val="00BF36E4"/>
    <w:rsid w:val="00BF3702"/>
    <w:rsid w:val="00BF3787"/>
    <w:rsid w:val="00BF37DE"/>
    <w:rsid w:val="00BF384C"/>
    <w:rsid w:val="00BF3898"/>
    <w:rsid w:val="00BF3A59"/>
    <w:rsid w:val="00BF3A81"/>
    <w:rsid w:val="00BF3BB3"/>
    <w:rsid w:val="00BF3C6E"/>
    <w:rsid w:val="00BF3C84"/>
    <w:rsid w:val="00BF3CF8"/>
    <w:rsid w:val="00BF3D63"/>
    <w:rsid w:val="00BF3D73"/>
    <w:rsid w:val="00BF3D7B"/>
    <w:rsid w:val="00BF3E5E"/>
    <w:rsid w:val="00BF3F6F"/>
    <w:rsid w:val="00BF3FAB"/>
    <w:rsid w:val="00BF4089"/>
    <w:rsid w:val="00BF436C"/>
    <w:rsid w:val="00BF4370"/>
    <w:rsid w:val="00BF43BE"/>
    <w:rsid w:val="00BF43DC"/>
    <w:rsid w:val="00BF44CA"/>
    <w:rsid w:val="00BF44FF"/>
    <w:rsid w:val="00BF450F"/>
    <w:rsid w:val="00BF460D"/>
    <w:rsid w:val="00BF46AA"/>
    <w:rsid w:val="00BF46FA"/>
    <w:rsid w:val="00BF47E7"/>
    <w:rsid w:val="00BF47F9"/>
    <w:rsid w:val="00BF48FE"/>
    <w:rsid w:val="00BF496E"/>
    <w:rsid w:val="00BF498A"/>
    <w:rsid w:val="00BF4A66"/>
    <w:rsid w:val="00BF4B4A"/>
    <w:rsid w:val="00BF4BC5"/>
    <w:rsid w:val="00BF4C48"/>
    <w:rsid w:val="00BF4C5C"/>
    <w:rsid w:val="00BF4CC8"/>
    <w:rsid w:val="00BF4D6E"/>
    <w:rsid w:val="00BF4D86"/>
    <w:rsid w:val="00BF4D9B"/>
    <w:rsid w:val="00BF4E1D"/>
    <w:rsid w:val="00BF4FD7"/>
    <w:rsid w:val="00BF4FDF"/>
    <w:rsid w:val="00BF50D6"/>
    <w:rsid w:val="00BF5230"/>
    <w:rsid w:val="00BF525D"/>
    <w:rsid w:val="00BF52A5"/>
    <w:rsid w:val="00BF53AB"/>
    <w:rsid w:val="00BF53B0"/>
    <w:rsid w:val="00BF53CB"/>
    <w:rsid w:val="00BF5445"/>
    <w:rsid w:val="00BF54CB"/>
    <w:rsid w:val="00BF55F6"/>
    <w:rsid w:val="00BF565A"/>
    <w:rsid w:val="00BF56C3"/>
    <w:rsid w:val="00BF5758"/>
    <w:rsid w:val="00BF57A7"/>
    <w:rsid w:val="00BF58F1"/>
    <w:rsid w:val="00BF5A0D"/>
    <w:rsid w:val="00BF5B38"/>
    <w:rsid w:val="00BF5C8C"/>
    <w:rsid w:val="00BF5D99"/>
    <w:rsid w:val="00BF5EA9"/>
    <w:rsid w:val="00BF5EBA"/>
    <w:rsid w:val="00BF5EF8"/>
    <w:rsid w:val="00BF6033"/>
    <w:rsid w:val="00BF6228"/>
    <w:rsid w:val="00BF640F"/>
    <w:rsid w:val="00BF6466"/>
    <w:rsid w:val="00BF6492"/>
    <w:rsid w:val="00BF6519"/>
    <w:rsid w:val="00BF6543"/>
    <w:rsid w:val="00BF659F"/>
    <w:rsid w:val="00BF6600"/>
    <w:rsid w:val="00BF6622"/>
    <w:rsid w:val="00BF6788"/>
    <w:rsid w:val="00BF67FA"/>
    <w:rsid w:val="00BF68D8"/>
    <w:rsid w:val="00BF6A27"/>
    <w:rsid w:val="00BF6A71"/>
    <w:rsid w:val="00BF6AA6"/>
    <w:rsid w:val="00BF6B70"/>
    <w:rsid w:val="00BF6BCF"/>
    <w:rsid w:val="00BF6BF8"/>
    <w:rsid w:val="00BF6C86"/>
    <w:rsid w:val="00BF6D06"/>
    <w:rsid w:val="00BF6DB4"/>
    <w:rsid w:val="00BF6DEE"/>
    <w:rsid w:val="00BF6E16"/>
    <w:rsid w:val="00BF6E2D"/>
    <w:rsid w:val="00BF6EEA"/>
    <w:rsid w:val="00BF6F05"/>
    <w:rsid w:val="00BF7351"/>
    <w:rsid w:val="00BF7424"/>
    <w:rsid w:val="00BF7479"/>
    <w:rsid w:val="00BF7495"/>
    <w:rsid w:val="00BF780B"/>
    <w:rsid w:val="00BF789A"/>
    <w:rsid w:val="00BF7A44"/>
    <w:rsid w:val="00BF7ACB"/>
    <w:rsid w:val="00BF7B01"/>
    <w:rsid w:val="00BF7C00"/>
    <w:rsid w:val="00BF7C54"/>
    <w:rsid w:val="00BF7D49"/>
    <w:rsid w:val="00BF7DF8"/>
    <w:rsid w:val="00BF7DFA"/>
    <w:rsid w:val="00BF7E9C"/>
    <w:rsid w:val="00BF7F2A"/>
    <w:rsid w:val="00BF7FB1"/>
    <w:rsid w:val="00C0005F"/>
    <w:rsid w:val="00C00120"/>
    <w:rsid w:val="00C001C0"/>
    <w:rsid w:val="00C001D2"/>
    <w:rsid w:val="00C0022D"/>
    <w:rsid w:val="00C002D0"/>
    <w:rsid w:val="00C002D8"/>
    <w:rsid w:val="00C00309"/>
    <w:rsid w:val="00C0034B"/>
    <w:rsid w:val="00C003FF"/>
    <w:rsid w:val="00C00402"/>
    <w:rsid w:val="00C00492"/>
    <w:rsid w:val="00C004EB"/>
    <w:rsid w:val="00C00543"/>
    <w:rsid w:val="00C006FB"/>
    <w:rsid w:val="00C007A7"/>
    <w:rsid w:val="00C00811"/>
    <w:rsid w:val="00C00820"/>
    <w:rsid w:val="00C00858"/>
    <w:rsid w:val="00C0086B"/>
    <w:rsid w:val="00C008B0"/>
    <w:rsid w:val="00C008DC"/>
    <w:rsid w:val="00C0092D"/>
    <w:rsid w:val="00C0093E"/>
    <w:rsid w:val="00C00AB8"/>
    <w:rsid w:val="00C00AE7"/>
    <w:rsid w:val="00C00AEB"/>
    <w:rsid w:val="00C00B20"/>
    <w:rsid w:val="00C00BB8"/>
    <w:rsid w:val="00C00BCC"/>
    <w:rsid w:val="00C00C1D"/>
    <w:rsid w:val="00C00CC8"/>
    <w:rsid w:val="00C00D44"/>
    <w:rsid w:val="00C00D71"/>
    <w:rsid w:val="00C00DAD"/>
    <w:rsid w:val="00C00EC5"/>
    <w:rsid w:val="00C00F67"/>
    <w:rsid w:val="00C00F75"/>
    <w:rsid w:val="00C01076"/>
    <w:rsid w:val="00C010A3"/>
    <w:rsid w:val="00C011F1"/>
    <w:rsid w:val="00C01257"/>
    <w:rsid w:val="00C0126F"/>
    <w:rsid w:val="00C0128D"/>
    <w:rsid w:val="00C012DB"/>
    <w:rsid w:val="00C013C3"/>
    <w:rsid w:val="00C013C9"/>
    <w:rsid w:val="00C013DD"/>
    <w:rsid w:val="00C0146A"/>
    <w:rsid w:val="00C014EC"/>
    <w:rsid w:val="00C0155C"/>
    <w:rsid w:val="00C01562"/>
    <w:rsid w:val="00C01572"/>
    <w:rsid w:val="00C0157E"/>
    <w:rsid w:val="00C0162B"/>
    <w:rsid w:val="00C017A6"/>
    <w:rsid w:val="00C017BC"/>
    <w:rsid w:val="00C01810"/>
    <w:rsid w:val="00C01832"/>
    <w:rsid w:val="00C01837"/>
    <w:rsid w:val="00C01844"/>
    <w:rsid w:val="00C01A01"/>
    <w:rsid w:val="00C01ADA"/>
    <w:rsid w:val="00C01C6B"/>
    <w:rsid w:val="00C01C8C"/>
    <w:rsid w:val="00C01D09"/>
    <w:rsid w:val="00C01D21"/>
    <w:rsid w:val="00C01D25"/>
    <w:rsid w:val="00C01EC6"/>
    <w:rsid w:val="00C01F1A"/>
    <w:rsid w:val="00C01F6D"/>
    <w:rsid w:val="00C01FC5"/>
    <w:rsid w:val="00C0202C"/>
    <w:rsid w:val="00C020BB"/>
    <w:rsid w:val="00C023D5"/>
    <w:rsid w:val="00C023F9"/>
    <w:rsid w:val="00C02408"/>
    <w:rsid w:val="00C024B6"/>
    <w:rsid w:val="00C024C4"/>
    <w:rsid w:val="00C02538"/>
    <w:rsid w:val="00C02566"/>
    <w:rsid w:val="00C026BF"/>
    <w:rsid w:val="00C026F1"/>
    <w:rsid w:val="00C0273E"/>
    <w:rsid w:val="00C028F3"/>
    <w:rsid w:val="00C02A93"/>
    <w:rsid w:val="00C02AC1"/>
    <w:rsid w:val="00C02BC7"/>
    <w:rsid w:val="00C02C20"/>
    <w:rsid w:val="00C02C3A"/>
    <w:rsid w:val="00C02D16"/>
    <w:rsid w:val="00C02DD5"/>
    <w:rsid w:val="00C02DE2"/>
    <w:rsid w:val="00C02F0C"/>
    <w:rsid w:val="00C02F64"/>
    <w:rsid w:val="00C03030"/>
    <w:rsid w:val="00C03055"/>
    <w:rsid w:val="00C030AC"/>
    <w:rsid w:val="00C031B7"/>
    <w:rsid w:val="00C031ED"/>
    <w:rsid w:val="00C0323E"/>
    <w:rsid w:val="00C03304"/>
    <w:rsid w:val="00C03365"/>
    <w:rsid w:val="00C03483"/>
    <w:rsid w:val="00C035AB"/>
    <w:rsid w:val="00C035BB"/>
    <w:rsid w:val="00C036A1"/>
    <w:rsid w:val="00C036D7"/>
    <w:rsid w:val="00C036F6"/>
    <w:rsid w:val="00C03774"/>
    <w:rsid w:val="00C0384E"/>
    <w:rsid w:val="00C0385B"/>
    <w:rsid w:val="00C0391E"/>
    <w:rsid w:val="00C0396B"/>
    <w:rsid w:val="00C039B8"/>
    <w:rsid w:val="00C03B49"/>
    <w:rsid w:val="00C03B88"/>
    <w:rsid w:val="00C03C09"/>
    <w:rsid w:val="00C03C11"/>
    <w:rsid w:val="00C03C2B"/>
    <w:rsid w:val="00C03CDB"/>
    <w:rsid w:val="00C03D06"/>
    <w:rsid w:val="00C03DBE"/>
    <w:rsid w:val="00C03DC9"/>
    <w:rsid w:val="00C03DD2"/>
    <w:rsid w:val="00C03EFE"/>
    <w:rsid w:val="00C03F29"/>
    <w:rsid w:val="00C03F7D"/>
    <w:rsid w:val="00C0402B"/>
    <w:rsid w:val="00C0404F"/>
    <w:rsid w:val="00C0405F"/>
    <w:rsid w:val="00C040DC"/>
    <w:rsid w:val="00C042A3"/>
    <w:rsid w:val="00C042ED"/>
    <w:rsid w:val="00C04366"/>
    <w:rsid w:val="00C04433"/>
    <w:rsid w:val="00C0449E"/>
    <w:rsid w:val="00C044B5"/>
    <w:rsid w:val="00C0453D"/>
    <w:rsid w:val="00C04594"/>
    <w:rsid w:val="00C046AE"/>
    <w:rsid w:val="00C046D4"/>
    <w:rsid w:val="00C04724"/>
    <w:rsid w:val="00C04735"/>
    <w:rsid w:val="00C04750"/>
    <w:rsid w:val="00C04834"/>
    <w:rsid w:val="00C0489C"/>
    <w:rsid w:val="00C04996"/>
    <w:rsid w:val="00C049F7"/>
    <w:rsid w:val="00C04A45"/>
    <w:rsid w:val="00C04B06"/>
    <w:rsid w:val="00C04B8F"/>
    <w:rsid w:val="00C04BAE"/>
    <w:rsid w:val="00C04BDA"/>
    <w:rsid w:val="00C04D25"/>
    <w:rsid w:val="00C04DBB"/>
    <w:rsid w:val="00C04DE9"/>
    <w:rsid w:val="00C04E08"/>
    <w:rsid w:val="00C04ED8"/>
    <w:rsid w:val="00C04F82"/>
    <w:rsid w:val="00C0502F"/>
    <w:rsid w:val="00C05106"/>
    <w:rsid w:val="00C0511A"/>
    <w:rsid w:val="00C051C2"/>
    <w:rsid w:val="00C052E9"/>
    <w:rsid w:val="00C052EF"/>
    <w:rsid w:val="00C05484"/>
    <w:rsid w:val="00C0555A"/>
    <w:rsid w:val="00C0564F"/>
    <w:rsid w:val="00C056D7"/>
    <w:rsid w:val="00C056E3"/>
    <w:rsid w:val="00C0573C"/>
    <w:rsid w:val="00C0576E"/>
    <w:rsid w:val="00C0582A"/>
    <w:rsid w:val="00C058F4"/>
    <w:rsid w:val="00C05AEF"/>
    <w:rsid w:val="00C05B52"/>
    <w:rsid w:val="00C05B9D"/>
    <w:rsid w:val="00C05BFD"/>
    <w:rsid w:val="00C05CC1"/>
    <w:rsid w:val="00C05D67"/>
    <w:rsid w:val="00C05ED3"/>
    <w:rsid w:val="00C05F9B"/>
    <w:rsid w:val="00C05FFC"/>
    <w:rsid w:val="00C0603B"/>
    <w:rsid w:val="00C06051"/>
    <w:rsid w:val="00C06225"/>
    <w:rsid w:val="00C06259"/>
    <w:rsid w:val="00C062C8"/>
    <w:rsid w:val="00C06380"/>
    <w:rsid w:val="00C063FC"/>
    <w:rsid w:val="00C0640A"/>
    <w:rsid w:val="00C064F1"/>
    <w:rsid w:val="00C0662E"/>
    <w:rsid w:val="00C066DA"/>
    <w:rsid w:val="00C0671C"/>
    <w:rsid w:val="00C067E7"/>
    <w:rsid w:val="00C068AE"/>
    <w:rsid w:val="00C06985"/>
    <w:rsid w:val="00C06A91"/>
    <w:rsid w:val="00C06B2B"/>
    <w:rsid w:val="00C06B7E"/>
    <w:rsid w:val="00C06BEF"/>
    <w:rsid w:val="00C06C64"/>
    <w:rsid w:val="00C06CDC"/>
    <w:rsid w:val="00C06CF0"/>
    <w:rsid w:val="00C06D1A"/>
    <w:rsid w:val="00C06D4E"/>
    <w:rsid w:val="00C06DD1"/>
    <w:rsid w:val="00C06E27"/>
    <w:rsid w:val="00C06E71"/>
    <w:rsid w:val="00C07091"/>
    <w:rsid w:val="00C070E4"/>
    <w:rsid w:val="00C07185"/>
    <w:rsid w:val="00C071C9"/>
    <w:rsid w:val="00C071FC"/>
    <w:rsid w:val="00C0734E"/>
    <w:rsid w:val="00C07374"/>
    <w:rsid w:val="00C0737A"/>
    <w:rsid w:val="00C07389"/>
    <w:rsid w:val="00C0739F"/>
    <w:rsid w:val="00C07411"/>
    <w:rsid w:val="00C0756A"/>
    <w:rsid w:val="00C07578"/>
    <w:rsid w:val="00C07714"/>
    <w:rsid w:val="00C077CE"/>
    <w:rsid w:val="00C0782E"/>
    <w:rsid w:val="00C07901"/>
    <w:rsid w:val="00C079AE"/>
    <w:rsid w:val="00C07A42"/>
    <w:rsid w:val="00C07BDC"/>
    <w:rsid w:val="00C07C6C"/>
    <w:rsid w:val="00C07D32"/>
    <w:rsid w:val="00C07DAB"/>
    <w:rsid w:val="00C07DE8"/>
    <w:rsid w:val="00C07ECB"/>
    <w:rsid w:val="00C07F7C"/>
    <w:rsid w:val="00C10080"/>
    <w:rsid w:val="00C100AA"/>
    <w:rsid w:val="00C100E5"/>
    <w:rsid w:val="00C101F9"/>
    <w:rsid w:val="00C1038B"/>
    <w:rsid w:val="00C103F5"/>
    <w:rsid w:val="00C1056E"/>
    <w:rsid w:val="00C105A4"/>
    <w:rsid w:val="00C1072C"/>
    <w:rsid w:val="00C1075A"/>
    <w:rsid w:val="00C10860"/>
    <w:rsid w:val="00C108A8"/>
    <w:rsid w:val="00C1099E"/>
    <w:rsid w:val="00C109FA"/>
    <w:rsid w:val="00C10A0A"/>
    <w:rsid w:val="00C10AF2"/>
    <w:rsid w:val="00C10BCA"/>
    <w:rsid w:val="00C10C4B"/>
    <w:rsid w:val="00C10E98"/>
    <w:rsid w:val="00C10EBE"/>
    <w:rsid w:val="00C10ECE"/>
    <w:rsid w:val="00C10FDE"/>
    <w:rsid w:val="00C1107E"/>
    <w:rsid w:val="00C1114F"/>
    <w:rsid w:val="00C112CB"/>
    <w:rsid w:val="00C11314"/>
    <w:rsid w:val="00C1131C"/>
    <w:rsid w:val="00C1132A"/>
    <w:rsid w:val="00C11344"/>
    <w:rsid w:val="00C11369"/>
    <w:rsid w:val="00C113FC"/>
    <w:rsid w:val="00C114A7"/>
    <w:rsid w:val="00C11580"/>
    <w:rsid w:val="00C11647"/>
    <w:rsid w:val="00C1167A"/>
    <w:rsid w:val="00C11689"/>
    <w:rsid w:val="00C116D9"/>
    <w:rsid w:val="00C117EA"/>
    <w:rsid w:val="00C11911"/>
    <w:rsid w:val="00C11A15"/>
    <w:rsid w:val="00C11A73"/>
    <w:rsid w:val="00C11A97"/>
    <w:rsid w:val="00C11AE4"/>
    <w:rsid w:val="00C11B24"/>
    <w:rsid w:val="00C11B9F"/>
    <w:rsid w:val="00C11D79"/>
    <w:rsid w:val="00C11DF8"/>
    <w:rsid w:val="00C11E1E"/>
    <w:rsid w:val="00C11F09"/>
    <w:rsid w:val="00C11F5C"/>
    <w:rsid w:val="00C11F5D"/>
    <w:rsid w:val="00C12093"/>
    <w:rsid w:val="00C12177"/>
    <w:rsid w:val="00C12204"/>
    <w:rsid w:val="00C1222C"/>
    <w:rsid w:val="00C122C2"/>
    <w:rsid w:val="00C1230B"/>
    <w:rsid w:val="00C12360"/>
    <w:rsid w:val="00C12362"/>
    <w:rsid w:val="00C12395"/>
    <w:rsid w:val="00C12597"/>
    <w:rsid w:val="00C125DF"/>
    <w:rsid w:val="00C12617"/>
    <w:rsid w:val="00C12618"/>
    <w:rsid w:val="00C126A0"/>
    <w:rsid w:val="00C1270E"/>
    <w:rsid w:val="00C1274B"/>
    <w:rsid w:val="00C1276B"/>
    <w:rsid w:val="00C1289A"/>
    <w:rsid w:val="00C128B4"/>
    <w:rsid w:val="00C12913"/>
    <w:rsid w:val="00C1294B"/>
    <w:rsid w:val="00C129AF"/>
    <w:rsid w:val="00C129E6"/>
    <w:rsid w:val="00C12A55"/>
    <w:rsid w:val="00C12B3C"/>
    <w:rsid w:val="00C12C2F"/>
    <w:rsid w:val="00C12D7A"/>
    <w:rsid w:val="00C12D8A"/>
    <w:rsid w:val="00C12F1B"/>
    <w:rsid w:val="00C12FA4"/>
    <w:rsid w:val="00C13050"/>
    <w:rsid w:val="00C130B4"/>
    <w:rsid w:val="00C130B8"/>
    <w:rsid w:val="00C130B9"/>
    <w:rsid w:val="00C130F0"/>
    <w:rsid w:val="00C130F6"/>
    <w:rsid w:val="00C1314D"/>
    <w:rsid w:val="00C131B5"/>
    <w:rsid w:val="00C13467"/>
    <w:rsid w:val="00C135DD"/>
    <w:rsid w:val="00C135E3"/>
    <w:rsid w:val="00C13619"/>
    <w:rsid w:val="00C1371B"/>
    <w:rsid w:val="00C138B7"/>
    <w:rsid w:val="00C138C7"/>
    <w:rsid w:val="00C138D6"/>
    <w:rsid w:val="00C1391B"/>
    <w:rsid w:val="00C1397F"/>
    <w:rsid w:val="00C1398A"/>
    <w:rsid w:val="00C139DA"/>
    <w:rsid w:val="00C139DC"/>
    <w:rsid w:val="00C13AB7"/>
    <w:rsid w:val="00C13B33"/>
    <w:rsid w:val="00C13B3D"/>
    <w:rsid w:val="00C13BBA"/>
    <w:rsid w:val="00C13BC8"/>
    <w:rsid w:val="00C13C54"/>
    <w:rsid w:val="00C13C63"/>
    <w:rsid w:val="00C13C8E"/>
    <w:rsid w:val="00C13C94"/>
    <w:rsid w:val="00C13FDC"/>
    <w:rsid w:val="00C1400E"/>
    <w:rsid w:val="00C14059"/>
    <w:rsid w:val="00C14185"/>
    <w:rsid w:val="00C14197"/>
    <w:rsid w:val="00C1419A"/>
    <w:rsid w:val="00C14304"/>
    <w:rsid w:val="00C1433E"/>
    <w:rsid w:val="00C1445C"/>
    <w:rsid w:val="00C144BB"/>
    <w:rsid w:val="00C1458E"/>
    <w:rsid w:val="00C14710"/>
    <w:rsid w:val="00C14737"/>
    <w:rsid w:val="00C148C6"/>
    <w:rsid w:val="00C1491F"/>
    <w:rsid w:val="00C149A3"/>
    <w:rsid w:val="00C14A8C"/>
    <w:rsid w:val="00C14ACD"/>
    <w:rsid w:val="00C14ADA"/>
    <w:rsid w:val="00C14B7B"/>
    <w:rsid w:val="00C14CF3"/>
    <w:rsid w:val="00C14D11"/>
    <w:rsid w:val="00C14D91"/>
    <w:rsid w:val="00C14E1A"/>
    <w:rsid w:val="00C14E3A"/>
    <w:rsid w:val="00C14EC3"/>
    <w:rsid w:val="00C14FC8"/>
    <w:rsid w:val="00C1504F"/>
    <w:rsid w:val="00C150EF"/>
    <w:rsid w:val="00C15140"/>
    <w:rsid w:val="00C151D7"/>
    <w:rsid w:val="00C15229"/>
    <w:rsid w:val="00C15261"/>
    <w:rsid w:val="00C154D2"/>
    <w:rsid w:val="00C15525"/>
    <w:rsid w:val="00C15615"/>
    <w:rsid w:val="00C156A7"/>
    <w:rsid w:val="00C156AA"/>
    <w:rsid w:val="00C158FC"/>
    <w:rsid w:val="00C15939"/>
    <w:rsid w:val="00C15A29"/>
    <w:rsid w:val="00C15ADB"/>
    <w:rsid w:val="00C15B26"/>
    <w:rsid w:val="00C15B5E"/>
    <w:rsid w:val="00C15BDD"/>
    <w:rsid w:val="00C15CCE"/>
    <w:rsid w:val="00C15DA5"/>
    <w:rsid w:val="00C15E60"/>
    <w:rsid w:val="00C15ECB"/>
    <w:rsid w:val="00C15FF7"/>
    <w:rsid w:val="00C16058"/>
    <w:rsid w:val="00C16077"/>
    <w:rsid w:val="00C160FC"/>
    <w:rsid w:val="00C16164"/>
    <w:rsid w:val="00C161D6"/>
    <w:rsid w:val="00C16245"/>
    <w:rsid w:val="00C1632F"/>
    <w:rsid w:val="00C1636B"/>
    <w:rsid w:val="00C1643B"/>
    <w:rsid w:val="00C16471"/>
    <w:rsid w:val="00C16535"/>
    <w:rsid w:val="00C1656F"/>
    <w:rsid w:val="00C1665C"/>
    <w:rsid w:val="00C167C0"/>
    <w:rsid w:val="00C1681D"/>
    <w:rsid w:val="00C1683C"/>
    <w:rsid w:val="00C16A0E"/>
    <w:rsid w:val="00C16A28"/>
    <w:rsid w:val="00C16AAC"/>
    <w:rsid w:val="00C16ADF"/>
    <w:rsid w:val="00C16AF2"/>
    <w:rsid w:val="00C16B19"/>
    <w:rsid w:val="00C16BDF"/>
    <w:rsid w:val="00C16CA9"/>
    <w:rsid w:val="00C16D0C"/>
    <w:rsid w:val="00C16DBC"/>
    <w:rsid w:val="00C16FFB"/>
    <w:rsid w:val="00C170CA"/>
    <w:rsid w:val="00C1713A"/>
    <w:rsid w:val="00C171C1"/>
    <w:rsid w:val="00C171EA"/>
    <w:rsid w:val="00C171F9"/>
    <w:rsid w:val="00C17223"/>
    <w:rsid w:val="00C1728E"/>
    <w:rsid w:val="00C17316"/>
    <w:rsid w:val="00C17318"/>
    <w:rsid w:val="00C1735A"/>
    <w:rsid w:val="00C1752E"/>
    <w:rsid w:val="00C1758C"/>
    <w:rsid w:val="00C175EC"/>
    <w:rsid w:val="00C1763F"/>
    <w:rsid w:val="00C17676"/>
    <w:rsid w:val="00C176B0"/>
    <w:rsid w:val="00C176BF"/>
    <w:rsid w:val="00C1773E"/>
    <w:rsid w:val="00C1773F"/>
    <w:rsid w:val="00C17764"/>
    <w:rsid w:val="00C1787F"/>
    <w:rsid w:val="00C178AE"/>
    <w:rsid w:val="00C178F3"/>
    <w:rsid w:val="00C17941"/>
    <w:rsid w:val="00C17A75"/>
    <w:rsid w:val="00C17B3F"/>
    <w:rsid w:val="00C17CE3"/>
    <w:rsid w:val="00C17CF0"/>
    <w:rsid w:val="00C17D8A"/>
    <w:rsid w:val="00C17DBD"/>
    <w:rsid w:val="00C17DE4"/>
    <w:rsid w:val="00C17F19"/>
    <w:rsid w:val="00C17FBB"/>
    <w:rsid w:val="00C17FF3"/>
    <w:rsid w:val="00C20139"/>
    <w:rsid w:val="00C20155"/>
    <w:rsid w:val="00C2023F"/>
    <w:rsid w:val="00C20243"/>
    <w:rsid w:val="00C20257"/>
    <w:rsid w:val="00C20259"/>
    <w:rsid w:val="00C2027B"/>
    <w:rsid w:val="00C2028E"/>
    <w:rsid w:val="00C202D0"/>
    <w:rsid w:val="00C2044D"/>
    <w:rsid w:val="00C20464"/>
    <w:rsid w:val="00C20497"/>
    <w:rsid w:val="00C204D5"/>
    <w:rsid w:val="00C204DC"/>
    <w:rsid w:val="00C2052A"/>
    <w:rsid w:val="00C205A1"/>
    <w:rsid w:val="00C205DD"/>
    <w:rsid w:val="00C20663"/>
    <w:rsid w:val="00C20701"/>
    <w:rsid w:val="00C20747"/>
    <w:rsid w:val="00C207E7"/>
    <w:rsid w:val="00C2094E"/>
    <w:rsid w:val="00C2097A"/>
    <w:rsid w:val="00C20980"/>
    <w:rsid w:val="00C209D2"/>
    <w:rsid w:val="00C20B74"/>
    <w:rsid w:val="00C20C98"/>
    <w:rsid w:val="00C20CE9"/>
    <w:rsid w:val="00C20DE1"/>
    <w:rsid w:val="00C20E6D"/>
    <w:rsid w:val="00C20ED8"/>
    <w:rsid w:val="00C20F2E"/>
    <w:rsid w:val="00C2107E"/>
    <w:rsid w:val="00C210EF"/>
    <w:rsid w:val="00C2110D"/>
    <w:rsid w:val="00C2112E"/>
    <w:rsid w:val="00C21195"/>
    <w:rsid w:val="00C211F4"/>
    <w:rsid w:val="00C2124B"/>
    <w:rsid w:val="00C2125B"/>
    <w:rsid w:val="00C212EC"/>
    <w:rsid w:val="00C212EE"/>
    <w:rsid w:val="00C2140F"/>
    <w:rsid w:val="00C214D9"/>
    <w:rsid w:val="00C214EE"/>
    <w:rsid w:val="00C2166E"/>
    <w:rsid w:val="00C21732"/>
    <w:rsid w:val="00C2178E"/>
    <w:rsid w:val="00C21828"/>
    <w:rsid w:val="00C2185D"/>
    <w:rsid w:val="00C218AC"/>
    <w:rsid w:val="00C218E3"/>
    <w:rsid w:val="00C218EA"/>
    <w:rsid w:val="00C2197B"/>
    <w:rsid w:val="00C219D0"/>
    <w:rsid w:val="00C21A2C"/>
    <w:rsid w:val="00C21B10"/>
    <w:rsid w:val="00C21BEF"/>
    <w:rsid w:val="00C21CA4"/>
    <w:rsid w:val="00C21D76"/>
    <w:rsid w:val="00C21E12"/>
    <w:rsid w:val="00C21EE3"/>
    <w:rsid w:val="00C22061"/>
    <w:rsid w:val="00C22078"/>
    <w:rsid w:val="00C2209E"/>
    <w:rsid w:val="00C2213F"/>
    <w:rsid w:val="00C22178"/>
    <w:rsid w:val="00C22180"/>
    <w:rsid w:val="00C22192"/>
    <w:rsid w:val="00C221BC"/>
    <w:rsid w:val="00C2221E"/>
    <w:rsid w:val="00C22267"/>
    <w:rsid w:val="00C222B0"/>
    <w:rsid w:val="00C222F7"/>
    <w:rsid w:val="00C2236C"/>
    <w:rsid w:val="00C2264F"/>
    <w:rsid w:val="00C2267C"/>
    <w:rsid w:val="00C2269A"/>
    <w:rsid w:val="00C226BA"/>
    <w:rsid w:val="00C226F5"/>
    <w:rsid w:val="00C2270C"/>
    <w:rsid w:val="00C22749"/>
    <w:rsid w:val="00C227BA"/>
    <w:rsid w:val="00C2282C"/>
    <w:rsid w:val="00C228E9"/>
    <w:rsid w:val="00C228EC"/>
    <w:rsid w:val="00C2291E"/>
    <w:rsid w:val="00C22996"/>
    <w:rsid w:val="00C22A68"/>
    <w:rsid w:val="00C22AC3"/>
    <w:rsid w:val="00C22AD0"/>
    <w:rsid w:val="00C22B1F"/>
    <w:rsid w:val="00C22B93"/>
    <w:rsid w:val="00C22BCF"/>
    <w:rsid w:val="00C22DA6"/>
    <w:rsid w:val="00C22DEE"/>
    <w:rsid w:val="00C22E5A"/>
    <w:rsid w:val="00C22E62"/>
    <w:rsid w:val="00C22F21"/>
    <w:rsid w:val="00C22F56"/>
    <w:rsid w:val="00C22F61"/>
    <w:rsid w:val="00C22F68"/>
    <w:rsid w:val="00C230CF"/>
    <w:rsid w:val="00C231CF"/>
    <w:rsid w:val="00C23210"/>
    <w:rsid w:val="00C2326B"/>
    <w:rsid w:val="00C232D7"/>
    <w:rsid w:val="00C233B7"/>
    <w:rsid w:val="00C2340D"/>
    <w:rsid w:val="00C23460"/>
    <w:rsid w:val="00C23474"/>
    <w:rsid w:val="00C23494"/>
    <w:rsid w:val="00C2355A"/>
    <w:rsid w:val="00C236B0"/>
    <w:rsid w:val="00C23705"/>
    <w:rsid w:val="00C2385E"/>
    <w:rsid w:val="00C239DE"/>
    <w:rsid w:val="00C239F3"/>
    <w:rsid w:val="00C23B91"/>
    <w:rsid w:val="00C23C00"/>
    <w:rsid w:val="00C23C50"/>
    <w:rsid w:val="00C23D4C"/>
    <w:rsid w:val="00C23D96"/>
    <w:rsid w:val="00C23E7A"/>
    <w:rsid w:val="00C23F59"/>
    <w:rsid w:val="00C24020"/>
    <w:rsid w:val="00C24123"/>
    <w:rsid w:val="00C2415E"/>
    <w:rsid w:val="00C241A4"/>
    <w:rsid w:val="00C24331"/>
    <w:rsid w:val="00C243E6"/>
    <w:rsid w:val="00C244D1"/>
    <w:rsid w:val="00C24509"/>
    <w:rsid w:val="00C24521"/>
    <w:rsid w:val="00C24578"/>
    <w:rsid w:val="00C2467A"/>
    <w:rsid w:val="00C24695"/>
    <w:rsid w:val="00C246FB"/>
    <w:rsid w:val="00C24751"/>
    <w:rsid w:val="00C2483F"/>
    <w:rsid w:val="00C24971"/>
    <w:rsid w:val="00C249F2"/>
    <w:rsid w:val="00C24AD7"/>
    <w:rsid w:val="00C24C54"/>
    <w:rsid w:val="00C24CD1"/>
    <w:rsid w:val="00C24F3F"/>
    <w:rsid w:val="00C2502D"/>
    <w:rsid w:val="00C250E8"/>
    <w:rsid w:val="00C25115"/>
    <w:rsid w:val="00C2511F"/>
    <w:rsid w:val="00C25195"/>
    <w:rsid w:val="00C25259"/>
    <w:rsid w:val="00C2539B"/>
    <w:rsid w:val="00C253D7"/>
    <w:rsid w:val="00C25513"/>
    <w:rsid w:val="00C25568"/>
    <w:rsid w:val="00C25666"/>
    <w:rsid w:val="00C25675"/>
    <w:rsid w:val="00C25700"/>
    <w:rsid w:val="00C25701"/>
    <w:rsid w:val="00C25894"/>
    <w:rsid w:val="00C2591E"/>
    <w:rsid w:val="00C2599F"/>
    <w:rsid w:val="00C259C4"/>
    <w:rsid w:val="00C25A12"/>
    <w:rsid w:val="00C25AA9"/>
    <w:rsid w:val="00C25AF3"/>
    <w:rsid w:val="00C25B69"/>
    <w:rsid w:val="00C25B7D"/>
    <w:rsid w:val="00C25B9F"/>
    <w:rsid w:val="00C25BAB"/>
    <w:rsid w:val="00C25DEB"/>
    <w:rsid w:val="00C25E80"/>
    <w:rsid w:val="00C25EF2"/>
    <w:rsid w:val="00C25F28"/>
    <w:rsid w:val="00C25FE3"/>
    <w:rsid w:val="00C260BC"/>
    <w:rsid w:val="00C261B4"/>
    <w:rsid w:val="00C26352"/>
    <w:rsid w:val="00C26367"/>
    <w:rsid w:val="00C2648A"/>
    <w:rsid w:val="00C264BA"/>
    <w:rsid w:val="00C264CD"/>
    <w:rsid w:val="00C265C5"/>
    <w:rsid w:val="00C26614"/>
    <w:rsid w:val="00C26701"/>
    <w:rsid w:val="00C26740"/>
    <w:rsid w:val="00C2676E"/>
    <w:rsid w:val="00C26836"/>
    <w:rsid w:val="00C2688B"/>
    <w:rsid w:val="00C268E4"/>
    <w:rsid w:val="00C26A0B"/>
    <w:rsid w:val="00C26B16"/>
    <w:rsid w:val="00C26CBF"/>
    <w:rsid w:val="00C26E8C"/>
    <w:rsid w:val="00C26FB8"/>
    <w:rsid w:val="00C26FDB"/>
    <w:rsid w:val="00C27130"/>
    <w:rsid w:val="00C27232"/>
    <w:rsid w:val="00C272D7"/>
    <w:rsid w:val="00C2732C"/>
    <w:rsid w:val="00C27345"/>
    <w:rsid w:val="00C27390"/>
    <w:rsid w:val="00C27630"/>
    <w:rsid w:val="00C27669"/>
    <w:rsid w:val="00C276FA"/>
    <w:rsid w:val="00C27922"/>
    <w:rsid w:val="00C27924"/>
    <w:rsid w:val="00C27939"/>
    <w:rsid w:val="00C27A2B"/>
    <w:rsid w:val="00C27AB5"/>
    <w:rsid w:val="00C27B8D"/>
    <w:rsid w:val="00C27DE1"/>
    <w:rsid w:val="00C27E1B"/>
    <w:rsid w:val="00C27E63"/>
    <w:rsid w:val="00C30030"/>
    <w:rsid w:val="00C3004A"/>
    <w:rsid w:val="00C300BA"/>
    <w:rsid w:val="00C300E3"/>
    <w:rsid w:val="00C30166"/>
    <w:rsid w:val="00C30167"/>
    <w:rsid w:val="00C30247"/>
    <w:rsid w:val="00C30373"/>
    <w:rsid w:val="00C30538"/>
    <w:rsid w:val="00C305E3"/>
    <w:rsid w:val="00C305F4"/>
    <w:rsid w:val="00C30650"/>
    <w:rsid w:val="00C30675"/>
    <w:rsid w:val="00C306AA"/>
    <w:rsid w:val="00C306CC"/>
    <w:rsid w:val="00C30733"/>
    <w:rsid w:val="00C30749"/>
    <w:rsid w:val="00C3080C"/>
    <w:rsid w:val="00C30859"/>
    <w:rsid w:val="00C30916"/>
    <w:rsid w:val="00C30A18"/>
    <w:rsid w:val="00C30A21"/>
    <w:rsid w:val="00C30B99"/>
    <w:rsid w:val="00C30B9F"/>
    <w:rsid w:val="00C30BA7"/>
    <w:rsid w:val="00C30BEC"/>
    <w:rsid w:val="00C30C9B"/>
    <w:rsid w:val="00C30E06"/>
    <w:rsid w:val="00C30F59"/>
    <w:rsid w:val="00C30F9D"/>
    <w:rsid w:val="00C30FBA"/>
    <w:rsid w:val="00C30FC1"/>
    <w:rsid w:val="00C3100F"/>
    <w:rsid w:val="00C31024"/>
    <w:rsid w:val="00C311CE"/>
    <w:rsid w:val="00C3124B"/>
    <w:rsid w:val="00C31255"/>
    <w:rsid w:val="00C31345"/>
    <w:rsid w:val="00C313E9"/>
    <w:rsid w:val="00C313F4"/>
    <w:rsid w:val="00C313F8"/>
    <w:rsid w:val="00C31428"/>
    <w:rsid w:val="00C31692"/>
    <w:rsid w:val="00C3169A"/>
    <w:rsid w:val="00C316B2"/>
    <w:rsid w:val="00C3173F"/>
    <w:rsid w:val="00C31759"/>
    <w:rsid w:val="00C31A5F"/>
    <w:rsid w:val="00C31AAE"/>
    <w:rsid w:val="00C31AC1"/>
    <w:rsid w:val="00C31B02"/>
    <w:rsid w:val="00C31B65"/>
    <w:rsid w:val="00C31B73"/>
    <w:rsid w:val="00C31BA0"/>
    <w:rsid w:val="00C31E81"/>
    <w:rsid w:val="00C31ED7"/>
    <w:rsid w:val="00C31FAC"/>
    <w:rsid w:val="00C31FD5"/>
    <w:rsid w:val="00C3201F"/>
    <w:rsid w:val="00C32052"/>
    <w:rsid w:val="00C32141"/>
    <w:rsid w:val="00C32173"/>
    <w:rsid w:val="00C321B1"/>
    <w:rsid w:val="00C32384"/>
    <w:rsid w:val="00C3238D"/>
    <w:rsid w:val="00C324F4"/>
    <w:rsid w:val="00C3254F"/>
    <w:rsid w:val="00C3258B"/>
    <w:rsid w:val="00C32685"/>
    <w:rsid w:val="00C3269C"/>
    <w:rsid w:val="00C32751"/>
    <w:rsid w:val="00C32821"/>
    <w:rsid w:val="00C32A28"/>
    <w:rsid w:val="00C32A71"/>
    <w:rsid w:val="00C32AE0"/>
    <w:rsid w:val="00C32B31"/>
    <w:rsid w:val="00C32B61"/>
    <w:rsid w:val="00C32BBF"/>
    <w:rsid w:val="00C32BC5"/>
    <w:rsid w:val="00C32C26"/>
    <w:rsid w:val="00C32CBF"/>
    <w:rsid w:val="00C32E36"/>
    <w:rsid w:val="00C32FAF"/>
    <w:rsid w:val="00C3310C"/>
    <w:rsid w:val="00C331F6"/>
    <w:rsid w:val="00C33239"/>
    <w:rsid w:val="00C33311"/>
    <w:rsid w:val="00C33313"/>
    <w:rsid w:val="00C33365"/>
    <w:rsid w:val="00C333F6"/>
    <w:rsid w:val="00C33440"/>
    <w:rsid w:val="00C3347A"/>
    <w:rsid w:val="00C334C1"/>
    <w:rsid w:val="00C334DC"/>
    <w:rsid w:val="00C335D0"/>
    <w:rsid w:val="00C33663"/>
    <w:rsid w:val="00C336C9"/>
    <w:rsid w:val="00C3374B"/>
    <w:rsid w:val="00C337AF"/>
    <w:rsid w:val="00C337FD"/>
    <w:rsid w:val="00C338A9"/>
    <w:rsid w:val="00C339AA"/>
    <w:rsid w:val="00C33B38"/>
    <w:rsid w:val="00C33C44"/>
    <w:rsid w:val="00C33D35"/>
    <w:rsid w:val="00C33D7D"/>
    <w:rsid w:val="00C33DE1"/>
    <w:rsid w:val="00C33E54"/>
    <w:rsid w:val="00C33E61"/>
    <w:rsid w:val="00C33F3E"/>
    <w:rsid w:val="00C33F6C"/>
    <w:rsid w:val="00C3405F"/>
    <w:rsid w:val="00C34181"/>
    <w:rsid w:val="00C342A9"/>
    <w:rsid w:val="00C343D8"/>
    <w:rsid w:val="00C34488"/>
    <w:rsid w:val="00C344A1"/>
    <w:rsid w:val="00C344FA"/>
    <w:rsid w:val="00C347A6"/>
    <w:rsid w:val="00C34832"/>
    <w:rsid w:val="00C348F3"/>
    <w:rsid w:val="00C34A86"/>
    <w:rsid w:val="00C34B71"/>
    <w:rsid w:val="00C34C18"/>
    <w:rsid w:val="00C34C2D"/>
    <w:rsid w:val="00C34C4E"/>
    <w:rsid w:val="00C34CC0"/>
    <w:rsid w:val="00C34CE3"/>
    <w:rsid w:val="00C34D8A"/>
    <w:rsid w:val="00C34DCF"/>
    <w:rsid w:val="00C34E96"/>
    <w:rsid w:val="00C34F01"/>
    <w:rsid w:val="00C3510B"/>
    <w:rsid w:val="00C35180"/>
    <w:rsid w:val="00C3525E"/>
    <w:rsid w:val="00C3533D"/>
    <w:rsid w:val="00C35461"/>
    <w:rsid w:val="00C356EE"/>
    <w:rsid w:val="00C35717"/>
    <w:rsid w:val="00C35753"/>
    <w:rsid w:val="00C3576D"/>
    <w:rsid w:val="00C3578D"/>
    <w:rsid w:val="00C357F9"/>
    <w:rsid w:val="00C3580C"/>
    <w:rsid w:val="00C35861"/>
    <w:rsid w:val="00C35952"/>
    <w:rsid w:val="00C35A20"/>
    <w:rsid w:val="00C35A95"/>
    <w:rsid w:val="00C35B0F"/>
    <w:rsid w:val="00C35B9F"/>
    <w:rsid w:val="00C35CA7"/>
    <w:rsid w:val="00C35CAB"/>
    <w:rsid w:val="00C35D10"/>
    <w:rsid w:val="00C35D9C"/>
    <w:rsid w:val="00C35DF8"/>
    <w:rsid w:val="00C35E64"/>
    <w:rsid w:val="00C35F05"/>
    <w:rsid w:val="00C35F20"/>
    <w:rsid w:val="00C35FB7"/>
    <w:rsid w:val="00C35FE5"/>
    <w:rsid w:val="00C36005"/>
    <w:rsid w:val="00C3608E"/>
    <w:rsid w:val="00C36102"/>
    <w:rsid w:val="00C36181"/>
    <w:rsid w:val="00C361D3"/>
    <w:rsid w:val="00C36235"/>
    <w:rsid w:val="00C36283"/>
    <w:rsid w:val="00C36299"/>
    <w:rsid w:val="00C36853"/>
    <w:rsid w:val="00C368A7"/>
    <w:rsid w:val="00C368CC"/>
    <w:rsid w:val="00C368DD"/>
    <w:rsid w:val="00C369C1"/>
    <w:rsid w:val="00C36A29"/>
    <w:rsid w:val="00C36A37"/>
    <w:rsid w:val="00C36AF8"/>
    <w:rsid w:val="00C36B94"/>
    <w:rsid w:val="00C36BCA"/>
    <w:rsid w:val="00C36C49"/>
    <w:rsid w:val="00C36EBB"/>
    <w:rsid w:val="00C37105"/>
    <w:rsid w:val="00C37113"/>
    <w:rsid w:val="00C3717D"/>
    <w:rsid w:val="00C37200"/>
    <w:rsid w:val="00C37219"/>
    <w:rsid w:val="00C37344"/>
    <w:rsid w:val="00C3735D"/>
    <w:rsid w:val="00C37635"/>
    <w:rsid w:val="00C376AE"/>
    <w:rsid w:val="00C376AF"/>
    <w:rsid w:val="00C37789"/>
    <w:rsid w:val="00C378B1"/>
    <w:rsid w:val="00C378BA"/>
    <w:rsid w:val="00C37942"/>
    <w:rsid w:val="00C37959"/>
    <w:rsid w:val="00C3796F"/>
    <w:rsid w:val="00C37970"/>
    <w:rsid w:val="00C37A25"/>
    <w:rsid w:val="00C37A3D"/>
    <w:rsid w:val="00C37AE0"/>
    <w:rsid w:val="00C37C4F"/>
    <w:rsid w:val="00C37CB1"/>
    <w:rsid w:val="00C37CBE"/>
    <w:rsid w:val="00C37F50"/>
    <w:rsid w:val="00C37F8E"/>
    <w:rsid w:val="00C37FE0"/>
    <w:rsid w:val="00C4002B"/>
    <w:rsid w:val="00C400A5"/>
    <w:rsid w:val="00C401D3"/>
    <w:rsid w:val="00C4025E"/>
    <w:rsid w:val="00C40497"/>
    <w:rsid w:val="00C40545"/>
    <w:rsid w:val="00C405A2"/>
    <w:rsid w:val="00C405E9"/>
    <w:rsid w:val="00C40631"/>
    <w:rsid w:val="00C40653"/>
    <w:rsid w:val="00C406F3"/>
    <w:rsid w:val="00C40721"/>
    <w:rsid w:val="00C4072B"/>
    <w:rsid w:val="00C4076C"/>
    <w:rsid w:val="00C40773"/>
    <w:rsid w:val="00C407A1"/>
    <w:rsid w:val="00C408E8"/>
    <w:rsid w:val="00C409DC"/>
    <w:rsid w:val="00C40A5D"/>
    <w:rsid w:val="00C40AF0"/>
    <w:rsid w:val="00C40B2E"/>
    <w:rsid w:val="00C40BC2"/>
    <w:rsid w:val="00C40C7F"/>
    <w:rsid w:val="00C40CE1"/>
    <w:rsid w:val="00C40D63"/>
    <w:rsid w:val="00C40D7D"/>
    <w:rsid w:val="00C40FC9"/>
    <w:rsid w:val="00C4100F"/>
    <w:rsid w:val="00C41073"/>
    <w:rsid w:val="00C41093"/>
    <w:rsid w:val="00C41115"/>
    <w:rsid w:val="00C4126E"/>
    <w:rsid w:val="00C41277"/>
    <w:rsid w:val="00C412AD"/>
    <w:rsid w:val="00C41424"/>
    <w:rsid w:val="00C4145E"/>
    <w:rsid w:val="00C4150E"/>
    <w:rsid w:val="00C41540"/>
    <w:rsid w:val="00C41591"/>
    <w:rsid w:val="00C41639"/>
    <w:rsid w:val="00C41645"/>
    <w:rsid w:val="00C416A4"/>
    <w:rsid w:val="00C41700"/>
    <w:rsid w:val="00C417AC"/>
    <w:rsid w:val="00C417CF"/>
    <w:rsid w:val="00C417F3"/>
    <w:rsid w:val="00C41860"/>
    <w:rsid w:val="00C41862"/>
    <w:rsid w:val="00C4187F"/>
    <w:rsid w:val="00C4193B"/>
    <w:rsid w:val="00C4196E"/>
    <w:rsid w:val="00C41980"/>
    <w:rsid w:val="00C419D3"/>
    <w:rsid w:val="00C41A49"/>
    <w:rsid w:val="00C41B9A"/>
    <w:rsid w:val="00C41D3E"/>
    <w:rsid w:val="00C41D42"/>
    <w:rsid w:val="00C41E02"/>
    <w:rsid w:val="00C41F13"/>
    <w:rsid w:val="00C420CE"/>
    <w:rsid w:val="00C421CB"/>
    <w:rsid w:val="00C4234E"/>
    <w:rsid w:val="00C42416"/>
    <w:rsid w:val="00C42443"/>
    <w:rsid w:val="00C42486"/>
    <w:rsid w:val="00C424C5"/>
    <w:rsid w:val="00C42582"/>
    <w:rsid w:val="00C42598"/>
    <w:rsid w:val="00C42795"/>
    <w:rsid w:val="00C428B0"/>
    <w:rsid w:val="00C428EC"/>
    <w:rsid w:val="00C4295D"/>
    <w:rsid w:val="00C42980"/>
    <w:rsid w:val="00C429B7"/>
    <w:rsid w:val="00C42A51"/>
    <w:rsid w:val="00C42A99"/>
    <w:rsid w:val="00C42AC9"/>
    <w:rsid w:val="00C42B2A"/>
    <w:rsid w:val="00C42BC3"/>
    <w:rsid w:val="00C42C68"/>
    <w:rsid w:val="00C42D3F"/>
    <w:rsid w:val="00C42D52"/>
    <w:rsid w:val="00C42D99"/>
    <w:rsid w:val="00C42ED9"/>
    <w:rsid w:val="00C42FAB"/>
    <w:rsid w:val="00C42FD1"/>
    <w:rsid w:val="00C43050"/>
    <w:rsid w:val="00C43083"/>
    <w:rsid w:val="00C430F8"/>
    <w:rsid w:val="00C43150"/>
    <w:rsid w:val="00C43161"/>
    <w:rsid w:val="00C4327A"/>
    <w:rsid w:val="00C432A1"/>
    <w:rsid w:val="00C432C5"/>
    <w:rsid w:val="00C43302"/>
    <w:rsid w:val="00C4334C"/>
    <w:rsid w:val="00C4335F"/>
    <w:rsid w:val="00C4338C"/>
    <w:rsid w:val="00C434B0"/>
    <w:rsid w:val="00C434EF"/>
    <w:rsid w:val="00C4353A"/>
    <w:rsid w:val="00C43569"/>
    <w:rsid w:val="00C436BD"/>
    <w:rsid w:val="00C43732"/>
    <w:rsid w:val="00C43773"/>
    <w:rsid w:val="00C437ED"/>
    <w:rsid w:val="00C437F8"/>
    <w:rsid w:val="00C43934"/>
    <w:rsid w:val="00C43A99"/>
    <w:rsid w:val="00C43A9D"/>
    <w:rsid w:val="00C43BBC"/>
    <w:rsid w:val="00C43BFE"/>
    <w:rsid w:val="00C43DB5"/>
    <w:rsid w:val="00C43F92"/>
    <w:rsid w:val="00C44066"/>
    <w:rsid w:val="00C442B8"/>
    <w:rsid w:val="00C4430D"/>
    <w:rsid w:val="00C4432F"/>
    <w:rsid w:val="00C4435B"/>
    <w:rsid w:val="00C4439C"/>
    <w:rsid w:val="00C44564"/>
    <w:rsid w:val="00C44674"/>
    <w:rsid w:val="00C44798"/>
    <w:rsid w:val="00C447CD"/>
    <w:rsid w:val="00C44842"/>
    <w:rsid w:val="00C4486D"/>
    <w:rsid w:val="00C4491E"/>
    <w:rsid w:val="00C44979"/>
    <w:rsid w:val="00C449AF"/>
    <w:rsid w:val="00C44A09"/>
    <w:rsid w:val="00C44AF4"/>
    <w:rsid w:val="00C44B1D"/>
    <w:rsid w:val="00C44BBF"/>
    <w:rsid w:val="00C44C1F"/>
    <w:rsid w:val="00C44C4A"/>
    <w:rsid w:val="00C44D7F"/>
    <w:rsid w:val="00C44E0B"/>
    <w:rsid w:val="00C45020"/>
    <w:rsid w:val="00C45043"/>
    <w:rsid w:val="00C4517F"/>
    <w:rsid w:val="00C45369"/>
    <w:rsid w:val="00C45373"/>
    <w:rsid w:val="00C453A4"/>
    <w:rsid w:val="00C4549F"/>
    <w:rsid w:val="00C45529"/>
    <w:rsid w:val="00C4555C"/>
    <w:rsid w:val="00C4557F"/>
    <w:rsid w:val="00C45594"/>
    <w:rsid w:val="00C45599"/>
    <w:rsid w:val="00C45660"/>
    <w:rsid w:val="00C45737"/>
    <w:rsid w:val="00C457BC"/>
    <w:rsid w:val="00C45811"/>
    <w:rsid w:val="00C45816"/>
    <w:rsid w:val="00C4581D"/>
    <w:rsid w:val="00C4585B"/>
    <w:rsid w:val="00C45867"/>
    <w:rsid w:val="00C4586D"/>
    <w:rsid w:val="00C45994"/>
    <w:rsid w:val="00C459CE"/>
    <w:rsid w:val="00C459DE"/>
    <w:rsid w:val="00C45C44"/>
    <w:rsid w:val="00C45D56"/>
    <w:rsid w:val="00C45DEE"/>
    <w:rsid w:val="00C45DFC"/>
    <w:rsid w:val="00C45E3D"/>
    <w:rsid w:val="00C45F10"/>
    <w:rsid w:val="00C45F36"/>
    <w:rsid w:val="00C45F40"/>
    <w:rsid w:val="00C45F7D"/>
    <w:rsid w:val="00C4600B"/>
    <w:rsid w:val="00C46010"/>
    <w:rsid w:val="00C4601D"/>
    <w:rsid w:val="00C46057"/>
    <w:rsid w:val="00C460B0"/>
    <w:rsid w:val="00C460CF"/>
    <w:rsid w:val="00C46198"/>
    <w:rsid w:val="00C461A1"/>
    <w:rsid w:val="00C46350"/>
    <w:rsid w:val="00C463EC"/>
    <w:rsid w:val="00C46422"/>
    <w:rsid w:val="00C46465"/>
    <w:rsid w:val="00C46599"/>
    <w:rsid w:val="00C465B5"/>
    <w:rsid w:val="00C46730"/>
    <w:rsid w:val="00C468A4"/>
    <w:rsid w:val="00C468B2"/>
    <w:rsid w:val="00C469D4"/>
    <w:rsid w:val="00C469E6"/>
    <w:rsid w:val="00C46B1B"/>
    <w:rsid w:val="00C46C26"/>
    <w:rsid w:val="00C46C5C"/>
    <w:rsid w:val="00C46CFB"/>
    <w:rsid w:val="00C46E9F"/>
    <w:rsid w:val="00C46EB8"/>
    <w:rsid w:val="00C46ED1"/>
    <w:rsid w:val="00C47010"/>
    <w:rsid w:val="00C47036"/>
    <w:rsid w:val="00C47066"/>
    <w:rsid w:val="00C47102"/>
    <w:rsid w:val="00C47273"/>
    <w:rsid w:val="00C472FD"/>
    <w:rsid w:val="00C47344"/>
    <w:rsid w:val="00C473C5"/>
    <w:rsid w:val="00C47404"/>
    <w:rsid w:val="00C4757C"/>
    <w:rsid w:val="00C475BC"/>
    <w:rsid w:val="00C4763D"/>
    <w:rsid w:val="00C47751"/>
    <w:rsid w:val="00C477E5"/>
    <w:rsid w:val="00C4782F"/>
    <w:rsid w:val="00C479E2"/>
    <w:rsid w:val="00C47AA1"/>
    <w:rsid w:val="00C47AC4"/>
    <w:rsid w:val="00C47B4F"/>
    <w:rsid w:val="00C47B7B"/>
    <w:rsid w:val="00C47BAE"/>
    <w:rsid w:val="00C47C4A"/>
    <w:rsid w:val="00C47C55"/>
    <w:rsid w:val="00C47CA5"/>
    <w:rsid w:val="00C47CA9"/>
    <w:rsid w:val="00C47CCC"/>
    <w:rsid w:val="00C47D2B"/>
    <w:rsid w:val="00C47DC4"/>
    <w:rsid w:val="00C47DFB"/>
    <w:rsid w:val="00C47E14"/>
    <w:rsid w:val="00C47E1D"/>
    <w:rsid w:val="00C47E3B"/>
    <w:rsid w:val="00C47E65"/>
    <w:rsid w:val="00C47E77"/>
    <w:rsid w:val="00C47F4B"/>
    <w:rsid w:val="00C47F8B"/>
    <w:rsid w:val="00C47FC2"/>
    <w:rsid w:val="00C47FCE"/>
    <w:rsid w:val="00C50009"/>
    <w:rsid w:val="00C50036"/>
    <w:rsid w:val="00C50156"/>
    <w:rsid w:val="00C50161"/>
    <w:rsid w:val="00C5032E"/>
    <w:rsid w:val="00C50335"/>
    <w:rsid w:val="00C50361"/>
    <w:rsid w:val="00C50384"/>
    <w:rsid w:val="00C50605"/>
    <w:rsid w:val="00C5063A"/>
    <w:rsid w:val="00C5065C"/>
    <w:rsid w:val="00C5068E"/>
    <w:rsid w:val="00C506C8"/>
    <w:rsid w:val="00C5070C"/>
    <w:rsid w:val="00C5076A"/>
    <w:rsid w:val="00C507A0"/>
    <w:rsid w:val="00C507B7"/>
    <w:rsid w:val="00C507D1"/>
    <w:rsid w:val="00C5086D"/>
    <w:rsid w:val="00C508B1"/>
    <w:rsid w:val="00C50975"/>
    <w:rsid w:val="00C50A23"/>
    <w:rsid w:val="00C50B61"/>
    <w:rsid w:val="00C50B7C"/>
    <w:rsid w:val="00C50B7D"/>
    <w:rsid w:val="00C50BF1"/>
    <w:rsid w:val="00C50C46"/>
    <w:rsid w:val="00C50C8B"/>
    <w:rsid w:val="00C50CDD"/>
    <w:rsid w:val="00C50E74"/>
    <w:rsid w:val="00C50FEA"/>
    <w:rsid w:val="00C50FF5"/>
    <w:rsid w:val="00C51076"/>
    <w:rsid w:val="00C5117C"/>
    <w:rsid w:val="00C51388"/>
    <w:rsid w:val="00C5139A"/>
    <w:rsid w:val="00C513B4"/>
    <w:rsid w:val="00C513E2"/>
    <w:rsid w:val="00C513FA"/>
    <w:rsid w:val="00C51441"/>
    <w:rsid w:val="00C51489"/>
    <w:rsid w:val="00C514AC"/>
    <w:rsid w:val="00C514BA"/>
    <w:rsid w:val="00C5153C"/>
    <w:rsid w:val="00C515A1"/>
    <w:rsid w:val="00C51651"/>
    <w:rsid w:val="00C51658"/>
    <w:rsid w:val="00C51668"/>
    <w:rsid w:val="00C5184A"/>
    <w:rsid w:val="00C51885"/>
    <w:rsid w:val="00C51A2F"/>
    <w:rsid w:val="00C51B23"/>
    <w:rsid w:val="00C51B3F"/>
    <w:rsid w:val="00C51C95"/>
    <w:rsid w:val="00C51CBD"/>
    <w:rsid w:val="00C51D86"/>
    <w:rsid w:val="00C51DE0"/>
    <w:rsid w:val="00C51E8D"/>
    <w:rsid w:val="00C51FA9"/>
    <w:rsid w:val="00C51FE2"/>
    <w:rsid w:val="00C52004"/>
    <w:rsid w:val="00C52185"/>
    <w:rsid w:val="00C521A0"/>
    <w:rsid w:val="00C521C1"/>
    <w:rsid w:val="00C522EC"/>
    <w:rsid w:val="00C5236D"/>
    <w:rsid w:val="00C524EF"/>
    <w:rsid w:val="00C52529"/>
    <w:rsid w:val="00C525CE"/>
    <w:rsid w:val="00C5260E"/>
    <w:rsid w:val="00C52627"/>
    <w:rsid w:val="00C52652"/>
    <w:rsid w:val="00C527F5"/>
    <w:rsid w:val="00C52842"/>
    <w:rsid w:val="00C52854"/>
    <w:rsid w:val="00C52953"/>
    <w:rsid w:val="00C529A5"/>
    <w:rsid w:val="00C52AF0"/>
    <w:rsid w:val="00C52B23"/>
    <w:rsid w:val="00C52B94"/>
    <w:rsid w:val="00C52BA5"/>
    <w:rsid w:val="00C52BF8"/>
    <w:rsid w:val="00C52C78"/>
    <w:rsid w:val="00C52CC4"/>
    <w:rsid w:val="00C52D18"/>
    <w:rsid w:val="00C52D55"/>
    <w:rsid w:val="00C52D82"/>
    <w:rsid w:val="00C52DA9"/>
    <w:rsid w:val="00C52E0E"/>
    <w:rsid w:val="00C52E24"/>
    <w:rsid w:val="00C52E9F"/>
    <w:rsid w:val="00C52F04"/>
    <w:rsid w:val="00C52F26"/>
    <w:rsid w:val="00C52FBC"/>
    <w:rsid w:val="00C53010"/>
    <w:rsid w:val="00C53081"/>
    <w:rsid w:val="00C53125"/>
    <w:rsid w:val="00C53154"/>
    <w:rsid w:val="00C53223"/>
    <w:rsid w:val="00C532E4"/>
    <w:rsid w:val="00C532EA"/>
    <w:rsid w:val="00C53398"/>
    <w:rsid w:val="00C53442"/>
    <w:rsid w:val="00C53473"/>
    <w:rsid w:val="00C53538"/>
    <w:rsid w:val="00C53578"/>
    <w:rsid w:val="00C535BA"/>
    <w:rsid w:val="00C53668"/>
    <w:rsid w:val="00C53731"/>
    <w:rsid w:val="00C53802"/>
    <w:rsid w:val="00C538F1"/>
    <w:rsid w:val="00C53960"/>
    <w:rsid w:val="00C53A1B"/>
    <w:rsid w:val="00C53B74"/>
    <w:rsid w:val="00C53BC7"/>
    <w:rsid w:val="00C53C20"/>
    <w:rsid w:val="00C53CDA"/>
    <w:rsid w:val="00C53D2F"/>
    <w:rsid w:val="00C53DD5"/>
    <w:rsid w:val="00C53E07"/>
    <w:rsid w:val="00C53E96"/>
    <w:rsid w:val="00C53EFF"/>
    <w:rsid w:val="00C53F24"/>
    <w:rsid w:val="00C53F92"/>
    <w:rsid w:val="00C53FBD"/>
    <w:rsid w:val="00C54016"/>
    <w:rsid w:val="00C5402B"/>
    <w:rsid w:val="00C541F0"/>
    <w:rsid w:val="00C54203"/>
    <w:rsid w:val="00C54272"/>
    <w:rsid w:val="00C544E8"/>
    <w:rsid w:val="00C5457F"/>
    <w:rsid w:val="00C54582"/>
    <w:rsid w:val="00C54594"/>
    <w:rsid w:val="00C545AB"/>
    <w:rsid w:val="00C5465A"/>
    <w:rsid w:val="00C5467A"/>
    <w:rsid w:val="00C54780"/>
    <w:rsid w:val="00C5479B"/>
    <w:rsid w:val="00C547D7"/>
    <w:rsid w:val="00C54908"/>
    <w:rsid w:val="00C5491E"/>
    <w:rsid w:val="00C5492C"/>
    <w:rsid w:val="00C54930"/>
    <w:rsid w:val="00C5499E"/>
    <w:rsid w:val="00C549E6"/>
    <w:rsid w:val="00C54ACF"/>
    <w:rsid w:val="00C54B3E"/>
    <w:rsid w:val="00C54C03"/>
    <w:rsid w:val="00C54C86"/>
    <w:rsid w:val="00C54C8B"/>
    <w:rsid w:val="00C54D8B"/>
    <w:rsid w:val="00C54DF4"/>
    <w:rsid w:val="00C54E17"/>
    <w:rsid w:val="00C54EC2"/>
    <w:rsid w:val="00C54F80"/>
    <w:rsid w:val="00C550A4"/>
    <w:rsid w:val="00C55175"/>
    <w:rsid w:val="00C5517F"/>
    <w:rsid w:val="00C55259"/>
    <w:rsid w:val="00C5531C"/>
    <w:rsid w:val="00C55363"/>
    <w:rsid w:val="00C5539E"/>
    <w:rsid w:val="00C553A2"/>
    <w:rsid w:val="00C5550D"/>
    <w:rsid w:val="00C55534"/>
    <w:rsid w:val="00C557BF"/>
    <w:rsid w:val="00C55927"/>
    <w:rsid w:val="00C55956"/>
    <w:rsid w:val="00C55971"/>
    <w:rsid w:val="00C55AB2"/>
    <w:rsid w:val="00C55AE9"/>
    <w:rsid w:val="00C55B08"/>
    <w:rsid w:val="00C55B60"/>
    <w:rsid w:val="00C55C20"/>
    <w:rsid w:val="00C55C61"/>
    <w:rsid w:val="00C55C6D"/>
    <w:rsid w:val="00C55D5E"/>
    <w:rsid w:val="00C55DEE"/>
    <w:rsid w:val="00C55E82"/>
    <w:rsid w:val="00C55E83"/>
    <w:rsid w:val="00C55ECB"/>
    <w:rsid w:val="00C55EE8"/>
    <w:rsid w:val="00C55F63"/>
    <w:rsid w:val="00C55FD1"/>
    <w:rsid w:val="00C56028"/>
    <w:rsid w:val="00C561C3"/>
    <w:rsid w:val="00C56283"/>
    <w:rsid w:val="00C56344"/>
    <w:rsid w:val="00C5639E"/>
    <w:rsid w:val="00C5644B"/>
    <w:rsid w:val="00C564C5"/>
    <w:rsid w:val="00C5651B"/>
    <w:rsid w:val="00C5662E"/>
    <w:rsid w:val="00C566A6"/>
    <w:rsid w:val="00C566B2"/>
    <w:rsid w:val="00C566C6"/>
    <w:rsid w:val="00C566EE"/>
    <w:rsid w:val="00C56AA8"/>
    <w:rsid w:val="00C56DF3"/>
    <w:rsid w:val="00C56F96"/>
    <w:rsid w:val="00C56FD1"/>
    <w:rsid w:val="00C56FDE"/>
    <w:rsid w:val="00C56FFC"/>
    <w:rsid w:val="00C57055"/>
    <w:rsid w:val="00C57061"/>
    <w:rsid w:val="00C57077"/>
    <w:rsid w:val="00C5708D"/>
    <w:rsid w:val="00C570B2"/>
    <w:rsid w:val="00C57154"/>
    <w:rsid w:val="00C5722D"/>
    <w:rsid w:val="00C57232"/>
    <w:rsid w:val="00C57302"/>
    <w:rsid w:val="00C57378"/>
    <w:rsid w:val="00C5739E"/>
    <w:rsid w:val="00C574C0"/>
    <w:rsid w:val="00C574ED"/>
    <w:rsid w:val="00C5756E"/>
    <w:rsid w:val="00C5758D"/>
    <w:rsid w:val="00C575F7"/>
    <w:rsid w:val="00C575F9"/>
    <w:rsid w:val="00C576AD"/>
    <w:rsid w:val="00C576B7"/>
    <w:rsid w:val="00C576C9"/>
    <w:rsid w:val="00C576F0"/>
    <w:rsid w:val="00C57741"/>
    <w:rsid w:val="00C57809"/>
    <w:rsid w:val="00C57871"/>
    <w:rsid w:val="00C5787E"/>
    <w:rsid w:val="00C5798C"/>
    <w:rsid w:val="00C57A29"/>
    <w:rsid w:val="00C57B85"/>
    <w:rsid w:val="00C57BA3"/>
    <w:rsid w:val="00C57C30"/>
    <w:rsid w:val="00C57D1C"/>
    <w:rsid w:val="00C57DE2"/>
    <w:rsid w:val="00C57E06"/>
    <w:rsid w:val="00C57E53"/>
    <w:rsid w:val="00C57E57"/>
    <w:rsid w:val="00C57E62"/>
    <w:rsid w:val="00C57E73"/>
    <w:rsid w:val="00C57F4A"/>
    <w:rsid w:val="00C6000C"/>
    <w:rsid w:val="00C60044"/>
    <w:rsid w:val="00C60054"/>
    <w:rsid w:val="00C600F0"/>
    <w:rsid w:val="00C6016C"/>
    <w:rsid w:val="00C60200"/>
    <w:rsid w:val="00C60263"/>
    <w:rsid w:val="00C6038B"/>
    <w:rsid w:val="00C60456"/>
    <w:rsid w:val="00C60537"/>
    <w:rsid w:val="00C6053C"/>
    <w:rsid w:val="00C6055F"/>
    <w:rsid w:val="00C605D2"/>
    <w:rsid w:val="00C6079A"/>
    <w:rsid w:val="00C607B2"/>
    <w:rsid w:val="00C609C4"/>
    <w:rsid w:val="00C60A6B"/>
    <w:rsid w:val="00C60A85"/>
    <w:rsid w:val="00C60C46"/>
    <w:rsid w:val="00C60CDD"/>
    <w:rsid w:val="00C60D45"/>
    <w:rsid w:val="00C60D7F"/>
    <w:rsid w:val="00C60E2D"/>
    <w:rsid w:val="00C60F27"/>
    <w:rsid w:val="00C60FBD"/>
    <w:rsid w:val="00C61169"/>
    <w:rsid w:val="00C611D8"/>
    <w:rsid w:val="00C6120C"/>
    <w:rsid w:val="00C61293"/>
    <w:rsid w:val="00C61296"/>
    <w:rsid w:val="00C613C0"/>
    <w:rsid w:val="00C614EE"/>
    <w:rsid w:val="00C614FF"/>
    <w:rsid w:val="00C61583"/>
    <w:rsid w:val="00C615CE"/>
    <w:rsid w:val="00C61644"/>
    <w:rsid w:val="00C6166B"/>
    <w:rsid w:val="00C6166E"/>
    <w:rsid w:val="00C61726"/>
    <w:rsid w:val="00C61730"/>
    <w:rsid w:val="00C61739"/>
    <w:rsid w:val="00C61770"/>
    <w:rsid w:val="00C6188C"/>
    <w:rsid w:val="00C61971"/>
    <w:rsid w:val="00C61A1B"/>
    <w:rsid w:val="00C61A1D"/>
    <w:rsid w:val="00C61ACF"/>
    <w:rsid w:val="00C61AF2"/>
    <w:rsid w:val="00C61B36"/>
    <w:rsid w:val="00C61B96"/>
    <w:rsid w:val="00C61D12"/>
    <w:rsid w:val="00C61D14"/>
    <w:rsid w:val="00C61E90"/>
    <w:rsid w:val="00C61F92"/>
    <w:rsid w:val="00C6207A"/>
    <w:rsid w:val="00C6207C"/>
    <w:rsid w:val="00C6209D"/>
    <w:rsid w:val="00C6211A"/>
    <w:rsid w:val="00C621C9"/>
    <w:rsid w:val="00C62325"/>
    <w:rsid w:val="00C62332"/>
    <w:rsid w:val="00C62341"/>
    <w:rsid w:val="00C6235D"/>
    <w:rsid w:val="00C623B2"/>
    <w:rsid w:val="00C623CE"/>
    <w:rsid w:val="00C623E6"/>
    <w:rsid w:val="00C62417"/>
    <w:rsid w:val="00C62483"/>
    <w:rsid w:val="00C62554"/>
    <w:rsid w:val="00C6262D"/>
    <w:rsid w:val="00C62634"/>
    <w:rsid w:val="00C62645"/>
    <w:rsid w:val="00C6267C"/>
    <w:rsid w:val="00C6273C"/>
    <w:rsid w:val="00C62851"/>
    <w:rsid w:val="00C62868"/>
    <w:rsid w:val="00C6288D"/>
    <w:rsid w:val="00C62988"/>
    <w:rsid w:val="00C62A71"/>
    <w:rsid w:val="00C62AB5"/>
    <w:rsid w:val="00C62B15"/>
    <w:rsid w:val="00C62C30"/>
    <w:rsid w:val="00C62C7C"/>
    <w:rsid w:val="00C62F06"/>
    <w:rsid w:val="00C62F83"/>
    <w:rsid w:val="00C62FB7"/>
    <w:rsid w:val="00C62FC5"/>
    <w:rsid w:val="00C62FCF"/>
    <w:rsid w:val="00C62FE8"/>
    <w:rsid w:val="00C63044"/>
    <w:rsid w:val="00C630ED"/>
    <w:rsid w:val="00C63136"/>
    <w:rsid w:val="00C63167"/>
    <w:rsid w:val="00C631E6"/>
    <w:rsid w:val="00C6325B"/>
    <w:rsid w:val="00C632E6"/>
    <w:rsid w:val="00C633B0"/>
    <w:rsid w:val="00C6359B"/>
    <w:rsid w:val="00C6359D"/>
    <w:rsid w:val="00C635B8"/>
    <w:rsid w:val="00C63607"/>
    <w:rsid w:val="00C636B4"/>
    <w:rsid w:val="00C637D9"/>
    <w:rsid w:val="00C637EA"/>
    <w:rsid w:val="00C63813"/>
    <w:rsid w:val="00C63899"/>
    <w:rsid w:val="00C63A4C"/>
    <w:rsid w:val="00C63ABE"/>
    <w:rsid w:val="00C63B1F"/>
    <w:rsid w:val="00C63CDD"/>
    <w:rsid w:val="00C63D08"/>
    <w:rsid w:val="00C63E44"/>
    <w:rsid w:val="00C63E7B"/>
    <w:rsid w:val="00C63E99"/>
    <w:rsid w:val="00C63F02"/>
    <w:rsid w:val="00C63F41"/>
    <w:rsid w:val="00C64031"/>
    <w:rsid w:val="00C64076"/>
    <w:rsid w:val="00C64091"/>
    <w:rsid w:val="00C640B1"/>
    <w:rsid w:val="00C64162"/>
    <w:rsid w:val="00C64166"/>
    <w:rsid w:val="00C6418C"/>
    <w:rsid w:val="00C6421D"/>
    <w:rsid w:val="00C642BC"/>
    <w:rsid w:val="00C64305"/>
    <w:rsid w:val="00C64355"/>
    <w:rsid w:val="00C6436E"/>
    <w:rsid w:val="00C643AB"/>
    <w:rsid w:val="00C643BB"/>
    <w:rsid w:val="00C64410"/>
    <w:rsid w:val="00C644B2"/>
    <w:rsid w:val="00C644D5"/>
    <w:rsid w:val="00C64544"/>
    <w:rsid w:val="00C6485A"/>
    <w:rsid w:val="00C6488F"/>
    <w:rsid w:val="00C648BE"/>
    <w:rsid w:val="00C648BF"/>
    <w:rsid w:val="00C64928"/>
    <w:rsid w:val="00C64941"/>
    <w:rsid w:val="00C649E2"/>
    <w:rsid w:val="00C64B21"/>
    <w:rsid w:val="00C64BB3"/>
    <w:rsid w:val="00C64BBF"/>
    <w:rsid w:val="00C64BC6"/>
    <w:rsid w:val="00C64D36"/>
    <w:rsid w:val="00C64D66"/>
    <w:rsid w:val="00C64EEB"/>
    <w:rsid w:val="00C64FC8"/>
    <w:rsid w:val="00C64FDD"/>
    <w:rsid w:val="00C6503D"/>
    <w:rsid w:val="00C65076"/>
    <w:rsid w:val="00C65082"/>
    <w:rsid w:val="00C650C6"/>
    <w:rsid w:val="00C650F8"/>
    <w:rsid w:val="00C6511F"/>
    <w:rsid w:val="00C651F9"/>
    <w:rsid w:val="00C65201"/>
    <w:rsid w:val="00C65292"/>
    <w:rsid w:val="00C652EB"/>
    <w:rsid w:val="00C6530C"/>
    <w:rsid w:val="00C65312"/>
    <w:rsid w:val="00C6549C"/>
    <w:rsid w:val="00C65812"/>
    <w:rsid w:val="00C658BD"/>
    <w:rsid w:val="00C6595C"/>
    <w:rsid w:val="00C659BA"/>
    <w:rsid w:val="00C65B13"/>
    <w:rsid w:val="00C65B7F"/>
    <w:rsid w:val="00C65BF9"/>
    <w:rsid w:val="00C65C18"/>
    <w:rsid w:val="00C65D44"/>
    <w:rsid w:val="00C65D7D"/>
    <w:rsid w:val="00C65FB9"/>
    <w:rsid w:val="00C66035"/>
    <w:rsid w:val="00C66060"/>
    <w:rsid w:val="00C66065"/>
    <w:rsid w:val="00C660B4"/>
    <w:rsid w:val="00C66178"/>
    <w:rsid w:val="00C661B7"/>
    <w:rsid w:val="00C66268"/>
    <w:rsid w:val="00C662C5"/>
    <w:rsid w:val="00C6630B"/>
    <w:rsid w:val="00C6637A"/>
    <w:rsid w:val="00C66387"/>
    <w:rsid w:val="00C663D3"/>
    <w:rsid w:val="00C6640C"/>
    <w:rsid w:val="00C665F5"/>
    <w:rsid w:val="00C666A6"/>
    <w:rsid w:val="00C666C0"/>
    <w:rsid w:val="00C666D5"/>
    <w:rsid w:val="00C66792"/>
    <w:rsid w:val="00C668CF"/>
    <w:rsid w:val="00C66904"/>
    <w:rsid w:val="00C66927"/>
    <w:rsid w:val="00C66951"/>
    <w:rsid w:val="00C66975"/>
    <w:rsid w:val="00C669AB"/>
    <w:rsid w:val="00C66A44"/>
    <w:rsid w:val="00C66A95"/>
    <w:rsid w:val="00C66AB7"/>
    <w:rsid w:val="00C66ACC"/>
    <w:rsid w:val="00C66AFF"/>
    <w:rsid w:val="00C66D49"/>
    <w:rsid w:val="00C66DA1"/>
    <w:rsid w:val="00C66DC7"/>
    <w:rsid w:val="00C66EC4"/>
    <w:rsid w:val="00C66F13"/>
    <w:rsid w:val="00C66F1D"/>
    <w:rsid w:val="00C6705F"/>
    <w:rsid w:val="00C67168"/>
    <w:rsid w:val="00C671F7"/>
    <w:rsid w:val="00C6726F"/>
    <w:rsid w:val="00C67325"/>
    <w:rsid w:val="00C6734A"/>
    <w:rsid w:val="00C67358"/>
    <w:rsid w:val="00C67409"/>
    <w:rsid w:val="00C674A8"/>
    <w:rsid w:val="00C675B5"/>
    <w:rsid w:val="00C675EE"/>
    <w:rsid w:val="00C67658"/>
    <w:rsid w:val="00C67898"/>
    <w:rsid w:val="00C67B8C"/>
    <w:rsid w:val="00C67DA4"/>
    <w:rsid w:val="00C67DB0"/>
    <w:rsid w:val="00C67DCA"/>
    <w:rsid w:val="00C67E51"/>
    <w:rsid w:val="00C67E99"/>
    <w:rsid w:val="00C67F6B"/>
    <w:rsid w:val="00C700F8"/>
    <w:rsid w:val="00C701CE"/>
    <w:rsid w:val="00C7022A"/>
    <w:rsid w:val="00C702E9"/>
    <w:rsid w:val="00C703BC"/>
    <w:rsid w:val="00C703ED"/>
    <w:rsid w:val="00C7050C"/>
    <w:rsid w:val="00C70676"/>
    <w:rsid w:val="00C7068B"/>
    <w:rsid w:val="00C706B3"/>
    <w:rsid w:val="00C7081F"/>
    <w:rsid w:val="00C70842"/>
    <w:rsid w:val="00C708B5"/>
    <w:rsid w:val="00C70916"/>
    <w:rsid w:val="00C70943"/>
    <w:rsid w:val="00C70964"/>
    <w:rsid w:val="00C709A2"/>
    <w:rsid w:val="00C709E2"/>
    <w:rsid w:val="00C70A44"/>
    <w:rsid w:val="00C70A78"/>
    <w:rsid w:val="00C70BD5"/>
    <w:rsid w:val="00C70BED"/>
    <w:rsid w:val="00C70C9E"/>
    <w:rsid w:val="00C70CD7"/>
    <w:rsid w:val="00C70D19"/>
    <w:rsid w:val="00C70D5E"/>
    <w:rsid w:val="00C70E0C"/>
    <w:rsid w:val="00C70E8A"/>
    <w:rsid w:val="00C70F3B"/>
    <w:rsid w:val="00C70F80"/>
    <w:rsid w:val="00C70FEB"/>
    <w:rsid w:val="00C71039"/>
    <w:rsid w:val="00C710F2"/>
    <w:rsid w:val="00C710F4"/>
    <w:rsid w:val="00C7112E"/>
    <w:rsid w:val="00C713DD"/>
    <w:rsid w:val="00C714D7"/>
    <w:rsid w:val="00C715B2"/>
    <w:rsid w:val="00C71621"/>
    <w:rsid w:val="00C716A0"/>
    <w:rsid w:val="00C716DD"/>
    <w:rsid w:val="00C71770"/>
    <w:rsid w:val="00C717E3"/>
    <w:rsid w:val="00C7182C"/>
    <w:rsid w:val="00C718E5"/>
    <w:rsid w:val="00C719D5"/>
    <w:rsid w:val="00C71A8E"/>
    <w:rsid w:val="00C71AC0"/>
    <w:rsid w:val="00C71AF3"/>
    <w:rsid w:val="00C71B48"/>
    <w:rsid w:val="00C71C45"/>
    <w:rsid w:val="00C71D0D"/>
    <w:rsid w:val="00C71E0C"/>
    <w:rsid w:val="00C71E79"/>
    <w:rsid w:val="00C71FBA"/>
    <w:rsid w:val="00C71FFF"/>
    <w:rsid w:val="00C721D0"/>
    <w:rsid w:val="00C72457"/>
    <w:rsid w:val="00C724E0"/>
    <w:rsid w:val="00C72547"/>
    <w:rsid w:val="00C72597"/>
    <w:rsid w:val="00C725A4"/>
    <w:rsid w:val="00C726DF"/>
    <w:rsid w:val="00C72860"/>
    <w:rsid w:val="00C728E0"/>
    <w:rsid w:val="00C72988"/>
    <w:rsid w:val="00C729A3"/>
    <w:rsid w:val="00C72A78"/>
    <w:rsid w:val="00C72AFA"/>
    <w:rsid w:val="00C72B26"/>
    <w:rsid w:val="00C72B35"/>
    <w:rsid w:val="00C72B9D"/>
    <w:rsid w:val="00C72BB0"/>
    <w:rsid w:val="00C72C3C"/>
    <w:rsid w:val="00C72C54"/>
    <w:rsid w:val="00C72D34"/>
    <w:rsid w:val="00C72DB9"/>
    <w:rsid w:val="00C72DE4"/>
    <w:rsid w:val="00C72E04"/>
    <w:rsid w:val="00C72E92"/>
    <w:rsid w:val="00C72ED5"/>
    <w:rsid w:val="00C72EE1"/>
    <w:rsid w:val="00C72F07"/>
    <w:rsid w:val="00C73058"/>
    <w:rsid w:val="00C7315D"/>
    <w:rsid w:val="00C731F5"/>
    <w:rsid w:val="00C732D5"/>
    <w:rsid w:val="00C7332E"/>
    <w:rsid w:val="00C73359"/>
    <w:rsid w:val="00C73437"/>
    <w:rsid w:val="00C73461"/>
    <w:rsid w:val="00C7348A"/>
    <w:rsid w:val="00C73517"/>
    <w:rsid w:val="00C735EA"/>
    <w:rsid w:val="00C737F9"/>
    <w:rsid w:val="00C73905"/>
    <w:rsid w:val="00C73919"/>
    <w:rsid w:val="00C73ACE"/>
    <w:rsid w:val="00C73C71"/>
    <w:rsid w:val="00C73D3E"/>
    <w:rsid w:val="00C73D5B"/>
    <w:rsid w:val="00C73D91"/>
    <w:rsid w:val="00C73D96"/>
    <w:rsid w:val="00C73F4E"/>
    <w:rsid w:val="00C73FAA"/>
    <w:rsid w:val="00C7403B"/>
    <w:rsid w:val="00C74052"/>
    <w:rsid w:val="00C74074"/>
    <w:rsid w:val="00C7407B"/>
    <w:rsid w:val="00C740A2"/>
    <w:rsid w:val="00C740D3"/>
    <w:rsid w:val="00C740ED"/>
    <w:rsid w:val="00C74102"/>
    <w:rsid w:val="00C741B9"/>
    <w:rsid w:val="00C74247"/>
    <w:rsid w:val="00C742F8"/>
    <w:rsid w:val="00C74448"/>
    <w:rsid w:val="00C7446C"/>
    <w:rsid w:val="00C744A7"/>
    <w:rsid w:val="00C74514"/>
    <w:rsid w:val="00C745EE"/>
    <w:rsid w:val="00C74758"/>
    <w:rsid w:val="00C7475A"/>
    <w:rsid w:val="00C74784"/>
    <w:rsid w:val="00C74794"/>
    <w:rsid w:val="00C74933"/>
    <w:rsid w:val="00C74A17"/>
    <w:rsid w:val="00C74A2B"/>
    <w:rsid w:val="00C74C00"/>
    <w:rsid w:val="00C74C33"/>
    <w:rsid w:val="00C74D05"/>
    <w:rsid w:val="00C74DA3"/>
    <w:rsid w:val="00C74E43"/>
    <w:rsid w:val="00C74EA0"/>
    <w:rsid w:val="00C74F20"/>
    <w:rsid w:val="00C74F7E"/>
    <w:rsid w:val="00C75037"/>
    <w:rsid w:val="00C7507A"/>
    <w:rsid w:val="00C750BC"/>
    <w:rsid w:val="00C750F2"/>
    <w:rsid w:val="00C75170"/>
    <w:rsid w:val="00C75199"/>
    <w:rsid w:val="00C751E2"/>
    <w:rsid w:val="00C75219"/>
    <w:rsid w:val="00C75238"/>
    <w:rsid w:val="00C75273"/>
    <w:rsid w:val="00C7541B"/>
    <w:rsid w:val="00C755FB"/>
    <w:rsid w:val="00C755FD"/>
    <w:rsid w:val="00C7564A"/>
    <w:rsid w:val="00C75698"/>
    <w:rsid w:val="00C756A4"/>
    <w:rsid w:val="00C757E6"/>
    <w:rsid w:val="00C758CA"/>
    <w:rsid w:val="00C75A0A"/>
    <w:rsid w:val="00C75ABC"/>
    <w:rsid w:val="00C75B41"/>
    <w:rsid w:val="00C75B60"/>
    <w:rsid w:val="00C75BBA"/>
    <w:rsid w:val="00C75BC5"/>
    <w:rsid w:val="00C75C47"/>
    <w:rsid w:val="00C75C4A"/>
    <w:rsid w:val="00C75CDE"/>
    <w:rsid w:val="00C75EA1"/>
    <w:rsid w:val="00C75EE9"/>
    <w:rsid w:val="00C7615B"/>
    <w:rsid w:val="00C7637A"/>
    <w:rsid w:val="00C763C7"/>
    <w:rsid w:val="00C76474"/>
    <w:rsid w:val="00C764D7"/>
    <w:rsid w:val="00C765F6"/>
    <w:rsid w:val="00C766DC"/>
    <w:rsid w:val="00C76768"/>
    <w:rsid w:val="00C767C0"/>
    <w:rsid w:val="00C76835"/>
    <w:rsid w:val="00C768BC"/>
    <w:rsid w:val="00C768E4"/>
    <w:rsid w:val="00C76921"/>
    <w:rsid w:val="00C76946"/>
    <w:rsid w:val="00C76A95"/>
    <w:rsid w:val="00C76A97"/>
    <w:rsid w:val="00C76B1F"/>
    <w:rsid w:val="00C76BDC"/>
    <w:rsid w:val="00C76CE0"/>
    <w:rsid w:val="00C76CFC"/>
    <w:rsid w:val="00C76D44"/>
    <w:rsid w:val="00C76D4C"/>
    <w:rsid w:val="00C76D95"/>
    <w:rsid w:val="00C76DC7"/>
    <w:rsid w:val="00C76E2A"/>
    <w:rsid w:val="00C76E60"/>
    <w:rsid w:val="00C76F23"/>
    <w:rsid w:val="00C76FB4"/>
    <w:rsid w:val="00C76FE0"/>
    <w:rsid w:val="00C7702A"/>
    <w:rsid w:val="00C771F0"/>
    <w:rsid w:val="00C7729A"/>
    <w:rsid w:val="00C77437"/>
    <w:rsid w:val="00C774DC"/>
    <w:rsid w:val="00C7755D"/>
    <w:rsid w:val="00C77570"/>
    <w:rsid w:val="00C77634"/>
    <w:rsid w:val="00C7763C"/>
    <w:rsid w:val="00C776AC"/>
    <w:rsid w:val="00C777BC"/>
    <w:rsid w:val="00C77895"/>
    <w:rsid w:val="00C77938"/>
    <w:rsid w:val="00C77941"/>
    <w:rsid w:val="00C779A2"/>
    <w:rsid w:val="00C779EB"/>
    <w:rsid w:val="00C77A06"/>
    <w:rsid w:val="00C77B16"/>
    <w:rsid w:val="00C77B2F"/>
    <w:rsid w:val="00C77BBC"/>
    <w:rsid w:val="00C77C12"/>
    <w:rsid w:val="00C77C6A"/>
    <w:rsid w:val="00C77CAA"/>
    <w:rsid w:val="00C77CAE"/>
    <w:rsid w:val="00C77D46"/>
    <w:rsid w:val="00C77D79"/>
    <w:rsid w:val="00C77EEF"/>
    <w:rsid w:val="00C80081"/>
    <w:rsid w:val="00C8010D"/>
    <w:rsid w:val="00C801BF"/>
    <w:rsid w:val="00C802AF"/>
    <w:rsid w:val="00C8042A"/>
    <w:rsid w:val="00C804A7"/>
    <w:rsid w:val="00C8052B"/>
    <w:rsid w:val="00C8055C"/>
    <w:rsid w:val="00C80661"/>
    <w:rsid w:val="00C80712"/>
    <w:rsid w:val="00C80715"/>
    <w:rsid w:val="00C80721"/>
    <w:rsid w:val="00C8075B"/>
    <w:rsid w:val="00C80804"/>
    <w:rsid w:val="00C8088D"/>
    <w:rsid w:val="00C808B5"/>
    <w:rsid w:val="00C808F6"/>
    <w:rsid w:val="00C809FE"/>
    <w:rsid w:val="00C80A3D"/>
    <w:rsid w:val="00C80AA1"/>
    <w:rsid w:val="00C80AF2"/>
    <w:rsid w:val="00C80C4F"/>
    <w:rsid w:val="00C80C6F"/>
    <w:rsid w:val="00C80DDD"/>
    <w:rsid w:val="00C80DF5"/>
    <w:rsid w:val="00C80E05"/>
    <w:rsid w:val="00C80E2D"/>
    <w:rsid w:val="00C80E40"/>
    <w:rsid w:val="00C80EE6"/>
    <w:rsid w:val="00C80F0B"/>
    <w:rsid w:val="00C80FF9"/>
    <w:rsid w:val="00C810AB"/>
    <w:rsid w:val="00C81164"/>
    <w:rsid w:val="00C8132E"/>
    <w:rsid w:val="00C8149C"/>
    <w:rsid w:val="00C81607"/>
    <w:rsid w:val="00C816A4"/>
    <w:rsid w:val="00C816B9"/>
    <w:rsid w:val="00C81718"/>
    <w:rsid w:val="00C81775"/>
    <w:rsid w:val="00C8177E"/>
    <w:rsid w:val="00C817EB"/>
    <w:rsid w:val="00C81895"/>
    <w:rsid w:val="00C81959"/>
    <w:rsid w:val="00C819AE"/>
    <w:rsid w:val="00C819B0"/>
    <w:rsid w:val="00C819B7"/>
    <w:rsid w:val="00C819E8"/>
    <w:rsid w:val="00C81A13"/>
    <w:rsid w:val="00C81A74"/>
    <w:rsid w:val="00C81B0D"/>
    <w:rsid w:val="00C81B90"/>
    <w:rsid w:val="00C81BEB"/>
    <w:rsid w:val="00C81C3A"/>
    <w:rsid w:val="00C81F88"/>
    <w:rsid w:val="00C82112"/>
    <w:rsid w:val="00C822FC"/>
    <w:rsid w:val="00C8231A"/>
    <w:rsid w:val="00C824C2"/>
    <w:rsid w:val="00C824D4"/>
    <w:rsid w:val="00C8258D"/>
    <w:rsid w:val="00C8267F"/>
    <w:rsid w:val="00C827F1"/>
    <w:rsid w:val="00C8280C"/>
    <w:rsid w:val="00C82852"/>
    <w:rsid w:val="00C828D7"/>
    <w:rsid w:val="00C829A0"/>
    <w:rsid w:val="00C829BB"/>
    <w:rsid w:val="00C82A15"/>
    <w:rsid w:val="00C82AB9"/>
    <w:rsid w:val="00C82B29"/>
    <w:rsid w:val="00C82B37"/>
    <w:rsid w:val="00C82CC0"/>
    <w:rsid w:val="00C82CCD"/>
    <w:rsid w:val="00C82CF9"/>
    <w:rsid w:val="00C82D59"/>
    <w:rsid w:val="00C82D85"/>
    <w:rsid w:val="00C82E7A"/>
    <w:rsid w:val="00C82F73"/>
    <w:rsid w:val="00C82F94"/>
    <w:rsid w:val="00C82FF5"/>
    <w:rsid w:val="00C83097"/>
    <w:rsid w:val="00C83196"/>
    <w:rsid w:val="00C8328D"/>
    <w:rsid w:val="00C832A8"/>
    <w:rsid w:val="00C832E3"/>
    <w:rsid w:val="00C832F7"/>
    <w:rsid w:val="00C83373"/>
    <w:rsid w:val="00C83384"/>
    <w:rsid w:val="00C83501"/>
    <w:rsid w:val="00C83587"/>
    <w:rsid w:val="00C835CF"/>
    <w:rsid w:val="00C83620"/>
    <w:rsid w:val="00C837FC"/>
    <w:rsid w:val="00C8385D"/>
    <w:rsid w:val="00C8388C"/>
    <w:rsid w:val="00C838A9"/>
    <w:rsid w:val="00C839E1"/>
    <w:rsid w:val="00C83A23"/>
    <w:rsid w:val="00C83B44"/>
    <w:rsid w:val="00C83BBF"/>
    <w:rsid w:val="00C83C39"/>
    <w:rsid w:val="00C83CEE"/>
    <w:rsid w:val="00C83D31"/>
    <w:rsid w:val="00C83D9C"/>
    <w:rsid w:val="00C83FF0"/>
    <w:rsid w:val="00C8401E"/>
    <w:rsid w:val="00C84146"/>
    <w:rsid w:val="00C8421A"/>
    <w:rsid w:val="00C84384"/>
    <w:rsid w:val="00C84526"/>
    <w:rsid w:val="00C84550"/>
    <w:rsid w:val="00C8458C"/>
    <w:rsid w:val="00C84674"/>
    <w:rsid w:val="00C84698"/>
    <w:rsid w:val="00C8469C"/>
    <w:rsid w:val="00C84866"/>
    <w:rsid w:val="00C84883"/>
    <w:rsid w:val="00C84893"/>
    <w:rsid w:val="00C848D6"/>
    <w:rsid w:val="00C848DD"/>
    <w:rsid w:val="00C84948"/>
    <w:rsid w:val="00C8494C"/>
    <w:rsid w:val="00C849A1"/>
    <w:rsid w:val="00C84A64"/>
    <w:rsid w:val="00C84AD8"/>
    <w:rsid w:val="00C84BDD"/>
    <w:rsid w:val="00C84D07"/>
    <w:rsid w:val="00C84D5D"/>
    <w:rsid w:val="00C84DE1"/>
    <w:rsid w:val="00C84E59"/>
    <w:rsid w:val="00C84EEC"/>
    <w:rsid w:val="00C84FA7"/>
    <w:rsid w:val="00C8512D"/>
    <w:rsid w:val="00C851F0"/>
    <w:rsid w:val="00C8521B"/>
    <w:rsid w:val="00C8527B"/>
    <w:rsid w:val="00C852E2"/>
    <w:rsid w:val="00C8535F"/>
    <w:rsid w:val="00C8537D"/>
    <w:rsid w:val="00C853B3"/>
    <w:rsid w:val="00C85404"/>
    <w:rsid w:val="00C8540B"/>
    <w:rsid w:val="00C85439"/>
    <w:rsid w:val="00C854A9"/>
    <w:rsid w:val="00C854D1"/>
    <w:rsid w:val="00C8552D"/>
    <w:rsid w:val="00C85551"/>
    <w:rsid w:val="00C857CD"/>
    <w:rsid w:val="00C8582D"/>
    <w:rsid w:val="00C85867"/>
    <w:rsid w:val="00C859A1"/>
    <w:rsid w:val="00C85A21"/>
    <w:rsid w:val="00C85A86"/>
    <w:rsid w:val="00C85BAF"/>
    <w:rsid w:val="00C85BEE"/>
    <w:rsid w:val="00C85C14"/>
    <w:rsid w:val="00C85D2A"/>
    <w:rsid w:val="00C85D3B"/>
    <w:rsid w:val="00C85D6C"/>
    <w:rsid w:val="00C85E0B"/>
    <w:rsid w:val="00C85E3F"/>
    <w:rsid w:val="00C85E69"/>
    <w:rsid w:val="00C85E98"/>
    <w:rsid w:val="00C85E9C"/>
    <w:rsid w:val="00C85F1C"/>
    <w:rsid w:val="00C85F9D"/>
    <w:rsid w:val="00C86103"/>
    <w:rsid w:val="00C862B4"/>
    <w:rsid w:val="00C862FD"/>
    <w:rsid w:val="00C86336"/>
    <w:rsid w:val="00C863E7"/>
    <w:rsid w:val="00C8643E"/>
    <w:rsid w:val="00C86475"/>
    <w:rsid w:val="00C8648C"/>
    <w:rsid w:val="00C864A1"/>
    <w:rsid w:val="00C864F5"/>
    <w:rsid w:val="00C8653F"/>
    <w:rsid w:val="00C8667A"/>
    <w:rsid w:val="00C866B9"/>
    <w:rsid w:val="00C8671B"/>
    <w:rsid w:val="00C86745"/>
    <w:rsid w:val="00C86777"/>
    <w:rsid w:val="00C86935"/>
    <w:rsid w:val="00C86967"/>
    <w:rsid w:val="00C869EB"/>
    <w:rsid w:val="00C86B63"/>
    <w:rsid w:val="00C86BD4"/>
    <w:rsid w:val="00C86D64"/>
    <w:rsid w:val="00C86DFD"/>
    <w:rsid w:val="00C86E45"/>
    <w:rsid w:val="00C87008"/>
    <w:rsid w:val="00C870C5"/>
    <w:rsid w:val="00C87357"/>
    <w:rsid w:val="00C87410"/>
    <w:rsid w:val="00C87494"/>
    <w:rsid w:val="00C8751A"/>
    <w:rsid w:val="00C87623"/>
    <w:rsid w:val="00C8769C"/>
    <w:rsid w:val="00C877D8"/>
    <w:rsid w:val="00C878D8"/>
    <w:rsid w:val="00C878F1"/>
    <w:rsid w:val="00C879B1"/>
    <w:rsid w:val="00C879B3"/>
    <w:rsid w:val="00C87BD1"/>
    <w:rsid w:val="00C87C22"/>
    <w:rsid w:val="00C87CEE"/>
    <w:rsid w:val="00C87F7C"/>
    <w:rsid w:val="00C87FC7"/>
    <w:rsid w:val="00C9007D"/>
    <w:rsid w:val="00C900F3"/>
    <w:rsid w:val="00C901C9"/>
    <w:rsid w:val="00C901F2"/>
    <w:rsid w:val="00C90228"/>
    <w:rsid w:val="00C902CE"/>
    <w:rsid w:val="00C902CF"/>
    <w:rsid w:val="00C903BC"/>
    <w:rsid w:val="00C903C0"/>
    <w:rsid w:val="00C90409"/>
    <w:rsid w:val="00C9043F"/>
    <w:rsid w:val="00C904BF"/>
    <w:rsid w:val="00C90578"/>
    <w:rsid w:val="00C90608"/>
    <w:rsid w:val="00C90624"/>
    <w:rsid w:val="00C906F2"/>
    <w:rsid w:val="00C90733"/>
    <w:rsid w:val="00C90762"/>
    <w:rsid w:val="00C907C7"/>
    <w:rsid w:val="00C90886"/>
    <w:rsid w:val="00C908D7"/>
    <w:rsid w:val="00C9097A"/>
    <w:rsid w:val="00C90A88"/>
    <w:rsid w:val="00C90AD4"/>
    <w:rsid w:val="00C90B20"/>
    <w:rsid w:val="00C90BF4"/>
    <w:rsid w:val="00C90CDB"/>
    <w:rsid w:val="00C90E0F"/>
    <w:rsid w:val="00C90ED8"/>
    <w:rsid w:val="00C90EDD"/>
    <w:rsid w:val="00C910B6"/>
    <w:rsid w:val="00C9131D"/>
    <w:rsid w:val="00C9138E"/>
    <w:rsid w:val="00C91579"/>
    <w:rsid w:val="00C91595"/>
    <w:rsid w:val="00C916B4"/>
    <w:rsid w:val="00C917C6"/>
    <w:rsid w:val="00C917D5"/>
    <w:rsid w:val="00C91814"/>
    <w:rsid w:val="00C91830"/>
    <w:rsid w:val="00C91861"/>
    <w:rsid w:val="00C918AA"/>
    <w:rsid w:val="00C918E2"/>
    <w:rsid w:val="00C919EB"/>
    <w:rsid w:val="00C91B1C"/>
    <w:rsid w:val="00C91B42"/>
    <w:rsid w:val="00C91B62"/>
    <w:rsid w:val="00C91B79"/>
    <w:rsid w:val="00C91D2C"/>
    <w:rsid w:val="00C91E97"/>
    <w:rsid w:val="00C91EE5"/>
    <w:rsid w:val="00C91F18"/>
    <w:rsid w:val="00C9222F"/>
    <w:rsid w:val="00C92245"/>
    <w:rsid w:val="00C9233A"/>
    <w:rsid w:val="00C92449"/>
    <w:rsid w:val="00C924A8"/>
    <w:rsid w:val="00C9253E"/>
    <w:rsid w:val="00C9256F"/>
    <w:rsid w:val="00C9267D"/>
    <w:rsid w:val="00C9269D"/>
    <w:rsid w:val="00C9274A"/>
    <w:rsid w:val="00C927BC"/>
    <w:rsid w:val="00C928D6"/>
    <w:rsid w:val="00C92993"/>
    <w:rsid w:val="00C929E5"/>
    <w:rsid w:val="00C92ABD"/>
    <w:rsid w:val="00C92B04"/>
    <w:rsid w:val="00C92B69"/>
    <w:rsid w:val="00C92C41"/>
    <w:rsid w:val="00C92C4F"/>
    <w:rsid w:val="00C92C72"/>
    <w:rsid w:val="00C92CA6"/>
    <w:rsid w:val="00C92CEE"/>
    <w:rsid w:val="00C92D0B"/>
    <w:rsid w:val="00C92E08"/>
    <w:rsid w:val="00C92E4F"/>
    <w:rsid w:val="00C92F4B"/>
    <w:rsid w:val="00C93039"/>
    <w:rsid w:val="00C93068"/>
    <w:rsid w:val="00C93178"/>
    <w:rsid w:val="00C9320C"/>
    <w:rsid w:val="00C93235"/>
    <w:rsid w:val="00C93324"/>
    <w:rsid w:val="00C93392"/>
    <w:rsid w:val="00C93505"/>
    <w:rsid w:val="00C9352B"/>
    <w:rsid w:val="00C93534"/>
    <w:rsid w:val="00C93695"/>
    <w:rsid w:val="00C936A8"/>
    <w:rsid w:val="00C93801"/>
    <w:rsid w:val="00C938AF"/>
    <w:rsid w:val="00C938BB"/>
    <w:rsid w:val="00C93A6F"/>
    <w:rsid w:val="00C93B36"/>
    <w:rsid w:val="00C93C04"/>
    <w:rsid w:val="00C93C35"/>
    <w:rsid w:val="00C93D22"/>
    <w:rsid w:val="00C93DB2"/>
    <w:rsid w:val="00C93E25"/>
    <w:rsid w:val="00C93E30"/>
    <w:rsid w:val="00C93E31"/>
    <w:rsid w:val="00C93FA2"/>
    <w:rsid w:val="00C9414A"/>
    <w:rsid w:val="00C94161"/>
    <w:rsid w:val="00C942E5"/>
    <w:rsid w:val="00C94439"/>
    <w:rsid w:val="00C944C4"/>
    <w:rsid w:val="00C944F4"/>
    <w:rsid w:val="00C94677"/>
    <w:rsid w:val="00C9473B"/>
    <w:rsid w:val="00C94764"/>
    <w:rsid w:val="00C9495B"/>
    <w:rsid w:val="00C94992"/>
    <w:rsid w:val="00C94A3E"/>
    <w:rsid w:val="00C94A88"/>
    <w:rsid w:val="00C94C0A"/>
    <w:rsid w:val="00C94CFA"/>
    <w:rsid w:val="00C94D35"/>
    <w:rsid w:val="00C94F5F"/>
    <w:rsid w:val="00C95039"/>
    <w:rsid w:val="00C950BE"/>
    <w:rsid w:val="00C9514B"/>
    <w:rsid w:val="00C9516D"/>
    <w:rsid w:val="00C952B6"/>
    <w:rsid w:val="00C95304"/>
    <w:rsid w:val="00C95457"/>
    <w:rsid w:val="00C9549B"/>
    <w:rsid w:val="00C95588"/>
    <w:rsid w:val="00C95595"/>
    <w:rsid w:val="00C955BE"/>
    <w:rsid w:val="00C95678"/>
    <w:rsid w:val="00C956AE"/>
    <w:rsid w:val="00C956FA"/>
    <w:rsid w:val="00C957F1"/>
    <w:rsid w:val="00C95B6B"/>
    <w:rsid w:val="00C95C12"/>
    <w:rsid w:val="00C95D63"/>
    <w:rsid w:val="00C95E55"/>
    <w:rsid w:val="00C95EAD"/>
    <w:rsid w:val="00C95F07"/>
    <w:rsid w:val="00C95F97"/>
    <w:rsid w:val="00C9609A"/>
    <w:rsid w:val="00C960AA"/>
    <w:rsid w:val="00C961D7"/>
    <w:rsid w:val="00C96268"/>
    <w:rsid w:val="00C963CB"/>
    <w:rsid w:val="00C9644F"/>
    <w:rsid w:val="00C96537"/>
    <w:rsid w:val="00C9658E"/>
    <w:rsid w:val="00C9663B"/>
    <w:rsid w:val="00C9666A"/>
    <w:rsid w:val="00C96785"/>
    <w:rsid w:val="00C9678C"/>
    <w:rsid w:val="00C967DF"/>
    <w:rsid w:val="00C968E6"/>
    <w:rsid w:val="00C96969"/>
    <w:rsid w:val="00C969BF"/>
    <w:rsid w:val="00C969F3"/>
    <w:rsid w:val="00C96A23"/>
    <w:rsid w:val="00C96A36"/>
    <w:rsid w:val="00C96AC5"/>
    <w:rsid w:val="00C96BB2"/>
    <w:rsid w:val="00C96BBE"/>
    <w:rsid w:val="00C96C8E"/>
    <w:rsid w:val="00C96D4A"/>
    <w:rsid w:val="00C96D77"/>
    <w:rsid w:val="00C96DD7"/>
    <w:rsid w:val="00C96EC5"/>
    <w:rsid w:val="00C96EF9"/>
    <w:rsid w:val="00C96F3D"/>
    <w:rsid w:val="00C96F84"/>
    <w:rsid w:val="00C96F85"/>
    <w:rsid w:val="00C96FD4"/>
    <w:rsid w:val="00C9719E"/>
    <w:rsid w:val="00C971DA"/>
    <w:rsid w:val="00C97337"/>
    <w:rsid w:val="00C97338"/>
    <w:rsid w:val="00C974B6"/>
    <w:rsid w:val="00C974F5"/>
    <w:rsid w:val="00C9750F"/>
    <w:rsid w:val="00C97599"/>
    <w:rsid w:val="00C9760B"/>
    <w:rsid w:val="00C97615"/>
    <w:rsid w:val="00C97693"/>
    <w:rsid w:val="00C976E3"/>
    <w:rsid w:val="00C97726"/>
    <w:rsid w:val="00C9774A"/>
    <w:rsid w:val="00C977B9"/>
    <w:rsid w:val="00C97896"/>
    <w:rsid w:val="00C97901"/>
    <w:rsid w:val="00C97A1C"/>
    <w:rsid w:val="00C97D2A"/>
    <w:rsid w:val="00C97E67"/>
    <w:rsid w:val="00C97EA9"/>
    <w:rsid w:val="00C97F64"/>
    <w:rsid w:val="00C97FD7"/>
    <w:rsid w:val="00CA00A3"/>
    <w:rsid w:val="00CA0120"/>
    <w:rsid w:val="00CA01C4"/>
    <w:rsid w:val="00CA0219"/>
    <w:rsid w:val="00CA027F"/>
    <w:rsid w:val="00CA03BD"/>
    <w:rsid w:val="00CA0405"/>
    <w:rsid w:val="00CA045A"/>
    <w:rsid w:val="00CA046B"/>
    <w:rsid w:val="00CA061B"/>
    <w:rsid w:val="00CA063A"/>
    <w:rsid w:val="00CA06FE"/>
    <w:rsid w:val="00CA0703"/>
    <w:rsid w:val="00CA070F"/>
    <w:rsid w:val="00CA074D"/>
    <w:rsid w:val="00CA0ADF"/>
    <w:rsid w:val="00CA0B23"/>
    <w:rsid w:val="00CA0B48"/>
    <w:rsid w:val="00CA0BCC"/>
    <w:rsid w:val="00CA0CAE"/>
    <w:rsid w:val="00CA0CBF"/>
    <w:rsid w:val="00CA0CE7"/>
    <w:rsid w:val="00CA0D06"/>
    <w:rsid w:val="00CA0E97"/>
    <w:rsid w:val="00CA108A"/>
    <w:rsid w:val="00CA120B"/>
    <w:rsid w:val="00CA12F0"/>
    <w:rsid w:val="00CA1328"/>
    <w:rsid w:val="00CA1329"/>
    <w:rsid w:val="00CA134E"/>
    <w:rsid w:val="00CA1384"/>
    <w:rsid w:val="00CA13A6"/>
    <w:rsid w:val="00CA1456"/>
    <w:rsid w:val="00CA1504"/>
    <w:rsid w:val="00CA155B"/>
    <w:rsid w:val="00CA1569"/>
    <w:rsid w:val="00CA1652"/>
    <w:rsid w:val="00CA1686"/>
    <w:rsid w:val="00CA16F9"/>
    <w:rsid w:val="00CA172A"/>
    <w:rsid w:val="00CA1801"/>
    <w:rsid w:val="00CA181D"/>
    <w:rsid w:val="00CA187E"/>
    <w:rsid w:val="00CA188D"/>
    <w:rsid w:val="00CA1937"/>
    <w:rsid w:val="00CA19B2"/>
    <w:rsid w:val="00CA1A31"/>
    <w:rsid w:val="00CA1B76"/>
    <w:rsid w:val="00CA1BA2"/>
    <w:rsid w:val="00CA1C5F"/>
    <w:rsid w:val="00CA1C75"/>
    <w:rsid w:val="00CA1D01"/>
    <w:rsid w:val="00CA1D9B"/>
    <w:rsid w:val="00CA1E4F"/>
    <w:rsid w:val="00CA1FA0"/>
    <w:rsid w:val="00CA1FF7"/>
    <w:rsid w:val="00CA2023"/>
    <w:rsid w:val="00CA2057"/>
    <w:rsid w:val="00CA2123"/>
    <w:rsid w:val="00CA2158"/>
    <w:rsid w:val="00CA215F"/>
    <w:rsid w:val="00CA2172"/>
    <w:rsid w:val="00CA221C"/>
    <w:rsid w:val="00CA2290"/>
    <w:rsid w:val="00CA22FB"/>
    <w:rsid w:val="00CA231C"/>
    <w:rsid w:val="00CA2396"/>
    <w:rsid w:val="00CA242F"/>
    <w:rsid w:val="00CA24CA"/>
    <w:rsid w:val="00CA24FD"/>
    <w:rsid w:val="00CA2594"/>
    <w:rsid w:val="00CA25C5"/>
    <w:rsid w:val="00CA269E"/>
    <w:rsid w:val="00CA26CF"/>
    <w:rsid w:val="00CA2741"/>
    <w:rsid w:val="00CA2757"/>
    <w:rsid w:val="00CA2808"/>
    <w:rsid w:val="00CA2860"/>
    <w:rsid w:val="00CA2911"/>
    <w:rsid w:val="00CA2919"/>
    <w:rsid w:val="00CA297B"/>
    <w:rsid w:val="00CA29E4"/>
    <w:rsid w:val="00CA2A98"/>
    <w:rsid w:val="00CA2AF3"/>
    <w:rsid w:val="00CA2B28"/>
    <w:rsid w:val="00CA2B33"/>
    <w:rsid w:val="00CA2BCD"/>
    <w:rsid w:val="00CA2C34"/>
    <w:rsid w:val="00CA2C4E"/>
    <w:rsid w:val="00CA2C7B"/>
    <w:rsid w:val="00CA2CC8"/>
    <w:rsid w:val="00CA2CEB"/>
    <w:rsid w:val="00CA2D9E"/>
    <w:rsid w:val="00CA2EA6"/>
    <w:rsid w:val="00CA2FEF"/>
    <w:rsid w:val="00CA3007"/>
    <w:rsid w:val="00CA303B"/>
    <w:rsid w:val="00CA30C3"/>
    <w:rsid w:val="00CA31E4"/>
    <w:rsid w:val="00CA3251"/>
    <w:rsid w:val="00CA3284"/>
    <w:rsid w:val="00CA32AE"/>
    <w:rsid w:val="00CA32B1"/>
    <w:rsid w:val="00CA32ED"/>
    <w:rsid w:val="00CA3344"/>
    <w:rsid w:val="00CA3381"/>
    <w:rsid w:val="00CA33F8"/>
    <w:rsid w:val="00CA3494"/>
    <w:rsid w:val="00CA34C6"/>
    <w:rsid w:val="00CA3551"/>
    <w:rsid w:val="00CA35E5"/>
    <w:rsid w:val="00CA360E"/>
    <w:rsid w:val="00CA3616"/>
    <w:rsid w:val="00CA3657"/>
    <w:rsid w:val="00CA3673"/>
    <w:rsid w:val="00CA371F"/>
    <w:rsid w:val="00CA3726"/>
    <w:rsid w:val="00CA3785"/>
    <w:rsid w:val="00CA383A"/>
    <w:rsid w:val="00CA3869"/>
    <w:rsid w:val="00CA387E"/>
    <w:rsid w:val="00CA3909"/>
    <w:rsid w:val="00CA390F"/>
    <w:rsid w:val="00CA39DD"/>
    <w:rsid w:val="00CA39F0"/>
    <w:rsid w:val="00CA3A12"/>
    <w:rsid w:val="00CA3A98"/>
    <w:rsid w:val="00CA3B30"/>
    <w:rsid w:val="00CA3BA2"/>
    <w:rsid w:val="00CA3C07"/>
    <w:rsid w:val="00CA3C5E"/>
    <w:rsid w:val="00CA3D25"/>
    <w:rsid w:val="00CA3D91"/>
    <w:rsid w:val="00CA3D9D"/>
    <w:rsid w:val="00CA3E8D"/>
    <w:rsid w:val="00CA3F58"/>
    <w:rsid w:val="00CA3F69"/>
    <w:rsid w:val="00CA3FB1"/>
    <w:rsid w:val="00CA3FD5"/>
    <w:rsid w:val="00CA4065"/>
    <w:rsid w:val="00CA4121"/>
    <w:rsid w:val="00CA43C8"/>
    <w:rsid w:val="00CA44D1"/>
    <w:rsid w:val="00CA47CE"/>
    <w:rsid w:val="00CA47D8"/>
    <w:rsid w:val="00CA4830"/>
    <w:rsid w:val="00CA484C"/>
    <w:rsid w:val="00CA4892"/>
    <w:rsid w:val="00CA4BFD"/>
    <w:rsid w:val="00CA4D74"/>
    <w:rsid w:val="00CA4EC2"/>
    <w:rsid w:val="00CA4F51"/>
    <w:rsid w:val="00CA4F91"/>
    <w:rsid w:val="00CA51DF"/>
    <w:rsid w:val="00CA5330"/>
    <w:rsid w:val="00CA545F"/>
    <w:rsid w:val="00CA54FD"/>
    <w:rsid w:val="00CA5572"/>
    <w:rsid w:val="00CA55CD"/>
    <w:rsid w:val="00CA5623"/>
    <w:rsid w:val="00CA5856"/>
    <w:rsid w:val="00CA5890"/>
    <w:rsid w:val="00CA58FF"/>
    <w:rsid w:val="00CA5A0A"/>
    <w:rsid w:val="00CA5A52"/>
    <w:rsid w:val="00CA5A99"/>
    <w:rsid w:val="00CA5BFA"/>
    <w:rsid w:val="00CA5C2A"/>
    <w:rsid w:val="00CA5C6B"/>
    <w:rsid w:val="00CA5CFE"/>
    <w:rsid w:val="00CA5D0F"/>
    <w:rsid w:val="00CA5DAD"/>
    <w:rsid w:val="00CA5E7E"/>
    <w:rsid w:val="00CA5E9E"/>
    <w:rsid w:val="00CA5F7E"/>
    <w:rsid w:val="00CA6047"/>
    <w:rsid w:val="00CA6054"/>
    <w:rsid w:val="00CA607D"/>
    <w:rsid w:val="00CA60F3"/>
    <w:rsid w:val="00CA62A2"/>
    <w:rsid w:val="00CA62E0"/>
    <w:rsid w:val="00CA62ED"/>
    <w:rsid w:val="00CA6413"/>
    <w:rsid w:val="00CA64B2"/>
    <w:rsid w:val="00CA65A0"/>
    <w:rsid w:val="00CA65B4"/>
    <w:rsid w:val="00CA65D2"/>
    <w:rsid w:val="00CA660D"/>
    <w:rsid w:val="00CA66F4"/>
    <w:rsid w:val="00CA672B"/>
    <w:rsid w:val="00CA674A"/>
    <w:rsid w:val="00CA680A"/>
    <w:rsid w:val="00CA6A37"/>
    <w:rsid w:val="00CA6C71"/>
    <w:rsid w:val="00CA6C7D"/>
    <w:rsid w:val="00CA6CA2"/>
    <w:rsid w:val="00CA6CEC"/>
    <w:rsid w:val="00CA6D47"/>
    <w:rsid w:val="00CA6DD0"/>
    <w:rsid w:val="00CA6E5D"/>
    <w:rsid w:val="00CA6F96"/>
    <w:rsid w:val="00CA72AA"/>
    <w:rsid w:val="00CA7318"/>
    <w:rsid w:val="00CA738A"/>
    <w:rsid w:val="00CA73CF"/>
    <w:rsid w:val="00CA7460"/>
    <w:rsid w:val="00CA74BB"/>
    <w:rsid w:val="00CA74E1"/>
    <w:rsid w:val="00CA750D"/>
    <w:rsid w:val="00CA7529"/>
    <w:rsid w:val="00CA7595"/>
    <w:rsid w:val="00CA75AD"/>
    <w:rsid w:val="00CA75D5"/>
    <w:rsid w:val="00CA7611"/>
    <w:rsid w:val="00CA7660"/>
    <w:rsid w:val="00CA769D"/>
    <w:rsid w:val="00CA76AE"/>
    <w:rsid w:val="00CA772E"/>
    <w:rsid w:val="00CA78DD"/>
    <w:rsid w:val="00CA7957"/>
    <w:rsid w:val="00CA7D1B"/>
    <w:rsid w:val="00CB0008"/>
    <w:rsid w:val="00CB0019"/>
    <w:rsid w:val="00CB01EA"/>
    <w:rsid w:val="00CB01F3"/>
    <w:rsid w:val="00CB0279"/>
    <w:rsid w:val="00CB0331"/>
    <w:rsid w:val="00CB0373"/>
    <w:rsid w:val="00CB03C0"/>
    <w:rsid w:val="00CB03FC"/>
    <w:rsid w:val="00CB0418"/>
    <w:rsid w:val="00CB04C1"/>
    <w:rsid w:val="00CB068C"/>
    <w:rsid w:val="00CB0690"/>
    <w:rsid w:val="00CB082D"/>
    <w:rsid w:val="00CB08C5"/>
    <w:rsid w:val="00CB0906"/>
    <w:rsid w:val="00CB09B4"/>
    <w:rsid w:val="00CB09C5"/>
    <w:rsid w:val="00CB0A11"/>
    <w:rsid w:val="00CB0AAC"/>
    <w:rsid w:val="00CB0AAD"/>
    <w:rsid w:val="00CB0AB0"/>
    <w:rsid w:val="00CB0B24"/>
    <w:rsid w:val="00CB0BAA"/>
    <w:rsid w:val="00CB0CBF"/>
    <w:rsid w:val="00CB0DA2"/>
    <w:rsid w:val="00CB0DAB"/>
    <w:rsid w:val="00CB0E69"/>
    <w:rsid w:val="00CB0EF1"/>
    <w:rsid w:val="00CB0F36"/>
    <w:rsid w:val="00CB1138"/>
    <w:rsid w:val="00CB11D9"/>
    <w:rsid w:val="00CB12E6"/>
    <w:rsid w:val="00CB1356"/>
    <w:rsid w:val="00CB1540"/>
    <w:rsid w:val="00CB159B"/>
    <w:rsid w:val="00CB162B"/>
    <w:rsid w:val="00CB1632"/>
    <w:rsid w:val="00CB1742"/>
    <w:rsid w:val="00CB17CD"/>
    <w:rsid w:val="00CB189F"/>
    <w:rsid w:val="00CB19C4"/>
    <w:rsid w:val="00CB1AC2"/>
    <w:rsid w:val="00CB1AE4"/>
    <w:rsid w:val="00CB1AE5"/>
    <w:rsid w:val="00CB1B4B"/>
    <w:rsid w:val="00CB1B6A"/>
    <w:rsid w:val="00CB1C72"/>
    <w:rsid w:val="00CB1C99"/>
    <w:rsid w:val="00CB1CA6"/>
    <w:rsid w:val="00CB1D07"/>
    <w:rsid w:val="00CB1DEA"/>
    <w:rsid w:val="00CB1F76"/>
    <w:rsid w:val="00CB204A"/>
    <w:rsid w:val="00CB20A2"/>
    <w:rsid w:val="00CB20B9"/>
    <w:rsid w:val="00CB2136"/>
    <w:rsid w:val="00CB222D"/>
    <w:rsid w:val="00CB2291"/>
    <w:rsid w:val="00CB2338"/>
    <w:rsid w:val="00CB2364"/>
    <w:rsid w:val="00CB2425"/>
    <w:rsid w:val="00CB2466"/>
    <w:rsid w:val="00CB24CC"/>
    <w:rsid w:val="00CB24D1"/>
    <w:rsid w:val="00CB257F"/>
    <w:rsid w:val="00CB2599"/>
    <w:rsid w:val="00CB25A2"/>
    <w:rsid w:val="00CB260A"/>
    <w:rsid w:val="00CB28E8"/>
    <w:rsid w:val="00CB2AD9"/>
    <w:rsid w:val="00CB2CFB"/>
    <w:rsid w:val="00CB2D66"/>
    <w:rsid w:val="00CB2D8F"/>
    <w:rsid w:val="00CB2DD2"/>
    <w:rsid w:val="00CB2DDA"/>
    <w:rsid w:val="00CB2F4D"/>
    <w:rsid w:val="00CB3066"/>
    <w:rsid w:val="00CB30A2"/>
    <w:rsid w:val="00CB30F8"/>
    <w:rsid w:val="00CB31F3"/>
    <w:rsid w:val="00CB3290"/>
    <w:rsid w:val="00CB3313"/>
    <w:rsid w:val="00CB33CD"/>
    <w:rsid w:val="00CB3419"/>
    <w:rsid w:val="00CB3459"/>
    <w:rsid w:val="00CB3479"/>
    <w:rsid w:val="00CB3500"/>
    <w:rsid w:val="00CB37B8"/>
    <w:rsid w:val="00CB37E3"/>
    <w:rsid w:val="00CB38FC"/>
    <w:rsid w:val="00CB39A9"/>
    <w:rsid w:val="00CB39BA"/>
    <w:rsid w:val="00CB3A34"/>
    <w:rsid w:val="00CB3AE3"/>
    <w:rsid w:val="00CB3B16"/>
    <w:rsid w:val="00CB3B50"/>
    <w:rsid w:val="00CB3BDA"/>
    <w:rsid w:val="00CB3C5E"/>
    <w:rsid w:val="00CB3C9E"/>
    <w:rsid w:val="00CB3CA4"/>
    <w:rsid w:val="00CB3D0D"/>
    <w:rsid w:val="00CB3E41"/>
    <w:rsid w:val="00CB3E58"/>
    <w:rsid w:val="00CB3F9E"/>
    <w:rsid w:val="00CB428C"/>
    <w:rsid w:val="00CB42BB"/>
    <w:rsid w:val="00CB42D3"/>
    <w:rsid w:val="00CB42E7"/>
    <w:rsid w:val="00CB4301"/>
    <w:rsid w:val="00CB444D"/>
    <w:rsid w:val="00CB4493"/>
    <w:rsid w:val="00CB44CC"/>
    <w:rsid w:val="00CB44D5"/>
    <w:rsid w:val="00CB4573"/>
    <w:rsid w:val="00CB4658"/>
    <w:rsid w:val="00CB468F"/>
    <w:rsid w:val="00CB469B"/>
    <w:rsid w:val="00CB4717"/>
    <w:rsid w:val="00CB4789"/>
    <w:rsid w:val="00CB48F6"/>
    <w:rsid w:val="00CB4978"/>
    <w:rsid w:val="00CB4A31"/>
    <w:rsid w:val="00CB4A7A"/>
    <w:rsid w:val="00CB4AAE"/>
    <w:rsid w:val="00CB4AFC"/>
    <w:rsid w:val="00CB4B31"/>
    <w:rsid w:val="00CB4E2F"/>
    <w:rsid w:val="00CB4E70"/>
    <w:rsid w:val="00CB4E83"/>
    <w:rsid w:val="00CB4EBE"/>
    <w:rsid w:val="00CB4EDD"/>
    <w:rsid w:val="00CB4EF4"/>
    <w:rsid w:val="00CB4F3E"/>
    <w:rsid w:val="00CB5016"/>
    <w:rsid w:val="00CB502A"/>
    <w:rsid w:val="00CB5050"/>
    <w:rsid w:val="00CB5071"/>
    <w:rsid w:val="00CB5174"/>
    <w:rsid w:val="00CB5189"/>
    <w:rsid w:val="00CB5244"/>
    <w:rsid w:val="00CB5344"/>
    <w:rsid w:val="00CB537F"/>
    <w:rsid w:val="00CB53C4"/>
    <w:rsid w:val="00CB54E5"/>
    <w:rsid w:val="00CB5580"/>
    <w:rsid w:val="00CB56DF"/>
    <w:rsid w:val="00CB5731"/>
    <w:rsid w:val="00CB58FE"/>
    <w:rsid w:val="00CB592D"/>
    <w:rsid w:val="00CB59A3"/>
    <w:rsid w:val="00CB59D4"/>
    <w:rsid w:val="00CB5AA5"/>
    <w:rsid w:val="00CB5B9C"/>
    <w:rsid w:val="00CB5BDC"/>
    <w:rsid w:val="00CB5BE0"/>
    <w:rsid w:val="00CB5CA2"/>
    <w:rsid w:val="00CB5DE7"/>
    <w:rsid w:val="00CB5F6C"/>
    <w:rsid w:val="00CB5FFF"/>
    <w:rsid w:val="00CB6005"/>
    <w:rsid w:val="00CB6041"/>
    <w:rsid w:val="00CB60AD"/>
    <w:rsid w:val="00CB60DF"/>
    <w:rsid w:val="00CB6185"/>
    <w:rsid w:val="00CB61B6"/>
    <w:rsid w:val="00CB626E"/>
    <w:rsid w:val="00CB6359"/>
    <w:rsid w:val="00CB6387"/>
    <w:rsid w:val="00CB63A2"/>
    <w:rsid w:val="00CB63FF"/>
    <w:rsid w:val="00CB640A"/>
    <w:rsid w:val="00CB6430"/>
    <w:rsid w:val="00CB64E0"/>
    <w:rsid w:val="00CB652B"/>
    <w:rsid w:val="00CB65D5"/>
    <w:rsid w:val="00CB660E"/>
    <w:rsid w:val="00CB6658"/>
    <w:rsid w:val="00CB667F"/>
    <w:rsid w:val="00CB668C"/>
    <w:rsid w:val="00CB66C0"/>
    <w:rsid w:val="00CB66DA"/>
    <w:rsid w:val="00CB6790"/>
    <w:rsid w:val="00CB67FB"/>
    <w:rsid w:val="00CB680E"/>
    <w:rsid w:val="00CB687C"/>
    <w:rsid w:val="00CB6909"/>
    <w:rsid w:val="00CB69A5"/>
    <w:rsid w:val="00CB6A5B"/>
    <w:rsid w:val="00CB6B3D"/>
    <w:rsid w:val="00CB6B5B"/>
    <w:rsid w:val="00CB6C45"/>
    <w:rsid w:val="00CB6D1A"/>
    <w:rsid w:val="00CB6DDF"/>
    <w:rsid w:val="00CB6E02"/>
    <w:rsid w:val="00CB6F14"/>
    <w:rsid w:val="00CB6F49"/>
    <w:rsid w:val="00CB7138"/>
    <w:rsid w:val="00CB718C"/>
    <w:rsid w:val="00CB7293"/>
    <w:rsid w:val="00CB73F9"/>
    <w:rsid w:val="00CB7532"/>
    <w:rsid w:val="00CB753F"/>
    <w:rsid w:val="00CB7701"/>
    <w:rsid w:val="00CB7737"/>
    <w:rsid w:val="00CB775C"/>
    <w:rsid w:val="00CB7763"/>
    <w:rsid w:val="00CB77D3"/>
    <w:rsid w:val="00CB7818"/>
    <w:rsid w:val="00CB7880"/>
    <w:rsid w:val="00CB789C"/>
    <w:rsid w:val="00CB78E2"/>
    <w:rsid w:val="00CB7904"/>
    <w:rsid w:val="00CB7B20"/>
    <w:rsid w:val="00CB7B65"/>
    <w:rsid w:val="00CB7BEF"/>
    <w:rsid w:val="00CB7C23"/>
    <w:rsid w:val="00CB7E51"/>
    <w:rsid w:val="00CB7E5E"/>
    <w:rsid w:val="00CB7EFF"/>
    <w:rsid w:val="00CB7F5F"/>
    <w:rsid w:val="00CB7F62"/>
    <w:rsid w:val="00CB7F73"/>
    <w:rsid w:val="00CB7FF0"/>
    <w:rsid w:val="00CC0006"/>
    <w:rsid w:val="00CC022F"/>
    <w:rsid w:val="00CC0235"/>
    <w:rsid w:val="00CC02A8"/>
    <w:rsid w:val="00CC02CC"/>
    <w:rsid w:val="00CC03BF"/>
    <w:rsid w:val="00CC046F"/>
    <w:rsid w:val="00CC058B"/>
    <w:rsid w:val="00CC05D7"/>
    <w:rsid w:val="00CC07C8"/>
    <w:rsid w:val="00CC0991"/>
    <w:rsid w:val="00CC09BF"/>
    <w:rsid w:val="00CC0AA4"/>
    <w:rsid w:val="00CC0C38"/>
    <w:rsid w:val="00CC0CC4"/>
    <w:rsid w:val="00CC0CE6"/>
    <w:rsid w:val="00CC0D3F"/>
    <w:rsid w:val="00CC0ECC"/>
    <w:rsid w:val="00CC10EE"/>
    <w:rsid w:val="00CC10FF"/>
    <w:rsid w:val="00CC115D"/>
    <w:rsid w:val="00CC116F"/>
    <w:rsid w:val="00CC127A"/>
    <w:rsid w:val="00CC12BF"/>
    <w:rsid w:val="00CC141E"/>
    <w:rsid w:val="00CC14ED"/>
    <w:rsid w:val="00CC1522"/>
    <w:rsid w:val="00CC1659"/>
    <w:rsid w:val="00CC1796"/>
    <w:rsid w:val="00CC1858"/>
    <w:rsid w:val="00CC1889"/>
    <w:rsid w:val="00CC18C9"/>
    <w:rsid w:val="00CC19FA"/>
    <w:rsid w:val="00CC1A10"/>
    <w:rsid w:val="00CC1A7C"/>
    <w:rsid w:val="00CC1BD3"/>
    <w:rsid w:val="00CC1BDF"/>
    <w:rsid w:val="00CC1DA5"/>
    <w:rsid w:val="00CC1EE7"/>
    <w:rsid w:val="00CC1FBB"/>
    <w:rsid w:val="00CC20B3"/>
    <w:rsid w:val="00CC20E9"/>
    <w:rsid w:val="00CC223B"/>
    <w:rsid w:val="00CC22A1"/>
    <w:rsid w:val="00CC2407"/>
    <w:rsid w:val="00CC2429"/>
    <w:rsid w:val="00CC2521"/>
    <w:rsid w:val="00CC254F"/>
    <w:rsid w:val="00CC2733"/>
    <w:rsid w:val="00CC2928"/>
    <w:rsid w:val="00CC29CA"/>
    <w:rsid w:val="00CC2BB3"/>
    <w:rsid w:val="00CC2D1F"/>
    <w:rsid w:val="00CC2D9A"/>
    <w:rsid w:val="00CC2EBD"/>
    <w:rsid w:val="00CC2F75"/>
    <w:rsid w:val="00CC3005"/>
    <w:rsid w:val="00CC3015"/>
    <w:rsid w:val="00CC30B8"/>
    <w:rsid w:val="00CC30C0"/>
    <w:rsid w:val="00CC315A"/>
    <w:rsid w:val="00CC31C8"/>
    <w:rsid w:val="00CC323E"/>
    <w:rsid w:val="00CC3272"/>
    <w:rsid w:val="00CC3274"/>
    <w:rsid w:val="00CC32EB"/>
    <w:rsid w:val="00CC3357"/>
    <w:rsid w:val="00CC3445"/>
    <w:rsid w:val="00CC346A"/>
    <w:rsid w:val="00CC35B7"/>
    <w:rsid w:val="00CC3637"/>
    <w:rsid w:val="00CC3655"/>
    <w:rsid w:val="00CC3666"/>
    <w:rsid w:val="00CC366E"/>
    <w:rsid w:val="00CC36DB"/>
    <w:rsid w:val="00CC370C"/>
    <w:rsid w:val="00CC3722"/>
    <w:rsid w:val="00CC3766"/>
    <w:rsid w:val="00CC3956"/>
    <w:rsid w:val="00CC3AF6"/>
    <w:rsid w:val="00CC3D51"/>
    <w:rsid w:val="00CC3D7B"/>
    <w:rsid w:val="00CC3DFB"/>
    <w:rsid w:val="00CC3DFE"/>
    <w:rsid w:val="00CC3E2C"/>
    <w:rsid w:val="00CC4196"/>
    <w:rsid w:val="00CC42B8"/>
    <w:rsid w:val="00CC43DF"/>
    <w:rsid w:val="00CC4412"/>
    <w:rsid w:val="00CC45CF"/>
    <w:rsid w:val="00CC45DA"/>
    <w:rsid w:val="00CC4645"/>
    <w:rsid w:val="00CC4655"/>
    <w:rsid w:val="00CC4659"/>
    <w:rsid w:val="00CC4764"/>
    <w:rsid w:val="00CC47E4"/>
    <w:rsid w:val="00CC47EE"/>
    <w:rsid w:val="00CC486D"/>
    <w:rsid w:val="00CC49CD"/>
    <w:rsid w:val="00CC4A1E"/>
    <w:rsid w:val="00CC4A2A"/>
    <w:rsid w:val="00CC4A70"/>
    <w:rsid w:val="00CC4A77"/>
    <w:rsid w:val="00CC4A8A"/>
    <w:rsid w:val="00CC4AD0"/>
    <w:rsid w:val="00CC4D11"/>
    <w:rsid w:val="00CC4E4C"/>
    <w:rsid w:val="00CC4E67"/>
    <w:rsid w:val="00CC4E83"/>
    <w:rsid w:val="00CC4F08"/>
    <w:rsid w:val="00CC4F7E"/>
    <w:rsid w:val="00CC4FE9"/>
    <w:rsid w:val="00CC5028"/>
    <w:rsid w:val="00CC5050"/>
    <w:rsid w:val="00CC5095"/>
    <w:rsid w:val="00CC514D"/>
    <w:rsid w:val="00CC51E6"/>
    <w:rsid w:val="00CC525C"/>
    <w:rsid w:val="00CC5298"/>
    <w:rsid w:val="00CC53F7"/>
    <w:rsid w:val="00CC5452"/>
    <w:rsid w:val="00CC5467"/>
    <w:rsid w:val="00CC5485"/>
    <w:rsid w:val="00CC54BC"/>
    <w:rsid w:val="00CC5548"/>
    <w:rsid w:val="00CC5577"/>
    <w:rsid w:val="00CC5728"/>
    <w:rsid w:val="00CC5816"/>
    <w:rsid w:val="00CC5855"/>
    <w:rsid w:val="00CC5925"/>
    <w:rsid w:val="00CC597B"/>
    <w:rsid w:val="00CC5980"/>
    <w:rsid w:val="00CC59A5"/>
    <w:rsid w:val="00CC5B09"/>
    <w:rsid w:val="00CC5B10"/>
    <w:rsid w:val="00CC5B74"/>
    <w:rsid w:val="00CC5BE9"/>
    <w:rsid w:val="00CC5D10"/>
    <w:rsid w:val="00CC5D43"/>
    <w:rsid w:val="00CC5D56"/>
    <w:rsid w:val="00CC5DEA"/>
    <w:rsid w:val="00CC5E08"/>
    <w:rsid w:val="00CC5E38"/>
    <w:rsid w:val="00CC5E9E"/>
    <w:rsid w:val="00CC5EBF"/>
    <w:rsid w:val="00CC5ECD"/>
    <w:rsid w:val="00CC60D9"/>
    <w:rsid w:val="00CC60E7"/>
    <w:rsid w:val="00CC60E8"/>
    <w:rsid w:val="00CC613D"/>
    <w:rsid w:val="00CC614C"/>
    <w:rsid w:val="00CC6215"/>
    <w:rsid w:val="00CC6255"/>
    <w:rsid w:val="00CC6274"/>
    <w:rsid w:val="00CC6288"/>
    <w:rsid w:val="00CC6325"/>
    <w:rsid w:val="00CC636B"/>
    <w:rsid w:val="00CC63AB"/>
    <w:rsid w:val="00CC63CE"/>
    <w:rsid w:val="00CC6425"/>
    <w:rsid w:val="00CC64CC"/>
    <w:rsid w:val="00CC650A"/>
    <w:rsid w:val="00CC65AA"/>
    <w:rsid w:val="00CC6602"/>
    <w:rsid w:val="00CC66D8"/>
    <w:rsid w:val="00CC674E"/>
    <w:rsid w:val="00CC6762"/>
    <w:rsid w:val="00CC6875"/>
    <w:rsid w:val="00CC687A"/>
    <w:rsid w:val="00CC6969"/>
    <w:rsid w:val="00CC69FE"/>
    <w:rsid w:val="00CC6A98"/>
    <w:rsid w:val="00CC6AF4"/>
    <w:rsid w:val="00CC6B76"/>
    <w:rsid w:val="00CC6D75"/>
    <w:rsid w:val="00CC6E14"/>
    <w:rsid w:val="00CC6E52"/>
    <w:rsid w:val="00CC6E89"/>
    <w:rsid w:val="00CC6E8E"/>
    <w:rsid w:val="00CC6EDC"/>
    <w:rsid w:val="00CC6F3F"/>
    <w:rsid w:val="00CC7077"/>
    <w:rsid w:val="00CC718D"/>
    <w:rsid w:val="00CC724F"/>
    <w:rsid w:val="00CC73B9"/>
    <w:rsid w:val="00CC73EF"/>
    <w:rsid w:val="00CC7525"/>
    <w:rsid w:val="00CC7635"/>
    <w:rsid w:val="00CC765F"/>
    <w:rsid w:val="00CC7745"/>
    <w:rsid w:val="00CC77AF"/>
    <w:rsid w:val="00CC77CE"/>
    <w:rsid w:val="00CC78A4"/>
    <w:rsid w:val="00CC78E0"/>
    <w:rsid w:val="00CC7A83"/>
    <w:rsid w:val="00CC7ABA"/>
    <w:rsid w:val="00CC7B89"/>
    <w:rsid w:val="00CC7C03"/>
    <w:rsid w:val="00CC7C89"/>
    <w:rsid w:val="00CC7C9E"/>
    <w:rsid w:val="00CC7D92"/>
    <w:rsid w:val="00CC7DFD"/>
    <w:rsid w:val="00CC7E56"/>
    <w:rsid w:val="00CC7EBA"/>
    <w:rsid w:val="00CC7EE0"/>
    <w:rsid w:val="00CC7F0E"/>
    <w:rsid w:val="00CD0010"/>
    <w:rsid w:val="00CD0089"/>
    <w:rsid w:val="00CD00A3"/>
    <w:rsid w:val="00CD0238"/>
    <w:rsid w:val="00CD0379"/>
    <w:rsid w:val="00CD03C4"/>
    <w:rsid w:val="00CD0512"/>
    <w:rsid w:val="00CD05FC"/>
    <w:rsid w:val="00CD06EA"/>
    <w:rsid w:val="00CD0723"/>
    <w:rsid w:val="00CD0833"/>
    <w:rsid w:val="00CD0A49"/>
    <w:rsid w:val="00CD0B29"/>
    <w:rsid w:val="00CD0BB9"/>
    <w:rsid w:val="00CD0E15"/>
    <w:rsid w:val="00CD0E3A"/>
    <w:rsid w:val="00CD0F81"/>
    <w:rsid w:val="00CD0FAE"/>
    <w:rsid w:val="00CD0FF2"/>
    <w:rsid w:val="00CD108E"/>
    <w:rsid w:val="00CD115C"/>
    <w:rsid w:val="00CD1164"/>
    <w:rsid w:val="00CD11A1"/>
    <w:rsid w:val="00CD1212"/>
    <w:rsid w:val="00CD1261"/>
    <w:rsid w:val="00CD12A1"/>
    <w:rsid w:val="00CD12B9"/>
    <w:rsid w:val="00CD1372"/>
    <w:rsid w:val="00CD14D4"/>
    <w:rsid w:val="00CD1547"/>
    <w:rsid w:val="00CD15EE"/>
    <w:rsid w:val="00CD1695"/>
    <w:rsid w:val="00CD16DD"/>
    <w:rsid w:val="00CD177A"/>
    <w:rsid w:val="00CD17D7"/>
    <w:rsid w:val="00CD19F1"/>
    <w:rsid w:val="00CD1ACF"/>
    <w:rsid w:val="00CD1AE1"/>
    <w:rsid w:val="00CD1B2D"/>
    <w:rsid w:val="00CD1B63"/>
    <w:rsid w:val="00CD1D33"/>
    <w:rsid w:val="00CD1DAC"/>
    <w:rsid w:val="00CD1DAE"/>
    <w:rsid w:val="00CD1E89"/>
    <w:rsid w:val="00CD1E98"/>
    <w:rsid w:val="00CD2044"/>
    <w:rsid w:val="00CD2151"/>
    <w:rsid w:val="00CD21C8"/>
    <w:rsid w:val="00CD226D"/>
    <w:rsid w:val="00CD22E2"/>
    <w:rsid w:val="00CD22E3"/>
    <w:rsid w:val="00CD2423"/>
    <w:rsid w:val="00CD261F"/>
    <w:rsid w:val="00CD280A"/>
    <w:rsid w:val="00CD2837"/>
    <w:rsid w:val="00CD29A3"/>
    <w:rsid w:val="00CD29B6"/>
    <w:rsid w:val="00CD29DB"/>
    <w:rsid w:val="00CD2A17"/>
    <w:rsid w:val="00CD2A30"/>
    <w:rsid w:val="00CD2A8A"/>
    <w:rsid w:val="00CD2AA5"/>
    <w:rsid w:val="00CD2BF8"/>
    <w:rsid w:val="00CD2C6C"/>
    <w:rsid w:val="00CD2C90"/>
    <w:rsid w:val="00CD2D20"/>
    <w:rsid w:val="00CD2D3A"/>
    <w:rsid w:val="00CD2DF1"/>
    <w:rsid w:val="00CD2E74"/>
    <w:rsid w:val="00CD2EBA"/>
    <w:rsid w:val="00CD2EC5"/>
    <w:rsid w:val="00CD2F5D"/>
    <w:rsid w:val="00CD2F8B"/>
    <w:rsid w:val="00CD2FFC"/>
    <w:rsid w:val="00CD30B5"/>
    <w:rsid w:val="00CD30C0"/>
    <w:rsid w:val="00CD3144"/>
    <w:rsid w:val="00CD314E"/>
    <w:rsid w:val="00CD3192"/>
    <w:rsid w:val="00CD3337"/>
    <w:rsid w:val="00CD3358"/>
    <w:rsid w:val="00CD3433"/>
    <w:rsid w:val="00CD3492"/>
    <w:rsid w:val="00CD34AC"/>
    <w:rsid w:val="00CD353A"/>
    <w:rsid w:val="00CD35B2"/>
    <w:rsid w:val="00CD3644"/>
    <w:rsid w:val="00CD3666"/>
    <w:rsid w:val="00CD3669"/>
    <w:rsid w:val="00CD3697"/>
    <w:rsid w:val="00CD36CC"/>
    <w:rsid w:val="00CD36F7"/>
    <w:rsid w:val="00CD3861"/>
    <w:rsid w:val="00CD387C"/>
    <w:rsid w:val="00CD38FD"/>
    <w:rsid w:val="00CD3983"/>
    <w:rsid w:val="00CD3A38"/>
    <w:rsid w:val="00CD3BB8"/>
    <w:rsid w:val="00CD3BDC"/>
    <w:rsid w:val="00CD3BFD"/>
    <w:rsid w:val="00CD3C60"/>
    <w:rsid w:val="00CD3C91"/>
    <w:rsid w:val="00CD3D94"/>
    <w:rsid w:val="00CD3DC4"/>
    <w:rsid w:val="00CD3DDD"/>
    <w:rsid w:val="00CD3E4C"/>
    <w:rsid w:val="00CD3EC5"/>
    <w:rsid w:val="00CD3F22"/>
    <w:rsid w:val="00CD3F41"/>
    <w:rsid w:val="00CD3F68"/>
    <w:rsid w:val="00CD3F99"/>
    <w:rsid w:val="00CD402F"/>
    <w:rsid w:val="00CD40CE"/>
    <w:rsid w:val="00CD412D"/>
    <w:rsid w:val="00CD413B"/>
    <w:rsid w:val="00CD4224"/>
    <w:rsid w:val="00CD42DE"/>
    <w:rsid w:val="00CD43E6"/>
    <w:rsid w:val="00CD441F"/>
    <w:rsid w:val="00CD4445"/>
    <w:rsid w:val="00CD44CA"/>
    <w:rsid w:val="00CD44FF"/>
    <w:rsid w:val="00CD455F"/>
    <w:rsid w:val="00CD46DC"/>
    <w:rsid w:val="00CD4711"/>
    <w:rsid w:val="00CD4794"/>
    <w:rsid w:val="00CD4813"/>
    <w:rsid w:val="00CD4840"/>
    <w:rsid w:val="00CD487B"/>
    <w:rsid w:val="00CD4947"/>
    <w:rsid w:val="00CD4962"/>
    <w:rsid w:val="00CD49CD"/>
    <w:rsid w:val="00CD4B1D"/>
    <w:rsid w:val="00CD4C64"/>
    <w:rsid w:val="00CD4CFF"/>
    <w:rsid w:val="00CD4D4E"/>
    <w:rsid w:val="00CD4DD4"/>
    <w:rsid w:val="00CD4DEF"/>
    <w:rsid w:val="00CD4E03"/>
    <w:rsid w:val="00CD4E53"/>
    <w:rsid w:val="00CD4EBA"/>
    <w:rsid w:val="00CD4F45"/>
    <w:rsid w:val="00CD504A"/>
    <w:rsid w:val="00CD505B"/>
    <w:rsid w:val="00CD5148"/>
    <w:rsid w:val="00CD5149"/>
    <w:rsid w:val="00CD5294"/>
    <w:rsid w:val="00CD5493"/>
    <w:rsid w:val="00CD5494"/>
    <w:rsid w:val="00CD54D8"/>
    <w:rsid w:val="00CD56B3"/>
    <w:rsid w:val="00CD5888"/>
    <w:rsid w:val="00CD5910"/>
    <w:rsid w:val="00CD5949"/>
    <w:rsid w:val="00CD59D7"/>
    <w:rsid w:val="00CD59DE"/>
    <w:rsid w:val="00CD5ACB"/>
    <w:rsid w:val="00CD5AFE"/>
    <w:rsid w:val="00CD5BAF"/>
    <w:rsid w:val="00CD5D13"/>
    <w:rsid w:val="00CD5D75"/>
    <w:rsid w:val="00CD5E36"/>
    <w:rsid w:val="00CD5F20"/>
    <w:rsid w:val="00CD5FC1"/>
    <w:rsid w:val="00CD617F"/>
    <w:rsid w:val="00CD61F2"/>
    <w:rsid w:val="00CD6289"/>
    <w:rsid w:val="00CD629D"/>
    <w:rsid w:val="00CD6347"/>
    <w:rsid w:val="00CD6389"/>
    <w:rsid w:val="00CD63AC"/>
    <w:rsid w:val="00CD6414"/>
    <w:rsid w:val="00CD6503"/>
    <w:rsid w:val="00CD6531"/>
    <w:rsid w:val="00CD66B7"/>
    <w:rsid w:val="00CD6709"/>
    <w:rsid w:val="00CD675B"/>
    <w:rsid w:val="00CD677F"/>
    <w:rsid w:val="00CD6843"/>
    <w:rsid w:val="00CD6956"/>
    <w:rsid w:val="00CD6B86"/>
    <w:rsid w:val="00CD6C21"/>
    <w:rsid w:val="00CD6CDB"/>
    <w:rsid w:val="00CD6CF7"/>
    <w:rsid w:val="00CD6D9A"/>
    <w:rsid w:val="00CD6E0E"/>
    <w:rsid w:val="00CD6E1B"/>
    <w:rsid w:val="00CD6EE5"/>
    <w:rsid w:val="00CD6F9A"/>
    <w:rsid w:val="00CD6FD6"/>
    <w:rsid w:val="00CD70E2"/>
    <w:rsid w:val="00CD710B"/>
    <w:rsid w:val="00CD7155"/>
    <w:rsid w:val="00CD71CF"/>
    <w:rsid w:val="00CD71D7"/>
    <w:rsid w:val="00CD723A"/>
    <w:rsid w:val="00CD7240"/>
    <w:rsid w:val="00CD729C"/>
    <w:rsid w:val="00CD72B2"/>
    <w:rsid w:val="00CD7355"/>
    <w:rsid w:val="00CD7385"/>
    <w:rsid w:val="00CD7392"/>
    <w:rsid w:val="00CD73B5"/>
    <w:rsid w:val="00CD74AE"/>
    <w:rsid w:val="00CD74C6"/>
    <w:rsid w:val="00CD7540"/>
    <w:rsid w:val="00CD756D"/>
    <w:rsid w:val="00CD7572"/>
    <w:rsid w:val="00CD75D6"/>
    <w:rsid w:val="00CD7675"/>
    <w:rsid w:val="00CD769E"/>
    <w:rsid w:val="00CD76CA"/>
    <w:rsid w:val="00CD76CD"/>
    <w:rsid w:val="00CD773B"/>
    <w:rsid w:val="00CD7744"/>
    <w:rsid w:val="00CD776A"/>
    <w:rsid w:val="00CD77B7"/>
    <w:rsid w:val="00CD7811"/>
    <w:rsid w:val="00CD7975"/>
    <w:rsid w:val="00CD7A64"/>
    <w:rsid w:val="00CD7A69"/>
    <w:rsid w:val="00CD7ADB"/>
    <w:rsid w:val="00CD7B6A"/>
    <w:rsid w:val="00CD7C4D"/>
    <w:rsid w:val="00CD7D5B"/>
    <w:rsid w:val="00CD7DFF"/>
    <w:rsid w:val="00CD7F3A"/>
    <w:rsid w:val="00CD7F99"/>
    <w:rsid w:val="00CE00CF"/>
    <w:rsid w:val="00CE0160"/>
    <w:rsid w:val="00CE01AE"/>
    <w:rsid w:val="00CE01C5"/>
    <w:rsid w:val="00CE02D8"/>
    <w:rsid w:val="00CE02E6"/>
    <w:rsid w:val="00CE0301"/>
    <w:rsid w:val="00CE0439"/>
    <w:rsid w:val="00CE049B"/>
    <w:rsid w:val="00CE061B"/>
    <w:rsid w:val="00CE0671"/>
    <w:rsid w:val="00CE0739"/>
    <w:rsid w:val="00CE0779"/>
    <w:rsid w:val="00CE0798"/>
    <w:rsid w:val="00CE079E"/>
    <w:rsid w:val="00CE07A0"/>
    <w:rsid w:val="00CE07F6"/>
    <w:rsid w:val="00CE0828"/>
    <w:rsid w:val="00CE0847"/>
    <w:rsid w:val="00CE08CE"/>
    <w:rsid w:val="00CE093B"/>
    <w:rsid w:val="00CE09F9"/>
    <w:rsid w:val="00CE0A8D"/>
    <w:rsid w:val="00CE0B9D"/>
    <w:rsid w:val="00CE0BB3"/>
    <w:rsid w:val="00CE0C5E"/>
    <w:rsid w:val="00CE0CE0"/>
    <w:rsid w:val="00CE0DDC"/>
    <w:rsid w:val="00CE0F3E"/>
    <w:rsid w:val="00CE0FB0"/>
    <w:rsid w:val="00CE0FB8"/>
    <w:rsid w:val="00CE1020"/>
    <w:rsid w:val="00CE108B"/>
    <w:rsid w:val="00CE109D"/>
    <w:rsid w:val="00CE110B"/>
    <w:rsid w:val="00CE1146"/>
    <w:rsid w:val="00CE11C7"/>
    <w:rsid w:val="00CE11CA"/>
    <w:rsid w:val="00CE11F4"/>
    <w:rsid w:val="00CE12AD"/>
    <w:rsid w:val="00CE145D"/>
    <w:rsid w:val="00CE147D"/>
    <w:rsid w:val="00CE14C7"/>
    <w:rsid w:val="00CE1571"/>
    <w:rsid w:val="00CE158D"/>
    <w:rsid w:val="00CE162A"/>
    <w:rsid w:val="00CE162E"/>
    <w:rsid w:val="00CE16B7"/>
    <w:rsid w:val="00CE16D4"/>
    <w:rsid w:val="00CE16D9"/>
    <w:rsid w:val="00CE16F7"/>
    <w:rsid w:val="00CE18E4"/>
    <w:rsid w:val="00CE1929"/>
    <w:rsid w:val="00CE1AE8"/>
    <w:rsid w:val="00CE1B78"/>
    <w:rsid w:val="00CE1B98"/>
    <w:rsid w:val="00CE1BA4"/>
    <w:rsid w:val="00CE1BEF"/>
    <w:rsid w:val="00CE1BFD"/>
    <w:rsid w:val="00CE1C17"/>
    <w:rsid w:val="00CE1CFD"/>
    <w:rsid w:val="00CE1D67"/>
    <w:rsid w:val="00CE1DC5"/>
    <w:rsid w:val="00CE1ED2"/>
    <w:rsid w:val="00CE1EF5"/>
    <w:rsid w:val="00CE1EFA"/>
    <w:rsid w:val="00CE1F85"/>
    <w:rsid w:val="00CE1FFD"/>
    <w:rsid w:val="00CE201B"/>
    <w:rsid w:val="00CE22DD"/>
    <w:rsid w:val="00CE236B"/>
    <w:rsid w:val="00CE23AC"/>
    <w:rsid w:val="00CE2404"/>
    <w:rsid w:val="00CE241B"/>
    <w:rsid w:val="00CE24B4"/>
    <w:rsid w:val="00CE25DB"/>
    <w:rsid w:val="00CE2643"/>
    <w:rsid w:val="00CE26DF"/>
    <w:rsid w:val="00CE2734"/>
    <w:rsid w:val="00CE27FD"/>
    <w:rsid w:val="00CE283F"/>
    <w:rsid w:val="00CE2875"/>
    <w:rsid w:val="00CE2ACF"/>
    <w:rsid w:val="00CE2AED"/>
    <w:rsid w:val="00CE2B63"/>
    <w:rsid w:val="00CE2B7D"/>
    <w:rsid w:val="00CE2B87"/>
    <w:rsid w:val="00CE2BF5"/>
    <w:rsid w:val="00CE2C60"/>
    <w:rsid w:val="00CE2D14"/>
    <w:rsid w:val="00CE2D6A"/>
    <w:rsid w:val="00CE2D83"/>
    <w:rsid w:val="00CE2D8F"/>
    <w:rsid w:val="00CE2D96"/>
    <w:rsid w:val="00CE2E19"/>
    <w:rsid w:val="00CE2EC7"/>
    <w:rsid w:val="00CE2F7D"/>
    <w:rsid w:val="00CE30CD"/>
    <w:rsid w:val="00CE30E1"/>
    <w:rsid w:val="00CE31A0"/>
    <w:rsid w:val="00CE31D3"/>
    <w:rsid w:val="00CE31DF"/>
    <w:rsid w:val="00CE31F4"/>
    <w:rsid w:val="00CE3280"/>
    <w:rsid w:val="00CE33A1"/>
    <w:rsid w:val="00CE346C"/>
    <w:rsid w:val="00CE3473"/>
    <w:rsid w:val="00CE35D8"/>
    <w:rsid w:val="00CE35DE"/>
    <w:rsid w:val="00CE3703"/>
    <w:rsid w:val="00CE3922"/>
    <w:rsid w:val="00CE3A67"/>
    <w:rsid w:val="00CE3D2E"/>
    <w:rsid w:val="00CE3DA6"/>
    <w:rsid w:val="00CE42C5"/>
    <w:rsid w:val="00CE430A"/>
    <w:rsid w:val="00CE4465"/>
    <w:rsid w:val="00CE4542"/>
    <w:rsid w:val="00CE4569"/>
    <w:rsid w:val="00CE462F"/>
    <w:rsid w:val="00CE46E7"/>
    <w:rsid w:val="00CE4795"/>
    <w:rsid w:val="00CE489F"/>
    <w:rsid w:val="00CE492B"/>
    <w:rsid w:val="00CE4A84"/>
    <w:rsid w:val="00CE4AB6"/>
    <w:rsid w:val="00CE4C9E"/>
    <w:rsid w:val="00CE4D0C"/>
    <w:rsid w:val="00CE4EB4"/>
    <w:rsid w:val="00CE4F18"/>
    <w:rsid w:val="00CE4F1F"/>
    <w:rsid w:val="00CE4F9F"/>
    <w:rsid w:val="00CE5038"/>
    <w:rsid w:val="00CE50C9"/>
    <w:rsid w:val="00CE50E7"/>
    <w:rsid w:val="00CE517D"/>
    <w:rsid w:val="00CE518A"/>
    <w:rsid w:val="00CE51F8"/>
    <w:rsid w:val="00CE5283"/>
    <w:rsid w:val="00CE536B"/>
    <w:rsid w:val="00CE5393"/>
    <w:rsid w:val="00CE5458"/>
    <w:rsid w:val="00CE546C"/>
    <w:rsid w:val="00CE55EB"/>
    <w:rsid w:val="00CE56B6"/>
    <w:rsid w:val="00CE56EB"/>
    <w:rsid w:val="00CE5794"/>
    <w:rsid w:val="00CE5851"/>
    <w:rsid w:val="00CE5A1C"/>
    <w:rsid w:val="00CE5A20"/>
    <w:rsid w:val="00CE5B41"/>
    <w:rsid w:val="00CE5BB5"/>
    <w:rsid w:val="00CE5C80"/>
    <w:rsid w:val="00CE5CFC"/>
    <w:rsid w:val="00CE5E4A"/>
    <w:rsid w:val="00CE5E85"/>
    <w:rsid w:val="00CE5EBE"/>
    <w:rsid w:val="00CE5F2E"/>
    <w:rsid w:val="00CE60F2"/>
    <w:rsid w:val="00CE617D"/>
    <w:rsid w:val="00CE6199"/>
    <w:rsid w:val="00CE62B0"/>
    <w:rsid w:val="00CE62BE"/>
    <w:rsid w:val="00CE62D6"/>
    <w:rsid w:val="00CE62F7"/>
    <w:rsid w:val="00CE6314"/>
    <w:rsid w:val="00CE6397"/>
    <w:rsid w:val="00CE63C8"/>
    <w:rsid w:val="00CE63EC"/>
    <w:rsid w:val="00CE647E"/>
    <w:rsid w:val="00CE6481"/>
    <w:rsid w:val="00CE64C2"/>
    <w:rsid w:val="00CE653C"/>
    <w:rsid w:val="00CE65BC"/>
    <w:rsid w:val="00CE65DB"/>
    <w:rsid w:val="00CE6611"/>
    <w:rsid w:val="00CE6619"/>
    <w:rsid w:val="00CE664E"/>
    <w:rsid w:val="00CE6653"/>
    <w:rsid w:val="00CE66CB"/>
    <w:rsid w:val="00CE6701"/>
    <w:rsid w:val="00CE674A"/>
    <w:rsid w:val="00CE67AF"/>
    <w:rsid w:val="00CE6871"/>
    <w:rsid w:val="00CE68B1"/>
    <w:rsid w:val="00CE68C1"/>
    <w:rsid w:val="00CE6905"/>
    <w:rsid w:val="00CE6A15"/>
    <w:rsid w:val="00CE6B1C"/>
    <w:rsid w:val="00CE6B4E"/>
    <w:rsid w:val="00CE6BF6"/>
    <w:rsid w:val="00CE6D9D"/>
    <w:rsid w:val="00CE6DDE"/>
    <w:rsid w:val="00CE6F8F"/>
    <w:rsid w:val="00CE6FD8"/>
    <w:rsid w:val="00CE6FEB"/>
    <w:rsid w:val="00CE7013"/>
    <w:rsid w:val="00CE702C"/>
    <w:rsid w:val="00CE70D9"/>
    <w:rsid w:val="00CE711A"/>
    <w:rsid w:val="00CE7182"/>
    <w:rsid w:val="00CE71BC"/>
    <w:rsid w:val="00CE7211"/>
    <w:rsid w:val="00CE72A7"/>
    <w:rsid w:val="00CE7413"/>
    <w:rsid w:val="00CE74B2"/>
    <w:rsid w:val="00CE74B8"/>
    <w:rsid w:val="00CE74C5"/>
    <w:rsid w:val="00CE74DA"/>
    <w:rsid w:val="00CE7593"/>
    <w:rsid w:val="00CE765F"/>
    <w:rsid w:val="00CE771E"/>
    <w:rsid w:val="00CE7899"/>
    <w:rsid w:val="00CE792E"/>
    <w:rsid w:val="00CE7995"/>
    <w:rsid w:val="00CE79E0"/>
    <w:rsid w:val="00CE7A10"/>
    <w:rsid w:val="00CE7A29"/>
    <w:rsid w:val="00CE7A49"/>
    <w:rsid w:val="00CE7BD4"/>
    <w:rsid w:val="00CE7F49"/>
    <w:rsid w:val="00CE7FED"/>
    <w:rsid w:val="00CF001C"/>
    <w:rsid w:val="00CF0691"/>
    <w:rsid w:val="00CF07A4"/>
    <w:rsid w:val="00CF0825"/>
    <w:rsid w:val="00CF087E"/>
    <w:rsid w:val="00CF0893"/>
    <w:rsid w:val="00CF08D2"/>
    <w:rsid w:val="00CF08D7"/>
    <w:rsid w:val="00CF09A0"/>
    <w:rsid w:val="00CF09BE"/>
    <w:rsid w:val="00CF0A5D"/>
    <w:rsid w:val="00CF0B29"/>
    <w:rsid w:val="00CF0D58"/>
    <w:rsid w:val="00CF0DA2"/>
    <w:rsid w:val="00CF0DC1"/>
    <w:rsid w:val="00CF0E0D"/>
    <w:rsid w:val="00CF1050"/>
    <w:rsid w:val="00CF1073"/>
    <w:rsid w:val="00CF107B"/>
    <w:rsid w:val="00CF1091"/>
    <w:rsid w:val="00CF10B2"/>
    <w:rsid w:val="00CF1139"/>
    <w:rsid w:val="00CF11B3"/>
    <w:rsid w:val="00CF11C4"/>
    <w:rsid w:val="00CF126D"/>
    <w:rsid w:val="00CF126F"/>
    <w:rsid w:val="00CF13CA"/>
    <w:rsid w:val="00CF1426"/>
    <w:rsid w:val="00CF1451"/>
    <w:rsid w:val="00CF14AA"/>
    <w:rsid w:val="00CF158A"/>
    <w:rsid w:val="00CF161C"/>
    <w:rsid w:val="00CF161D"/>
    <w:rsid w:val="00CF1812"/>
    <w:rsid w:val="00CF196E"/>
    <w:rsid w:val="00CF1985"/>
    <w:rsid w:val="00CF19E0"/>
    <w:rsid w:val="00CF1ACF"/>
    <w:rsid w:val="00CF1B34"/>
    <w:rsid w:val="00CF1BCA"/>
    <w:rsid w:val="00CF1BE2"/>
    <w:rsid w:val="00CF1C73"/>
    <w:rsid w:val="00CF1D71"/>
    <w:rsid w:val="00CF1DFD"/>
    <w:rsid w:val="00CF1E8F"/>
    <w:rsid w:val="00CF2074"/>
    <w:rsid w:val="00CF213A"/>
    <w:rsid w:val="00CF219F"/>
    <w:rsid w:val="00CF21F9"/>
    <w:rsid w:val="00CF2209"/>
    <w:rsid w:val="00CF225C"/>
    <w:rsid w:val="00CF22DA"/>
    <w:rsid w:val="00CF230F"/>
    <w:rsid w:val="00CF2320"/>
    <w:rsid w:val="00CF23F8"/>
    <w:rsid w:val="00CF2411"/>
    <w:rsid w:val="00CF2425"/>
    <w:rsid w:val="00CF24E4"/>
    <w:rsid w:val="00CF2551"/>
    <w:rsid w:val="00CF25CF"/>
    <w:rsid w:val="00CF2660"/>
    <w:rsid w:val="00CF26AB"/>
    <w:rsid w:val="00CF26D5"/>
    <w:rsid w:val="00CF26EE"/>
    <w:rsid w:val="00CF278B"/>
    <w:rsid w:val="00CF2867"/>
    <w:rsid w:val="00CF28A1"/>
    <w:rsid w:val="00CF28FA"/>
    <w:rsid w:val="00CF296E"/>
    <w:rsid w:val="00CF298F"/>
    <w:rsid w:val="00CF299E"/>
    <w:rsid w:val="00CF2A9E"/>
    <w:rsid w:val="00CF2AB9"/>
    <w:rsid w:val="00CF2B7C"/>
    <w:rsid w:val="00CF2BCF"/>
    <w:rsid w:val="00CF2C45"/>
    <w:rsid w:val="00CF2C49"/>
    <w:rsid w:val="00CF2D5B"/>
    <w:rsid w:val="00CF2E8F"/>
    <w:rsid w:val="00CF2EA3"/>
    <w:rsid w:val="00CF2EC2"/>
    <w:rsid w:val="00CF2EFA"/>
    <w:rsid w:val="00CF2FF9"/>
    <w:rsid w:val="00CF307D"/>
    <w:rsid w:val="00CF315C"/>
    <w:rsid w:val="00CF319A"/>
    <w:rsid w:val="00CF31E1"/>
    <w:rsid w:val="00CF31FE"/>
    <w:rsid w:val="00CF3287"/>
    <w:rsid w:val="00CF32C7"/>
    <w:rsid w:val="00CF3351"/>
    <w:rsid w:val="00CF33C7"/>
    <w:rsid w:val="00CF33F2"/>
    <w:rsid w:val="00CF33F5"/>
    <w:rsid w:val="00CF3451"/>
    <w:rsid w:val="00CF3483"/>
    <w:rsid w:val="00CF349C"/>
    <w:rsid w:val="00CF35EF"/>
    <w:rsid w:val="00CF3702"/>
    <w:rsid w:val="00CF3709"/>
    <w:rsid w:val="00CF37D5"/>
    <w:rsid w:val="00CF38C4"/>
    <w:rsid w:val="00CF38ED"/>
    <w:rsid w:val="00CF3B33"/>
    <w:rsid w:val="00CF3B4B"/>
    <w:rsid w:val="00CF3B9E"/>
    <w:rsid w:val="00CF3C0B"/>
    <w:rsid w:val="00CF3DC4"/>
    <w:rsid w:val="00CF3E04"/>
    <w:rsid w:val="00CF3E51"/>
    <w:rsid w:val="00CF3E69"/>
    <w:rsid w:val="00CF3E76"/>
    <w:rsid w:val="00CF3E78"/>
    <w:rsid w:val="00CF3EAD"/>
    <w:rsid w:val="00CF3EB8"/>
    <w:rsid w:val="00CF3EE4"/>
    <w:rsid w:val="00CF3F4E"/>
    <w:rsid w:val="00CF3FE0"/>
    <w:rsid w:val="00CF4080"/>
    <w:rsid w:val="00CF40AD"/>
    <w:rsid w:val="00CF40DD"/>
    <w:rsid w:val="00CF421F"/>
    <w:rsid w:val="00CF42DB"/>
    <w:rsid w:val="00CF4376"/>
    <w:rsid w:val="00CF4489"/>
    <w:rsid w:val="00CF45C6"/>
    <w:rsid w:val="00CF4641"/>
    <w:rsid w:val="00CF4716"/>
    <w:rsid w:val="00CF4766"/>
    <w:rsid w:val="00CF47D7"/>
    <w:rsid w:val="00CF495E"/>
    <w:rsid w:val="00CF4A87"/>
    <w:rsid w:val="00CF4C52"/>
    <w:rsid w:val="00CF4DA8"/>
    <w:rsid w:val="00CF4EB6"/>
    <w:rsid w:val="00CF5064"/>
    <w:rsid w:val="00CF5071"/>
    <w:rsid w:val="00CF50F0"/>
    <w:rsid w:val="00CF50FE"/>
    <w:rsid w:val="00CF5101"/>
    <w:rsid w:val="00CF5111"/>
    <w:rsid w:val="00CF5155"/>
    <w:rsid w:val="00CF5249"/>
    <w:rsid w:val="00CF528E"/>
    <w:rsid w:val="00CF52E4"/>
    <w:rsid w:val="00CF538E"/>
    <w:rsid w:val="00CF545C"/>
    <w:rsid w:val="00CF547A"/>
    <w:rsid w:val="00CF5494"/>
    <w:rsid w:val="00CF550D"/>
    <w:rsid w:val="00CF5584"/>
    <w:rsid w:val="00CF55E6"/>
    <w:rsid w:val="00CF562D"/>
    <w:rsid w:val="00CF56FC"/>
    <w:rsid w:val="00CF57B8"/>
    <w:rsid w:val="00CF57BB"/>
    <w:rsid w:val="00CF57FB"/>
    <w:rsid w:val="00CF5874"/>
    <w:rsid w:val="00CF58C5"/>
    <w:rsid w:val="00CF5911"/>
    <w:rsid w:val="00CF5926"/>
    <w:rsid w:val="00CF5B18"/>
    <w:rsid w:val="00CF5C1E"/>
    <w:rsid w:val="00CF5CBB"/>
    <w:rsid w:val="00CF5F1E"/>
    <w:rsid w:val="00CF5F35"/>
    <w:rsid w:val="00CF5F41"/>
    <w:rsid w:val="00CF5FF0"/>
    <w:rsid w:val="00CF6022"/>
    <w:rsid w:val="00CF6073"/>
    <w:rsid w:val="00CF6082"/>
    <w:rsid w:val="00CF6099"/>
    <w:rsid w:val="00CF60D1"/>
    <w:rsid w:val="00CF610B"/>
    <w:rsid w:val="00CF611F"/>
    <w:rsid w:val="00CF6134"/>
    <w:rsid w:val="00CF61D4"/>
    <w:rsid w:val="00CF621E"/>
    <w:rsid w:val="00CF62F6"/>
    <w:rsid w:val="00CF6374"/>
    <w:rsid w:val="00CF63F7"/>
    <w:rsid w:val="00CF6574"/>
    <w:rsid w:val="00CF657E"/>
    <w:rsid w:val="00CF6590"/>
    <w:rsid w:val="00CF660A"/>
    <w:rsid w:val="00CF662D"/>
    <w:rsid w:val="00CF6729"/>
    <w:rsid w:val="00CF6961"/>
    <w:rsid w:val="00CF6B50"/>
    <w:rsid w:val="00CF6C19"/>
    <w:rsid w:val="00CF6C4D"/>
    <w:rsid w:val="00CF6D65"/>
    <w:rsid w:val="00CF6DE0"/>
    <w:rsid w:val="00CF6E43"/>
    <w:rsid w:val="00CF6E65"/>
    <w:rsid w:val="00CF6EB0"/>
    <w:rsid w:val="00CF6F79"/>
    <w:rsid w:val="00CF7043"/>
    <w:rsid w:val="00CF715E"/>
    <w:rsid w:val="00CF717D"/>
    <w:rsid w:val="00CF71BF"/>
    <w:rsid w:val="00CF72A9"/>
    <w:rsid w:val="00CF72D2"/>
    <w:rsid w:val="00CF73BD"/>
    <w:rsid w:val="00CF73BF"/>
    <w:rsid w:val="00CF74AC"/>
    <w:rsid w:val="00CF7559"/>
    <w:rsid w:val="00CF777D"/>
    <w:rsid w:val="00CF7798"/>
    <w:rsid w:val="00CF77C2"/>
    <w:rsid w:val="00CF77C7"/>
    <w:rsid w:val="00CF7815"/>
    <w:rsid w:val="00CF782F"/>
    <w:rsid w:val="00CF7833"/>
    <w:rsid w:val="00CF7918"/>
    <w:rsid w:val="00CF795C"/>
    <w:rsid w:val="00CF7B00"/>
    <w:rsid w:val="00CF7BDE"/>
    <w:rsid w:val="00CF7C51"/>
    <w:rsid w:val="00CF7CD9"/>
    <w:rsid w:val="00CF7CE6"/>
    <w:rsid w:val="00CF7E06"/>
    <w:rsid w:val="00CF7F7B"/>
    <w:rsid w:val="00CF7F87"/>
    <w:rsid w:val="00CF7FCD"/>
    <w:rsid w:val="00D00077"/>
    <w:rsid w:val="00D000DD"/>
    <w:rsid w:val="00D00108"/>
    <w:rsid w:val="00D00187"/>
    <w:rsid w:val="00D001AE"/>
    <w:rsid w:val="00D001C1"/>
    <w:rsid w:val="00D001F2"/>
    <w:rsid w:val="00D00200"/>
    <w:rsid w:val="00D00261"/>
    <w:rsid w:val="00D002BA"/>
    <w:rsid w:val="00D00620"/>
    <w:rsid w:val="00D006CF"/>
    <w:rsid w:val="00D00738"/>
    <w:rsid w:val="00D0077E"/>
    <w:rsid w:val="00D00789"/>
    <w:rsid w:val="00D007AF"/>
    <w:rsid w:val="00D007B5"/>
    <w:rsid w:val="00D00817"/>
    <w:rsid w:val="00D008B1"/>
    <w:rsid w:val="00D00959"/>
    <w:rsid w:val="00D009B1"/>
    <w:rsid w:val="00D009DB"/>
    <w:rsid w:val="00D00A07"/>
    <w:rsid w:val="00D00A1A"/>
    <w:rsid w:val="00D00A88"/>
    <w:rsid w:val="00D00ACB"/>
    <w:rsid w:val="00D00AD0"/>
    <w:rsid w:val="00D00AE0"/>
    <w:rsid w:val="00D00B83"/>
    <w:rsid w:val="00D00B99"/>
    <w:rsid w:val="00D00D31"/>
    <w:rsid w:val="00D00DBE"/>
    <w:rsid w:val="00D00DEA"/>
    <w:rsid w:val="00D00DEE"/>
    <w:rsid w:val="00D00E92"/>
    <w:rsid w:val="00D00ED5"/>
    <w:rsid w:val="00D01093"/>
    <w:rsid w:val="00D01172"/>
    <w:rsid w:val="00D01222"/>
    <w:rsid w:val="00D01267"/>
    <w:rsid w:val="00D012C7"/>
    <w:rsid w:val="00D01320"/>
    <w:rsid w:val="00D01411"/>
    <w:rsid w:val="00D01421"/>
    <w:rsid w:val="00D01444"/>
    <w:rsid w:val="00D01517"/>
    <w:rsid w:val="00D0155C"/>
    <w:rsid w:val="00D0165F"/>
    <w:rsid w:val="00D01767"/>
    <w:rsid w:val="00D01822"/>
    <w:rsid w:val="00D018AB"/>
    <w:rsid w:val="00D018EF"/>
    <w:rsid w:val="00D01A2A"/>
    <w:rsid w:val="00D01A40"/>
    <w:rsid w:val="00D01B17"/>
    <w:rsid w:val="00D01B31"/>
    <w:rsid w:val="00D01B55"/>
    <w:rsid w:val="00D01C29"/>
    <w:rsid w:val="00D01DE3"/>
    <w:rsid w:val="00D01EEA"/>
    <w:rsid w:val="00D01F94"/>
    <w:rsid w:val="00D01FB8"/>
    <w:rsid w:val="00D01FD2"/>
    <w:rsid w:val="00D020DA"/>
    <w:rsid w:val="00D0212A"/>
    <w:rsid w:val="00D02275"/>
    <w:rsid w:val="00D02383"/>
    <w:rsid w:val="00D023B2"/>
    <w:rsid w:val="00D023DB"/>
    <w:rsid w:val="00D02419"/>
    <w:rsid w:val="00D02450"/>
    <w:rsid w:val="00D025D3"/>
    <w:rsid w:val="00D025F6"/>
    <w:rsid w:val="00D02697"/>
    <w:rsid w:val="00D026D4"/>
    <w:rsid w:val="00D0276B"/>
    <w:rsid w:val="00D02789"/>
    <w:rsid w:val="00D02803"/>
    <w:rsid w:val="00D02804"/>
    <w:rsid w:val="00D02831"/>
    <w:rsid w:val="00D0291B"/>
    <w:rsid w:val="00D0292F"/>
    <w:rsid w:val="00D02A29"/>
    <w:rsid w:val="00D02A4F"/>
    <w:rsid w:val="00D02AF9"/>
    <w:rsid w:val="00D02C07"/>
    <w:rsid w:val="00D02C36"/>
    <w:rsid w:val="00D02DE8"/>
    <w:rsid w:val="00D02E2C"/>
    <w:rsid w:val="00D02E67"/>
    <w:rsid w:val="00D02ED0"/>
    <w:rsid w:val="00D02F55"/>
    <w:rsid w:val="00D0301D"/>
    <w:rsid w:val="00D0307A"/>
    <w:rsid w:val="00D030F1"/>
    <w:rsid w:val="00D031FF"/>
    <w:rsid w:val="00D03229"/>
    <w:rsid w:val="00D03248"/>
    <w:rsid w:val="00D0326E"/>
    <w:rsid w:val="00D03280"/>
    <w:rsid w:val="00D0338C"/>
    <w:rsid w:val="00D03395"/>
    <w:rsid w:val="00D033AB"/>
    <w:rsid w:val="00D033E6"/>
    <w:rsid w:val="00D033EA"/>
    <w:rsid w:val="00D036BC"/>
    <w:rsid w:val="00D036FC"/>
    <w:rsid w:val="00D03798"/>
    <w:rsid w:val="00D0383C"/>
    <w:rsid w:val="00D0386B"/>
    <w:rsid w:val="00D039B9"/>
    <w:rsid w:val="00D03AA9"/>
    <w:rsid w:val="00D03AF1"/>
    <w:rsid w:val="00D03E39"/>
    <w:rsid w:val="00D03EF0"/>
    <w:rsid w:val="00D03F0B"/>
    <w:rsid w:val="00D03F4B"/>
    <w:rsid w:val="00D04096"/>
    <w:rsid w:val="00D04118"/>
    <w:rsid w:val="00D043C8"/>
    <w:rsid w:val="00D0440C"/>
    <w:rsid w:val="00D044F8"/>
    <w:rsid w:val="00D045AD"/>
    <w:rsid w:val="00D04613"/>
    <w:rsid w:val="00D0462D"/>
    <w:rsid w:val="00D0463B"/>
    <w:rsid w:val="00D04649"/>
    <w:rsid w:val="00D046EF"/>
    <w:rsid w:val="00D04730"/>
    <w:rsid w:val="00D0487B"/>
    <w:rsid w:val="00D048AD"/>
    <w:rsid w:val="00D04979"/>
    <w:rsid w:val="00D0497B"/>
    <w:rsid w:val="00D049BD"/>
    <w:rsid w:val="00D04AFC"/>
    <w:rsid w:val="00D04B6C"/>
    <w:rsid w:val="00D04DAA"/>
    <w:rsid w:val="00D04E4D"/>
    <w:rsid w:val="00D04EED"/>
    <w:rsid w:val="00D04F4C"/>
    <w:rsid w:val="00D04F88"/>
    <w:rsid w:val="00D0510E"/>
    <w:rsid w:val="00D051C1"/>
    <w:rsid w:val="00D05325"/>
    <w:rsid w:val="00D05350"/>
    <w:rsid w:val="00D053C2"/>
    <w:rsid w:val="00D053FA"/>
    <w:rsid w:val="00D05422"/>
    <w:rsid w:val="00D05424"/>
    <w:rsid w:val="00D054D5"/>
    <w:rsid w:val="00D05572"/>
    <w:rsid w:val="00D05729"/>
    <w:rsid w:val="00D057E1"/>
    <w:rsid w:val="00D057FD"/>
    <w:rsid w:val="00D05855"/>
    <w:rsid w:val="00D05856"/>
    <w:rsid w:val="00D058D0"/>
    <w:rsid w:val="00D058EB"/>
    <w:rsid w:val="00D0598C"/>
    <w:rsid w:val="00D059C5"/>
    <w:rsid w:val="00D05A25"/>
    <w:rsid w:val="00D05AAE"/>
    <w:rsid w:val="00D05AB7"/>
    <w:rsid w:val="00D05ABD"/>
    <w:rsid w:val="00D05AEF"/>
    <w:rsid w:val="00D05AF0"/>
    <w:rsid w:val="00D05B06"/>
    <w:rsid w:val="00D05B3F"/>
    <w:rsid w:val="00D05C4B"/>
    <w:rsid w:val="00D05CA9"/>
    <w:rsid w:val="00D05CCB"/>
    <w:rsid w:val="00D05D78"/>
    <w:rsid w:val="00D06020"/>
    <w:rsid w:val="00D06193"/>
    <w:rsid w:val="00D062CD"/>
    <w:rsid w:val="00D062DB"/>
    <w:rsid w:val="00D06368"/>
    <w:rsid w:val="00D06369"/>
    <w:rsid w:val="00D0642B"/>
    <w:rsid w:val="00D064A5"/>
    <w:rsid w:val="00D0653A"/>
    <w:rsid w:val="00D065B7"/>
    <w:rsid w:val="00D065CA"/>
    <w:rsid w:val="00D06652"/>
    <w:rsid w:val="00D066B3"/>
    <w:rsid w:val="00D066EA"/>
    <w:rsid w:val="00D06708"/>
    <w:rsid w:val="00D0677E"/>
    <w:rsid w:val="00D0682B"/>
    <w:rsid w:val="00D068A1"/>
    <w:rsid w:val="00D06933"/>
    <w:rsid w:val="00D06951"/>
    <w:rsid w:val="00D06991"/>
    <w:rsid w:val="00D069BC"/>
    <w:rsid w:val="00D06AC7"/>
    <w:rsid w:val="00D06B0D"/>
    <w:rsid w:val="00D06B42"/>
    <w:rsid w:val="00D06BC9"/>
    <w:rsid w:val="00D06CCF"/>
    <w:rsid w:val="00D06D34"/>
    <w:rsid w:val="00D06DE4"/>
    <w:rsid w:val="00D070AF"/>
    <w:rsid w:val="00D070C0"/>
    <w:rsid w:val="00D07132"/>
    <w:rsid w:val="00D07174"/>
    <w:rsid w:val="00D0717F"/>
    <w:rsid w:val="00D0727E"/>
    <w:rsid w:val="00D07348"/>
    <w:rsid w:val="00D0736E"/>
    <w:rsid w:val="00D0740B"/>
    <w:rsid w:val="00D0740E"/>
    <w:rsid w:val="00D0752B"/>
    <w:rsid w:val="00D0753E"/>
    <w:rsid w:val="00D076B0"/>
    <w:rsid w:val="00D076C3"/>
    <w:rsid w:val="00D076D7"/>
    <w:rsid w:val="00D0770E"/>
    <w:rsid w:val="00D077E7"/>
    <w:rsid w:val="00D078A2"/>
    <w:rsid w:val="00D078FF"/>
    <w:rsid w:val="00D079C4"/>
    <w:rsid w:val="00D07AC3"/>
    <w:rsid w:val="00D07B6A"/>
    <w:rsid w:val="00D07B76"/>
    <w:rsid w:val="00D07D37"/>
    <w:rsid w:val="00D07D9E"/>
    <w:rsid w:val="00D07E8C"/>
    <w:rsid w:val="00D07E8E"/>
    <w:rsid w:val="00D10092"/>
    <w:rsid w:val="00D100F1"/>
    <w:rsid w:val="00D1015B"/>
    <w:rsid w:val="00D101F8"/>
    <w:rsid w:val="00D1022C"/>
    <w:rsid w:val="00D1027F"/>
    <w:rsid w:val="00D1029E"/>
    <w:rsid w:val="00D10430"/>
    <w:rsid w:val="00D1043B"/>
    <w:rsid w:val="00D104E6"/>
    <w:rsid w:val="00D105B5"/>
    <w:rsid w:val="00D10601"/>
    <w:rsid w:val="00D10671"/>
    <w:rsid w:val="00D10697"/>
    <w:rsid w:val="00D106C6"/>
    <w:rsid w:val="00D10750"/>
    <w:rsid w:val="00D108B7"/>
    <w:rsid w:val="00D10927"/>
    <w:rsid w:val="00D10A82"/>
    <w:rsid w:val="00D10ABA"/>
    <w:rsid w:val="00D10AC1"/>
    <w:rsid w:val="00D10AE8"/>
    <w:rsid w:val="00D10B36"/>
    <w:rsid w:val="00D10BDB"/>
    <w:rsid w:val="00D10C00"/>
    <w:rsid w:val="00D10C31"/>
    <w:rsid w:val="00D10DA1"/>
    <w:rsid w:val="00D10DE8"/>
    <w:rsid w:val="00D10EE7"/>
    <w:rsid w:val="00D10F45"/>
    <w:rsid w:val="00D10FC7"/>
    <w:rsid w:val="00D10FCA"/>
    <w:rsid w:val="00D11048"/>
    <w:rsid w:val="00D11153"/>
    <w:rsid w:val="00D11289"/>
    <w:rsid w:val="00D112B8"/>
    <w:rsid w:val="00D11337"/>
    <w:rsid w:val="00D11377"/>
    <w:rsid w:val="00D1139B"/>
    <w:rsid w:val="00D11449"/>
    <w:rsid w:val="00D11473"/>
    <w:rsid w:val="00D114E4"/>
    <w:rsid w:val="00D115BA"/>
    <w:rsid w:val="00D115E2"/>
    <w:rsid w:val="00D115E4"/>
    <w:rsid w:val="00D115FE"/>
    <w:rsid w:val="00D11666"/>
    <w:rsid w:val="00D11689"/>
    <w:rsid w:val="00D116CB"/>
    <w:rsid w:val="00D11800"/>
    <w:rsid w:val="00D1182E"/>
    <w:rsid w:val="00D118D5"/>
    <w:rsid w:val="00D11A0F"/>
    <w:rsid w:val="00D11A4F"/>
    <w:rsid w:val="00D11ADD"/>
    <w:rsid w:val="00D11EEF"/>
    <w:rsid w:val="00D11F47"/>
    <w:rsid w:val="00D12009"/>
    <w:rsid w:val="00D12029"/>
    <w:rsid w:val="00D1206A"/>
    <w:rsid w:val="00D12159"/>
    <w:rsid w:val="00D1227F"/>
    <w:rsid w:val="00D1230B"/>
    <w:rsid w:val="00D1239B"/>
    <w:rsid w:val="00D12559"/>
    <w:rsid w:val="00D12596"/>
    <w:rsid w:val="00D125E7"/>
    <w:rsid w:val="00D126B4"/>
    <w:rsid w:val="00D127F9"/>
    <w:rsid w:val="00D12853"/>
    <w:rsid w:val="00D12860"/>
    <w:rsid w:val="00D12980"/>
    <w:rsid w:val="00D129DE"/>
    <w:rsid w:val="00D129FC"/>
    <w:rsid w:val="00D12A3D"/>
    <w:rsid w:val="00D12A3F"/>
    <w:rsid w:val="00D12A6F"/>
    <w:rsid w:val="00D12AA4"/>
    <w:rsid w:val="00D12D47"/>
    <w:rsid w:val="00D12D73"/>
    <w:rsid w:val="00D12DD3"/>
    <w:rsid w:val="00D12E1A"/>
    <w:rsid w:val="00D12E5D"/>
    <w:rsid w:val="00D12FCC"/>
    <w:rsid w:val="00D1304C"/>
    <w:rsid w:val="00D130CD"/>
    <w:rsid w:val="00D131CF"/>
    <w:rsid w:val="00D13253"/>
    <w:rsid w:val="00D1325B"/>
    <w:rsid w:val="00D13276"/>
    <w:rsid w:val="00D13323"/>
    <w:rsid w:val="00D13350"/>
    <w:rsid w:val="00D13359"/>
    <w:rsid w:val="00D13569"/>
    <w:rsid w:val="00D1356D"/>
    <w:rsid w:val="00D13679"/>
    <w:rsid w:val="00D1372E"/>
    <w:rsid w:val="00D13780"/>
    <w:rsid w:val="00D137C0"/>
    <w:rsid w:val="00D137CB"/>
    <w:rsid w:val="00D13812"/>
    <w:rsid w:val="00D1381E"/>
    <w:rsid w:val="00D13856"/>
    <w:rsid w:val="00D138E1"/>
    <w:rsid w:val="00D13932"/>
    <w:rsid w:val="00D139CA"/>
    <w:rsid w:val="00D13B21"/>
    <w:rsid w:val="00D13B34"/>
    <w:rsid w:val="00D13BE4"/>
    <w:rsid w:val="00D13C11"/>
    <w:rsid w:val="00D13C17"/>
    <w:rsid w:val="00D13CD5"/>
    <w:rsid w:val="00D13DA2"/>
    <w:rsid w:val="00D13DBD"/>
    <w:rsid w:val="00D13E0D"/>
    <w:rsid w:val="00D13E7C"/>
    <w:rsid w:val="00D13EFC"/>
    <w:rsid w:val="00D13F63"/>
    <w:rsid w:val="00D13F8A"/>
    <w:rsid w:val="00D13F8C"/>
    <w:rsid w:val="00D1406E"/>
    <w:rsid w:val="00D140F9"/>
    <w:rsid w:val="00D14162"/>
    <w:rsid w:val="00D14168"/>
    <w:rsid w:val="00D1417C"/>
    <w:rsid w:val="00D141F2"/>
    <w:rsid w:val="00D142B2"/>
    <w:rsid w:val="00D142B5"/>
    <w:rsid w:val="00D142BE"/>
    <w:rsid w:val="00D142F8"/>
    <w:rsid w:val="00D1439A"/>
    <w:rsid w:val="00D14441"/>
    <w:rsid w:val="00D14484"/>
    <w:rsid w:val="00D144A4"/>
    <w:rsid w:val="00D145B6"/>
    <w:rsid w:val="00D145E1"/>
    <w:rsid w:val="00D14653"/>
    <w:rsid w:val="00D14665"/>
    <w:rsid w:val="00D14686"/>
    <w:rsid w:val="00D1469B"/>
    <w:rsid w:val="00D14728"/>
    <w:rsid w:val="00D147ED"/>
    <w:rsid w:val="00D1484B"/>
    <w:rsid w:val="00D14883"/>
    <w:rsid w:val="00D148D8"/>
    <w:rsid w:val="00D14981"/>
    <w:rsid w:val="00D14A0A"/>
    <w:rsid w:val="00D14A7A"/>
    <w:rsid w:val="00D14B6A"/>
    <w:rsid w:val="00D14C67"/>
    <w:rsid w:val="00D14CAB"/>
    <w:rsid w:val="00D14CD5"/>
    <w:rsid w:val="00D14D3D"/>
    <w:rsid w:val="00D14DDF"/>
    <w:rsid w:val="00D14E87"/>
    <w:rsid w:val="00D14F02"/>
    <w:rsid w:val="00D15050"/>
    <w:rsid w:val="00D150AF"/>
    <w:rsid w:val="00D150B4"/>
    <w:rsid w:val="00D15102"/>
    <w:rsid w:val="00D1519B"/>
    <w:rsid w:val="00D1523B"/>
    <w:rsid w:val="00D152A3"/>
    <w:rsid w:val="00D152D9"/>
    <w:rsid w:val="00D152E1"/>
    <w:rsid w:val="00D15352"/>
    <w:rsid w:val="00D153C8"/>
    <w:rsid w:val="00D153CD"/>
    <w:rsid w:val="00D15419"/>
    <w:rsid w:val="00D154BC"/>
    <w:rsid w:val="00D15580"/>
    <w:rsid w:val="00D155D2"/>
    <w:rsid w:val="00D1560A"/>
    <w:rsid w:val="00D1562C"/>
    <w:rsid w:val="00D15694"/>
    <w:rsid w:val="00D15697"/>
    <w:rsid w:val="00D15730"/>
    <w:rsid w:val="00D157C0"/>
    <w:rsid w:val="00D15866"/>
    <w:rsid w:val="00D15884"/>
    <w:rsid w:val="00D15886"/>
    <w:rsid w:val="00D158F6"/>
    <w:rsid w:val="00D15AA7"/>
    <w:rsid w:val="00D15B1D"/>
    <w:rsid w:val="00D15BB0"/>
    <w:rsid w:val="00D15D23"/>
    <w:rsid w:val="00D15DAE"/>
    <w:rsid w:val="00D15F91"/>
    <w:rsid w:val="00D15FEA"/>
    <w:rsid w:val="00D1603F"/>
    <w:rsid w:val="00D16064"/>
    <w:rsid w:val="00D16069"/>
    <w:rsid w:val="00D1606B"/>
    <w:rsid w:val="00D16202"/>
    <w:rsid w:val="00D16221"/>
    <w:rsid w:val="00D16259"/>
    <w:rsid w:val="00D162A0"/>
    <w:rsid w:val="00D165CE"/>
    <w:rsid w:val="00D165D3"/>
    <w:rsid w:val="00D165ED"/>
    <w:rsid w:val="00D166A5"/>
    <w:rsid w:val="00D1685D"/>
    <w:rsid w:val="00D168F1"/>
    <w:rsid w:val="00D1694B"/>
    <w:rsid w:val="00D16965"/>
    <w:rsid w:val="00D16AFF"/>
    <w:rsid w:val="00D16B22"/>
    <w:rsid w:val="00D16BFF"/>
    <w:rsid w:val="00D16C56"/>
    <w:rsid w:val="00D16D9D"/>
    <w:rsid w:val="00D16DB3"/>
    <w:rsid w:val="00D16F3E"/>
    <w:rsid w:val="00D16F99"/>
    <w:rsid w:val="00D16FA9"/>
    <w:rsid w:val="00D16FC2"/>
    <w:rsid w:val="00D16FD7"/>
    <w:rsid w:val="00D17019"/>
    <w:rsid w:val="00D1712A"/>
    <w:rsid w:val="00D1714A"/>
    <w:rsid w:val="00D17245"/>
    <w:rsid w:val="00D172A6"/>
    <w:rsid w:val="00D17351"/>
    <w:rsid w:val="00D173CB"/>
    <w:rsid w:val="00D174E7"/>
    <w:rsid w:val="00D17530"/>
    <w:rsid w:val="00D17545"/>
    <w:rsid w:val="00D17665"/>
    <w:rsid w:val="00D17730"/>
    <w:rsid w:val="00D17866"/>
    <w:rsid w:val="00D1794A"/>
    <w:rsid w:val="00D179FD"/>
    <w:rsid w:val="00D17A0D"/>
    <w:rsid w:val="00D17B23"/>
    <w:rsid w:val="00D17C60"/>
    <w:rsid w:val="00D17CD4"/>
    <w:rsid w:val="00D17CD7"/>
    <w:rsid w:val="00D17D3D"/>
    <w:rsid w:val="00D17D5E"/>
    <w:rsid w:val="00D17E47"/>
    <w:rsid w:val="00D17E4C"/>
    <w:rsid w:val="00D17EEC"/>
    <w:rsid w:val="00D17F41"/>
    <w:rsid w:val="00D17F5A"/>
    <w:rsid w:val="00D17F9C"/>
    <w:rsid w:val="00D2015B"/>
    <w:rsid w:val="00D2016A"/>
    <w:rsid w:val="00D201F1"/>
    <w:rsid w:val="00D201F9"/>
    <w:rsid w:val="00D2020F"/>
    <w:rsid w:val="00D20211"/>
    <w:rsid w:val="00D202F7"/>
    <w:rsid w:val="00D203C9"/>
    <w:rsid w:val="00D20400"/>
    <w:rsid w:val="00D20513"/>
    <w:rsid w:val="00D20574"/>
    <w:rsid w:val="00D20639"/>
    <w:rsid w:val="00D20678"/>
    <w:rsid w:val="00D2067C"/>
    <w:rsid w:val="00D2072E"/>
    <w:rsid w:val="00D207AE"/>
    <w:rsid w:val="00D20913"/>
    <w:rsid w:val="00D209E8"/>
    <w:rsid w:val="00D20AF8"/>
    <w:rsid w:val="00D20C4D"/>
    <w:rsid w:val="00D20D50"/>
    <w:rsid w:val="00D20DD2"/>
    <w:rsid w:val="00D20DD5"/>
    <w:rsid w:val="00D20EAB"/>
    <w:rsid w:val="00D20EEC"/>
    <w:rsid w:val="00D20F40"/>
    <w:rsid w:val="00D20F59"/>
    <w:rsid w:val="00D20FA3"/>
    <w:rsid w:val="00D2107D"/>
    <w:rsid w:val="00D210D4"/>
    <w:rsid w:val="00D211F2"/>
    <w:rsid w:val="00D21275"/>
    <w:rsid w:val="00D212F1"/>
    <w:rsid w:val="00D2141D"/>
    <w:rsid w:val="00D21433"/>
    <w:rsid w:val="00D214CF"/>
    <w:rsid w:val="00D214F9"/>
    <w:rsid w:val="00D21595"/>
    <w:rsid w:val="00D215FF"/>
    <w:rsid w:val="00D21651"/>
    <w:rsid w:val="00D21663"/>
    <w:rsid w:val="00D216BF"/>
    <w:rsid w:val="00D21706"/>
    <w:rsid w:val="00D2182E"/>
    <w:rsid w:val="00D2189D"/>
    <w:rsid w:val="00D21A1B"/>
    <w:rsid w:val="00D21A89"/>
    <w:rsid w:val="00D21B84"/>
    <w:rsid w:val="00D21B85"/>
    <w:rsid w:val="00D21C4A"/>
    <w:rsid w:val="00D21C8C"/>
    <w:rsid w:val="00D21CD7"/>
    <w:rsid w:val="00D21CEF"/>
    <w:rsid w:val="00D21CF0"/>
    <w:rsid w:val="00D21D35"/>
    <w:rsid w:val="00D21D46"/>
    <w:rsid w:val="00D21DC9"/>
    <w:rsid w:val="00D21DCD"/>
    <w:rsid w:val="00D21EE9"/>
    <w:rsid w:val="00D21F44"/>
    <w:rsid w:val="00D21F50"/>
    <w:rsid w:val="00D21F53"/>
    <w:rsid w:val="00D22057"/>
    <w:rsid w:val="00D22115"/>
    <w:rsid w:val="00D22176"/>
    <w:rsid w:val="00D221EB"/>
    <w:rsid w:val="00D22255"/>
    <w:rsid w:val="00D222DB"/>
    <w:rsid w:val="00D22552"/>
    <w:rsid w:val="00D22755"/>
    <w:rsid w:val="00D2279C"/>
    <w:rsid w:val="00D22836"/>
    <w:rsid w:val="00D22965"/>
    <w:rsid w:val="00D22B37"/>
    <w:rsid w:val="00D22B62"/>
    <w:rsid w:val="00D22B8C"/>
    <w:rsid w:val="00D22CF1"/>
    <w:rsid w:val="00D22CF8"/>
    <w:rsid w:val="00D22D69"/>
    <w:rsid w:val="00D22EC3"/>
    <w:rsid w:val="00D22EE6"/>
    <w:rsid w:val="00D22F57"/>
    <w:rsid w:val="00D22F7D"/>
    <w:rsid w:val="00D22FDC"/>
    <w:rsid w:val="00D23062"/>
    <w:rsid w:val="00D230E6"/>
    <w:rsid w:val="00D23148"/>
    <w:rsid w:val="00D23187"/>
    <w:rsid w:val="00D231FE"/>
    <w:rsid w:val="00D2328F"/>
    <w:rsid w:val="00D23297"/>
    <w:rsid w:val="00D233C6"/>
    <w:rsid w:val="00D233D3"/>
    <w:rsid w:val="00D233D5"/>
    <w:rsid w:val="00D23469"/>
    <w:rsid w:val="00D234C5"/>
    <w:rsid w:val="00D234FE"/>
    <w:rsid w:val="00D23585"/>
    <w:rsid w:val="00D23621"/>
    <w:rsid w:val="00D23665"/>
    <w:rsid w:val="00D236CD"/>
    <w:rsid w:val="00D23755"/>
    <w:rsid w:val="00D2378E"/>
    <w:rsid w:val="00D23841"/>
    <w:rsid w:val="00D238EB"/>
    <w:rsid w:val="00D23932"/>
    <w:rsid w:val="00D23978"/>
    <w:rsid w:val="00D239AD"/>
    <w:rsid w:val="00D23BA6"/>
    <w:rsid w:val="00D23C6C"/>
    <w:rsid w:val="00D23C76"/>
    <w:rsid w:val="00D23D25"/>
    <w:rsid w:val="00D23D80"/>
    <w:rsid w:val="00D23E52"/>
    <w:rsid w:val="00D23FBD"/>
    <w:rsid w:val="00D24011"/>
    <w:rsid w:val="00D24061"/>
    <w:rsid w:val="00D2407C"/>
    <w:rsid w:val="00D24112"/>
    <w:rsid w:val="00D241B2"/>
    <w:rsid w:val="00D2427A"/>
    <w:rsid w:val="00D24310"/>
    <w:rsid w:val="00D2433F"/>
    <w:rsid w:val="00D24494"/>
    <w:rsid w:val="00D24596"/>
    <w:rsid w:val="00D245DF"/>
    <w:rsid w:val="00D245FC"/>
    <w:rsid w:val="00D2465B"/>
    <w:rsid w:val="00D246B2"/>
    <w:rsid w:val="00D246D2"/>
    <w:rsid w:val="00D247AA"/>
    <w:rsid w:val="00D247C0"/>
    <w:rsid w:val="00D24975"/>
    <w:rsid w:val="00D249DF"/>
    <w:rsid w:val="00D24AB8"/>
    <w:rsid w:val="00D24B4C"/>
    <w:rsid w:val="00D24B62"/>
    <w:rsid w:val="00D24C31"/>
    <w:rsid w:val="00D24D0D"/>
    <w:rsid w:val="00D24E45"/>
    <w:rsid w:val="00D24EA7"/>
    <w:rsid w:val="00D24F7E"/>
    <w:rsid w:val="00D25114"/>
    <w:rsid w:val="00D2512D"/>
    <w:rsid w:val="00D25154"/>
    <w:rsid w:val="00D25273"/>
    <w:rsid w:val="00D252F0"/>
    <w:rsid w:val="00D25360"/>
    <w:rsid w:val="00D2536C"/>
    <w:rsid w:val="00D2540A"/>
    <w:rsid w:val="00D25496"/>
    <w:rsid w:val="00D25537"/>
    <w:rsid w:val="00D25550"/>
    <w:rsid w:val="00D2555D"/>
    <w:rsid w:val="00D255FF"/>
    <w:rsid w:val="00D25616"/>
    <w:rsid w:val="00D2561B"/>
    <w:rsid w:val="00D2568B"/>
    <w:rsid w:val="00D25741"/>
    <w:rsid w:val="00D25811"/>
    <w:rsid w:val="00D2583D"/>
    <w:rsid w:val="00D258C8"/>
    <w:rsid w:val="00D25907"/>
    <w:rsid w:val="00D2590E"/>
    <w:rsid w:val="00D25A87"/>
    <w:rsid w:val="00D25B0A"/>
    <w:rsid w:val="00D25C02"/>
    <w:rsid w:val="00D25C66"/>
    <w:rsid w:val="00D25CB0"/>
    <w:rsid w:val="00D25D77"/>
    <w:rsid w:val="00D25E2B"/>
    <w:rsid w:val="00D26022"/>
    <w:rsid w:val="00D2606E"/>
    <w:rsid w:val="00D260A8"/>
    <w:rsid w:val="00D2619C"/>
    <w:rsid w:val="00D26248"/>
    <w:rsid w:val="00D2629C"/>
    <w:rsid w:val="00D2637D"/>
    <w:rsid w:val="00D263F3"/>
    <w:rsid w:val="00D264A6"/>
    <w:rsid w:val="00D26507"/>
    <w:rsid w:val="00D26509"/>
    <w:rsid w:val="00D26556"/>
    <w:rsid w:val="00D265F1"/>
    <w:rsid w:val="00D2667D"/>
    <w:rsid w:val="00D2668A"/>
    <w:rsid w:val="00D2668C"/>
    <w:rsid w:val="00D267F9"/>
    <w:rsid w:val="00D26883"/>
    <w:rsid w:val="00D26949"/>
    <w:rsid w:val="00D2694F"/>
    <w:rsid w:val="00D269F9"/>
    <w:rsid w:val="00D26A00"/>
    <w:rsid w:val="00D26B52"/>
    <w:rsid w:val="00D26C1B"/>
    <w:rsid w:val="00D26D16"/>
    <w:rsid w:val="00D26D1D"/>
    <w:rsid w:val="00D26D46"/>
    <w:rsid w:val="00D26DFD"/>
    <w:rsid w:val="00D27018"/>
    <w:rsid w:val="00D270CD"/>
    <w:rsid w:val="00D27124"/>
    <w:rsid w:val="00D27184"/>
    <w:rsid w:val="00D2721F"/>
    <w:rsid w:val="00D272C0"/>
    <w:rsid w:val="00D272F3"/>
    <w:rsid w:val="00D273A3"/>
    <w:rsid w:val="00D273A5"/>
    <w:rsid w:val="00D273D4"/>
    <w:rsid w:val="00D27459"/>
    <w:rsid w:val="00D27584"/>
    <w:rsid w:val="00D275A5"/>
    <w:rsid w:val="00D275FE"/>
    <w:rsid w:val="00D276AE"/>
    <w:rsid w:val="00D276F8"/>
    <w:rsid w:val="00D27749"/>
    <w:rsid w:val="00D27769"/>
    <w:rsid w:val="00D27784"/>
    <w:rsid w:val="00D27799"/>
    <w:rsid w:val="00D277A6"/>
    <w:rsid w:val="00D27819"/>
    <w:rsid w:val="00D27890"/>
    <w:rsid w:val="00D279AC"/>
    <w:rsid w:val="00D27A00"/>
    <w:rsid w:val="00D27ACD"/>
    <w:rsid w:val="00D27B28"/>
    <w:rsid w:val="00D27C69"/>
    <w:rsid w:val="00D27D1C"/>
    <w:rsid w:val="00D27D73"/>
    <w:rsid w:val="00D27E3F"/>
    <w:rsid w:val="00D27E8B"/>
    <w:rsid w:val="00D27EB6"/>
    <w:rsid w:val="00D27F3D"/>
    <w:rsid w:val="00D27FDD"/>
    <w:rsid w:val="00D30022"/>
    <w:rsid w:val="00D30384"/>
    <w:rsid w:val="00D30469"/>
    <w:rsid w:val="00D3051B"/>
    <w:rsid w:val="00D305D6"/>
    <w:rsid w:val="00D305EF"/>
    <w:rsid w:val="00D305F8"/>
    <w:rsid w:val="00D3068A"/>
    <w:rsid w:val="00D306BB"/>
    <w:rsid w:val="00D3083B"/>
    <w:rsid w:val="00D308CB"/>
    <w:rsid w:val="00D308CD"/>
    <w:rsid w:val="00D308D4"/>
    <w:rsid w:val="00D308D7"/>
    <w:rsid w:val="00D30985"/>
    <w:rsid w:val="00D30A16"/>
    <w:rsid w:val="00D30A36"/>
    <w:rsid w:val="00D30A55"/>
    <w:rsid w:val="00D30A79"/>
    <w:rsid w:val="00D30AE8"/>
    <w:rsid w:val="00D30B36"/>
    <w:rsid w:val="00D30BD1"/>
    <w:rsid w:val="00D30C74"/>
    <w:rsid w:val="00D30CCE"/>
    <w:rsid w:val="00D30D16"/>
    <w:rsid w:val="00D30DB3"/>
    <w:rsid w:val="00D30E65"/>
    <w:rsid w:val="00D30E6E"/>
    <w:rsid w:val="00D30F33"/>
    <w:rsid w:val="00D30F3D"/>
    <w:rsid w:val="00D30F60"/>
    <w:rsid w:val="00D30F78"/>
    <w:rsid w:val="00D310CA"/>
    <w:rsid w:val="00D310F1"/>
    <w:rsid w:val="00D310F4"/>
    <w:rsid w:val="00D3113E"/>
    <w:rsid w:val="00D31182"/>
    <w:rsid w:val="00D31425"/>
    <w:rsid w:val="00D3144F"/>
    <w:rsid w:val="00D31464"/>
    <w:rsid w:val="00D314C7"/>
    <w:rsid w:val="00D314DB"/>
    <w:rsid w:val="00D314EB"/>
    <w:rsid w:val="00D31649"/>
    <w:rsid w:val="00D3164B"/>
    <w:rsid w:val="00D31717"/>
    <w:rsid w:val="00D3171D"/>
    <w:rsid w:val="00D3173B"/>
    <w:rsid w:val="00D3178A"/>
    <w:rsid w:val="00D31891"/>
    <w:rsid w:val="00D318B6"/>
    <w:rsid w:val="00D31962"/>
    <w:rsid w:val="00D319DD"/>
    <w:rsid w:val="00D31B26"/>
    <w:rsid w:val="00D31B94"/>
    <w:rsid w:val="00D31B9F"/>
    <w:rsid w:val="00D31BBC"/>
    <w:rsid w:val="00D31BEC"/>
    <w:rsid w:val="00D31C73"/>
    <w:rsid w:val="00D31CAD"/>
    <w:rsid w:val="00D31CE1"/>
    <w:rsid w:val="00D31E40"/>
    <w:rsid w:val="00D31E8C"/>
    <w:rsid w:val="00D31F22"/>
    <w:rsid w:val="00D31FA1"/>
    <w:rsid w:val="00D32194"/>
    <w:rsid w:val="00D32237"/>
    <w:rsid w:val="00D322E1"/>
    <w:rsid w:val="00D32308"/>
    <w:rsid w:val="00D324A3"/>
    <w:rsid w:val="00D32514"/>
    <w:rsid w:val="00D326F4"/>
    <w:rsid w:val="00D32808"/>
    <w:rsid w:val="00D328F7"/>
    <w:rsid w:val="00D32906"/>
    <w:rsid w:val="00D329E0"/>
    <w:rsid w:val="00D32A41"/>
    <w:rsid w:val="00D32A62"/>
    <w:rsid w:val="00D32B1A"/>
    <w:rsid w:val="00D32BE7"/>
    <w:rsid w:val="00D32C88"/>
    <w:rsid w:val="00D32CA6"/>
    <w:rsid w:val="00D32CC5"/>
    <w:rsid w:val="00D32D37"/>
    <w:rsid w:val="00D32E94"/>
    <w:rsid w:val="00D32EC9"/>
    <w:rsid w:val="00D32EF8"/>
    <w:rsid w:val="00D3300A"/>
    <w:rsid w:val="00D33017"/>
    <w:rsid w:val="00D3306A"/>
    <w:rsid w:val="00D331E7"/>
    <w:rsid w:val="00D3326A"/>
    <w:rsid w:val="00D332C8"/>
    <w:rsid w:val="00D332DF"/>
    <w:rsid w:val="00D33379"/>
    <w:rsid w:val="00D33439"/>
    <w:rsid w:val="00D334CF"/>
    <w:rsid w:val="00D334D6"/>
    <w:rsid w:val="00D33565"/>
    <w:rsid w:val="00D3374F"/>
    <w:rsid w:val="00D33852"/>
    <w:rsid w:val="00D338A5"/>
    <w:rsid w:val="00D33900"/>
    <w:rsid w:val="00D33906"/>
    <w:rsid w:val="00D339FE"/>
    <w:rsid w:val="00D33A4A"/>
    <w:rsid w:val="00D33B1A"/>
    <w:rsid w:val="00D33B20"/>
    <w:rsid w:val="00D33B5B"/>
    <w:rsid w:val="00D33E84"/>
    <w:rsid w:val="00D33E91"/>
    <w:rsid w:val="00D33EBF"/>
    <w:rsid w:val="00D33FCE"/>
    <w:rsid w:val="00D340AF"/>
    <w:rsid w:val="00D340EC"/>
    <w:rsid w:val="00D34126"/>
    <w:rsid w:val="00D341B3"/>
    <w:rsid w:val="00D342A1"/>
    <w:rsid w:val="00D34460"/>
    <w:rsid w:val="00D3448C"/>
    <w:rsid w:val="00D3449B"/>
    <w:rsid w:val="00D344E7"/>
    <w:rsid w:val="00D345FB"/>
    <w:rsid w:val="00D34617"/>
    <w:rsid w:val="00D3474F"/>
    <w:rsid w:val="00D347B1"/>
    <w:rsid w:val="00D34825"/>
    <w:rsid w:val="00D348AF"/>
    <w:rsid w:val="00D348B3"/>
    <w:rsid w:val="00D34909"/>
    <w:rsid w:val="00D3492D"/>
    <w:rsid w:val="00D34948"/>
    <w:rsid w:val="00D34959"/>
    <w:rsid w:val="00D3498A"/>
    <w:rsid w:val="00D349A4"/>
    <w:rsid w:val="00D349E4"/>
    <w:rsid w:val="00D34A34"/>
    <w:rsid w:val="00D34B70"/>
    <w:rsid w:val="00D34C06"/>
    <w:rsid w:val="00D34D08"/>
    <w:rsid w:val="00D34EEC"/>
    <w:rsid w:val="00D34F6B"/>
    <w:rsid w:val="00D34FC5"/>
    <w:rsid w:val="00D350C4"/>
    <w:rsid w:val="00D3513D"/>
    <w:rsid w:val="00D35159"/>
    <w:rsid w:val="00D3518B"/>
    <w:rsid w:val="00D3526C"/>
    <w:rsid w:val="00D352B0"/>
    <w:rsid w:val="00D352BB"/>
    <w:rsid w:val="00D352F8"/>
    <w:rsid w:val="00D35319"/>
    <w:rsid w:val="00D3535F"/>
    <w:rsid w:val="00D3545E"/>
    <w:rsid w:val="00D35571"/>
    <w:rsid w:val="00D35604"/>
    <w:rsid w:val="00D35640"/>
    <w:rsid w:val="00D35651"/>
    <w:rsid w:val="00D35697"/>
    <w:rsid w:val="00D357B4"/>
    <w:rsid w:val="00D3581A"/>
    <w:rsid w:val="00D359E6"/>
    <w:rsid w:val="00D35A0C"/>
    <w:rsid w:val="00D35A1D"/>
    <w:rsid w:val="00D35AF4"/>
    <w:rsid w:val="00D35B59"/>
    <w:rsid w:val="00D35B98"/>
    <w:rsid w:val="00D35C3A"/>
    <w:rsid w:val="00D35CAD"/>
    <w:rsid w:val="00D35D4D"/>
    <w:rsid w:val="00D35D58"/>
    <w:rsid w:val="00D35DA3"/>
    <w:rsid w:val="00D35DA9"/>
    <w:rsid w:val="00D35E42"/>
    <w:rsid w:val="00D35FC3"/>
    <w:rsid w:val="00D36042"/>
    <w:rsid w:val="00D36065"/>
    <w:rsid w:val="00D3609B"/>
    <w:rsid w:val="00D360B5"/>
    <w:rsid w:val="00D3611D"/>
    <w:rsid w:val="00D36150"/>
    <w:rsid w:val="00D362D5"/>
    <w:rsid w:val="00D362FB"/>
    <w:rsid w:val="00D36373"/>
    <w:rsid w:val="00D36388"/>
    <w:rsid w:val="00D363AA"/>
    <w:rsid w:val="00D3641D"/>
    <w:rsid w:val="00D36442"/>
    <w:rsid w:val="00D3647C"/>
    <w:rsid w:val="00D36542"/>
    <w:rsid w:val="00D3663C"/>
    <w:rsid w:val="00D3681B"/>
    <w:rsid w:val="00D36937"/>
    <w:rsid w:val="00D369D8"/>
    <w:rsid w:val="00D36AAD"/>
    <w:rsid w:val="00D36B2F"/>
    <w:rsid w:val="00D36B6B"/>
    <w:rsid w:val="00D36BE3"/>
    <w:rsid w:val="00D36C9F"/>
    <w:rsid w:val="00D36D55"/>
    <w:rsid w:val="00D36D6F"/>
    <w:rsid w:val="00D36F21"/>
    <w:rsid w:val="00D36F70"/>
    <w:rsid w:val="00D37028"/>
    <w:rsid w:val="00D3705B"/>
    <w:rsid w:val="00D37155"/>
    <w:rsid w:val="00D371AE"/>
    <w:rsid w:val="00D37402"/>
    <w:rsid w:val="00D37525"/>
    <w:rsid w:val="00D37557"/>
    <w:rsid w:val="00D375B8"/>
    <w:rsid w:val="00D375FD"/>
    <w:rsid w:val="00D37610"/>
    <w:rsid w:val="00D3761D"/>
    <w:rsid w:val="00D3764E"/>
    <w:rsid w:val="00D37756"/>
    <w:rsid w:val="00D37774"/>
    <w:rsid w:val="00D377E1"/>
    <w:rsid w:val="00D37825"/>
    <w:rsid w:val="00D37A4D"/>
    <w:rsid w:val="00D37A6A"/>
    <w:rsid w:val="00D37B87"/>
    <w:rsid w:val="00D37B8B"/>
    <w:rsid w:val="00D37C3F"/>
    <w:rsid w:val="00D37D6A"/>
    <w:rsid w:val="00D37DE2"/>
    <w:rsid w:val="00D37DED"/>
    <w:rsid w:val="00D37E8A"/>
    <w:rsid w:val="00D37E94"/>
    <w:rsid w:val="00D37EBF"/>
    <w:rsid w:val="00D37FAF"/>
    <w:rsid w:val="00D37FFE"/>
    <w:rsid w:val="00D4019C"/>
    <w:rsid w:val="00D401ED"/>
    <w:rsid w:val="00D4024D"/>
    <w:rsid w:val="00D40316"/>
    <w:rsid w:val="00D40327"/>
    <w:rsid w:val="00D40355"/>
    <w:rsid w:val="00D40363"/>
    <w:rsid w:val="00D40443"/>
    <w:rsid w:val="00D405A4"/>
    <w:rsid w:val="00D4061F"/>
    <w:rsid w:val="00D406C7"/>
    <w:rsid w:val="00D407E9"/>
    <w:rsid w:val="00D4085A"/>
    <w:rsid w:val="00D408F4"/>
    <w:rsid w:val="00D40921"/>
    <w:rsid w:val="00D40928"/>
    <w:rsid w:val="00D4095C"/>
    <w:rsid w:val="00D40B74"/>
    <w:rsid w:val="00D40BAB"/>
    <w:rsid w:val="00D40C0E"/>
    <w:rsid w:val="00D40C6B"/>
    <w:rsid w:val="00D40CC2"/>
    <w:rsid w:val="00D40D00"/>
    <w:rsid w:val="00D40D9F"/>
    <w:rsid w:val="00D40E23"/>
    <w:rsid w:val="00D40E7E"/>
    <w:rsid w:val="00D40EC3"/>
    <w:rsid w:val="00D40F1A"/>
    <w:rsid w:val="00D40F62"/>
    <w:rsid w:val="00D40FDC"/>
    <w:rsid w:val="00D41099"/>
    <w:rsid w:val="00D41161"/>
    <w:rsid w:val="00D41175"/>
    <w:rsid w:val="00D41183"/>
    <w:rsid w:val="00D41279"/>
    <w:rsid w:val="00D4132F"/>
    <w:rsid w:val="00D41399"/>
    <w:rsid w:val="00D413B4"/>
    <w:rsid w:val="00D413D8"/>
    <w:rsid w:val="00D4148F"/>
    <w:rsid w:val="00D414DC"/>
    <w:rsid w:val="00D41501"/>
    <w:rsid w:val="00D41591"/>
    <w:rsid w:val="00D41641"/>
    <w:rsid w:val="00D416E5"/>
    <w:rsid w:val="00D41756"/>
    <w:rsid w:val="00D41823"/>
    <w:rsid w:val="00D4182B"/>
    <w:rsid w:val="00D4184D"/>
    <w:rsid w:val="00D41912"/>
    <w:rsid w:val="00D419E7"/>
    <w:rsid w:val="00D41A9C"/>
    <w:rsid w:val="00D41AE2"/>
    <w:rsid w:val="00D41BDA"/>
    <w:rsid w:val="00D41C4C"/>
    <w:rsid w:val="00D41C4F"/>
    <w:rsid w:val="00D41D56"/>
    <w:rsid w:val="00D41D6E"/>
    <w:rsid w:val="00D41E51"/>
    <w:rsid w:val="00D41E90"/>
    <w:rsid w:val="00D41F0B"/>
    <w:rsid w:val="00D41FC1"/>
    <w:rsid w:val="00D42089"/>
    <w:rsid w:val="00D421DC"/>
    <w:rsid w:val="00D4220E"/>
    <w:rsid w:val="00D4233A"/>
    <w:rsid w:val="00D42397"/>
    <w:rsid w:val="00D423DD"/>
    <w:rsid w:val="00D42459"/>
    <w:rsid w:val="00D4252F"/>
    <w:rsid w:val="00D42651"/>
    <w:rsid w:val="00D42680"/>
    <w:rsid w:val="00D4271C"/>
    <w:rsid w:val="00D42730"/>
    <w:rsid w:val="00D42867"/>
    <w:rsid w:val="00D429AC"/>
    <w:rsid w:val="00D429B1"/>
    <w:rsid w:val="00D429F4"/>
    <w:rsid w:val="00D42A95"/>
    <w:rsid w:val="00D42B13"/>
    <w:rsid w:val="00D42B3A"/>
    <w:rsid w:val="00D42B45"/>
    <w:rsid w:val="00D42BDA"/>
    <w:rsid w:val="00D42C5F"/>
    <w:rsid w:val="00D42C9F"/>
    <w:rsid w:val="00D42CC0"/>
    <w:rsid w:val="00D42D38"/>
    <w:rsid w:val="00D42D5E"/>
    <w:rsid w:val="00D42D83"/>
    <w:rsid w:val="00D42D96"/>
    <w:rsid w:val="00D42DA7"/>
    <w:rsid w:val="00D42E36"/>
    <w:rsid w:val="00D42E68"/>
    <w:rsid w:val="00D42E79"/>
    <w:rsid w:val="00D42F5D"/>
    <w:rsid w:val="00D42F9F"/>
    <w:rsid w:val="00D43055"/>
    <w:rsid w:val="00D430BC"/>
    <w:rsid w:val="00D4314E"/>
    <w:rsid w:val="00D43172"/>
    <w:rsid w:val="00D43367"/>
    <w:rsid w:val="00D43498"/>
    <w:rsid w:val="00D434AF"/>
    <w:rsid w:val="00D43568"/>
    <w:rsid w:val="00D43638"/>
    <w:rsid w:val="00D43659"/>
    <w:rsid w:val="00D43678"/>
    <w:rsid w:val="00D43688"/>
    <w:rsid w:val="00D4376C"/>
    <w:rsid w:val="00D437F8"/>
    <w:rsid w:val="00D438CD"/>
    <w:rsid w:val="00D43A19"/>
    <w:rsid w:val="00D43A9E"/>
    <w:rsid w:val="00D43A9F"/>
    <w:rsid w:val="00D43AAE"/>
    <w:rsid w:val="00D43BC8"/>
    <w:rsid w:val="00D43BCC"/>
    <w:rsid w:val="00D43C48"/>
    <w:rsid w:val="00D43CA5"/>
    <w:rsid w:val="00D43CD0"/>
    <w:rsid w:val="00D43D20"/>
    <w:rsid w:val="00D43D3C"/>
    <w:rsid w:val="00D43D5E"/>
    <w:rsid w:val="00D43E53"/>
    <w:rsid w:val="00D43EB1"/>
    <w:rsid w:val="00D43EF8"/>
    <w:rsid w:val="00D43F29"/>
    <w:rsid w:val="00D43F5E"/>
    <w:rsid w:val="00D4404E"/>
    <w:rsid w:val="00D440A7"/>
    <w:rsid w:val="00D4414C"/>
    <w:rsid w:val="00D4417E"/>
    <w:rsid w:val="00D44207"/>
    <w:rsid w:val="00D44231"/>
    <w:rsid w:val="00D44259"/>
    <w:rsid w:val="00D4428A"/>
    <w:rsid w:val="00D44509"/>
    <w:rsid w:val="00D4461E"/>
    <w:rsid w:val="00D4463A"/>
    <w:rsid w:val="00D44765"/>
    <w:rsid w:val="00D448E2"/>
    <w:rsid w:val="00D448F3"/>
    <w:rsid w:val="00D44953"/>
    <w:rsid w:val="00D44A85"/>
    <w:rsid w:val="00D44AAB"/>
    <w:rsid w:val="00D44B8D"/>
    <w:rsid w:val="00D44BB3"/>
    <w:rsid w:val="00D44C2D"/>
    <w:rsid w:val="00D44C37"/>
    <w:rsid w:val="00D44C5B"/>
    <w:rsid w:val="00D44C9E"/>
    <w:rsid w:val="00D44D6F"/>
    <w:rsid w:val="00D44D93"/>
    <w:rsid w:val="00D44E5B"/>
    <w:rsid w:val="00D44F59"/>
    <w:rsid w:val="00D44F68"/>
    <w:rsid w:val="00D44FBE"/>
    <w:rsid w:val="00D4502A"/>
    <w:rsid w:val="00D450B0"/>
    <w:rsid w:val="00D4518B"/>
    <w:rsid w:val="00D452A4"/>
    <w:rsid w:val="00D452B3"/>
    <w:rsid w:val="00D45373"/>
    <w:rsid w:val="00D4540C"/>
    <w:rsid w:val="00D454CB"/>
    <w:rsid w:val="00D45551"/>
    <w:rsid w:val="00D456C4"/>
    <w:rsid w:val="00D4574B"/>
    <w:rsid w:val="00D45758"/>
    <w:rsid w:val="00D4575D"/>
    <w:rsid w:val="00D4575E"/>
    <w:rsid w:val="00D45791"/>
    <w:rsid w:val="00D457C7"/>
    <w:rsid w:val="00D457E3"/>
    <w:rsid w:val="00D457EF"/>
    <w:rsid w:val="00D45848"/>
    <w:rsid w:val="00D45881"/>
    <w:rsid w:val="00D45956"/>
    <w:rsid w:val="00D459F2"/>
    <w:rsid w:val="00D45A36"/>
    <w:rsid w:val="00D45B03"/>
    <w:rsid w:val="00D45BFE"/>
    <w:rsid w:val="00D45CB6"/>
    <w:rsid w:val="00D45D87"/>
    <w:rsid w:val="00D45D8C"/>
    <w:rsid w:val="00D45D94"/>
    <w:rsid w:val="00D45DD1"/>
    <w:rsid w:val="00D45DEA"/>
    <w:rsid w:val="00D45E98"/>
    <w:rsid w:val="00D45FA4"/>
    <w:rsid w:val="00D4602D"/>
    <w:rsid w:val="00D46090"/>
    <w:rsid w:val="00D46137"/>
    <w:rsid w:val="00D461B2"/>
    <w:rsid w:val="00D461E2"/>
    <w:rsid w:val="00D46208"/>
    <w:rsid w:val="00D46294"/>
    <w:rsid w:val="00D46317"/>
    <w:rsid w:val="00D46364"/>
    <w:rsid w:val="00D46393"/>
    <w:rsid w:val="00D463BB"/>
    <w:rsid w:val="00D464F3"/>
    <w:rsid w:val="00D4655D"/>
    <w:rsid w:val="00D46566"/>
    <w:rsid w:val="00D467C2"/>
    <w:rsid w:val="00D467E0"/>
    <w:rsid w:val="00D46824"/>
    <w:rsid w:val="00D468B3"/>
    <w:rsid w:val="00D46A32"/>
    <w:rsid w:val="00D46BDD"/>
    <w:rsid w:val="00D46C5D"/>
    <w:rsid w:val="00D46C64"/>
    <w:rsid w:val="00D46DDC"/>
    <w:rsid w:val="00D46FFC"/>
    <w:rsid w:val="00D4721F"/>
    <w:rsid w:val="00D47251"/>
    <w:rsid w:val="00D472BE"/>
    <w:rsid w:val="00D472C6"/>
    <w:rsid w:val="00D47367"/>
    <w:rsid w:val="00D4737F"/>
    <w:rsid w:val="00D473D3"/>
    <w:rsid w:val="00D474B8"/>
    <w:rsid w:val="00D47561"/>
    <w:rsid w:val="00D475B0"/>
    <w:rsid w:val="00D4778D"/>
    <w:rsid w:val="00D478EC"/>
    <w:rsid w:val="00D47B73"/>
    <w:rsid w:val="00D47BAA"/>
    <w:rsid w:val="00D47C7C"/>
    <w:rsid w:val="00D47CA4"/>
    <w:rsid w:val="00D47E0B"/>
    <w:rsid w:val="00D47FA2"/>
    <w:rsid w:val="00D50025"/>
    <w:rsid w:val="00D500F4"/>
    <w:rsid w:val="00D50143"/>
    <w:rsid w:val="00D50274"/>
    <w:rsid w:val="00D502D5"/>
    <w:rsid w:val="00D5055A"/>
    <w:rsid w:val="00D50570"/>
    <w:rsid w:val="00D505BA"/>
    <w:rsid w:val="00D507C4"/>
    <w:rsid w:val="00D508BC"/>
    <w:rsid w:val="00D508F6"/>
    <w:rsid w:val="00D5090C"/>
    <w:rsid w:val="00D50B39"/>
    <w:rsid w:val="00D50B63"/>
    <w:rsid w:val="00D50B92"/>
    <w:rsid w:val="00D50C02"/>
    <w:rsid w:val="00D50C59"/>
    <w:rsid w:val="00D50C5A"/>
    <w:rsid w:val="00D50C86"/>
    <w:rsid w:val="00D50D76"/>
    <w:rsid w:val="00D50D7F"/>
    <w:rsid w:val="00D50E7E"/>
    <w:rsid w:val="00D50E89"/>
    <w:rsid w:val="00D50FA3"/>
    <w:rsid w:val="00D51035"/>
    <w:rsid w:val="00D510FB"/>
    <w:rsid w:val="00D51299"/>
    <w:rsid w:val="00D51343"/>
    <w:rsid w:val="00D513B8"/>
    <w:rsid w:val="00D513F7"/>
    <w:rsid w:val="00D513FB"/>
    <w:rsid w:val="00D5140E"/>
    <w:rsid w:val="00D51482"/>
    <w:rsid w:val="00D51697"/>
    <w:rsid w:val="00D516CF"/>
    <w:rsid w:val="00D517C9"/>
    <w:rsid w:val="00D518A1"/>
    <w:rsid w:val="00D51A8A"/>
    <w:rsid w:val="00D51ADA"/>
    <w:rsid w:val="00D51AE0"/>
    <w:rsid w:val="00D51AEA"/>
    <w:rsid w:val="00D51B30"/>
    <w:rsid w:val="00D51D00"/>
    <w:rsid w:val="00D51D10"/>
    <w:rsid w:val="00D51D57"/>
    <w:rsid w:val="00D51DC8"/>
    <w:rsid w:val="00D52075"/>
    <w:rsid w:val="00D520E9"/>
    <w:rsid w:val="00D52128"/>
    <w:rsid w:val="00D521A5"/>
    <w:rsid w:val="00D521B5"/>
    <w:rsid w:val="00D522CB"/>
    <w:rsid w:val="00D52369"/>
    <w:rsid w:val="00D52522"/>
    <w:rsid w:val="00D526A6"/>
    <w:rsid w:val="00D52807"/>
    <w:rsid w:val="00D52866"/>
    <w:rsid w:val="00D5295F"/>
    <w:rsid w:val="00D52AB3"/>
    <w:rsid w:val="00D52ACC"/>
    <w:rsid w:val="00D52B64"/>
    <w:rsid w:val="00D52D64"/>
    <w:rsid w:val="00D52D96"/>
    <w:rsid w:val="00D52E32"/>
    <w:rsid w:val="00D52E3E"/>
    <w:rsid w:val="00D52EF4"/>
    <w:rsid w:val="00D52F00"/>
    <w:rsid w:val="00D52F42"/>
    <w:rsid w:val="00D52F68"/>
    <w:rsid w:val="00D52FB0"/>
    <w:rsid w:val="00D53046"/>
    <w:rsid w:val="00D53051"/>
    <w:rsid w:val="00D53168"/>
    <w:rsid w:val="00D531F5"/>
    <w:rsid w:val="00D53211"/>
    <w:rsid w:val="00D5351D"/>
    <w:rsid w:val="00D53590"/>
    <w:rsid w:val="00D535B8"/>
    <w:rsid w:val="00D5360D"/>
    <w:rsid w:val="00D53682"/>
    <w:rsid w:val="00D5373A"/>
    <w:rsid w:val="00D537AF"/>
    <w:rsid w:val="00D537DF"/>
    <w:rsid w:val="00D537FD"/>
    <w:rsid w:val="00D538F6"/>
    <w:rsid w:val="00D538FA"/>
    <w:rsid w:val="00D539A0"/>
    <w:rsid w:val="00D539EC"/>
    <w:rsid w:val="00D53A28"/>
    <w:rsid w:val="00D53AD8"/>
    <w:rsid w:val="00D53AEB"/>
    <w:rsid w:val="00D53BDB"/>
    <w:rsid w:val="00D53C8D"/>
    <w:rsid w:val="00D53CB4"/>
    <w:rsid w:val="00D53CB6"/>
    <w:rsid w:val="00D53D36"/>
    <w:rsid w:val="00D53D84"/>
    <w:rsid w:val="00D53DDA"/>
    <w:rsid w:val="00D53E1F"/>
    <w:rsid w:val="00D53F94"/>
    <w:rsid w:val="00D53FE4"/>
    <w:rsid w:val="00D540A6"/>
    <w:rsid w:val="00D540E4"/>
    <w:rsid w:val="00D5410B"/>
    <w:rsid w:val="00D541B2"/>
    <w:rsid w:val="00D54340"/>
    <w:rsid w:val="00D543FE"/>
    <w:rsid w:val="00D54471"/>
    <w:rsid w:val="00D5455D"/>
    <w:rsid w:val="00D546C7"/>
    <w:rsid w:val="00D5478C"/>
    <w:rsid w:val="00D547D0"/>
    <w:rsid w:val="00D54831"/>
    <w:rsid w:val="00D54834"/>
    <w:rsid w:val="00D54859"/>
    <w:rsid w:val="00D5492F"/>
    <w:rsid w:val="00D54A84"/>
    <w:rsid w:val="00D54AB3"/>
    <w:rsid w:val="00D54BD7"/>
    <w:rsid w:val="00D54D2A"/>
    <w:rsid w:val="00D54D95"/>
    <w:rsid w:val="00D54E67"/>
    <w:rsid w:val="00D54EAA"/>
    <w:rsid w:val="00D54ED2"/>
    <w:rsid w:val="00D54F18"/>
    <w:rsid w:val="00D54FFD"/>
    <w:rsid w:val="00D5500B"/>
    <w:rsid w:val="00D550AF"/>
    <w:rsid w:val="00D550B6"/>
    <w:rsid w:val="00D55120"/>
    <w:rsid w:val="00D551A2"/>
    <w:rsid w:val="00D551AC"/>
    <w:rsid w:val="00D551D8"/>
    <w:rsid w:val="00D55409"/>
    <w:rsid w:val="00D5548B"/>
    <w:rsid w:val="00D554C2"/>
    <w:rsid w:val="00D554CF"/>
    <w:rsid w:val="00D554F3"/>
    <w:rsid w:val="00D55589"/>
    <w:rsid w:val="00D555C0"/>
    <w:rsid w:val="00D5578D"/>
    <w:rsid w:val="00D55983"/>
    <w:rsid w:val="00D55A2F"/>
    <w:rsid w:val="00D55A62"/>
    <w:rsid w:val="00D55BEA"/>
    <w:rsid w:val="00D55C43"/>
    <w:rsid w:val="00D55C49"/>
    <w:rsid w:val="00D55D21"/>
    <w:rsid w:val="00D55D65"/>
    <w:rsid w:val="00D55D74"/>
    <w:rsid w:val="00D55E38"/>
    <w:rsid w:val="00D55F7F"/>
    <w:rsid w:val="00D55FD7"/>
    <w:rsid w:val="00D56164"/>
    <w:rsid w:val="00D56182"/>
    <w:rsid w:val="00D561A0"/>
    <w:rsid w:val="00D562C4"/>
    <w:rsid w:val="00D563FA"/>
    <w:rsid w:val="00D564D4"/>
    <w:rsid w:val="00D56594"/>
    <w:rsid w:val="00D56694"/>
    <w:rsid w:val="00D566B5"/>
    <w:rsid w:val="00D56888"/>
    <w:rsid w:val="00D56909"/>
    <w:rsid w:val="00D56B55"/>
    <w:rsid w:val="00D56B65"/>
    <w:rsid w:val="00D56C0A"/>
    <w:rsid w:val="00D56C2B"/>
    <w:rsid w:val="00D56C58"/>
    <w:rsid w:val="00D56C73"/>
    <w:rsid w:val="00D56CB1"/>
    <w:rsid w:val="00D56CB2"/>
    <w:rsid w:val="00D56D54"/>
    <w:rsid w:val="00D56DB2"/>
    <w:rsid w:val="00D56DEC"/>
    <w:rsid w:val="00D56E3C"/>
    <w:rsid w:val="00D56E8B"/>
    <w:rsid w:val="00D56F38"/>
    <w:rsid w:val="00D56F61"/>
    <w:rsid w:val="00D56F9F"/>
    <w:rsid w:val="00D5704A"/>
    <w:rsid w:val="00D570CB"/>
    <w:rsid w:val="00D57133"/>
    <w:rsid w:val="00D57221"/>
    <w:rsid w:val="00D5726E"/>
    <w:rsid w:val="00D57359"/>
    <w:rsid w:val="00D573F3"/>
    <w:rsid w:val="00D5745B"/>
    <w:rsid w:val="00D5750F"/>
    <w:rsid w:val="00D57546"/>
    <w:rsid w:val="00D575E1"/>
    <w:rsid w:val="00D578C1"/>
    <w:rsid w:val="00D57921"/>
    <w:rsid w:val="00D5793E"/>
    <w:rsid w:val="00D57B33"/>
    <w:rsid w:val="00D57B3D"/>
    <w:rsid w:val="00D57BD7"/>
    <w:rsid w:val="00D57C3C"/>
    <w:rsid w:val="00D57C41"/>
    <w:rsid w:val="00D57CC7"/>
    <w:rsid w:val="00D57EBB"/>
    <w:rsid w:val="00D57EE7"/>
    <w:rsid w:val="00D57F4B"/>
    <w:rsid w:val="00D57FD5"/>
    <w:rsid w:val="00D60069"/>
    <w:rsid w:val="00D600D2"/>
    <w:rsid w:val="00D601E2"/>
    <w:rsid w:val="00D601FB"/>
    <w:rsid w:val="00D602B9"/>
    <w:rsid w:val="00D60348"/>
    <w:rsid w:val="00D6037A"/>
    <w:rsid w:val="00D6039E"/>
    <w:rsid w:val="00D60494"/>
    <w:rsid w:val="00D6055E"/>
    <w:rsid w:val="00D605D5"/>
    <w:rsid w:val="00D6062F"/>
    <w:rsid w:val="00D60686"/>
    <w:rsid w:val="00D6077D"/>
    <w:rsid w:val="00D60788"/>
    <w:rsid w:val="00D6087F"/>
    <w:rsid w:val="00D608CC"/>
    <w:rsid w:val="00D609CA"/>
    <w:rsid w:val="00D609CF"/>
    <w:rsid w:val="00D60A61"/>
    <w:rsid w:val="00D60B47"/>
    <w:rsid w:val="00D60B68"/>
    <w:rsid w:val="00D60B8B"/>
    <w:rsid w:val="00D60BB5"/>
    <w:rsid w:val="00D60D14"/>
    <w:rsid w:val="00D60D5A"/>
    <w:rsid w:val="00D60DA6"/>
    <w:rsid w:val="00D60DAB"/>
    <w:rsid w:val="00D60DB6"/>
    <w:rsid w:val="00D60DD7"/>
    <w:rsid w:val="00D60E49"/>
    <w:rsid w:val="00D60E4F"/>
    <w:rsid w:val="00D60E58"/>
    <w:rsid w:val="00D60F88"/>
    <w:rsid w:val="00D60F9A"/>
    <w:rsid w:val="00D6122E"/>
    <w:rsid w:val="00D61258"/>
    <w:rsid w:val="00D61290"/>
    <w:rsid w:val="00D61353"/>
    <w:rsid w:val="00D6153C"/>
    <w:rsid w:val="00D616FA"/>
    <w:rsid w:val="00D61942"/>
    <w:rsid w:val="00D61BEC"/>
    <w:rsid w:val="00D61D17"/>
    <w:rsid w:val="00D61D3B"/>
    <w:rsid w:val="00D61D66"/>
    <w:rsid w:val="00D61DBF"/>
    <w:rsid w:val="00D61E09"/>
    <w:rsid w:val="00D61EAC"/>
    <w:rsid w:val="00D61EBB"/>
    <w:rsid w:val="00D6203F"/>
    <w:rsid w:val="00D6207D"/>
    <w:rsid w:val="00D620B9"/>
    <w:rsid w:val="00D62118"/>
    <w:rsid w:val="00D62126"/>
    <w:rsid w:val="00D62137"/>
    <w:rsid w:val="00D6219D"/>
    <w:rsid w:val="00D621A1"/>
    <w:rsid w:val="00D621B1"/>
    <w:rsid w:val="00D6223D"/>
    <w:rsid w:val="00D623BD"/>
    <w:rsid w:val="00D624B5"/>
    <w:rsid w:val="00D62536"/>
    <w:rsid w:val="00D62592"/>
    <w:rsid w:val="00D62610"/>
    <w:rsid w:val="00D62692"/>
    <w:rsid w:val="00D626B8"/>
    <w:rsid w:val="00D626D0"/>
    <w:rsid w:val="00D62781"/>
    <w:rsid w:val="00D6289D"/>
    <w:rsid w:val="00D6298D"/>
    <w:rsid w:val="00D629D1"/>
    <w:rsid w:val="00D62A28"/>
    <w:rsid w:val="00D62A7A"/>
    <w:rsid w:val="00D62C99"/>
    <w:rsid w:val="00D62D15"/>
    <w:rsid w:val="00D62DF6"/>
    <w:rsid w:val="00D62DF7"/>
    <w:rsid w:val="00D62F19"/>
    <w:rsid w:val="00D62F9A"/>
    <w:rsid w:val="00D62FBD"/>
    <w:rsid w:val="00D63087"/>
    <w:rsid w:val="00D63122"/>
    <w:rsid w:val="00D63198"/>
    <w:rsid w:val="00D63290"/>
    <w:rsid w:val="00D632F0"/>
    <w:rsid w:val="00D6331C"/>
    <w:rsid w:val="00D6336E"/>
    <w:rsid w:val="00D63445"/>
    <w:rsid w:val="00D63463"/>
    <w:rsid w:val="00D635F6"/>
    <w:rsid w:val="00D63636"/>
    <w:rsid w:val="00D636FA"/>
    <w:rsid w:val="00D6376D"/>
    <w:rsid w:val="00D637DC"/>
    <w:rsid w:val="00D63805"/>
    <w:rsid w:val="00D638BC"/>
    <w:rsid w:val="00D638D3"/>
    <w:rsid w:val="00D6394B"/>
    <w:rsid w:val="00D639F8"/>
    <w:rsid w:val="00D63ACD"/>
    <w:rsid w:val="00D63B94"/>
    <w:rsid w:val="00D63C98"/>
    <w:rsid w:val="00D63D32"/>
    <w:rsid w:val="00D63D5A"/>
    <w:rsid w:val="00D63D6A"/>
    <w:rsid w:val="00D63E68"/>
    <w:rsid w:val="00D63EE6"/>
    <w:rsid w:val="00D63EF0"/>
    <w:rsid w:val="00D63F2E"/>
    <w:rsid w:val="00D63FC7"/>
    <w:rsid w:val="00D64030"/>
    <w:rsid w:val="00D6407C"/>
    <w:rsid w:val="00D640E6"/>
    <w:rsid w:val="00D64173"/>
    <w:rsid w:val="00D6429B"/>
    <w:rsid w:val="00D642BE"/>
    <w:rsid w:val="00D64336"/>
    <w:rsid w:val="00D64464"/>
    <w:rsid w:val="00D6448B"/>
    <w:rsid w:val="00D6449E"/>
    <w:rsid w:val="00D64553"/>
    <w:rsid w:val="00D6456E"/>
    <w:rsid w:val="00D645E4"/>
    <w:rsid w:val="00D64662"/>
    <w:rsid w:val="00D646AF"/>
    <w:rsid w:val="00D64743"/>
    <w:rsid w:val="00D647D6"/>
    <w:rsid w:val="00D647F4"/>
    <w:rsid w:val="00D64809"/>
    <w:rsid w:val="00D64828"/>
    <w:rsid w:val="00D6491A"/>
    <w:rsid w:val="00D649F0"/>
    <w:rsid w:val="00D64AB0"/>
    <w:rsid w:val="00D64B2E"/>
    <w:rsid w:val="00D64B89"/>
    <w:rsid w:val="00D64BCB"/>
    <w:rsid w:val="00D64C0B"/>
    <w:rsid w:val="00D64D1B"/>
    <w:rsid w:val="00D64E72"/>
    <w:rsid w:val="00D64EC3"/>
    <w:rsid w:val="00D64F0F"/>
    <w:rsid w:val="00D64F71"/>
    <w:rsid w:val="00D6505B"/>
    <w:rsid w:val="00D65064"/>
    <w:rsid w:val="00D65096"/>
    <w:rsid w:val="00D650CD"/>
    <w:rsid w:val="00D651AE"/>
    <w:rsid w:val="00D6520D"/>
    <w:rsid w:val="00D652E8"/>
    <w:rsid w:val="00D65399"/>
    <w:rsid w:val="00D653E8"/>
    <w:rsid w:val="00D6545E"/>
    <w:rsid w:val="00D654FE"/>
    <w:rsid w:val="00D65754"/>
    <w:rsid w:val="00D657C6"/>
    <w:rsid w:val="00D6584C"/>
    <w:rsid w:val="00D65880"/>
    <w:rsid w:val="00D658B9"/>
    <w:rsid w:val="00D6591F"/>
    <w:rsid w:val="00D65A15"/>
    <w:rsid w:val="00D65B0E"/>
    <w:rsid w:val="00D65B2D"/>
    <w:rsid w:val="00D65B3C"/>
    <w:rsid w:val="00D65B45"/>
    <w:rsid w:val="00D65B74"/>
    <w:rsid w:val="00D65BBD"/>
    <w:rsid w:val="00D65C24"/>
    <w:rsid w:val="00D65E1E"/>
    <w:rsid w:val="00D65EB2"/>
    <w:rsid w:val="00D65F5E"/>
    <w:rsid w:val="00D66041"/>
    <w:rsid w:val="00D660CB"/>
    <w:rsid w:val="00D66207"/>
    <w:rsid w:val="00D66295"/>
    <w:rsid w:val="00D66336"/>
    <w:rsid w:val="00D6646D"/>
    <w:rsid w:val="00D664F3"/>
    <w:rsid w:val="00D66542"/>
    <w:rsid w:val="00D66594"/>
    <w:rsid w:val="00D665F6"/>
    <w:rsid w:val="00D66648"/>
    <w:rsid w:val="00D666EB"/>
    <w:rsid w:val="00D667D8"/>
    <w:rsid w:val="00D668A4"/>
    <w:rsid w:val="00D66911"/>
    <w:rsid w:val="00D66918"/>
    <w:rsid w:val="00D6696B"/>
    <w:rsid w:val="00D66A0B"/>
    <w:rsid w:val="00D66B0E"/>
    <w:rsid w:val="00D66B13"/>
    <w:rsid w:val="00D66B36"/>
    <w:rsid w:val="00D66CF7"/>
    <w:rsid w:val="00D66D18"/>
    <w:rsid w:val="00D66D94"/>
    <w:rsid w:val="00D66E81"/>
    <w:rsid w:val="00D66FB5"/>
    <w:rsid w:val="00D66FD8"/>
    <w:rsid w:val="00D67026"/>
    <w:rsid w:val="00D6710F"/>
    <w:rsid w:val="00D67143"/>
    <w:rsid w:val="00D6714E"/>
    <w:rsid w:val="00D6721C"/>
    <w:rsid w:val="00D6726D"/>
    <w:rsid w:val="00D673E9"/>
    <w:rsid w:val="00D67420"/>
    <w:rsid w:val="00D6743F"/>
    <w:rsid w:val="00D6744C"/>
    <w:rsid w:val="00D67483"/>
    <w:rsid w:val="00D67502"/>
    <w:rsid w:val="00D67507"/>
    <w:rsid w:val="00D675C8"/>
    <w:rsid w:val="00D675EE"/>
    <w:rsid w:val="00D67660"/>
    <w:rsid w:val="00D6766D"/>
    <w:rsid w:val="00D6783F"/>
    <w:rsid w:val="00D67863"/>
    <w:rsid w:val="00D67898"/>
    <w:rsid w:val="00D67899"/>
    <w:rsid w:val="00D67A1D"/>
    <w:rsid w:val="00D67ADD"/>
    <w:rsid w:val="00D67B66"/>
    <w:rsid w:val="00D67B82"/>
    <w:rsid w:val="00D67C1F"/>
    <w:rsid w:val="00D67C28"/>
    <w:rsid w:val="00D67C55"/>
    <w:rsid w:val="00D67C70"/>
    <w:rsid w:val="00D67C96"/>
    <w:rsid w:val="00D67D2B"/>
    <w:rsid w:val="00D67DB8"/>
    <w:rsid w:val="00D67E05"/>
    <w:rsid w:val="00D67EB6"/>
    <w:rsid w:val="00D67EDA"/>
    <w:rsid w:val="00D67F2C"/>
    <w:rsid w:val="00D67FAB"/>
    <w:rsid w:val="00D70189"/>
    <w:rsid w:val="00D701FA"/>
    <w:rsid w:val="00D70240"/>
    <w:rsid w:val="00D70400"/>
    <w:rsid w:val="00D70479"/>
    <w:rsid w:val="00D70491"/>
    <w:rsid w:val="00D705EB"/>
    <w:rsid w:val="00D707AF"/>
    <w:rsid w:val="00D707BD"/>
    <w:rsid w:val="00D707E1"/>
    <w:rsid w:val="00D70905"/>
    <w:rsid w:val="00D7094C"/>
    <w:rsid w:val="00D70AA3"/>
    <w:rsid w:val="00D70AEE"/>
    <w:rsid w:val="00D70BAD"/>
    <w:rsid w:val="00D70BAE"/>
    <w:rsid w:val="00D70BEE"/>
    <w:rsid w:val="00D70C10"/>
    <w:rsid w:val="00D70CE8"/>
    <w:rsid w:val="00D70D21"/>
    <w:rsid w:val="00D70D2E"/>
    <w:rsid w:val="00D70D5F"/>
    <w:rsid w:val="00D70D65"/>
    <w:rsid w:val="00D70E3C"/>
    <w:rsid w:val="00D70ED3"/>
    <w:rsid w:val="00D70F99"/>
    <w:rsid w:val="00D70FA6"/>
    <w:rsid w:val="00D71043"/>
    <w:rsid w:val="00D7109C"/>
    <w:rsid w:val="00D7117C"/>
    <w:rsid w:val="00D71188"/>
    <w:rsid w:val="00D71192"/>
    <w:rsid w:val="00D711AF"/>
    <w:rsid w:val="00D712ED"/>
    <w:rsid w:val="00D71378"/>
    <w:rsid w:val="00D713DA"/>
    <w:rsid w:val="00D7148E"/>
    <w:rsid w:val="00D71558"/>
    <w:rsid w:val="00D715BD"/>
    <w:rsid w:val="00D71619"/>
    <w:rsid w:val="00D71809"/>
    <w:rsid w:val="00D718C3"/>
    <w:rsid w:val="00D71AAE"/>
    <w:rsid w:val="00D71B8E"/>
    <w:rsid w:val="00D71B98"/>
    <w:rsid w:val="00D71C0C"/>
    <w:rsid w:val="00D71CB0"/>
    <w:rsid w:val="00D71CE0"/>
    <w:rsid w:val="00D71D21"/>
    <w:rsid w:val="00D71E16"/>
    <w:rsid w:val="00D71FB7"/>
    <w:rsid w:val="00D71FCE"/>
    <w:rsid w:val="00D72022"/>
    <w:rsid w:val="00D7218A"/>
    <w:rsid w:val="00D721C1"/>
    <w:rsid w:val="00D7220F"/>
    <w:rsid w:val="00D7223E"/>
    <w:rsid w:val="00D722F7"/>
    <w:rsid w:val="00D723F5"/>
    <w:rsid w:val="00D72452"/>
    <w:rsid w:val="00D7245D"/>
    <w:rsid w:val="00D725FA"/>
    <w:rsid w:val="00D72616"/>
    <w:rsid w:val="00D72624"/>
    <w:rsid w:val="00D726E8"/>
    <w:rsid w:val="00D726F4"/>
    <w:rsid w:val="00D7270D"/>
    <w:rsid w:val="00D7290F"/>
    <w:rsid w:val="00D729EC"/>
    <w:rsid w:val="00D72A85"/>
    <w:rsid w:val="00D72AEF"/>
    <w:rsid w:val="00D72B29"/>
    <w:rsid w:val="00D72BE0"/>
    <w:rsid w:val="00D72D27"/>
    <w:rsid w:val="00D72D6C"/>
    <w:rsid w:val="00D72DEF"/>
    <w:rsid w:val="00D72E84"/>
    <w:rsid w:val="00D72EB8"/>
    <w:rsid w:val="00D72F7A"/>
    <w:rsid w:val="00D72FC3"/>
    <w:rsid w:val="00D72FDB"/>
    <w:rsid w:val="00D730A4"/>
    <w:rsid w:val="00D73198"/>
    <w:rsid w:val="00D7322A"/>
    <w:rsid w:val="00D73263"/>
    <w:rsid w:val="00D7326A"/>
    <w:rsid w:val="00D732F1"/>
    <w:rsid w:val="00D7331E"/>
    <w:rsid w:val="00D73483"/>
    <w:rsid w:val="00D73491"/>
    <w:rsid w:val="00D73494"/>
    <w:rsid w:val="00D734BC"/>
    <w:rsid w:val="00D73510"/>
    <w:rsid w:val="00D73610"/>
    <w:rsid w:val="00D736A9"/>
    <w:rsid w:val="00D736BE"/>
    <w:rsid w:val="00D736C9"/>
    <w:rsid w:val="00D737AE"/>
    <w:rsid w:val="00D737F7"/>
    <w:rsid w:val="00D73850"/>
    <w:rsid w:val="00D738C8"/>
    <w:rsid w:val="00D73910"/>
    <w:rsid w:val="00D7395E"/>
    <w:rsid w:val="00D73983"/>
    <w:rsid w:val="00D73A14"/>
    <w:rsid w:val="00D73A24"/>
    <w:rsid w:val="00D73A4E"/>
    <w:rsid w:val="00D73B60"/>
    <w:rsid w:val="00D73B96"/>
    <w:rsid w:val="00D73BCD"/>
    <w:rsid w:val="00D73D6E"/>
    <w:rsid w:val="00D73E04"/>
    <w:rsid w:val="00D73E25"/>
    <w:rsid w:val="00D73EA3"/>
    <w:rsid w:val="00D73EB4"/>
    <w:rsid w:val="00D73F3A"/>
    <w:rsid w:val="00D73F40"/>
    <w:rsid w:val="00D73F56"/>
    <w:rsid w:val="00D73F85"/>
    <w:rsid w:val="00D73FAB"/>
    <w:rsid w:val="00D74102"/>
    <w:rsid w:val="00D7437C"/>
    <w:rsid w:val="00D7444A"/>
    <w:rsid w:val="00D744F3"/>
    <w:rsid w:val="00D7453A"/>
    <w:rsid w:val="00D745C3"/>
    <w:rsid w:val="00D746AE"/>
    <w:rsid w:val="00D747EA"/>
    <w:rsid w:val="00D748B1"/>
    <w:rsid w:val="00D7497D"/>
    <w:rsid w:val="00D749A1"/>
    <w:rsid w:val="00D749BF"/>
    <w:rsid w:val="00D749ED"/>
    <w:rsid w:val="00D74A36"/>
    <w:rsid w:val="00D74A87"/>
    <w:rsid w:val="00D74AEB"/>
    <w:rsid w:val="00D74B87"/>
    <w:rsid w:val="00D74C41"/>
    <w:rsid w:val="00D74D25"/>
    <w:rsid w:val="00D74D56"/>
    <w:rsid w:val="00D74D96"/>
    <w:rsid w:val="00D74F19"/>
    <w:rsid w:val="00D74F86"/>
    <w:rsid w:val="00D750FC"/>
    <w:rsid w:val="00D7516D"/>
    <w:rsid w:val="00D7517E"/>
    <w:rsid w:val="00D7521C"/>
    <w:rsid w:val="00D752DC"/>
    <w:rsid w:val="00D7532B"/>
    <w:rsid w:val="00D75477"/>
    <w:rsid w:val="00D754D4"/>
    <w:rsid w:val="00D7553E"/>
    <w:rsid w:val="00D75541"/>
    <w:rsid w:val="00D75543"/>
    <w:rsid w:val="00D75675"/>
    <w:rsid w:val="00D756AE"/>
    <w:rsid w:val="00D7574D"/>
    <w:rsid w:val="00D757F0"/>
    <w:rsid w:val="00D7581E"/>
    <w:rsid w:val="00D7588C"/>
    <w:rsid w:val="00D758A7"/>
    <w:rsid w:val="00D758D0"/>
    <w:rsid w:val="00D758EC"/>
    <w:rsid w:val="00D7593B"/>
    <w:rsid w:val="00D75954"/>
    <w:rsid w:val="00D7596C"/>
    <w:rsid w:val="00D75B14"/>
    <w:rsid w:val="00D75B73"/>
    <w:rsid w:val="00D75C2B"/>
    <w:rsid w:val="00D75C4C"/>
    <w:rsid w:val="00D75CA8"/>
    <w:rsid w:val="00D75D5E"/>
    <w:rsid w:val="00D75D83"/>
    <w:rsid w:val="00D75DA2"/>
    <w:rsid w:val="00D75DF9"/>
    <w:rsid w:val="00D75F7A"/>
    <w:rsid w:val="00D75FDC"/>
    <w:rsid w:val="00D7600F"/>
    <w:rsid w:val="00D76082"/>
    <w:rsid w:val="00D7614F"/>
    <w:rsid w:val="00D7629F"/>
    <w:rsid w:val="00D763A0"/>
    <w:rsid w:val="00D763B2"/>
    <w:rsid w:val="00D763DC"/>
    <w:rsid w:val="00D764A4"/>
    <w:rsid w:val="00D76510"/>
    <w:rsid w:val="00D76512"/>
    <w:rsid w:val="00D76590"/>
    <w:rsid w:val="00D7659A"/>
    <w:rsid w:val="00D765FE"/>
    <w:rsid w:val="00D76630"/>
    <w:rsid w:val="00D7666B"/>
    <w:rsid w:val="00D7683D"/>
    <w:rsid w:val="00D76869"/>
    <w:rsid w:val="00D7688A"/>
    <w:rsid w:val="00D768A9"/>
    <w:rsid w:val="00D769C2"/>
    <w:rsid w:val="00D76A8C"/>
    <w:rsid w:val="00D76B30"/>
    <w:rsid w:val="00D76BEB"/>
    <w:rsid w:val="00D76C50"/>
    <w:rsid w:val="00D76CC2"/>
    <w:rsid w:val="00D76CC8"/>
    <w:rsid w:val="00D76D2A"/>
    <w:rsid w:val="00D76D2C"/>
    <w:rsid w:val="00D76D77"/>
    <w:rsid w:val="00D76DA1"/>
    <w:rsid w:val="00D76DC2"/>
    <w:rsid w:val="00D76DCA"/>
    <w:rsid w:val="00D76E39"/>
    <w:rsid w:val="00D76E62"/>
    <w:rsid w:val="00D76E94"/>
    <w:rsid w:val="00D7716A"/>
    <w:rsid w:val="00D77193"/>
    <w:rsid w:val="00D771AF"/>
    <w:rsid w:val="00D771DF"/>
    <w:rsid w:val="00D7722D"/>
    <w:rsid w:val="00D7722E"/>
    <w:rsid w:val="00D7728F"/>
    <w:rsid w:val="00D77304"/>
    <w:rsid w:val="00D77344"/>
    <w:rsid w:val="00D77405"/>
    <w:rsid w:val="00D77479"/>
    <w:rsid w:val="00D7749D"/>
    <w:rsid w:val="00D77553"/>
    <w:rsid w:val="00D77577"/>
    <w:rsid w:val="00D7772E"/>
    <w:rsid w:val="00D77802"/>
    <w:rsid w:val="00D7788E"/>
    <w:rsid w:val="00D778A0"/>
    <w:rsid w:val="00D778AA"/>
    <w:rsid w:val="00D77980"/>
    <w:rsid w:val="00D77AA4"/>
    <w:rsid w:val="00D77AB8"/>
    <w:rsid w:val="00D77B59"/>
    <w:rsid w:val="00D77B78"/>
    <w:rsid w:val="00D77BA0"/>
    <w:rsid w:val="00D77D97"/>
    <w:rsid w:val="00D77DBF"/>
    <w:rsid w:val="00D77E29"/>
    <w:rsid w:val="00D77EEB"/>
    <w:rsid w:val="00D77F3F"/>
    <w:rsid w:val="00D77F46"/>
    <w:rsid w:val="00D77F9D"/>
    <w:rsid w:val="00D8014B"/>
    <w:rsid w:val="00D8015E"/>
    <w:rsid w:val="00D80196"/>
    <w:rsid w:val="00D80286"/>
    <w:rsid w:val="00D80360"/>
    <w:rsid w:val="00D80379"/>
    <w:rsid w:val="00D80415"/>
    <w:rsid w:val="00D804FF"/>
    <w:rsid w:val="00D80588"/>
    <w:rsid w:val="00D8062B"/>
    <w:rsid w:val="00D8063E"/>
    <w:rsid w:val="00D806E4"/>
    <w:rsid w:val="00D80763"/>
    <w:rsid w:val="00D80787"/>
    <w:rsid w:val="00D808FF"/>
    <w:rsid w:val="00D80923"/>
    <w:rsid w:val="00D8096F"/>
    <w:rsid w:val="00D809C0"/>
    <w:rsid w:val="00D80A55"/>
    <w:rsid w:val="00D80A5F"/>
    <w:rsid w:val="00D80AC8"/>
    <w:rsid w:val="00D80AD2"/>
    <w:rsid w:val="00D80B50"/>
    <w:rsid w:val="00D80EA6"/>
    <w:rsid w:val="00D80FC9"/>
    <w:rsid w:val="00D810C7"/>
    <w:rsid w:val="00D81290"/>
    <w:rsid w:val="00D81302"/>
    <w:rsid w:val="00D81490"/>
    <w:rsid w:val="00D814B6"/>
    <w:rsid w:val="00D814F1"/>
    <w:rsid w:val="00D8155D"/>
    <w:rsid w:val="00D815D8"/>
    <w:rsid w:val="00D8166B"/>
    <w:rsid w:val="00D816FA"/>
    <w:rsid w:val="00D81734"/>
    <w:rsid w:val="00D81829"/>
    <w:rsid w:val="00D81855"/>
    <w:rsid w:val="00D818AC"/>
    <w:rsid w:val="00D81997"/>
    <w:rsid w:val="00D81AD9"/>
    <w:rsid w:val="00D81B01"/>
    <w:rsid w:val="00D81D7D"/>
    <w:rsid w:val="00D81D9B"/>
    <w:rsid w:val="00D81DD2"/>
    <w:rsid w:val="00D81EAD"/>
    <w:rsid w:val="00D81F7B"/>
    <w:rsid w:val="00D81F9A"/>
    <w:rsid w:val="00D820EA"/>
    <w:rsid w:val="00D8219C"/>
    <w:rsid w:val="00D8222E"/>
    <w:rsid w:val="00D82245"/>
    <w:rsid w:val="00D8230A"/>
    <w:rsid w:val="00D823B6"/>
    <w:rsid w:val="00D8242B"/>
    <w:rsid w:val="00D8250C"/>
    <w:rsid w:val="00D8253E"/>
    <w:rsid w:val="00D82572"/>
    <w:rsid w:val="00D82780"/>
    <w:rsid w:val="00D827AB"/>
    <w:rsid w:val="00D82958"/>
    <w:rsid w:val="00D82990"/>
    <w:rsid w:val="00D829A3"/>
    <w:rsid w:val="00D82B0A"/>
    <w:rsid w:val="00D82C75"/>
    <w:rsid w:val="00D82D6F"/>
    <w:rsid w:val="00D82D80"/>
    <w:rsid w:val="00D82D9B"/>
    <w:rsid w:val="00D82E32"/>
    <w:rsid w:val="00D82E49"/>
    <w:rsid w:val="00D82E5E"/>
    <w:rsid w:val="00D82EF0"/>
    <w:rsid w:val="00D82F1C"/>
    <w:rsid w:val="00D83144"/>
    <w:rsid w:val="00D83160"/>
    <w:rsid w:val="00D83255"/>
    <w:rsid w:val="00D83257"/>
    <w:rsid w:val="00D832AD"/>
    <w:rsid w:val="00D833DD"/>
    <w:rsid w:val="00D83417"/>
    <w:rsid w:val="00D8343C"/>
    <w:rsid w:val="00D8343F"/>
    <w:rsid w:val="00D83496"/>
    <w:rsid w:val="00D834FA"/>
    <w:rsid w:val="00D8362A"/>
    <w:rsid w:val="00D83662"/>
    <w:rsid w:val="00D83759"/>
    <w:rsid w:val="00D83768"/>
    <w:rsid w:val="00D837B7"/>
    <w:rsid w:val="00D83966"/>
    <w:rsid w:val="00D839A8"/>
    <w:rsid w:val="00D83A12"/>
    <w:rsid w:val="00D83B61"/>
    <w:rsid w:val="00D83B87"/>
    <w:rsid w:val="00D83B99"/>
    <w:rsid w:val="00D83D0E"/>
    <w:rsid w:val="00D83D19"/>
    <w:rsid w:val="00D83E0F"/>
    <w:rsid w:val="00D83E81"/>
    <w:rsid w:val="00D83E8C"/>
    <w:rsid w:val="00D83ECE"/>
    <w:rsid w:val="00D83F29"/>
    <w:rsid w:val="00D83FAD"/>
    <w:rsid w:val="00D84000"/>
    <w:rsid w:val="00D84011"/>
    <w:rsid w:val="00D84194"/>
    <w:rsid w:val="00D841C1"/>
    <w:rsid w:val="00D841E2"/>
    <w:rsid w:val="00D841F5"/>
    <w:rsid w:val="00D84310"/>
    <w:rsid w:val="00D84342"/>
    <w:rsid w:val="00D84351"/>
    <w:rsid w:val="00D8435E"/>
    <w:rsid w:val="00D84423"/>
    <w:rsid w:val="00D8448B"/>
    <w:rsid w:val="00D844CB"/>
    <w:rsid w:val="00D8458F"/>
    <w:rsid w:val="00D84686"/>
    <w:rsid w:val="00D84712"/>
    <w:rsid w:val="00D84799"/>
    <w:rsid w:val="00D8489D"/>
    <w:rsid w:val="00D848C9"/>
    <w:rsid w:val="00D848CB"/>
    <w:rsid w:val="00D84971"/>
    <w:rsid w:val="00D84972"/>
    <w:rsid w:val="00D84A0C"/>
    <w:rsid w:val="00D84A37"/>
    <w:rsid w:val="00D84A90"/>
    <w:rsid w:val="00D84AE9"/>
    <w:rsid w:val="00D84B82"/>
    <w:rsid w:val="00D84BA1"/>
    <w:rsid w:val="00D84BBF"/>
    <w:rsid w:val="00D84BC6"/>
    <w:rsid w:val="00D84BD3"/>
    <w:rsid w:val="00D84C05"/>
    <w:rsid w:val="00D84C44"/>
    <w:rsid w:val="00D84CC3"/>
    <w:rsid w:val="00D84DC3"/>
    <w:rsid w:val="00D84E16"/>
    <w:rsid w:val="00D84E71"/>
    <w:rsid w:val="00D84EE6"/>
    <w:rsid w:val="00D84F8E"/>
    <w:rsid w:val="00D85036"/>
    <w:rsid w:val="00D850D9"/>
    <w:rsid w:val="00D850EE"/>
    <w:rsid w:val="00D85225"/>
    <w:rsid w:val="00D85271"/>
    <w:rsid w:val="00D852F4"/>
    <w:rsid w:val="00D853A0"/>
    <w:rsid w:val="00D853AD"/>
    <w:rsid w:val="00D853C2"/>
    <w:rsid w:val="00D853F5"/>
    <w:rsid w:val="00D8546B"/>
    <w:rsid w:val="00D85534"/>
    <w:rsid w:val="00D855D8"/>
    <w:rsid w:val="00D85655"/>
    <w:rsid w:val="00D856A4"/>
    <w:rsid w:val="00D856C0"/>
    <w:rsid w:val="00D8571D"/>
    <w:rsid w:val="00D8578E"/>
    <w:rsid w:val="00D857AA"/>
    <w:rsid w:val="00D857B5"/>
    <w:rsid w:val="00D857C8"/>
    <w:rsid w:val="00D85951"/>
    <w:rsid w:val="00D859BF"/>
    <w:rsid w:val="00D85A11"/>
    <w:rsid w:val="00D85B42"/>
    <w:rsid w:val="00D85B58"/>
    <w:rsid w:val="00D85E1C"/>
    <w:rsid w:val="00D85EF8"/>
    <w:rsid w:val="00D85F72"/>
    <w:rsid w:val="00D85F96"/>
    <w:rsid w:val="00D86022"/>
    <w:rsid w:val="00D86049"/>
    <w:rsid w:val="00D8606D"/>
    <w:rsid w:val="00D8608C"/>
    <w:rsid w:val="00D860D8"/>
    <w:rsid w:val="00D860E8"/>
    <w:rsid w:val="00D86230"/>
    <w:rsid w:val="00D862C4"/>
    <w:rsid w:val="00D862C7"/>
    <w:rsid w:val="00D863A5"/>
    <w:rsid w:val="00D863CE"/>
    <w:rsid w:val="00D863D0"/>
    <w:rsid w:val="00D863FA"/>
    <w:rsid w:val="00D8643E"/>
    <w:rsid w:val="00D86450"/>
    <w:rsid w:val="00D86461"/>
    <w:rsid w:val="00D8646C"/>
    <w:rsid w:val="00D864AD"/>
    <w:rsid w:val="00D8665C"/>
    <w:rsid w:val="00D86690"/>
    <w:rsid w:val="00D8672A"/>
    <w:rsid w:val="00D8673F"/>
    <w:rsid w:val="00D868C5"/>
    <w:rsid w:val="00D86A41"/>
    <w:rsid w:val="00D86A8C"/>
    <w:rsid w:val="00D86B0F"/>
    <w:rsid w:val="00D86B60"/>
    <w:rsid w:val="00D86BE8"/>
    <w:rsid w:val="00D86C46"/>
    <w:rsid w:val="00D86CB9"/>
    <w:rsid w:val="00D86CC5"/>
    <w:rsid w:val="00D86DF4"/>
    <w:rsid w:val="00D86E1A"/>
    <w:rsid w:val="00D86E34"/>
    <w:rsid w:val="00D86F44"/>
    <w:rsid w:val="00D8713E"/>
    <w:rsid w:val="00D8716F"/>
    <w:rsid w:val="00D87170"/>
    <w:rsid w:val="00D871FD"/>
    <w:rsid w:val="00D872DE"/>
    <w:rsid w:val="00D8733D"/>
    <w:rsid w:val="00D8739F"/>
    <w:rsid w:val="00D873A1"/>
    <w:rsid w:val="00D8744D"/>
    <w:rsid w:val="00D87494"/>
    <w:rsid w:val="00D87546"/>
    <w:rsid w:val="00D875FA"/>
    <w:rsid w:val="00D87617"/>
    <w:rsid w:val="00D8762C"/>
    <w:rsid w:val="00D876B5"/>
    <w:rsid w:val="00D87730"/>
    <w:rsid w:val="00D87756"/>
    <w:rsid w:val="00D877C3"/>
    <w:rsid w:val="00D87997"/>
    <w:rsid w:val="00D879B0"/>
    <w:rsid w:val="00D87AF7"/>
    <w:rsid w:val="00D87BA5"/>
    <w:rsid w:val="00D87C85"/>
    <w:rsid w:val="00D87F39"/>
    <w:rsid w:val="00D87FD6"/>
    <w:rsid w:val="00D9005C"/>
    <w:rsid w:val="00D900EC"/>
    <w:rsid w:val="00D90106"/>
    <w:rsid w:val="00D90111"/>
    <w:rsid w:val="00D901BE"/>
    <w:rsid w:val="00D901E7"/>
    <w:rsid w:val="00D9024A"/>
    <w:rsid w:val="00D903AE"/>
    <w:rsid w:val="00D903BD"/>
    <w:rsid w:val="00D90504"/>
    <w:rsid w:val="00D90514"/>
    <w:rsid w:val="00D90607"/>
    <w:rsid w:val="00D907CF"/>
    <w:rsid w:val="00D90833"/>
    <w:rsid w:val="00D90887"/>
    <w:rsid w:val="00D908A9"/>
    <w:rsid w:val="00D90908"/>
    <w:rsid w:val="00D90951"/>
    <w:rsid w:val="00D90A33"/>
    <w:rsid w:val="00D90A34"/>
    <w:rsid w:val="00D90A40"/>
    <w:rsid w:val="00D90A6F"/>
    <w:rsid w:val="00D90AFA"/>
    <w:rsid w:val="00D90AFB"/>
    <w:rsid w:val="00D90B5C"/>
    <w:rsid w:val="00D90B7A"/>
    <w:rsid w:val="00D90C12"/>
    <w:rsid w:val="00D90C71"/>
    <w:rsid w:val="00D90D05"/>
    <w:rsid w:val="00D90D31"/>
    <w:rsid w:val="00D90D4F"/>
    <w:rsid w:val="00D90D69"/>
    <w:rsid w:val="00D90D6D"/>
    <w:rsid w:val="00D90E89"/>
    <w:rsid w:val="00D90ECF"/>
    <w:rsid w:val="00D90F1D"/>
    <w:rsid w:val="00D90FF2"/>
    <w:rsid w:val="00D91087"/>
    <w:rsid w:val="00D910FF"/>
    <w:rsid w:val="00D9110B"/>
    <w:rsid w:val="00D91139"/>
    <w:rsid w:val="00D91154"/>
    <w:rsid w:val="00D91280"/>
    <w:rsid w:val="00D91353"/>
    <w:rsid w:val="00D913CC"/>
    <w:rsid w:val="00D91429"/>
    <w:rsid w:val="00D9170C"/>
    <w:rsid w:val="00D9177F"/>
    <w:rsid w:val="00D91810"/>
    <w:rsid w:val="00D918C6"/>
    <w:rsid w:val="00D91A21"/>
    <w:rsid w:val="00D91A5C"/>
    <w:rsid w:val="00D91A84"/>
    <w:rsid w:val="00D91AC3"/>
    <w:rsid w:val="00D91B8A"/>
    <w:rsid w:val="00D91BAD"/>
    <w:rsid w:val="00D91C23"/>
    <w:rsid w:val="00D91C49"/>
    <w:rsid w:val="00D91C90"/>
    <w:rsid w:val="00D91F06"/>
    <w:rsid w:val="00D91FCF"/>
    <w:rsid w:val="00D91FF6"/>
    <w:rsid w:val="00D92006"/>
    <w:rsid w:val="00D9203F"/>
    <w:rsid w:val="00D92057"/>
    <w:rsid w:val="00D920E6"/>
    <w:rsid w:val="00D92191"/>
    <w:rsid w:val="00D92192"/>
    <w:rsid w:val="00D9224E"/>
    <w:rsid w:val="00D922C5"/>
    <w:rsid w:val="00D9250C"/>
    <w:rsid w:val="00D92591"/>
    <w:rsid w:val="00D926B3"/>
    <w:rsid w:val="00D92753"/>
    <w:rsid w:val="00D9282B"/>
    <w:rsid w:val="00D92AC8"/>
    <w:rsid w:val="00D92B4B"/>
    <w:rsid w:val="00D92BBB"/>
    <w:rsid w:val="00D92C4A"/>
    <w:rsid w:val="00D92CC0"/>
    <w:rsid w:val="00D92D12"/>
    <w:rsid w:val="00D92D3D"/>
    <w:rsid w:val="00D92D92"/>
    <w:rsid w:val="00D92DA4"/>
    <w:rsid w:val="00D92F23"/>
    <w:rsid w:val="00D92F35"/>
    <w:rsid w:val="00D93129"/>
    <w:rsid w:val="00D931A4"/>
    <w:rsid w:val="00D9330C"/>
    <w:rsid w:val="00D93409"/>
    <w:rsid w:val="00D93785"/>
    <w:rsid w:val="00D93805"/>
    <w:rsid w:val="00D938D0"/>
    <w:rsid w:val="00D93A60"/>
    <w:rsid w:val="00D93C5F"/>
    <w:rsid w:val="00D93CE7"/>
    <w:rsid w:val="00D93D56"/>
    <w:rsid w:val="00D93D69"/>
    <w:rsid w:val="00D93D82"/>
    <w:rsid w:val="00D93DDB"/>
    <w:rsid w:val="00D93F05"/>
    <w:rsid w:val="00D93F8C"/>
    <w:rsid w:val="00D93FBC"/>
    <w:rsid w:val="00D94002"/>
    <w:rsid w:val="00D94023"/>
    <w:rsid w:val="00D94039"/>
    <w:rsid w:val="00D9408C"/>
    <w:rsid w:val="00D9411A"/>
    <w:rsid w:val="00D941B8"/>
    <w:rsid w:val="00D943EC"/>
    <w:rsid w:val="00D94470"/>
    <w:rsid w:val="00D944FB"/>
    <w:rsid w:val="00D94605"/>
    <w:rsid w:val="00D94633"/>
    <w:rsid w:val="00D946B2"/>
    <w:rsid w:val="00D9471B"/>
    <w:rsid w:val="00D94739"/>
    <w:rsid w:val="00D94958"/>
    <w:rsid w:val="00D94AEE"/>
    <w:rsid w:val="00D94B5D"/>
    <w:rsid w:val="00D94BAE"/>
    <w:rsid w:val="00D94D09"/>
    <w:rsid w:val="00D94E69"/>
    <w:rsid w:val="00D94EAE"/>
    <w:rsid w:val="00D94EBA"/>
    <w:rsid w:val="00D94F1D"/>
    <w:rsid w:val="00D94F78"/>
    <w:rsid w:val="00D94FAE"/>
    <w:rsid w:val="00D95010"/>
    <w:rsid w:val="00D9503E"/>
    <w:rsid w:val="00D9505E"/>
    <w:rsid w:val="00D9508F"/>
    <w:rsid w:val="00D9510D"/>
    <w:rsid w:val="00D951ED"/>
    <w:rsid w:val="00D9529A"/>
    <w:rsid w:val="00D95354"/>
    <w:rsid w:val="00D95387"/>
    <w:rsid w:val="00D953C2"/>
    <w:rsid w:val="00D9544F"/>
    <w:rsid w:val="00D95472"/>
    <w:rsid w:val="00D954EB"/>
    <w:rsid w:val="00D9568E"/>
    <w:rsid w:val="00D956AC"/>
    <w:rsid w:val="00D95706"/>
    <w:rsid w:val="00D95781"/>
    <w:rsid w:val="00D9585F"/>
    <w:rsid w:val="00D95871"/>
    <w:rsid w:val="00D958BB"/>
    <w:rsid w:val="00D958F7"/>
    <w:rsid w:val="00D95A0B"/>
    <w:rsid w:val="00D95A68"/>
    <w:rsid w:val="00D95AEB"/>
    <w:rsid w:val="00D95B3B"/>
    <w:rsid w:val="00D95BCE"/>
    <w:rsid w:val="00D95BE1"/>
    <w:rsid w:val="00D95C1B"/>
    <w:rsid w:val="00D95C5E"/>
    <w:rsid w:val="00D95C94"/>
    <w:rsid w:val="00D95CB9"/>
    <w:rsid w:val="00D95D4D"/>
    <w:rsid w:val="00D95D63"/>
    <w:rsid w:val="00D95DAE"/>
    <w:rsid w:val="00D95E4D"/>
    <w:rsid w:val="00D95E7C"/>
    <w:rsid w:val="00D95EAA"/>
    <w:rsid w:val="00D95F27"/>
    <w:rsid w:val="00D95F44"/>
    <w:rsid w:val="00D95F9C"/>
    <w:rsid w:val="00D96007"/>
    <w:rsid w:val="00D96009"/>
    <w:rsid w:val="00D96057"/>
    <w:rsid w:val="00D9610F"/>
    <w:rsid w:val="00D9615D"/>
    <w:rsid w:val="00D961DC"/>
    <w:rsid w:val="00D9649B"/>
    <w:rsid w:val="00D964D5"/>
    <w:rsid w:val="00D964EC"/>
    <w:rsid w:val="00D9650F"/>
    <w:rsid w:val="00D96540"/>
    <w:rsid w:val="00D9657D"/>
    <w:rsid w:val="00D965C3"/>
    <w:rsid w:val="00D96610"/>
    <w:rsid w:val="00D96706"/>
    <w:rsid w:val="00D96799"/>
    <w:rsid w:val="00D96879"/>
    <w:rsid w:val="00D9696B"/>
    <w:rsid w:val="00D969F5"/>
    <w:rsid w:val="00D969F7"/>
    <w:rsid w:val="00D96A5C"/>
    <w:rsid w:val="00D96BAB"/>
    <w:rsid w:val="00D96BF0"/>
    <w:rsid w:val="00D96C04"/>
    <w:rsid w:val="00D96C7C"/>
    <w:rsid w:val="00D96CD3"/>
    <w:rsid w:val="00D96D9F"/>
    <w:rsid w:val="00D96F0D"/>
    <w:rsid w:val="00D96F89"/>
    <w:rsid w:val="00D96FA6"/>
    <w:rsid w:val="00D96FC5"/>
    <w:rsid w:val="00D96FD8"/>
    <w:rsid w:val="00D97094"/>
    <w:rsid w:val="00D970D6"/>
    <w:rsid w:val="00D9711E"/>
    <w:rsid w:val="00D97126"/>
    <w:rsid w:val="00D97158"/>
    <w:rsid w:val="00D97209"/>
    <w:rsid w:val="00D972EB"/>
    <w:rsid w:val="00D9734D"/>
    <w:rsid w:val="00D97355"/>
    <w:rsid w:val="00D973D6"/>
    <w:rsid w:val="00D974DF"/>
    <w:rsid w:val="00D974FA"/>
    <w:rsid w:val="00D97630"/>
    <w:rsid w:val="00D97694"/>
    <w:rsid w:val="00D9788C"/>
    <w:rsid w:val="00D978EE"/>
    <w:rsid w:val="00D97933"/>
    <w:rsid w:val="00D97A2E"/>
    <w:rsid w:val="00D97A5C"/>
    <w:rsid w:val="00D97B8B"/>
    <w:rsid w:val="00D97BF5"/>
    <w:rsid w:val="00D97C46"/>
    <w:rsid w:val="00D97D12"/>
    <w:rsid w:val="00D97D2F"/>
    <w:rsid w:val="00D97DDA"/>
    <w:rsid w:val="00D97DF3"/>
    <w:rsid w:val="00D97E47"/>
    <w:rsid w:val="00D97EFC"/>
    <w:rsid w:val="00DA0113"/>
    <w:rsid w:val="00DA0312"/>
    <w:rsid w:val="00DA03A4"/>
    <w:rsid w:val="00DA03B1"/>
    <w:rsid w:val="00DA0507"/>
    <w:rsid w:val="00DA0656"/>
    <w:rsid w:val="00DA06AF"/>
    <w:rsid w:val="00DA075D"/>
    <w:rsid w:val="00DA0768"/>
    <w:rsid w:val="00DA0844"/>
    <w:rsid w:val="00DA085F"/>
    <w:rsid w:val="00DA0A69"/>
    <w:rsid w:val="00DA0ABB"/>
    <w:rsid w:val="00DA0AD7"/>
    <w:rsid w:val="00DA0B0C"/>
    <w:rsid w:val="00DA0CC7"/>
    <w:rsid w:val="00DA0E19"/>
    <w:rsid w:val="00DA0E31"/>
    <w:rsid w:val="00DA0FD1"/>
    <w:rsid w:val="00DA103B"/>
    <w:rsid w:val="00DA106E"/>
    <w:rsid w:val="00DA1122"/>
    <w:rsid w:val="00DA1213"/>
    <w:rsid w:val="00DA122C"/>
    <w:rsid w:val="00DA12B5"/>
    <w:rsid w:val="00DA12E0"/>
    <w:rsid w:val="00DA13EC"/>
    <w:rsid w:val="00DA140D"/>
    <w:rsid w:val="00DA14E6"/>
    <w:rsid w:val="00DA1508"/>
    <w:rsid w:val="00DA152B"/>
    <w:rsid w:val="00DA1570"/>
    <w:rsid w:val="00DA160D"/>
    <w:rsid w:val="00DA165F"/>
    <w:rsid w:val="00DA1695"/>
    <w:rsid w:val="00DA16FA"/>
    <w:rsid w:val="00DA1749"/>
    <w:rsid w:val="00DA17EE"/>
    <w:rsid w:val="00DA1867"/>
    <w:rsid w:val="00DA1899"/>
    <w:rsid w:val="00DA1941"/>
    <w:rsid w:val="00DA196F"/>
    <w:rsid w:val="00DA198D"/>
    <w:rsid w:val="00DA19BE"/>
    <w:rsid w:val="00DA1A22"/>
    <w:rsid w:val="00DA1AA8"/>
    <w:rsid w:val="00DA1AA9"/>
    <w:rsid w:val="00DA1CC4"/>
    <w:rsid w:val="00DA1D00"/>
    <w:rsid w:val="00DA1E9B"/>
    <w:rsid w:val="00DA1F4A"/>
    <w:rsid w:val="00DA1FDC"/>
    <w:rsid w:val="00DA2031"/>
    <w:rsid w:val="00DA20CF"/>
    <w:rsid w:val="00DA20D8"/>
    <w:rsid w:val="00DA216E"/>
    <w:rsid w:val="00DA2230"/>
    <w:rsid w:val="00DA2291"/>
    <w:rsid w:val="00DA2435"/>
    <w:rsid w:val="00DA24CB"/>
    <w:rsid w:val="00DA251C"/>
    <w:rsid w:val="00DA2542"/>
    <w:rsid w:val="00DA2658"/>
    <w:rsid w:val="00DA267A"/>
    <w:rsid w:val="00DA2741"/>
    <w:rsid w:val="00DA2753"/>
    <w:rsid w:val="00DA284C"/>
    <w:rsid w:val="00DA28A5"/>
    <w:rsid w:val="00DA2944"/>
    <w:rsid w:val="00DA296F"/>
    <w:rsid w:val="00DA2A0C"/>
    <w:rsid w:val="00DA2AA2"/>
    <w:rsid w:val="00DA2B10"/>
    <w:rsid w:val="00DA2B63"/>
    <w:rsid w:val="00DA2BA6"/>
    <w:rsid w:val="00DA2C9E"/>
    <w:rsid w:val="00DA2D2B"/>
    <w:rsid w:val="00DA2DCD"/>
    <w:rsid w:val="00DA2ED8"/>
    <w:rsid w:val="00DA2FA6"/>
    <w:rsid w:val="00DA2FB7"/>
    <w:rsid w:val="00DA3045"/>
    <w:rsid w:val="00DA30D1"/>
    <w:rsid w:val="00DA3179"/>
    <w:rsid w:val="00DA3227"/>
    <w:rsid w:val="00DA3228"/>
    <w:rsid w:val="00DA3285"/>
    <w:rsid w:val="00DA332D"/>
    <w:rsid w:val="00DA337D"/>
    <w:rsid w:val="00DA33F9"/>
    <w:rsid w:val="00DA343B"/>
    <w:rsid w:val="00DA34F0"/>
    <w:rsid w:val="00DA35A4"/>
    <w:rsid w:val="00DA3674"/>
    <w:rsid w:val="00DA37BB"/>
    <w:rsid w:val="00DA3828"/>
    <w:rsid w:val="00DA3970"/>
    <w:rsid w:val="00DA3A1E"/>
    <w:rsid w:val="00DA3A8A"/>
    <w:rsid w:val="00DA3A93"/>
    <w:rsid w:val="00DA3AC6"/>
    <w:rsid w:val="00DA3AFD"/>
    <w:rsid w:val="00DA3B16"/>
    <w:rsid w:val="00DA3C0A"/>
    <w:rsid w:val="00DA3C64"/>
    <w:rsid w:val="00DA3C6B"/>
    <w:rsid w:val="00DA3CD5"/>
    <w:rsid w:val="00DA3CDE"/>
    <w:rsid w:val="00DA3CEB"/>
    <w:rsid w:val="00DA3D02"/>
    <w:rsid w:val="00DA3FE3"/>
    <w:rsid w:val="00DA402E"/>
    <w:rsid w:val="00DA4030"/>
    <w:rsid w:val="00DA4043"/>
    <w:rsid w:val="00DA417B"/>
    <w:rsid w:val="00DA4352"/>
    <w:rsid w:val="00DA4368"/>
    <w:rsid w:val="00DA4432"/>
    <w:rsid w:val="00DA4474"/>
    <w:rsid w:val="00DA469A"/>
    <w:rsid w:val="00DA478C"/>
    <w:rsid w:val="00DA481F"/>
    <w:rsid w:val="00DA48EA"/>
    <w:rsid w:val="00DA48F1"/>
    <w:rsid w:val="00DA49CD"/>
    <w:rsid w:val="00DA4B75"/>
    <w:rsid w:val="00DA4B94"/>
    <w:rsid w:val="00DA4BA7"/>
    <w:rsid w:val="00DA4BB8"/>
    <w:rsid w:val="00DA4CEF"/>
    <w:rsid w:val="00DA4D33"/>
    <w:rsid w:val="00DA4DDC"/>
    <w:rsid w:val="00DA4E50"/>
    <w:rsid w:val="00DA4EC1"/>
    <w:rsid w:val="00DA4EFE"/>
    <w:rsid w:val="00DA5010"/>
    <w:rsid w:val="00DA50A9"/>
    <w:rsid w:val="00DA50E0"/>
    <w:rsid w:val="00DA5260"/>
    <w:rsid w:val="00DA5404"/>
    <w:rsid w:val="00DA5689"/>
    <w:rsid w:val="00DA5691"/>
    <w:rsid w:val="00DA576F"/>
    <w:rsid w:val="00DA5835"/>
    <w:rsid w:val="00DA5A22"/>
    <w:rsid w:val="00DA5AED"/>
    <w:rsid w:val="00DA5D30"/>
    <w:rsid w:val="00DA5E61"/>
    <w:rsid w:val="00DA5E8C"/>
    <w:rsid w:val="00DA5EDC"/>
    <w:rsid w:val="00DA5F17"/>
    <w:rsid w:val="00DA5F43"/>
    <w:rsid w:val="00DA5F96"/>
    <w:rsid w:val="00DA6063"/>
    <w:rsid w:val="00DA60C4"/>
    <w:rsid w:val="00DA61DA"/>
    <w:rsid w:val="00DA6246"/>
    <w:rsid w:val="00DA62C4"/>
    <w:rsid w:val="00DA6393"/>
    <w:rsid w:val="00DA642B"/>
    <w:rsid w:val="00DA648D"/>
    <w:rsid w:val="00DA64E4"/>
    <w:rsid w:val="00DA6675"/>
    <w:rsid w:val="00DA66B7"/>
    <w:rsid w:val="00DA67F8"/>
    <w:rsid w:val="00DA681A"/>
    <w:rsid w:val="00DA68AC"/>
    <w:rsid w:val="00DA6C59"/>
    <w:rsid w:val="00DA6D27"/>
    <w:rsid w:val="00DA6D2C"/>
    <w:rsid w:val="00DA6D6D"/>
    <w:rsid w:val="00DA6D70"/>
    <w:rsid w:val="00DA6DEF"/>
    <w:rsid w:val="00DA6DF0"/>
    <w:rsid w:val="00DA6DFA"/>
    <w:rsid w:val="00DA6EDF"/>
    <w:rsid w:val="00DA6EF1"/>
    <w:rsid w:val="00DA6F0C"/>
    <w:rsid w:val="00DA7077"/>
    <w:rsid w:val="00DA7149"/>
    <w:rsid w:val="00DA71F8"/>
    <w:rsid w:val="00DA726F"/>
    <w:rsid w:val="00DA7350"/>
    <w:rsid w:val="00DA7427"/>
    <w:rsid w:val="00DA746D"/>
    <w:rsid w:val="00DA75AA"/>
    <w:rsid w:val="00DA7649"/>
    <w:rsid w:val="00DA765D"/>
    <w:rsid w:val="00DA766C"/>
    <w:rsid w:val="00DA7673"/>
    <w:rsid w:val="00DA7901"/>
    <w:rsid w:val="00DA7B00"/>
    <w:rsid w:val="00DA7B0E"/>
    <w:rsid w:val="00DA7B99"/>
    <w:rsid w:val="00DA7BE4"/>
    <w:rsid w:val="00DA7BE9"/>
    <w:rsid w:val="00DA7C1E"/>
    <w:rsid w:val="00DA7C85"/>
    <w:rsid w:val="00DA7DDA"/>
    <w:rsid w:val="00DA7DF5"/>
    <w:rsid w:val="00DA7E30"/>
    <w:rsid w:val="00DA7F56"/>
    <w:rsid w:val="00DA7F71"/>
    <w:rsid w:val="00DA7FD0"/>
    <w:rsid w:val="00DB00FF"/>
    <w:rsid w:val="00DB0177"/>
    <w:rsid w:val="00DB0232"/>
    <w:rsid w:val="00DB02B3"/>
    <w:rsid w:val="00DB0356"/>
    <w:rsid w:val="00DB036C"/>
    <w:rsid w:val="00DB0375"/>
    <w:rsid w:val="00DB03A1"/>
    <w:rsid w:val="00DB040B"/>
    <w:rsid w:val="00DB0456"/>
    <w:rsid w:val="00DB04EE"/>
    <w:rsid w:val="00DB04F2"/>
    <w:rsid w:val="00DB053D"/>
    <w:rsid w:val="00DB0571"/>
    <w:rsid w:val="00DB0589"/>
    <w:rsid w:val="00DB0630"/>
    <w:rsid w:val="00DB0712"/>
    <w:rsid w:val="00DB07C8"/>
    <w:rsid w:val="00DB0855"/>
    <w:rsid w:val="00DB0877"/>
    <w:rsid w:val="00DB0896"/>
    <w:rsid w:val="00DB094B"/>
    <w:rsid w:val="00DB09A1"/>
    <w:rsid w:val="00DB09BE"/>
    <w:rsid w:val="00DB0A53"/>
    <w:rsid w:val="00DB0A56"/>
    <w:rsid w:val="00DB0AC7"/>
    <w:rsid w:val="00DB0B68"/>
    <w:rsid w:val="00DB0BFC"/>
    <w:rsid w:val="00DB0CC9"/>
    <w:rsid w:val="00DB0D2E"/>
    <w:rsid w:val="00DB0E4B"/>
    <w:rsid w:val="00DB0E76"/>
    <w:rsid w:val="00DB0E7A"/>
    <w:rsid w:val="00DB0E7C"/>
    <w:rsid w:val="00DB0FCD"/>
    <w:rsid w:val="00DB100A"/>
    <w:rsid w:val="00DB103F"/>
    <w:rsid w:val="00DB10F5"/>
    <w:rsid w:val="00DB1204"/>
    <w:rsid w:val="00DB124A"/>
    <w:rsid w:val="00DB136D"/>
    <w:rsid w:val="00DB1388"/>
    <w:rsid w:val="00DB146A"/>
    <w:rsid w:val="00DB1618"/>
    <w:rsid w:val="00DB1755"/>
    <w:rsid w:val="00DB1A7B"/>
    <w:rsid w:val="00DB1B05"/>
    <w:rsid w:val="00DB1C0B"/>
    <w:rsid w:val="00DB1C2D"/>
    <w:rsid w:val="00DB1CCF"/>
    <w:rsid w:val="00DB1D29"/>
    <w:rsid w:val="00DB1D7B"/>
    <w:rsid w:val="00DB1E70"/>
    <w:rsid w:val="00DB1F04"/>
    <w:rsid w:val="00DB1F6F"/>
    <w:rsid w:val="00DB1FFB"/>
    <w:rsid w:val="00DB204D"/>
    <w:rsid w:val="00DB2065"/>
    <w:rsid w:val="00DB212C"/>
    <w:rsid w:val="00DB21EC"/>
    <w:rsid w:val="00DB245C"/>
    <w:rsid w:val="00DB2475"/>
    <w:rsid w:val="00DB24C3"/>
    <w:rsid w:val="00DB25D0"/>
    <w:rsid w:val="00DB25FA"/>
    <w:rsid w:val="00DB278B"/>
    <w:rsid w:val="00DB2AE5"/>
    <w:rsid w:val="00DB2BCD"/>
    <w:rsid w:val="00DB2C28"/>
    <w:rsid w:val="00DB2CA6"/>
    <w:rsid w:val="00DB2CE7"/>
    <w:rsid w:val="00DB2ED9"/>
    <w:rsid w:val="00DB2F38"/>
    <w:rsid w:val="00DB2F70"/>
    <w:rsid w:val="00DB304E"/>
    <w:rsid w:val="00DB31FF"/>
    <w:rsid w:val="00DB325F"/>
    <w:rsid w:val="00DB338C"/>
    <w:rsid w:val="00DB34B4"/>
    <w:rsid w:val="00DB368A"/>
    <w:rsid w:val="00DB369E"/>
    <w:rsid w:val="00DB3755"/>
    <w:rsid w:val="00DB3808"/>
    <w:rsid w:val="00DB3867"/>
    <w:rsid w:val="00DB396F"/>
    <w:rsid w:val="00DB3A04"/>
    <w:rsid w:val="00DB3A95"/>
    <w:rsid w:val="00DB3C26"/>
    <w:rsid w:val="00DB3C40"/>
    <w:rsid w:val="00DB3C42"/>
    <w:rsid w:val="00DB3CE3"/>
    <w:rsid w:val="00DB3CF9"/>
    <w:rsid w:val="00DB3EB5"/>
    <w:rsid w:val="00DB3EF2"/>
    <w:rsid w:val="00DB3F31"/>
    <w:rsid w:val="00DB3F90"/>
    <w:rsid w:val="00DB4032"/>
    <w:rsid w:val="00DB406E"/>
    <w:rsid w:val="00DB4102"/>
    <w:rsid w:val="00DB412E"/>
    <w:rsid w:val="00DB4210"/>
    <w:rsid w:val="00DB4274"/>
    <w:rsid w:val="00DB42C9"/>
    <w:rsid w:val="00DB435A"/>
    <w:rsid w:val="00DB4387"/>
    <w:rsid w:val="00DB4411"/>
    <w:rsid w:val="00DB441B"/>
    <w:rsid w:val="00DB44E3"/>
    <w:rsid w:val="00DB451A"/>
    <w:rsid w:val="00DB4599"/>
    <w:rsid w:val="00DB4678"/>
    <w:rsid w:val="00DB46A8"/>
    <w:rsid w:val="00DB4838"/>
    <w:rsid w:val="00DB491F"/>
    <w:rsid w:val="00DB4929"/>
    <w:rsid w:val="00DB4A45"/>
    <w:rsid w:val="00DB4A8E"/>
    <w:rsid w:val="00DB4AB2"/>
    <w:rsid w:val="00DB4AB4"/>
    <w:rsid w:val="00DB4B0C"/>
    <w:rsid w:val="00DB4B22"/>
    <w:rsid w:val="00DB4BA4"/>
    <w:rsid w:val="00DB4C15"/>
    <w:rsid w:val="00DB4D29"/>
    <w:rsid w:val="00DB4DF8"/>
    <w:rsid w:val="00DB4E6F"/>
    <w:rsid w:val="00DB4E8E"/>
    <w:rsid w:val="00DB5012"/>
    <w:rsid w:val="00DB50EF"/>
    <w:rsid w:val="00DB515E"/>
    <w:rsid w:val="00DB5319"/>
    <w:rsid w:val="00DB534D"/>
    <w:rsid w:val="00DB54F3"/>
    <w:rsid w:val="00DB5538"/>
    <w:rsid w:val="00DB554C"/>
    <w:rsid w:val="00DB55CE"/>
    <w:rsid w:val="00DB566B"/>
    <w:rsid w:val="00DB5714"/>
    <w:rsid w:val="00DB5798"/>
    <w:rsid w:val="00DB57C8"/>
    <w:rsid w:val="00DB588B"/>
    <w:rsid w:val="00DB58B5"/>
    <w:rsid w:val="00DB58F5"/>
    <w:rsid w:val="00DB5910"/>
    <w:rsid w:val="00DB5945"/>
    <w:rsid w:val="00DB59A7"/>
    <w:rsid w:val="00DB5A33"/>
    <w:rsid w:val="00DB5A3C"/>
    <w:rsid w:val="00DB5A6C"/>
    <w:rsid w:val="00DB5C03"/>
    <w:rsid w:val="00DB5C66"/>
    <w:rsid w:val="00DB5C81"/>
    <w:rsid w:val="00DB5CCB"/>
    <w:rsid w:val="00DB5EE3"/>
    <w:rsid w:val="00DB5FC9"/>
    <w:rsid w:val="00DB6276"/>
    <w:rsid w:val="00DB63DF"/>
    <w:rsid w:val="00DB64BA"/>
    <w:rsid w:val="00DB653E"/>
    <w:rsid w:val="00DB6719"/>
    <w:rsid w:val="00DB6723"/>
    <w:rsid w:val="00DB69F1"/>
    <w:rsid w:val="00DB6A5D"/>
    <w:rsid w:val="00DB6B12"/>
    <w:rsid w:val="00DB6B39"/>
    <w:rsid w:val="00DB6B5A"/>
    <w:rsid w:val="00DB6B64"/>
    <w:rsid w:val="00DB6B99"/>
    <w:rsid w:val="00DB6BF9"/>
    <w:rsid w:val="00DB6C1B"/>
    <w:rsid w:val="00DB6C66"/>
    <w:rsid w:val="00DB6CAC"/>
    <w:rsid w:val="00DB6D65"/>
    <w:rsid w:val="00DB6E55"/>
    <w:rsid w:val="00DB6ECE"/>
    <w:rsid w:val="00DB6F3A"/>
    <w:rsid w:val="00DB71DA"/>
    <w:rsid w:val="00DB72BE"/>
    <w:rsid w:val="00DB7318"/>
    <w:rsid w:val="00DB7332"/>
    <w:rsid w:val="00DB7333"/>
    <w:rsid w:val="00DB7409"/>
    <w:rsid w:val="00DB758D"/>
    <w:rsid w:val="00DB76FA"/>
    <w:rsid w:val="00DB776E"/>
    <w:rsid w:val="00DB781B"/>
    <w:rsid w:val="00DB7857"/>
    <w:rsid w:val="00DB7952"/>
    <w:rsid w:val="00DB7986"/>
    <w:rsid w:val="00DB7A28"/>
    <w:rsid w:val="00DB7B47"/>
    <w:rsid w:val="00DB7C4B"/>
    <w:rsid w:val="00DB7C52"/>
    <w:rsid w:val="00DB7CDC"/>
    <w:rsid w:val="00DB7CDF"/>
    <w:rsid w:val="00DB7E3E"/>
    <w:rsid w:val="00DB7E5D"/>
    <w:rsid w:val="00DB7E7C"/>
    <w:rsid w:val="00DB7EBE"/>
    <w:rsid w:val="00DB7F48"/>
    <w:rsid w:val="00DB7FC2"/>
    <w:rsid w:val="00DB7FC7"/>
    <w:rsid w:val="00DB7FD6"/>
    <w:rsid w:val="00DC0011"/>
    <w:rsid w:val="00DC0020"/>
    <w:rsid w:val="00DC0021"/>
    <w:rsid w:val="00DC0026"/>
    <w:rsid w:val="00DC002B"/>
    <w:rsid w:val="00DC00AE"/>
    <w:rsid w:val="00DC00C4"/>
    <w:rsid w:val="00DC00FD"/>
    <w:rsid w:val="00DC0289"/>
    <w:rsid w:val="00DC034D"/>
    <w:rsid w:val="00DC037C"/>
    <w:rsid w:val="00DC039A"/>
    <w:rsid w:val="00DC042F"/>
    <w:rsid w:val="00DC04C1"/>
    <w:rsid w:val="00DC04FE"/>
    <w:rsid w:val="00DC0573"/>
    <w:rsid w:val="00DC059B"/>
    <w:rsid w:val="00DC06A4"/>
    <w:rsid w:val="00DC075A"/>
    <w:rsid w:val="00DC0876"/>
    <w:rsid w:val="00DC08CF"/>
    <w:rsid w:val="00DC08E0"/>
    <w:rsid w:val="00DC0996"/>
    <w:rsid w:val="00DC0A92"/>
    <w:rsid w:val="00DC0AD9"/>
    <w:rsid w:val="00DC0B8F"/>
    <w:rsid w:val="00DC0BC5"/>
    <w:rsid w:val="00DC0C29"/>
    <w:rsid w:val="00DC0CB0"/>
    <w:rsid w:val="00DC0D48"/>
    <w:rsid w:val="00DC0DA7"/>
    <w:rsid w:val="00DC0E51"/>
    <w:rsid w:val="00DC0EFA"/>
    <w:rsid w:val="00DC0FA6"/>
    <w:rsid w:val="00DC1044"/>
    <w:rsid w:val="00DC10A6"/>
    <w:rsid w:val="00DC1126"/>
    <w:rsid w:val="00DC11B2"/>
    <w:rsid w:val="00DC142C"/>
    <w:rsid w:val="00DC147F"/>
    <w:rsid w:val="00DC157B"/>
    <w:rsid w:val="00DC15A8"/>
    <w:rsid w:val="00DC16F3"/>
    <w:rsid w:val="00DC1700"/>
    <w:rsid w:val="00DC1728"/>
    <w:rsid w:val="00DC179C"/>
    <w:rsid w:val="00DC17D5"/>
    <w:rsid w:val="00DC1810"/>
    <w:rsid w:val="00DC18AE"/>
    <w:rsid w:val="00DC19FE"/>
    <w:rsid w:val="00DC1B60"/>
    <w:rsid w:val="00DC1C1F"/>
    <w:rsid w:val="00DC1C38"/>
    <w:rsid w:val="00DC1E0D"/>
    <w:rsid w:val="00DC1E36"/>
    <w:rsid w:val="00DC1FDB"/>
    <w:rsid w:val="00DC20A0"/>
    <w:rsid w:val="00DC216F"/>
    <w:rsid w:val="00DC224C"/>
    <w:rsid w:val="00DC2252"/>
    <w:rsid w:val="00DC229B"/>
    <w:rsid w:val="00DC2352"/>
    <w:rsid w:val="00DC23F3"/>
    <w:rsid w:val="00DC249B"/>
    <w:rsid w:val="00DC265E"/>
    <w:rsid w:val="00DC2661"/>
    <w:rsid w:val="00DC2702"/>
    <w:rsid w:val="00DC27C6"/>
    <w:rsid w:val="00DC28FA"/>
    <w:rsid w:val="00DC294C"/>
    <w:rsid w:val="00DC2967"/>
    <w:rsid w:val="00DC2A09"/>
    <w:rsid w:val="00DC2B0E"/>
    <w:rsid w:val="00DC2B65"/>
    <w:rsid w:val="00DC2C76"/>
    <w:rsid w:val="00DC2DF2"/>
    <w:rsid w:val="00DC2EBE"/>
    <w:rsid w:val="00DC2F00"/>
    <w:rsid w:val="00DC303D"/>
    <w:rsid w:val="00DC305D"/>
    <w:rsid w:val="00DC30FE"/>
    <w:rsid w:val="00DC312D"/>
    <w:rsid w:val="00DC317D"/>
    <w:rsid w:val="00DC31BE"/>
    <w:rsid w:val="00DC334F"/>
    <w:rsid w:val="00DC3376"/>
    <w:rsid w:val="00DC3381"/>
    <w:rsid w:val="00DC35AC"/>
    <w:rsid w:val="00DC368C"/>
    <w:rsid w:val="00DC371C"/>
    <w:rsid w:val="00DC3723"/>
    <w:rsid w:val="00DC37D5"/>
    <w:rsid w:val="00DC3831"/>
    <w:rsid w:val="00DC3851"/>
    <w:rsid w:val="00DC3874"/>
    <w:rsid w:val="00DC38B1"/>
    <w:rsid w:val="00DC3AB5"/>
    <w:rsid w:val="00DC3DAD"/>
    <w:rsid w:val="00DC3EF7"/>
    <w:rsid w:val="00DC4002"/>
    <w:rsid w:val="00DC4068"/>
    <w:rsid w:val="00DC41D0"/>
    <w:rsid w:val="00DC436B"/>
    <w:rsid w:val="00DC43E5"/>
    <w:rsid w:val="00DC443D"/>
    <w:rsid w:val="00DC4445"/>
    <w:rsid w:val="00DC44DE"/>
    <w:rsid w:val="00DC4514"/>
    <w:rsid w:val="00DC4567"/>
    <w:rsid w:val="00DC4588"/>
    <w:rsid w:val="00DC45EE"/>
    <w:rsid w:val="00DC46A3"/>
    <w:rsid w:val="00DC4734"/>
    <w:rsid w:val="00DC4789"/>
    <w:rsid w:val="00DC47D8"/>
    <w:rsid w:val="00DC47DF"/>
    <w:rsid w:val="00DC4921"/>
    <w:rsid w:val="00DC4A3E"/>
    <w:rsid w:val="00DC4A4F"/>
    <w:rsid w:val="00DC4A87"/>
    <w:rsid w:val="00DC4C1F"/>
    <w:rsid w:val="00DC4C76"/>
    <w:rsid w:val="00DC4CD4"/>
    <w:rsid w:val="00DC4CD7"/>
    <w:rsid w:val="00DC4D59"/>
    <w:rsid w:val="00DC4D5E"/>
    <w:rsid w:val="00DC4DF7"/>
    <w:rsid w:val="00DC4F78"/>
    <w:rsid w:val="00DC500E"/>
    <w:rsid w:val="00DC5024"/>
    <w:rsid w:val="00DC5059"/>
    <w:rsid w:val="00DC50E1"/>
    <w:rsid w:val="00DC51B7"/>
    <w:rsid w:val="00DC5209"/>
    <w:rsid w:val="00DC52A2"/>
    <w:rsid w:val="00DC5340"/>
    <w:rsid w:val="00DC5370"/>
    <w:rsid w:val="00DC538A"/>
    <w:rsid w:val="00DC5397"/>
    <w:rsid w:val="00DC5463"/>
    <w:rsid w:val="00DC54DD"/>
    <w:rsid w:val="00DC5567"/>
    <w:rsid w:val="00DC5628"/>
    <w:rsid w:val="00DC5638"/>
    <w:rsid w:val="00DC5639"/>
    <w:rsid w:val="00DC5656"/>
    <w:rsid w:val="00DC5659"/>
    <w:rsid w:val="00DC577E"/>
    <w:rsid w:val="00DC57AD"/>
    <w:rsid w:val="00DC581C"/>
    <w:rsid w:val="00DC584F"/>
    <w:rsid w:val="00DC58E8"/>
    <w:rsid w:val="00DC59D1"/>
    <w:rsid w:val="00DC5A2A"/>
    <w:rsid w:val="00DC5AB2"/>
    <w:rsid w:val="00DC5B8B"/>
    <w:rsid w:val="00DC5CCE"/>
    <w:rsid w:val="00DC5D5D"/>
    <w:rsid w:val="00DC5D7C"/>
    <w:rsid w:val="00DC5D9B"/>
    <w:rsid w:val="00DC5E76"/>
    <w:rsid w:val="00DC5EFC"/>
    <w:rsid w:val="00DC5F03"/>
    <w:rsid w:val="00DC5FAC"/>
    <w:rsid w:val="00DC5FB0"/>
    <w:rsid w:val="00DC5FD2"/>
    <w:rsid w:val="00DC615B"/>
    <w:rsid w:val="00DC62C1"/>
    <w:rsid w:val="00DC6366"/>
    <w:rsid w:val="00DC63C2"/>
    <w:rsid w:val="00DC63D6"/>
    <w:rsid w:val="00DC6417"/>
    <w:rsid w:val="00DC6462"/>
    <w:rsid w:val="00DC65E6"/>
    <w:rsid w:val="00DC6656"/>
    <w:rsid w:val="00DC6783"/>
    <w:rsid w:val="00DC67E4"/>
    <w:rsid w:val="00DC6894"/>
    <w:rsid w:val="00DC68E3"/>
    <w:rsid w:val="00DC694A"/>
    <w:rsid w:val="00DC695C"/>
    <w:rsid w:val="00DC697A"/>
    <w:rsid w:val="00DC69C7"/>
    <w:rsid w:val="00DC6A2F"/>
    <w:rsid w:val="00DC6AFF"/>
    <w:rsid w:val="00DC6BFD"/>
    <w:rsid w:val="00DC6D1C"/>
    <w:rsid w:val="00DC6E77"/>
    <w:rsid w:val="00DC6EFD"/>
    <w:rsid w:val="00DC6F2F"/>
    <w:rsid w:val="00DC6F5B"/>
    <w:rsid w:val="00DC70D2"/>
    <w:rsid w:val="00DC7168"/>
    <w:rsid w:val="00DC726B"/>
    <w:rsid w:val="00DC732A"/>
    <w:rsid w:val="00DC7380"/>
    <w:rsid w:val="00DC7418"/>
    <w:rsid w:val="00DC759C"/>
    <w:rsid w:val="00DC765E"/>
    <w:rsid w:val="00DC76B3"/>
    <w:rsid w:val="00DC76C6"/>
    <w:rsid w:val="00DC779D"/>
    <w:rsid w:val="00DC77CC"/>
    <w:rsid w:val="00DC78B8"/>
    <w:rsid w:val="00DC799A"/>
    <w:rsid w:val="00DC79A8"/>
    <w:rsid w:val="00DC79F3"/>
    <w:rsid w:val="00DC7AB7"/>
    <w:rsid w:val="00DC7B0A"/>
    <w:rsid w:val="00DC7C60"/>
    <w:rsid w:val="00DC7CA1"/>
    <w:rsid w:val="00DC7D15"/>
    <w:rsid w:val="00DC7D26"/>
    <w:rsid w:val="00DC7D2F"/>
    <w:rsid w:val="00DC7F22"/>
    <w:rsid w:val="00DC7FDE"/>
    <w:rsid w:val="00DD001B"/>
    <w:rsid w:val="00DD00C1"/>
    <w:rsid w:val="00DD01CA"/>
    <w:rsid w:val="00DD023A"/>
    <w:rsid w:val="00DD035C"/>
    <w:rsid w:val="00DD03CB"/>
    <w:rsid w:val="00DD050E"/>
    <w:rsid w:val="00DD052A"/>
    <w:rsid w:val="00DD056D"/>
    <w:rsid w:val="00DD057E"/>
    <w:rsid w:val="00DD058C"/>
    <w:rsid w:val="00DD05D6"/>
    <w:rsid w:val="00DD05FF"/>
    <w:rsid w:val="00DD065E"/>
    <w:rsid w:val="00DD068C"/>
    <w:rsid w:val="00DD0764"/>
    <w:rsid w:val="00DD08CB"/>
    <w:rsid w:val="00DD09A4"/>
    <w:rsid w:val="00DD0B66"/>
    <w:rsid w:val="00DD0C12"/>
    <w:rsid w:val="00DD0C43"/>
    <w:rsid w:val="00DD0DE0"/>
    <w:rsid w:val="00DD0DF1"/>
    <w:rsid w:val="00DD0E66"/>
    <w:rsid w:val="00DD0E9A"/>
    <w:rsid w:val="00DD0EE8"/>
    <w:rsid w:val="00DD0F45"/>
    <w:rsid w:val="00DD10A4"/>
    <w:rsid w:val="00DD1106"/>
    <w:rsid w:val="00DD1139"/>
    <w:rsid w:val="00DD13A2"/>
    <w:rsid w:val="00DD1422"/>
    <w:rsid w:val="00DD1444"/>
    <w:rsid w:val="00DD14D8"/>
    <w:rsid w:val="00DD15B3"/>
    <w:rsid w:val="00DD17E1"/>
    <w:rsid w:val="00DD1848"/>
    <w:rsid w:val="00DD18EF"/>
    <w:rsid w:val="00DD1A98"/>
    <w:rsid w:val="00DD1AA7"/>
    <w:rsid w:val="00DD1AAA"/>
    <w:rsid w:val="00DD1E97"/>
    <w:rsid w:val="00DD1F30"/>
    <w:rsid w:val="00DD247F"/>
    <w:rsid w:val="00DD24E8"/>
    <w:rsid w:val="00DD2509"/>
    <w:rsid w:val="00DD2532"/>
    <w:rsid w:val="00DD25C3"/>
    <w:rsid w:val="00DD25F1"/>
    <w:rsid w:val="00DD2621"/>
    <w:rsid w:val="00DD268B"/>
    <w:rsid w:val="00DD26A3"/>
    <w:rsid w:val="00DD27A7"/>
    <w:rsid w:val="00DD285A"/>
    <w:rsid w:val="00DD28C1"/>
    <w:rsid w:val="00DD28CB"/>
    <w:rsid w:val="00DD2957"/>
    <w:rsid w:val="00DD2A0B"/>
    <w:rsid w:val="00DD2A55"/>
    <w:rsid w:val="00DD2B05"/>
    <w:rsid w:val="00DD2B6D"/>
    <w:rsid w:val="00DD2BD7"/>
    <w:rsid w:val="00DD2C76"/>
    <w:rsid w:val="00DD2CEA"/>
    <w:rsid w:val="00DD2D05"/>
    <w:rsid w:val="00DD2DD2"/>
    <w:rsid w:val="00DD2E4E"/>
    <w:rsid w:val="00DD2F36"/>
    <w:rsid w:val="00DD2FBC"/>
    <w:rsid w:val="00DD2FE0"/>
    <w:rsid w:val="00DD2FEB"/>
    <w:rsid w:val="00DD3053"/>
    <w:rsid w:val="00DD3079"/>
    <w:rsid w:val="00DD31FC"/>
    <w:rsid w:val="00DD320F"/>
    <w:rsid w:val="00DD3219"/>
    <w:rsid w:val="00DD3237"/>
    <w:rsid w:val="00DD3249"/>
    <w:rsid w:val="00DD32D3"/>
    <w:rsid w:val="00DD32E9"/>
    <w:rsid w:val="00DD3311"/>
    <w:rsid w:val="00DD3343"/>
    <w:rsid w:val="00DD3347"/>
    <w:rsid w:val="00DD337D"/>
    <w:rsid w:val="00DD3424"/>
    <w:rsid w:val="00DD34B6"/>
    <w:rsid w:val="00DD34C3"/>
    <w:rsid w:val="00DD34D9"/>
    <w:rsid w:val="00DD34DD"/>
    <w:rsid w:val="00DD3509"/>
    <w:rsid w:val="00DD3532"/>
    <w:rsid w:val="00DD35AA"/>
    <w:rsid w:val="00DD3614"/>
    <w:rsid w:val="00DD363B"/>
    <w:rsid w:val="00DD3665"/>
    <w:rsid w:val="00DD36EE"/>
    <w:rsid w:val="00DD3718"/>
    <w:rsid w:val="00DD37AA"/>
    <w:rsid w:val="00DD3886"/>
    <w:rsid w:val="00DD39AB"/>
    <w:rsid w:val="00DD3A29"/>
    <w:rsid w:val="00DD3A9F"/>
    <w:rsid w:val="00DD3B3B"/>
    <w:rsid w:val="00DD3B44"/>
    <w:rsid w:val="00DD3B50"/>
    <w:rsid w:val="00DD3B8A"/>
    <w:rsid w:val="00DD3B9A"/>
    <w:rsid w:val="00DD3B9C"/>
    <w:rsid w:val="00DD3BE9"/>
    <w:rsid w:val="00DD3C07"/>
    <w:rsid w:val="00DD3C54"/>
    <w:rsid w:val="00DD3C68"/>
    <w:rsid w:val="00DD3C9E"/>
    <w:rsid w:val="00DD3D1D"/>
    <w:rsid w:val="00DD3D2A"/>
    <w:rsid w:val="00DD3DA1"/>
    <w:rsid w:val="00DD3DAF"/>
    <w:rsid w:val="00DD3E30"/>
    <w:rsid w:val="00DD3FB8"/>
    <w:rsid w:val="00DD3FEA"/>
    <w:rsid w:val="00DD4062"/>
    <w:rsid w:val="00DD4161"/>
    <w:rsid w:val="00DD41AA"/>
    <w:rsid w:val="00DD4208"/>
    <w:rsid w:val="00DD4213"/>
    <w:rsid w:val="00DD4388"/>
    <w:rsid w:val="00DD441E"/>
    <w:rsid w:val="00DD4499"/>
    <w:rsid w:val="00DD4539"/>
    <w:rsid w:val="00DD453C"/>
    <w:rsid w:val="00DD4566"/>
    <w:rsid w:val="00DD458F"/>
    <w:rsid w:val="00DD4645"/>
    <w:rsid w:val="00DD46E2"/>
    <w:rsid w:val="00DD46F3"/>
    <w:rsid w:val="00DD474D"/>
    <w:rsid w:val="00DD475C"/>
    <w:rsid w:val="00DD478F"/>
    <w:rsid w:val="00DD47F2"/>
    <w:rsid w:val="00DD4808"/>
    <w:rsid w:val="00DD482F"/>
    <w:rsid w:val="00DD4852"/>
    <w:rsid w:val="00DD48F4"/>
    <w:rsid w:val="00DD497F"/>
    <w:rsid w:val="00DD49A7"/>
    <w:rsid w:val="00DD4B49"/>
    <w:rsid w:val="00DD4BEA"/>
    <w:rsid w:val="00DD4C2D"/>
    <w:rsid w:val="00DD4CAF"/>
    <w:rsid w:val="00DD4CCF"/>
    <w:rsid w:val="00DD4CF8"/>
    <w:rsid w:val="00DD4D1D"/>
    <w:rsid w:val="00DD4D2C"/>
    <w:rsid w:val="00DD4E6E"/>
    <w:rsid w:val="00DD5007"/>
    <w:rsid w:val="00DD506B"/>
    <w:rsid w:val="00DD5072"/>
    <w:rsid w:val="00DD515A"/>
    <w:rsid w:val="00DD5225"/>
    <w:rsid w:val="00DD5253"/>
    <w:rsid w:val="00DD5287"/>
    <w:rsid w:val="00DD52DF"/>
    <w:rsid w:val="00DD54AC"/>
    <w:rsid w:val="00DD5502"/>
    <w:rsid w:val="00DD5507"/>
    <w:rsid w:val="00DD550F"/>
    <w:rsid w:val="00DD551B"/>
    <w:rsid w:val="00DD55A5"/>
    <w:rsid w:val="00DD5702"/>
    <w:rsid w:val="00DD571B"/>
    <w:rsid w:val="00DD577C"/>
    <w:rsid w:val="00DD5795"/>
    <w:rsid w:val="00DD580F"/>
    <w:rsid w:val="00DD593C"/>
    <w:rsid w:val="00DD5950"/>
    <w:rsid w:val="00DD5ACC"/>
    <w:rsid w:val="00DD5B07"/>
    <w:rsid w:val="00DD5BC9"/>
    <w:rsid w:val="00DD5BF3"/>
    <w:rsid w:val="00DD5C4E"/>
    <w:rsid w:val="00DD5D88"/>
    <w:rsid w:val="00DD5E1C"/>
    <w:rsid w:val="00DD5E72"/>
    <w:rsid w:val="00DD5F14"/>
    <w:rsid w:val="00DD5F49"/>
    <w:rsid w:val="00DD5FA1"/>
    <w:rsid w:val="00DD6043"/>
    <w:rsid w:val="00DD60D9"/>
    <w:rsid w:val="00DD6163"/>
    <w:rsid w:val="00DD6188"/>
    <w:rsid w:val="00DD6191"/>
    <w:rsid w:val="00DD62BB"/>
    <w:rsid w:val="00DD6330"/>
    <w:rsid w:val="00DD6378"/>
    <w:rsid w:val="00DD63F9"/>
    <w:rsid w:val="00DD6436"/>
    <w:rsid w:val="00DD6458"/>
    <w:rsid w:val="00DD6569"/>
    <w:rsid w:val="00DD65CB"/>
    <w:rsid w:val="00DD6685"/>
    <w:rsid w:val="00DD6858"/>
    <w:rsid w:val="00DD68E1"/>
    <w:rsid w:val="00DD6927"/>
    <w:rsid w:val="00DD6976"/>
    <w:rsid w:val="00DD699F"/>
    <w:rsid w:val="00DD69F0"/>
    <w:rsid w:val="00DD6A4E"/>
    <w:rsid w:val="00DD6B4F"/>
    <w:rsid w:val="00DD6B64"/>
    <w:rsid w:val="00DD6BB7"/>
    <w:rsid w:val="00DD6C7C"/>
    <w:rsid w:val="00DD6D36"/>
    <w:rsid w:val="00DD6D3F"/>
    <w:rsid w:val="00DD6DBB"/>
    <w:rsid w:val="00DD6E25"/>
    <w:rsid w:val="00DD6E27"/>
    <w:rsid w:val="00DD6F1E"/>
    <w:rsid w:val="00DD6FC3"/>
    <w:rsid w:val="00DD7010"/>
    <w:rsid w:val="00DD7059"/>
    <w:rsid w:val="00DD72C6"/>
    <w:rsid w:val="00DD72E2"/>
    <w:rsid w:val="00DD7367"/>
    <w:rsid w:val="00DD7538"/>
    <w:rsid w:val="00DD75D0"/>
    <w:rsid w:val="00DD7626"/>
    <w:rsid w:val="00DD76F6"/>
    <w:rsid w:val="00DD77D0"/>
    <w:rsid w:val="00DD78DF"/>
    <w:rsid w:val="00DD7966"/>
    <w:rsid w:val="00DD7AEB"/>
    <w:rsid w:val="00DD7B34"/>
    <w:rsid w:val="00DD7B63"/>
    <w:rsid w:val="00DD7B99"/>
    <w:rsid w:val="00DD7C48"/>
    <w:rsid w:val="00DD7C5D"/>
    <w:rsid w:val="00DD7C9F"/>
    <w:rsid w:val="00DD7D80"/>
    <w:rsid w:val="00DD7E09"/>
    <w:rsid w:val="00DD7E24"/>
    <w:rsid w:val="00DD7ECC"/>
    <w:rsid w:val="00DD7F0E"/>
    <w:rsid w:val="00DD7F48"/>
    <w:rsid w:val="00DE0025"/>
    <w:rsid w:val="00DE00B6"/>
    <w:rsid w:val="00DE0114"/>
    <w:rsid w:val="00DE0126"/>
    <w:rsid w:val="00DE0177"/>
    <w:rsid w:val="00DE017F"/>
    <w:rsid w:val="00DE0260"/>
    <w:rsid w:val="00DE02D3"/>
    <w:rsid w:val="00DE02E1"/>
    <w:rsid w:val="00DE043E"/>
    <w:rsid w:val="00DE049C"/>
    <w:rsid w:val="00DE05AD"/>
    <w:rsid w:val="00DE05DA"/>
    <w:rsid w:val="00DE0717"/>
    <w:rsid w:val="00DE078A"/>
    <w:rsid w:val="00DE080D"/>
    <w:rsid w:val="00DE0814"/>
    <w:rsid w:val="00DE088E"/>
    <w:rsid w:val="00DE09B1"/>
    <w:rsid w:val="00DE0AB8"/>
    <w:rsid w:val="00DE0ABD"/>
    <w:rsid w:val="00DE0B0E"/>
    <w:rsid w:val="00DE0B1C"/>
    <w:rsid w:val="00DE0D97"/>
    <w:rsid w:val="00DE0DE8"/>
    <w:rsid w:val="00DE0DEF"/>
    <w:rsid w:val="00DE0E0B"/>
    <w:rsid w:val="00DE0E95"/>
    <w:rsid w:val="00DE0F96"/>
    <w:rsid w:val="00DE0FA4"/>
    <w:rsid w:val="00DE1063"/>
    <w:rsid w:val="00DE110A"/>
    <w:rsid w:val="00DE1153"/>
    <w:rsid w:val="00DE1199"/>
    <w:rsid w:val="00DE1396"/>
    <w:rsid w:val="00DE155D"/>
    <w:rsid w:val="00DE1569"/>
    <w:rsid w:val="00DE1572"/>
    <w:rsid w:val="00DE1611"/>
    <w:rsid w:val="00DE166D"/>
    <w:rsid w:val="00DE1757"/>
    <w:rsid w:val="00DE183B"/>
    <w:rsid w:val="00DE1B9B"/>
    <w:rsid w:val="00DE1CBC"/>
    <w:rsid w:val="00DE1CFF"/>
    <w:rsid w:val="00DE1D43"/>
    <w:rsid w:val="00DE1E37"/>
    <w:rsid w:val="00DE1EEF"/>
    <w:rsid w:val="00DE1F33"/>
    <w:rsid w:val="00DE1F43"/>
    <w:rsid w:val="00DE2075"/>
    <w:rsid w:val="00DE2283"/>
    <w:rsid w:val="00DE22B4"/>
    <w:rsid w:val="00DE22D2"/>
    <w:rsid w:val="00DE237E"/>
    <w:rsid w:val="00DE2396"/>
    <w:rsid w:val="00DE24AE"/>
    <w:rsid w:val="00DE24F7"/>
    <w:rsid w:val="00DE25A2"/>
    <w:rsid w:val="00DE25C3"/>
    <w:rsid w:val="00DE2631"/>
    <w:rsid w:val="00DE264B"/>
    <w:rsid w:val="00DE26E4"/>
    <w:rsid w:val="00DE27B5"/>
    <w:rsid w:val="00DE2807"/>
    <w:rsid w:val="00DE2927"/>
    <w:rsid w:val="00DE2950"/>
    <w:rsid w:val="00DE29CC"/>
    <w:rsid w:val="00DE2A41"/>
    <w:rsid w:val="00DE2AAC"/>
    <w:rsid w:val="00DE2AAF"/>
    <w:rsid w:val="00DE2AC0"/>
    <w:rsid w:val="00DE2B52"/>
    <w:rsid w:val="00DE2BF3"/>
    <w:rsid w:val="00DE2C7A"/>
    <w:rsid w:val="00DE2CA6"/>
    <w:rsid w:val="00DE2D26"/>
    <w:rsid w:val="00DE2D93"/>
    <w:rsid w:val="00DE2DA6"/>
    <w:rsid w:val="00DE2DFC"/>
    <w:rsid w:val="00DE302E"/>
    <w:rsid w:val="00DE31A5"/>
    <w:rsid w:val="00DE31FB"/>
    <w:rsid w:val="00DE3258"/>
    <w:rsid w:val="00DE3284"/>
    <w:rsid w:val="00DE32C7"/>
    <w:rsid w:val="00DE3300"/>
    <w:rsid w:val="00DE331A"/>
    <w:rsid w:val="00DE336B"/>
    <w:rsid w:val="00DE33FC"/>
    <w:rsid w:val="00DE3492"/>
    <w:rsid w:val="00DE3543"/>
    <w:rsid w:val="00DE3594"/>
    <w:rsid w:val="00DE3695"/>
    <w:rsid w:val="00DE37E1"/>
    <w:rsid w:val="00DE3873"/>
    <w:rsid w:val="00DE3995"/>
    <w:rsid w:val="00DE3A61"/>
    <w:rsid w:val="00DE3ACC"/>
    <w:rsid w:val="00DE3AE7"/>
    <w:rsid w:val="00DE3B7D"/>
    <w:rsid w:val="00DE3BAF"/>
    <w:rsid w:val="00DE3BD8"/>
    <w:rsid w:val="00DE3C2A"/>
    <w:rsid w:val="00DE3D36"/>
    <w:rsid w:val="00DE3E89"/>
    <w:rsid w:val="00DE4035"/>
    <w:rsid w:val="00DE40B5"/>
    <w:rsid w:val="00DE40FD"/>
    <w:rsid w:val="00DE411D"/>
    <w:rsid w:val="00DE4156"/>
    <w:rsid w:val="00DE4251"/>
    <w:rsid w:val="00DE4257"/>
    <w:rsid w:val="00DE4336"/>
    <w:rsid w:val="00DE45D9"/>
    <w:rsid w:val="00DE464F"/>
    <w:rsid w:val="00DE4741"/>
    <w:rsid w:val="00DE476F"/>
    <w:rsid w:val="00DE4791"/>
    <w:rsid w:val="00DE47B4"/>
    <w:rsid w:val="00DE49AA"/>
    <w:rsid w:val="00DE4A4B"/>
    <w:rsid w:val="00DE4B80"/>
    <w:rsid w:val="00DE4D10"/>
    <w:rsid w:val="00DE4E4A"/>
    <w:rsid w:val="00DE4EC7"/>
    <w:rsid w:val="00DE4EC8"/>
    <w:rsid w:val="00DE4ED5"/>
    <w:rsid w:val="00DE4EF7"/>
    <w:rsid w:val="00DE4F61"/>
    <w:rsid w:val="00DE4F80"/>
    <w:rsid w:val="00DE5263"/>
    <w:rsid w:val="00DE52BC"/>
    <w:rsid w:val="00DE5303"/>
    <w:rsid w:val="00DE5476"/>
    <w:rsid w:val="00DE5512"/>
    <w:rsid w:val="00DE552B"/>
    <w:rsid w:val="00DE5547"/>
    <w:rsid w:val="00DE5548"/>
    <w:rsid w:val="00DE554E"/>
    <w:rsid w:val="00DE5603"/>
    <w:rsid w:val="00DE560A"/>
    <w:rsid w:val="00DE56D0"/>
    <w:rsid w:val="00DE5784"/>
    <w:rsid w:val="00DE57EC"/>
    <w:rsid w:val="00DE580B"/>
    <w:rsid w:val="00DE583C"/>
    <w:rsid w:val="00DE5863"/>
    <w:rsid w:val="00DE5913"/>
    <w:rsid w:val="00DE5A05"/>
    <w:rsid w:val="00DE5A3A"/>
    <w:rsid w:val="00DE5B7C"/>
    <w:rsid w:val="00DE5BC7"/>
    <w:rsid w:val="00DE5BD4"/>
    <w:rsid w:val="00DE5CEF"/>
    <w:rsid w:val="00DE5E9A"/>
    <w:rsid w:val="00DE5FB6"/>
    <w:rsid w:val="00DE600D"/>
    <w:rsid w:val="00DE60A1"/>
    <w:rsid w:val="00DE60AB"/>
    <w:rsid w:val="00DE6110"/>
    <w:rsid w:val="00DE61E9"/>
    <w:rsid w:val="00DE6311"/>
    <w:rsid w:val="00DE6343"/>
    <w:rsid w:val="00DE647C"/>
    <w:rsid w:val="00DE6560"/>
    <w:rsid w:val="00DE66AF"/>
    <w:rsid w:val="00DE66D3"/>
    <w:rsid w:val="00DE67F1"/>
    <w:rsid w:val="00DE6876"/>
    <w:rsid w:val="00DE6902"/>
    <w:rsid w:val="00DE699C"/>
    <w:rsid w:val="00DE6A7E"/>
    <w:rsid w:val="00DE6A82"/>
    <w:rsid w:val="00DE6B25"/>
    <w:rsid w:val="00DE6BD9"/>
    <w:rsid w:val="00DE6C02"/>
    <w:rsid w:val="00DE6CD1"/>
    <w:rsid w:val="00DE6CDB"/>
    <w:rsid w:val="00DE6DB3"/>
    <w:rsid w:val="00DE6EBC"/>
    <w:rsid w:val="00DE6ECF"/>
    <w:rsid w:val="00DE6F8D"/>
    <w:rsid w:val="00DE6FA2"/>
    <w:rsid w:val="00DE7151"/>
    <w:rsid w:val="00DE724A"/>
    <w:rsid w:val="00DE72D9"/>
    <w:rsid w:val="00DE743C"/>
    <w:rsid w:val="00DE74A8"/>
    <w:rsid w:val="00DE751D"/>
    <w:rsid w:val="00DE7525"/>
    <w:rsid w:val="00DE7573"/>
    <w:rsid w:val="00DE75DC"/>
    <w:rsid w:val="00DE764B"/>
    <w:rsid w:val="00DE7753"/>
    <w:rsid w:val="00DE775F"/>
    <w:rsid w:val="00DE77CD"/>
    <w:rsid w:val="00DE78C8"/>
    <w:rsid w:val="00DE7998"/>
    <w:rsid w:val="00DE79A2"/>
    <w:rsid w:val="00DE7A1C"/>
    <w:rsid w:val="00DE7E1A"/>
    <w:rsid w:val="00DE7F0B"/>
    <w:rsid w:val="00DE7F5A"/>
    <w:rsid w:val="00DF0106"/>
    <w:rsid w:val="00DF0131"/>
    <w:rsid w:val="00DF01F3"/>
    <w:rsid w:val="00DF021E"/>
    <w:rsid w:val="00DF022A"/>
    <w:rsid w:val="00DF0279"/>
    <w:rsid w:val="00DF028C"/>
    <w:rsid w:val="00DF02E3"/>
    <w:rsid w:val="00DF0626"/>
    <w:rsid w:val="00DF0712"/>
    <w:rsid w:val="00DF0750"/>
    <w:rsid w:val="00DF08CA"/>
    <w:rsid w:val="00DF08EE"/>
    <w:rsid w:val="00DF0A3C"/>
    <w:rsid w:val="00DF0A42"/>
    <w:rsid w:val="00DF0A4A"/>
    <w:rsid w:val="00DF0B0F"/>
    <w:rsid w:val="00DF0B91"/>
    <w:rsid w:val="00DF0C24"/>
    <w:rsid w:val="00DF0F27"/>
    <w:rsid w:val="00DF0F5A"/>
    <w:rsid w:val="00DF1063"/>
    <w:rsid w:val="00DF11F3"/>
    <w:rsid w:val="00DF12A7"/>
    <w:rsid w:val="00DF1331"/>
    <w:rsid w:val="00DF1355"/>
    <w:rsid w:val="00DF1361"/>
    <w:rsid w:val="00DF147F"/>
    <w:rsid w:val="00DF149F"/>
    <w:rsid w:val="00DF1502"/>
    <w:rsid w:val="00DF15A2"/>
    <w:rsid w:val="00DF16F8"/>
    <w:rsid w:val="00DF16FE"/>
    <w:rsid w:val="00DF177A"/>
    <w:rsid w:val="00DF180E"/>
    <w:rsid w:val="00DF1A3B"/>
    <w:rsid w:val="00DF1D2A"/>
    <w:rsid w:val="00DF1ED2"/>
    <w:rsid w:val="00DF1F72"/>
    <w:rsid w:val="00DF2046"/>
    <w:rsid w:val="00DF2103"/>
    <w:rsid w:val="00DF2184"/>
    <w:rsid w:val="00DF224D"/>
    <w:rsid w:val="00DF22F4"/>
    <w:rsid w:val="00DF2467"/>
    <w:rsid w:val="00DF24D5"/>
    <w:rsid w:val="00DF254B"/>
    <w:rsid w:val="00DF2561"/>
    <w:rsid w:val="00DF25ED"/>
    <w:rsid w:val="00DF2609"/>
    <w:rsid w:val="00DF260F"/>
    <w:rsid w:val="00DF2654"/>
    <w:rsid w:val="00DF2682"/>
    <w:rsid w:val="00DF2728"/>
    <w:rsid w:val="00DF27BE"/>
    <w:rsid w:val="00DF28EE"/>
    <w:rsid w:val="00DF29FF"/>
    <w:rsid w:val="00DF2ACB"/>
    <w:rsid w:val="00DF2B26"/>
    <w:rsid w:val="00DF2C3E"/>
    <w:rsid w:val="00DF2C4A"/>
    <w:rsid w:val="00DF2C7A"/>
    <w:rsid w:val="00DF2D5A"/>
    <w:rsid w:val="00DF2E14"/>
    <w:rsid w:val="00DF2E94"/>
    <w:rsid w:val="00DF2F50"/>
    <w:rsid w:val="00DF3036"/>
    <w:rsid w:val="00DF30EB"/>
    <w:rsid w:val="00DF321A"/>
    <w:rsid w:val="00DF33C7"/>
    <w:rsid w:val="00DF3515"/>
    <w:rsid w:val="00DF356D"/>
    <w:rsid w:val="00DF3642"/>
    <w:rsid w:val="00DF3644"/>
    <w:rsid w:val="00DF382F"/>
    <w:rsid w:val="00DF3876"/>
    <w:rsid w:val="00DF389C"/>
    <w:rsid w:val="00DF39ED"/>
    <w:rsid w:val="00DF3A6F"/>
    <w:rsid w:val="00DF3AD5"/>
    <w:rsid w:val="00DF3B67"/>
    <w:rsid w:val="00DF3BF6"/>
    <w:rsid w:val="00DF3CB2"/>
    <w:rsid w:val="00DF3D09"/>
    <w:rsid w:val="00DF3D68"/>
    <w:rsid w:val="00DF3EA8"/>
    <w:rsid w:val="00DF405B"/>
    <w:rsid w:val="00DF41EC"/>
    <w:rsid w:val="00DF42A0"/>
    <w:rsid w:val="00DF42A8"/>
    <w:rsid w:val="00DF4335"/>
    <w:rsid w:val="00DF439B"/>
    <w:rsid w:val="00DF43AA"/>
    <w:rsid w:val="00DF4444"/>
    <w:rsid w:val="00DF444A"/>
    <w:rsid w:val="00DF449E"/>
    <w:rsid w:val="00DF44B7"/>
    <w:rsid w:val="00DF44EA"/>
    <w:rsid w:val="00DF4661"/>
    <w:rsid w:val="00DF480D"/>
    <w:rsid w:val="00DF48AE"/>
    <w:rsid w:val="00DF491A"/>
    <w:rsid w:val="00DF4952"/>
    <w:rsid w:val="00DF496D"/>
    <w:rsid w:val="00DF49DA"/>
    <w:rsid w:val="00DF4A9C"/>
    <w:rsid w:val="00DF4B46"/>
    <w:rsid w:val="00DF4B8B"/>
    <w:rsid w:val="00DF4C2A"/>
    <w:rsid w:val="00DF4D35"/>
    <w:rsid w:val="00DF4DD9"/>
    <w:rsid w:val="00DF4E7B"/>
    <w:rsid w:val="00DF4E82"/>
    <w:rsid w:val="00DF5072"/>
    <w:rsid w:val="00DF50C0"/>
    <w:rsid w:val="00DF5163"/>
    <w:rsid w:val="00DF5336"/>
    <w:rsid w:val="00DF548E"/>
    <w:rsid w:val="00DF54FA"/>
    <w:rsid w:val="00DF553F"/>
    <w:rsid w:val="00DF5560"/>
    <w:rsid w:val="00DF56CE"/>
    <w:rsid w:val="00DF56E2"/>
    <w:rsid w:val="00DF577A"/>
    <w:rsid w:val="00DF57AC"/>
    <w:rsid w:val="00DF590C"/>
    <w:rsid w:val="00DF591A"/>
    <w:rsid w:val="00DF598E"/>
    <w:rsid w:val="00DF5A56"/>
    <w:rsid w:val="00DF5AF1"/>
    <w:rsid w:val="00DF5B6B"/>
    <w:rsid w:val="00DF5BA1"/>
    <w:rsid w:val="00DF5CA7"/>
    <w:rsid w:val="00DF5D7C"/>
    <w:rsid w:val="00DF5D80"/>
    <w:rsid w:val="00DF5ECE"/>
    <w:rsid w:val="00DF5EFC"/>
    <w:rsid w:val="00DF5F88"/>
    <w:rsid w:val="00DF6071"/>
    <w:rsid w:val="00DF6134"/>
    <w:rsid w:val="00DF615E"/>
    <w:rsid w:val="00DF6182"/>
    <w:rsid w:val="00DF62A8"/>
    <w:rsid w:val="00DF62F3"/>
    <w:rsid w:val="00DF6348"/>
    <w:rsid w:val="00DF6414"/>
    <w:rsid w:val="00DF6474"/>
    <w:rsid w:val="00DF647B"/>
    <w:rsid w:val="00DF661A"/>
    <w:rsid w:val="00DF6687"/>
    <w:rsid w:val="00DF6724"/>
    <w:rsid w:val="00DF673B"/>
    <w:rsid w:val="00DF6767"/>
    <w:rsid w:val="00DF6771"/>
    <w:rsid w:val="00DF6794"/>
    <w:rsid w:val="00DF6879"/>
    <w:rsid w:val="00DF6B69"/>
    <w:rsid w:val="00DF6E9F"/>
    <w:rsid w:val="00DF6ECF"/>
    <w:rsid w:val="00DF6FC1"/>
    <w:rsid w:val="00DF6FCA"/>
    <w:rsid w:val="00DF7069"/>
    <w:rsid w:val="00DF706F"/>
    <w:rsid w:val="00DF70FA"/>
    <w:rsid w:val="00DF7127"/>
    <w:rsid w:val="00DF7297"/>
    <w:rsid w:val="00DF7468"/>
    <w:rsid w:val="00DF7518"/>
    <w:rsid w:val="00DF75DB"/>
    <w:rsid w:val="00DF75EF"/>
    <w:rsid w:val="00DF76B5"/>
    <w:rsid w:val="00DF775E"/>
    <w:rsid w:val="00DF7766"/>
    <w:rsid w:val="00DF77D5"/>
    <w:rsid w:val="00DF77F6"/>
    <w:rsid w:val="00DF7898"/>
    <w:rsid w:val="00DF78B2"/>
    <w:rsid w:val="00DF790D"/>
    <w:rsid w:val="00DF796E"/>
    <w:rsid w:val="00DF7A9C"/>
    <w:rsid w:val="00DF7B96"/>
    <w:rsid w:val="00DF7C90"/>
    <w:rsid w:val="00DF7E26"/>
    <w:rsid w:val="00DF7FA2"/>
    <w:rsid w:val="00DF7FA3"/>
    <w:rsid w:val="00DF7FF0"/>
    <w:rsid w:val="00E0000B"/>
    <w:rsid w:val="00E00037"/>
    <w:rsid w:val="00E00175"/>
    <w:rsid w:val="00E001D0"/>
    <w:rsid w:val="00E00331"/>
    <w:rsid w:val="00E003CB"/>
    <w:rsid w:val="00E005C6"/>
    <w:rsid w:val="00E0065C"/>
    <w:rsid w:val="00E006AD"/>
    <w:rsid w:val="00E006B4"/>
    <w:rsid w:val="00E006DA"/>
    <w:rsid w:val="00E00726"/>
    <w:rsid w:val="00E007A6"/>
    <w:rsid w:val="00E007DC"/>
    <w:rsid w:val="00E008AA"/>
    <w:rsid w:val="00E008E5"/>
    <w:rsid w:val="00E00A6D"/>
    <w:rsid w:val="00E00A8F"/>
    <w:rsid w:val="00E00B00"/>
    <w:rsid w:val="00E00B42"/>
    <w:rsid w:val="00E00BAC"/>
    <w:rsid w:val="00E00C23"/>
    <w:rsid w:val="00E00C34"/>
    <w:rsid w:val="00E00C91"/>
    <w:rsid w:val="00E00DAE"/>
    <w:rsid w:val="00E00DB0"/>
    <w:rsid w:val="00E00E9E"/>
    <w:rsid w:val="00E00ED5"/>
    <w:rsid w:val="00E00F67"/>
    <w:rsid w:val="00E01069"/>
    <w:rsid w:val="00E0108B"/>
    <w:rsid w:val="00E0117C"/>
    <w:rsid w:val="00E0125A"/>
    <w:rsid w:val="00E012CC"/>
    <w:rsid w:val="00E0135E"/>
    <w:rsid w:val="00E0138A"/>
    <w:rsid w:val="00E013FE"/>
    <w:rsid w:val="00E01421"/>
    <w:rsid w:val="00E0165F"/>
    <w:rsid w:val="00E016BA"/>
    <w:rsid w:val="00E01719"/>
    <w:rsid w:val="00E0187E"/>
    <w:rsid w:val="00E018B1"/>
    <w:rsid w:val="00E01908"/>
    <w:rsid w:val="00E01982"/>
    <w:rsid w:val="00E0198B"/>
    <w:rsid w:val="00E019BD"/>
    <w:rsid w:val="00E019DC"/>
    <w:rsid w:val="00E01A43"/>
    <w:rsid w:val="00E01B1A"/>
    <w:rsid w:val="00E01B46"/>
    <w:rsid w:val="00E01BCE"/>
    <w:rsid w:val="00E01D93"/>
    <w:rsid w:val="00E01F41"/>
    <w:rsid w:val="00E021CC"/>
    <w:rsid w:val="00E021D2"/>
    <w:rsid w:val="00E0225B"/>
    <w:rsid w:val="00E0244A"/>
    <w:rsid w:val="00E0248E"/>
    <w:rsid w:val="00E024C4"/>
    <w:rsid w:val="00E025E9"/>
    <w:rsid w:val="00E0264F"/>
    <w:rsid w:val="00E026A5"/>
    <w:rsid w:val="00E026D8"/>
    <w:rsid w:val="00E026F4"/>
    <w:rsid w:val="00E02730"/>
    <w:rsid w:val="00E027C4"/>
    <w:rsid w:val="00E028D6"/>
    <w:rsid w:val="00E02917"/>
    <w:rsid w:val="00E02AB9"/>
    <w:rsid w:val="00E02AF0"/>
    <w:rsid w:val="00E02AF4"/>
    <w:rsid w:val="00E02C4A"/>
    <w:rsid w:val="00E02CB5"/>
    <w:rsid w:val="00E02CC7"/>
    <w:rsid w:val="00E02D94"/>
    <w:rsid w:val="00E02D9F"/>
    <w:rsid w:val="00E02E9D"/>
    <w:rsid w:val="00E02EB8"/>
    <w:rsid w:val="00E02F2C"/>
    <w:rsid w:val="00E02F60"/>
    <w:rsid w:val="00E02FC8"/>
    <w:rsid w:val="00E03011"/>
    <w:rsid w:val="00E03097"/>
    <w:rsid w:val="00E030F8"/>
    <w:rsid w:val="00E03116"/>
    <w:rsid w:val="00E03328"/>
    <w:rsid w:val="00E0334C"/>
    <w:rsid w:val="00E033C0"/>
    <w:rsid w:val="00E03426"/>
    <w:rsid w:val="00E0343F"/>
    <w:rsid w:val="00E03459"/>
    <w:rsid w:val="00E034B7"/>
    <w:rsid w:val="00E03521"/>
    <w:rsid w:val="00E0367B"/>
    <w:rsid w:val="00E036AB"/>
    <w:rsid w:val="00E036D8"/>
    <w:rsid w:val="00E0375A"/>
    <w:rsid w:val="00E03920"/>
    <w:rsid w:val="00E03A43"/>
    <w:rsid w:val="00E03B4B"/>
    <w:rsid w:val="00E03C38"/>
    <w:rsid w:val="00E03D9C"/>
    <w:rsid w:val="00E03DCE"/>
    <w:rsid w:val="00E03E20"/>
    <w:rsid w:val="00E040BC"/>
    <w:rsid w:val="00E0425B"/>
    <w:rsid w:val="00E04356"/>
    <w:rsid w:val="00E043BB"/>
    <w:rsid w:val="00E0452B"/>
    <w:rsid w:val="00E04673"/>
    <w:rsid w:val="00E046AC"/>
    <w:rsid w:val="00E046CC"/>
    <w:rsid w:val="00E046ED"/>
    <w:rsid w:val="00E04737"/>
    <w:rsid w:val="00E04890"/>
    <w:rsid w:val="00E048D2"/>
    <w:rsid w:val="00E049A2"/>
    <w:rsid w:val="00E049C4"/>
    <w:rsid w:val="00E04A0F"/>
    <w:rsid w:val="00E04C53"/>
    <w:rsid w:val="00E04C6F"/>
    <w:rsid w:val="00E04D49"/>
    <w:rsid w:val="00E04DEB"/>
    <w:rsid w:val="00E04E13"/>
    <w:rsid w:val="00E04E6A"/>
    <w:rsid w:val="00E04F5A"/>
    <w:rsid w:val="00E04FAF"/>
    <w:rsid w:val="00E05021"/>
    <w:rsid w:val="00E05287"/>
    <w:rsid w:val="00E052CC"/>
    <w:rsid w:val="00E052D5"/>
    <w:rsid w:val="00E0536F"/>
    <w:rsid w:val="00E05448"/>
    <w:rsid w:val="00E05493"/>
    <w:rsid w:val="00E054EB"/>
    <w:rsid w:val="00E055C4"/>
    <w:rsid w:val="00E05617"/>
    <w:rsid w:val="00E05640"/>
    <w:rsid w:val="00E0568D"/>
    <w:rsid w:val="00E05695"/>
    <w:rsid w:val="00E056E9"/>
    <w:rsid w:val="00E05714"/>
    <w:rsid w:val="00E0574D"/>
    <w:rsid w:val="00E0576C"/>
    <w:rsid w:val="00E05963"/>
    <w:rsid w:val="00E059C8"/>
    <w:rsid w:val="00E059E6"/>
    <w:rsid w:val="00E05BC4"/>
    <w:rsid w:val="00E05C72"/>
    <w:rsid w:val="00E05D31"/>
    <w:rsid w:val="00E05DC2"/>
    <w:rsid w:val="00E05E01"/>
    <w:rsid w:val="00E05E5D"/>
    <w:rsid w:val="00E05EBC"/>
    <w:rsid w:val="00E05EC0"/>
    <w:rsid w:val="00E05F7E"/>
    <w:rsid w:val="00E05FCB"/>
    <w:rsid w:val="00E05FFB"/>
    <w:rsid w:val="00E06007"/>
    <w:rsid w:val="00E06078"/>
    <w:rsid w:val="00E0615A"/>
    <w:rsid w:val="00E061C7"/>
    <w:rsid w:val="00E061EF"/>
    <w:rsid w:val="00E06247"/>
    <w:rsid w:val="00E06263"/>
    <w:rsid w:val="00E0639F"/>
    <w:rsid w:val="00E063B4"/>
    <w:rsid w:val="00E06422"/>
    <w:rsid w:val="00E06513"/>
    <w:rsid w:val="00E066EE"/>
    <w:rsid w:val="00E06731"/>
    <w:rsid w:val="00E0676B"/>
    <w:rsid w:val="00E067A1"/>
    <w:rsid w:val="00E067E6"/>
    <w:rsid w:val="00E0681A"/>
    <w:rsid w:val="00E06A1D"/>
    <w:rsid w:val="00E06AE3"/>
    <w:rsid w:val="00E06B15"/>
    <w:rsid w:val="00E06B72"/>
    <w:rsid w:val="00E06C37"/>
    <w:rsid w:val="00E06C74"/>
    <w:rsid w:val="00E06CA0"/>
    <w:rsid w:val="00E06D0F"/>
    <w:rsid w:val="00E06EC8"/>
    <w:rsid w:val="00E06F0C"/>
    <w:rsid w:val="00E06FF6"/>
    <w:rsid w:val="00E0700A"/>
    <w:rsid w:val="00E070CF"/>
    <w:rsid w:val="00E071AB"/>
    <w:rsid w:val="00E071E9"/>
    <w:rsid w:val="00E073CC"/>
    <w:rsid w:val="00E073D6"/>
    <w:rsid w:val="00E073E1"/>
    <w:rsid w:val="00E074D7"/>
    <w:rsid w:val="00E07511"/>
    <w:rsid w:val="00E0755B"/>
    <w:rsid w:val="00E0755F"/>
    <w:rsid w:val="00E07582"/>
    <w:rsid w:val="00E075BE"/>
    <w:rsid w:val="00E075E9"/>
    <w:rsid w:val="00E076DC"/>
    <w:rsid w:val="00E07717"/>
    <w:rsid w:val="00E0779D"/>
    <w:rsid w:val="00E077A3"/>
    <w:rsid w:val="00E077E0"/>
    <w:rsid w:val="00E0783A"/>
    <w:rsid w:val="00E07893"/>
    <w:rsid w:val="00E078A0"/>
    <w:rsid w:val="00E0791C"/>
    <w:rsid w:val="00E07940"/>
    <w:rsid w:val="00E07ADA"/>
    <w:rsid w:val="00E07AFA"/>
    <w:rsid w:val="00E07DF3"/>
    <w:rsid w:val="00E07F76"/>
    <w:rsid w:val="00E1020F"/>
    <w:rsid w:val="00E10229"/>
    <w:rsid w:val="00E103C9"/>
    <w:rsid w:val="00E103DF"/>
    <w:rsid w:val="00E1047F"/>
    <w:rsid w:val="00E1049C"/>
    <w:rsid w:val="00E1050F"/>
    <w:rsid w:val="00E10554"/>
    <w:rsid w:val="00E10597"/>
    <w:rsid w:val="00E105BF"/>
    <w:rsid w:val="00E1060F"/>
    <w:rsid w:val="00E106B6"/>
    <w:rsid w:val="00E10778"/>
    <w:rsid w:val="00E10933"/>
    <w:rsid w:val="00E1098B"/>
    <w:rsid w:val="00E10A02"/>
    <w:rsid w:val="00E10AE3"/>
    <w:rsid w:val="00E10B4F"/>
    <w:rsid w:val="00E10D41"/>
    <w:rsid w:val="00E10DDE"/>
    <w:rsid w:val="00E10DF6"/>
    <w:rsid w:val="00E110C2"/>
    <w:rsid w:val="00E11177"/>
    <w:rsid w:val="00E1117E"/>
    <w:rsid w:val="00E11361"/>
    <w:rsid w:val="00E1136C"/>
    <w:rsid w:val="00E113D9"/>
    <w:rsid w:val="00E11452"/>
    <w:rsid w:val="00E114C9"/>
    <w:rsid w:val="00E11511"/>
    <w:rsid w:val="00E11537"/>
    <w:rsid w:val="00E1155C"/>
    <w:rsid w:val="00E11566"/>
    <w:rsid w:val="00E1169E"/>
    <w:rsid w:val="00E116F0"/>
    <w:rsid w:val="00E11748"/>
    <w:rsid w:val="00E11776"/>
    <w:rsid w:val="00E11833"/>
    <w:rsid w:val="00E11920"/>
    <w:rsid w:val="00E11972"/>
    <w:rsid w:val="00E11A16"/>
    <w:rsid w:val="00E11A60"/>
    <w:rsid w:val="00E11AC3"/>
    <w:rsid w:val="00E11B43"/>
    <w:rsid w:val="00E11B82"/>
    <w:rsid w:val="00E11BEB"/>
    <w:rsid w:val="00E11C6D"/>
    <w:rsid w:val="00E11CDD"/>
    <w:rsid w:val="00E11D17"/>
    <w:rsid w:val="00E11D3C"/>
    <w:rsid w:val="00E11E64"/>
    <w:rsid w:val="00E11F79"/>
    <w:rsid w:val="00E12082"/>
    <w:rsid w:val="00E12103"/>
    <w:rsid w:val="00E121DF"/>
    <w:rsid w:val="00E12358"/>
    <w:rsid w:val="00E123B7"/>
    <w:rsid w:val="00E123E7"/>
    <w:rsid w:val="00E12463"/>
    <w:rsid w:val="00E12486"/>
    <w:rsid w:val="00E124B3"/>
    <w:rsid w:val="00E125DE"/>
    <w:rsid w:val="00E125F7"/>
    <w:rsid w:val="00E1261F"/>
    <w:rsid w:val="00E1277E"/>
    <w:rsid w:val="00E127E2"/>
    <w:rsid w:val="00E12975"/>
    <w:rsid w:val="00E12987"/>
    <w:rsid w:val="00E129F1"/>
    <w:rsid w:val="00E12A4E"/>
    <w:rsid w:val="00E12AA5"/>
    <w:rsid w:val="00E12B1C"/>
    <w:rsid w:val="00E12BC0"/>
    <w:rsid w:val="00E12BE8"/>
    <w:rsid w:val="00E12C20"/>
    <w:rsid w:val="00E12C25"/>
    <w:rsid w:val="00E12C2A"/>
    <w:rsid w:val="00E12CAD"/>
    <w:rsid w:val="00E12CB8"/>
    <w:rsid w:val="00E12CF3"/>
    <w:rsid w:val="00E12D78"/>
    <w:rsid w:val="00E12E1C"/>
    <w:rsid w:val="00E12F21"/>
    <w:rsid w:val="00E12F5D"/>
    <w:rsid w:val="00E13172"/>
    <w:rsid w:val="00E13209"/>
    <w:rsid w:val="00E13295"/>
    <w:rsid w:val="00E134C5"/>
    <w:rsid w:val="00E13717"/>
    <w:rsid w:val="00E137CF"/>
    <w:rsid w:val="00E137D9"/>
    <w:rsid w:val="00E13836"/>
    <w:rsid w:val="00E13AC6"/>
    <w:rsid w:val="00E13B13"/>
    <w:rsid w:val="00E13BD8"/>
    <w:rsid w:val="00E13BEA"/>
    <w:rsid w:val="00E13C1A"/>
    <w:rsid w:val="00E13C1E"/>
    <w:rsid w:val="00E13C1F"/>
    <w:rsid w:val="00E13DDB"/>
    <w:rsid w:val="00E13EF8"/>
    <w:rsid w:val="00E13F8A"/>
    <w:rsid w:val="00E140B8"/>
    <w:rsid w:val="00E1413E"/>
    <w:rsid w:val="00E141AF"/>
    <w:rsid w:val="00E1420D"/>
    <w:rsid w:val="00E14251"/>
    <w:rsid w:val="00E1425F"/>
    <w:rsid w:val="00E143C1"/>
    <w:rsid w:val="00E14460"/>
    <w:rsid w:val="00E144CB"/>
    <w:rsid w:val="00E14548"/>
    <w:rsid w:val="00E145E7"/>
    <w:rsid w:val="00E14784"/>
    <w:rsid w:val="00E147B9"/>
    <w:rsid w:val="00E1484A"/>
    <w:rsid w:val="00E148BD"/>
    <w:rsid w:val="00E148C6"/>
    <w:rsid w:val="00E14AF2"/>
    <w:rsid w:val="00E14B65"/>
    <w:rsid w:val="00E14C09"/>
    <w:rsid w:val="00E14C25"/>
    <w:rsid w:val="00E14DD3"/>
    <w:rsid w:val="00E14E6B"/>
    <w:rsid w:val="00E14E8F"/>
    <w:rsid w:val="00E14F01"/>
    <w:rsid w:val="00E1502B"/>
    <w:rsid w:val="00E1504B"/>
    <w:rsid w:val="00E1506D"/>
    <w:rsid w:val="00E15081"/>
    <w:rsid w:val="00E150D3"/>
    <w:rsid w:val="00E151D9"/>
    <w:rsid w:val="00E153C0"/>
    <w:rsid w:val="00E153FF"/>
    <w:rsid w:val="00E15404"/>
    <w:rsid w:val="00E154A5"/>
    <w:rsid w:val="00E15656"/>
    <w:rsid w:val="00E15666"/>
    <w:rsid w:val="00E156D7"/>
    <w:rsid w:val="00E15856"/>
    <w:rsid w:val="00E15875"/>
    <w:rsid w:val="00E1587C"/>
    <w:rsid w:val="00E15882"/>
    <w:rsid w:val="00E158D5"/>
    <w:rsid w:val="00E1598C"/>
    <w:rsid w:val="00E159A6"/>
    <w:rsid w:val="00E15BA0"/>
    <w:rsid w:val="00E15BA4"/>
    <w:rsid w:val="00E15BEF"/>
    <w:rsid w:val="00E15C78"/>
    <w:rsid w:val="00E15CBC"/>
    <w:rsid w:val="00E15D28"/>
    <w:rsid w:val="00E15D93"/>
    <w:rsid w:val="00E15E8E"/>
    <w:rsid w:val="00E15F34"/>
    <w:rsid w:val="00E15F89"/>
    <w:rsid w:val="00E16098"/>
    <w:rsid w:val="00E161E8"/>
    <w:rsid w:val="00E16207"/>
    <w:rsid w:val="00E16308"/>
    <w:rsid w:val="00E16403"/>
    <w:rsid w:val="00E16483"/>
    <w:rsid w:val="00E1650E"/>
    <w:rsid w:val="00E16570"/>
    <w:rsid w:val="00E16592"/>
    <w:rsid w:val="00E1661E"/>
    <w:rsid w:val="00E16648"/>
    <w:rsid w:val="00E16658"/>
    <w:rsid w:val="00E166E1"/>
    <w:rsid w:val="00E16758"/>
    <w:rsid w:val="00E167AE"/>
    <w:rsid w:val="00E16871"/>
    <w:rsid w:val="00E1690D"/>
    <w:rsid w:val="00E169EC"/>
    <w:rsid w:val="00E16A37"/>
    <w:rsid w:val="00E16A68"/>
    <w:rsid w:val="00E16B93"/>
    <w:rsid w:val="00E16C72"/>
    <w:rsid w:val="00E16D31"/>
    <w:rsid w:val="00E16D9B"/>
    <w:rsid w:val="00E16FA8"/>
    <w:rsid w:val="00E16FB9"/>
    <w:rsid w:val="00E17219"/>
    <w:rsid w:val="00E172B8"/>
    <w:rsid w:val="00E17370"/>
    <w:rsid w:val="00E173B9"/>
    <w:rsid w:val="00E17470"/>
    <w:rsid w:val="00E17512"/>
    <w:rsid w:val="00E17559"/>
    <w:rsid w:val="00E175A0"/>
    <w:rsid w:val="00E176E6"/>
    <w:rsid w:val="00E17756"/>
    <w:rsid w:val="00E177B1"/>
    <w:rsid w:val="00E177E9"/>
    <w:rsid w:val="00E179DD"/>
    <w:rsid w:val="00E17AAD"/>
    <w:rsid w:val="00E17B1C"/>
    <w:rsid w:val="00E17B88"/>
    <w:rsid w:val="00E17BD8"/>
    <w:rsid w:val="00E17C5C"/>
    <w:rsid w:val="00E17D29"/>
    <w:rsid w:val="00E17D39"/>
    <w:rsid w:val="00E17E1A"/>
    <w:rsid w:val="00E17EC3"/>
    <w:rsid w:val="00E20159"/>
    <w:rsid w:val="00E20161"/>
    <w:rsid w:val="00E20216"/>
    <w:rsid w:val="00E20387"/>
    <w:rsid w:val="00E20393"/>
    <w:rsid w:val="00E2049C"/>
    <w:rsid w:val="00E204A3"/>
    <w:rsid w:val="00E2050D"/>
    <w:rsid w:val="00E20510"/>
    <w:rsid w:val="00E205D3"/>
    <w:rsid w:val="00E2062F"/>
    <w:rsid w:val="00E2066C"/>
    <w:rsid w:val="00E20674"/>
    <w:rsid w:val="00E20758"/>
    <w:rsid w:val="00E207A1"/>
    <w:rsid w:val="00E20824"/>
    <w:rsid w:val="00E20856"/>
    <w:rsid w:val="00E208C6"/>
    <w:rsid w:val="00E209A1"/>
    <w:rsid w:val="00E209DD"/>
    <w:rsid w:val="00E20A0D"/>
    <w:rsid w:val="00E20A61"/>
    <w:rsid w:val="00E20A7E"/>
    <w:rsid w:val="00E20A85"/>
    <w:rsid w:val="00E20AD3"/>
    <w:rsid w:val="00E20B7C"/>
    <w:rsid w:val="00E20B98"/>
    <w:rsid w:val="00E20C22"/>
    <w:rsid w:val="00E20CE1"/>
    <w:rsid w:val="00E20D7F"/>
    <w:rsid w:val="00E20E09"/>
    <w:rsid w:val="00E20E1C"/>
    <w:rsid w:val="00E20E3A"/>
    <w:rsid w:val="00E21056"/>
    <w:rsid w:val="00E21187"/>
    <w:rsid w:val="00E2118C"/>
    <w:rsid w:val="00E21364"/>
    <w:rsid w:val="00E21374"/>
    <w:rsid w:val="00E21472"/>
    <w:rsid w:val="00E214CD"/>
    <w:rsid w:val="00E214CF"/>
    <w:rsid w:val="00E215C7"/>
    <w:rsid w:val="00E216EB"/>
    <w:rsid w:val="00E2179B"/>
    <w:rsid w:val="00E21924"/>
    <w:rsid w:val="00E21A4A"/>
    <w:rsid w:val="00E21A5D"/>
    <w:rsid w:val="00E21AEF"/>
    <w:rsid w:val="00E21B0D"/>
    <w:rsid w:val="00E21B3B"/>
    <w:rsid w:val="00E21CCC"/>
    <w:rsid w:val="00E21CE7"/>
    <w:rsid w:val="00E21D14"/>
    <w:rsid w:val="00E21D68"/>
    <w:rsid w:val="00E21DB3"/>
    <w:rsid w:val="00E21F97"/>
    <w:rsid w:val="00E21FD8"/>
    <w:rsid w:val="00E22027"/>
    <w:rsid w:val="00E220D3"/>
    <w:rsid w:val="00E2214F"/>
    <w:rsid w:val="00E22213"/>
    <w:rsid w:val="00E2223F"/>
    <w:rsid w:val="00E22251"/>
    <w:rsid w:val="00E2226A"/>
    <w:rsid w:val="00E22433"/>
    <w:rsid w:val="00E22468"/>
    <w:rsid w:val="00E22633"/>
    <w:rsid w:val="00E2268B"/>
    <w:rsid w:val="00E226CB"/>
    <w:rsid w:val="00E22700"/>
    <w:rsid w:val="00E22ABA"/>
    <w:rsid w:val="00E22AF9"/>
    <w:rsid w:val="00E22B2C"/>
    <w:rsid w:val="00E22BC8"/>
    <w:rsid w:val="00E22BF3"/>
    <w:rsid w:val="00E22C6F"/>
    <w:rsid w:val="00E22C77"/>
    <w:rsid w:val="00E22CA1"/>
    <w:rsid w:val="00E22CBE"/>
    <w:rsid w:val="00E22DA0"/>
    <w:rsid w:val="00E22DD4"/>
    <w:rsid w:val="00E22E2A"/>
    <w:rsid w:val="00E22E2E"/>
    <w:rsid w:val="00E22E33"/>
    <w:rsid w:val="00E22E66"/>
    <w:rsid w:val="00E22EED"/>
    <w:rsid w:val="00E22F3E"/>
    <w:rsid w:val="00E23065"/>
    <w:rsid w:val="00E230A8"/>
    <w:rsid w:val="00E233F0"/>
    <w:rsid w:val="00E23463"/>
    <w:rsid w:val="00E23473"/>
    <w:rsid w:val="00E23598"/>
    <w:rsid w:val="00E2366F"/>
    <w:rsid w:val="00E238E2"/>
    <w:rsid w:val="00E239C3"/>
    <w:rsid w:val="00E23A28"/>
    <w:rsid w:val="00E23A4C"/>
    <w:rsid w:val="00E23BA5"/>
    <w:rsid w:val="00E23D76"/>
    <w:rsid w:val="00E23E09"/>
    <w:rsid w:val="00E23F02"/>
    <w:rsid w:val="00E23F32"/>
    <w:rsid w:val="00E23FE2"/>
    <w:rsid w:val="00E24016"/>
    <w:rsid w:val="00E24058"/>
    <w:rsid w:val="00E2412B"/>
    <w:rsid w:val="00E241A1"/>
    <w:rsid w:val="00E241B5"/>
    <w:rsid w:val="00E241FE"/>
    <w:rsid w:val="00E2422D"/>
    <w:rsid w:val="00E2426A"/>
    <w:rsid w:val="00E2429F"/>
    <w:rsid w:val="00E2433F"/>
    <w:rsid w:val="00E243F1"/>
    <w:rsid w:val="00E24479"/>
    <w:rsid w:val="00E2458A"/>
    <w:rsid w:val="00E245FA"/>
    <w:rsid w:val="00E246A3"/>
    <w:rsid w:val="00E2470A"/>
    <w:rsid w:val="00E24733"/>
    <w:rsid w:val="00E2475A"/>
    <w:rsid w:val="00E24857"/>
    <w:rsid w:val="00E24875"/>
    <w:rsid w:val="00E2497B"/>
    <w:rsid w:val="00E24A15"/>
    <w:rsid w:val="00E24AEC"/>
    <w:rsid w:val="00E24BF4"/>
    <w:rsid w:val="00E24C4F"/>
    <w:rsid w:val="00E24EA4"/>
    <w:rsid w:val="00E24EC9"/>
    <w:rsid w:val="00E24F4A"/>
    <w:rsid w:val="00E2505F"/>
    <w:rsid w:val="00E25255"/>
    <w:rsid w:val="00E25440"/>
    <w:rsid w:val="00E25466"/>
    <w:rsid w:val="00E25557"/>
    <w:rsid w:val="00E25616"/>
    <w:rsid w:val="00E25700"/>
    <w:rsid w:val="00E25758"/>
    <w:rsid w:val="00E257E2"/>
    <w:rsid w:val="00E25861"/>
    <w:rsid w:val="00E258B3"/>
    <w:rsid w:val="00E258E0"/>
    <w:rsid w:val="00E25B0D"/>
    <w:rsid w:val="00E25BDA"/>
    <w:rsid w:val="00E25C13"/>
    <w:rsid w:val="00E25C21"/>
    <w:rsid w:val="00E25C9F"/>
    <w:rsid w:val="00E25CD1"/>
    <w:rsid w:val="00E25CDD"/>
    <w:rsid w:val="00E25E73"/>
    <w:rsid w:val="00E25EF6"/>
    <w:rsid w:val="00E25F2C"/>
    <w:rsid w:val="00E25F64"/>
    <w:rsid w:val="00E260FA"/>
    <w:rsid w:val="00E2610F"/>
    <w:rsid w:val="00E2622C"/>
    <w:rsid w:val="00E262DD"/>
    <w:rsid w:val="00E2635C"/>
    <w:rsid w:val="00E26578"/>
    <w:rsid w:val="00E265B1"/>
    <w:rsid w:val="00E26654"/>
    <w:rsid w:val="00E2671E"/>
    <w:rsid w:val="00E26744"/>
    <w:rsid w:val="00E26792"/>
    <w:rsid w:val="00E267EE"/>
    <w:rsid w:val="00E26944"/>
    <w:rsid w:val="00E2698A"/>
    <w:rsid w:val="00E26ACE"/>
    <w:rsid w:val="00E26CA5"/>
    <w:rsid w:val="00E26D08"/>
    <w:rsid w:val="00E26FCA"/>
    <w:rsid w:val="00E27001"/>
    <w:rsid w:val="00E27115"/>
    <w:rsid w:val="00E271B8"/>
    <w:rsid w:val="00E271EE"/>
    <w:rsid w:val="00E2726D"/>
    <w:rsid w:val="00E272F0"/>
    <w:rsid w:val="00E273A1"/>
    <w:rsid w:val="00E2747A"/>
    <w:rsid w:val="00E27482"/>
    <w:rsid w:val="00E27719"/>
    <w:rsid w:val="00E2778A"/>
    <w:rsid w:val="00E277BD"/>
    <w:rsid w:val="00E278D4"/>
    <w:rsid w:val="00E27986"/>
    <w:rsid w:val="00E279CC"/>
    <w:rsid w:val="00E279FF"/>
    <w:rsid w:val="00E27A33"/>
    <w:rsid w:val="00E27CAC"/>
    <w:rsid w:val="00E27CB5"/>
    <w:rsid w:val="00E27CD7"/>
    <w:rsid w:val="00E27EE0"/>
    <w:rsid w:val="00E27F16"/>
    <w:rsid w:val="00E27F50"/>
    <w:rsid w:val="00E27FA2"/>
    <w:rsid w:val="00E27FAB"/>
    <w:rsid w:val="00E27FC6"/>
    <w:rsid w:val="00E27FE9"/>
    <w:rsid w:val="00E30022"/>
    <w:rsid w:val="00E3008C"/>
    <w:rsid w:val="00E3009A"/>
    <w:rsid w:val="00E300BB"/>
    <w:rsid w:val="00E300EE"/>
    <w:rsid w:val="00E30111"/>
    <w:rsid w:val="00E3011C"/>
    <w:rsid w:val="00E30288"/>
    <w:rsid w:val="00E30292"/>
    <w:rsid w:val="00E30348"/>
    <w:rsid w:val="00E3037E"/>
    <w:rsid w:val="00E30496"/>
    <w:rsid w:val="00E30594"/>
    <w:rsid w:val="00E305FD"/>
    <w:rsid w:val="00E30755"/>
    <w:rsid w:val="00E308DA"/>
    <w:rsid w:val="00E30911"/>
    <w:rsid w:val="00E309E6"/>
    <w:rsid w:val="00E30AD2"/>
    <w:rsid w:val="00E30C38"/>
    <w:rsid w:val="00E30C3B"/>
    <w:rsid w:val="00E30CB7"/>
    <w:rsid w:val="00E30D11"/>
    <w:rsid w:val="00E30D5A"/>
    <w:rsid w:val="00E30E5C"/>
    <w:rsid w:val="00E30E5E"/>
    <w:rsid w:val="00E30EC1"/>
    <w:rsid w:val="00E3103F"/>
    <w:rsid w:val="00E310AA"/>
    <w:rsid w:val="00E3115C"/>
    <w:rsid w:val="00E311FC"/>
    <w:rsid w:val="00E3124A"/>
    <w:rsid w:val="00E312E3"/>
    <w:rsid w:val="00E3135D"/>
    <w:rsid w:val="00E31386"/>
    <w:rsid w:val="00E3138D"/>
    <w:rsid w:val="00E31591"/>
    <w:rsid w:val="00E315A7"/>
    <w:rsid w:val="00E315A9"/>
    <w:rsid w:val="00E317C2"/>
    <w:rsid w:val="00E318AD"/>
    <w:rsid w:val="00E318D0"/>
    <w:rsid w:val="00E318E6"/>
    <w:rsid w:val="00E31946"/>
    <w:rsid w:val="00E3195E"/>
    <w:rsid w:val="00E3199F"/>
    <w:rsid w:val="00E319CF"/>
    <w:rsid w:val="00E31B0E"/>
    <w:rsid w:val="00E31B5C"/>
    <w:rsid w:val="00E31B8B"/>
    <w:rsid w:val="00E31C0E"/>
    <w:rsid w:val="00E31CF9"/>
    <w:rsid w:val="00E31DD5"/>
    <w:rsid w:val="00E31E65"/>
    <w:rsid w:val="00E31E6C"/>
    <w:rsid w:val="00E31E87"/>
    <w:rsid w:val="00E320CA"/>
    <w:rsid w:val="00E320DD"/>
    <w:rsid w:val="00E320E7"/>
    <w:rsid w:val="00E321EB"/>
    <w:rsid w:val="00E3226C"/>
    <w:rsid w:val="00E32299"/>
    <w:rsid w:val="00E32382"/>
    <w:rsid w:val="00E32417"/>
    <w:rsid w:val="00E32452"/>
    <w:rsid w:val="00E32525"/>
    <w:rsid w:val="00E32536"/>
    <w:rsid w:val="00E326DA"/>
    <w:rsid w:val="00E32718"/>
    <w:rsid w:val="00E3271E"/>
    <w:rsid w:val="00E3278D"/>
    <w:rsid w:val="00E3283C"/>
    <w:rsid w:val="00E328D4"/>
    <w:rsid w:val="00E32937"/>
    <w:rsid w:val="00E32B13"/>
    <w:rsid w:val="00E32B2E"/>
    <w:rsid w:val="00E32B8D"/>
    <w:rsid w:val="00E32C17"/>
    <w:rsid w:val="00E32C9F"/>
    <w:rsid w:val="00E32D0A"/>
    <w:rsid w:val="00E32D1C"/>
    <w:rsid w:val="00E32E46"/>
    <w:rsid w:val="00E32ECD"/>
    <w:rsid w:val="00E32F0C"/>
    <w:rsid w:val="00E32F10"/>
    <w:rsid w:val="00E32F16"/>
    <w:rsid w:val="00E32F27"/>
    <w:rsid w:val="00E32F5C"/>
    <w:rsid w:val="00E32FF7"/>
    <w:rsid w:val="00E3301A"/>
    <w:rsid w:val="00E33149"/>
    <w:rsid w:val="00E33272"/>
    <w:rsid w:val="00E332B1"/>
    <w:rsid w:val="00E3331A"/>
    <w:rsid w:val="00E3338C"/>
    <w:rsid w:val="00E33406"/>
    <w:rsid w:val="00E334F2"/>
    <w:rsid w:val="00E33670"/>
    <w:rsid w:val="00E3369C"/>
    <w:rsid w:val="00E33711"/>
    <w:rsid w:val="00E33859"/>
    <w:rsid w:val="00E338E9"/>
    <w:rsid w:val="00E33A0C"/>
    <w:rsid w:val="00E33A30"/>
    <w:rsid w:val="00E33A54"/>
    <w:rsid w:val="00E33A57"/>
    <w:rsid w:val="00E33A5D"/>
    <w:rsid w:val="00E33C9D"/>
    <w:rsid w:val="00E33CC3"/>
    <w:rsid w:val="00E33D8B"/>
    <w:rsid w:val="00E33D92"/>
    <w:rsid w:val="00E33F8E"/>
    <w:rsid w:val="00E34010"/>
    <w:rsid w:val="00E340D5"/>
    <w:rsid w:val="00E3410C"/>
    <w:rsid w:val="00E34144"/>
    <w:rsid w:val="00E342CB"/>
    <w:rsid w:val="00E343A9"/>
    <w:rsid w:val="00E34464"/>
    <w:rsid w:val="00E34489"/>
    <w:rsid w:val="00E344AC"/>
    <w:rsid w:val="00E344B2"/>
    <w:rsid w:val="00E345EA"/>
    <w:rsid w:val="00E346CD"/>
    <w:rsid w:val="00E34716"/>
    <w:rsid w:val="00E34723"/>
    <w:rsid w:val="00E3479F"/>
    <w:rsid w:val="00E34844"/>
    <w:rsid w:val="00E348F9"/>
    <w:rsid w:val="00E349D0"/>
    <w:rsid w:val="00E34A23"/>
    <w:rsid w:val="00E34A7C"/>
    <w:rsid w:val="00E34B74"/>
    <w:rsid w:val="00E34E2A"/>
    <w:rsid w:val="00E34ECD"/>
    <w:rsid w:val="00E34F4C"/>
    <w:rsid w:val="00E34F8F"/>
    <w:rsid w:val="00E34FB0"/>
    <w:rsid w:val="00E35044"/>
    <w:rsid w:val="00E35045"/>
    <w:rsid w:val="00E350C6"/>
    <w:rsid w:val="00E35169"/>
    <w:rsid w:val="00E3519D"/>
    <w:rsid w:val="00E35287"/>
    <w:rsid w:val="00E354DA"/>
    <w:rsid w:val="00E354E0"/>
    <w:rsid w:val="00E35568"/>
    <w:rsid w:val="00E35633"/>
    <w:rsid w:val="00E35641"/>
    <w:rsid w:val="00E356F9"/>
    <w:rsid w:val="00E35700"/>
    <w:rsid w:val="00E35710"/>
    <w:rsid w:val="00E3579C"/>
    <w:rsid w:val="00E3586A"/>
    <w:rsid w:val="00E35877"/>
    <w:rsid w:val="00E35947"/>
    <w:rsid w:val="00E3594B"/>
    <w:rsid w:val="00E35A72"/>
    <w:rsid w:val="00E35AAC"/>
    <w:rsid w:val="00E35DCF"/>
    <w:rsid w:val="00E35E96"/>
    <w:rsid w:val="00E35EEB"/>
    <w:rsid w:val="00E36101"/>
    <w:rsid w:val="00E36181"/>
    <w:rsid w:val="00E36223"/>
    <w:rsid w:val="00E36234"/>
    <w:rsid w:val="00E3627E"/>
    <w:rsid w:val="00E362DF"/>
    <w:rsid w:val="00E363D5"/>
    <w:rsid w:val="00E3648E"/>
    <w:rsid w:val="00E3648F"/>
    <w:rsid w:val="00E364F6"/>
    <w:rsid w:val="00E36509"/>
    <w:rsid w:val="00E36540"/>
    <w:rsid w:val="00E36643"/>
    <w:rsid w:val="00E3667D"/>
    <w:rsid w:val="00E3676C"/>
    <w:rsid w:val="00E367E9"/>
    <w:rsid w:val="00E36922"/>
    <w:rsid w:val="00E3695C"/>
    <w:rsid w:val="00E369A7"/>
    <w:rsid w:val="00E36A71"/>
    <w:rsid w:val="00E36A77"/>
    <w:rsid w:val="00E36B06"/>
    <w:rsid w:val="00E36BB4"/>
    <w:rsid w:val="00E36D28"/>
    <w:rsid w:val="00E36E27"/>
    <w:rsid w:val="00E36F60"/>
    <w:rsid w:val="00E36F89"/>
    <w:rsid w:val="00E3704D"/>
    <w:rsid w:val="00E3709A"/>
    <w:rsid w:val="00E370BD"/>
    <w:rsid w:val="00E3727B"/>
    <w:rsid w:val="00E372B4"/>
    <w:rsid w:val="00E3734A"/>
    <w:rsid w:val="00E37355"/>
    <w:rsid w:val="00E37394"/>
    <w:rsid w:val="00E373EB"/>
    <w:rsid w:val="00E37423"/>
    <w:rsid w:val="00E374AE"/>
    <w:rsid w:val="00E37536"/>
    <w:rsid w:val="00E37601"/>
    <w:rsid w:val="00E37879"/>
    <w:rsid w:val="00E378F2"/>
    <w:rsid w:val="00E37987"/>
    <w:rsid w:val="00E37AD6"/>
    <w:rsid w:val="00E37C5E"/>
    <w:rsid w:val="00E37CD5"/>
    <w:rsid w:val="00E37CFD"/>
    <w:rsid w:val="00E37D61"/>
    <w:rsid w:val="00E37D8A"/>
    <w:rsid w:val="00E37DE3"/>
    <w:rsid w:val="00E37E3A"/>
    <w:rsid w:val="00E40008"/>
    <w:rsid w:val="00E40017"/>
    <w:rsid w:val="00E4005F"/>
    <w:rsid w:val="00E400FC"/>
    <w:rsid w:val="00E40127"/>
    <w:rsid w:val="00E4019E"/>
    <w:rsid w:val="00E4027D"/>
    <w:rsid w:val="00E402A5"/>
    <w:rsid w:val="00E403D7"/>
    <w:rsid w:val="00E40497"/>
    <w:rsid w:val="00E4056B"/>
    <w:rsid w:val="00E405A6"/>
    <w:rsid w:val="00E405FD"/>
    <w:rsid w:val="00E407BA"/>
    <w:rsid w:val="00E407FE"/>
    <w:rsid w:val="00E40842"/>
    <w:rsid w:val="00E408CC"/>
    <w:rsid w:val="00E40948"/>
    <w:rsid w:val="00E40AC3"/>
    <w:rsid w:val="00E40C44"/>
    <w:rsid w:val="00E40C96"/>
    <w:rsid w:val="00E40D46"/>
    <w:rsid w:val="00E40E69"/>
    <w:rsid w:val="00E40E8D"/>
    <w:rsid w:val="00E40EF5"/>
    <w:rsid w:val="00E40EFC"/>
    <w:rsid w:val="00E40F79"/>
    <w:rsid w:val="00E4103C"/>
    <w:rsid w:val="00E410A9"/>
    <w:rsid w:val="00E410D3"/>
    <w:rsid w:val="00E410FB"/>
    <w:rsid w:val="00E41110"/>
    <w:rsid w:val="00E41145"/>
    <w:rsid w:val="00E41259"/>
    <w:rsid w:val="00E4137B"/>
    <w:rsid w:val="00E413E7"/>
    <w:rsid w:val="00E41517"/>
    <w:rsid w:val="00E4161E"/>
    <w:rsid w:val="00E41634"/>
    <w:rsid w:val="00E416DF"/>
    <w:rsid w:val="00E41702"/>
    <w:rsid w:val="00E41787"/>
    <w:rsid w:val="00E4181E"/>
    <w:rsid w:val="00E418C8"/>
    <w:rsid w:val="00E419FB"/>
    <w:rsid w:val="00E41A07"/>
    <w:rsid w:val="00E41A1B"/>
    <w:rsid w:val="00E41A6A"/>
    <w:rsid w:val="00E41AB3"/>
    <w:rsid w:val="00E41AEB"/>
    <w:rsid w:val="00E41BCC"/>
    <w:rsid w:val="00E41D43"/>
    <w:rsid w:val="00E41D61"/>
    <w:rsid w:val="00E41DAD"/>
    <w:rsid w:val="00E41DF2"/>
    <w:rsid w:val="00E41EBE"/>
    <w:rsid w:val="00E41F15"/>
    <w:rsid w:val="00E41F26"/>
    <w:rsid w:val="00E41F89"/>
    <w:rsid w:val="00E41FAD"/>
    <w:rsid w:val="00E42053"/>
    <w:rsid w:val="00E4205B"/>
    <w:rsid w:val="00E42095"/>
    <w:rsid w:val="00E421F6"/>
    <w:rsid w:val="00E421FB"/>
    <w:rsid w:val="00E42367"/>
    <w:rsid w:val="00E4237D"/>
    <w:rsid w:val="00E423DC"/>
    <w:rsid w:val="00E423EB"/>
    <w:rsid w:val="00E424DB"/>
    <w:rsid w:val="00E424E7"/>
    <w:rsid w:val="00E42576"/>
    <w:rsid w:val="00E426C7"/>
    <w:rsid w:val="00E42744"/>
    <w:rsid w:val="00E42787"/>
    <w:rsid w:val="00E42816"/>
    <w:rsid w:val="00E42853"/>
    <w:rsid w:val="00E428E4"/>
    <w:rsid w:val="00E429AB"/>
    <w:rsid w:val="00E429EA"/>
    <w:rsid w:val="00E42A2C"/>
    <w:rsid w:val="00E42B16"/>
    <w:rsid w:val="00E42B42"/>
    <w:rsid w:val="00E42D15"/>
    <w:rsid w:val="00E42D25"/>
    <w:rsid w:val="00E42F30"/>
    <w:rsid w:val="00E42FDF"/>
    <w:rsid w:val="00E43084"/>
    <w:rsid w:val="00E4308E"/>
    <w:rsid w:val="00E430AF"/>
    <w:rsid w:val="00E43100"/>
    <w:rsid w:val="00E4337B"/>
    <w:rsid w:val="00E4338F"/>
    <w:rsid w:val="00E433A6"/>
    <w:rsid w:val="00E43408"/>
    <w:rsid w:val="00E43461"/>
    <w:rsid w:val="00E434DD"/>
    <w:rsid w:val="00E4362A"/>
    <w:rsid w:val="00E43669"/>
    <w:rsid w:val="00E43738"/>
    <w:rsid w:val="00E437DA"/>
    <w:rsid w:val="00E43899"/>
    <w:rsid w:val="00E438E1"/>
    <w:rsid w:val="00E4399E"/>
    <w:rsid w:val="00E43A44"/>
    <w:rsid w:val="00E43BFD"/>
    <w:rsid w:val="00E43C71"/>
    <w:rsid w:val="00E43D36"/>
    <w:rsid w:val="00E43D4C"/>
    <w:rsid w:val="00E43D69"/>
    <w:rsid w:val="00E44028"/>
    <w:rsid w:val="00E44032"/>
    <w:rsid w:val="00E4420E"/>
    <w:rsid w:val="00E4424A"/>
    <w:rsid w:val="00E4430F"/>
    <w:rsid w:val="00E4442E"/>
    <w:rsid w:val="00E4444A"/>
    <w:rsid w:val="00E4451D"/>
    <w:rsid w:val="00E445AD"/>
    <w:rsid w:val="00E44697"/>
    <w:rsid w:val="00E44756"/>
    <w:rsid w:val="00E44773"/>
    <w:rsid w:val="00E448FD"/>
    <w:rsid w:val="00E44B37"/>
    <w:rsid w:val="00E44B8E"/>
    <w:rsid w:val="00E44C0F"/>
    <w:rsid w:val="00E44CFE"/>
    <w:rsid w:val="00E44D73"/>
    <w:rsid w:val="00E44E2F"/>
    <w:rsid w:val="00E44E4D"/>
    <w:rsid w:val="00E44EB8"/>
    <w:rsid w:val="00E44F0A"/>
    <w:rsid w:val="00E45030"/>
    <w:rsid w:val="00E45153"/>
    <w:rsid w:val="00E452C1"/>
    <w:rsid w:val="00E453B1"/>
    <w:rsid w:val="00E4542F"/>
    <w:rsid w:val="00E45462"/>
    <w:rsid w:val="00E45482"/>
    <w:rsid w:val="00E45485"/>
    <w:rsid w:val="00E45509"/>
    <w:rsid w:val="00E45584"/>
    <w:rsid w:val="00E4561B"/>
    <w:rsid w:val="00E45657"/>
    <w:rsid w:val="00E45732"/>
    <w:rsid w:val="00E457E9"/>
    <w:rsid w:val="00E457F3"/>
    <w:rsid w:val="00E45828"/>
    <w:rsid w:val="00E45948"/>
    <w:rsid w:val="00E45B34"/>
    <w:rsid w:val="00E45B66"/>
    <w:rsid w:val="00E45C28"/>
    <w:rsid w:val="00E45CD6"/>
    <w:rsid w:val="00E45D52"/>
    <w:rsid w:val="00E45D5E"/>
    <w:rsid w:val="00E45F75"/>
    <w:rsid w:val="00E45FC7"/>
    <w:rsid w:val="00E4605A"/>
    <w:rsid w:val="00E460A5"/>
    <w:rsid w:val="00E46181"/>
    <w:rsid w:val="00E46187"/>
    <w:rsid w:val="00E46278"/>
    <w:rsid w:val="00E46393"/>
    <w:rsid w:val="00E46423"/>
    <w:rsid w:val="00E46477"/>
    <w:rsid w:val="00E464D7"/>
    <w:rsid w:val="00E464EC"/>
    <w:rsid w:val="00E46516"/>
    <w:rsid w:val="00E46521"/>
    <w:rsid w:val="00E4654D"/>
    <w:rsid w:val="00E46582"/>
    <w:rsid w:val="00E465DF"/>
    <w:rsid w:val="00E466BA"/>
    <w:rsid w:val="00E46910"/>
    <w:rsid w:val="00E46AC2"/>
    <w:rsid w:val="00E46B24"/>
    <w:rsid w:val="00E46B68"/>
    <w:rsid w:val="00E46CE8"/>
    <w:rsid w:val="00E46D3F"/>
    <w:rsid w:val="00E46D72"/>
    <w:rsid w:val="00E47175"/>
    <w:rsid w:val="00E471E5"/>
    <w:rsid w:val="00E47388"/>
    <w:rsid w:val="00E4751B"/>
    <w:rsid w:val="00E47559"/>
    <w:rsid w:val="00E475A0"/>
    <w:rsid w:val="00E475FD"/>
    <w:rsid w:val="00E476AD"/>
    <w:rsid w:val="00E476FC"/>
    <w:rsid w:val="00E4774D"/>
    <w:rsid w:val="00E4778B"/>
    <w:rsid w:val="00E4786E"/>
    <w:rsid w:val="00E478FB"/>
    <w:rsid w:val="00E4797D"/>
    <w:rsid w:val="00E4799D"/>
    <w:rsid w:val="00E47A6B"/>
    <w:rsid w:val="00E47AC8"/>
    <w:rsid w:val="00E47B2F"/>
    <w:rsid w:val="00E47B9E"/>
    <w:rsid w:val="00E47BBA"/>
    <w:rsid w:val="00E47C5D"/>
    <w:rsid w:val="00E47E2A"/>
    <w:rsid w:val="00E47E4D"/>
    <w:rsid w:val="00E47EDF"/>
    <w:rsid w:val="00E500B1"/>
    <w:rsid w:val="00E500E8"/>
    <w:rsid w:val="00E5017F"/>
    <w:rsid w:val="00E501C2"/>
    <w:rsid w:val="00E501C3"/>
    <w:rsid w:val="00E50271"/>
    <w:rsid w:val="00E50293"/>
    <w:rsid w:val="00E502C9"/>
    <w:rsid w:val="00E503EA"/>
    <w:rsid w:val="00E50500"/>
    <w:rsid w:val="00E50685"/>
    <w:rsid w:val="00E5068F"/>
    <w:rsid w:val="00E50739"/>
    <w:rsid w:val="00E5081E"/>
    <w:rsid w:val="00E50873"/>
    <w:rsid w:val="00E508F5"/>
    <w:rsid w:val="00E509E6"/>
    <w:rsid w:val="00E50AFA"/>
    <w:rsid w:val="00E50C31"/>
    <w:rsid w:val="00E50C77"/>
    <w:rsid w:val="00E50C78"/>
    <w:rsid w:val="00E50CFB"/>
    <w:rsid w:val="00E50D9E"/>
    <w:rsid w:val="00E50DAB"/>
    <w:rsid w:val="00E50DB7"/>
    <w:rsid w:val="00E50DCC"/>
    <w:rsid w:val="00E50E2F"/>
    <w:rsid w:val="00E50FCD"/>
    <w:rsid w:val="00E511F7"/>
    <w:rsid w:val="00E5143B"/>
    <w:rsid w:val="00E51490"/>
    <w:rsid w:val="00E514AB"/>
    <w:rsid w:val="00E51531"/>
    <w:rsid w:val="00E51581"/>
    <w:rsid w:val="00E5167C"/>
    <w:rsid w:val="00E5169C"/>
    <w:rsid w:val="00E518D7"/>
    <w:rsid w:val="00E519C6"/>
    <w:rsid w:val="00E51A29"/>
    <w:rsid w:val="00E51A80"/>
    <w:rsid w:val="00E51AC3"/>
    <w:rsid w:val="00E51BF7"/>
    <w:rsid w:val="00E51C0C"/>
    <w:rsid w:val="00E51CB5"/>
    <w:rsid w:val="00E51CC6"/>
    <w:rsid w:val="00E51CD3"/>
    <w:rsid w:val="00E51CEB"/>
    <w:rsid w:val="00E51D40"/>
    <w:rsid w:val="00E51DB5"/>
    <w:rsid w:val="00E51DC6"/>
    <w:rsid w:val="00E51DDB"/>
    <w:rsid w:val="00E51E17"/>
    <w:rsid w:val="00E51E41"/>
    <w:rsid w:val="00E51F07"/>
    <w:rsid w:val="00E521BE"/>
    <w:rsid w:val="00E521D4"/>
    <w:rsid w:val="00E52203"/>
    <w:rsid w:val="00E5244B"/>
    <w:rsid w:val="00E52529"/>
    <w:rsid w:val="00E525D3"/>
    <w:rsid w:val="00E52606"/>
    <w:rsid w:val="00E52708"/>
    <w:rsid w:val="00E52729"/>
    <w:rsid w:val="00E52750"/>
    <w:rsid w:val="00E5275C"/>
    <w:rsid w:val="00E52780"/>
    <w:rsid w:val="00E527D5"/>
    <w:rsid w:val="00E52884"/>
    <w:rsid w:val="00E528D4"/>
    <w:rsid w:val="00E529BF"/>
    <w:rsid w:val="00E529EB"/>
    <w:rsid w:val="00E52BB2"/>
    <w:rsid w:val="00E52C0F"/>
    <w:rsid w:val="00E52C69"/>
    <w:rsid w:val="00E52D22"/>
    <w:rsid w:val="00E52E23"/>
    <w:rsid w:val="00E52F37"/>
    <w:rsid w:val="00E52F42"/>
    <w:rsid w:val="00E52FCF"/>
    <w:rsid w:val="00E5307F"/>
    <w:rsid w:val="00E5310D"/>
    <w:rsid w:val="00E53197"/>
    <w:rsid w:val="00E531EB"/>
    <w:rsid w:val="00E5320A"/>
    <w:rsid w:val="00E5343E"/>
    <w:rsid w:val="00E53521"/>
    <w:rsid w:val="00E53743"/>
    <w:rsid w:val="00E53796"/>
    <w:rsid w:val="00E537DF"/>
    <w:rsid w:val="00E537F8"/>
    <w:rsid w:val="00E538C2"/>
    <w:rsid w:val="00E538F6"/>
    <w:rsid w:val="00E53A2F"/>
    <w:rsid w:val="00E53AD4"/>
    <w:rsid w:val="00E53B36"/>
    <w:rsid w:val="00E53B3A"/>
    <w:rsid w:val="00E53D85"/>
    <w:rsid w:val="00E53DB1"/>
    <w:rsid w:val="00E53E42"/>
    <w:rsid w:val="00E53E4F"/>
    <w:rsid w:val="00E53E6D"/>
    <w:rsid w:val="00E53EDF"/>
    <w:rsid w:val="00E53F32"/>
    <w:rsid w:val="00E53FC5"/>
    <w:rsid w:val="00E540C7"/>
    <w:rsid w:val="00E54102"/>
    <w:rsid w:val="00E543BB"/>
    <w:rsid w:val="00E545B9"/>
    <w:rsid w:val="00E545BC"/>
    <w:rsid w:val="00E54616"/>
    <w:rsid w:val="00E5476F"/>
    <w:rsid w:val="00E54801"/>
    <w:rsid w:val="00E54862"/>
    <w:rsid w:val="00E5490C"/>
    <w:rsid w:val="00E5496B"/>
    <w:rsid w:val="00E549EF"/>
    <w:rsid w:val="00E54A04"/>
    <w:rsid w:val="00E54AB2"/>
    <w:rsid w:val="00E54B04"/>
    <w:rsid w:val="00E54B60"/>
    <w:rsid w:val="00E54D07"/>
    <w:rsid w:val="00E54E39"/>
    <w:rsid w:val="00E54E9A"/>
    <w:rsid w:val="00E54F92"/>
    <w:rsid w:val="00E54FE3"/>
    <w:rsid w:val="00E550CA"/>
    <w:rsid w:val="00E551D7"/>
    <w:rsid w:val="00E551DF"/>
    <w:rsid w:val="00E552FC"/>
    <w:rsid w:val="00E553BD"/>
    <w:rsid w:val="00E55454"/>
    <w:rsid w:val="00E55518"/>
    <w:rsid w:val="00E55536"/>
    <w:rsid w:val="00E55598"/>
    <w:rsid w:val="00E555AF"/>
    <w:rsid w:val="00E5561F"/>
    <w:rsid w:val="00E556C9"/>
    <w:rsid w:val="00E55851"/>
    <w:rsid w:val="00E5586A"/>
    <w:rsid w:val="00E5588A"/>
    <w:rsid w:val="00E55A16"/>
    <w:rsid w:val="00E55A31"/>
    <w:rsid w:val="00E55B7A"/>
    <w:rsid w:val="00E55BA1"/>
    <w:rsid w:val="00E55BB3"/>
    <w:rsid w:val="00E55BC1"/>
    <w:rsid w:val="00E55CB1"/>
    <w:rsid w:val="00E55D16"/>
    <w:rsid w:val="00E55D2F"/>
    <w:rsid w:val="00E55DBB"/>
    <w:rsid w:val="00E55F04"/>
    <w:rsid w:val="00E5601F"/>
    <w:rsid w:val="00E5604D"/>
    <w:rsid w:val="00E56076"/>
    <w:rsid w:val="00E56225"/>
    <w:rsid w:val="00E56260"/>
    <w:rsid w:val="00E567C3"/>
    <w:rsid w:val="00E56896"/>
    <w:rsid w:val="00E568E3"/>
    <w:rsid w:val="00E569AC"/>
    <w:rsid w:val="00E56A63"/>
    <w:rsid w:val="00E56B1B"/>
    <w:rsid w:val="00E56B2A"/>
    <w:rsid w:val="00E56BEF"/>
    <w:rsid w:val="00E56C51"/>
    <w:rsid w:val="00E56CAD"/>
    <w:rsid w:val="00E56E13"/>
    <w:rsid w:val="00E56E60"/>
    <w:rsid w:val="00E56F12"/>
    <w:rsid w:val="00E56F27"/>
    <w:rsid w:val="00E56FB7"/>
    <w:rsid w:val="00E56FED"/>
    <w:rsid w:val="00E570E2"/>
    <w:rsid w:val="00E57134"/>
    <w:rsid w:val="00E5726D"/>
    <w:rsid w:val="00E57291"/>
    <w:rsid w:val="00E572C7"/>
    <w:rsid w:val="00E57369"/>
    <w:rsid w:val="00E57451"/>
    <w:rsid w:val="00E57496"/>
    <w:rsid w:val="00E57559"/>
    <w:rsid w:val="00E57561"/>
    <w:rsid w:val="00E575C7"/>
    <w:rsid w:val="00E576B4"/>
    <w:rsid w:val="00E57704"/>
    <w:rsid w:val="00E57798"/>
    <w:rsid w:val="00E5782E"/>
    <w:rsid w:val="00E57864"/>
    <w:rsid w:val="00E5790C"/>
    <w:rsid w:val="00E5797D"/>
    <w:rsid w:val="00E57986"/>
    <w:rsid w:val="00E57A2D"/>
    <w:rsid w:val="00E57B33"/>
    <w:rsid w:val="00E57B54"/>
    <w:rsid w:val="00E57EE6"/>
    <w:rsid w:val="00E57FDF"/>
    <w:rsid w:val="00E6004D"/>
    <w:rsid w:val="00E6004F"/>
    <w:rsid w:val="00E60113"/>
    <w:rsid w:val="00E6011D"/>
    <w:rsid w:val="00E601DF"/>
    <w:rsid w:val="00E60210"/>
    <w:rsid w:val="00E603EE"/>
    <w:rsid w:val="00E60422"/>
    <w:rsid w:val="00E6046B"/>
    <w:rsid w:val="00E60502"/>
    <w:rsid w:val="00E605E0"/>
    <w:rsid w:val="00E60836"/>
    <w:rsid w:val="00E60886"/>
    <w:rsid w:val="00E608A0"/>
    <w:rsid w:val="00E609DC"/>
    <w:rsid w:val="00E60A02"/>
    <w:rsid w:val="00E60BC0"/>
    <w:rsid w:val="00E60D45"/>
    <w:rsid w:val="00E60DA1"/>
    <w:rsid w:val="00E60E33"/>
    <w:rsid w:val="00E60E6E"/>
    <w:rsid w:val="00E60E78"/>
    <w:rsid w:val="00E60F4D"/>
    <w:rsid w:val="00E60F8B"/>
    <w:rsid w:val="00E61051"/>
    <w:rsid w:val="00E610BE"/>
    <w:rsid w:val="00E6121A"/>
    <w:rsid w:val="00E612E7"/>
    <w:rsid w:val="00E6135F"/>
    <w:rsid w:val="00E613EE"/>
    <w:rsid w:val="00E6140A"/>
    <w:rsid w:val="00E61480"/>
    <w:rsid w:val="00E6149B"/>
    <w:rsid w:val="00E61592"/>
    <w:rsid w:val="00E615D0"/>
    <w:rsid w:val="00E6162D"/>
    <w:rsid w:val="00E61669"/>
    <w:rsid w:val="00E61699"/>
    <w:rsid w:val="00E61712"/>
    <w:rsid w:val="00E61744"/>
    <w:rsid w:val="00E617FB"/>
    <w:rsid w:val="00E61836"/>
    <w:rsid w:val="00E618A9"/>
    <w:rsid w:val="00E61955"/>
    <w:rsid w:val="00E61A23"/>
    <w:rsid w:val="00E61B76"/>
    <w:rsid w:val="00E61BA9"/>
    <w:rsid w:val="00E61BAF"/>
    <w:rsid w:val="00E61BB0"/>
    <w:rsid w:val="00E61BBA"/>
    <w:rsid w:val="00E61C0F"/>
    <w:rsid w:val="00E61D24"/>
    <w:rsid w:val="00E61D39"/>
    <w:rsid w:val="00E61D7A"/>
    <w:rsid w:val="00E61E39"/>
    <w:rsid w:val="00E61E5E"/>
    <w:rsid w:val="00E61F29"/>
    <w:rsid w:val="00E61F90"/>
    <w:rsid w:val="00E61FEF"/>
    <w:rsid w:val="00E6208B"/>
    <w:rsid w:val="00E620A1"/>
    <w:rsid w:val="00E620EC"/>
    <w:rsid w:val="00E6210A"/>
    <w:rsid w:val="00E6212B"/>
    <w:rsid w:val="00E621E2"/>
    <w:rsid w:val="00E621E4"/>
    <w:rsid w:val="00E6225E"/>
    <w:rsid w:val="00E622CC"/>
    <w:rsid w:val="00E622D6"/>
    <w:rsid w:val="00E622DD"/>
    <w:rsid w:val="00E62389"/>
    <w:rsid w:val="00E62433"/>
    <w:rsid w:val="00E6243D"/>
    <w:rsid w:val="00E624ED"/>
    <w:rsid w:val="00E62568"/>
    <w:rsid w:val="00E626C4"/>
    <w:rsid w:val="00E62783"/>
    <w:rsid w:val="00E62897"/>
    <w:rsid w:val="00E6297D"/>
    <w:rsid w:val="00E629F5"/>
    <w:rsid w:val="00E62A5C"/>
    <w:rsid w:val="00E62AFF"/>
    <w:rsid w:val="00E62C4F"/>
    <w:rsid w:val="00E62CC6"/>
    <w:rsid w:val="00E62D51"/>
    <w:rsid w:val="00E62DCA"/>
    <w:rsid w:val="00E62EB3"/>
    <w:rsid w:val="00E62F91"/>
    <w:rsid w:val="00E62FB1"/>
    <w:rsid w:val="00E62FDD"/>
    <w:rsid w:val="00E63030"/>
    <w:rsid w:val="00E6304A"/>
    <w:rsid w:val="00E6334F"/>
    <w:rsid w:val="00E634E0"/>
    <w:rsid w:val="00E63543"/>
    <w:rsid w:val="00E635D0"/>
    <w:rsid w:val="00E6367E"/>
    <w:rsid w:val="00E6370E"/>
    <w:rsid w:val="00E63870"/>
    <w:rsid w:val="00E63879"/>
    <w:rsid w:val="00E63A03"/>
    <w:rsid w:val="00E63A27"/>
    <w:rsid w:val="00E63A9C"/>
    <w:rsid w:val="00E63AB2"/>
    <w:rsid w:val="00E63B5C"/>
    <w:rsid w:val="00E63CEF"/>
    <w:rsid w:val="00E63D12"/>
    <w:rsid w:val="00E63D4D"/>
    <w:rsid w:val="00E63DC5"/>
    <w:rsid w:val="00E63DCD"/>
    <w:rsid w:val="00E63E04"/>
    <w:rsid w:val="00E63EA3"/>
    <w:rsid w:val="00E63EB4"/>
    <w:rsid w:val="00E63EF9"/>
    <w:rsid w:val="00E63F6B"/>
    <w:rsid w:val="00E63F86"/>
    <w:rsid w:val="00E6403A"/>
    <w:rsid w:val="00E64072"/>
    <w:rsid w:val="00E64081"/>
    <w:rsid w:val="00E640BC"/>
    <w:rsid w:val="00E64143"/>
    <w:rsid w:val="00E641D6"/>
    <w:rsid w:val="00E6431E"/>
    <w:rsid w:val="00E64405"/>
    <w:rsid w:val="00E64475"/>
    <w:rsid w:val="00E64560"/>
    <w:rsid w:val="00E645AB"/>
    <w:rsid w:val="00E64690"/>
    <w:rsid w:val="00E646CC"/>
    <w:rsid w:val="00E648D1"/>
    <w:rsid w:val="00E64995"/>
    <w:rsid w:val="00E649BC"/>
    <w:rsid w:val="00E64A07"/>
    <w:rsid w:val="00E64BD2"/>
    <w:rsid w:val="00E64C44"/>
    <w:rsid w:val="00E64CA5"/>
    <w:rsid w:val="00E64E15"/>
    <w:rsid w:val="00E64EB8"/>
    <w:rsid w:val="00E64EFF"/>
    <w:rsid w:val="00E64F65"/>
    <w:rsid w:val="00E650FD"/>
    <w:rsid w:val="00E65161"/>
    <w:rsid w:val="00E6518E"/>
    <w:rsid w:val="00E65230"/>
    <w:rsid w:val="00E6524C"/>
    <w:rsid w:val="00E652A8"/>
    <w:rsid w:val="00E652D5"/>
    <w:rsid w:val="00E6538D"/>
    <w:rsid w:val="00E653AE"/>
    <w:rsid w:val="00E653B1"/>
    <w:rsid w:val="00E653F3"/>
    <w:rsid w:val="00E6559B"/>
    <w:rsid w:val="00E655B8"/>
    <w:rsid w:val="00E655C6"/>
    <w:rsid w:val="00E65607"/>
    <w:rsid w:val="00E65662"/>
    <w:rsid w:val="00E65691"/>
    <w:rsid w:val="00E6575E"/>
    <w:rsid w:val="00E657A9"/>
    <w:rsid w:val="00E65978"/>
    <w:rsid w:val="00E659BA"/>
    <w:rsid w:val="00E65B35"/>
    <w:rsid w:val="00E65C24"/>
    <w:rsid w:val="00E65C81"/>
    <w:rsid w:val="00E65D33"/>
    <w:rsid w:val="00E65D3A"/>
    <w:rsid w:val="00E65D47"/>
    <w:rsid w:val="00E65D85"/>
    <w:rsid w:val="00E65E30"/>
    <w:rsid w:val="00E6607F"/>
    <w:rsid w:val="00E66090"/>
    <w:rsid w:val="00E660A5"/>
    <w:rsid w:val="00E660D3"/>
    <w:rsid w:val="00E660DD"/>
    <w:rsid w:val="00E663C3"/>
    <w:rsid w:val="00E663D2"/>
    <w:rsid w:val="00E6645B"/>
    <w:rsid w:val="00E66555"/>
    <w:rsid w:val="00E66582"/>
    <w:rsid w:val="00E666FA"/>
    <w:rsid w:val="00E66732"/>
    <w:rsid w:val="00E667F2"/>
    <w:rsid w:val="00E6697E"/>
    <w:rsid w:val="00E66A22"/>
    <w:rsid w:val="00E66A97"/>
    <w:rsid w:val="00E66B04"/>
    <w:rsid w:val="00E66B4A"/>
    <w:rsid w:val="00E66BED"/>
    <w:rsid w:val="00E66C7F"/>
    <w:rsid w:val="00E66CAE"/>
    <w:rsid w:val="00E66D15"/>
    <w:rsid w:val="00E66D31"/>
    <w:rsid w:val="00E66D32"/>
    <w:rsid w:val="00E66E65"/>
    <w:rsid w:val="00E66E6F"/>
    <w:rsid w:val="00E66E76"/>
    <w:rsid w:val="00E66F26"/>
    <w:rsid w:val="00E67180"/>
    <w:rsid w:val="00E671AA"/>
    <w:rsid w:val="00E67207"/>
    <w:rsid w:val="00E6734B"/>
    <w:rsid w:val="00E67418"/>
    <w:rsid w:val="00E6742B"/>
    <w:rsid w:val="00E6743F"/>
    <w:rsid w:val="00E6750B"/>
    <w:rsid w:val="00E67528"/>
    <w:rsid w:val="00E6754D"/>
    <w:rsid w:val="00E676BC"/>
    <w:rsid w:val="00E676F1"/>
    <w:rsid w:val="00E6774A"/>
    <w:rsid w:val="00E67847"/>
    <w:rsid w:val="00E6786F"/>
    <w:rsid w:val="00E678D7"/>
    <w:rsid w:val="00E679C9"/>
    <w:rsid w:val="00E67A4E"/>
    <w:rsid w:val="00E67C02"/>
    <w:rsid w:val="00E67C1D"/>
    <w:rsid w:val="00E67C35"/>
    <w:rsid w:val="00E67E20"/>
    <w:rsid w:val="00E67FBC"/>
    <w:rsid w:val="00E67FE3"/>
    <w:rsid w:val="00E70072"/>
    <w:rsid w:val="00E70075"/>
    <w:rsid w:val="00E700C5"/>
    <w:rsid w:val="00E700ED"/>
    <w:rsid w:val="00E700F8"/>
    <w:rsid w:val="00E7023A"/>
    <w:rsid w:val="00E704F5"/>
    <w:rsid w:val="00E7065A"/>
    <w:rsid w:val="00E7078C"/>
    <w:rsid w:val="00E7083C"/>
    <w:rsid w:val="00E70924"/>
    <w:rsid w:val="00E7093D"/>
    <w:rsid w:val="00E70992"/>
    <w:rsid w:val="00E709EB"/>
    <w:rsid w:val="00E70A87"/>
    <w:rsid w:val="00E70B55"/>
    <w:rsid w:val="00E70B5C"/>
    <w:rsid w:val="00E70B6D"/>
    <w:rsid w:val="00E70BBF"/>
    <w:rsid w:val="00E70DA2"/>
    <w:rsid w:val="00E70DEA"/>
    <w:rsid w:val="00E70E82"/>
    <w:rsid w:val="00E70FBE"/>
    <w:rsid w:val="00E71132"/>
    <w:rsid w:val="00E711B1"/>
    <w:rsid w:val="00E711F2"/>
    <w:rsid w:val="00E7121C"/>
    <w:rsid w:val="00E712FC"/>
    <w:rsid w:val="00E71383"/>
    <w:rsid w:val="00E7157C"/>
    <w:rsid w:val="00E7164D"/>
    <w:rsid w:val="00E716B0"/>
    <w:rsid w:val="00E7184C"/>
    <w:rsid w:val="00E7196D"/>
    <w:rsid w:val="00E71995"/>
    <w:rsid w:val="00E71AD8"/>
    <w:rsid w:val="00E71C05"/>
    <w:rsid w:val="00E71C7B"/>
    <w:rsid w:val="00E71CA7"/>
    <w:rsid w:val="00E71D28"/>
    <w:rsid w:val="00E71DB2"/>
    <w:rsid w:val="00E71DDB"/>
    <w:rsid w:val="00E71DDC"/>
    <w:rsid w:val="00E71E04"/>
    <w:rsid w:val="00E71E34"/>
    <w:rsid w:val="00E71E4F"/>
    <w:rsid w:val="00E71EB8"/>
    <w:rsid w:val="00E71EBE"/>
    <w:rsid w:val="00E71EE7"/>
    <w:rsid w:val="00E71F2E"/>
    <w:rsid w:val="00E71FAD"/>
    <w:rsid w:val="00E71FB5"/>
    <w:rsid w:val="00E72084"/>
    <w:rsid w:val="00E720D9"/>
    <w:rsid w:val="00E7219D"/>
    <w:rsid w:val="00E72223"/>
    <w:rsid w:val="00E7222A"/>
    <w:rsid w:val="00E7231F"/>
    <w:rsid w:val="00E7232E"/>
    <w:rsid w:val="00E723CF"/>
    <w:rsid w:val="00E723DF"/>
    <w:rsid w:val="00E7240E"/>
    <w:rsid w:val="00E72418"/>
    <w:rsid w:val="00E725CA"/>
    <w:rsid w:val="00E7268A"/>
    <w:rsid w:val="00E726A4"/>
    <w:rsid w:val="00E726C2"/>
    <w:rsid w:val="00E727D5"/>
    <w:rsid w:val="00E7284F"/>
    <w:rsid w:val="00E728A0"/>
    <w:rsid w:val="00E72A65"/>
    <w:rsid w:val="00E72A94"/>
    <w:rsid w:val="00E72AE4"/>
    <w:rsid w:val="00E72B34"/>
    <w:rsid w:val="00E72B97"/>
    <w:rsid w:val="00E72BF7"/>
    <w:rsid w:val="00E72C4A"/>
    <w:rsid w:val="00E72DB3"/>
    <w:rsid w:val="00E72DD3"/>
    <w:rsid w:val="00E72EB2"/>
    <w:rsid w:val="00E73024"/>
    <w:rsid w:val="00E7304B"/>
    <w:rsid w:val="00E73082"/>
    <w:rsid w:val="00E73278"/>
    <w:rsid w:val="00E732A0"/>
    <w:rsid w:val="00E733D6"/>
    <w:rsid w:val="00E73421"/>
    <w:rsid w:val="00E73465"/>
    <w:rsid w:val="00E73475"/>
    <w:rsid w:val="00E73498"/>
    <w:rsid w:val="00E7376D"/>
    <w:rsid w:val="00E737EB"/>
    <w:rsid w:val="00E738E2"/>
    <w:rsid w:val="00E739BE"/>
    <w:rsid w:val="00E73A50"/>
    <w:rsid w:val="00E73AF8"/>
    <w:rsid w:val="00E73AF9"/>
    <w:rsid w:val="00E73B7D"/>
    <w:rsid w:val="00E73BD0"/>
    <w:rsid w:val="00E73C76"/>
    <w:rsid w:val="00E73CA2"/>
    <w:rsid w:val="00E73CAE"/>
    <w:rsid w:val="00E73EA0"/>
    <w:rsid w:val="00E73FAB"/>
    <w:rsid w:val="00E7409A"/>
    <w:rsid w:val="00E740C0"/>
    <w:rsid w:val="00E7411C"/>
    <w:rsid w:val="00E74186"/>
    <w:rsid w:val="00E74198"/>
    <w:rsid w:val="00E74292"/>
    <w:rsid w:val="00E7431F"/>
    <w:rsid w:val="00E743A9"/>
    <w:rsid w:val="00E743AC"/>
    <w:rsid w:val="00E74403"/>
    <w:rsid w:val="00E7444A"/>
    <w:rsid w:val="00E7446D"/>
    <w:rsid w:val="00E7449B"/>
    <w:rsid w:val="00E744CD"/>
    <w:rsid w:val="00E744EF"/>
    <w:rsid w:val="00E745E7"/>
    <w:rsid w:val="00E74605"/>
    <w:rsid w:val="00E74722"/>
    <w:rsid w:val="00E7475D"/>
    <w:rsid w:val="00E74767"/>
    <w:rsid w:val="00E74782"/>
    <w:rsid w:val="00E747FF"/>
    <w:rsid w:val="00E74850"/>
    <w:rsid w:val="00E748E6"/>
    <w:rsid w:val="00E74935"/>
    <w:rsid w:val="00E7498C"/>
    <w:rsid w:val="00E749B5"/>
    <w:rsid w:val="00E74AE5"/>
    <w:rsid w:val="00E74B11"/>
    <w:rsid w:val="00E74B25"/>
    <w:rsid w:val="00E74B2C"/>
    <w:rsid w:val="00E74B37"/>
    <w:rsid w:val="00E74D17"/>
    <w:rsid w:val="00E74DF3"/>
    <w:rsid w:val="00E74E05"/>
    <w:rsid w:val="00E74EBF"/>
    <w:rsid w:val="00E74F7C"/>
    <w:rsid w:val="00E750C9"/>
    <w:rsid w:val="00E751CE"/>
    <w:rsid w:val="00E7526F"/>
    <w:rsid w:val="00E7530F"/>
    <w:rsid w:val="00E75341"/>
    <w:rsid w:val="00E7537E"/>
    <w:rsid w:val="00E75507"/>
    <w:rsid w:val="00E755C3"/>
    <w:rsid w:val="00E755E6"/>
    <w:rsid w:val="00E758F1"/>
    <w:rsid w:val="00E75919"/>
    <w:rsid w:val="00E75944"/>
    <w:rsid w:val="00E7596D"/>
    <w:rsid w:val="00E75A48"/>
    <w:rsid w:val="00E75A5F"/>
    <w:rsid w:val="00E75A8B"/>
    <w:rsid w:val="00E75AEB"/>
    <w:rsid w:val="00E75B01"/>
    <w:rsid w:val="00E75D2D"/>
    <w:rsid w:val="00E75DFA"/>
    <w:rsid w:val="00E75E09"/>
    <w:rsid w:val="00E75EC1"/>
    <w:rsid w:val="00E75EDE"/>
    <w:rsid w:val="00E75F17"/>
    <w:rsid w:val="00E76091"/>
    <w:rsid w:val="00E760A2"/>
    <w:rsid w:val="00E760A9"/>
    <w:rsid w:val="00E760F3"/>
    <w:rsid w:val="00E760F8"/>
    <w:rsid w:val="00E7613C"/>
    <w:rsid w:val="00E76182"/>
    <w:rsid w:val="00E762D2"/>
    <w:rsid w:val="00E763C2"/>
    <w:rsid w:val="00E763CC"/>
    <w:rsid w:val="00E7643B"/>
    <w:rsid w:val="00E7660B"/>
    <w:rsid w:val="00E76667"/>
    <w:rsid w:val="00E76677"/>
    <w:rsid w:val="00E76699"/>
    <w:rsid w:val="00E766AD"/>
    <w:rsid w:val="00E766D2"/>
    <w:rsid w:val="00E76717"/>
    <w:rsid w:val="00E76720"/>
    <w:rsid w:val="00E76724"/>
    <w:rsid w:val="00E76858"/>
    <w:rsid w:val="00E76953"/>
    <w:rsid w:val="00E769FC"/>
    <w:rsid w:val="00E76A2E"/>
    <w:rsid w:val="00E76A66"/>
    <w:rsid w:val="00E76AB5"/>
    <w:rsid w:val="00E76AB7"/>
    <w:rsid w:val="00E76AF8"/>
    <w:rsid w:val="00E76BF9"/>
    <w:rsid w:val="00E76C11"/>
    <w:rsid w:val="00E76C36"/>
    <w:rsid w:val="00E76C6B"/>
    <w:rsid w:val="00E76C75"/>
    <w:rsid w:val="00E76C7C"/>
    <w:rsid w:val="00E76C9E"/>
    <w:rsid w:val="00E76D78"/>
    <w:rsid w:val="00E76E5F"/>
    <w:rsid w:val="00E76EB4"/>
    <w:rsid w:val="00E76F87"/>
    <w:rsid w:val="00E77077"/>
    <w:rsid w:val="00E770F5"/>
    <w:rsid w:val="00E77135"/>
    <w:rsid w:val="00E77177"/>
    <w:rsid w:val="00E7718E"/>
    <w:rsid w:val="00E771D6"/>
    <w:rsid w:val="00E771ED"/>
    <w:rsid w:val="00E7721A"/>
    <w:rsid w:val="00E77220"/>
    <w:rsid w:val="00E772D8"/>
    <w:rsid w:val="00E773F0"/>
    <w:rsid w:val="00E775FF"/>
    <w:rsid w:val="00E77723"/>
    <w:rsid w:val="00E777C7"/>
    <w:rsid w:val="00E7792B"/>
    <w:rsid w:val="00E77A75"/>
    <w:rsid w:val="00E77AD2"/>
    <w:rsid w:val="00E77C3B"/>
    <w:rsid w:val="00E77C6C"/>
    <w:rsid w:val="00E77E39"/>
    <w:rsid w:val="00E77E5E"/>
    <w:rsid w:val="00E77F35"/>
    <w:rsid w:val="00E8010D"/>
    <w:rsid w:val="00E80144"/>
    <w:rsid w:val="00E80156"/>
    <w:rsid w:val="00E8016A"/>
    <w:rsid w:val="00E8023E"/>
    <w:rsid w:val="00E8028D"/>
    <w:rsid w:val="00E802DE"/>
    <w:rsid w:val="00E803FF"/>
    <w:rsid w:val="00E80437"/>
    <w:rsid w:val="00E80498"/>
    <w:rsid w:val="00E804BB"/>
    <w:rsid w:val="00E804EA"/>
    <w:rsid w:val="00E8067B"/>
    <w:rsid w:val="00E806AB"/>
    <w:rsid w:val="00E806C7"/>
    <w:rsid w:val="00E808AB"/>
    <w:rsid w:val="00E809BB"/>
    <w:rsid w:val="00E80AA0"/>
    <w:rsid w:val="00E80AEB"/>
    <w:rsid w:val="00E80B0C"/>
    <w:rsid w:val="00E80CF6"/>
    <w:rsid w:val="00E80D3D"/>
    <w:rsid w:val="00E80D93"/>
    <w:rsid w:val="00E80EF3"/>
    <w:rsid w:val="00E80F2A"/>
    <w:rsid w:val="00E8108A"/>
    <w:rsid w:val="00E810B3"/>
    <w:rsid w:val="00E81284"/>
    <w:rsid w:val="00E81378"/>
    <w:rsid w:val="00E813C6"/>
    <w:rsid w:val="00E813DE"/>
    <w:rsid w:val="00E813ED"/>
    <w:rsid w:val="00E8144D"/>
    <w:rsid w:val="00E815D2"/>
    <w:rsid w:val="00E815E6"/>
    <w:rsid w:val="00E81605"/>
    <w:rsid w:val="00E8175B"/>
    <w:rsid w:val="00E81844"/>
    <w:rsid w:val="00E818DA"/>
    <w:rsid w:val="00E81935"/>
    <w:rsid w:val="00E81941"/>
    <w:rsid w:val="00E81996"/>
    <w:rsid w:val="00E81A41"/>
    <w:rsid w:val="00E81BDE"/>
    <w:rsid w:val="00E81D74"/>
    <w:rsid w:val="00E81EDA"/>
    <w:rsid w:val="00E81EE1"/>
    <w:rsid w:val="00E81EF6"/>
    <w:rsid w:val="00E821E2"/>
    <w:rsid w:val="00E8228B"/>
    <w:rsid w:val="00E822CD"/>
    <w:rsid w:val="00E82343"/>
    <w:rsid w:val="00E823B5"/>
    <w:rsid w:val="00E8244F"/>
    <w:rsid w:val="00E82609"/>
    <w:rsid w:val="00E82728"/>
    <w:rsid w:val="00E8298C"/>
    <w:rsid w:val="00E82A7C"/>
    <w:rsid w:val="00E82B03"/>
    <w:rsid w:val="00E82B2B"/>
    <w:rsid w:val="00E82BC3"/>
    <w:rsid w:val="00E82BFC"/>
    <w:rsid w:val="00E82C9C"/>
    <w:rsid w:val="00E82CBD"/>
    <w:rsid w:val="00E82D9A"/>
    <w:rsid w:val="00E82DD7"/>
    <w:rsid w:val="00E82DFF"/>
    <w:rsid w:val="00E82F43"/>
    <w:rsid w:val="00E83204"/>
    <w:rsid w:val="00E83286"/>
    <w:rsid w:val="00E8335D"/>
    <w:rsid w:val="00E83379"/>
    <w:rsid w:val="00E83397"/>
    <w:rsid w:val="00E8339B"/>
    <w:rsid w:val="00E833F3"/>
    <w:rsid w:val="00E83443"/>
    <w:rsid w:val="00E83481"/>
    <w:rsid w:val="00E83499"/>
    <w:rsid w:val="00E83552"/>
    <w:rsid w:val="00E8372D"/>
    <w:rsid w:val="00E8375B"/>
    <w:rsid w:val="00E83823"/>
    <w:rsid w:val="00E83851"/>
    <w:rsid w:val="00E83863"/>
    <w:rsid w:val="00E838E2"/>
    <w:rsid w:val="00E83998"/>
    <w:rsid w:val="00E83B78"/>
    <w:rsid w:val="00E83C3A"/>
    <w:rsid w:val="00E83C49"/>
    <w:rsid w:val="00E83DDD"/>
    <w:rsid w:val="00E83E0F"/>
    <w:rsid w:val="00E83E70"/>
    <w:rsid w:val="00E83EF6"/>
    <w:rsid w:val="00E83F42"/>
    <w:rsid w:val="00E841DA"/>
    <w:rsid w:val="00E841F3"/>
    <w:rsid w:val="00E8422A"/>
    <w:rsid w:val="00E84237"/>
    <w:rsid w:val="00E84268"/>
    <w:rsid w:val="00E842EF"/>
    <w:rsid w:val="00E8434C"/>
    <w:rsid w:val="00E843F9"/>
    <w:rsid w:val="00E84417"/>
    <w:rsid w:val="00E84534"/>
    <w:rsid w:val="00E845D0"/>
    <w:rsid w:val="00E84684"/>
    <w:rsid w:val="00E84714"/>
    <w:rsid w:val="00E847B0"/>
    <w:rsid w:val="00E84830"/>
    <w:rsid w:val="00E84877"/>
    <w:rsid w:val="00E848DA"/>
    <w:rsid w:val="00E8492E"/>
    <w:rsid w:val="00E84A3A"/>
    <w:rsid w:val="00E84A8A"/>
    <w:rsid w:val="00E84AC9"/>
    <w:rsid w:val="00E84AFE"/>
    <w:rsid w:val="00E84B6A"/>
    <w:rsid w:val="00E84C89"/>
    <w:rsid w:val="00E84CEF"/>
    <w:rsid w:val="00E84D3D"/>
    <w:rsid w:val="00E84D90"/>
    <w:rsid w:val="00E84E04"/>
    <w:rsid w:val="00E84ED9"/>
    <w:rsid w:val="00E84EFD"/>
    <w:rsid w:val="00E84F21"/>
    <w:rsid w:val="00E84F30"/>
    <w:rsid w:val="00E85063"/>
    <w:rsid w:val="00E8511C"/>
    <w:rsid w:val="00E8516C"/>
    <w:rsid w:val="00E851F8"/>
    <w:rsid w:val="00E85212"/>
    <w:rsid w:val="00E85286"/>
    <w:rsid w:val="00E853A0"/>
    <w:rsid w:val="00E853BA"/>
    <w:rsid w:val="00E8551E"/>
    <w:rsid w:val="00E85547"/>
    <w:rsid w:val="00E85765"/>
    <w:rsid w:val="00E857A3"/>
    <w:rsid w:val="00E857BB"/>
    <w:rsid w:val="00E857C2"/>
    <w:rsid w:val="00E8599A"/>
    <w:rsid w:val="00E85B71"/>
    <w:rsid w:val="00E85BA3"/>
    <w:rsid w:val="00E85BAC"/>
    <w:rsid w:val="00E85BF8"/>
    <w:rsid w:val="00E85C1E"/>
    <w:rsid w:val="00E85D14"/>
    <w:rsid w:val="00E85D26"/>
    <w:rsid w:val="00E85D3C"/>
    <w:rsid w:val="00E85E79"/>
    <w:rsid w:val="00E85F69"/>
    <w:rsid w:val="00E85F6E"/>
    <w:rsid w:val="00E85FE1"/>
    <w:rsid w:val="00E8600B"/>
    <w:rsid w:val="00E8609F"/>
    <w:rsid w:val="00E8633B"/>
    <w:rsid w:val="00E8643C"/>
    <w:rsid w:val="00E864B8"/>
    <w:rsid w:val="00E8652B"/>
    <w:rsid w:val="00E86741"/>
    <w:rsid w:val="00E867AF"/>
    <w:rsid w:val="00E867DF"/>
    <w:rsid w:val="00E8682E"/>
    <w:rsid w:val="00E869C0"/>
    <w:rsid w:val="00E86A5A"/>
    <w:rsid w:val="00E86A6E"/>
    <w:rsid w:val="00E86B83"/>
    <w:rsid w:val="00E86C13"/>
    <w:rsid w:val="00E86C66"/>
    <w:rsid w:val="00E86CE7"/>
    <w:rsid w:val="00E86DA0"/>
    <w:rsid w:val="00E86DA8"/>
    <w:rsid w:val="00E86E37"/>
    <w:rsid w:val="00E86E8B"/>
    <w:rsid w:val="00E86EDD"/>
    <w:rsid w:val="00E86EFB"/>
    <w:rsid w:val="00E86F42"/>
    <w:rsid w:val="00E86F89"/>
    <w:rsid w:val="00E86FD2"/>
    <w:rsid w:val="00E8700D"/>
    <w:rsid w:val="00E87016"/>
    <w:rsid w:val="00E8703C"/>
    <w:rsid w:val="00E870E1"/>
    <w:rsid w:val="00E87117"/>
    <w:rsid w:val="00E87190"/>
    <w:rsid w:val="00E871F6"/>
    <w:rsid w:val="00E871FB"/>
    <w:rsid w:val="00E8722C"/>
    <w:rsid w:val="00E8730E"/>
    <w:rsid w:val="00E8733A"/>
    <w:rsid w:val="00E8733D"/>
    <w:rsid w:val="00E87379"/>
    <w:rsid w:val="00E873AB"/>
    <w:rsid w:val="00E87408"/>
    <w:rsid w:val="00E874A0"/>
    <w:rsid w:val="00E8759A"/>
    <w:rsid w:val="00E8764E"/>
    <w:rsid w:val="00E87780"/>
    <w:rsid w:val="00E878F1"/>
    <w:rsid w:val="00E87918"/>
    <w:rsid w:val="00E87A00"/>
    <w:rsid w:val="00E87A54"/>
    <w:rsid w:val="00E87B31"/>
    <w:rsid w:val="00E87B62"/>
    <w:rsid w:val="00E87B7B"/>
    <w:rsid w:val="00E87BC7"/>
    <w:rsid w:val="00E87BCC"/>
    <w:rsid w:val="00E87BCD"/>
    <w:rsid w:val="00E87C60"/>
    <w:rsid w:val="00E87CFD"/>
    <w:rsid w:val="00E87D91"/>
    <w:rsid w:val="00E87E19"/>
    <w:rsid w:val="00E87E55"/>
    <w:rsid w:val="00E87F1B"/>
    <w:rsid w:val="00E87FD4"/>
    <w:rsid w:val="00E9023B"/>
    <w:rsid w:val="00E90291"/>
    <w:rsid w:val="00E90299"/>
    <w:rsid w:val="00E90322"/>
    <w:rsid w:val="00E9035E"/>
    <w:rsid w:val="00E9054B"/>
    <w:rsid w:val="00E9055F"/>
    <w:rsid w:val="00E90712"/>
    <w:rsid w:val="00E90824"/>
    <w:rsid w:val="00E90970"/>
    <w:rsid w:val="00E90981"/>
    <w:rsid w:val="00E9098C"/>
    <w:rsid w:val="00E909C9"/>
    <w:rsid w:val="00E90A1A"/>
    <w:rsid w:val="00E90B04"/>
    <w:rsid w:val="00E90BFA"/>
    <w:rsid w:val="00E90CF9"/>
    <w:rsid w:val="00E90D5B"/>
    <w:rsid w:val="00E90D94"/>
    <w:rsid w:val="00E90E2E"/>
    <w:rsid w:val="00E90E3E"/>
    <w:rsid w:val="00E90EE6"/>
    <w:rsid w:val="00E90FF8"/>
    <w:rsid w:val="00E910BA"/>
    <w:rsid w:val="00E91113"/>
    <w:rsid w:val="00E91133"/>
    <w:rsid w:val="00E911D9"/>
    <w:rsid w:val="00E91277"/>
    <w:rsid w:val="00E912D5"/>
    <w:rsid w:val="00E91351"/>
    <w:rsid w:val="00E91423"/>
    <w:rsid w:val="00E914F2"/>
    <w:rsid w:val="00E91507"/>
    <w:rsid w:val="00E915A2"/>
    <w:rsid w:val="00E91604"/>
    <w:rsid w:val="00E9169E"/>
    <w:rsid w:val="00E916DE"/>
    <w:rsid w:val="00E9172E"/>
    <w:rsid w:val="00E91734"/>
    <w:rsid w:val="00E91751"/>
    <w:rsid w:val="00E91835"/>
    <w:rsid w:val="00E9187D"/>
    <w:rsid w:val="00E918A6"/>
    <w:rsid w:val="00E919A3"/>
    <w:rsid w:val="00E919B1"/>
    <w:rsid w:val="00E919F7"/>
    <w:rsid w:val="00E91B7A"/>
    <w:rsid w:val="00E91B8C"/>
    <w:rsid w:val="00E91C11"/>
    <w:rsid w:val="00E91C78"/>
    <w:rsid w:val="00E91CB4"/>
    <w:rsid w:val="00E91CE6"/>
    <w:rsid w:val="00E91E7D"/>
    <w:rsid w:val="00E91E94"/>
    <w:rsid w:val="00E91EE8"/>
    <w:rsid w:val="00E91F3E"/>
    <w:rsid w:val="00E91F88"/>
    <w:rsid w:val="00E921DB"/>
    <w:rsid w:val="00E924C0"/>
    <w:rsid w:val="00E9250B"/>
    <w:rsid w:val="00E925C2"/>
    <w:rsid w:val="00E92623"/>
    <w:rsid w:val="00E926BF"/>
    <w:rsid w:val="00E9270B"/>
    <w:rsid w:val="00E927B4"/>
    <w:rsid w:val="00E92932"/>
    <w:rsid w:val="00E929BB"/>
    <w:rsid w:val="00E92AB1"/>
    <w:rsid w:val="00E92B0D"/>
    <w:rsid w:val="00E92BF7"/>
    <w:rsid w:val="00E92C6B"/>
    <w:rsid w:val="00E92CC9"/>
    <w:rsid w:val="00E92CEC"/>
    <w:rsid w:val="00E92CEF"/>
    <w:rsid w:val="00E92DD8"/>
    <w:rsid w:val="00E92F0E"/>
    <w:rsid w:val="00E92F71"/>
    <w:rsid w:val="00E92FE3"/>
    <w:rsid w:val="00E9300A"/>
    <w:rsid w:val="00E930B3"/>
    <w:rsid w:val="00E932D9"/>
    <w:rsid w:val="00E932ED"/>
    <w:rsid w:val="00E9338E"/>
    <w:rsid w:val="00E93474"/>
    <w:rsid w:val="00E934D3"/>
    <w:rsid w:val="00E93544"/>
    <w:rsid w:val="00E93551"/>
    <w:rsid w:val="00E935E2"/>
    <w:rsid w:val="00E93625"/>
    <w:rsid w:val="00E936D8"/>
    <w:rsid w:val="00E9379C"/>
    <w:rsid w:val="00E93850"/>
    <w:rsid w:val="00E93A89"/>
    <w:rsid w:val="00E93BB2"/>
    <w:rsid w:val="00E93BB7"/>
    <w:rsid w:val="00E93C30"/>
    <w:rsid w:val="00E93C67"/>
    <w:rsid w:val="00E93CBA"/>
    <w:rsid w:val="00E93CDE"/>
    <w:rsid w:val="00E93CE2"/>
    <w:rsid w:val="00E93D16"/>
    <w:rsid w:val="00E93E98"/>
    <w:rsid w:val="00E93FA0"/>
    <w:rsid w:val="00E93FBC"/>
    <w:rsid w:val="00E94000"/>
    <w:rsid w:val="00E940A1"/>
    <w:rsid w:val="00E941A2"/>
    <w:rsid w:val="00E941F7"/>
    <w:rsid w:val="00E9422C"/>
    <w:rsid w:val="00E942ED"/>
    <w:rsid w:val="00E94312"/>
    <w:rsid w:val="00E943B9"/>
    <w:rsid w:val="00E944CE"/>
    <w:rsid w:val="00E9455F"/>
    <w:rsid w:val="00E945DE"/>
    <w:rsid w:val="00E94661"/>
    <w:rsid w:val="00E9468E"/>
    <w:rsid w:val="00E946BB"/>
    <w:rsid w:val="00E9485D"/>
    <w:rsid w:val="00E94947"/>
    <w:rsid w:val="00E949FF"/>
    <w:rsid w:val="00E94AA6"/>
    <w:rsid w:val="00E94BBE"/>
    <w:rsid w:val="00E94D3D"/>
    <w:rsid w:val="00E94E11"/>
    <w:rsid w:val="00E94E5B"/>
    <w:rsid w:val="00E94E96"/>
    <w:rsid w:val="00E94F27"/>
    <w:rsid w:val="00E950AD"/>
    <w:rsid w:val="00E950B7"/>
    <w:rsid w:val="00E95185"/>
    <w:rsid w:val="00E951C7"/>
    <w:rsid w:val="00E951E9"/>
    <w:rsid w:val="00E95275"/>
    <w:rsid w:val="00E953A2"/>
    <w:rsid w:val="00E953A6"/>
    <w:rsid w:val="00E954DD"/>
    <w:rsid w:val="00E9555C"/>
    <w:rsid w:val="00E955AB"/>
    <w:rsid w:val="00E95652"/>
    <w:rsid w:val="00E95654"/>
    <w:rsid w:val="00E9566F"/>
    <w:rsid w:val="00E956A8"/>
    <w:rsid w:val="00E956B6"/>
    <w:rsid w:val="00E9571B"/>
    <w:rsid w:val="00E95775"/>
    <w:rsid w:val="00E957C2"/>
    <w:rsid w:val="00E958CF"/>
    <w:rsid w:val="00E95903"/>
    <w:rsid w:val="00E959EE"/>
    <w:rsid w:val="00E95B9E"/>
    <w:rsid w:val="00E95BA5"/>
    <w:rsid w:val="00E95BEE"/>
    <w:rsid w:val="00E95C91"/>
    <w:rsid w:val="00E95CB0"/>
    <w:rsid w:val="00E95D12"/>
    <w:rsid w:val="00E95D3D"/>
    <w:rsid w:val="00E95F28"/>
    <w:rsid w:val="00E96062"/>
    <w:rsid w:val="00E962BC"/>
    <w:rsid w:val="00E9634F"/>
    <w:rsid w:val="00E9635A"/>
    <w:rsid w:val="00E9636C"/>
    <w:rsid w:val="00E963B4"/>
    <w:rsid w:val="00E963DB"/>
    <w:rsid w:val="00E964CF"/>
    <w:rsid w:val="00E96695"/>
    <w:rsid w:val="00E96713"/>
    <w:rsid w:val="00E9671A"/>
    <w:rsid w:val="00E96736"/>
    <w:rsid w:val="00E9677E"/>
    <w:rsid w:val="00E967C6"/>
    <w:rsid w:val="00E9681A"/>
    <w:rsid w:val="00E96824"/>
    <w:rsid w:val="00E96AB8"/>
    <w:rsid w:val="00E96AF1"/>
    <w:rsid w:val="00E96AF7"/>
    <w:rsid w:val="00E96B1C"/>
    <w:rsid w:val="00E96BD2"/>
    <w:rsid w:val="00E96BF5"/>
    <w:rsid w:val="00E96CA8"/>
    <w:rsid w:val="00E96CF4"/>
    <w:rsid w:val="00E96D53"/>
    <w:rsid w:val="00E96DAD"/>
    <w:rsid w:val="00E96DEB"/>
    <w:rsid w:val="00E96DF6"/>
    <w:rsid w:val="00E96E24"/>
    <w:rsid w:val="00E96EEA"/>
    <w:rsid w:val="00E96F56"/>
    <w:rsid w:val="00E96F5D"/>
    <w:rsid w:val="00E9703F"/>
    <w:rsid w:val="00E9724E"/>
    <w:rsid w:val="00E9739B"/>
    <w:rsid w:val="00E973C0"/>
    <w:rsid w:val="00E97640"/>
    <w:rsid w:val="00E97657"/>
    <w:rsid w:val="00E976FF"/>
    <w:rsid w:val="00E977F5"/>
    <w:rsid w:val="00E97882"/>
    <w:rsid w:val="00E978D0"/>
    <w:rsid w:val="00E978F7"/>
    <w:rsid w:val="00E97913"/>
    <w:rsid w:val="00E97A73"/>
    <w:rsid w:val="00E97A91"/>
    <w:rsid w:val="00E97B60"/>
    <w:rsid w:val="00E97C1D"/>
    <w:rsid w:val="00E97C6E"/>
    <w:rsid w:val="00E97E48"/>
    <w:rsid w:val="00E97EAB"/>
    <w:rsid w:val="00E97F5A"/>
    <w:rsid w:val="00EA0095"/>
    <w:rsid w:val="00EA012A"/>
    <w:rsid w:val="00EA01A7"/>
    <w:rsid w:val="00EA01B2"/>
    <w:rsid w:val="00EA01B7"/>
    <w:rsid w:val="00EA030A"/>
    <w:rsid w:val="00EA036F"/>
    <w:rsid w:val="00EA04C7"/>
    <w:rsid w:val="00EA05ED"/>
    <w:rsid w:val="00EA0666"/>
    <w:rsid w:val="00EA0678"/>
    <w:rsid w:val="00EA06DF"/>
    <w:rsid w:val="00EA0730"/>
    <w:rsid w:val="00EA0756"/>
    <w:rsid w:val="00EA0784"/>
    <w:rsid w:val="00EA092C"/>
    <w:rsid w:val="00EA0A22"/>
    <w:rsid w:val="00EA0A28"/>
    <w:rsid w:val="00EA0A37"/>
    <w:rsid w:val="00EA0AB6"/>
    <w:rsid w:val="00EA0B33"/>
    <w:rsid w:val="00EA0BCD"/>
    <w:rsid w:val="00EA0C3A"/>
    <w:rsid w:val="00EA0C44"/>
    <w:rsid w:val="00EA0D6F"/>
    <w:rsid w:val="00EA0DFA"/>
    <w:rsid w:val="00EA0EB0"/>
    <w:rsid w:val="00EA0EB9"/>
    <w:rsid w:val="00EA103E"/>
    <w:rsid w:val="00EA109E"/>
    <w:rsid w:val="00EA10F1"/>
    <w:rsid w:val="00EA10F4"/>
    <w:rsid w:val="00EA1246"/>
    <w:rsid w:val="00EA1287"/>
    <w:rsid w:val="00EA12EA"/>
    <w:rsid w:val="00EA1302"/>
    <w:rsid w:val="00EA131D"/>
    <w:rsid w:val="00EA143C"/>
    <w:rsid w:val="00EA144E"/>
    <w:rsid w:val="00EA1480"/>
    <w:rsid w:val="00EA149D"/>
    <w:rsid w:val="00EA1530"/>
    <w:rsid w:val="00EA153A"/>
    <w:rsid w:val="00EA1578"/>
    <w:rsid w:val="00EA1585"/>
    <w:rsid w:val="00EA15F7"/>
    <w:rsid w:val="00EA1601"/>
    <w:rsid w:val="00EA1621"/>
    <w:rsid w:val="00EA1677"/>
    <w:rsid w:val="00EA1706"/>
    <w:rsid w:val="00EA191B"/>
    <w:rsid w:val="00EA191E"/>
    <w:rsid w:val="00EA19F3"/>
    <w:rsid w:val="00EA1A5E"/>
    <w:rsid w:val="00EA1BA7"/>
    <w:rsid w:val="00EA1BFD"/>
    <w:rsid w:val="00EA1CDC"/>
    <w:rsid w:val="00EA1D57"/>
    <w:rsid w:val="00EA1DD4"/>
    <w:rsid w:val="00EA1F05"/>
    <w:rsid w:val="00EA1FD0"/>
    <w:rsid w:val="00EA203F"/>
    <w:rsid w:val="00EA2128"/>
    <w:rsid w:val="00EA235D"/>
    <w:rsid w:val="00EA23D1"/>
    <w:rsid w:val="00EA242A"/>
    <w:rsid w:val="00EA269D"/>
    <w:rsid w:val="00EA26B6"/>
    <w:rsid w:val="00EA26CC"/>
    <w:rsid w:val="00EA26F1"/>
    <w:rsid w:val="00EA2788"/>
    <w:rsid w:val="00EA29ED"/>
    <w:rsid w:val="00EA2A2F"/>
    <w:rsid w:val="00EA2C49"/>
    <w:rsid w:val="00EA2C7A"/>
    <w:rsid w:val="00EA2E55"/>
    <w:rsid w:val="00EA2E71"/>
    <w:rsid w:val="00EA2ECC"/>
    <w:rsid w:val="00EA2EDA"/>
    <w:rsid w:val="00EA2EEA"/>
    <w:rsid w:val="00EA2EF0"/>
    <w:rsid w:val="00EA2FAF"/>
    <w:rsid w:val="00EA3043"/>
    <w:rsid w:val="00EA309E"/>
    <w:rsid w:val="00EA310F"/>
    <w:rsid w:val="00EA31EC"/>
    <w:rsid w:val="00EA328F"/>
    <w:rsid w:val="00EA338D"/>
    <w:rsid w:val="00EA33A6"/>
    <w:rsid w:val="00EA34F5"/>
    <w:rsid w:val="00EA35FF"/>
    <w:rsid w:val="00EA367D"/>
    <w:rsid w:val="00EA369A"/>
    <w:rsid w:val="00EA373F"/>
    <w:rsid w:val="00EA380F"/>
    <w:rsid w:val="00EA3888"/>
    <w:rsid w:val="00EA3893"/>
    <w:rsid w:val="00EA38AA"/>
    <w:rsid w:val="00EA38AE"/>
    <w:rsid w:val="00EA399F"/>
    <w:rsid w:val="00EA3A67"/>
    <w:rsid w:val="00EA3AB5"/>
    <w:rsid w:val="00EA3AF3"/>
    <w:rsid w:val="00EA3BA2"/>
    <w:rsid w:val="00EA3BD1"/>
    <w:rsid w:val="00EA3C6F"/>
    <w:rsid w:val="00EA3E0B"/>
    <w:rsid w:val="00EA3F36"/>
    <w:rsid w:val="00EA3F7E"/>
    <w:rsid w:val="00EA3FB9"/>
    <w:rsid w:val="00EA406B"/>
    <w:rsid w:val="00EA410A"/>
    <w:rsid w:val="00EA41A8"/>
    <w:rsid w:val="00EA41C8"/>
    <w:rsid w:val="00EA4237"/>
    <w:rsid w:val="00EA4244"/>
    <w:rsid w:val="00EA4272"/>
    <w:rsid w:val="00EA4302"/>
    <w:rsid w:val="00EA438B"/>
    <w:rsid w:val="00EA43B2"/>
    <w:rsid w:val="00EA4522"/>
    <w:rsid w:val="00EA453A"/>
    <w:rsid w:val="00EA454C"/>
    <w:rsid w:val="00EA4578"/>
    <w:rsid w:val="00EA457C"/>
    <w:rsid w:val="00EA4634"/>
    <w:rsid w:val="00EA479F"/>
    <w:rsid w:val="00EA48B9"/>
    <w:rsid w:val="00EA48D8"/>
    <w:rsid w:val="00EA490F"/>
    <w:rsid w:val="00EA4A21"/>
    <w:rsid w:val="00EA4A26"/>
    <w:rsid w:val="00EA4ADF"/>
    <w:rsid w:val="00EA4C83"/>
    <w:rsid w:val="00EA4CB4"/>
    <w:rsid w:val="00EA4CF7"/>
    <w:rsid w:val="00EA4D16"/>
    <w:rsid w:val="00EA4D50"/>
    <w:rsid w:val="00EA4DE4"/>
    <w:rsid w:val="00EA4E54"/>
    <w:rsid w:val="00EA4F14"/>
    <w:rsid w:val="00EA4F75"/>
    <w:rsid w:val="00EA4FA6"/>
    <w:rsid w:val="00EA5348"/>
    <w:rsid w:val="00EA53AA"/>
    <w:rsid w:val="00EA54AF"/>
    <w:rsid w:val="00EA554E"/>
    <w:rsid w:val="00EA5552"/>
    <w:rsid w:val="00EA55E4"/>
    <w:rsid w:val="00EA5692"/>
    <w:rsid w:val="00EA5715"/>
    <w:rsid w:val="00EA5836"/>
    <w:rsid w:val="00EA5910"/>
    <w:rsid w:val="00EA5929"/>
    <w:rsid w:val="00EA5984"/>
    <w:rsid w:val="00EA5997"/>
    <w:rsid w:val="00EA59F6"/>
    <w:rsid w:val="00EA5C36"/>
    <w:rsid w:val="00EA5CD1"/>
    <w:rsid w:val="00EA5CDB"/>
    <w:rsid w:val="00EA5CEF"/>
    <w:rsid w:val="00EA5D04"/>
    <w:rsid w:val="00EA5D15"/>
    <w:rsid w:val="00EA5D52"/>
    <w:rsid w:val="00EA5E3C"/>
    <w:rsid w:val="00EA5EB0"/>
    <w:rsid w:val="00EA5F2C"/>
    <w:rsid w:val="00EA60BF"/>
    <w:rsid w:val="00EA60F8"/>
    <w:rsid w:val="00EA61EA"/>
    <w:rsid w:val="00EA6278"/>
    <w:rsid w:val="00EA6304"/>
    <w:rsid w:val="00EA6332"/>
    <w:rsid w:val="00EA651D"/>
    <w:rsid w:val="00EA6577"/>
    <w:rsid w:val="00EA659B"/>
    <w:rsid w:val="00EA6614"/>
    <w:rsid w:val="00EA6645"/>
    <w:rsid w:val="00EA67D3"/>
    <w:rsid w:val="00EA687A"/>
    <w:rsid w:val="00EA689A"/>
    <w:rsid w:val="00EA6986"/>
    <w:rsid w:val="00EA6A53"/>
    <w:rsid w:val="00EA6B23"/>
    <w:rsid w:val="00EA6B79"/>
    <w:rsid w:val="00EA6CFE"/>
    <w:rsid w:val="00EA6E8A"/>
    <w:rsid w:val="00EA6F6A"/>
    <w:rsid w:val="00EA6FF2"/>
    <w:rsid w:val="00EA71FC"/>
    <w:rsid w:val="00EA722F"/>
    <w:rsid w:val="00EA723C"/>
    <w:rsid w:val="00EA7261"/>
    <w:rsid w:val="00EA7264"/>
    <w:rsid w:val="00EA7297"/>
    <w:rsid w:val="00EA72B3"/>
    <w:rsid w:val="00EA72CD"/>
    <w:rsid w:val="00EA72D4"/>
    <w:rsid w:val="00EA7304"/>
    <w:rsid w:val="00EA7356"/>
    <w:rsid w:val="00EA7379"/>
    <w:rsid w:val="00EA7476"/>
    <w:rsid w:val="00EA74A0"/>
    <w:rsid w:val="00EA754C"/>
    <w:rsid w:val="00EA75DD"/>
    <w:rsid w:val="00EA7606"/>
    <w:rsid w:val="00EA7655"/>
    <w:rsid w:val="00EA7703"/>
    <w:rsid w:val="00EA77D1"/>
    <w:rsid w:val="00EA781C"/>
    <w:rsid w:val="00EA7833"/>
    <w:rsid w:val="00EA78EF"/>
    <w:rsid w:val="00EA7957"/>
    <w:rsid w:val="00EA7984"/>
    <w:rsid w:val="00EA79EB"/>
    <w:rsid w:val="00EA7AC5"/>
    <w:rsid w:val="00EA7B8D"/>
    <w:rsid w:val="00EA7BF0"/>
    <w:rsid w:val="00EA7D7F"/>
    <w:rsid w:val="00EA7DF1"/>
    <w:rsid w:val="00EA7EAF"/>
    <w:rsid w:val="00EA7F48"/>
    <w:rsid w:val="00EB00D7"/>
    <w:rsid w:val="00EB022A"/>
    <w:rsid w:val="00EB0237"/>
    <w:rsid w:val="00EB0257"/>
    <w:rsid w:val="00EB0271"/>
    <w:rsid w:val="00EB028B"/>
    <w:rsid w:val="00EB0377"/>
    <w:rsid w:val="00EB03C5"/>
    <w:rsid w:val="00EB048F"/>
    <w:rsid w:val="00EB052B"/>
    <w:rsid w:val="00EB0559"/>
    <w:rsid w:val="00EB0600"/>
    <w:rsid w:val="00EB062C"/>
    <w:rsid w:val="00EB06CB"/>
    <w:rsid w:val="00EB06D2"/>
    <w:rsid w:val="00EB0733"/>
    <w:rsid w:val="00EB0820"/>
    <w:rsid w:val="00EB086B"/>
    <w:rsid w:val="00EB088D"/>
    <w:rsid w:val="00EB08B6"/>
    <w:rsid w:val="00EB0978"/>
    <w:rsid w:val="00EB0A1D"/>
    <w:rsid w:val="00EB0A27"/>
    <w:rsid w:val="00EB0A75"/>
    <w:rsid w:val="00EB0A7A"/>
    <w:rsid w:val="00EB0B26"/>
    <w:rsid w:val="00EB0B5D"/>
    <w:rsid w:val="00EB0C58"/>
    <w:rsid w:val="00EB0C9E"/>
    <w:rsid w:val="00EB0CD6"/>
    <w:rsid w:val="00EB0D50"/>
    <w:rsid w:val="00EB0D58"/>
    <w:rsid w:val="00EB0D75"/>
    <w:rsid w:val="00EB0DAA"/>
    <w:rsid w:val="00EB0DBE"/>
    <w:rsid w:val="00EB0E36"/>
    <w:rsid w:val="00EB0E6A"/>
    <w:rsid w:val="00EB0EC2"/>
    <w:rsid w:val="00EB1073"/>
    <w:rsid w:val="00EB11C1"/>
    <w:rsid w:val="00EB12EA"/>
    <w:rsid w:val="00EB1302"/>
    <w:rsid w:val="00EB142E"/>
    <w:rsid w:val="00EB1488"/>
    <w:rsid w:val="00EB149C"/>
    <w:rsid w:val="00EB1530"/>
    <w:rsid w:val="00EB15AE"/>
    <w:rsid w:val="00EB15DC"/>
    <w:rsid w:val="00EB16CA"/>
    <w:rsid w:val="00EB1730"/>
    <w:rsid w:val="00EB1858"/>
    <w:rsid w:val="00EB1913"/>
    <w:rsid w:val="00EB1931"/>
    <w:rsid w:val="00EB196C"/>
    <w:rsid w:val="00EB1BBE"/>
    <w:rsid w:val="00EB1BF7"/>
    <w:rsid w:val="00EB1C30"/>
    <w:rsid w:val="00EB1C54"/>
    <w:rsid w:val="00EB1CDA"/>
    <w:rsid w:val="00EB1DFE"/>
    <w:rsid w:val="00EB1E43"/>
    <w:rsid w:val="00EB1EEF"/>
    <w:rsid w:val="00EB1F1D"/>
    <w:rsid w:val="00EB1FAC"/>
    <w:rsid w:val="00EB202B"/>
    <w:rsid w:val="00EB212D"/>
    <w:rsid w:val="00EB21BE"/>
    <w:rsid w:val="00EB21F0"/>
    <w:rsid w:val="00EB2227"/>
    <w:rsid w:val="00EB22FB"/>
    <w:rsid w:val="00EB2452"/>
    <w:rsid w:val="00EB2475"/>
    <w:rsid w:val="00EB24A2"/>
    <w:rsid w:val="00EB2556"/>
    <w:rsid w:val="00EB259B"/>
    <w:rsid w:val="00EB25E8"/>
    <w:rsid w:val="00EB25EC"/>
    <w:rsid w:val="00EB2676"/>
    <w:rsid w:val="00EB26B8"/>
    <w:rsid w:val="00EB26DD"/>
    <w:rsid w:val="00EB2723"/>
    <w:rsid w:val="00EB2849"/>
    <w:rsid w:val="00EB286D"/>
    <w:rsid w:val="00EB2877"/>
    <w:rsid w:val="00EB2895"/>
    <w:rsid w:val="00EB289E"/>
    <w:rsid w:val="00EB28E5"/>
    <w:rsid w:val="00EB2966"/>
    <w:rsid w:val="00EB2A67"/>
    <w:rsid w:val="00EB2A6D"/>
    <w:rsid w:val="00EB2B14"/>
    <w:rsid w:val="00EB2B72"/>
    <w:rsid w:val="00EB2B9D"/>
    <w:rsid w:val="00EB2BF9"/>
    <w:rsid w:val="00EB2C50"/>
    <w:rsid w:val="00EB2CB8"/>
    <w:rsid w:val="00EB2CCA"/>
    <w:rsid w:val="00EB2CEC"/>
    <w:rsid w:val="00EB2D02"/>
    <w:rsid w:val="00EB2D51"/>
    <w:rsid w:val="00EB2D64"/>
    <w:rsid w:val="00EB2D6F"/>
    <w:rsid w:val="00EB2DB9"/>
    <w:rsid w:val="00EB2DE2"/>
    <w:rsid w:val="00EB2EEC"/>
    <w:rsid w:val="00EB2F26"/>
    <w:rsid w:val="00EB3011"/>
    <w:rsid w:val="00EB31F3"/>
    <w:rsid w:val="00EB321A"/>
    <w:rsid w:val="00EB3278"/>
    <w:rsid w:val="00EB3306"/>
    <w:rsid w:val="00EB3396"/>
    <w:rsid w:val="00EB3479"/>
    <w:rsid w:val="00EB34B7"/>
    <w:rsid w:val="00EB3516"/>
    <w:rsid w:val="00EB3534"/>
    <w:rsid w:val="00EB376C"/>
    <w:rsid w:val="00EB3796"/>
    <w:rsid w:val="00EB3895"/>
    <w:rsid w:val="00EB389A"/>
    <w:rsid w:val="00EB38D4"/>
    <w:rsid w:val="00EB3929"/>
    <w:rsid w:val="00EB3963"/>
    <w:rsid w:val="00EB39C5"/>
    <w:rsid w:val="00EB3C01"/>
    <w:rsid w:val="00EB3CA1"/>
    <w:rsid w:val="00EB3DA2"/>
    <w:rsid w:val="00EB3DBA"/>
    <w:rsid w:val="00EB3FC9"/>
    <w:rsid w:val="00EB4031"/>
    <w:rsid w:val="00EB4103"/>
    <w:rsid w:val="00EB41B3"/>
    <w:rsid w:val="00EB41D2"/>
    <w:rsid w:val="00EB41DF"/>
    <w:rsid w:val="00EB4264"/>
    <w:rsid w:val="00EB42B0"/>
    <w:rsid w:val="00EB4320"/>
    <w:rsid w:val="00EB446A"/>
    <w:rsid w:val="00EB446B"/>
    <w:rsid w:val="00EB44B9"/>
    <w:rsid w:val="00EB44E1"/>
    <w:rsid w:val="00EB4505"/>
    <w:rsid w:val="00EB4544"/>
    <w:rsid w:val="00EB4566"/>
    <w:rsid w:val="00EB45C4"/>
    <w:rsid w:val="00EB46E0"/>
    <w:rsid w:val="00EB46E9"/>
    <w:rsid w:val="00EB46FA"/>
    <w:rsid w:val="00EB484C"/>
    <w:rsid w:val="00EB48E4"/>
    <w:rsid w:val="00EB496E"/>
    <w:rsid w:val="00EB49AB"/>
    <w:rsid w:val="00EB49C2"/>
    <w:rsid w:val="00EB4A34"/>
    <w:rsid w:val="00EB4A9A"/>
    <w:rsid w:val="00EB4B71"/>
    <w:rsid w:val="00EB4B7F"/>
    <w:rsid w:val="00EB4BC9"/>
    <w:rsid w:val="00EB4C4C"/>
    <w:rsid w:val="00EB4C7D"/>
    <w:rsid w:val="00EB4D59"/>
    <w:rsid w:val="00EB4E6F"/>
    <w:rsid w:val="00EB4EA8"/>
    <w:rsid w:val="00EB4F20"/>
    <w:rsid w:val="00EB5176"/>
    <w:rsid w:val="00EB52B9"/>
    <w:rsid w:val="00EB5392"/>
    <w:rsid w:val="00EB53CE"/>
    <w:rsid w:val="00EB5511"/>
    <w:rsid w:val="00EB5680"/>
    <w:rsid w:val="00EB5728"/>
    <w:rsid w:val="00EB5737"/>
    <w:rsid w:val="00EB5752"/>
    <w:rsid w:val="00EB5777"/>
    <w:rsid w:val="00EB58F3"/>
    <w:rsid w:val="00EB5962"/>
    <w:rsid w:val="00EB596B"/>
    <w:rsid w:val="00EB59D1"/>
    <w:rsid w:val="00EB5C43"/>
    <w:rsid w:val="00EB5C57"/>
    <w:rsid w:val="00EB5CF3"/>
    <w:rsid w:val="00EB5D6E"/>
    <w:rsid w:val="00EB5F39"/>
    <w:rsid w:val="00EB5F3E"/>
    <w:rsid w:val="00EB5F65"/>
    <w:rsid w:val="00EB5F96"/>
    <w:rsid w:val="00EB600B"/>
    <w:rsid w:val="00EB6054"/>
    <w:rsid w:val="00EB60C1"/>
    <w:rsid w:val="00EB60F2"/>
    <w:rsid w:val="00EB612F"/>
    <w:rsid w:val="00EB61E1"/>
    <w:rsid w:val="00EB61E7"/>
    <w:rsid w:val="00EB6562"/>
    <w:rsid w:val="00EB6569"/>
    <w:rsid w:val="00EB659D"/>
    <w:rsid w:val="00EB665C"/>
    <w:rsid w:val="00EB66DB"/>
    <w:rsid w:val="00EB6713"/>
    <w:rsid w:val="00EB67D0"/>
    <w:rsid w:val="00EB6968"/>
    <w:rsid w:val="00EB69A6"/>
    <w:rsid w:val="00EB6BE1"/>
    <w:rsid w:val="00EB6CE7"/>
    <w:rsid w:val="00EB6E42"/>
    <w:rsid w:val="00EB6E91"/>
    <w:rsid w:val="00EB6EA6"/>
    <w:rsid w:val="00EB6EB5"/>
    <w:rsid w:val="00EB6FBE"/>
    <w:rsid w:val="00EB7012"/>
    <w:rsid w:val="00EB7082"/>
    <w:rsid w:val="00EB712A"/>
    <w:rsid w:val="00EB716C"/>
    <w:rsid w:val="00EB71A8"/>
    <w:rsid w:val="00EB729B"/>
    <w:rsid w:val="00EB72D8"/>
    <w:rsid w:val="00EB7434"/>
    <w:rsid w:val="00EB7486"/>
    <w:rsid w:val="00EB74C0"/>
    <w:rsid w:val="00EB74ED"/>
    <w:rsid w:val="00EB7523"/>
    <w:rsid w:val="00EB75E8"/>
    <w:rsid w:val="00EB75FF"/>
    <w:rsid w:val="00EB7816"/>
    <w:rsid w:val="00EB7864"/>
    <w:rsid w:val="00EB7880"/>
    <w:rsid w:val="00EB789B"/>
    <w:rsid w:val="00EB7A0B"/>
    <w:rsid w:val="00EB7AFD"/>
    <w:rsid w:val="00EB7B07"/>
    <w:rsid w:val="00EB7B0C"/>
    <w:rsid w:val="00EB7C25"/>
    <w:rsid w:val="00EB7D79"/>
    <w:rsid w:val="00EB7DB8"/>
    <w:rsid w:val="00EB7DFD"/>
    <w:rsid w:val="00EB7ECE"/>
    <w:rsid w:val="00EB7FF3"/>
    <w:rsid w:val="00EC0036"/>
    <w:rsid w:val="00EC008D"/>
    <w:rsid w:val="00EC011E"/>
    <w:rsid w:val="00EC012F"/>
    <w:rsid w:val="00EC0150"/>
    <w:rsid w:val="00EC01EE"/>
    <w:rsid w:val="00EC025A"/>
    <w:rsid w:val="00EC0377"/>
    <w:rsid w:val="00EC038E"/>
    <w:rsid w:val="00EC053B"/>
    <w:rsid w:val="00EC0596"/>
    <w:rsid w:val="00EC0657"/>
    <w:rsid w:val="00EC0678"/>
    <w:rsid w:val="00EC068A"/>
    <w:rsid w:val="00EC06FB"/>
    <w:rsid w:val="00EC07A7"/>
    <w:rsid w:val="00EC08D7"/>
    <w:rsid w:val="00EC098B"/>
    <w:rsid w:val="00EC0A24"/>
    <w:rsid w:val="00EC0B1B"/>
    <w:rsid w:val="00EC0BFB"/>
    <w:rsid w:val="00EC0C95"/>
    <w:rsid w:val="00EC0D09"/>
    <w:rsid w:val="00EC0D52"/>
    <w:rsid w:val="00EC0E93"/>
    <w:rsid w:val="00EC0F0F"/>
    <w:rsid w:val="00EC1063"/>
    <w:rsid w:val="00EC10E2"/>
    <w:rsid w:val="00EC1170"/>
    <w:rsid w:val="00EC12FD"/>
    <w:rsid w:val="00EC1340"/>
    <w:rsid w:val="00EC14B7"/>
    <w:rsid w:val="00EC14BE"/>
    <w:rsid w:val="00EC152E"/>
    <w:rsid w:val="00EC155B"/>
    <w:rsid w:val="00EC15E5"/>
    <w:rsid w:val="00EC1641"/>
    <w:rsid w:val="00EC165E"/>
    <w:rsid w:val="00EC16D6"/>
    <w:rsid w:val="00EC1744"/>
    <w:rsid w:val="00EC177D"/>
    <w:rsid w:val="00EC181C"/>
    <w:rsid w:val="00EC18CE"/>
    <w:rsid w:val="00EC1AB5"/>
    <w:rsid w:val="00EC1ABE"/>
    <w:rsid w:val="00EC1B64"/>
    <w:rsid w:val="00EC1BC4"/>
    <w:rsid w:val="00EC1BC6"/>
    <w:rsid w:val="00EC1D27"/>
    <w:rsid w:val="00EC1DBE"/>
    <w:rsid w:val="00EC1E9B"/>
    <w:rsid w:val="00EC2026"/>
    <w:rsid w:val="00EC20D7"/>
    <w:rsid w:val="00EC213F"/>
    <w:rsid w:val="00EC2200"/>
    <w:rsid w:val="00EC2313"/>
    <w:rsid w:val="00EC237E"/>
    <w:rsid w:val="00EC2526"/>
    <w:rsid w:val="00EC26DB"/>
    <w:rsid w:val="00EC272C"/>
    <w:rsid w:val="00EC2736"/>
    <w:rsid w:val="00EC278A"/>
    <w:rsid w:val="00EC28AA"/>
    <w:rsid w:val="00EC2917"/>
    <w:rsid w:val="00EC2AB6"/>
    <w:rsid w:val="00EC2B24"/>
    <w:rsid w:val="00EC2B87"/>
    <w:rsid w:val="00EC2C8A"/>
    <w:rsid w:val="00EC2CA6"/>
    <w:rsid w:val="00EC2E26"/>
    <w:rsid w:val="00EC3019"/>
    <w:rsid w:val="00EC307B"/>
    <w:rsid w:val="00EC3096"/>
    <w:rsid w:val="00EC30A4"/>
    <w:rsid w:val="00EC30F6"/>
    <w:rsid w:val="00EC3163"/>
    <w:rsid w:val="00EC3203"/>
    <w:rsid w:val="00EC33F9"/>
    <w:rsid w:val="00EC365B"/>
    <w:rsid w:val="00EC3690"/>
    <w:rsid w:val="00EC3877"/>
    <w:rsid w:val="00EC38C5"/>
    <w:rsid w:val="00EC3B6A"/>
    <w:rsid w:val="00EC3BC6"/>
    <w:rsid w:val="00EC3C11"/>
    <w:rsid w:val="00EC3CAE"/>
    <w:rsid w:val="00EC3D12"/>
    <w:rsid w:val="00EC3D9C"/>
    <w:rsid w:val="00EC3DE9"/>
    <w:rsid w:val="00EC3E58"/>
    <w:rsid w:val="00EC3ED5"/>
    <w:rsid w:val="00EC3F33"/>
    <w:rsid w:val="00EC4047"/>
    <w:rsid w:val="00EC4068"/>
    <w:rsid w:val="00EC4109"/>
    <w:rsid w:val="00EC42E0"/>
    <w:rsid w:val="00EC433D"/>
    <w:rsid w:val="00EC447E"/>
    <w:rsid w:val="00EC4488"/>
    <w:rsid w:val="00EC44BE"/>
    <w:rsid w:val="00EC4505"/>
    <w:rsid w:val="00EC4565"/>
    <w:rsid w:val="00EC456E"/>
    <w:rsid w:val="00EC45D5"/>
    <w:rsid w:val="00EC45DF"/>
    <w:rsid w:val="00EC4607"/>
    <w:rsid w:val="00EC4697"/>
    <w:rsid w:val="00EC4708"/>
    <w:rsid w:val="00EC481A"/>
    <w:rsid w:val="00EC4887"/>
    <w:rsid w:val="00EC48BA"/>
    <w:rsid w:val="00EC4A02"/>
    <w:rsid w:val="00EC4B74"/>
    <w:rsid w:val="00EC4BC9"/>
    <w:rsid w:val="00EC4C06"/>
    <w:rsid w:val="00EC4C46"/>
    <w:rsid w:val="00EC4E54"/>
    <w:rsid w:val="00EC4E5D"/>
    <w:rsid w:val="00EC4EA6"/>
    <w:rsid w:val="00EC4EE3"/>
    <w:rsid w:val="00EC4F55"/>
    <w:rsid w:val="00EC51E1"/>
    <w:rsid w:val="00EC5260"/>
    <w:rsid w:val="00EC528B"/>
    <w:rsid w:val="00EC52ED"/>
    <w:rsid w:val="00EC5348"/>
    <w:rsid w:val="00EC537B"/>
    <w:rsid w:val="00EC541F"/>
    <w:rsid w:val="00EC549F"/>
    <w:rsid w:val="00EC55BC"/>
    <w:rsid w:val="00EC5661"/>
    <w:rsid w:val="00EC5730"/>
    <w:rsid w:val="00EC5914"/>
    <w:rsid w:val="00EC591D"/>
    <w:rsid w:val="00EC5945"/>
    <w:rsid w:val="00EC596B"/>
    <w:rsid w:val="00EC59BB"/>
    <w:rsid w:val="00EC59D6"/>
    <w:rsid w:val="00EC59EA"/>
    <w:rsid w:val="00EC5A19"/>
    <w:rsid w:val="00EC5AEF"/>
    <w:rsid w:val="00EC5B08"/>
    <w:rsid w:val="00EC5B3C"/>
    <w:rsid w:val="00EC5C78"/>
    <w:rsid w:val="00EC5CAA"/>
    <w:rsid w:val="00EC5CB4"/>
    <w:rsid w:val="00EC5CFA"/>
    <w:rsid w:val="00EC5E37"/>
    <w:rsid w:val="00EC5E5C"/>
    <w:rsid w:val="00EC5EE8"/>
    <w:rsid w:val="00EC5FDA"/>
    <w:rsid w:val="00EC603A"/>
    <w:rsid w:val="00EC60B1"/>
    <w:rsid w:val="00EC60FC"/>
    <w:rsid w:val="00EC615E"/>
    <w:rsid w:val="00EC6184"/>
    <w:rsid w:val="00EC6209"/>
    <w:rsid w:val="00EC6262"/>
    <w:rsid w:val="00EC63EC"/>
    <w:rsid w:val="00EC6416"/>
    <w:rsid w:val="00EC6424"/>
    <w:rsid w:val="00EC6478"/>
    <w:rsid w:val="00EC655A"/>
    <w:rsid w:val="00EC65F8"/>
    <w:rsid w:val="00EC66CE"/>
    <w:rsid w:val="00EC671F"/>
    <w:rsid w:val="00EC678A"/>
    <w:rsid w:val="00EC688F"/>
    <w:rsid w:val="00EC69DB"/>
    <w:rsid w:val="00EC6A20"/>
    <w:rsid w:val="00EC6B1A"/>
    <w:rsid w:val="00EC6BE1"/>
    <w:rsid w:val="00EC6C20"/>
    <w:rsid w:val="00EC6C39"/>
    <w:rsid w:val="00EC6C59"/>
    <w:rsid w:val="00EC6D7A"/>
    <w:rsid w:val="00EC6DB2"/>
    <w:rsid w:val="00EC6DE6"/>
    <w:rsid w:val="00EC6E44"/>
    <w:rsid w:val="00EC6E52"/>
    <w:rsid w:val="00EC6F2A"/>
    <w:rsid w:val="00EC6F67"/>
    <w:rsid w:val="00EC6F9C"/>
    <w:rsid w:val="00EC705A"/>
    <w:rsid w:val="00EC707C"/>
    <w:rsid w:val="00EC710A"/>
    <w:rsid w:val="00EC7122"/>
    <w:rsid w:val="00EC715F"/>
    <w:rsid w:val="00EC71D7"/>
    <w:rsid w:val="00EC730D"/>
    <w:rsid w:val="00EC73A4"/>
    <w:rsid w:val="00EC7455"/>
    <w:rsid w:val="00EC74B0"/>
    <w:rsid w:val="00EC750B"/>
    <w:rsid w:val="00EC7527"/>
    <w:rsid w:val="00EC7618"/>
    <w:rsid w:val="00EC763E"/>
    <w:rsid w:val="00EC7A6E"/>
    <w:rsid w:val="00EC7ACD"/>
    <w:rsid w:val="00EC7ADA"/>
    <w:rsid w:val="00EC7B3B"/>
    <w:rsid w:val="00EC7B57"/>
    <w:rsid w:val="00EC7BA4"/>
    <w:rsid w:val="00EC7BFF"/>
    <w:rsid w:val="00EC7C62"/>
    <w:rsid w:val="00EC7C6D"/>
    <w:rsid w:val="00EC7CB2"/>
    <w:rsid w:val="00EC7D69"/>
    <w:rsid w:val="00EC7DA6"/>
    <w:rsid w:val="00EC7E7E"/>
    <w:rsid w:val="00ED016F"/>
    <w:rsid w:val="00ED01D2"/>
    <w:rsid w:val="00ED0212"/>
    <w:rsid w:val="00ED03F5"/>
    <w:rsid w:val="00ED03FA"/>
    <w:rsid w:val="00ED054B"/>
    <w:rsid w:val="00ED0567"/>
    <w:rsid w:val="00ED0590"/>
    <w:rsid w:val="00ED06A5"/>
    <w:rsid w:val="00ED06AB"/>
    <w:rsid w:val="00ED06D1"/>
    <w:rsid w:val="00ED0749"/>
    <w:rsid w:val="00ED095E"/>
    <w:rsid w:val="00ED09F6"/>
    <w:rsid w:val="00ED0AF1"/>
    <w:rsid w:val="00ED0B82"/>
    <w:rsid w:val="00ED0BBB"/>
    <w:rsid w:val="00ED0BE7"/>
    <w:rsid w:val="00ED0BFD"/>
    <w:rsid w:val="00ED0C99"/>
    <w:rsid w:val="00ED0D4F"/>
    <w:rsid w:val="00ED0E7A"/>
    <w:rsid w:val="00ED0F7F"/>
    <w:rsid w:val="00ED0FF2"/>
    <w:rsid w:val="00ED102A"/>
    <w:rsid w:val="00ED10C2"/>
    <w:rsid w:val="00ED10D1"/>
    <w:rsid w:val="00ED1108"/>
    <w:rsid w:val="00ED1166"/>
    <w:rsid w:val="00ED1195"/>
    <w:rsid w:val="00ED11A4"/>
    <w:rsid w:val="00ED1268"/>
    <w:rsid w:val="00ED1390"/>
    <w:rsid w:val="00ED13D8"/>
    <w:rsid w:val="00ED13F5"/>
    <w:rsid w:val="00ED14A2"/>
    <w:rsid w:val="00ED160E"/>
    <w:rsid w:val="00ED1729"/>
    <w:rsid w:val="00ED1751"/>
    <w:rsid w:val="00ED1817"/>
    <w:rsid w:val="00ED1892"/>
    <w:rsid w:val="00ED19A0"/>
    <w:rsid w:val="00ED19AB"/>
    <w:rsid w:val="00ED1A3D"/>
    <w:rsid w:val="00ED1B26"/>
    <w:rsid w:val="00ED1BE1"/>
    <w:rsid w:val="00ED1D81"/>
    <w:rsid w:val="00ED1D9D"/>
    <w:rsid w:val="00ED1EDA"/>
    <w:rsid w:val="00ED1FBC"/>
    <w:rsid w:val="00ED1FE9"/>
    <w:rsid w:val="00ED2009"/>
    <w:rsid w:val="00ED2097"/>
    <w:rsid w:val="00ED210D"/>
    <w:rsid w:val="00ED216A"/>
    <w:rsid w:val="00ED21DB"/>
    <w:rsid w:val="00ED21E9"/>
    <w:rsid w:val="00ED228F"/>
    <w:rsid w:val="00ED22B7"/>
    <w:rsid w:val="00ED22C6"/>
    <w:rsid w:val="00ED2392"/>
    <w:rsid w:val="00ED239C"/>
    <w:rsid w:val="00ED23E3"/>
    <w:rsid w:val="00ED246A"/>
    <w:rsid w:val="00ED24C6"/>
    <w:rsid w:val="00ED24F4"/>
    <w:rsid w:val="00ED26A6"/>
    <w:rsid w:val="00ED26E5"/>
    <w:rsid w:val="00ED26FE"/>
    <w:rsid w:val="00ED27D9"/>
    <w:rsid w:val="00ED27F1"/>
    <w:rsid w:val="00ED2859"/>
    <w:rsid w:val="00ED28A8"/>
    <w:rsid w:val="00ED2AA0"/>
    <w:rsid w:val="00ED2BA8"/>
    <w:rsid w:val="00ED2C2D"/>
    <w:rsid w:val="00ED2EA7"/>
    <w:rsid w:val="00ED2EB4"/>
    <w:rsid w:val="00ED2F1B"/>
    <w:rsid w:val="00ED2F87"/>
    <w:rsid w:val="00ED2FBC"/>
    <w:rsid w:val="00ED304A"/>
    <w:rsid w:val="00ED3068"/>
    <w:rsid w:val="00ED3164"/>
    <w:rsid w:val="00ED31FF"/>
    <w:rsid w:val="00ED33B7"/>
    <w:rsid w:val="00ED33C9"/>
    <w:rsid w:val="00ED359C"/>
    <w:rsid w:val="00ED3610"/>
    <w:rsid w:val="00ED3690"/>
    <w:rsid w:val="00ED36A9"/>
    <w:rsid w:val="00ED373E"/>
    <w:rsid w:val="00ED374F"/>
    <w:rsid w:val="00ED37C1"/>
    <w:rsid w:val="00ED3811"/>
    <w:rsid w:val="00ED3AA3"/>
    <w:rsid w:val="00ED3C42"/>
    <w:rsid w:val="00ED3C76"/>
    <w:rsid w:val="00ED3D45"/>
    <w:rsid w:val="00ED3D80"/>
    <w:rsid w:val="00ED3EBC"/>
    <w:rsid w:val="00ED3FCF"/>
    <w:rsid w:val="00ED4004"/>
    <w:rsid w:val="00ED403B"/>
    <w:rsid w:val="00ED4059"/>
    <w:rsid w:val="00ED40D1"/>
    <w:rsid w:val="00ED40E6"/>
    <w:rsid w:val="00ED4152"/>
    <w:rsid w:val="00ED4285"/>
    <w:rsid w:val="00ED42A1"/>
    <w:rsid w:val="00ED43AA"/>
    <w:rsid w:val="00ED4403"/>
    <w:rsid w:val="00ED4540"/>
    <w:rsid w:val="00ED4652"/>
    <w:rsid w:val="00ED4748"/>
    <w:rsid w:val="00ED47A9"/>
    <w:rsid w:val="00ED481D"/>
    <w:rsid w:val="00ED4937"/>
    <w:rsid w:val="00ED4A43"/>
    <w:rsid w:val="00ED4B90"/>
    <w:rsid w:val="00ED4C0A"/>
    <w:rsid w:val="00ED4C82"/>
    <w:rsid w:val="00ED4E6F"/>
    <w:rsid w:val="00ED4F47"/>
    <w:rsid w:val="00ED4F79"/>
    <w:rsid w:val="00ED4F7A"/>
    <w:rsid w:val="00ED4F93"/>
    <w:rsid w:val="00ED5024"/>
    <w:rsid w:val="00ED50CF"/>
    <w:rsid w:val="00ED520F"/>
    <w:rsid w:val="00ED523D"/>
    <w:rsid w:val="00ED53A4"/>
    <w:rsid w:val="00ED53EB"/>
    <w:rsid w:val="00ED547E"/>
    <w:rsid w:val="00ED54AF"/>
    <w:rsid w:val="00ED5526"/>
    <w:rsid w:val="00ED567F"/>
    <w:rsid w:val="00ED56BA"/>
    <w:rsid w:val="00ED575A"/>
    <w:rsid w:val="00ED5850"/>
    <w:rsid w:val="00ED5937"/>
    <w:rsid w:val="00ED5973"/>
    <w:rsid w:val="00ED5A64"/>
    <w:rsid w:val="00ED5B11"/>
    <w:rsid w:val="00ED5B52"/>
    <w:rsid w:val="00ED5BF9"/>
    <w:rsid w:val="00ED5C50"/>
    <w:rsid w:val="00ED5D69"/>
    <w:rsid w:val="00ED5D88"/>
    <w:rsid w:val="00ED5ECC"/>
    <w:rsid w:val="00ED5EF6"/>
    <w:rsid w:val="00ED5F0B"/>
    <w:rsid w:val="00ED5F11"/>
    <w:rsid w:val="00ED5F22"/>
    <w:rsid w:val="00ED5F64"/>
    <w:rsid w:val="00ED6185"/>
    <w:rsid w:val="00ED61D9"/>
    <w:rsid w:val="00ED6296"/>
    <w:rsid w:val="00ED62E0"/>
    <w:rsid w:val="00ED6308"/>
    <w:rsid w:val="00ED651A"/>
    <w:rsid w:val="00ED665A"/>
    <w:rsid w:val="00ED6776"/>
    <w:rsid w:val="00ED68A2"/>
    <w:rsid w:val="00ED68BC"/>
    <w:rsid w:val="00ED691D"/>
    <w:rsid w:val="00ED6950"/>
    <w:rsid w:val="00ED6B0C"/>
    <w:rsid w:val="00ED6B39"/>
    <w:rsid w:val="00ED6C64"/>
    <w:rsid w:val="00ED6C6C"/>
    <w:rsid w:val="00ED6CB0"/>
    <w:rsid w:val="00ED6CD0"/>
    <w:rsid w:val="00ED6D64"/>
    <w:rsid w:val="00ED6E02"/>
    <w:rsid w:val="00ED6EFF"/>
    <w:rsid w:val="00ED6F0E"/>
    <w:rsid w:val="00ED6F44"/>
    <w:rsid w:val="00ED6F79"/>
    <w:rsid w:val="00ED6FE3"/>
    <w:rsid w:val="00ED7011"/>
    <w:rsid w:val="00ED70D4"/>
    <w:rsid w:val="00ED7204"/>
    <w:rsid w:val="00ED7334"/>
    <w:rsid w:val="00ED73B6"/>
    <w:rsid w:val="00ED73E2"/>
    <w:rsid w:val="00ED7453"/>
    <w:rsid w:val="00ED747C"/>
    <w:rsid w:val="00ED74BA"/>
    <w:rsid w:val="00ED7518"/>
    <w:rsid w:val="00ED755B"/>
    <w:rsid w:val="00ED755D"/>
    <w:rsid w:val="00ED784C"/>
    <w:rsid w:val="00ED78BB"/>
    <w:rsid w:val="00ED78E4"/>
    <w:rsid w:val="00ED7DDE"/>
    <w:rsid w:val="00ED7F51"/>
    <w:rsid w:val="00ED7FFE"/>
    <w:rsid w:val="00EE005D"/>
    <w:rsid w:val="00EE0111"/>
    <w:rsid w:val="00EE023E"/>
    <w:rsid w:val="00EE024E"/>
    <w:rsid w:val="00EE02F7"/>
    <w:rsid w:val="00EE0305"/>
    <w:rsid w:val="00EE0328"/>
    <w:rsid w:val="00EE0491"/>
    <w:rsid w:val="00EE04A0"/>
    <w:rsid w:val="00EE0599"/>
    <w:rsid w:val="00EE0630"/>
    <w:rsid w:val="00EE0687"/>
    <w:rsid w:val="00EE06B3"/>
    <w:rsid w:val="00EE0730"/>
    <w:rsid w:val="00EE07E2"/>
    <w:rsid w:val="00EE083B"/>
    <w:rsid w:val="00EE0908"/>
    <w:rsid w:val="00EE091D"/>
    <w:rsid w:val="00EE09C2"/>
    <w:rsid w:val="00EE0A32"/>
    <w:rsid w:val="00EE0ACF"/>
    <w:rsid w:val="00EE0B05"/>
    <w:rsid w:val="00EE0B48"/>
    <w:rsid w:val="00EE0BFA"/>
    <w:rsid w:val="00EE0C2A"/>
    <w:rsid w:val="00EE0C2C"/>
    <w:rsid w:val="00EE0C4B"/>
    <w:rsid w:val="00EE0CE0"/>
    <w:rsid w:val="00EE0D69"/>
    <w:rsid w:val="00EE0D93"/>
    <w:rsid w:val="00EE0DC0"/>
    <w:rsid w:val="00EE0DE8"/>
    <w:rsid w:val="00EE0EA9"/>
    <w:rsid w:val="00EE0F74"/>
    <w:rsid w:val="00EE1088"/>
    <w:rsid w:val="00EE109C"/>
    <w:rsid w:val="00EE10DD"/>
    <w:rsid w:val="00EE11A7"/>
    <w:rsid w:val="00EE11CF"/>
    <w:rsid w:val="00EE11F4"/>
    <w:rsid w:val="00EE121B"/>
    <w:rsid w:val="00EE12AD"/>
    <w:rsid w:val="00EE1362"/>
    <w:rsid w:val="00EE1365"/>
    <w:rsid w:val="00EE146D"/>
    <w:rsid w:val="00EE1502"/>
    <w:rsid w:val="00EE151F"/>
    <w:rsid w:val="00EE153B"/>
    <w:rsid w:val="00EE15BC"/>
    <w:rsid w:val="00EE1608"/>
    <w:rsid w:val="00EE169E"/>
    <w:rsid w:val="00EE1774"/>
    <w:rsid w:val="00EE17A1"/>
    <w:rsid w:val="00EE17F3"/>
    <w:rsid w:val="00EE18C3"/>
    <w:rsid w:val="00EE1934"/>
    <w:rsid w:val="00EE1939"/>
    <w:rsid w:val="00EE1A38"/>
    <w:rsid w:val="00EE1C0D"/>
    <w:rsid w:val="00EE1C32"/>
    <w:rsid w:val="00EE1DA3"/>
    <w:rsid w:val="00EE1DB3"/>
    <w:rsid w:val="00EE1F3E"/>
    <w:rsid w:val="00EE1FEC"/>
    <w:rsid w:val="00EE203A"/>
    <w:rsid w:val="00EE2135"/>
    <w:rsid w:val="00EE2177"/>
    <w:rsid w:val="00EE21AE"/>
    <w:rsid w:val="00EE21F1"/>
    <w:rsid w:val="00EE22A6"/>
    <w:rsid w:val="00EE232D"/>
    <w:rsid w:val="00EE23E6"/>
    <w:rsid w:val="00EE2408"/>
    <w:rsid w:val="00EE244E"/>
    <w:rsid w:val="00EE251F"/>
    <w:rsid w:val="00EE2599"/>
    <w:rsid w:val="00EE25B1"/>
    <w:rsid w:val="00EE25F7"/>
    <w:rsid w:val="00EE2698"/>
    <w:rsid w:val="00EE26D3"/>
    <w:rsid w:val="00EE26D6"/>
    <w:rsid w:val="00EE2723"/>
    <w:rsid w:val="00EE2810"/>
    <w:rsid w:val="00EE2853"/>
    <w:rsid w:val="00EE2939"/>
    <w:rsid w:val="00EE2A6F"/>
    <w:rsid w:val="00EE2AA7"/>
    <w:rsid w:val="00EE2AE7"/>
    <w:rsid w:val="00EE2B17"/>
    <w:rsid w:val="00EE2C0D"/>
    <w:rsid w:val="00EE2C19"/>
    <w:rsid w:val="00EE2C85"/>
    <w:rsid w:val="00EE2D52"/>
    <w:rsid w:val="00EE2DC4"/>
    <w:rsid w:val="00EE2E5E"/>
    <w:rsid w:val="00EE2F4C"/>
    <w:rsid w:val="00EE3033"/>
    <w:rsid w:val="00EE305E"/>
    <w:rsid w:val="00EE3065"/>
    <w:rsid w:val="00EE3140"/>
    <w:rsid w:val="00EE31B3"/>
    <w:rsid w:val="00EE31D3"/>
    <w:rsid w:val="00EE3248"/>
    <w:rsid w:val="00EE327F"/>
    <w:rsid w:val="00EE329D"/>
    <w:rsid w:val="00EE33FD"/>
    <w:rsid w:val="00EE33FE"/>
    <w:rsid w:val="00EE3475"/>
    <w:rsid w:val="00EE34DB"/>
    <w:rsid w:val="00EE3505"/>
    <w:rsid w:val="00EE3512"/>
    <w:rsid w:val="00EE3541"/>
    <w:rsid w:val="00EE35BA"/>
    <w:rsid w:val="00EE365A"/>
    <w:rsid w:val="00EE36AD"/>
    <w:rsid w:val="00EE36E2"/>
    <w:rsid w:val="00EE3748"/>
    <w:rsid w:val="00EE383F"/>
    <w:rsid w:val="00EE3846"/>
    <w:rsid w:val="00EE38AF"/>
    <w:rsid w:val="00EE38B9"/>
    <w:rsid w:val="00EE38F1"/>
    <w:rsid w:val="00EE3937"/>
    <w:rsid w:val="00EE3993"/>
    <w:rsid w:val="00EE39C1"/>
    <w:rsid w:val="00EE3A3C"/>
    <w:rsid w:val="00EE3D3E"/>
    <w:rsid w:val="00EE3D49"/>
    <w:rsid w:val="00EE3E55"/>
    <w:rsid w:val="00EE3FF5"/>
    <w:rsid w:val="00EE40C3"/>
    <w:rsid w:val="00EE40D0"/>
    <w:rsid w:val="00EE4178"/>
    <w:rsid w:val="00EE41B0"/>
    <w:rsid w:val="00EE4216"/>
    <w:rsid w:val="00EE4276"/>
    <w:rsid w:val="00EE43B2"/>
    <w:rsid w:val="00EE44DF"/>
    <w:rsid w:val="00EE453E"/>
    <w:rsid w:val="00EE459E"/>
    <w:rsid w:val="00EE4602"/>
    <w:rsid w:val="00EE4650"/>
    <w:rsid w:val="00EE473A"/>
    <w:rsid w:val="00EE474F"/>
    <w:rsid w:val="00EE475D"/>
    <w:rsid w:val="00EE48AA"/>
    <w:rsid w:val="00EE48F1"/>
    <w:rsid w:val="00EE49A2"/>
    <w:rsid w:val="00EE4A80"/>
    <w:rsid w:val="00EE4AC2"/>
    <w:rsid w:val="00EE4B79"/>
    <w:rsid w:val="00EE4BBC"/>
    <w:rsid w:val="00EE4C58"/>
    <w:rsid w:val="00EE4CA0"/>
    <w:rsid w:val="00EE4D44"/>
    <w:rsid w:val="00EE4D5F"/>
    <w:rsid w:val="00EE4DB0"/>
    <w:rsid w:val="00EE4EEB"/>
    <w:rsid w:val="00EE4F7E"/>
    <w:rsid w:val="00EE4F8D"/>
    <w:rsid w:val="00EE518C"/>
    <w:rsid w:val="00EE547D"/>
    <w:rsid w:val="00EE5481"/>
    <w:rsid w:val="00EE54A2"/>
    <w:rsid w:val="00EE55A4"/>
    <w:rsid w:val="00EE5623"/>
    <w:rsid w:val="00EE589F"/>
    <w:rsid w:val="00EE5991"/>
    <w:rsid w:val="00EE5A95"/>
    <w:rsid w:val="00EE5AF9"/>
    <w:rsid w:val="00EE5B14"/>
    <w:rsid w:val="00EE5D4F"/>
    <w:rsid w:val="00EE5DAD"/>
    <w:rsid w:val="00EE5DE0"/>
    <w:rsid w:val="00EE5DE7"/>
    <w:rsid w:val="00EE5E19"/>
    <w:rsid w:val="00EE5F3E"/>
    <w:rsid w:val="00EE611D"/>
    <w:rsid w:val="00EE61EA"/>
    <w:rsid w:val="00EE620D"/>
    <w:rsid w:val="00EE63B8"/>
    <w:rsid w:val="00EE64B9"/>
    <w:rsid w:val="00EE64CD"/>
    <w:rsid w:val="00EE6786"/>
    <w:rsid w:val="00EE682A"/>
    <w:rsid w:val="00EE696B"/>
    <w:rsid w:val="00EE69E7"/>
    <w:rsid w:val="00EE6A2A"/>
    <w:rsid w:val="00EE6A87"/>
    <w:rsid w:val="00EE6B2C"/>
    <w:rsid w:val="00EE6B38"/>
    <w:rsid w:val="00EE6BC2"/>
    <w:rsid w:val="00EE6C95"/>
    <w:rsid w:val="00EE6CA7"/>
    <w:rsid w:val="00EE6CD4"/>
    <w:rsid w:val="00EE6E35"/>
    <w:rsid w:val="00EE6FAD"/>
    <w:rsid w:val="00EE6FFB"/>
    <w:rsid w:val="00EE701A"/>
    <w:rsid w:val="00EE70A0"/>
    <w:rsid w:val="00EE7107"/>
    <w:rsid w:val="00EE7231"/>
    <w:rsid w:val="00EE727A"/>
    <w:rsid w:val="00EE72A9"/>
    <w:rsid w:val="00EE72CD"/>
    <w:rsid w:val="00EE733C"/>
    <w:rsid w:val="00EE7412"/>
    <w:rsid w:val="00EE74FA"/>
    <w:rsid w:val="00EE75A9"/>
    <w:rsid w:val="00EE75AA"/>
    <w:rsid w:val="00EE75CC"/>
    <w:rsid w:val="00EE75F3"/>
    <w:rsid w:val="00EE76AD"/>
    <w:rsid w:val="00EE76E6"/>
    <w:rsid w:val="00EE7705"/>
    <w:rsid w:val="00EE775E"/>
    <w:rsid w:val="00EE77C0"/>
    <w:rsid w:val="00EE7889"/>
    <w:rsid w:val="00EE78A1"/>
    <w:rsid w:val="00EE78DC"/>
    <w:rsid w:val="00EE79F6"/>
    <w:rsid w:val="00EE7D44"/>
    <w:rsid w:val="00EE7D8A"/>
    <w:rsid w:val="00EE7DAC"/>
    <w:rsid w:val="00EE7DDD"/>
    <w:rsid w:val="00EE7DE2"/>
    <w:rsid w:val="00EE7EB1"/>
    <w:rsid w:val="00EE7EB6"/>
    <w:rsid w:val="00EE7F8F"/>
    <w:rsid w:val="00EE7FBD"/>
    <w:rsid w:val="00EF0084"/>
    <w:rsid w:val="00EF010C"/>
    <w:rsid w:val="00EF015B"/>
    <w:rsid w:val="00EF018B"/>
    <w:rsid w:val="00EF01C3"/>
    <w:rsid w:val="00EF01ED"/>
    <w:rsid w:val="00EF020B"/>
    <w:rsid w:val="00EF028E"/>
    <w:rsid w:val="00EF0359"/>
    <w:rsid w:val="00EF03F6"/>
    <w:rsid w:val="00EF0517"/>
    <w:rsid w:val="00EF065D"/>
    <w:rsid w:val="00EF067E"/>
    <w:rsid w:val="00EF06AC"/>
    <w:rsid w:val="00EF0787"/>
    <w:rsid w:val="00EF07BE"/>
    <w:rsid w:val="00EF08D1"/>
    <w:rsid w:val="00EF0914"/>
    <w:rsid w:val="00EF0929"/>
    <w:rsid w:val="00EF0958"/>
    <w:rsid w:val="00EF0A33"/>
    <w:rsid w:val="00EF0A3C"/>
    <w:rsid w:val="00EF0A88"/>
    <w:rsid w:val="00EF0AFD"/>
    <w:rsid w:val="00EF0B84"/>
    <w:rsid w:val="00EF0B8C"/>
    <w:rsid w:val="00EF0BB6"/>
    <w:rsid w:val="00EF0C7E"/>
    <w:rsid w:val="00EF0C8E"/>
    <w:rsid w:val="00EF0D37"/>
    <w:rsid w:val="00EF0D51"/>
    <w:rsid w:val="00EF0D78"/>
    <w:rsid w:val="00EF0DC4"/>
    <w:rsid w:val="00EF0E01"/>
    <w:rsid w:val="00EF104C"/>
    <w:rsid w:val="00EF10B0"/>
    <w:rsid w:val="00EF1106"/>
    <w:rsid w:val="00EF1149"/>
    <w:rsid w:val="00EF1299"/>
    <w:rsid w:val="00EF134D"/>
    <w:rsid w:val="00EF14A3"/>
    <w:rsid w:val="00EF1602"/>
    <w:rsid w:val="00EF161F"/>
    <w:rsid w:val="00EF16B5"/>
    <w:rsid w:val="00EF16B9"/>
    <w:rsid w:val="00EF16BF"/>
    <w:rsid w:val="00EF16C5"/>
    <w:rsid w:val="00EF1874"/>
    <w:rsid w:val="00EF18B4"/>
    <w:rsid w:val="00EF199A"/>
    <w:rsid w:val="00EF19E3"/>
    <w:rsid w:val="00EF19E9"/>
    <w:rsid w:val="00EF1A15"/>
    <w:rsid w:val="00EF1AD8"/>
    <w:rsid w:val="00EF1B60"/>
    <w:rsid w:val="00EF1BA2"/>
    <w:rsid w:val="00EF1CF7"/>
    <w:rsid w:val="00EF1D1B"/>
    <w:rsid w:val="00EF1D90"/>
    <w:rsid w:val="00EF1E30"/>
    <w:rsid w:val="00EF1F0E"/>
    <w:rsid w:val="00EF2077"/>
    <w:rsid w:val="00EF2124"/>
    <w:rsid w:val="00EF219A"/>
    <w:rsid w:val="00EF2244"/>
    <w:rsid w:val="00EF2310"/>
    <w:rsid w:val="00EF234A"/>
    <w:rsid w:val="00EF2400"/>
    <w:rsid w:val="00EF241D"/>
    <w:rsid w:val="00EF2424"/>
    <w:rsid w:val="00EF24AF"/>
    <w:rsid w:val="00EF24E9"/>
    <w:rsid w:val="00EF2580"/>
    <w:rsid w:val="00EF264F"/>
    <w:rsid w:val="00EF2651"/>
    <w:rsid w:val="00EF2655"/>
    <w:rsid w:val="00EF26D9"/>
    <w:rsid w:val="00EF2732"/>
    <w:rsid w:val="00EF27AA"/>
    <w:rsid w:val="00EF27AD"/>
    <w:rsid w:val="00EF2830"/>
    <w:rsid w:val="00EF2853"/>
    <w:rsid w:val="00EF2857"/>
    <w:rsid w:val="00EF28BA"/>
    <w:rsid w:val="00EF293B"/>
    <w:rsid w:val="00EF295E"/>
    <w:rsid w:val="00EF29C2"/>
    <w:rsid w:val="00EF29FE"/>
    <w:rsid w:val="00EF2AC0"/>
    <w:rsid w:val="00EF2B62"/>
    <w:rsid w:val="00EF2C2C"/>
    <w:rsid w:val="00EF2CA9"/>
    <w:rsid w:val="00EF2D97"/>
    <w:rsid w:val="00EF2E70"/>
    <w:rsid w:val="00EF2E78"/>
    <w:rsid w:val="00EF302F"/>
    <w:rsid w:val="00EF307A"/>
    <w:rsid w:val="00EF30D4"/>
    <w:rsid w:val="00EF31B9"/>
    <w:rsid w:val="00EF31BD"/>
    <w:rsid w:val="00EF31C0"/>
    <w:rsid w:val="00EF32CE"/>
    <w:rsid w:val="00EF32ED"/>
    <w:rsid w:val="00EF3342"/>
    <w:rsid w:val="00EF3347"/>
    <w:rsid w:val="00EF339B"/>
    <w:rsid w:val="00EF3404"/>
    <w:rsid w:val="00EF342C"/>
    <w:rsid w:val="00EF34D7"/>
    <w:rsid w:val="00EF36F3"/>
    <w:rsid w:val="00EF3715"/>
    <w:rsid w:val="00EF3716"/>
    <w:rsid w:val="00EF3746"/>
    <w:rsid w:val="00EF37B8"/>
    <w:rsid w:val="00EF37BA"/>
    <w:rsid w:val="00EF3811"/>
    <w:rsid w:val="00EF385A"/>
    <w:rsid w:val="00EF3983"/>
    <w:rsid w:val="00EF3992"/>
    <w:rsid w:val="00EF3B1C"/>
    <w:rsid w:val="00EF3BFC"/>
    <w:rsid w:val="00EF3C03"/>
    <w:rsid w:val="00EF3C3F"/>
    <w:rsid w:val="00EF3CA5"/>
    <w:rsid w:val="00EF3D04"/>
    <w:rsid w:val="00EF3D1B"/>
    <w:rsid w:val="00EF3D2A"/>
    <w:rsid w:val="00EF3D8B"/>
    <w:rsid w:val="00EF3E7D"/>
    <w:rsid w:val="00EF3F26"/>
    <w:rsid w:val="00EF3F55"/>
    <w:rsid w:val="00EF4073"/>
    <w:rsid w:val="00EF408A"/>
    <w:rsid w:val="00EF40B8"/>
    <w:rsid w:val="00EF417A"/>
    <w:rsid w:val="00EF41D2"/>
    <w:rsid w:val="00EF4227"/>
    <w:rsid w:val="00EF443A"/>
    <w:rsid w:val="00EF4456"/>
    <w:rsid w:val="00EF4472"/>
    <w:rsid w:val="00EF44A7"/>
    <w:rsid w:val="00EF44C4"/>
    <w:rsid w:val="00EF455A"/>
    <w:rsid w:val="00EF455F"/>
    <w:rsid w:val="00EF45F1"/>
    <w:rsid w:val="00EF47B1"/>
    <w:rsid w:val="00EF485D"/>
    <w:rsid w:val="00EF4887"/>
    <w:rsid w:val="00EF4898"/>
    <w:rsid w:val="00EF48AD"/>
    <w:rsid w:val="00EF4919"/>
    <w:rsid w:val="00EF4940"/>
    <w:rsid w:val="00EF4A41"/>
    <w:rsid w:val="00EF4AFC"/>
    <w:rsid w:val="00EF4B70"/>
    <w:rsid w:val="00EF4BEA"/>
    <w:rsid w:val="00EF4C09"/>
    <w:rsid w:val="00EF4C0C"/>
    <w:rsid w:val="00EF4D5B"/>
    <w:rsid w:val="00EF4D95"/>
    <w:rsid w:val="00EF4E0B"/>
    <w:rsid w:val="00EF4E39"/>
    <w:rsid w:val="00EF4EEC"/>
    <w:rsid w:val="00EF4F91"/>
    <w:rsid w:val="00EF4FE2"/>
    <w:rsid w:val="00EF5018"/>
    <w:rsid w:val="00EF502D"/>
    <w:rsid w:val="00EF5055"/>
    <w:rsid w:val="00EF5167"/>
    <w:rsid w:val="00EF5220"/>
    <w:rsid w:val="00EF5229"/>
    <w:rsid w:val="00EF5303"/>
    <w:rsid w:val="00EF5352"/>
    <w:rsid w:val="00EF5372"/>
    <w:rsid w:val="00EF539C"/>
    <w:rsid w:val="00EF54C5"/>
    <w:rsid w:val="00EF552B"/>
    <w:rsid w:val="00EF56C6"/>
    <w:rsid w:val="00EF59CC"/>
    <w:rsid w:val="00EF5A0B"/>
    <w:rsid w:val="00EF5A26"/>
    <w:rsid w:val="00EF5A5C"/>
    <w:rsid w:val="00EF5A5E"/>
    <w:rsid w:val="00EF5ACB"/>
    <w:rsid w:val="00EF5AD2"/>
    <w:rsid w:val="00EF5B07"/>
    <w:rsid w:val="00EF5C08"/>
    <w:rsid w:val="00EF5C09"/>
    <w:rsid w:val="00EF5D73"/>
    <w:rsid w:val="00EF5DA9"/>
    <w:rsid w:val="00EF5E0A"/>
    <w:rsid w:val="00EF5EF9"/>
    <w:rsid w:val="00EF5F2F"/>
    <w:rsid w:val="00EF6013"/>
    <w:rsid w:val="00EF617C"/>
    <w:rsid w:val="00EF620F"/>
    <w:rsid w:val="00EF624D"/>
    <w:rsid w:val="00EF6259"/>
    <w:rsid w:val="00EF62EE"/>
    <w:rsid w:val="00EF63D5"/>
    <w:rsid w:val="00EF6403"/>
    <w:rsid w:val="00EF6438"/>
    <w:rsid w:val="00EF6499"/>
    <w:rsid w:val="00EF64C5"/>
    <w:rsid w:val="00EF6511"/>
    <w:rsid w:val="00EF656F"/>
    <w:rsid w:val="00EF658A"/>
    <w:rsid w:val="00EF6640"/>
    <w:rsid w:val="00EF6647"/>
    <w:rsid w:val="00EF6648"/>
    <w:rsid w:val="00EF6680"/>
    <w:rsid w:val="00EF6688"/>
    <w:rsid w:val="00EF672C"/>
    <w:rsid w:val="00EF6794"/>
    <w:rsid w:val="00EF679B"/>
    <w:rsid w:val="00EF67CC"/>
    <w:rsid w:val="00EF6950"/>
    <w:rsid w:val="00EF6A22"/>
    <w:rsid w:val="00EF6A35"/>
    <w:rsid w:val="00EF6A37"/>
    <w:rsid w:val="00EF6B01"/>
    <w:rsid w:val="00EF6B35"/>
    <w:rsid w:val="00EF6B8B"/>
    <w:rsid w:val="00EF6C66"/>
    <w:rsid w:val="00EF6C84"/>
    <w:rsid w:val="00EF6D58"/>
    <w:rsid w:val="00EF6F8B"/>
    <w:rsid w:val="00EF701B"/>
    <w:rsid w:val="00EF708E"/>
    <w:rsid w:val="00EF70A1"/>
    <w:rsid w:val="00EF70AE"/>
    <w:rsid w:val="00EF715C"/>
    <w:rsid w:val="00EF7237"/>
    <w:rsid w:val="00EF73BB"/>
    <w:rsid w:val="00EF740E"/>
    <w:rsid w:val="00EF7483"/>
    <w:rsid w:val="00EF759E"/>
    <w:rsid w:val="00EF75C8"/>
    <w:rsid w:val="00EF764D"/>
    <w:rsid w:val="00EF771A"/>
    <w:rsid w:val="00EF780F"/>
    <w:rsid w:val="00EF7943"/>
    <w:rsid w:val="00EF79AA"/>
    <w:rsid w:val="00EF7A45"/>
    <w:rsid w:val="00EF7B51"/>
    <w:rsid w:val="00EF7C60"/>
    <w:rsid w:val="00EF7C65"/>
    <w:rsid w:val="00EF7CBC"/>
    <w:rsid w:val="00EF7CC9"/>
    <w:rsid w:val="00EF7F56"/>
    <w:rsid w:val="00EF7F76"/>
    <w:rsid w:val="00F00006"/>
    <w:rsid w:val="00F0002E"/>
    <w:rsid w:val="00F000CA"/>
    <w:rsid w:val="00F000E3"/>
    <w:rsid w:val="00F001E6"/>
    <w:rsid w:val="00F00242"/>
    <w:rsid w:val="00F0027C"/>
    <w:rsid w:val="00F0035E"/>
    <w:rsid w:val="00F003E8"/>
    <w:rsid w:val="00F00525"/>
    <w:rsid w:val="00F0055E"/>
    <w:rsid w:val="00F00563"/>
    <w:rsid w:val="00F005F5"/>
    <w:rsid w:val="00F00631"/>
    <w:rsid w:val="00F0068B"/>
    <w:rsid w:val="00F00744"/>
    <w:rsid w:val="00F0075E"/>
    <w:rsid w:val="00F00770"/>
    <w:rsid w:val="00F0086C"/>
    <w:rsid w:val="00F0089B"/>
    <w:rsid w:val="00F008E0"/>
    <w:rsid w:val="00F00956"/>
    <w:rsid w:val="00F0095D"/>
    <w:rsid w:val="00F00986"/>
    <w:rsid w:val="00F00995"/>
    <w:rsid w:val="00F00A8D"/>
    <w:rsid w:val="00F00AD9"/>
    <w:rsid w:val="00F00B18"/>
    <w:rsid w:val="00F00B92"/>
    <w:rsid w:val="00F00F7A"/>
    <w:rsid w:val="00F00F81"/>
    <w:rsid w:val="00F011F8"/>
    <w:rsid w:val="00F0124E"/>
    <w:rsid w:val="00F012A1"/>
    <w:rsid w:val="00F0131A"/>
    <w:rsid w:val="00F01561"/>
    <w:rsid w:val="00F01631"/>
    <w:rsid w:val="00F0169B"/>
    <w:rsid w:val="00F01777"/>
    <w:rsid w:val="00F017E8"/>
    <w:rsid w:val="00F018A2"/>
    <w:rsid w:val="00F018BA"/>
    <w:rsid w:val="00F01A11"/>
    <w:rsid w:val="00F01B2F"/>
    <w:rsid w:val="00F01C21"/>
    <w:rsid w:val="00F01E3B"/>
    <w:rsid w:val="00F01FA3"/>
    <w:rsid w:val="00F02089"/>
    <w:rsid w:val="00F021A1"/>
    <w:rsid w:val="00F021B9"/>
    <w:rsid w:val="00F02240"/>
    <w:rsid w:val="00F0229E"/>
    <w:rsid w:val="00F0244B"/>
    <w:rsid w:val="00F02450"/>
    <w:rsid w:val="00F025B2"/>
    <w:rsid w:val="00F02633"/>
    <w:rsid w:val="00F027D5"/>
    <w:rsid w:val="00F02835"/>
    <w:rsid w:val="00F028E4"/>
    <w:rsid w:val="00F02904"/>
    <w:rsid w:val="00F029A7"/>
    <w:rsid w:val="00F02B0D"/>
    <w:rsid w:val="00F02B1A"/>
    <w:rsid w:val="00F02BFB"/>
    <w:rsid w:val="00F02C67"/>
    <w:rsid w:val="00F02C6D"/>
    <w:rsid w:val="00F02C9F"/>
    <w:rsid w:val="00F02D17"/>
    <w:rsid w:val="00F02D4A"/>
    <w:rsid w:val="00F02D51"/>
    <w:rsid w:val="00F02E1E"/>
    <w:rsid w:val="00F02E25"/>
    <w:rsid w:val="00F02E6E"/>
    <w:rsid w:val="00F02E86"/>
    <w:rsid w:val="00F02F5F"/>
    <w:rsid w:val="00F02F8A"/>
    <w:rsid w:val="00F02FE6"/>
    <w:rsid w:val="00F030AB"/>
    <w:rsid w:val="00F0328C"/>
    <w:rsid w:val="00F032A9"/>
    <w:rsid w:val="00F032C6"/>
    <w:rsid w:val="00F0335F"/>
    <w:rsid w:val="00F033DD"/>
    <w:rsid w:val="00F0345E"/>
    <w:rsid w:val="00F035C4"/>
    <w:rsid w:val="00F035D2"/>
    <w:rsid w:val="00F035D3"/>
    <w:rsid w:val="00F036B4"/>
    <w:rsid w:val="00F0388E"/>
    <w:rsid w:val="00F0389D"/>
    <w:rsid w:val="00F038F4"/>
    <w:rsid w:val="00F039AB"/>
    <w:rsid w:val="00F039B8"/>
    <w:rsid w:val="00F03A47"/>
    <w:rsid w:val="00F03B46"/>
    <w:rsid w:val="00F03CD5"/>
    <w:rsid w:val="00F03D0C"/>
    <w:rsid w:val="00F03D90"/>
    <w:rsid w:val="00F03E31"/>
    <w:rsid w:val="00F03ED1"/>
    <w:rsid w:val="00F03F39"/>
    <w:rsid w:val="00F03F3C"/>
    <w:rsid w:val="00F0427E"/>
    <w:rsid w:val="00F04324"/>
    <w:rsid w:val="00F04455"/>
    <w:rsid w:val="00F04471"/>
    <w:rsid w:val="00F046B1"/>
    <w:rsid w:val="00F04718"/>
    <w:rsid w:val="00F04AE7"/>
    <w:rsid w:val="00F04AEB"/>
    <w:rsid w:val="00F04B55"/>
    <w:rsid w:val="00F04BDA"/>
    <w:rsid w:val="00F04D8D"/>
    <w:rsid w:val="00F04D99"/>
    <w:rsid w:val="00F04F70"/>
    <w:rsid w:val="00F04FBE"/>
    <w:rsid w:val="00F050B6"/>
    <w:rsid w:val="00F05187"/>
    <w:rsid w:val="00F05273"/>
    <w:rsid w:val="00F053D4"/>
    <w:rsid w:val="00F053ED"/>
    <w:rsid w:val="00F05432"/>
    <w:rsid w:val="00F0547A"/>
    <w:rsid w:val="00F054B5"/>
    <w:rsid w:val="00F0554D"/>
    <w:rsid w:val="00F055DB"/>
    <w:rsid w:val="00F05689"/>
    <w:rsid w:val="00F056D9"/>
    <w:rsid w:val="00F056EA"/>
    <w:rsid w:val="00F0574A"/>
    <w:rsid w:val="00F0575A"/>
    <w:rsid w:val="00F05787"/>
    <w:rsid w:val="00F0578C"/>
    <w:rsid w:val="00F05832"/>
    <w:rsid w:val="00F0583E"/>
    <w:rsid w:val="00F058F2"/>
    <w:rsid w:val="00F058FE"/>
    <w:rsid w:val="00F059D8"/>
    <w:rsid w:val="00F05A98"/>
    <w:rsid w:val="00F05B5A"/>
    <w:rsid w:val="00F05C8C"/>
    <w:rsid w:val="00F05DDF"/>
    <w:rsid w:val="00F05E9D"/>
    <w:rsid w:val="00F05EBF"/>
    <w:rsid w:val="00F05F23"/>
    <w:rsid w:val="00F05F78"/>
    <w:rsid w:val="00F0601D"/>
    <w:rsid w:val="00F062F2"/>
    <w:rsid w:val="00F0636A"/>
    <w:rsid w:val="00F0639D"/>
    <w:rsid w:val="00F063DA"/>
    <w:rsid w:val="00F06426"/>
    <w:rsid w:val="00F064A4"/>
    <w:rsid w:val="00F0650E"/>
    <w:rsid w:val="00F0654A"/>
    <w:rsid w:val="00F06739"/>
    <w:rsid w:val="00F06769"/>
    <w:rsid w:val="00F0687D"/>
    <w:rsid w:val="00F06891"/>
    <w:rsid w:val="00F0690B"/>
    <w:rsid w:val="00F069F6"/>
    <w:rsid w:val="00F06A23"/>
    <w:rsid w:val="00F06AE1"/>
    <w:rsid w:val="00F06BFC"/>
    <w:rsid w:val="00F06C28"/>
    <w:rsid w:val="00F06CA6"/>
    <w:rsid w:val="00F06D82"/>
    <w:rsid w:val="00F06DA2"/>
    <w:rsid w:val="00F06DE6"/>
    <w:rsid w:val="00F06E62"/>
    <w:rsid w:val="00F06F15"/>
    <w:rsid w:val="00F06F24"/>
    <w:rsid w:val="00F06F9E"/>
    <w:rsid w:val="00F07046"/>
    <w:rsid w:val="00F071F6"/>
    <w:rsid w:val="00F0722C"/>
    <w:rsid w:val="00F07269"/>
    <w:rsid w:val="00F072CF"/>
    <w:rsid w:val="00F072F8"/>
    <w:rsid w:val="00F0732B"/>
    <w:rsid w:val="00F0732E"/>
    <w:rsid w:val="00F07448"/>
    <w:rsid w:val="00F074DE"/>
    <w:rsid w:val="00F07502"/>
    <w:rsid w:val="00F0761A"/>
    <w:rsid w:val="00F076EB"/>
    <w:rsid w:val="00F07736"/>
    <w:rsid w:val="00F07737"/>
    <w:rsid w:val="00F07780"/>
    <w:rsid w:val="00F0787C"/>
    <w:rsid w:val="00F07A24"/>
    <w:rsid w:val="00F07A49"/>
    <w:rsid w:val="00F07AAB"/>
    <w:rsid w:val="00F07B5A"/>
    <w:rsid w:val="00F07C45"/>
    <w:rsid w:val="00F07CD1"/>
    <w:rsid w:val="00F07D30"/>
    <w:rsid w:val="00F07DFB"/>
    <w:rsid w:val="00F07E01"/>
    <w:rsid w:val="00F07E17"/>
    <w:rsid w:val="00F07EC4"/>
    <w:rsid w:val="00F07F98"/>
    <w:rsid w:val="00F101C0"/>
    <w:rsid w:val="00F1020C"/>
    <w:rsid w:val="00F1026C"/>
    <w:rsid w:val="00F10331"/>
    <w:rsid w:val="00F1035C"/>
    <w:rsid w:val="00F103C0"/>
    <w:rsid w:val="00F10570"/>
    <w:rsid w:val="00F105A8"/>
    <w:rsid w:val="00F10677"/>
    <w:rsid w:val="00F1073C"/>
    <w:rsid w:val="00F10756"/>
    <w:rsid w:val="00F107F0"/>
    <w:rsid w:val="00F1084B"/>
    <w:rsid w:val="00F1088E"/>
    <w:rsid w:val="00F10892"/>
    <w:rsid w:val="00F1097C"/>
    <w:rsid w:val="00F10A50"/>
    <w:rsid w:val="00F10A6B"/>
    <w:rsid w:val="00F10ABC"/>
    <w:rsid w:val="00F10AEA"/>
    <w:rsid w:val="00F10B41"/>
    <w:rsid w:val="00F10BE5"/>
    <w:rsid w:val="00F10CF3"/>
    <w:rsid w:val="00F10D0B"/>
    <w:rsid w:val="00F10D6C"/>
    <w:rsid w:val="00F10D74"/>
    <w:rsid w:val="00F10DAC"/>
    <w:rsid w:val="00F10ECD"/>
    <w:rsid w:val="00F10F74"/>
    <w:rsid w:val="00F10F77"/>
    <w:rsid w:val="00F10F8C"/>
    <w:rsid w:val="00F10FE6"/>
    <w:rsid w:val="00F1112B"/>
    <w:rsid w:val="00F111DD"/>
    <w:rsid w:val="00F11232"/>
    <w:rsid w:val="00F11345"/>
    <w:rsid w:val="00F1135A"/>
    <w:rsid w:val="00F114EC"/>
    <w:rsid w:val="00F11518"/>
    <w:rsid w:val="00F11594"/>
    <w:rsid w:val="00F11620"/>
    <w:rsid w:val="00F1165F"/>
    <w:rsid w:val="00F116A1"/>
    <w:rsid w:val="00F1180C"/>
    <w:rsid w:val="00F11824"/>
    <w:rsid w:val="00F118EA"/>
    <w:rsid w:val="00F119E4"/>
    <w:rsid w:val="00F11A08"/>
    <w:rsid w:val="00F11CB7"/>
    <w:rsid w:val="00F11D50"/>
    <w:rsid w:val="00F11D88"/>
    <w:rsid w:val="00F11E10"/>
    <w:rsid w:val="00F11EDE"/>
    <w:rsid w:val="00F11F28"/>
    <w:rsid w:val="00F11F58"/>
    <w:rsid w:val="00F11F9D"/>
    <w:rsid w:val="00F120A3"/>
    <w:rsid w:val="00F120E5"/>
    <w:rsid w:val="00F1211A"/>
    <w:rsid w:val="00F12268"/>
    <w:rsid w:val="00F122A6"/>
    <w:rsid w:val="00F122A9"/>
    <w:rsid w:val="00F123BB"/>
    <w:rsid w:val="00F1248C"/>
    <w:rsid w:val="00F12527"/>
    <w:rsid w:val="00F1252E"/>
    <w:rsid w:val="00F12583"/>
    <w:rsid w:val="00F12593"/>
    <w:rsid w:val="00F126D4"/>
    <w:rsid w:val="00F12823"/>
    <w:rsid w:val="00F128D0"/>
    <w:rsid w:val="00F128E5"/>
    <w:rsid w:val="00F1291B"/>
    <w:rsid w:val="00F1293A"/>
    <w:rsid w:val="00F1296B"/>
    <w:rsid w:val="00F129CE"/>
    <w:rsid w:val="00F129EE"/>
    <w:rsid w:val="00F12A74"/>
    <w:rsid w:val="00F12BE3"/>
    <w:rsid w:val="00F12C4B"/>
    <w:rsid w:val="00F12D88"/>
    <w:rsid w:val="00F12DCC"/>
    <w:rsid w:val="00F12DCF"/>
    <w:rsid w:val="00F12E09"/>
    <w:rsid w:val="00F12F4E"/>
    <w:rsid w:val="00F12F94"/>
    <w:rsid w:val="00F1307D"/>
    <w:rsid w:val="00F130CA"/>
    <w:rsid w:val="00F13137"/>
    <w:rsid w:val="00F13155"/>
    <w:rsid w:val="00F1329C"/>
    <w:rsid w:val="00F132C4"/>
    <w:rsid w:val="00F1330A"/>
    <w:rsid w:val="00F134B1"/>
    <w:rsid w:val="00F135D5"/>
    <w:rsid w:val="00F135FB"/>
    <w:rsid w:val="00F136C5"/>
    <w:rsid w:val="00F1395D"/>
    <w:rsid w:val="00F139F4"/>
    <w:rsid w:val="00F13A0B"/>
    <w:rsid w:val="00F13A7D"/>
    <w:rsid w:val="00F13B8E"/>
    <w:rsid w:val="00F13C77"/>
    <w:rsid w:val="00F13C7C"/>
    <w:rsid w:val="00F13C95"/>
    <w:rsid w:val="00F13C99"/>
    <w:rsid w:val="00F13DDD"/>
    <w:rsid w:val="00F13EA2"/>
    <w:rsid w:val="00F13F3E"/>
    <w:rsid w:val="00F140D7"/>
    <w:rsid w:val="00F14179"/>
    <w:rsid w:val="00F141A5"/>
    <w:rsid w:val="00F141E0"/>
    <w:rsid w:val="00F14207"/>
    <w:rsid w:val="00F14217"/>
    <w:rsid w:val="00F142F2"/>
    <w:rsid w:val="00F1437D"/>
    <w:rsid w:val="00F14389"/>
    <w:rsid w:val="00F143C0"/>
    <w:rsid w:val="00F143D8"/>
    <w:rsid w:val="00F14471"/>
    <w:rsid w:val="00F1455F"/>
    <w:rsid w:val="00F145A5"/>
    <w:rsid w:val="00F14620"/>
    <w:rsid w:val="00F14772"/>
    <w:rsid w:val="00F14797"/>
    <w:rsid w:val="00F147D0"/>
    <w:rsid w:val="00F14836"/>
    <w:rsid w:val="00F1498E"/>
    <w:rsid w:val="00F149F7"/>
    <w:rsid w:val="00F14AF3"/>
    <w:rsid w:val="00F14B3A"/>
    <w:rsid w:val="00F14BDB"/>
    <w:rsid w:val="00F14C4D"/>
    <w:rsid w:val="00F14CF0"/>
    <w:rsid w:val="00F14D14"/>
    <w:rsid w:val="00F14E46"/>
    <w:rsid w:val="00F14E59"/>
    <w:rsid w:val="00F14EDD"/>
    <w:rsid w:val="00F14EFD"/>
    <w:rsid w:val="00F14F53"/>
    <w:rsid w:val="00F14FB3"/>
    <w:rsid w:val="00F150DB"/>
    <w:rsid w:val="00F15152"/>
    <w:rsid w:val="00F15160"/>
    <w:rsid w:val="00F1523C"/>
    <w:rsid w:val="00F1533A"/>
    <w:rsid w:val="00F153EB"/>
    <w:rsid w:val="00F153F0"/>
    <w:rsid w:val="00F15459"/>
    <w:rsid w:val="00F15535"/>
    <w:rsid w:val="00F155AE"/>
    <w:rsid w:val="00F155F2"/>
    <w:rsid w:val="00F15690"/>
    <w:rsid w:val="00F15756"/>
    <w:rsid w:val="00F15786"/>
    <w:rsid w:val="00F1578A"/>
    <w:rsid w:val="00F157C6"/>
    <w:rsid w:val="00F157FB"/>
    <w:rsid w:val="00F15857"/>
    <w:rsid w:val="00F15870"/>
    <w:rsid w:val="00F158FC"/>
    <w:rsid w:val="00F15939"/>
    <w:rsid w:val="00F15AD6"/>
    <w:rsid w:val="00F15B25"/>
    <w:rsid w:val="00F15CDB"/>
    <w:rsid w:val="00F15CF1"/>
    <w:rsid w:val="00F15DF1"/>
    <w:rsid w:val="00F15DF7"/>
    <w:rsid w:val="00F15DF9"/>
    <w:rsid w:val="00F15E74"/>
    <w:rsid w:val="00F15EDA"/>
    <w:rsid w:val="00F15EED"/>
    <w:rsid w:val="00F1601E"/>
    <w:rsid w:val="00F1616D"/>
    <w:rsid w:val="00F16233"/>
    <w:rsid w:val="00F16266"/>
    <w:rsid w:val="00F162AD"/>
    <w:rsid w:val="00F1632E"/>
    <w:rsid w:val="00F16356"/>
    <w:rsid w:val="00F164CF"/>
    <w:rsid w:val="00F165EA"/>
    <w:rsid w:val="00F16662"/>
    <w:rsid w:val="00F166D4"/>
    <w:rsid w:val="00F16729"/>
    <w:rsid w:val="00F1674F"/>
    <w:rsid w:val="00F16780"/>
    <w:rsid w:val="00F167CA"/>
    <w:rsid w:val="00F167CD"/>
    <w:rsid w:val="00F168F9"/>
    <w:rsid w:val="00F1693F"/>
    <w:rsid w:val="00F169C4"/>
    <w:rsid w:val="00F169CC"/>
    <w:rsid w:val="00F16A04"/>
    <w:rsid w:val="00F16B63"/>
    <w:rsid w:val="00F16BF6"/>
    <w:rsid w:val="00F16CB6"/>
    <w:rsid w:val="00F16CF1"/>
    <w:rsid w:val="00F16D2C"/>
    <w:rsid w:val="00F16E71"/>
    <w:rsid w:val="00F16E9B"/>
    <w:rsid w:val="00F16F49"/>
    <w:rsid w:val="00F1703B"/>
    <w:rsid w:val="00F17086"/>
    <w:rsid w:val="00F170AB"/>
    <w:rsid w:val="00F17165"/>
    <w:rsid w:val="00F174D8"/>
    <w:rsid w:val="00F175F0"/>
    <w:rsid w:val="00F1762C"/>
    <w:rsid w:val="00F17649"/>
    <w:rsid w:val="00F1780D"/>
    <w:rsid w:val="00F17895"/>
    <w:rsid w:val="00F178C0"/>
    <w:rsid w:val="00F1790F"/>
    <w:rsid w:val="00F17ADF"/>
    <w:rsid w:val="00F17AFD"/>
    <w:rsid w:val="00F17B38"/>
    <w:rsid w:val="00F17B64"/>
    <w:rsid w:val="00F17B6A"/>
    <w:rsid w:val="00F17C5D"/>
    <w:rsid w:val="00F17E3C"/>
    <w:rsid w:val="00F17ED2"/>
    <w:rsid w:val="00F17F44"/>
    <w:rsid w:val="00F17F8D"/>
    <w:rsid w:val="00F17FD9"/>
    <w:rsid w:val="00F17FFB"/>
    <w:rsid w:val="00F20057"/>
    <w:rsid w:val="00F20133"/>
    <w:rsid w:val="00F201FA"/>
    <w:rsid w:val="00F202DB"/>
    <w:rsid w:val="00F202E5"/>
    <w:rsid w:val="00F2031C"/>
    <w:rsid w:val="00F20331"/>
    <w:rsid w:val="00F20332"/>
    <w:rsid w:val="00F20340"/>
    <w:rsid w:val="00F20467"/>
    <w:rsid w:val="00F204D7"/>
    <w:rsid w:val="00F205F9"/>
    <w:rsid w:val="00F20618"/>
    <w:rsid w:val="00F206B3"/>
    <w:rsid w:val="00F20713"/>
    <w:rsid w:val="00F20738"/>
    <w:rsid w:val="00F2079D"/>
    <w:rsid w:val="00F207F4"/>
    <w:rsid w:val="00F208C4"/>
    <w:rsid w:val="00F20A13"/>
    <w:rsid w:val="00F20B39"/>
    <w:rsid w:val="00F20C3A"/>
    <w:rsid w:val="00F20C94"/>
    <w:rsid w:val="00F20D04"/>
    <w:rsid w:val="00F20D65"/>
    <w:rsid w:val="00F20E62"/>
    <w:rsid w:val="00F20EF8"/>
    <w:rsid w:val="00F20F69"/>
    <w:rsid w:val="00F212AA"/>
    <w:rsid w:val="00F213B5"/>
    <w:rsid w:val="00F21408"/>
    <w:rsid w:val="00F214C3"/>
    <w:rsid w:val="00F214C5"/>
    <w:rsid w:val="00F21507"/>
    <w:rsid w:val="00F21741"/>
    <w:rsid w:val="00F2174E"/>
    <w:rsid w:val="00F2177E"/>
    <w:rsid w:val="00F21817"/>
    <w:rsid w:val="00F21867"/>
    <w:rsid w:val="00F2199B"/>
    <w:rsid w:val="00F21A37"/>
    <w:rsid w:val="00F21B98"/>
    <w:rsid w:val="00F21CCC"/>
    <w:rsid w:val="00F21CF2"/>
    <w:rsid w:val="00F21D8B"/>
    <w:rsid w:val="00F22044"/>
    <w:rsid w:val="00F22074"/>
    <w:rsid w:val="00F2207F"/>
    <w:rsid w:val="00F22083"/>
    <w:rsid w:val="00F220E7"/>
    <w:rsid w:val="00F2210D"/>
    <w:rsid w:val="00F222AE"/>
    <w:rsid w:val="00F222E4"/>
    <w:rsid w:val="00F224DD"/>
    <w:rsid w:val="00F2264D"/>
    <w:rsid w:val="00F2267C"/>
    <w:rsid w:val="00F22760"/>
    <w:rsid w:val="00F22780"/>
    <w:rsid w:val="00F227B4"/>
    <w:rsid w:val="00F227DB"/>
    <w:rsid w:val="00F227F6"/>
    <w:rsid w:val="00F22935"/>
    <w:rsid w:val="00F229A4"/>
    <w:rsid w:val="00F22B72"/>
    <w:rsid w:val="00F22BF6"/>
    <w:rsid w:val="00F22D08"/>
    <w:rsid w:val="00F22D96"/>
    <w:rsid w:val="00F22EF0"/>
    <w:rsid w:val="00F22F60"/>
    <w:rsid w:val="00F22FCA"/>
    <w:rsid w:val="00F22FCD"/>
    <w:rsid w:val="00F23061"/>
    <w:rsid w:val="00F23149"/>
    <w:rsid w:val="00F231AB"/>
    <w:rsid w:val="00F2320B"/>
    <w:rsid w:val="00F2323A"/>
    <w:rsid w:val="00F23262"/>
    <w:rsid w:val="00F234D5"/>
    <w:rsid w:val="00F234F3"/>
    <w:rsid w:val="00F2356B"/>
    <w:rsid w:val="00F2357C"/>
    <w:rsid w:val="00F23676"/>
    <w:rsid w:val="00F23678"/>
    <w:rsid w:val="00F23740"/>
    <w:rsid w:val="00F2380B"/>
    <w:rsid w:val="00F23867"/>
    <w:rsid w:val="00F2388A"/>
    <w:rsid w:val="00F238B6"/>
    <w:rsid w:val="00F23912"/>
    <w:rsid w:val="00F23928"/>
    <w:rsid w:val="00F2394E"/>
    <w:rsid w:val="00F239B8"/>
    <w:rsid w:val="00F23A9F"/>
    <w:rsid w:val="00F23AE6"/>
    <w:rsid w:val="00F23AEA"/>
    <w:rsid w:val="00F23B50"/>
    <w:rsid w:val="00F23B72"/>
    <w:rsid w:val="00F23BC3"/>
    <w:rsid w:val="00F23C2B"/>
    <w:rsid w:val="00F23C8C"/>
    <w:rsid w:val="00F23CA0"/>
    <w:rsid w:val="00F23D37"/>
    <w:rsid w:val="00F23D4F"/>
    <w:rsid w:val="00F23DE0"/>
    <w:rsid w:val="00F23DE4"/>
    <w:rsid w:val="00F23E02"/>
    <w:rsid w:val="00F23E88"/>
    <w:rsid w:val="00F23E95"/>
    <w:rsid w:val="00F23FC9"/>
    <w:rsid w:val="00F23FFC"/>
    <w:rsid w:val="00F24073"/>
    <w:rsid w:val="00F24097"/>
    <w:rsid w:val="00F240B9"/>
    <w:rsid w:val="00F24219"/>
    <w:rsid w:val="00F24229"/>
    <w:rsid w:val="00F2424C"/>
    <w:rsid w:val="00F242E0"/>
    <w:rsid w:val="00F242E9"/>
    <w:rsid w:val="00F243F4"/>
    <w:rsid w:val="00F243F9"/>
    <w:rsid w:val="00F24472"/>
    <w:rsid w:val="00F2447A"/>
    <w:rsid w:val="00F24490"/>
    <w:rsid w:val="00F244BD"/>
    <w:rsid w:val="00F246CA"/>
    <w:rsid w:val="00F246D2"/>
    <w:rsid w:val="00F24742"/>
    <w:rsid w:val="00F247A3"/>
    <w:rsid w:val="00F248C0"/>
    <w:rsid w:val="00F248DC"/>
    <w:rsid w:val="00F24909"/>
    <w:rsid w:val="00F24A62"/>
    <w:rsid w:val="00F24A8D"/>
    <w:rsid w:val="00F24AC1"/>
    <w:rsid w:val="00F24B7A"/>
    <w:rsid w:val="00F24BBF"/>
    <w:rsid w:val="00F24C4C"/>
    <w:rsid w:val="00F24C50"/>
    <w:rsid w:val="00F24C78"/>
    <w:rsid w:val="00F24DC0"/>
    <w:rsid w:val="00F24DD2"/>
    <w:rsid w:val="00F24E46"/>
    <w:rsid w:val="00F24E90"/>
    <w:rsid w:val="00F24E9E"/>
    <w:rsid w:val="00F24EAB"/>
    <w:rsid w:val="00F24EFF"/>
    <w:rsid w:val="00F24F56"/>
    <w:rsid w:val="00F24FB2"/>
    <w:rsid w:val="00F25095"/>
    <w:rsid w:val="00F251D1"/>
    <w:rsid w:val="00F251D2"/>
    <w:rsid w:val="00F251F2"/>
    <w:rsid w:val="00F25211"/>
    <w:rsid w:val="00F25330"/>
    <w:rsid w:val="00F253A5"/>
    <w:rsid w:val="00F253CC"/>
    <w:rsid w:val="00F2543C"/>
    <w:rsid w:val="00F25442"/>
    <w:rsid w:val="00F255E2"/>
    <w:rsid w:val="00F255F0"/>
    <w:rsid w:val="00F25685"/>
    <w:rsid w:val="00F25705"/>
    <w:rsid w:val="00F25738"/>
    <w:rsid w:val="00F25772"/>
    <w:rsid w:val="00F257DB"/>
    <w:rsid w:val="00F25972"/>
    <w:rsid w:val="00F259F3"/>
    <w:rsid w:val="00F25A7E"/>
    <w:rsid w:val="00F25B3F"/>
    <w:rsid w:val="00F25B5E"/>
    <w:rsid w:val="00F25C36"/>
    <w:rsid w:val="00F25D88"/>
    <w:rsid w:val="00F25DC3"/>
    <w:rsid w:val="00F25DFA"/>
    <w:rsid w:val="00F25FA1"/>
    <w:rsid w:val="00F25FCD"/>
    <w:rsid w:val="00F26075"/>
    <w:rsid w:val="00F26094"/>
    <w:rsid w:val="00F26173"/>
    <w:rsid w:val="00F261FE"/>
    <w:rsid w:val="00F26217"/>
    <w:rsid w:val="00F26231"/>
    <w:rsid w:val="00F2629D"/>
    <w:rsid w:val="00F2660B"/>
    <w:rsid w:val="00F2668A"/>
    <w:rsid w:val="00F2679F"/>
    <w:rsid w:val="00F267CC"/>
    <w:rsid w:val="00F26A88"/>
    <w:rsid w:val="00F26B2E"/>
    <w:rsid w:val="00F26BC0"/>
    <w:rsid w:val="00F26C9D"/>
    <w:rsid w:val="00F26E46"/>
    <w:rsid w:val="00F26EC8"/>
    <w:rsid w:val="00F26EEA"/>
    <w:rsid w:val="00F26F55"/>
    <w:rsid w:val="00F27043"/>
    <w:rsid w:val="00F2705A"/>
    <w:rsid w:val="00F27259"/>
    <w:rsid w:val="00F273BE"/>
    <w:rsid w:val="00F274B3"/>
    <w:rsid w:val="00F27573"/>
    <w:rsid w:val="00F275E3"/>
    <w:rsid w:val="00F276F3"/>
    <w:rsid w:val="00F2772C"/>
    <w:rsid w:val="00F27796"/>
    <w:rsid w:val="00F277F1"/>
    <w:rsid w:val="00F277FA"/>
    <w:rsid w:val="00F2785A"/>
    <w:rsid w:val="00F278A1"/>
    <w:rsid w:val="00F2797A"/>
    <w:rsid w:val="00F279FF"/>
    <w:rsid w:val="00F27A5C"/>
    <w:rsid w:val="00F27A7F"/>
    <w:rsid w:val="00F27C9A"/>
    <w:rsid w:val="00F27CAC"/>
    <w:rsid w:val="00F27DFA"/>
    <w:rsid w:val="00F27E28"/>
    <w:rsid w:val="00F27E47"/>
    <w:rsid w:val="00F27EF0"/>
    <w:rsid w:val="00F27F41"/>
    <w:rsid w:val="00F27F97"/>
    <w:rsid w:val="00F30005"/>
    <w:rsid w:val="00F30027"/>
    <w:rsid w:val="00F30174"/>
    <w:rsid w:val="00F301BA"/>
    <w:rsid w:val="00F30201"/>
    <w:rsid w:val="00F3029B"/>
    <w:rsid w:val="00F30303"/>
    <w:rsid w:val="00F30353"/>
    <w:rsid w:val="00F30401"/>
    <w:rsid w:val="00F3045F"/>
    <w:rsid w:val="00F3060D"/>
    <w:rsid w:val="00F306D4"/>
    <w:rsid w:val="00F306FE"/>
    <w:rsid w:val="00F3073E"/>
    <w:rsid w:val="00F3076D"/>
    <w:rsid w:val="00F308D7"/>
    <w:rsid w:val="00F309A1"/>
    <w:rsid w:val="00F309AD"/>
    <w:rsid w:val="00F309D3"/>
    <w:rsid w:val="00F30A4F"/>
    <w:rsid w:val="00F30ADB"/>
    <w:rsid w:val="00F30CEF"/>
    <w:rsid w:val="00F30D52"/>
    <w:rsid w:val="00F30D7F"/>
    <w:rsid w:val="00F30DA9"/>
    <w:rsid w:val="00F30E24"/>
    <w:rsid w:val="00F30EE9"/>
    <w:rsid w:val="00F30F39"/>
    <w:rsid w:val="00F3126D"/>
    <w:rsid w:val="00F312FA"/>
    <w:rsid w:val="00F312FE"/>
    <w:rsid w:val="00F3136B"/>
    <w:rsid w:val="00F313D9"/>
    <w:rsid w:val="00F3144A"/>
    <w:rsid w:val="00F31461"/>
    <w:rsid w:val="00F314CC"/>
    <w:rsid w:val="00F31545"/>
    <w:rsid w:val="00F31559"/>
    <w:rsid w:val="00F315F7"/>
    <w:rsid w:val="00F3166F"/>
    <w:rsid w:val="00F3167A"/>
    <w:rsid w:val="00F31684"/>
    <w:rsid w:val="00F316F6"/>
    <w:rsid w:val="00F31789"/>
    <w:rsid w:val="00F31894"/>
    <w:rsid w:val="00F31918"/>
    <w:rsid w:val="00F31952"/>
    <w:rsid w:val="00F319F8"/>
    <w:rsid w:val="00F31B11"/>
    <w:rsid w:val="00F31C11"/>
    <w:rsid w:val="00F31D34"/>
    <w:rsid w:val="00F31D69"/>
    <w:rsid w:val="00F31D79"/>
    <w:rsid w:val="00F31E4E"/>
    <w:rsid w:val="00F31E88"/>
    <w:rsid w:val="00F31F09"/>
    <w:rsid w:val="00F31F32"/>
    <w:rsid w:val="00F31F97"/>
    <w:rsid w:val="00F32076"/>
    <w:rsid w:val="00F32241"/>
    <w:rsid w:val="00F3234C"/>
    <w:rsid w:val="00F3238F"/>
    <w:rsid w:val="00F32411"/>
    <w:rsid w:val="00F32424"/>
    <w:rsid w:val="00F32429"/>
    <w:rsid w:val="00F32460"/>
    <w:rsid w:val="00F3246C"/>
    <w:rsid w:val="00F3252E"/>
    <w:rsid w:val="00F32555"/>
    <w:rsid w:val="00F32595"/>
    <w:rsid w:val="00F3259D"/>
    <w:rsid w:val="00F325A3"/>
    <w:rsid w:val="00F325C7"/>
    <w:rsid w:val="00F325E3"/>
    <w:rsid w:val="00F32784"/>
    <w:rsid w:val="00F327BC"/>
    <w:rsid w:val="00F327E5"/>
    <w:rsid w:val="00F327F2"/>
    <w:rsid w:val="00F3286C"/>
    <w:rsid w:val="00F328A4"/>
    <w:rsid w:val="00F329E9"/>
    <w:rsid w:val="00F32A23"/>
    <w:rsid w:val="00F32A6F"/>
    <w:rsid w:val="00F32AF8"/>
    <w:rsid w:val="00F32C48"/>
    <w:rsid w:val="00F32CA0"/>
    <w:rsid w:val="00F32CD9"/>
    <w:rsid w:val="00F32E43"/>
    <w:rsid w:val="00F32E5C"/>
    <w:rsid w:val="00F32F60"/>
    <w:rsid w:val="00F32F7C"/>
    <w:rsid w:val="00F32F93"/>
    <w:rsid w:val="00F32FEB"/>
    <w:rsid w:val="00F32FF9"/>
    <w:rsid w:val="00F33146"/>
    <w:rsid w:val="00F3314F"/>
    <w:rsid w:val="00F332AB"/>
    <w:rsid w:val="00F332BB"/>
    <w:rsid w:val="00F332C2"/>
    <w:rsid w:val="00F33351"/>
    <w:rsid w:val="00F3340E"/>
    <w:rsid w:val="00F3340F"/>
    <w:rsid w:val="00F3345D"/>
    <w:rsid w:val="00F334AD"/>
    <w:rsid w:val="00F33574"/>
    <w:rsid w:val="00F335C4"/>
    <w:rsid w:val="00F335D3"/>
    <w:rsid w:val="00F335FB"/>
    <w:rsid w:val="00F33662"/>
    <w:rsid w:val="00F336A0"/>
    <w:rsid w:val="00F336E9"/>
    <w:rsid w:val="00F33839"/>
    <w:rsid w:val="00F338C0"/>
    <w:rsid w:val="00F338D6"/>
    <w:rsid w:val="00F33B45"/>
    <w:rsid w:val="00F33D05"/>
    <w:rsid w:val="00F33DE3"/>
    <w:rsid w:val="00F33E23"/>
    <w:rsid w:val="00F33EC7"/>
    <w:rsid w:val="00F33FE7"/>
    <w:rsid w:val="00F3434C"/>
    <w:rsid w:val="00F34400"/>
    <w:rsid w:val="00F3449E"/>
    <w:rsid w:val="00F344AF"/>
    <w:rsid w:val="00F3452B"/>
    <w:rsid w:val="00F34561"/>
    <w:rsid w:val="00F345A4"/>
    <w:rsid w:val="00F345BF"/>
    <w:rsid w:val="00F345CC"/>
    <w:rsid w:val="00F347A7"/>
    <w:rsid w:val="00F34AC8"/>
    <w:rsid w:val="00F34ACA"/>
    <w:rsid w:val="00F34B06"/>
    <w:rsid w:val="00F34B5A"/>
    <w:rsid w:val="00F34BA4"/>
    <w:rsid w:val="00F34BAB"/>
    <w:rsid w:val="00F34BF2"/>
    <w:rsid w:val="00F34C35"/>
    <w:rsid w:val="00F34C98"/>
    <w:rsid w:val="00F34CC2"/>
    <w:rsid w:val="00F34D03"/>
    <w:rsid w:val="00F34D07"/>
    <w:rsid w:val="00F34D61"/>
    <w:rsid w:val="00F34D95"/>
    <w:rsid w:val="00F34F7B"/>
    <w:rsid w:val="00F34FDC"/>
    <w:rsid w:val="00F35014"/>
    <w:rsid w:val="00F35079"/>
    <w:rsid w:val="00F3509C"/>
    <w:rsid w:val="00F350FD"/>
    <w:rsid w:val="00F35184"/>
    <w:rsid w:val="00F351A5"/>
    <w:rsid w:val="00F352A4"/>
    <w:rsid w:val="00F35365"/>
    <w:rsid w:val="00F3537E"/>
    <w:rsid w:val="00F354E7"/>
    <w:rsid w:val="00F35544"/>
    <w:rsid w:val="00F355D1"/>
    <w:rsid w:val="00F35602"/>
    <w:rsid w:val="00F3568B"/>
    <w:rsid w:val="00F3571A"/>
    <w:rsid w:val="00F357C7"/>
    <w:rsid w:val="00F3586A"/>
    <w:rsid w:val="00F35900"/>
    <w:rsid w:val="00F35A47"/>
    <w:rsid w:val="00F35CCE"/>
    <w:rsid w:val="00F35CD0"/>
    <w:rsid w:val="00F35ECE"/>
    <w:rsid w:val="00F35F78"/>
    <w:rsid w:val="00F35FAA"/>
    <w:rsid w:val="00F36157"/>
    <w:rsid w:val="00F362E5"/>
    <w:rsid w:val="00F3636F"/>
    <w:rsid w:val="00F36497"/>
    <w:rsid w:val="00F364A5"/>
    <w:rsid w:val="00F36551"/>
    <w:rsid w:val="00F365E2"/>
    <w:rsid w:val="00F36615"/>
    <w:rsid w:val="00F3661A"/>
    <w:rsid w:val="00F3669E"/>
    <w:rsid w:val="00F366A9"/>
    <w:rsid w:val="00F366CA"/>
    <w:rsid w:val="00F3675C"/>
    <w:rsid w:val="00F36775"/>
    <w:rsid w:val="00F3686F"/>
    <w:rsid w:val="00F368C9"/>
    <w:rsid w:val="00F36979"/>
    <w:rsid w:val="00F36AD7"/>
    <w:rsid w:val="00F36C0D"/>
    <w:rsid w:val="00F36CE5"/>
    <w:rsid w:val="00F36D64"/>
    <w:rsid w:val="00F36D9E"/>
    <w:rsid w:val="00F36DCA"/>
    <w:rsid w:val="00F36DD4"/>
    <w:rsid w:val="00F36E26"/>
    <w:rsid w:val="00F36EE5"/>
    <w:rsid w:val="00F36FFD"/>
    <w:rsid w:val="00F3713D"/>
    <w:rsid w:val="00F37158"/>
    <w:rsid w:val="00F37244"/>
    <w:rsid w:val="00F372A0"/>
    <w:rsid w:val="00F3735D"/>
    <w:rsid w:val="00F37365"/>
    <w:rsid w:val="00F375D8"/>
    <w:rsid w:val="00F375E0"/>
    <w:rsid w:val="00F37631"/>
    <w:rsid w:val="00F376A6"/>
    <w:rsid w:val="00F376D7"/>
    <w:rsid w:val="00F37760"/>
    <w:rsid w:val="00F37815"/>
    <w:rsid w:val="00F378EF"/>
    <w:rsid w:val="00F379C2"/>
    <w:rsid w:val="00F37AFF"/>
    <w:rsid w:val="00F37B8F"/>
    <w:rsid w:val="00F37C68"/>
    <w:rsid w:val="00F37CFD"/>
    <w:rsid w:val="00F37D6D"/>
    <w:rsid w:val="00F37D9A"/>
    <w:rsid w:val="00F37E3A"/>
    <w:rsid w:val="00F37E48"/>
    <w:rsid w:val="00F37E8E"/>
    <w:rsid w:val="00F37EE6"/>
    <w:rsid w:val="00F37F79"/>
    <w:rsid w:val="00F40001"/>
    <w:rsid w:val="00F40183"/>
    <w:rsid w:val="00F401F2"/>
    <w:rsid w:val="00F40291"/>
    <w:rsid w:val="00F403FD"/>
    <w:rsid w:val="00F4040E"/>
    <w:rsid w:val="00F404E5"/>
    <w:rsid w:val="00F406A1"/>
    <w:rsid w:val="00F40780"/>
    <w:rsid w:val="00F4081F"/>
    <w:rsid w:val="00F40968"/>
    <w:rsid w:val="00F40B06"/>
    <w:rsid w:val="00F40B44"/>
    <w:rsid w:val="00F40BB4"/>
    <w:rsid w:val="00F40BC8"/>
    <w:rsid w:val="00F40C5C"/>
    <w:rsid w:val="00F40CCA"/>
    <w:rsid w:val="00F40D2B"/>
    <w:rsid w:val="00F40DEE"/>
    <w:rsid w:val="00F40EA0"/>
    <w:rsid w:val="00F40F1E"/>
    <w:rsid w:val="00F40FA6"/>
    <w:rsid w:val="00F4102B"/>
    <w:rsid w:val="00F4107B"/>
    <w:rsid w:val="00F410B5"/>
    <w:rsid w:val="00F412A1"/>
    <w:rsid w:val="00F412E2"/>
    <w:rsid w:val="00F41323"/>
    <w:rsid w:val="00F41328"/>
    <w:rsid w:val="00F41411"/>
    <w:rsid w:val="00F4142D"/>
    <w:rsid w:val="00F41454"/>
    <w:rsid w:val="00F41540"/>
    <w:rsid w:val="00F4155A"/>
    <w:rsid w:val="00F415CA"/>
    <w:rsid w:val="00F4166A"/>
    <w:rsid w:val="00F4177D"/>
    <w:rsid w:val="00F41800"/>
    <w:rsid w:val="00F41913"/>
    <w:rsid w:val="00F419EB"/>
    <w:rsid w:val="00F41A95"/>
    <w:rsid w:val="00F41AA9"/>
    <w:rsid w:val="00F41B87"/>
    <w:rsid w:val="00F41BBC"/>
    <w:rsid w:val="00F41C11"/>
    <w:rsid w:val="00F41C1E"/>
    <w:rsid w:val="00F41E18"/>
    <w:rsid w:val="00F41E57"/>
    <w:rsid w:val="00F41E60"/>
    <w:rsid w:val="00F41F31"/>
    <w:rsid w:val="00F41FC7"/>
    <w:rsid w:val="00F42016"/>
    <w:rsid w:val="00F4203A"/>
    <w:rsid w:val="00F420AC"/>
    <w:rsid w:val="00F420F3"/>
    <w:rsid w:val="00F4217F"/>
    <w:rsid w:val="00F421B1"/>
    <w:rsid w:val="00F421CB"/>
    <w:rsid w:val="00F421CE"/>
    <w:rsid w:val="00F422C5"/>
    <w:rsid w:val="00F422DF"/>
    <w:rsid w:val="00F4230F"/>
    <w:rsid w:val="00F42344"/>
    <w:rsid w:val="00F42358"/>
    <w:rsid w:val="00F4239E"/>
    <w:rsid w:val="00F423EB"/>
    <w:rsid w:val="00F42416"/>
    <w:rsid w:val="00F42531"/>
    <w:rsid w:val="00F425C7"/>
    <w:rsid w:val="00F425FD"/>
    <w:rsid w:val="00F42753"/>
    <w:rsid w:val="00F4279F"/>
    <w:rsid w:val="00F42813"/>
    <w:rsid w:val="00F429FF"/>
    <w:rsid w:val="00F42A33"/>
    <w:rsid w:val="00F42A35"/>
    <w:rsid w:val="00F42AAF"/>
    <w:rsid w:val="00F42AB4"/>
    <w:rsid w:val="00F42B61"/>
    <w:rsid w:val="00F42C60"/>
    <w:rsid w:val="00F42CFC"/>
    <w:rsid w:val="00F42DC9"/>
    <w:rsid w:val="00F42E75"/>
    <w:rsid w:val="00F42F03"/>
    <w:rsid w:val="00F42F33"/>
    <w:rsid w:val="00F42F3F"/>
    <w:rsid w:val="00F43098"/>
    <w:rsid w:val="00F430B4"/>
    <w:rsid w:val="00F430CA"/>
    <w:rsid w:val="00F43101"/>
    <w:rsid w:val="00F43193"/>
    <w:rsid w:val="00F4319A"/>
    <w:rsid w:val="00F43233"/>
    <w:rsid w:val="00F43381"/>
    <w:rsid w:val="00F43411"/>
    <w:rsid w:val="00F436B9"/>
    <w:rsid w:val="00F43703"/>
    <w:rsid w:val="00F4388D"/>
    <w:rsid w:val="00F439C3"/>
    <w:rsid w:val="00F439CC"/>
    <w:rsid w:val="00F439D2"/>
    <w:rsid w:val="00F439E9"/>
    <w:rsid w:val="00F43A30"/>
    <w:rsid w:val="00F43B4F"/>
    <w:rsid w:val="00F43BAF"/>
    <w:rsid w:val="00F43BB0"/>
    <w:rsid w:val="00F43BF1"/>
    <w:rsid w:val="00F43C18"/>
    <w:rsid w:val="00F43CBA"/>
    <w:rsid w:val="00F43ED0"/>
    <w:rsid w:val="00F43EDE"/>
    <w:rsid w:val="00F43FC1"/>
    <w:rsid w:val="00F43FC7"/>
    <w:rsid w:val="00F44001"/>
    <w:rsid w:val="00F4405C"/>
    <w:rsid w:val="00F4407F"/>
    <w:rsid w:val="00F4411A"/>
    <w:rsid w:val="00F44188"/>
    <w:rsid w:val="00F44193"/>
    <w:rsid w:val="00F44243"/>
    <w:rsid w:val="00F443D0"/>
    <w:rsid w:val="00F4441C"/>
    <w:rsid w:val="00F4444E"/>
    <w:rsid w:val="00F44499"/>
    <w:rsid w:val="00F444C8"/>
    <w:rsid w:val="00F444F1"/>
    <w:rsid w:val="00F44504"/>
    <w:rsid w:val="00F4452C"/>
    <w:rsid w:val="00F4463C"/>
    <w:rsid w:val="00F44688"/>
    <w:rsid w:val="00F44849"/>
    <w:rsid w:val="00F448BE"/>
    <w:rsid w:val="00F448EA"/>
    <w:rsid w:val="00F448EC"/>
    <w:rsid w:val="00F44912"/>
    <w:rsid w:val="00F4493C"/>
    <w:rsid w:val="00F44A49"/>
    <w:rsid w:val="00F44BBC"/>
    <w:rsid w:val="00F44C2A"/>
    <w:rsid w:val="00F44C81"/>
    <w:rsid w:val="00F44D73"/>
    <w:rsid w:val="00F44EE2"/>
    <w:rsid w:val="00F44F78"/>
    <w:rsid w:val="00F44F87"/>
    <w:rsid w:val="00F450CA"/>
    <w:rsid w:val="00F45154"/>
    <w:rsid w:val="00F452F3"/>
    <w:rsid w:val="00F4532F"/>
    <w:rsid w:val="00F45331"/>
    <w:rsid w:val="00F4541C"/>
    <w:rsid w:val="00F4550C"/>
    <w:rsid w:val="00F45588"/>
    <w:rsid w:val="00F4561F"/>
    <w:rsid w:val="00F45623"/>
    <w:rsid w:val="00F45636"/>
    <w:rsid w:val="00F45724"/>
    <w:rsid w:val="00F457A1"/>
    <w:rsid w:val="00F457EA"/>
    <w:rsid w:val="00F4580C"/>
    <w:rsid w:val="00F4581A"/>
    <w:rsid w:val="00F458BF"/>
    <w:rsid w:val="00F45A10"/>
    <w:rsid w:val="00F45B44"/>
    <w:rsid w:val="00F45C56"/>
    <w:rsid w:val="00F45C61"/>
    <w:rsid w:val="00F45C96"/>
    <w:rsid w:val="00F45D32"/>
    <w:rsid w:val="00F45E31"/>
    <w:rsid w:val="00F45E65"/>
    <w:rsid w:val="00F45F06"/>
    <w:rsid w:val="00F461D4"/>
    <w:rsid w:val="00F461EE"/>
    <w:rsid w:val="00F46290"/>
    <w:rsid w:val="00F46464"/>
    <w:rsid w:val="00F4647B"/>
    <w:rsid w:val="00F464BA"/>
    <w:rsid w:val="00F464FC"/>
    <w:rsid w:val="00F465E4"/>
    <w:rsid w:val="00F465FE"/>
    <w:rsid w:val="00F466A8"/>
    <w:rsid w:val="00F4679B"/>
    <w:rsid w:val="00F467AA"/>
    <w:rsid w:val="00F468AA"/>
    <w:rsid w:val="00F46947"/>
    <w:rsid w:val="00F4695D"/>
    <w:rsid w:val="00F46A8D"/>
    <w:rsid w:val="00F46AB6"/>
    <w:rsid w:val="00F46B11"/>
    <w:rsid w:val="00F46BA9"/>
    <w:rsid w:val="00F46C0A"/>
    <w:rsid w:val="00F46C71"/>
    <w:rsid w:val="00F46C84"/>
    <w:rsid w:val="00F46CB8"/>
    <w:rsid w:val="00F46CE3"/>
    <w:rsid w:val="00F46F6E"/>
    <w:rsid w:val="00F47077"/>
    <w:rsid w:val="00F471B0"/>
    <w:rsid w:val="00F47324"/>
    <w:rsid w:val="00F4746C"/>
    <w:rsid w:val="00F47594"/>
    <w:rsid w:val="00F475AD"/>
    <w:rsid w:val="00F476CB"/>
    <w:rsid w:val="00F47752"/>
    <w:rsid w:val="00F4785A"/>
    <w:rsid w:val="00F478A4"/>
    <w:rsid w:val="00F4794F"/>
    <w:rsid w:val="00F479ED"/>
    <w:rsid w:val="00F47B9F"/>
    <w:rsid w:val="00F47BA3"/>
    <w:rsid w:val="00F47C04"/>
    <w:rsid w:val="00F47CAD"/>
    <w:rsid w:val="00F47E6B"/>
    <w:rsid w:val="00F47FB2"/>
    <w:rsid w:val="00F47FC0"/>
    <w:rsid w:val="00F5014E"/>
    <w:rsid w:val="00F50226"/>
    <w:rsid w:val="00F5029E"/>
    <w:rsid w:val="00F502D2"/>
    <w:rsid w:val="00F50302"/>
    <w:rsid w:val="00F504EA"/>
    <w:rsid w:val="00F5064C"/>
    <w:rsid w:val="00F506BC"/>
    <w:rsid w:val="00F5074A"/>
    <w:rsid w:val="00F50769"/>
    <w:rsid w:val="00F508B0"/>
    <w:rsid w:val="00F508D6"/>
    <w:rsid w:val="00F509CE"/>
    <w:rsid w:val="00F509D3"/>
    <w:rsid w:val="00F50A87"/>
    <w:rsid w:val="00F50B5F"/>
    <w:rsid w:val="00F50B8D"/>
    <w:rsid w:val="00F50C6E"/>
    <w:rsid w:val="00F50CE6"/>
    <w:rsid w:val="00F50D57"/>
    <w:rsid w:val="00F50DB2"/>
    <w:rsid w:val="00F50DB7"/>
    <w:rsid w:val="00F50DDC"/>
    <w:rsid w:val="00F50E52"/>
    <w:rsid w:val="00F50EF1"/>
    <w:rsid w:val="00F51209"/>
    <w:rsid w:val="00F5125E"/>
    <w:rsid w:val="00F512A0"/>
    <w:rsid w:val="00F51335"/>
    <w:rsid w:val="00F51356"/>
    <w:rsid w:val="00F514AA"/>
    <w:rsid w:val="00F514EE"/>
    <w:rsid w:val="00F51599"/>
    <w:rsid w:val="00F51618"/>
    <w:rsid w:val="00F51678"/>
    <w:rsid w:val="00F516B8"/>
    <w:rsid w:val="00F516D3"/>
    <w:rsid w:val="00F51787"/>
    <w:rsid w:val="00F5183C"/>
    <w:rsid w:val="00F5185D"/>
    <w:rsid w:val="00F51887"/>
    <w:rsid w:val="00F51908"/>
    <w:rsid w:val="00F5196C"/>
    <w:rsid w:val="00F51981"/>
    <w:rsid w:val="00F519B5"/>
    <w:rsid w:val="00F51A0F"/>
    <w:rsid w:val="00F51B4D"/>
    <w:rsid w:val="00F51BA2"/>
    <w:rsid w:val="00F51BEE"/>
    <w:rsid w:val="00F51C15"/>
    <w:rsid w:val="00F51C5A"/>
    <w:rsid w:val="00F51C9B"/>
    <w:rsid w:val="00F51E8E"/>
    <w:rsid w:val="00F51ED5"/>
    <w:rsid w:val="00F51F0F"/>
    <w:rsid w:val="00F5215B"/>
    <w:rsid w:val="00F521FA"/>
    <w:rsid w:val="00F52289"/>
    <w:rsid w:val="00F522D6"/>
    <w:rsid w:val="00F52339"/>
    <w:rsid w:val="00F523BE"/>
    <w:rsid w:val="00F52465"/>
    <w:rsid w:val="00F5267A"/>
    <w:rsid w:val="00F52754"/>
    <w:rsid w:val="00F5295E"/>
    <w:rsid w:val="00F52AC2"/>
    <w:rsid w:val="00F52AEF"/>
    <w:rsid w:val="00F52B1B"/>
    <w:rsid w:val="00F52B76"/>
    <w:rsid w:val="00F52BB4"/>
    <w:rsid w:val="00F52BE4"/>
    <w:rsid w:val="00F52C35"/>
    <w:rsid w:val="00F52D12"/>
    <w:rsid w:val="00F52D27"/>
    <w:rsid w:val="00F52DCC"/>
    <w:rsid w:val="00F52DE6"/>
    <w:rsid w:val="00F52E56"/>
    <w:rsid w:val="00F52E77"/>
    <w:rsid w:val="00F52E8B"/>
    <w:rsid w:val="00F52EA9"/>
    <w:rsid w:val="00F53052"/>
    <w:rsid w:val="00F530A4"/>
    <w:rsid w:val="00F53116"/>
    <w:rsid w:val="00F531C5"/>
    <w:rsid w:val="00F53257"/>
    <w:rsid w:val="00F53260"/>
    <w:rsid w:val="00F532A3"/>
    <w:rsid w:val="00F53336"/>
    <w:rsid w:val="00F53470"/>
    <w:rsid w:val="00F5376E"/>
    <w:rsid w:val="00F5385C"/>
    <w:rsid w:val="00F5386B"/>
    <w:rsid w:val="00F5387C"/>
    <w:rsid w:val="00F538CE"/>
    <w:rsid w:val="00F539F4"/>
    <w:rsid w:val="00F53ADF"/>
    <w:rsid w:val="00F53AEC"/>
    <w:rsid w:val="00F53CAE"/>
    <w:rsid w:val="00F53E89"/>
    <w:rsid w:val="00F53F5F"/>
    <w:rsid w:val="00F53FBE"/>
    <w:rsid w:val="00F54144"/>
    <w:rsid w:val="00F54188"/>
    <w:rsid w:val="00F541DC"/>
    <w:rsid w:val="00F54226"/>
    <w:rsid w:val="00F54353"/>
    <w:rsid w:val="00F54434"/>
    <w:rsid w:val="00F54463"/>
    <w:rsid w:val="00F54489"/>
    <w:rsid w:val="00F544D5"/>
    <w:rsid w:val="00F544FD"/>
    <w:rsid w:val="00F54702"/>
    <w:rsid w:val="00F54927"/>
    <w:rsid w:val="00F5493F"/>
    <w:rsid w:val="00F54946"/>
    <w:rsid w:val="00F54A3F"/>
    <w:rsid w:val="00F54C54"/>
    <w:rsid w:val="00F54CC2"/>
    <w:rsid w:val="00F54CC6"/>
    <w:rsid w:val="00F54D82"/>
    <w:rsid w:val="00F54EE3"/>
    <w:rsid w:val="00F54F1C"/>
    <w:rsid w:val="00F54FC2"/>
    <w:rsid w:val="00F5503A"/>
    <w:rsid w:val="00F55074"/>
    <w:rsid w:val="00F550D8"/>
    <w:rsid w:val="00F551AA"/>
    <w:rsid w:val="00F552A6"/>
    <w:rsid w:val="00F552E7"/>
    <w:rsid w:val="00F55392"/>
    <w:rsid w:val="00F55449"/>
    <w:rsid w:val="00F554EA"/>
    <w:rsid w:val="00F555A0"/>
    <w:rsid w:val="00F55633"/>
    <w:rsid w:val="00F556E1"/>
    <w:rsid w:val="00F556F4"/>
    <w:rsid w:val="00F55781"/>
    <w:rsid w:val="00F557D6"/>
    <w:rsid w:val="00F557D9"/>
    <w:rsid w:val="00F55814"/>
    <w:rsid w:val="00F5583B"/>
    <w:rsid w:val="00F55854"/>
    <w:rsid w:val="00F55866"/>
    <w:rsid w:val="00F558D7"/>
    <w:rsid w:val="00F559AC"/>
    <w:rsid w:val="00F559AF"/>
    <w:rsid w:val="00F559FB"/>
    <w:rsid w:val="00F55A16"/>
    <w:rsid w:val="00F55A3C"/>
    <w:rsid w:val="00F55A9C"/>
    <w:rsid w:val="00F55ABC"/>
    <w:rsid w:val="00F55AFC"/>
    <w:rsid w:val="00F55B87"/>
    <w:rsid w:val="00F55B8E"/>
    <w:rsid w:val="00F55BC9"/>
    <w:rsid w:val="00F55CE2"/>
    <w:rsid w:val="00F55D15"/>
    <w:rsid w:val="00F55D99"/>
    <w:rsid w:val="00F55DBA"/>
    <w:rsid w:val="00F55EB0"/>
    <w:rsid w:val="00F55EC5"/>
    <w:rsid w:val="00F55F0B"/>
    <w:rsid w:val="00F55F2E"/>
    <w:rsid w:val="00F55F4B"/>
    <w:rsid w:val="00F56000"/>
    <w:rsid w:val="00F5600A"/>
    <w:rsid w:val="00F56057"/>
    <w:rsid w:val="00F56083"/>
    <w:rsid w:val="00F56185"/>
    <w:rsid w:val="00F561F2"/>
    <w:rsid w:val="00F562B7"/>
    <w:rsid w:val="00F5639E"/>
    <w:rsid w:val="00F564FC"/>
    <w:rsid w:val="00F565DB"/>
    <w:rsid w:val="00F5677B"/>
    <w:rsid w:val="00F5681B"/>
    <w:rsid w:val="00F56998"/>
    <w:rsid w:val="00F56A77"/>
    <w:rsid w:val="00F56AC7"/>
    <w:rsid w:val="00F56BC7"/>
    <w:rsid w:val="00F56C42"/>
    <w:rsid w:val="00F56DA0"/>
    <w:rsid w:val="00F56EE1"/>
    <w:rsid w:val="00F56F06"/>
    <w:rsid w:val="00F56FDA"/>
    <w:rsid w:val="00F57057"/>
    <w:rsid w:val="00F570B0"/>
    <w:rsid w:val="00F570C0"/>
    <w:rsid w:val="00F57117"/>
    <w:rsid w:val="00F57125"/>
    <w:rsid w:val="00F571A4"/>
    <w:rsid w:val="00F571E9"/>
    <w:rsid w:val="00F5721B"/>
    <w:rsid w:val="00F572AB"/>
    <w:rsid w:val="00F572B0"/>
    <w:rsid w:val="00F572EF"/>
    <w:rsid w:val="00F574E9"/>
    <w:rsid w:val="00F575C6"/>
    <w:rsid w:val="00F575E5"/>
    <w:rsid w:val="00F576D6"/>
    <w:rsid w:val="00F576ED"/>
    <w:rsid w:val="00F577CC"/>
    <w:rsid w:val="00F5783B"/>
    <w:rsid w:val="00F5794D"/>
    <w:rsid w:val="00F57966"/>
    <w:rsid w:val="00F579ED"/>
    <w:rsid w:val="00F57A3B"/>
    <w:rsid w:val="00F57B6E"/>
    <w:rsid w:val="00F57C1E"/>
    <w:rsid w:val="00F57C33"/>
    <w:rsid w:val="00F57CD4"/>
    <w:rsid w:val="00F57E19"/>
    <w:rsid w:val="00F57E5D"/>
    <w:rsid w:val="00F57E69"/>
    <w:rsid w:val="00F57EF4"/>
    <w:rsid w:val="00F57FD0"/>
    <w:rsid w:val="00F60008"/>
    <w:rsid w:val="00F60071"/>
    <w:rsid w:val="00F60086"/>
    <w:rsid w:val="00F600A7"/>
    <w:rsid w:val="00F600DE"/>
    <w:rsid w:val="00F6019D"/>
    <w:rsid w:val="00F601B0"/>
    <w:rsid w:val="00F601DB"/>
    <w:rsid w:val="00F601E0"/>
    <w:rsid w:val="00F601E5"/>
    <w:rsid w:val="00F6023D"/>
    <w:rsid w:val="00F60265"/>
    <w:rsid w:val="00F602DB"/>
    <w:rsid w:val="00F60319"/>
    <w:rsid w:val="00F60320"/>
    <w:rsid w:val="00F60447"/>
    <w:rsid w:val="00F60697"/>
    <w:rsid w:val="00F606E9"/>
    <w:rsid w:val="00F606F6"/>
    <w:rsid w:val="00F606FA"/>
    <w:rsid w:val="00F60793"/>
    <w:rsid w:val="00F60804"/>
    <w:rsid w:val="00F608C2"/>
    <w:rsid w:val="00F608D8"/>
    <w:rsid w:val="00F60996"/>
    <w:rsid w:val="00F609BE"/>
    <w:rsid w:val="00F609C9"/>
    <w:rsid w:val="00F60A0F"/>
    <w:rsid w:val="00F60A50"/>
    <w:rsid w:val="00F60A87"/>
    <w:rsid w:val="00F60ACA"/>
    <w:rsid w:val="00F60ACD"/>
    <w:rsid w:val="00F60BD8"/>
    <w:rsid w:val="00F60C05"/>
    <w:rsid w:val="00F60C9C"/>
    <w:rsid w:val="00F60EA4"/>
    <w:rsid w:val="00F60F86"/>
    <w:rsid w:val="00F60FB8"/>
    <w:rsid w:val="00F60FE5"/>
    <w:rsid w:val="00F61073"/>
    <w:rsid w:val="00F610D4"/>
    <w:rsid w:val="00F610E3"/>
    <w:rsid w:val="00F61148"/>
    <w:rsid w:val="00F6117B"/>
    <w:rsid w:val="00F611E1"/>
    <w:rsid w:val="00F61258"/>
    <w:rsid w:val="00F61343"/>
    <w:rsid w:val="00F615BD"/>
    <w:rsid w:val="00F615F6"/>
    <w:rsid w:val="00F6170F"/>
    <w:rsid w:val="00F61747"/>
    <w:rsid w:val="00F617A2"/>
    <w:rsid w:val="00F617E9"/>
    <w:rsid w:val="00F61846"/>
    <w:rsid w:val="00F6184D"/>
    <w:rsid w:val="00F61851"/>
    <w:rsid w:val="00F61A42"/>
    <w:rsid w:val="00F61BEC"/>
    <w:rsid w:val="00F61C8E"/>
    <w:rsid w:val="00F61CE3"/>
    <w:rsid w:val="00F61D07"/>
    <w:rsid w:val="00F61ED4"/>
    <w:rsid w:val="00F61EE3"/>
    <w:rsid w:val="00F61EEE"/>
    <w:rsid w:val="00F6200A"/>
    <w:rsid w:val="00F6211B"/>
    <w:rsid w:val="00F6214B"/>
    <w:rsid w:val="00F6214F"/>
    <w:rsid w:val="00F62199"/>
    <w:rsid w:val="00F62270"/>
    <w:rsid w:val="00F6230B"/>
    <w:rsid w:val="00F62330"/>
    <w:rsid w:val="00F62342"/>
    <w:rsid w:val="00F623BA"/>
    <w:rsid w:val="00F623E6"/>
    <w:rsid w:val="00F6243A"/>
    <w:rsid w:val="00F624C1"/>
    <w:rsid w:val="00F62534"/>
    <w:rsid w:val="00F62568"/>
    <w:rsid w:val="00F6269A"/>
    <w:rsid w:val="00F62728"/>
    <w:rsid w:val="00F62757"/>
    <w:rsid w:val="00F62758"/>
    <w:rsid w:val="00F62780"/>
    <w:rsid w:val="00F6281C"/>
    <w:rsid w:val="00F62871"/>
    <w:rsid w:val="00F62985"/>
    <w:rsid w:val="00F629AC"/>
    <w:rsid w:val="00F629AD"/>
    <w:rsid w:val="00F62A32"/>
    <w:rsid w:val="00F62A5E"/>
    <w:rsid w:val="00F62AAF"/>
    <w:rsid w:val="00F62B29"/>
    <w:rsid w:val="00F62B66"/>
    <w:rsid w:val="00F62BEE"/>
    <w:rsid w:val="00F62C48"/>
    <w:rsid w:val="00F62D55"/>
    <w:rsid w:val="00F62E19"/>
    <w:rsid w:val="00F62E2E"/>
    <w:rsid w:val="00F62E78"/>
    <w:rsid w:val="00F62F02"/>
    <w:rsid w:val="00F62F90"/>
    <w:rsid w:val="00F630F8"/>
    <w:rsid w:val="00F630FC"/>
    <w:rsid w:val="00F631DC"/>
    <w:rsid w:val="00F63290"/>
    <w:rsid w:val="00F632A2"/>
    <w:rsid w:val="00F633F8"/>
    <w:rsid w:val="00F63401"/>
    <w:rsid w:val="00F63426"/>
    <w:rsid w:val="00F63494"/>
    <w:rsid w:val="00F634CB"/>
    <w:rsid w:val="00F63577"/>
    <w:rsid w:val="00F636CD"/>
    <w:rsid w:val="00F63937"/>
    <w:rsid w:val="00F63A36"/>
    <w:rsid w:val="00F63A98"/>
    <w:rsid w:val="00F63AAA"/>
    <w:rsid w:val="00F63B23"/>
    <w:rsid w:val="00F63D23"/>
    <w:rsid w:val="00F63D77"/>
    <w:rsid w:val="00F63DFE"/>
    <w:rsid w:val="00F63E08"/>
    <w:rsid w:val="00F63FE4"/>
    <w:rsid w:val="00F63FEB"/>
    <w:rsid w:val="00F64110"/>
    <w:rsid w:val="00F64221"/>
    <w:rsid w:val="00F64224"/>
    <w:rsid w:val="00F6428F"/>
    <w:rsid w:val="00F642DE"/>
    <w:rsid w:val="00F643A0"/>
    <w:rsid w:val="00F64582"/>
    <w:rsid w:val="00F645D3"/>
    <w:rsid w:val="00F645D6"/>
    <w:rsid w:val="00F645DC"/>
    <w:rsid w:val="00F6468C"/>
    <w:rsid w:val="00F6478C"/>
    <w:rsid w:val="00F64885"/>
    <w:rsid w:val="00F64A94"/>
    <w:rsid w:val="00F64B80"/>
    <w:rsid w:val="00F64BA6"/>
    <w:rsid w:val="00F64C09"/>
    <w:rsid w:val="00F64CE4"/>
    <w:rsid w:val="00F64D3B"/>
    <w:rsid w:val="00F64E26"/>
    <w:rsid w:val="00F64F00"/>
    <w:rsid w:val="00F64F71"/>
    <w:rsid w:val="00F64FC3"/>
    <w:rsid w:val="00F64FC6"/>
    <w:rsid w:val="00F650E9"/>
    <w:rsid w:val="00F651ED"/>
    <w:rsid w:val="00F65264"/>
    <w:rsid w:val="00F652AE"/>
    <w:rsid w:val="00F6534E"/>
    <w:rsid w:val="00F65379"/>
    <w:rsid w:val="00F653D1"/>
    <w:rsid w:val="00F653F3"/>
    <w:rsid w:val="00F65404"/>
    <w:rsid w:val="00F6548C"/>
    <w:rsid w:val="00F65502"/>
    <w:rsid w:val="00F655A7"/>
    <w:rsid w:val="00F655E0"/>
    <w:rsid w:val="00F655F7"/>
    <w:rsid w:val="00F657C7"/>
    <w:rsid w:val="00F657CD"/>
    <w:rsid w:val="00F657E1"/>
    <w:rsid w:val="00F6586D"/>
    <w:rsid w:val="00F65991"/>
    <w:rsid w:val="00F65A99"/>
    <w:rsid w:val="00F65AC8"/>
    <w:rsid w:val="00F65C3D"/>
    <w:rsid w:val="00F65C49"/>
    <w:rsid w:val="00F65D50"/>
    <w:rsid w:val="00F65F8D"/>
    <w:rsid w:val="00F6603D"/>
    <w:rsid w:val="00F660BB"/>
    <w:rsid w:val="00F661CB"/>
    <w:rsid w:val="00F66289"/>
    <w:rsid w:val="00F6630E"/>
    <w:rsid w:val="00F6635F"/>
    <w:rsid w:val="00F66369"/>
    <w:rsid w:val="00F66391"/>
    <w:rsid w:val="00F663DF"/>
    <w:rsid w:val="00F664A6"/>
    <w:rsid w:val="00F664DC"/>
    <w:rsid w:val="00F6651D"/>
    <w:rsid w:val="00F66531"/>
    <w:rsid w:val="00F6661C"/>
    <w:rsid w:val="00F66772"/>
    <w:rsid w:val="00F66869"/>
    <w:rsid w:val="00F66898"/>
    <w:rsid w:val="00F668DB"/>
    <w:rsid w:val="00F668E1"/>
    <w:rsid w:val="00F6692B"/>
    <w:rsid w:val="00F669E5"/>
    <w:rsid w:val="00F66A39"/>
    <w:rsid w:val="00F66A59"/>
    <w:rsid w:val="00F66A7D"/>
    <w:rsid w:val="00F66B01"/>
    <w:rsid w:val="00F66B6C"/>
    <w:rsid w:val="00F66BBC"/>
    <w:rsid w:val="00F66BFF"/>
    <w:rsid w:val="00F66CA0"/>
    <w:rsid w:val="00F66D55"/>
    <w:rsid w:val="00F66D89"/>
    <w:rsid w:val="00F66E43"/>
    <w:rsid w:val="00F66E6F"/>
    <w:rsid w:val="00F670BF"/>
    <w:rsid w:val="00F67155"/>
    <w:rsid w:val="00F671EA"/>
    <w:rsid w:val="00F672FD"/>
    <w:rsid w:val="00F67313"/>
    <w:rsid w:val="00F674A7"/>
    <w:rsid w:val="00F674FA"/>
    <w:rsid w:val="00F675B5"/>
    <w:rsid w:val="00F67675"/>
    <w:rsid w:val="00F676EE"/>
    <w:rsid w:val="00F67C41"/>
    <w:rsid w:val="00F67CCA"/>
    <w:rsid w:val="00F67D30"/>
    <w:rsid w:val="00F67DB5"/>
    <w:rsid w:val="00F67F3D"/>
    <w:rsid w:val="00F67FC8"/>
    <w:rsid w:val="00F70055"/>
    <w:rsid w:val="00F700A4"/>
    <w:rsid w:val="00F7012A"/>
    <w:rsid w:val="00F7028A"/>
    <w:rsid w:val="00F7028C"/>
    <w:rsid w:val="00F70360"/>
    <w:rsid w:val="00F70469"/>
    <w:rsid w:val="00F70570"/>
    <w:rsid w:val="00F707B3"/>
    <w:rsid w:val="00F707DE"/>
    <w:rsid w:val="00F70804"/>
    <w:rsid w:val="00F70887"/>
    <w:rsid w:val="00F70893"/>
    <w:rsid w:val="00F7090E"/>
    <w:rsid w:val="00F7096B"/>
    <w:rsid w:val="00F709FF"/>
    <w:rsid w:val="00F70A4D"/>
    <w:rsid w:val="00F70A5F"/>
    <w:rsid w:val="00F70AB9"/>
    <w:rsid w:val="00F70AE8"/>
    <w:rsid w:val="00F70C6B"/>
    <w:rsid w:val="00F70D82"/>
    <w:rsid w:val="00F70E1F"/>
    <w:rsid w:val="00F70E21"/>
    <w:rsid w:val="00F70E27"/>
    <w:rsid w:val="00F70E31"/>
    <w:rsid w:val="00F70F67"/>
    <w:rsid w:val="00F71049"/>
    <w:rsid w:val="00F71073"/>
    <w:rsid w:val="00F71093"/>
    <w:rsid w:val="00F710F0"/>
    <w:rsid w:val="00F71200"/>
    <w:rsid w:val="00F71643"/>
    <w:rsid w:val="00F71744"/>
    <w:rsid w:val="00F7182E"/>
    <w:rsid w:val="00F718A3"/>
    <w:rsid w:val="00F71B09"/>
    <w:rsid w:val="00F71B10"/>
    <w:rsid w:val="00F71C8E"/>
    <w:rsid w:val="00F71CDB"/>
    <w:rsid w:val="00F71DE3"/>
    <w:rsid w:val="00F71E24"/>
    <w:rsid w:val="00F71ECF"/>
    <w:rsid w:val="00F71FEA"/>
    <w:rsid w:val="00F71FF7"/>
    <w:rsid w:val="00F72019"/>
    <w:rsid w:val="00F72171"/>
    <w:rsid w:val="00F723D6"/>
    <w:rsid w:val="00F724FC"/>
    <w:rsid w:val="00F725AD"/>
    <w:rsid w:val="00F725DC"/>
    <w:rsid w:val="00F72833"/>
    <w:rsid w:val="00F7283B"/>
    <w:rsid w:val="00F72A74"/>
    <w:rsid w:val="00F72AA1"/>
    <w:rsid w:val="00F72B2B"/>
    <w:rsid w:val="00F72BF8"/>
    <w:rsid w:val="00F72CE0"/>
    <w:rsid w:val="00F72D77"/>
    <w:rsid w:val="00F72D99"/>
    <w:rsid w:val="00F72E40"/>
    <w:rsid w:val="00F72E56"/>
    <w:rsid w:val="00F72EFE"/>
    <w:rsid w:val="00F730DC"/>
    <w:rsid w:val="00F7327C"/>
    <w:rsid w:val="00F7329A"/>
    <w:rsid w:val="00F733C0"/>
    <w:rsid w:val="00F73400"/>
    <w:rsid w:val="00F7350F"/>
    <w:rsid w:val="00F735B5"/>
    <w:rsid w:val="00F735F8"/>
    <w:rsid w:val="00F73665"/>
    <w:rsid w:val="00F73698"/>
    <w:rsid w:val="00F737AD"/>
    <w:rsid w:val="00F737F2"/>
    <w:rsid w:val="00F73800"/>
    <w:rsid w:val="00F738B9"/>
    <w:rsid w:val="00F738FF"/>
    <w:rsid w:val="00F73934"/>
    <w:rsid w:val="00F73A66"/>
    <w:rsid w:val="00F73B64"/>
    <w:rsid w:val="00F73B6B"/>
    <w:rsid w:val="00F73C59"/>
    <w:rsid w:val="00F73CBE"/>
    <w:rsid w:val="00F73D03"/>
    <w:rsid w:val="00F73E12"/>
    <w:rsid w:val="00F73E6F"/>
    <w:rsid w:val="00F73EFC"/>
    <w:rsid w:val="00F73F89"/>
    <w:rsid w:val="00F73FAB"/>
    <w:rsid w:val="00F73FB5"/>
    <w:rsid w:val="00F7400C"/>
    <w:rsid w:val="00F74204"/>
    <w:rsid w:val="00F7436C"/>
    <w:rsid w:val="00F74422"/>
    <w:rsid w:val="00F74599"/>
    <w:rsid w:val="00F745AB"/>
    <w:rsid w:val="00F745F1"/>
    <w:rsid w:val="00F74715"/>
    <w:rsid w:val="00F74759"/>
    <w:rsid w:val="00F747C9"/>
    <w:rsid w:val="00F74845"/>
    <w:rsid w:val="00F7487A"/>
    <w:rsid w:val="00F74889"/>
    <w:rsid w:val="00F748CD"/>
    <w:rsid w:val="00F748FF"/>
    <w:rsid w:val="00F749A6"/>
    <w:rsid w:val="00F74A17"/>
    <w:rsid w:val="00F74D25"/>
    <w:rsid w:val="00F74E0A"/>
    <w:rsid w:val="00F74E5D"/>
    <w:rsid w:val="00F74F25"/>
    <w:rsid w:val="00F74F7C"/>
    <w:rsid w:val="00F750C8"/>
    <w:rsid w:val="00F750E4"/>
    <w:rsid w:val="00F7512F"/>
    <w:rsid w:val="00F7514F"/>
    <w:rsid w:val="00F75188"/>
    <w:rsid w:val="00F751CC"/>
    <w:rsid w:val="00F75277"/>
    <w:rsid w:val="00F7529E"/>
    <w:rsid w:val="00F7531C"/>
    <w:rsid w:val="00F75392"/>
    <w:rsid w:val="00F7549F"/>
    <w:rsid w:val="00F754E8"/>
    <w:rsid w:val="00F7554D"/>
    <w:rsid w:val="00F7567C"/>
    <w:rsid w:val="00F75715"/>
    <w:rsid w:val="00F75878"/>
    <w:rsid w:val="00F75897"/>
    <w:rsid w:val="00F75954"/>
    <w:rsid w:val="00F75B88"/>
    <w:rsid w:val="00F75B96"/>
    <w:rsid w:val="00F75C2F"/>
    <w:rsid w:val="00F75D46"/>
    <w:rsid w:val="00F75D54"/>
    <w:rsid w:val="00F75D82"/>
    <w:rsid w:val="00F75DC2"/>
    <w:rsid w:val="00F75DE5"/>
    <w:rsid w:val="00F75DFF"/>
    <w:rsid w:val="00F75E9F"/>
    <w:rsid w:val="00F75EBB"/>
    <w:rsid w:val="00F75F09"/>
    <w:rsid w:val="00F75F38"/>
    <w:rsid w:val="00F75F47"/>
    <w:rsid w:val="00F75F79"/>
    <w:rsid w:val="00F76060"/>
    <w:rsid w:val="00F76098"/>
    <w:rsid w:val="00F760F9"/>
    <w:rsid w:val="00F7617D"/>
    <w:rsid w:val="00F761AA"/>
    <w:rsid w:val="00F7626E"/>
    <w:rsid w:val="00F76394"/>
    <w:rsid w:val="00F76407"/>
    <w:rsid w:val="00F7649D"/>
    <w:rsid w:val="00F7652D"/>
    <w:rsid w:val="00F76543"/>
    <w:rsid w:val="00F76648"/>
    <w:rsid w:val="00F76684"/>
    <w:rsid w:val="00F766DD"/>
    <w:rsid w:val="00F76821"/>
    <w:rsid w:val="00F76854"/>
    <w:rsid w:val="00F769B3"/>
    <w:rsid w:val="00F76A35"/>
    <w:rsid w:val="00F76A53"/>
    <w:rsid w:val="00F76B37"/>
    <w:rsid w:val="00F76B7E"/>
    <w:rsid w:val="00F76BB6"/>
    <w:rsid w:val="00F76CD1"/>
    <w:rsid w:val="00F76CDC"/>
    <w:rsid w:val="00F76CF8"/>
    <w:rsid w:val="00F76D80"/>
    <w:rsid w:val="00F76EFE"/>
    <w:rsid w:val="00F76F3C"/>
    <w:rsid w:val="00F76FC6"/>
    <w:rsid w:val="00F77009"/>
    <w:rsid w:val="00F770CE"/>
    <w:rsid w:val="00F7710C"/>
    <w:rsid w:val="00F7717D"/>
    <w:rsid w:val="00F77196"/>
    <w:rsid w:val="00F771C6"/>
    <w:rsid w:val="00F77207"/>
    <w:rsid w:val="00F7722B"/>
    <w:rsid w:val="00F7730E"/>
    <w:rsid w:val="00F7738F"/>
    <w:rsid w:val="00F773AF"/>
    <w:rsid w:val="00F77407"/>
    <w:rsid w:val="00F77454"/>
    <w:rsid w:val="00F77487"/>
    <w:rsid w:val="00F774A3"/>
    <w:rsid w:val="00F774E9"/>
    <w:rsid w:val="00F77547"/>
    <w:rsid w:val="00F77550"/>
    <w:rsid w:val="00F775A7"/>
    <w:rsid w:val="00F77624"/>
    <w:rsid w:val="00F77645"/>
    <w:rsid w:val="00F7766F"/>
    <w:rsid w:val="00F776D1"/>
    <w:rsid w:val="00F77726"/>
    <w:rsid w:val="00F77887"/>
    <w:rsid w:val="00F7789E"/>
    <w:rsid w:val="00F778DA"/>
    <w:rsid w:val="00F77ABC"/>
    <w:rsid w:val="00F77B20"/>
    <w:rsid w:val="00F77B96"/>
    <w:rsid w:val="00F77CC1"/>
    <w:rsid w:val="00F77D01"/>
    <w:rsid w:val="00F77D0B"/>
    <w:rsid w:val="00F77D13"/>
    <w:rsid w:val="00F77DBC"/>
    <w:rsid w:val="00F77E47"/>
    <w:rsid w:val="00F77E7D"/>
    <w:rsid w:val="00F77EEC"/>
    <w:rsid w:val="00F77F50"/>
    <w:rsid w:val="00F77F90"/>
    <w:rsid w:val="00F80062"/>
    <w:rsid w:val="00F801D9"/>
    <w:rsid w:val="00F801E6"/>
    <w:rsid w:val="00F80264"/>
    <w:rsid w:val="00F802B9"/>
    <w:rsid w:val="00F802E0"/>
    <w:rsid w:val="00F803A8"/>
    <w:rsid w:val="00F803E3"/>
    <w:rsid w:val="00F80436"/>
    <w:rsid w:val="00F80474"/>
    <w:rsid w:val="00F80479"/>
    <w:rsid w:val="00F804A0"/>
    <w:rsid w:val="00F805C3"/>
    <w:rsid w:val="00F805D5"/>
    <w:rsid w:val="00F806BA"/>
    <w:rsid w:val="00F80709"/>
    <w:rsid w:val="00F8071A"/>
    <w:rsid w:val="00F8074D"/>
    <w:rsid w:val="00F8078A"/>
    <w:rsid w:val="00F80896"/>
    <w:rsid w:val="00F808F4"/>
    <w:rsid w:val="00F80980"/>
    <w:rsid w:val="00F80A4F"/>
    <w:rsid w:val="00F80E3D"/>
    <w:rsid w:val="00F80E91"/>
    <w:rsid w:val="00F80EEA"/>
    <w:rsid w:val="00F81009"/>
    <w:rsid w:val="00F8111C"/>
    <w:rsid w:val="00F8112A"/>
    <w:rsid w:val="00F8123D"/>
    <w:rsid w:val="00F812AE"/>
    <w:rsid w:val="00F812B9"/>
    <w:rsid w:val="00F812FA"/>
    <w:rsid w:val="00F81375"/>
    <w:rsid w:val="00F81421"/>
    <w:rsid w:val="00F8150D"/>
    <w:rsid w:val="00F8155D"/>
    <w:rsid w:val="00F81562"/>
    <w:rsid w:val="00F81605"/>
    <w:rsid w:val="00F816CF"/>
    <w:rsid w:val="00F816E1"/>
    <w:rsid w:val="00F8171C"/>
    <w:rsid w:val="00F81780"/>
    <w:rsid w:val="00F81851"/>
    <w:rsid w:val="00F818CD"/>
    <w:rsid w:val="00F8192B"/>
    <w:rsid w:val="00F81AD1"/>
    <w:rsid w:val="00F81B2A"/>
    <w:rsid w:val="00F81B6A"/>
    <w:rsid w:val="00F81C22"/>
    <w:rsid w:val="00F821B5"/>
    <w:rsid w:val="00F8227C"/>
    <w:rsid w:val="00F82306"/>
    <w:rsid w:val="00F823D2"/>
    <w:rsid w:val="00F8248C"/>
    <w:rsid w:val="00F82491"/>
    <w:rsid w:val="00F8255E"/>
    <w:rsid w:val="00F82587"/>
    <w:rsid w:val="00F8258E"/>
    <w:rsid w:val="00F825CC"/>
    <w:rsid w:val="00F825D2"/>
    <w:rsid w:val="00F82645"/>
    <w:rsid w:val="00F82655"/>
    <w:rsid w:val="00F8265B"/>
    <w:rsid w:val="00F826D1"/>
    <w:rsid w:val="00F8272A"/>
    <w:rsid w:val="00F8272C"/>
    <w:rsid w:val="00F82799"/>
    <w:rsid w:val="00F82802"/>
    <w:rsid w:val="00F8281D"/>
    <w:rsid w:val="00F82836"/>
    <w:rsid w:val="00F829B2"/>
    <w:rsid w:val="00F82A2A"/>
    <w:rsid w:val="00F82A4D"/>
    <w:rsid w:val="00F82A6F"/>
    <w:rsid w:val="00F82B2B"/>
    <w:rsid w:val="00F82B9C"/>
    <w:rsid w:val="00F82BA7"/>
    <w:rsid w:val="00F82C2D"/>
    <w:rsid w:val="00F82E4A"/>
    <w:rsid w:val="00F82E55"/>
    <w:rsid w:val="00F83038"/>
    <w:rsid w:val="00F83046"/>
    <w:rsid w:val="00F8316B"/>
    <w:rsid w:val="00F83180"/>
    <w:rsid w:val="00F831C9"/>
    <w:rsid w:val="00F83244"/>
    <w:rsid w:val="00F83284"/>
    <w:rsid w:val="00F832D3"/>
    <w:rsid w:val="00F83349"/>
    <w:rsid w:val="00F83539"/>
    <w:rsid w:val="00F835D6"/>
    <w:rsid w:val="00F836A3"/>
    <w:rsid w:val="00F83888"/>
    <w:rsid w:val="00F838DF"/>
    <w:rsid w:val="00F838EE"/>
    <w:rsid w:val="00F83B1D"/>
    <w:rsid w:val="00F83D7A"/>
    <w:rsid w:val="00F83D81"/>
    <w:rsid w:val="00F83DC9"/>
    <w:rsid w:val="00F83F3B"/>
    <w:rsid w:val="00F83FBA"/>
    <w:rsid w:val="00F83FF7"/>
    <w:rsid w:val="00F84094"/>
    <w:rsid w:val="00F840C5"/>
    <w:rsid w:val="00F840FF"/>
    <w:rsid w:val="00F84104"/>
    <w:rsid w:val="00F841C5"/>
    <w:rsid w:val="00F841E3"/>
    <w:rsid w:val="00F841FC"/>
    <w:rsid w:val="00F84224"/>
    <w:rsid w:val="00F842DD"/>
    <w:rsid w:val="00F84307"/>
    <w:rsid w:val="00F8435D"/>
    <w:rsid w:val="00F8444B"/>
    <w:rsid w:val="00F84487"/>
    <w:rsid w:val="00F84732"/>
    <w:rsid w:val="00F84842"/>
    <w:rsid w:val="00F84882"/>
    <w:rsid w:val="00F84943"/>
    <w:rsid w:val="00F84A69"/>
    <w:rsid w:val="00F84B04"/>
    <w:rsid w:val="00F84B17"/>
    <w:rsid w:val="00F84EFB"/>
    <w:rsid w:val="00F84F80"/>
    <w:rsid w:val="00F84FC8"/>
    <w:rsid w:val="00F8507A"/>
    <w:rsid w:val="00F850F2"/>
    <w:rsid w:val="00F85184"/>
    <w:rsid w:val="00F851D8"/>
    <w:rsid w:val="00F852E1"/>
    <w:rsid w:val="00F854A5"/>
    <w:rsid w:val="00F854B8"/>
    <w:rsid w:val="00F8551D"/>
    <w:rsid w:val="00F85583"/>
    <w:rsid w:val="00F85627"/>
    <w:rsid w:val="00F8563F"/>
    <w:rsid w:val="00F856C8"/>
    <w:rsid w:val="00F856D6"/>
    <w:rsid w:val="00F857C5"/>
    <w:rsid w:val="00F85852"/>
    <w:rsid w:val="00F858EE"/>
    <w:rsid w:val="00F859AD"/>
    <w:rsid w:val="00F859FC"/>
    <w:rsid w:val="00F85A75"/>
    <w:rsid w:val="00F85A7E"/>
    <w:rsid w:val="00F85A94"/>
    <w:rsid w:val="00F85AD5"/>
    <w:rsid w:val="00F85AE6"/>
    <w:rsid w:val="00F85BA3"/>
    <w:rsid w:val="00F85C23"/>
    <w:rsid w:val="00F85DD2"/>
    <w:rsid w:val="00F85DD7"/>
    <w:rsid w:val="00F85E0A"/>
    <w:rsid w:val="00F85F08"/>
    <w:rsid w:val="00F86052"/>
    <w:rsid w:val="00F860AD"/>
    <w:rsid w:val="00F86140"/>
    <w:rsid w:val="00F86185"/>
    <w:rsid w:val="00F861B5"/>
    <w:rsid w:val="00F8623A"/>
    <w:rsid w:val="00F86249"/>
    <w:rsid w:val="00F86264"/>
    <w:rsid w:val="00F864AF"/>
    <w:rsid w:val="00F864D2"/>
    <w:rsid w:val="00F865E1"/>
    <w:rsid w:val="00F86745"/>
    <w:rsid w:val="00F869BE"/>
    <w:rsid w:val="00F86B8C"/>
    <w:rsid w:val="00F86B98"/>
    <w:rsid w:val="00F86C0A"/>
    <w:rsid w:val="00F86F9F"/>
    <w:rsid w:val="00F870ED"/>
    <w:rsid w:val="00F87159"/>
    <w:rsid w:val="00F872F4"/>
    <w:rsid w:val="00F872FD"/>
    <w:rsid w:val="00F8730A"/>
    <w:rsid w:val="00F8736B"/>
    <w:rsid w:val="00F873D7"/>
    <w:rsid w:val="00F87512"/>
    <w:rsid w:val="00F87671"/>
    <w:rsid w:val="00F876DA"/>
    <w:rsid w:val="00F8773D"/>
    <w:rsid w:val="00F877AB"/>
    <w:rsid w:val="00F8785B"/>
    <w:rsid w:val="00F878B0"/>
    <w:rsid w:val="00F8793B"/>
    <w:rsid w:val="00F87946"/>
    <w:rsid w:val="00F8797E"/>
    <w:rsid w:val="00F87A06"/>
    <w:rsid w:val="00F87A5C"/>
    <w:rsid w:val="00F87A6E"/>
    <w:rsid w:val="00F87B7B"/>
    <w:rsid w:val="00F87C02"/>
    <w:rsid w:val="00F87C1C"/>
    <w:rsid w:val="00F87D43"/>
    <w:rsid w:val="00F87D65"/>
    <w:rsid w:val="00F87E67"/>
    <w:rsid w:val="00F87FD6"/>
    <w:rsid w:val="00F87FE3"/>
    <w:rsid w:val="00F87FE4"/>
    <w:rsid w:val="00F9013A"/>
    <w:rsid w:val="00F901C4"/>
    <w:rsid w:val="00F90304"/>
    <w:rsid w:val="00F9037E"/>
    <w:rsid w:val="00F903D9"/>
    <w:rsid w:val="00F90407"/>
    <w:rsid w:val="00F90432"/>
    <w:rsid w:val="00F90435"/>
    <w:rsid w:val="00F9054A"/>
    <w:rsid w:val="00F905EB"/>
    <w:rsid w:val="00F90699"/>
    <w:rsid w:val="00F906C5"/>
    <w:rsid w:val="00F906C8"/>
    <w:rsid w:val="00F907E8"/>
    <w:rsid w:val="00F90828"/>
    <w:rsid w:val="00F908D1"/>
    <w:rsid w:val="00F90953"/>
    <w:rsid w:val="00F9095C"/>
    <w:rsid w:val="00F90A3D"/>
    <w:rsid w:val="00F90A69"/>
    <w:rsid w:val="00F90AAD"/>
    <w:rsid w:val="00F90B01"/>
    <w:rsid w:val="00F90B6D"/>
    <w:rsid w:val="00F90BD8"/>
    <w:rsid w:val="00F90C61"/>
    <w:rsid w:val="00F90CC9"/>
    <w:rsid w:val="00F90D0B"/>
    <w:rsid w:val="00F90DFF"/>
    <w:rsid w:val="00F90EC9"/>
    <w:rsid w:val="00F910B4"/>
    <w:rsid w:val="00F910DB"/>
    <w:rsid w:val="00F91114"/>
    <w:rsid w:val="00F913EE"/>
    <w:rsid w:val="00F91436"/>
    <w:rsid w:val="00F9148B"/>
    <w:rsid w:val="00F9159B"/>
    <w:rsid w:val="00F9165C"/>
    <w:rsid w:val="00F916BE"/>
    <w:rsid w:val="00F916FE"/>
    <w:rsid w:val="00F91779"/>
    <w:rsid w:val="00F9182D"/>
    <w:rsid w:val="00F91864"/>
    <w:rsid w:val="00F918BC"/>
    <w:rsid w:val="00F919FB"/>
    <w:rsid w:val="00F91A06"/>
    <w:rsid w:val="00F91A50"/>
    <w:rsid w:val="00F91A55"/>
    <w:rsid w:val="00F91B9B"/>
    <w:rsid w:val="00F91BCD"/>
    <w:rsid w:val="00F91C42"/>
    <w:rsid w:val="00F91CAC"/>
    <w:rsid w:val="00F91D90"/>
    <w:rsid w:val="00F91E05"/>
    <w:rsid w:val="00F91EA2"/>
    <w:rsid w:val="00F91EF2"/>
    <w:rsid w:val="00F92033"/>
    <w:rsid w:val="00F92195"/>
    <w:rsid w:val="00F921D4"/>
    <w:rsid w:val="00F92282"/>
    <w:rsid w:val="00F9233A"/>
    <w:rsid w:val="00F9249C"/>
    <w:rsid w:val="00F925D9"/>
    <w:rsid w:val="00F92604"/>
    <w:rsid w:val="00F926F4"/>
    <w:rsid w:val="00F92717"/>
    <w:rsid w:val="00F92737"/>
    <w:rsid w:val="00F927F6"/>
    <w:rsid w:val="00F9281A"/>
    <w:rsid w:val="00F92934"/>
    <w:rsid w:val="00F9295D"/>
    <w:rsid w:val="00F92984"/>
    <w:rsid w:val="00F92999"/>
    <w:rsid w:val="00F92A10"/>
    <w:rsid w:val="00F92A89"/>
    <w:rsid w:val="00F92BCC"/>
    <w:rsid w:val="00F92E1B"/>
    <w:rsid w:val="00F92E41"/>
    <w:rsid w:val="00F92EC0"/>
    <w:rsid w:val="00F92F30"/>
    <w:rsid w:val="00F92FAB"/>
    <w:rsid w:val="00F9304D"/>
    <w:rsid w:val="00F932A7"/>
    <w:rsid w:val="00F93318"/>
    <w:rsid w:val="00F9335A"/>
    <w:rsid w:val="00F93388"/>
    <w:rsid w:val="00F934D6"/>
    <w:rsid w:val="00F935F1"/>
    <w:rsid w:val="00F93625"/>
    <w:rsid w:val="00F936FB"/>
    <w:rsid w:val="00F9372F"/>
    <w:rsid w:val="00F93795"/>
    <w:rsid w:val="00F937C7"/>
    <w:rsid w:val="00F937CF"/>
    <w:rsid w:val="00F937F2"/>
    <w:rsid w:val="00F93832"/>
    <w:rsid w:val="00F938B4"/>
    <w:rsid w:val="00F938DF"/>
    <w:rsid w:val="00F9396D"/>
    <w:rsid w:val="00F939CF"/>
    <w:rsid w:val="00F93AB7"/>
    <w:rsid w:val="00F93ACA"/>
    <w:rsid w:val="00F93B31"/>
    <w:rsid w:val="00F93B98"/>
    <w:rsid w:val="00F93BB1"/>
    <w:rsid w:val="00F93BE6"/>
    <w:rsid w:val="00F93CD1"/>
    <w:rsid w:val="00F93D62"/>
    <w:rsid w:val="00F93EBA"/>
    <w:rsid w:val="00F93F37"/>
    <w:rsid w:val="00F93F4A"/>
    <w:rsid w:val="00F94172"/>
    <w:rsid w:val="00F94201"/>
    <w:rsid w:val="00F9441A"/>
    <w:rsid w:val="00F944A8"/>
    <w:rsid w:val="00F9458F"/>
    <w:rsid w:val="00F945D7"/>
    <w:rsid w:val="00F945E0"/>
    <w:rsid w:val="00F94644"/>
    <w:rsid w:val="00F94673"/>
    <w:rsid w:val="00F94678"/>
    <w:rsid w:val="00F9481E"/>
    <w:rsid w:val="00F94A16"/>
    <w:rsid w:val="00F94A2E"/>
    <w:rsid w:val="00F94A61"/>
    <w:rsid w:val="00F94B27"/>
    <w:rsid w:val="00F94B3C"/>
    <w:rsid w:val="00F94BBF"/>
    <w:rsid w:val="00F94BDD"/>
    <w:rsid w:val="00F94BEF"/>
    <w:rsid w:val="00F94C2B"/>
    <w:rsid w:val="00F94C81"/>
    <w:rsid w:val="00F94DAC"/>
    <w:rsid w:val="00F94DC2"/>
    <w:rsid w:val="00F94ED0"/>
    <w:rsid w:val="00F94F0E"/>
    <w:rsid w:val="00F95010"/>
    <w:rsid w:val="00F9506F"/>
    <w:rsid w:val="00F950A6"/>
    <w:rsid w:val="00F950E4"/>
    <w:rsid w:val="00F95265"/>
    <w:rsid w:val="00F95350"/>
    <w:rsid w:val="00F953B0"/>
    <w:rsid w:val="00F95417"/>
    <w:rsid w:val="00F95438"/>
    <w:rsid w:val="00F95444"/>
    <w:rsid w:val="00F9544C"/>
    <w:rsid w:val="00F95727"/>
    <w:rsid w:val="00F95758"/>
    <w:rsid w:val="00F95759"/>
    <w:rsid w:val="00F9581A"/>
    <w:rsid w:val="00F95855"/>
    <w:rsid w:val="00F95891"/>
    <w:rsid w:val="00F95899"/>
    <w:rsid w:val="00F95965"/>
    <w:rsid w:val="00F9597F"/>
    <w:rsid w:val="00F9598A"/>
    <w:rsid w:val="00F959D5"/>
    <w:rsid w:val="00F95A20"/>
    <w:rsid w:val="00F95AFF"/>
    <w:rsid w:val="00F95BFE"/>
    <w:rsid w:val="00F95D41"/>
    <w:rsid w:val="00F95D5F"/>
    <w:rsid w:val="00F95DF3"/>
    <w:rsid w:val="00F95E48"/>
    <w:rsid w:val="00F95EB7"/>
    <w:rsid w:val="00F95FC6"/>
    <w:rsid w:val="00F96038"/>
    <w:rsid w:val="00F96095"/>
    <w:rsid w:val="00F960BB"/>
    <w:rsid w:val="00F9616B"/>
    <w:rsid w:val="00F96209"/>
    <w:rsid w:val="00F9620B"/>
    <w:rsid w:val="00F963A4"/>
    <w:rsid w:val="00F96425"/>
    <w:rsid w:val="00F9646F"/>
    <w:rsid w:val="00F964DB"/>
    <w:rsid w:val="00F964ED"/>
    <w:rsid w:val="00F9652A"/>
    <w:rsid w:val="00F965D8"/>
    <w:rsid w:val="00F96667"/>
    <w:rsid w:val="00F966E6"/>
    <w:rsid w:val="00F966F9"/>
    <w:rsid w:val="00F96728"/>
    <w:rsid w:val="00F96922"/>
    <w:rsid w:val="00F969F3"/>
    <w:rsid w:val="00F96A4D"/>
    <w:rsid w:val="00F96A8B"/>
    <w:rsid w:val="00F96B54"/>
    <w:rsid w:val="00F96BC4"/>
    <w:rsid w:val="00F96CA9"/>
    <w:rsid w:val="00F96DED"/>
    <w:rsid w:val="00F96E09"/>
    <w:rsid w:val="00F96F4B"/>
    <w:rsid w:val="00F96FB9"/>
    <w:rsid w:val="00F96FDE"/>
    <w:rsid w:val="00F970EB"/>
    <w:rsid w:val="00F9728F"/>
    <w:rsid w:val="00F97321"/>
    <w:rsid w:val="00F974C1"/>
    <w:rsid w:val="00F97523"/>
    <w:rsid w:val="00F975E1"/>
    <w:rsid w:val="00F976E5"/>
    <w:rsid w:val="00F97720"/>
    <w:rsid w:val="00F97787"/>
    <w:rsid w:val="00F977E9"/>
    <w:rsid w:val="00F97843"/>
    <w:rsid w:val="00F97884"/>
    <w:rsid w:val="00F9790A"/>
    <w:rsid w:val="00F97962"/>
    <w:rsid w:val="00F979B5"/>
    <w:rsid w:val="00F979D4"/>
    <w:rsid w:val="00F97AC5"/>
    <w:rsid w:val="00F97B2E"/>
    <w:rsid w:val="00F97B89"/>
    <w:rsid w:val="00F97D36"/>
    <w:rsid w:val="00F97D3D"/>
    <w:rsid w:val="00F97D62"/>
    <w:rsid w:val="00F97DFE"/>
    <w:rsid w:val="00F97E8E"/>
    <w:rsid w:val="00F97EEF"/>
    <w:rsid w:val="00FA009F"/>
    <w:rsid w:val="00FA0147"/>
    <w:rsid w:val="00FA0281"/>
    <w:rsid w:val="00FA0470"/>
    <w:rsid w:val="00FA047E"/>
    <w:rsid w:val="00FA058C"/>
    <w:rsid w:val="00FA05A3"/>
    <w:rsid w:val="00FA05EC"/>
    <w:rsid w:val="00FA0723"/>
    <w:rsid w:val="00FA07AB"/>
    <w:rsid w:val="00FA087C"/>
    <w:rsid w:val="00FA0899"/>
    <w:rsid w:val="00FA0905"/>
    <w:rsid w:val="00FA090E"/>
    <w:rsid w:val="00FA0998"/>
    <w:rsid w:val="00FA0A23"/>
    <w:rsid w:val="00FA0ACE"/>
    <w:rsid w:val="00FA0B3B"/>
    <w:rsid w:val="00FA0BC0"/>
    <w:rsid w:val="00FA0C4A"/>
    <w:rsid w:val="00FA0CB4"/>
    <w:rsid w:val="00FA0CCA"/>
    <w:rsid w:val="00FA0D0C"/>
    <w:rsid w:val="00FA0E0C"/>
    <w:rsid w:val="00FA0E94"/>
    <w:rsid w:val="00FA1006"/>
    <w:rsid w:val="00FA1056"/>
    <w:rsid w:val="00FA1115"/>
    <w:rsid w:val="00FA1190"/>
    <w:rsid w:val="00FA11C5"/>
    <w:rsid w:val="00FA1245"/>
    <w:rsid w:val="00FA135F"/>
    <w:rsid w:val="00FA15B2"/>
    <w:rsid w:val="00FA1621"/>
    <w:rsid w:val="00FA16BF"/>
    <w:rsid w:val="00FA180C"/>
    <w:rsid w:val="00FA1815"/>
    <w:rsid w:val="00FA18FC"/>
    <w:rsid w:val="00FA19E4"/>
    <w:rsid w:val="00FA19EF"/>
    <w:rsid w:val="00FA1A2D"/>
    <w:rsid w:val="00FA1C66"/>
    <w:rsid w:val="00FA1CE3"/>
    <w:rsid w:val="00FA1DBC"/>
    <w:rsid w:val="00FA1E3B"/>
    <w:rsid w:val="00FA1E62"/>
    <w:rsid w:val="00FA1E84"/>
    <w:rsid w:val="00FA1EAC"/>
    <w:rsid w:val="00FA2007"/>
    <w:rsid w:val="00FA2116"/>
    <w:rsid w:val="00FA215D"/>
    <w:rsid w:val="00FA217B"/>
    <w:rsid w:val="00FA21FD"/>
    <w:rsid w:val="00FA2228"/>
    <w:rsid w:val="00FA22CE"/>
    <w:rsid w:val="00FA23D8"/>
    <w:rsid w:val="00FA2500"/>
    <w:rsid w:val="00FA25A1"/>
    <w:rsid w:val="00FA25BC"/>
    <w:rsid w:val="00FA286D"/>
    <w:rsid w:val="00FA28CA"/>
    <w:rsid w:val="00FA2988"/>
    <w:rsid w:val="00FA29A7"/>
    <w:rsid w:val="00FA2A8B"/>
    <w:rsid w:val="00FA2B0D"/>
    <w:rsid w:val="00FA2C40"/>
    <w:rsid w:val="00FA2D5E"/>
    <w:rsid w:val="00FA2DE5"/>
    <w:rsid w:val="00FA2EEF"/>
    <w:rsid w:val="00FA2F21"/>
    <w:rsid w:val="00FA2F40"/>
    <w:rsid w:val="00FA2F81"/>
    <w:rsid w:val="00FA2F8B"/>
    <w:rsid w:val="00FA2FFC"/>
    <w:rsid w:val="00FA3022"/>
    <w:rsid w:val="00FA3158"/>
    <w:rsid w:val="00FA3199"/>
    <w:rsid w:val="00FA31B1"/>
    <w:rsid w:val="00FA322F"/>
    <w:rsid w:val="00FA3438"/>
    <w:rsid w:val="00FA34BB"/>
    <w:rsid w:val="00FA34D0"/>
    <w:rsid w:val="00FA3527"/>
    <w:rsid w:val="00FA3548"/>
    <w:rsid w:val="00FA35EA"/>
    <w:rsid w:val="00FA3639"/>
    <w:rsid w:val="00FA37A7"/>
    <w:rsid w:val="00FA37DA"/>
    <w:rsid w:val="00FA382F"/>
    <w:rsid w:val="00FA3852"/>
    <w:rsid w:val="00FA3899"/>
    <w:rsid w:val="00FA38E4"/>
    <w:rsid w:val="00FA38F6"/>
    <w:rsid w:val="00FA3910"/>
    <w:rsid w:val="00FA3934"/>
    <w:rsid w:val="00FA3A59"/>
    <w:rsid w:val="00FA3CC8"/>
    <w:rsid w:val="00FA3EEA"/>
    <w:rsid w:val="00FA3F29"/>
    <w:rsid w:val="00FA3F52"/>
    <w:rsid w:val="00FA3FD4"/>
    <w:rsid w:val="00FA404B"/>
    <w:rsid w:val="00FA409A"/>
    <w:rsid w:val="00FA40D6"/>
    <w:rsid w:val="00FA40F1"/>
    <w:rsid w:val="00FA412C"/>
    <w:rsid w:val="00FA41C0"/>
    <w:rsid w:val="00FA41EB"/>
    <w:rsid w:val="00FA424E"/>
    <w:rsid w:val="00FA4305"/>
    <w:rsid w:val="00FA4306"/>
    <w:rsid w:val="00FA43A2"/>
    <w:rsid w:val="00FA4403"/>
    <w:rsid w:val="00FA4523"/>
    <w:rsid w:val="00FA46F1"/>
    <w:rsid w:val="00FA47CF"/>
    <w:rsid w:val="00FA4827"/>
    <w:rsid w:val="00FA48FC"/>
    <w:rsid w:val="00FA49E0"/>
    <w:rsid w:val="00FA4A87"/>
    <w:rsid w:val="00FA4AE3"/>
    <w:rsid w:val="00FA4B14"/>
    <w:rsid w:val="00FA4B68"/>
    <w:rsid w:val="00FA4B91"/>
    <w:rsid w:val="00FA4BB7"/>
    <w:rsid w:val="00FA4D5B"/>
    <w:rsid w:val="00FA4F59"/>
    <w:rsid w:val="00FA4FA5"/>
    <w:rsid w:val="00FA505D"/>
    <w:rsid w:val="00FA50FE"/>
    <w:rsid w:val="00FA5314"/>
    <w:rsid w:val="00FA547E"/>
    <w:rsid w:val="00FA55FF"/>
    <w:rsid w:val="00FA564F"/>
    <w:rsid w:val="00FA56BA"/>
    <w:rsid w:val="00FA56F6"/>
    <w:rsid w:val="00FA5792"/>
    <w:rsid w:val="00FA5795"/>
    <w:rsid w:val="00FA58F1"/>
    <w:rsid w:val="00FA59C7"/>
    <w:rsid w:val="00FA59EF"/>
    <w:rsid w:val="00FA5A94"/>
    <w:rsid w:val="00FA5B83"/>
    <w:rsid w:val="00FA5B94"/>
    <w:rsid w:val="00FA5E13"/>
    <w:rsid w:val="00FA5E81"/>
    <w:rsid w:val="00FA5EBB"/>
    <w:rsid w:val="00FA5EBE"/>
    <w:rsid w:val="00FA5F25"/>
    <w:rsid w:val="00FA5F74"/>
    <w:rsid w:val="00FA5FAC"/>
    <w:rsid w:val="00FA5FCC"/>
    <w:rsid w:val="00FA601B"/>
    <w:rsid w:val="00FA6108"/>
    <w:rsid w:val="00FA61BA"/>
    <w:rsid w:val="00FA61CE"/>
    <w:rsid w:val="00FA622C"/>
    <w:rsid w:val="00FA624F"/>
    <w:rsid w:val="00FA6291"/>
    <w:rsid w:val="00FA6386"/>
    <w:rsid w:val="00FA63C8"/>
    <w:rsid w:val="00FA6431"/>
    <w:rsid w:val="00FA656C"/>
    <w:rsid w:val="00FA65DE"/>
    <w:rsid w:val="00FA65ED"/>
    <w:rsid w:val="00FA6612"/>
    <w:rsid w:val="00FA669A"/>
    <w:rsid w:val="00FA68A1"/>
    <w:rsid w:val="00FA69C4"/>
    <w:rsid w:val="00FA6A88"/>
    <w:rsid w:val="00FA6B2E"/>
    <w:rsid w:val="00FA6CB4"/>
    <w:rsid w:val="00FA6D16"/>
    <w:rsid w:val="00FA6EF9"/>
    <w:rsid w:val="00FA6F17"/>
    <w:rsid w:val="00FA704E"/>
    <w:rsid w:val="00FA706D"/>
    <w:rsid w:val="00FA70BC"/>
    <w:rsid w:val="00FA70EE"/>
    <w:rsid w:val="00FA7140"/>
    <w:rsid w:val="00FA72AD"/>
    <w:rsid w:val="00FA72C8"/>
    <w:rsid w:val="00FA72D1"/>
    <w:rsid w:val="00FA73C5"/>
    <w:rsid w:val="00FA73EB"/>
    <w:rsid w:val="00FA746E"/>
    <w:rsid w:val="00FA7482"/>
    <w:rsid w:val="00FA7505"/>
    <w:rsid w:val="00FA7515"/>
    <w:rsid w:val="00FA7695"/>
    <w:rsid w:val="00FA76C4"/>
    <w:rsid w:val="00FA773B"/>
    <w:rsid w:val="00FA7868"/>
    <w:rsid w:val="00FA7894"/>
    <w:rsid w:val="00FA789C"/>
    <w:rsid w:val="00FA78C9"/>
    <w:rsid w:val="00FA79B8"/>
    <w:rsid w:val="00FA79EE"/>
    <w:rsid w:val="00FA7A2B"/>
    <w:rsid w:val="00FA7AD1"/>
    <w:rsid w:val="00FA7B88"/>
    <w:rsid w:val="00FA7BEA"/>
    <w:rsid w:val="00FA7CA4"/>
    <w:rsid w:val="00FA7DC4"/>
    <w:rsid w:val="00FA7E53"/>
    <w:rsid w:val="00FA7F0A"/>
    <w:rsid w:val="00FA7FB0"/>
    <w:rsid w:val="00FB011C"/>
    <w:rsid w:val="00FB0130"/>
    <w:rsid w:val="00FB020B"/>
    <w:rsid w:val="00FB02D4"/>
    <w:rsid w:val="00FB04DB"/>
    <w:rsid w:val="00FB04ED"/>
    <w:rsid w:val="00FB0683"/>
    <w:rsid w:val="00FB0729"/>
    <w:rsid w:val="00FB078F"/>
    <w:rsid w:val="00FB07E2"/>
    <w:rsid w:val="00FB087F"/>
    <w:rsid w:val="00FB089D"/>
    <w:rsid w:val="00FB08A6"/>
    <w:rsid w:val="00FB0922"/>
    <w:rsid w:val="00FB09AD"/>
    <w:rsid w:val="00FB0B35"/>
    <w:rsid w:val="00FB0BAF"/>
    <w:rsid w:val="00FB0BC2"/>
    <w:rsid w:val="00FB0C10"/>
    <w:rsid w:val="00FB0C18"/>
    <w:rsid w:val="00FB0C3C"/>
    <w:rsid w:val="00FB0C8E"/>
    <w:rsid w:val="00FB0E1B"/>
    <w:rsid w:val="00FB0E5E"/>
    <w:rsid w:val="00FB0ED5"/>
    <w:rsid w:val="00FB0F11"/>
    <w:rsid w:val="00FB10FC"/>
    <w:rsid w:val="00FB110D"/>
    <w:rsid w:val="00FB110F"/>
    <w:rsid w:val="00FB120F"/>
    <w:rsid w:val="00FB1220"/>
    <w:rsid w:val="00FB122A"/>
    <w:rsid w:val="00FB12BF"/>
    <w:rsid w:val="00FB1378"/>
    <w:rsid w:val="00FB1427"/>
    <w:rsid w:val="00FB14C4"/>
    <w:rsid w:val="00FB1536"/>
    <w:rsid w:val="00FB16A1"/>
    <w:rsid w:val="00FB16E9"/>
    <w:rsid w:val="00FB173B"/>
    <w:rsid w:val="00FB17FC"/>
    <w:rsid w:val="00FB188A"/>
    <w:rsid w:val="00FB18FD"/>
    <w:rsid w:val="00FB192E"/>
    <w:rsid w:val="00FB1A89"/>
    <w:rsid w:val="00FB1AC4"/>
    <w:rsid w:val="00FB1AEE"/>
    <w:rsid w:val="00FB1BD0"/>
    <w:rsid w:val="00FB1C77"/>
    <w:rsid w:val="00FB1D65"/>
    <w:rsid w:val="00FB1DDA"/>
    <w:rsid w:val="00FB1EA3"/>
    <w:rsid w:val="00FB1EFB"/>
    <w:rsid w:val="00FB1FA9"/>
    <w:rsid w:val="00FB2019"/>
    <w:rsid w:val="00FB2022"/>
    <w:rsid w:val="00FB2074"/>
    <w:rsid w:val="00FB2105"/>
    <w:rsid w:val="00FB211C"/>
    <w:rsid w:val="00FB215D"/>
    <w:rsid w:val="00FB21C2"/>
    <w:rsid w:val="00FB2274"/>
    <w:rsid w:val="00FB229F"/>
    <w:rsid w:val="00FB22FB"/>
    <w:rsid w:val="00FB248F"/>
    <w:rsid w:val="00FB24CF"/>
    <w:rsid w:val="00FB2521"/>
    <w:rsid w:val="00FB257C"/>
    <w:rsid w:val="00FB2621"/>
    <w:rsid w:val="00FB27E8"/>
    <w:rsid w:val="00FB27EB"/>
    <w:rsid w:val="00FB28D9"/>
    <w:rsid w:val="00FB28EA"/>
    <w:rsid w:val="00FB28F3"/>
    <w:rsid w:val="00FB2920"/>
    <w:rsid w:val="00FB2930"/>
    <w:rsid w:val="00FB2B03"/>
    <w:rsid w:val="00FB2B51"/>
    <w:rsid w:val="00FB2BAE"/>
    <w:rsid w:val="00FB2BEC"/>
    <w:rsid w:val="00FB2C29"/>
    <w:rsid w:val="00FB2C46"/>
    <w:rsid w:val="00FB2CC4"/>
    <w:rsid w:val="00FB2CDF"/>
    <w:rsid w:val="00FB2CF1"/>
    <w:rsid w:val="00FB2D32"/>
    <w:rsid w:val="00FB2D44"/>
    <w:rsid w:val="00FB2D67"/>
    <w:rsid w:val="00FB2DCD"/>
    <w:rsid w:val="00FB2DF4"/>
    <w:rsid w:val="00FB2E3E"/>
    <w:rsid w:val="00FB2EC4"/>
    <w:rsid w:val="00FB2F99"/>
    <w:rsid w:val="00FB2FA5"/>
    <w:rsid w:val="00FB3086"/>
    <w:rsid w:val="00FB30DF"/>
    <w:rsid w:val="00FB30E3"/>
    <w:rsid w:val="00FB325B"/>
    <w:rsid w:val="00FB32F9"/>
    <w:rsid w:val="00FB3313"/>
    <w:rsid w:val="00FB3390"/>
    <w:rsid w:val="00FB33BA"/>
    <w:rsid w:val="00FB3553"/>
    <w:rsid w:val="00FB3623"/>
    <w:rsid w:val="00FB3632"/>
    <w:rsid w:val="00FB364F"/>
    <w:rsid w:val="00FB3668"/>
    <w:rsid w:val="00FB3791"/>
    <w:rsid w:val="00FB37E4"/>
    <w:rsid w:val="00FB37E5"/>
    <w:rsid w:val="00FB3A7E"/>
    <w:rsid w:val="00FB3B34"/>
    <w:rsid w:val="00FB3B5A"/>
    <w:rsid w:val="00FB3B7E"/>
    <w:rsid w:val="00FB3D59"/>
    <w:rsid w:val="00FB3EAC"/>
    <w:rsid w:val="00FB400B"/>
    <w:rsid w:val="00FB4021"/>
    <w:rsid w:val="00FB4044"/>
    <w:rsid w:val="00FB4080"/>
    <w:rsid w:val="00FB4085"/>
    <w:rsid w:val="00FB40F9"/>
    <w:rsid w:val="00FB41C8"/>
    <w:rsid w:val="00FB434B"/>
    <w:rsid w:val="00FB448D"/>
    <w:rsid w:val="00FB4499"/>
    <w:rsid w:val="00FB456E"/>
    <w:rsid w:val="00FB45AD"/>
    <w:rsid w:val="00FB45CB"/>
    <w:rsid w:val="00FB45D9"/>
    <w:rsid w:val="00FB470A"/>
    <w:rsid w:val="00FB4738"/>
    <w:rsid w:val="00FB47CE"/>
    <w:rsid w:val="00FB4A6B"/>
    <w:rsid w:val="00FB4ACD"/>
    <w:rsid w:val="00FB4ADB"/>
    <w:rsid w:val="00FB4AFC"/>
    <w:rsid w:val="00FB4B43"/>
    <w:rsid w:val="00FB4BB8"/>
    <w:rsid w:val="00FB4C60"/>
    <w:rsid w:val="00FB4CCD"/>
    <w:rsid w:val="00FB4D28"/>
    <w:rsid w:val="00FB4D3E"/>
    <w:rsid w:val="00FB4DE1"/>
    <w:rsid w:val="00FB4E55"/>
    <w:rsid w:val="00FB4EBF"/>
    <w:rsid w:val="00FB521B"/>
    <w:rsid w:val="00FB5242"/>
    <w:rsid w:val="00FB5292"/>
    <w:rsid w:val="00FB52BA"/>
    <w:rsid w:val="00FB52E2"/>
    <w:rsid w:val="00FB52ED"/>
    <w:rsid w:val="00FB541F"/>
    <w:rsid w:val="00FB5495"/>
    <w:rsid w:val="00FB5535"/>
    <w:rsid w:val="00FB5542"/>
    <w:rsid w:val="00FB5672"/>
    <w:rsid w:val="00FB56D8"/>
    <w:rsid w:val="00FB574C"/>
    <w:rsid w:val="00FB5759"/>
    <w:rsid w:val="00FB581B"/>
    <w:rsid w:val="00FB585E"/>
    <w:rsid w:val="00FB586E"/>
    <w:rsid w:val="00FB58DC"/>
    <w:rsid w:val="00FB59E6"/>
    <w:rsid w:val="00FB5A31"/>
    <w:rsid w:val="00FB5AD6"/>
    <w:rsid w:val="00FB5B58"/>
    <w:rsid w:val="00FB5B7F"/>
    <w:rsid w:val="00FB5C42"/>
    <w:rsid w:val="00FB5CD2"/>
    <w:rsid w:val="00FB5DC2"/>
    <w:rsid w:val="00FB5E32"/>
    <w:rsid w:val="00FB5E7D"/>
    <w:rsid w:val="00FB5E9D"/>
    <w:rsid w:val="00FB5FEC"/>
    <w:rsid w:val="00FB5FF7"/>
    <w:rsid w:val="00FB603D"/>
    <w:rsid w:val="00FB61B4"/>
    <w:rsid w:val="00FB6362"/>
    <w:rsid w:val="00FB646E"/>
    <w:rsid w:val="00FB6481"/>
    <w:rsid w:val="00FB6539"/>
    <w:rsid w:val="00FB654B"/>
    <w:rsid w:val="00FB6550"/>
    <w:rsid w:val="00FB660D"/>
    <w:rsid w:val="00FB66D5"/>
    <w:rsid w:val="00FB679A"/>
    <w:rsid w:val="00FB67AA"/>
    <w:rsid w:val="00FB681C"/>
    <w:rsid w:val="00FB684F"/>
    <w:rsid w:val="00FB68B0"/>
    <w:rsid w:val="00FB6A4A"/>
    <w:rsid w:val="00FB6EAA"/>
    <w:rsid w:val="00FB6EB0"/>
    <w:rsid w:val="00FB6FA7"/>
    <w:rsid w:val="00FB6FAB"/>
    <w:rsid w:val="00FB7037"/>
    <w:rsid w:val="00FB7069"/>
    <w:rsid w:val="00FB734B"/>
    <w:rsid w:val="00FB73BE"/>
    <w:rsid w:val="00FB73D5"/>
    <w:rsid w:val="00FB7465"/>
    <w:rsid w:val="00FB74D8"/>
    <w:rsid w:val="00FB7508"/>
    <w:rsid w:val="00FB7540"/>
    <w:rsid w:val="00FB7603"/>
    <w:rsid w:val="00FB7668"/>
    <w:rsid w:val="00FB772F"/>
    <w:rsid w:val="00FB779D"/>
    <w:rsid w:val="00FB77B2"/>
    <w:rsid w:val="00FB77E9"/>
    <w:rsid w:val="00FB77F8"/>
    <w:rsid w:val="00FB7880"/>
    <w:rsid w:val="00FB7977"/>
    <w:rsid w:val="00FB79DC"/>
    <w:rsid w:val="00FB7A29"/>
    <w:rsid w:val="00FB7A6B"/>
    <w:rsid w:val="00FB7ACE"/>
    <w:rsid w:val="00FB7BDC"/>
    <w:rsid w:val="00FB7BF3"/>
    <w:rsid w:val="00FB7C88"/>
    <w:rsid w:val="00FB7CD9"/>
    <w:rsid w:val="00FB7DCC"/>
    <w:rsid w:val="00FB7E4E"/>
    <w:rsid w:val="00FB7E60"/>
    <w:rsid w:val="00FB7FDB"/>
    <w:rsid w:val="00FC0160"/>
    <w:rsid w:val="00FC0255"/>
    <w:rsid w:val="00FC025C"/>
    <w:rsid w:val="00FC048C"/>
    <w:rsid w:val="00FC050B"/>
    <w:rsid w:val="00FC072E"/>
    <w:rsid w:val="00FC0922"/>
    <w:rsid w:val="00FC0933"/>
    <w:rsid w:val="00FC09A3"/>
    <w:rsid w:val="00FC0AC5"/>
    <w:rsid w:val="00FC0B98"/>
    <w:rsid w:val="00FC0DD8"/>
    <w:rsid w:val="00FC0E00"/>
    <w:rsid w:val="00FC0FAA"/>
    <w:rsid w:val="00FC0FAC"/>
    <w:rsid w:val="00FC1173"/>
    <w:rsid w:val="00FC1190"/>
    <w:rsid w:val="00FC11C9"/>
    <w:rsid w:val="00FC1240"/>
    <w:rsid w:val="00FC12F3"/>
    <w:rsid w:val="00FC1381"/>
    <w:rsid w:val="00FC1383"/>
    <w:rsid w:val="00FC13FE"/>
    <w:rsid w:val="00FC143A"/>
    <w:rsid w:val="00FC14A2"/>
    <w:rsid w:val="00FC14C9"/>
    <w:rsid w:val="00FC14F7"/>
    <w:rsid w:val="00FC1560"/>
    <w:rsid w:val="00FC1589"/>
    <w:rsid w:val="00FC15F3"/>
    <w:rsid w:val="00FC1612"/>
    <w:rsid w:val="00FC1692"/>
    <w:rsid w:val="00FC1705"/>
    <w:rsid w:val="00FC17DD"/>
    <w:rsid w:val="00FC17FA"/>
    <w:rsid w:val="00FC183F"/>
    <w:rsid w:val="00FC18AC"/>
    <w:rsid w:val="00FC18E8"/>
    <w:rsid w:val="00FC1A4E"/>
    <w:rsid w:val="00FC1A67"/>
    <w:rsid w:val="00FC1A8A"/>
    <w:rsid w:val="00FC1B1D"/>
    <w:rsid w:val="00FC1C07"/>
    <w:rsid w:val="00FC1C10"/>
    <w:rsid w:val="00FC1CF3"/>
    <w:rsid w:val="00FC1CF6"/>
    <w:rsid w:val="00FC1D80"/>
    <w:rsid w:val="00FC1DA5"/>
    <w:rsid w:val="00FC1DBB"/>
    <w:rsid w:val="00FC1DD4"/>
    <w:rsid w:val="00FC1ED2"/>
    <w:rsid w:val="00FC1F0A"/>
    <w:rsid w:val="00FC1F7C"/>
    <w:rsid w:val="00FC1F82"/>
    <w:rsid w:val="00FC2013"/>
    <w:rsid w:val="00FC21FA"/>
    <w:rsid w:val="00FC227A"/>
    <w:rsid w:val="00FC22DC"/>
    <w:rsid w:val="00FC253E"/>
    <w:rsid w:val="00FC255C"/>
    <w:rsid w:val="00FC25C2"/>
    <w:rsid w:val="00FC2600"/>
    <w:rsid w:val="00FC2652"/>
    <w:rsid w:val="00FC270F"/>
    <w:rsid w:val="00FC27CB"/>
    <w:rsid w:val="00FC283E"/>
    <w:rsid w:val="00FC28D5"/>
    <w:rsid w:val="00FC2AC0"/>
    <w:rsid w:val="00FC2AEE"/>
    <w:rsid w:val="00FC2D3C"/>
    <w:rsid w:val="00FC2DE7"/>
    <w:rsid w:val="00FC2EA5"/>
    <w:rsid w:val="00FC2EEC"/>
    <w:rsid w:val="00FC2F43"/>
    <w:rsid w:val="00FC3074"/>
    <w:rsid w:val="00FC3313"/>
    <w:rsid w:val="00FC3353"/>
    <w:rsid w:val="00FC3419"/>
    <w:rsid w:val="00FC3491"/>
    <w:rsid w:val="00FC3583"/>
    <w:rsid w:val="00FC35F8"/>
    <w:rsid w:val="00FC372C"/>
    <w:rsid w:val="00FC382B"/>
    <w:rsid w:val="00FC3933"/>
    <w:rsid w:val="00FC39F6"/>
    <w:rsid w:val="00FC3A94"/>
    <w:rsid w:val="00FC3AC9"/>
    <w:rsid w:val="00FC3AD7"/>
    <w:rsid w:val="00FC3AEA"/>
    <w:rsid w:val="00FC3C14"/>
    <w:rsid w:val="00FC3C3A"/>
    <w:rsid w:val="00FC3D25"/>
    <w:rsid w:val="00FC3D5C"/>
    <w:rsid w:val="00FC3D75"/>
    <w:rsid w:val="00FC3DE5"/>
    <w:rsid w:val="00FC3DF4"/>
    <w:rsid w:val="00FC3FA8"/>
    <w:rsid w:val="00FC4058"/>
    <w:rsid w:val="00FC4187"/>
    <w:rsid w:val="00FC41C8"/>
    <w:rsid w:val="00FC4220"/>
    <w:rsid w:val="00FC4389"/>
    <w:rsid w:val="00FC4500"/>
    <w:rsid w:val="00FC45D2"/>
    <w:rsid w:val="00FC4633"/>
    <w:rsid w:val="00FC467D"/>
    <w:rsid w:val="00FC46A9"/>
    <w:rsid w:val="00FC4847"/>
    <w:rsid w:val="00FC48AA"/>
    <w:rsid w:val="00FC48F7"/>
    <w:rsid w:val="00FC4954"/>
    <w:rsid w:val="00FC49EA"/>
    <w:rsid w:val="00FC4A14"/>
    <w:rsid w:val="00FC4C07"/>
    <w:rsid w:val="00FC4CD2"/>
    <w:rsid w:val="00FC4D26"/>
    <w:rsid w:val="00FC4DF5"/>
    <w:rsid w:val="00FC4EAF"/>
    <w:rsid w:val="00FC4EB5"/>
    <w:rsid w:val="00FC4F16"/>
    <w:rsid w:val="00FC4F87"/>
    <w:rsid w:val="00FC5123"/>
    <w:rsid w:val="00FC52FA"/>
    <w:rsid w:val="00FC5311"/>
    <w:rsid w:val="00FC536B"/>
    <w:rsid w:val="00FC5381"/>
    <w:rsid w:val="00FC53FE"/>
    <w:rsid w:val="00FC5403"/>
    <w:rsid w:val="00FC5498"/>
    <w:rsid w:val="00FC5507"/>
    <w:rsid w:val="00FC551C"/>
    <w:rsid w:val="00FC5526"/>
    <w:rsid w:val="00FC5545"/>
    <w:rsid w:val="00FC5572"/>
    <w:rsid w:val="00FC5575"/>
    <w:rsid w:val="00FC55EA"/>
    <w:rsid w:val="00FC571E"/>
    <w:rsid w:val="00FC576E"/>
    <w:rsid w:val="00FC579B"/>
    <w:rsid w:val="00FC57A2"/>
    <w:rsid w:val="00FC57AC"/>
    <w:rsid w:val="00FC5906"/>
    <w:rsid w:val="00FC5941"/>
    <w:rsid w:val="00FC5961"/>
    <w:rsid w:val="00FC59BF"/>
    <w:rsid w:val="00FC59DC"/>
    <w:rsid w:val="00FC59E6"/>
    <w:rsid w:val="00FC5A1C"/>
    <w:rsid w:val="00FC5AEE"/>
    <w:rsid w:val="00FC5B95"/>
    <w:rsid w:val="00FC5C7E"/>
    <w:rsid w:val="00FC5D7C"/>
    <w:rsid w:val="00FC5E09"/>
    <w:rsid w:val="00FC5E1F"/>
    <w:rsid w:val="00FC60C1"/>
    <w:rsid w:val="00FC60F4"/>
    <w:rsid w:val="00FC6106"/>
    <w:rsid w:val="00FC610C"/>
    <w:rsid w:val="00FC6120"/>
    <w:rsid w:val="00FC6286"/>
    <w:rsid w:val="00FC62D9"/>
    <w:rsid w:val="00FC6319"/>
    <w:rsid w:val="00FC63F1"/>
    <w:rsid w:val="00FC641F"/>
    <w:rsid w:val="00FC643A"/>
    <w:rsid w:val="00FC646B"/>
    <w:rsid w:val="00FC64F2"/>
    <w:rsid w:val="00FC654A"/>
    <w:rsid w:val="00FC65F3"/>
    <w:rsid w:val="00FC66A5"/>
    <w:rsid w:val="00FC66DB"/>
    <w:rsid w:val="00FC671E"/>
    <w:rsid w:val="00FC689F"/>
    <w:rsid w:val="00FC6901"/>
    <w:rsid w:val="00FC6902"/>
    <w:rsid w:val="00FC6999"/>
    <w:rsid w:val="00FC6A93"/>
    <w:rsid w:val="00FC6B36"/>
    <w:rsid w:val="00FC6B39"/>
    <w:rsid w:val="00FC6BE1"/>
    <w:rsid w:val="00FC6BE2"/>
    <w:rsid w:val="00FC6CB4"/>
    <w:rsid w:val="00FC6DCA"/>
    <w:rsid w:val="00FC6E46"/>
    <w:rsid w:val="00FC6EA6"/>
    <w:rsid w:val="00FC6EB8"/>
    <w:rsid w:val="00FC6F1A"/>
    <w:rsid w:val="00FC6FBE"/>
    <w:rsid w:val="00FC707E"/>
    <w:rsid w:val="00FC7092"/>
    <w:rsid w:val="00FC70C2"/>
    <w:rsid w:val="00FC70E8"/>
    <w:rsid w:val="00FC71F7"/>
    <w:rsid w:val="00FC7356"/>
    <w:rsid w:val="00FC73EC"/>
    <w:rsid w:val="00FC73F6"/>
    <w:rsid w:val="00FC7415"/>
    <w:rsid w:val="00FC756E"/>
    <w:rsid w:val="00FC75ED"/>
    <w:rsid w:val="00FC7636"/>
    <w:rsid w:val="00FC767D"/>
    <w:rsid w:val="00FC76B3"/>
    <w:rsid w:val="00FC7822"/>
    <w:rsid w:val="00FC7847"/>
    <w:rsid w:val="00FC79E7"/>
    <w:rsid w:val="00FC7ABA"/>
    <w:rsid w:val="00FC7B1C"/>
    <w:rsid w:val="00FC7B95"/>
    <w:rsid w:val="00FC7C7B"/>
    <w:rsid w:val="00FC7D28"/>
    <w:rsid w:val="00FC7DCB"/>
    <w:rsid w:val="00FC7DD9"/>
    <w:rsid w:val="00FC7F72"/>
    <w:rsid w:val="00FC7FCA"/>
    <w:rsid w:val="00FD00DA"/>
    <w:rsid w:val="00FD0103"/>
    <w:rsid w:val="00FD0188"/>
    <w:rsid w:val="00FD02A6"/>
    <w:rsid w:val="00FD036B"/>
    <w:rsid w:val="00FD04B1"/>
    <w:rsid w:val="00FD0540"/>
    <w:rsid w:val="00FD057B"/>
    <w:rsid w:val="00FD05B8"/>
    <w:rsid w:val="00FD06DC"/>
    <w:rsid w:val="00FD070B"/>
    <w:rsid w:val="00FD0758"/>
    <w:rsid w:val="00FD075F"/>
    <w:rsid w:val="00FD080C"/>
    <w:rsid w:val="00FD0974"/>
    <w:rsid w:val="00FD098E"/>
    <w:rsid w:val="00FD0B68"/>
    <w:rsid w:val="00FD0BD7"/>
    <w:rsid w:val="00FD0C03"/>
    <w:rsid w:val="00FD0CE5"/>
    <w:rsid w:val="00FD0D9C"/>
    <w:rsid w:val="00FD0DF8"/>
    <w:rsid w:val="00FD0E91"/>
    <w:rsid w:val="00FD0EDB"/>
    <w:rsid w:val="00FD0F30"/>
    <w:rsid w:val="00FD0F8F"/>
    <w:rsid w:val="00FD104F"/>
    <w:rsid w:val="00FD116A"/>
    <w:rsid w:val="00FD1180"/>
    <w:rsid w:val="00FD121A"/>
    <w:rsid w:val="00FD1248"/>
    <w:rsid w:val="00FD129A"/>
    <w:rsid w:val="00FD1371"/>
    <w:rsid w:val="00FD145C"/>
    <w:rsid w:val="00FD14DA"/>
    <w:rsid w:val="00FD1545"/>
    <w:rsid w:val="00FD154A"/>
    <w:rsid w:val="00FD15A8"/>
    <w:rsid w:val="00FD173A"/>
    <w:rsid w:val="00FD19D4"/>
    <w:rsid w:val="00FD1A65"/>
    <w:rsid w:val="00FD1AA4"/>
    <w:rsid w:val="00FD1AF9"/>
    <w:rsid w:val="00FD1B3F"/>
    <w:rsid w:val="00FD1BC0"/>
    <w:rsid w:val="00FD1C4E"/>
    <w:rsid w:val="00FD1DA7"/>
    <w:rsid w:val="00FD1EB0"/>
    <w:rsid w:val="00FD1EBE"/>
    <w:rsid w:val="00FD1EDD"/>
    <w:rsid w:val="00FD1FA7"/>
    <w:rsid w:val="00FD1FB5"/>
    <w:rsid w:val="00FD1FFC"/>
    <w:rsid w:val="00FD2081"/>
    <w:rsid w:val="00FD20AC"/>
    <w:rsid w:val="00FD217C"/>
    <w:rsid w:val="00FD21EF"/>
    <w:rsid w:val="00FD226E"/>
    <w:rsid w:val="00FD22BE"/>
    <w:rsid w:val="00FD22C4"/>
    <w:rsid w:val="00FD237A"/>
    <w:rsid w:val="00FD247A"/>
    <w:rsid w:val="00FD249C"/>
    <w:rsid w:val="00FD24EB"/>
    <w:rsid w:val="00FD254E"/>
    <w:rsid w:val="00FD25B1"/>
    <w:rsid w:val="00FD25B9"/>
    <w:rsid w:val="00FD2696"/>
    <w:rsid w:val="00FD274A"/>
    <w:rsid w:val="00FD292F"/>
    <w:rsid w:val="00FD2AD9"/>
    <w:rsid w:val="00FD2B0F"/>
    <w:rsid w:val="00FD2B4C"/>
    <w:rsid w:val="00FD2C6E"/>
    <w:rsid w:val="00FD2C98"/>
    <w:rsid w:val="00FD2D78"/>
    <w:rsid w:val="00FD2E7F"/>
    <w:rsid w:val="00FD2F8F"/>
    <w:rsid w:val="00FD2FA4"/>
    <w:rsid w:val="00FD310C"/>
    <w:rsid w:val="00FD311A"/>
    <w:rsid w:val="00FD3197"/>
    <w:rsid w:val="00FD3237"/>
    <w:rsid w:val="00FD3375"/>
    <w:rsid w:val="00FD3395"/>
    <w:rsid w:val="00FD340F"/>
    <w:rsid w:val="00FD34DD"/>
    <w:rsid w:val="00FD35A1"/>
    <w:rsid w:val="00FD36E5"/>
    <w:rsid w:val="00FD3759"/>
    <w:rsid w:val="00FD3762"/>
    <w:rsid w:val="00FD383A"/>
    <w:rsid w:val="00FD385D"/>
    <w:rsid w:val="00FD3876"/>
    <w:rsid w:val="00FD387D"/>
    <w:rsid w:val="00FD38E8"/>
    <w:rsid w:val="00FD398E"/>
    <w:rsid w:val="00FD3B33"/>
    <w:rsid w:val="00FD3B91"/>
    <w:rsid w:val="00FD3C19"/>
    <w:rsid w:val="00FD3C50"/>
    <w:rsid w:val="00FD3C75"/>
    <w:rsid w:val="00FD3CF4"/>
    <w:rsid w:val="00FD3EAE"/>
    <w:rsid w:val="00FD40B2"/>
    <w:rsid w:val="00FD40BB"/>
    <w:rsid w:val="00FD40C7"/>
    <w:rsid w:val="00FD44EE"/>
    <w:rsid w:val="00FD4639"/>
    <w:rsid w:val="00FD464F"/>
    <w:rsid w:val="00FD46E8"/>
    <w:rsid w:val="00FD4732"/>
    <w:rsid w:val="00FD478B"/>
    <w:rsid w:val="00FD4948"/>
    <w:rsid w:val="00FD49E8"/>
    <w:rsid w:val="00FD4B9D"/>
    <w:rsid w:val="00FD4BB3"/>
    <w:rsid w:val="00FD4BF4"/>
    <w:rsid w:val="00FD4D0B"/>
    <w:rsid w:val="00FD4D6D"/>
    <w:rsid w:val="00FD4DB2"/>
    <w:rsid w:val="00FD4DC3"/>
    <w:rsid w:val="00FD4E26"/>
    <w:rsid w:val="00FD4EB2"/>
    <w:rsid w:val="00FD4ECB"/>
    <w:rsid w:val="00FD4F54"/>
    <w:rsid w:val="00FD4F99"/>
    <w:rsid w:val="00FD50AC"/>
    <w:rsid w:val="00FD5191"/>
    <w:rsid w:val="00FD52B1"/>
    <w:rsid w:val="00FD53E0"/>
    <w:rsid w:val="00FD5497"/>
    <w:rsid w:val="00FD54E1"/>
    <w:rsid w:val="00FD5657"/>
    <w:rsid w:val="00FD5757"/>
    <w:rsid w:val="00FD5789"/>
    <w:rsid w:val="00FD57A1"/>
    <w:rsid w:val="00FD57CA"/>
    <w:rsid w:val="00FD583A"/>
    <w:rsid w:val="00FD5937"/>
    <w:rsid w:val="00FD59C5"/>
    <w:rsid w:val="00FD5B14"/>
    <w:rsid w:val="00FD5B89"/>
    <w:rsid w:val="00FD5BA9"/>
    <w:rsid w:val="00FD5C21"/>
    <w:rsid w:val="00FD5C23"/>
    <w:rsid w:val="00FD5F3E"/>
    <w:rsid w:val="00FD5F5A"/>
    <w:rsid w:val="00FD5F68"/>
    <w:rsid w:val="00FD6148"/>
    <w:rsid w:val="00FD6154"/>
    <w:rsid w:val="00FD61A2"/>
    <w:rsid w:val="00FD61D4"/>
    <w:rsid w:val="00FD6260"/>
    <w:rsid w:val="00FD627A"/>
    <w:rsid w:val="00FD628A"/>
    <w:rsid w:val="00FD62AA"/>
    <w:rsid w:val="00FD62CB"/>
    <w:rsid w:val="00FD6366"/>
    <w:rsid w:val="00FD63E2"/>
    <w:rsid w:val="00FD6511"/>
    <w:rsid w:val="00FD65F0"/>
    <w:rsid w:val="00FD6650"/>
    <w:rsid w:val="00FD6655"/>
    <w:rsid w:val="00FD6670"/>
    <w:rsid w:val="00FD67A1"/>
    <w:rsid w:val="00FD6922"/>
    <w:rsid w:val="00FD69AD"/>
    <w:rsid w:val="00FD69CB"/>
    <w:rsid w:val="00FD6A6E"/>
    <w:rsid w:val="00FD6B8A"/>
    <w:rsid w:val="00FD6C16"/>
    <w:rsid w:val="00FD6D92"/>
    <w:rsid w:val="00FD6D94"/>
    <w:rsid w:val="00FD6EDC"/>
    <w:rsid w:val="00FD6EEC"/>
    <w:rsid w:val="00FD6F30"/>
    <w:rsid w:val="00FD7003"/>
    <w:rsid w:val="00FD7179"/>
    <w:rsid w:val="00FD71BC"/>
    <w:rsid w:val="00FD72BC"/>
    <w:rsid w:val="00FD72CC"/>
    <w:rsid w:val="00FD732D"/>
    <w:rsid w:val="00FD7402"/>
    <w:rsid w:val="00FD7436"/>
    <w:rsid w:val="00FD75D4"/>
    <w:rsid w:val="00FD7608"/>
    <w:rsid w:val="00FD7613"/>
    <w:rsid w:val="00FD7683"/>
    <w:rsid w:val="00FD770E"/>
    <w:rsid w:val="00FD7838"/>
    <w:rsid w:val="00FD788C"/>
    <w:rsid w:val="00FD7986"/>
    <w:rsid w:val="00FD7A25"/>
    <w:rsid w:val="00FD7BF8"/>
    <w:rsid w:val="00FD7C03"/>
    <w:rsid w:val="00FD7CF3"/>
    <w:rsid w:val="00FD7D90"/>
    <w:rsid w:val="00FD7EFA"/>
    <w:rsid w:val="00FD7F46"/>
    <w:rsid w:val="00FE0032"/>
    <w:rsid w:val="00FE0062"/>
    <w:rsid w:val="00FE0155"/>
    <w:rsid w:val="00FE031B"/>
    <w:rsid w:val="00FE032F"/>
    <w:rsid w:val="00FE03AA"/>
    <w:rsid w:val="00FE041A"/>
    <w:rsid w:val="00FE0462"/>
    <w:rsid w:val="00FE049A"/>
    <w:rsid w:val="00FE05DA"/>
    <w:rsid w:val="00FE075E"/>
    <w:rsid w:val="00FE09F3"/>
    <w:rsid w:val="00FE0AA9"/>
    <w:rsid w:val="00FE0AD2"/>
    <w:rsid w:val="00FE0B41"/>
    <w:rsid w:val="00FE0B53"/>
    <w:rsid w:val="00FE0B5B"/>
    <w:rsid w:val="00FE0B6C"/>
    <w:rsid w:val="00FE0BF3"/>
    <w:rsid w:val="00FE0C85"/>
    <w:rsid w:val="00FE0CB8"/>
    <w:rsid w:val="00FE0DD9"/>
    <w:rsid w:val="00FE0DF5"/>
    <w:rsid w:val="00FE0E98"/>
    <w:rsid w:val="00FE0F08"/>
    <w:rsid w:val="00FE0F40"/>
    <w:rsid w:val="00FE1004"/>
    <w:rsid w:val="00FE1105"/>
    <w:rsid w:val="00FE113D"/>
    <w:rsid w:val="00FE125C"/>
    <w:rsid w:val="00FE146C"/>
    <w:rsid w:val="00FE14E2"/>
    <w:rsid w:val="00FE14ED"/>
    <w:rsid w:val="00FE1529"/>
    <w:rsid w:val="00FE154E"/>
    <w:rsid w:val="00FE155E"/>
    <w:rsid w:val="00FE15E3"/>
    <w:rsid w:val="00FE164E"/>
    <w:rsid w:val="00FE17DA"/>
    <w:rsid w:val="00FE182E"/>
    <w:rsid w:val="00FE19BC"/>
    <w:rsid w:val="00FE19CF"/>
    <w:rsid w:val="00FE1A5F"/>
    <w:rsid w:val="00FE1ADB"/>
    <w:rsid w:val="00FE1D5E"/>
    <w:rsid w:val="00FE1DBE"/>
    <w:rsid w:val="00FE225D"/>
    <w:rsid w:val="00FE2364"/>
    <w:rsid w:val="00FE2413"/>
    <w:rsid w:val="00FE2416"/>
    <w:rsid w:val="00FE2517"/>
    <w:rsid w:val="00FE251E"/>
    <w:rsid w:val="00FE254B"/>
    <w:rsid w:val="00FE257D"/>
    <w:rsid w:val="00FE25C3"/>
    <w:rsid w:val="00FE2692"/>
    <w:rsid w:val="00FE26D7"/>
    <w:rsid w:val="00FE277A"/>
    <w:rsid w:val="00FE27C9"/>
    <w:rsid w:val="00FE280B"/>
    <w:rsid w:val="00FE28C8"/>
    <w:rsid w:val="00FE28E6"/>
    <w:rsid w:val="00FE2974"/>
    <w:rsid w:val="00FE2A2C"/>
    <w:rsid w:val="00FE2BA8"/>
    <w:rsid w:val="00FE2E96"/>
    <w:rsid w:val="00FE2EA9"/>
    <w:rsid w:val="00FE2EC9"/>
    <w:rsid w:val="00FE2F0D"/>
    <w:rsid w:val="00FE3063"/>
    <w:rsid w:val="00FE3147"/>
    <w:rsid w:val="00FE3168"/>
    <w:rsid w:val="00FE31EE"/>
    <w:rsid w:val="00FE3226"/>
    <w:rsid w:val="00FE32AF"/>
    <w:rsid w:val="00FE3342"/>
    <w:rsid w:val="00FE3395"/>
    <w:rsid w:val="00FE33BF"/>
    <w:rsid w:val="00FE35C9"/>
    <w:rsid w:val="00FE35E7"/>
    <w:rsid w:val="00FE3658"/>
    <w:rsid w:val="00FE367F"/>
    <w:rsid w:val="00FE37DC"/>
    <w:rsid w:val="00FE3877"/>
    <w:rsid w:val="00FE397C"/>
    <w:rsid w:val="00FE39A3"/>
    <w:rsid w:val="00FE39B1"/>
    <w:rsid w:val="00FE3A43"/>
    <w:rsid w:val="00FE3B3A"/>
    <w:rsid w:val="00FE3B67"/>
    <w:rsid w:val="00FE3CB2"/>
    <w:rsid w:val="00FE3CD0"/>
    <w:rsid w:val="00FE3D69"/>
    <w:rsid w:val="00FE3D75"/>
    <w:rsid w:val="00FE3E4A"/>
    <w:rsid w:val="00FE3EFB"/>
    <w:rsid w:val="00FE3F8F"/>
    <w:rsid w:val="00FE404A"/>
    <w:rsid w:val="00FE40B2"/>
    <w:rsid w:val="00FE412C"/>
    <w:rsid w:val="00FE42DA"/>
    <w:rsid w:val="00FE4324"/>
    <w:rsid w:val="00FE438D"/>
    <w:rsid w:val="00FE448A"/>
    <w:rsid w:val="00FE4694"/>
    <w:rsid w:val="00FE46D2"/>
    <w:rsid w:val="00FE477E"/>
    <w:rsid w:val="00FE47D9"/>
    <w:rsid w:val="00FE4833"/>
    <w:rsid w:val="00FE4849"/>
    <w:rsid w:val="00FE4896"/>
    <w:rsid w:val="00FE48DE"/>
    <w:rsid w:val="00FE4B3F"/>
    <w:rsid w:val="00FE4C66"/>
    <w:rsid w:val="00FE4CA9"/>
    <w:rsid w:val="00FE4CDF"/>
    <w:rsid w:val="00FE4DF0"/>
    <w:rsid w:val="00FE4DFA"/>
    <w:rsid w:val="00FE4F74"/>
    <w:rsid w:val="00FE4FCA"/>
    <w:rsid w:val="00FE5042"/>
    <w:rsid w:val="00FE50CC"/>
    <w:rsid w:val="00FE519C"/>
    <w:rsid w:val="00FE51F4"/>
    <w:rsid w:val="00FE524C"/>
    <w:rsid w:val="00FE5359"/>
    <w:rsid w:val="00FE5381"/>
    <w:rsid w:val="00FE53D2"/>
    <w:rsid w:val="00FE53D5"/>
    <w:rsid w:val="00FE54E5"/>
    <w:rsid w:val="00FE54ED"/>
    <w:rsid w:val="00FE55A6"/>
    <w:rsid w:val="00FE57CC"/>
    <w:rsid w:val="00FE58D8"/>
    <w:rsid w:val="00FE59D4"/>
    <w:rsid w:val="00FE5D05"/>
    <w:rsid w:val="00FE5D90"/>
    <w:rsid w:val="00FE5EC7"/>
    <w:rsid w:val="00FE5F4B"/>
    <w:rsid w:val="00FE5F6F"/>
    <w:rsid w:val="00FE5FA6"/>
    <w:rsid w:val="00FE606A"/>
    <w:rsid w:val="00FE615B"/>
    <w:rsid w:val="00FE61CA"/>
    <w:rsid w:val="00FE61FA"/>
    <w:rsid w:val="00FE63BE"/>
    <w:rsid w:val="00FE643B"/>
    <w:rsid w:val="00FE65B1"/>
    <w:rsid w:val="00FE6614"/>
    <w:rsid w:val="00FE662B"/>
    <w:rsid w:val="00FE675A"/>
    <w:rsid w:val="00FE679A"/>
    <w:rsid w:val="00FE67DE"/>
    <w:rsid w:val="00FE6880"/>
    <w:rsid w:val="00FE688E"/>
    <w:rsid w:val="00FE693A"/>
    <w:rsid w:val="00FE694C"/>
    <w:rsid w:val="00FE695B"/>
    <w:rsid w:val="00FE69B6"/>
    <w:rsid w:val="00FE6A17"/>
    <w:rsid w:val="00FE6AB8"/>
    <w:rsid w:val="00FE6AE0"/>
    <w:rsid w:val="00FE6B0F"/>
    <w:rsid w:val="00FE6B69"/>
    <w:rsid w:val="00FE6B79"/>
    <w:rsid w:val="00FE6BCB"/>
    <w:rsid w:val="00FE6C26"/>
    <w:rsid w:val="00FE6C29"/>
    <w:rsid w:val="00FE6C3B"/>
    <w:rsid w:val="00FE6C52"/>
    <w:rsid w:val="00FE6D4B"/>
    <w:rsid w:val="00FE6DC6"/>
    <w:rsid w:val="00FE6F4C"/>
    <w:rsid w:val="00FE6FE6"/>
    <w:rsid w:val="00FE6FF0"/>
    <w:rsid w:val="00FE71A2"/>
    <w:rsid w:val="00FE7276"/>
    <w:rsid w:val="00FE72AA"/>
    <w:rsid w:val="00FE72FE"/>
    <w:rsid w:val="00FE7530"/>
    <w:rsid w:val="00FE7634"/>
    <w:rsid w:val="00FE7690"/>
    <w:rsid w:val="00FE7854"/>
    <w:rsid w:val="00FE78C2"/>
    <w:rsid w:val="00FE79A9"/>
    <w:rsid w:val="00FE7A05"/>
    <w:rsid w:val="00FE7AB0"/>
    <w:rsid w:val="00FE7ABF"/>
    <w:rsid w:val="00FE7B17"/>
    <w:rsid w:val="00FE7B26"/>
    <w:rsid w:val="00FE7B40"/>
    <w:rsid w:val="00FE7B85"/>
    <w:rsid w:val="00FE7BE4"/>
    <w:rsid w:val="00FE7BEF"/>
    <w:rsid w:val="00FE7C27"/>
    <w:rsid w:val="00FE7E34"/>
    <w:rsid w:val="00FE7EF4"/>
    <w:rsid w:val="00FE7F92"/>
    <w:rsid w:val="00FF00A9"/>
    <w:rsid w:val="00FF00DE"/>
    <w:rsid w:val="00FF01B3"/>
    <w:rsid w:val="00FF0277"/>
    <w:rsid w:val="00FF0309"/>
    <w:rsid w:val="00FF0319"/>
    <w:rsid w:val="00FF064E"/>
    <w:rsid w:val="00FF07D5"/>
    <w:rsid w:val="00FF07D7"/>
    <w:rsid w:val="00FF07DD"/>
    <w:rsid w:val="00FF0937"/>
    <w:rsid w:val="00FF09C9"/>
    <w:rsid w:val="00FF09FB"/>
    <w:rsid w:val="00FF0AB9"/>
    <w:rsid w:val="00FF0C43"/>
    <w:rsid w:val="00FF0D78"/>
    <w:rsid w:val="00FF0DBE"/>
    <w:rsid w:val="00FF0DF5"/>
    <w:rsid w:val="00FF0EC2"/>
    <w:rsid w:val="00FF1084"/>
    <w:rsid w:val="00FF11BE"/>
    <w:rsid w:val="00FF12F0"/>
    <w:rsid w:val="00FF1365"/>
    <w:rsid w:val="00FF14ED"/>
    <w:rsid w:val="00FF14EF"/>
    <w:rsid w:val="00FF1504"/>
    <w:rsid w:val="00FF1562"/>
    <w:rsid w:val="00FF17D1"/>
    <w:rsid w:val="00FF1985"/>
    <w:rsid w:val="00FF1A35"/>
    <w:rsid w:val="00FF1AF0"/>
    <w:rsid w:val="00FF1B0E"/>
    <w:rsid w:val="00FF1B5E"/>
    <w:rsid w:val="00FF1B6D"/>
    <w:rsid w:val="00FF1BB7"/>
    <w:rsid w:val="00FF1BD3"/>
    <w:rsid w:val="00FF1C30"/>
    <w:rsid w:val="00FF1CB3"/>
    <w:rsid w:val="00FF1CE1"/>
    <w:rsid w:val="00FF1CEE"/>
    <w:rsid w:val="00FF1DD6"/>
    <w:rsid w:val="00FF1F47"/>
    <w:rsid w:val="00FF1FCD"/>
    <w:rsid w:val="00FF2055"/>
    <w:rsid w:val="00FF212A"/>
    <w:rsid w:val="00FF2148"/>
    <w:rsid w:val="00FF22B9"/>
    <w:rsid w:val="00FF231B"/>
    <w:rsid w:val="00FF2323"/>
    <w:rsid w:val="00FF235A"/>
    <w:rsid w:val="00FF23A0"/>
    <w:rsid w:val="00FF2418"/>
    <w:rsid w:val="00FF24A3"/>
    <w:rsid w:val="00FF25E8"/>
    <w:rsid w:val="00FF2664"/>
    <w:rsid w:val="00FF2761"/>
    <w:rsid w:val="00FF286C"/>
    <w:rsid w:val="00FF29E3"/>
    <w:rsid w:val="00FF2BAD"/>
    <w:rsid w:val="00FF2C3A"/>
    <w:rsid w:val="00FF2C57"/>
    <w:rsid w:val="00FF2C91"/>
    <w:rsid w:val="00FF2C9E"/>
    <w:rsid w:val="00FF2CA2"/>
    <w:rsid w:val="00FF2CE0"/>
    <w:rsid w:val="00FF2CF1"/>
    <w:rsid w:val="00FF2CFB"/>
    <w:rsid w:val="00FF2E87"/>
    <w:rsid w:val="00FF2E99"/>
    <w:rsid w:val="00FF3010"/>
    <w:rsid w:val="00FF303C"/>
    <w:rsid w:val="00FF3104"/>
    <w:rsid w:val="00FF3157"/>
    <w:rsid w:val="00FF31C5"/>
    <w:rsid w:val="00FF3217"/>
    <w:rsid w:val="00FF32C9"/>
    <w:rsid w:val="00FF330E"/>
    <w:rsid w:val="00FF3351"/>
    <w:rsid w:val="00FF337C"/>
    <w:rsid w:val="00FF34E3"/>
    <w:rsid w:val="00FF356E"/>
    <w:rsid w:val="00FF3683"/>
    <w:rsid w:val="00FF37F7"/>
    <w:rsid w:val="00FF393B"/>
    <w:rsid w:val="00FF3995"/>
    <w:rsid w:val="00FF3A01"/>
    <w:rsid w:val="00FF3B03"/>
    <w:rsid w:val="00FF3B07"/>
    <w:rsid w:val="00FF3B23"/>
    <w:rsid w:val="00FF3C82"/>
    <w:rsid w:val="00FF3C89"/>
    <w:rsid w:val="00FF3C9A"/>
    <w:rsid w:val="00FF3CA3"/>
    <w:rsid w:val="00FF3D76"/>
    <w:rsid w:val="00FF3E78"/>
    <w:rsid w:val="00FF3E81"/>
    <w:rsid w:val="00FF3E9E"/>
    <w:rsid w:val="00FF3ED1"/>
    <w:rsid w:val="00FF3F28"/>
    <w:rsid w:val="00FF3F65"/>
    <w:rsid w:val="00FF3FB1"/>
    <w:rsid w:val="00FF3FD7"/>
    <w:rsid w:val="00FF40A4"/>
    <w:rsid w:val="00FF41D3"/>
    <w:rsid w:val="00FF42DC"/>
    <w:rsid w:val="00FF42FD"/>
    <w:rsid w:val="00FF441C"/>
    <w:rsid w:val="00FF4599"/>
    <w:rsid w:val="00FF45AF"/>
    <w:rsid w:val="00FF45C2"/>
    <w:rsid w:val="00FF4697"/>
    <w:rsid w:val="00FF4766"/>
    <w:rsid w:val="00FF4848"/>
    <w:rsid w:val="00FF484D"/>
    <w:rsid w:val="00FF4874"/>
    <w:rsid w:val="00FF488D"/>
    <w:rsid w:val="00FF48DF"/>
    <w:rsid w:val="00FF4A07"/>
    <w:rsid w:val="00FF4AC4"/>
    <w:rsid w:val="00FF4ACA"/>
    <w:rsid w:val="00FF4AF5"/>
    <w:rsid w:val="00FF4AF7"/>
    <w:rsid w:val="00FF4DEC"/>
    <w:rsid w:val="00FF4E1D"/>
    <w:rsid w:val="00FF4E44"/>
    <w:rsid w:val="00FF4EC6"/>
    <w:rsid w:val="00FF4F9A"/>
    <w:rsid w:val="00FF511A"/>
    <w:rsid w:val="00FF51DE"/>
    <w:rsid w:val="00FF53AD"/>
    <w:rsid w:val="00FF543A"/>
    <w:rsid w:val="00FF543E"/>
    <w:rsid w:val="00FF54BF"/>
    <w:rsid w:val="00FF54E2"/>
    <w:rsid w:val="00FF562E"/>
    <w:rsid w:val="00FF565F"/>
    <w:rsid w:val="00FF56DD"/>
    <w:rsid w:val="00FF56DE"/>
    <w:rsid w:val="00FF572E"/>
    <w:rsid w:val="00FF57DB"/>
    <w:rsid w:val="00FF5948"/>
    <w:rsid w:val="00FF5991"/>
    <w:rsid w:val="00FF5B20"/>
    <w:rsid w:val="00FF5B85"/>
    <w:rsid w:val="00FF5BBC"/>
    <w:rsid w:val="00FF5DDA"/>
    <w:rsid w:val="00FF5DE6"/>
    <w:rsid w:val="00FF5EDC"/>
    <w:rsid w:val="00FF5F93"/>
    <w:rsid w:val="00FF623B"/>
    <w:rsid w:val="00FF62D8"/>
    <w:rsid w:val="00FF6308"/>
    <w:rsid w:val="00FF63E7"/>
    <w:rsid w:val="00FF6517"/>
    <w:rsid w:val="00FF6617"/>
    <w:rsid w:val="00FF674D"/>
    <w:rsid w:val="00FF6827"/>
    <w:rsid w:val="00FF690B"/>
    <w:rsid w:val="00FF696E"/>
    <w:rsid w:val="00FF69DF"/>
    <w:rsid w:val="00FF6A14"/>
    <w:rsid w:val="00FF6B45"/>
    <w:rsid w:val="00FF6BE1"/>
    <w:rsid w:val="00FF6C47"/>
    <w:rsid w:val="00FF6C4C"/>
    <w:rsid w:val="00FF6C98"/>
    <w:rsid w:val="00FF6CA8"/>
    <w:rsid w:val="00FF6D09"/>
    <w:rsid w:val="00FF6D2F"/>
    <w:rsid w:val="00FF6E4D"/>
    <w:rsid w:val="00FF6E96"/>
    <w:rsid w:val="00FF6F98"/>
    <w:rsid w:val="00FF6FAC"/>
    <w:rsid w:val="00FF7024"/>
    <w:rsid w:val="00FF7042"/>
    <w:rsid w:val="00FF70A2"/>
    <w:rsid w:val="00FF70C0"/>
    <w:rsid w:val="00FF712F"/>
    <w:rsid w:val="00FF7130"/>
    <w:rsid w:val="00FF713E"/>
    <w:rsid w:val="00FF71BA"/>
    <w:rsid w:val="00FF726E"/>
    <w:rsid w:val="00FF72BB"/>
    <w:rsid w:val="00FF7315"/>
    <w:rsid w:val="00FF7374"/>
    <w:rsid w:val="00FF7406"/>
    <w:rsid w:val="00FF7408"/>
    <w:rsid w:val="00FF7477"/>
    <w:rsid w:val="00FF748E"/>
    <w:rsid w:val="00FF7503"/>
    <w:rsid w:val="00FF7506"/>
    <w:rsid w:val="00FF7610"/>
    <w:rsid w:val="00FF765A"/>
    <w:rsid w:val="00FF7702"/>
    <w:rsid w:val="00FF771F"/>
    <w:rsid w:val="00FF782F"/>
    <w:rsid w:val="00FF7994"/>
    <w:rsid w:val="00FF7A3F"/>
    <w:rsid w:val="00FF7A54"/>
    <w:rsid w:val="00FF7B12"/>
    <w:rsid w:val="00FF7B15"/>
    <w:rsid w:val="00FF7C0C"/>
    <w:rsid w:val="00FF7D06"/>
    <w:rsid w:val="00FF7D46"/>
    <w:rsid w:val="00FF7DA2"/>
    <w:rsid w:val="00FF7E2A"/>
    <w:rsid w:val="01B909DF"/>
    <w:rsid w:val="020F71E0"/>
    <w:rsid w:val="0220A97A"/>
    <w:rsid w:val="027E1624"/>
    <w:rsid w:val="02FAB562"/>
    <w:rsid w:val="038BFD93"/>
    <w:rsid w:val="03A5764A"/>
    <w:rsid w:val="03D49743"/>
    <w:rsid w:val="03DBD85F"/>
    <w:rsid w:val="04246B43"/>
    <w:rsid w:val="043EB0FF"/>
    <w:rsid w:val="05379E6E"/>
    <w:rsid w:val="0539A1B9"/>
    <w:rsid w:val="05985D9F"/>
    <w:rsid w:val="05BBBFD6"/>
    <w:rsid w:val="05DA3349"/>
    <w:rsid w:val="05E41846"/>
    <w:rsid w:val="05E49A41"/>
    <w:rsid w:val="05F3447C"/>
    <w:rsid w:val="062E9B51"/>
    <w:rsid w:val="063FFC2F"/>
    <w:rsid w:val="0649619F"/>
    <w:rsid w:val="08C891C5"/>
    <w:rsid w:val="09746ECC"/>
    <w:rsid w:val="097CD52C"/>
    <w:rsid w:val="09C0BEC5"/>
    <w:rsid w:val="09F3A9F7"/>
    <w:rsid w:val="0A24DB2C"/>
    <w:rsid w:val="0A27B3E8"/>
    <w:rsid w:val="0A73B00A"/>
    <w:rsid w:val="0A7A6FAC"/>
    <w:rsid w:val="0ACC1F06"/>
    <w:rsid w:val="0AF515B4"/>
    <w:rsid w:val="0B190301"/>
    <w:rsid w:val="0B2B234E"/>
    <w:rsid w:val="0B50DC5D"/>
    <w:rsid w:val="0B5E588E"/>
    <w:rsid w:val="0B835C00"/>
    <w:rsid w:val="0BF03EC9"/>
    <w:rsid w:val="0C0A5B1F"/>
    <w:rsid w:val="0C192376"/>
    <w:rsid w:val="0CC415C0"/>
    <w:rsid w:val="0D1173C6"/>
    <w:rsid w:val="0D382F72"/>
    <w:rsid w:val="0DD69D4D"/>
    <w:rsid w:val="0E03BFC8"/>
    <w:rsid w:val="0E26B048"/>
    <w:rsid w:val="0E353995"/>
    <w:rsid w:val="0E697C28"/>
    <w:rsid w:val="0E87E5A7"/>
    <w:rsid w:val="0EE13190"/>
    <w:rsid w:val="0F489EB2"/>
    <w:rsid w:val="0F8E456D"/>
    <w:rsid w:val="0FBB919C"/>
    <w:rsid w:val="0FF0D4E9"/>
    <w:rsid w:val="0FF2FCC4"/>
    <w:rsid w:val="100F56A7"/>
    <w:rsid w:val="1043517F"/>
    <w:rsid w:val="1096EF8E"/>
    <w:rsid w:val="10D78E90"/>
    <w:rsid w:val="10FFFB59"/>
    <w:rsid w:val="11015332"/>
    <w:rsid w:val="1124D376"/>
    <w:rsid w:val="1132F5E0"/>
    <w:rsid w:val="11E4E4E9"/>
    <w:rsid w:val="1291579D"/>
    <w:rsid w:val="12B64F41"/>
    <w:rsid w:val="12BD1D13"/>
    <w:rsid w:val="1388544C"/>
    <w:rsid w:val="139CDD00"/>
    <w:rsid w:val="13E27444"/>
    <w:rsid w:val="13FFA97A"/>
    <w:rsid w:val="140F2F52"/>
    <w:rsid w:val="1497170B"/>
    <w:rsid w:val="15878821"/>
    <w:rsid w:val="15A8DAFF"/>
    <w:rsid w:val="15C81BDF"/>
    <w:rsid w:val="15E97923"/>
    <w:rsid w:val="163B79FF"/>
    <w:rsid w:val="169F2DAF"/>
    <w:rsid w:val="16BF5D96"/>
    <w:rsid w:val="1713B486"/>
    <w:rsid w:val="1719A46B"/>
    <w:rsid w:val="1779684F"/>
    <w:rsid w:val="17BCE037"/>
    <w:rsid w:val="185444B8"/>
    <w:rsid w:val="18BA8B9E"/>
    <w:rsid w:val="18E5B2D0"/>
    <w:rsid w:val="19669EA3"/>
    <w:rsid w:val="196FA12B"/>
    <w:rsid w:val="1A13F571"/>
    <w:rsid w:val="1A39EBC4"/>
    <w:rsid w:val="1A4CD68F"/>
    <w:rsid w:val="1A78FFAB"/>
    <w:rsid w:val="1A7A3527"/>
    <w:rsid w:val="1AD717B8"/>
    <w:rsid w:val="1B729ED2"/>
    <w:rsid w:val="1BA37313"/>
    <w:rsid w:val="1C07F115"/>
    <w:rsid w:val="1C679F9C"/>
    <w:rsid w:val="1C872E57"/>
    <w:rsid w:val="1CF684AD"/>
    <w:rsid w:val="1CFAA26E"/>
    <w:rsid w:val="1CFF0FA4"/>
    <w:rsid w:val="1D408C38"/>
    <w:rsid w:val="1D45853F"/>
    <w:rsid w:val="1E2390FD"/>
    <w:rsid w:val="1EA13300"/>
    <w:rsid w:val="1ED1E913"/>
    <w:rsid w:val="1F0F8900"/>
    <w:rsid w:val="1F3449EB"/>
    <w:rsid w:val="1F7BCFF8"/>
    <w:rsid w:val="1F92BB34"/>
    <w:rsid w:val="203F36A7"/>
    <w:rsid w:val="2053446B"/>
    <w:rsid w:val="209504A6"/>
    <w:rsid w:val="20B12B18"/>
    <w:rsid w:val="20CA955D"/>
    <w:rsid w:val="20F964DD"/>
    <w:rsid w:val="21028063"/>
    <w:rsid w:val="213B10BF"/>
    <w:rsid w:val="21681678"/>
    <w:rsid w:val="21EC6776"/>
    <w:rsid w:val="227CD2A6"/>
    <w:rsid w:val="228A5053"/>
    <w:rsid w:val="22AA834D"/>
    <w:rsid w:val="22F844A5"/>
    <w:rsid w:val="2302E2F5"/>
    <w:rsid w:val="2310D160"/>
    <w:rsid w:val="2386F187"/>
    <w:rsid w:val="23C80A89"/>
    <w:rsid w:val="23F45BB3"/>
    <w:rsid w:val="244557F9"/>
    <w:rsid w:val="24598924"/>
    <w:rsid w:val="2528FA75"/>
    <w:rsid w:val="254A8990"/>
    <w:rsid w:val="25707EBF"/>
    <w:rsid w:val="2586B02C"/>
    <w:rsid w:val="25F76706"/>
    <w:rsid w:val="263173BC"/>
    <w:rsid w:val="265E7EE7"/>
    <w:rsid w:val="26948964"/>
    <w:rsid w:val="26DD2E01"/>
    <w:rsid w:val="26E508AA"/>
    <w:rsid w:val="27DA9E18"/>
    <w:rsid w:val="285A556E"/>
    <w:rsid w:val="285FAB88"/>
    <w:rsid w:val="290CE17E"/>
    <w:rsid w:val="2A0C1F59"/>
    <w:rsid w:val="2A8A53F5"/>
    <w:rsid w:val="2AEF6D83"/>
    <w:rsid w:val="2B6F2F36"/>
    <w:rsid w:val="2B90CF1B"/>
    <w:rsid w:val="2BC8275A"/>
    <w:rsid w:val="2BE85935"/>
    <w:rsid w:val="2C24ABB2"/>
    <w:rsid w:val="2D45BFFE"/>
    <w:rsid w:val="2E1677B4"/>
    <w:rsid w:val="2E32B51A"/>
    <w:rsid w:val="2EB06E95"/>
    <w:rsid w:val="2EC850E4"/>
    <w:rsid w:val="2EE43785"/>
    <w:rsid w:val="2F55D84D"/>
    <w:rsid w:val="2F68A857"/>
    <w:rsid w:val="2F795F15"/>
    <w:rsid w:val="2FD2F5FE"/>
    <w:rsid w:val="30257BC4"/>
    <w:rsid w:val="30C5CA29"/>
    <w:rsid w:val="313B3C8C"/>
    <w:rsid w:val="314FA61D"/>
    <w:rsid w:val="32B83050"/>
    <w:rsid w:val="3308FBC0"/>
    <w:rsid w:val="33196E77"/>
    <w:rsid w:val="3336D7A4"/>
    <w:rsid w:val="334DFDF7"/>
    <w:rsid w:val="33E7CDBC"/>
    <w:rsid w:val="34173803"/>
    <w:rsid w:val="347778EA"/>
    <w:rsid w:val="349DFAA0"/>
    <w:rsid w:val="34E43A47"/>
    <w:rsid w:val="3508443A"/>
    <w:rsid w:val="3531CD3E"/>
    <w:rsid w:val="35435718"/>
    <w:rsid w:val="357CAA61"/>
    <w:rsid w:val="363EBB2F"/>
    <w:rsid w:val="36937EC5"/>
    <w:rsid w:val="37210BFD"/>
    <w:rsid w:val="377F63F3"/>
    <w:rsid w:val="379C44EB"/>
    <w:rsid w:val="37CDC1E4"/>
    <w:rsid w:val="3822CB75"/>
    <w:rsid w:val="3881CEC7"/>
    <w:rsid w:val="38A5929F"/>
    <w:rsid w:val="38B44137"/>
    <w:rsid w:val="394B5BCD"/>
    <w:rsid w:val="3A47BF9E"/>
    <w:rsid w:val="3A9205B8"/>
    <w:rsid w:val="3B40A2D8"/>
    <w:rsid w:val="3D1BB236"/>
    <w:rsid w:val="3DAC3915"/>
    <w:rsid w:val="3DBBF5F5"/>
    <w:rsid w:val="3DBE9A51"/>
    <w:rsid w:val="3DC46E40"/>
    <w:rsid w:val="3DEFC0B8"/>
    <w:rsid w:val="3E2AD800"/>
    <w:rsid w:val="3E406025"/>
    <w:rsid w:val="3E51023A"/>
    <w:rsid w:val="3E6DDE17"/>
    <w:rsid w:val="3EEC1AB9"/>
    <w:rsid w:val="3EF129CA"/>
    <w:rsid w:val="3F437A0B"/>
    <w:rsid w:val="40479958"/>
    <w:rsid w:val="4079A086"/>
    <w:rsid w:val="41543033"/>
    <w:rsid w:val="416E0802"/>
    <w:rsid w:val="417EE6FD"/>
    <w:rsid w:val="418FD4F0"/>
    <w:rsid w:val="419107A1"/>
    <w:rsid w:val="41BE3A2E"/>
    <w:rsid w:val="4219FB9A"/>
    <w:rsid w:val="426A1C27"/>
    <w:rsid w:val="42DED417"/>
    <w:rsid w:val="42EA80CB"/>
    <w:rsid w:val="42FECFCA"/>
    <w:rsid w:val="432691A1"/>
    <w:rsid w:val="432C75DB"/>
    <w:rsid w:val="43C4816E"/>
    <w:rsid w:val="43D53B09"/>
    <w:rsid w:val="44023FA8"/>
    <w:rsid w:val="4403411F"/>
    <w:rsid w:val="4433AFC4"/>
    <w:rsid w:val="449D1379"/>
    <w:rsid w:val="4574267D"/>
    <w:rsid w:val="4593102F"/>
    <w:rsid w:val="45F00F96"/>
    <w:rsid w:val="464B8343"/>
    <w:rsid w:val="468A236D"/>
    <w:rsid w:val="46940363"/>
    <w:rsid w:val="46EFFEF9"/>
    <w:rsid w:val="476542A0"/>
    <w:rsid w:val="4771F7F8"/>
    <w:rsid w:val="47F0DC4B"/>
    <w:rsid w:val="4800E421"/>
    <w:rsid w:val="4833A214"/>
    <w:rsid w:val="485F1379"/>
    <w:rsid w:val="48758AD3"/>
    <w:rsid w:val="48DD1091"/>
    <w:rsid w:val="490BB1E2"/>
    <w:rsid w:val="49683540"/>
    <w:rsid w:val="49D6DDA4"/>
    <w:rsid w:val="49F5F899"/>
    <w:rsid w:val="49FAE3DA"/>
    <w:rsid w:val="4A1B7397"/>
    <w:rsid w:val="4ABD32D7"/>
    <w:rsid w:val="4B038948"/>
    <w:rsid w:val="4BAC6B75"/>
    <w:rsid w:val="4BB8BB89"/>
    <w:rsid w:val="4BE397B5"/>
    <w:rsid w:val="4C455389"/>
    <w:rsid w:val="4C687AFB"/>
    <w:rsid w:val="4CE4283D"/>
    <w:rsid w:val="4D13B7D6"/>
    <w:rsid w:val="4D549D74"/>
    <w:rsid w:val="4D697128"/>
    <w:rsid w:val="4D7F64FF"/>
    <w:rsid w:val="4E682E05"/>
    <w:rsid w:val="4F5F832B"/>
    <w:rsid w:val="4F8FC0FE"/>
    <w:rsid w:val="4FD930CA"/>
    <w:rsid w:val="4FF89F32"/>
    <w:rsid w:val="505E6F17"/>
    <w:rsid w:val="5074363A"/>
    <w:rsid w:val="50854EB2"/>
    <w:rsid w:val="50AAF1FC"/>
    <w:rsid w:val="50D36C51"/>
    <w:rsid w:val="50D9A4CB"/>
    <w:rsid w:val="515E508C"/>
    <w:rsid w:val="51688DBB"/>
    <w:rsid w:val="5183A02C"/>
    <w:rsid w:val="51EB829A"/>
    <w:rsid w:val="51FB0B01"/>
    <w:rsid w:val="52087EB7"/>
    <w:rsid w:val="5218F040"/>
    <w:rsid w:val="527C6523"/>
    <w:rsid w:val="53986873"/>
    <w:rsid w:val="5410E8CD"/>
    <w:rsid w:val="548910CB"/>
    <w:rsid w:val="54B44472"/>
    <w:rsid w:val="54D2703E"/>
    <w:rsid w:val="557E631F"/>
    <w:rsid w:val="55D28B8C"/>
    <w:rsid w:val="56565002"/>
    <w:rsid w:val="569B6712"/>
    <w:rsid w:val="570FB360"/>
    <w:rsid w:val="57B7E5FA"/>
    <w:rsid w:val="57C2D15C"/>
    <w:rsid w:val="57EA0C27"/>
    <w:rsid w:val="58C4E258"/>
    <w:rsid w:val="592F6A67"/>
    <w:rsid w:val="594B3565"/>
    <w:rsid w:val="598B86D7"/>
    <w:rsid w:val="5A2C805A"/>
    <w:rsid w:val="5A8CE827"/>
    <w:rsid w:val="5A8D6BF1"/>
    <w:rsid w:val="5A9300F8"/>
    <w:rsid w:val="5AAB7C54"/>
    <w:rsid w:val="5ABD804C"/>
    <w:rsid w:val="5AD5C068"/>
    <w:rsid w:val="5AE71342"/>
    <w:rsid w:val="5B74E17C"/>
    <w:rsid w:val="5B99697A"/>
    <w:rsid w:val="5BA7F4DB"/>
    <w:rsid w:val="5CAA77E4"/>
    <w:rsid w:val="5CC78206"/>
    <w:rsid w:val="5DE6226F"/>
    <w:rsid w:val="5E08CF6E"/>
    <w:rsid w:val="5E1C1667"/>
    <w:rsid w:val="5E39F655"/>
    <w:rsid w:val="5E5E9DED"/>
    <w:rsid w:val="5E779831"/>
    <w:rsid w:val="5F5E65C5"/>
    <w:rsid w:val="602545C6"/>
    <w:rsid w:val="606969E8"/>
    <w:rsid w:val="60C9EA4A"/>
    <w:rsid w:val="60CF521C"/>
    <w:rsid w:val="60FBDBC9"/>
    <w:rsid w:val="61229D03"/>
    <w:rsid w:val="61D52DF0"/>
    <w:rsid w:val="62229BFB"/>
    <w:rsid w:val="626637BA"/>
    <w:rsid w:val="62683749"/>
    <w:rsid w:val="62EDE627"/>
    <w:rsid w:val="62FDCF8E"/>
    <w:rsid w:val="633B9DF3"/>
    <w:rsid w:val="6364A5C3"/>
    <w:rsid w:val="644A8F4C"/>
    <w:rsid w:val="646B0337"/>
    <w:rsid w:val="64DE05CE"/>
    <w:rsid w:val="6536F4C3"/>
    <w:rsid w:val="6544D59B"/>
    <w:rsid w:val="655E4703"/>
    <w:rsid w:val="65BAA48E"/>
    <w:rsid w:val="65D188EC"/>
    <w:rsid w:val="666C8636"/>
    <w:rsid w:val="66E362B5"/>
    <w:rsid w:val="677542B3"/>
    <w:rsid w:val="680AF1E0"/>
    <w:rsid w:val="68328646"/>
    <w:rsid w:val="68D44423"/>
    <w:rsid w:val="697DFAC7"/>
    <w:rsid w:val="69CE3644"/>
    <w:rsid w:val="69D9384C"/>
    <w:rsid w:val="69E6196A"/>
    <w:rsid w:val="69E651B2"/>
    <w:rsid w:val="6A30D6BB"/>
    <w:rsid w:val="6A35B44C"/>
    <w:rsid w:val="6A37FAE0"/>
    <w:rsid w:val="6ACC3EE8"/>
    <w:rsid w:val="6AD402C8"/>
    <w:rsid w:val="6B0B3F68"/>
    <w:rsid w:val="6B0C2B97"/>
    <w:rsid w:val="6B2E7A8C"/>
    <w:rsid w:val="6BF8FCC3"/>
    <w:rsid w:val="6C8F5075"/>
    <w:rsid w:val="6CEB6F40"/>
    <w:rsid w:val="6CF44D78"/>
    <w:rsid w:val="6CFAD607"/>
    <w:rsid w:val="6D7424E5"/>
    <w:rsid w:val="6D7DCEDF"/>
    <w:rsid w:val="6DE917F7"/>
    <w:rsid w:val="6E62B2B6"/>
    <w:rsid w:val="6E6316D7"/>
    <w:rsid w:val="6E9B349E"/>
    <w:rsid w:val="6EBB9E7E"/>
    <w:rsid w:val="6EE961BA"/>
    <w:rsid w:val="6EFE817C"/>
    <w:rsid w:val="6F20B171"/>
    <w:rsid w:val="6F7EAF51"/>
    <w:rsid w:val="6FBD5092"/>
    <w:rsid w:val="6FFCDB68"/>
    <w:rsid w:val="70161D44"/>
    <w:rsid w:val="71192710"/>
    <w:rsid w:val="7165DF8F"/>
    <w:rsid w:val="71964EE4"/>
    <w:rsid w:val="71B79DAC"/>
    <w:rsid w:val="71CC3B70"/>
    <w:rsid w:val="71EF13F6"/>
    <w:rsid w:val="71F97D1E"/>
    <w:rsid w:val="7217D298"/>
    <w:rsid w:val="724836C9"/>
    <w:rsid w:val="725F9327"/>
    <w:rsid w:val="7261CF1A"/>
    <w:rsid w:val="7284A52B"/>
    <w:rsid w:val="72863D4C"/>
    <w:rsid w:val="72968F28"/>
    <w:rsid w:val="72B7BDEF"/>
    <w:rsid w:val="7328F67C"/>
    <w:rsid w:val="732DC904"/>
    <w:rsid w:val="733D95BC"/>
    <w:rsid w:val="7351F19F"/>
    <w:rsid w:val="73A31A94"/>
    <w:rsid w:val="73E9EC0C"/>
    <w:rsid w:val="742BBAD2"/>
    <w:rsid w:val="7533E4DD"/>
    <w:rsid w:val="75455C06"/>
    <w:rsid w:val="7619C831"/>
    <w:rsid w:val="761D8B23"/>
    <w:rsid w:val="761DC2F6"/>
    <w:rsid w:val="76E463A8"/>
    <w:rsid w:val="773DC9A4"/>
    <w:rsid w:val="77766CF3"/>
    <w:rsid w:val="778905DC"/>
    <w:rsid w:val="778B4005"/>
    <w:rsid w:val="783A6F37"/>
    <w:rsid w:val="78601382"/>
    <w:rsid w:val="786280C4"/>
    <w:rsid w:val="78742ADA"/>
    <w:rsid w:val="789E8C9C"/>
    <w:rsid w:val="791EE27B"/>
    <w:rsid w:val="79296CBE"/>
    <w:rsid w:val="79FE5125"/>
    <w:rsid w:val="7A21E5A3"/>
    <w:rsid w:val="7A5FC906"/>
    <w:rsid w:val="7ADE5F62"/>
    <w:rsid w:val="7AE99CA9"/>
    <w:rsid w:val="7B3F8E0F"/>
    <w:rsid w:val="7B8A1AE0"/>
    <w:rsid w:val="7C46D999"/>
    <w:rsid w:val="7C51A128"/>
    <w:rsid w:val="7C549FE8"/>
    <w:rsid w:val="7C77EB6E"/>
    <w:rsid w:val="7CC29835"/>
    <w:rsid w:val="7D0A3F32"/>
    <w:rsid w:val="7D3212DA"/>
    <w:rsid w:val="7D5F1510"/>
    <w:rsid w:val="7DA759E7"/>
    <w:rsid w:val="7DD4859A"/>
    <w:rsid w:val="7DDD2583"/>
    <w:rsid w:val="7F38278F"/>
    <w:rsid w:val="7F95A896"/>
    <w:rsid w:val="7FDA401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192B0"/>
  <w15:chartTrackingRefBased/>
  <w15:docId w15:val="{91F82F90-1CF9-7D44-A7B6-B5A6DFE2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E5D"/>
    <w:rPr>
      <w:rFonts w:ascii="Times New Roman" w:eastAsia="Times New Roman" w:hAnsi="Times New Roman" w:cs="Times New Roman"/>
    </w:rPr>
  </w:style>
  <w:style w:type="paragraph" w:styleId="Ttulo1">
    <w:name w:val="heading 1"/>
    <w:basedOn w:val="Normal"/>
    <w:next w:val="Normal"/>
    <w:link w:val="Ttulo1Car"/>
    <w:qFormat/>
    <w:rsid w:val="006D313A"/>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ar"/>
    <w:uiPriority w:val="9"/>
    <w:unhideWhenUsed/>
    <w:qFormat/>
    <w:rsid w:val="006D313A"/>
    <w:pPr>
      <w:keepNext/>
      <w:keepLines/>
      <w:spacing w:before="40"/>
      <w:outlineLvl w:val="1"/>
    </w:pPr>
    <w:rPr>
      <w:rFonts w:ascii="Calibri Light" w:hAnsi="Calibri Light"/>
      <w:color w:val="2E74B5"/>
      <w:sz w:val="26"/>
      <w:szCs w:val="26"/>
    </w:rPr>
  </w:style>
  <w:style w:type="paragraph" w:styleId="Ttulo3">
    <w:name w:val="heading 3"/>
    <w:basedOn w:val="Normal"/>
    <w:next w:val="Normal"/>
    <w:link w:val="Ttulo3Car"/>
    <w:uiPriority w:val="9"/>
    <w:unhideWhenUsed/>
    <w:qFormat/>
    <w:rsid w:val="006D313A"/>
    <w:pPr>
      <w:keepNext/>
      <w:spacing w:before="240" w:after="60"/>
      <w:outlineLvl w:val="2"/>
    </w:pPr>
    <w:rPr>
      <w:rFonts w:ascii="Calibri Light" w:hAnsi="Calibri Light"/>
      <w:b/>
      <w:bCs/>
      <w:sz w:val="26"/>
      <w:szCs w:val="26"/>
    </w:rPr>
  </w:style>
  <w:style w:type="paragraph" w:styleId="Ttulo4">
    <w:name w:val="heading 4"/>
    <w:basedOn w:val="Normal"/>
    <w:next w:val="Normal"/>
    <w:link w:val="Ttulo4Car"/>
    <w:unhideWhenUsed/>
    <w:qFormat/>
    <w:rsid w:val="006D313A"/>
    <w:pPr>
      <w:keepNext/>
      <w:spacing w:before="240" w:after="60"/>
      <w:outlineLvl w:val="3"/>
    </w:pPr>
    <w:rPr>
      <w:rFonts w:ascii="Calibri" w:hAnsi="Calibri"/>
      <w:b/>
      <w:bCs/>
      <w:sz w:val="28"/>
      <w:szCs w:val="28"/>
    </w:rPr>
  </w:style>
  <w:style w:type="paragraph" w:styleId="Ttulo8">
    <w:name w:val="heading 8"/>
    <w:basedOn w:val="Normal"/>
    <w:next w:val="Normal"/>
    <w:link w:val="Ttulo8Car"/>
    <w:uiPriority w:val="9"/>
    <w:semiHidden/>
    <w:unhideWhenUsed/>
    <w:qFormat/>
    <w:rsid w:val="006D313A"/>
    <w:pPr>
      <w:spacing w:before="240" w:after="60"/>
      <w:outlineLvl w:val="7"/>
    </w:pPr>
    <w:rPr>
      <w:i/>
      <w:iCs/>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A87004"/>
    <w:pPr>
      <w:tabs>
        <w:tab w:val="center" w:pos="4252"/>
        <w:tab w:val="right" w:pos="8504"/>
      </w:tabs>
    </w:pPr>
    <w:rPr>
      <w:lang w:val="es-ES" w:eastAsia="es-ES_tradnl"/>
    </w:rPr>
  </w:style>
  <w:style w:type="character" w:customStyle="1" w:styleId="EncabezadoCar">
    <w:name w:val="Encabezado Car"/>
    <w:basedOn w:val="Fuentedeprrafopredeter"/>
    <w:link w:val="Encabezado"/>
    <w:uiPriority w:val="99"/>
    <w:rsid w:val="00A87004"/>
    <w:rPr>
      <w:rFonts w:ascii="Times New Roman" w:eastAsia="Times New Roman" w:hAnsi="Times New Roman" w:cs="Times New Roman"/>
      <w:lang w:val="es-ES" w:eastAsia="es-ES_tradnl"/>
    </w:rPr>
  </w:style>
  <w:style w:type="paragraph" w:styleId="Textoindependiente">
    <w:name w:val="Body Text"/>
    <w:basedOn w:val="Normal"/>
    <w:link w:val="TextoindependienteCar"/>
    <w:uiPriority w:val="99"/>
    <w:rsid w:val="00A87004"/>
    <w:pPr>
      <w:spacing w:line="360" w:lineRule="auto"/>
      <w:jc w:val="both"/>
    </w:pPr>
    <w:rPr>
      <w:rFonts w:ascii="Arial" w:hAnsi="Arial" w:cs="Arial"/>
      <w:sz w:val="28"/>
      <w:lang w:val="es-ES" w:eastAsia="es-ES_tradnl"/>
    </w:rPr>
  </w:style>
  <w:style w:type="character" w:customStyle="1" w:styleId="TextoindependienteCar">
    <w:name w:val="Texto independiente Car"/>
    <w:basedOn w:val="Fuentedeprrafopredeter"/>
    <w:link w:val="Textoindependiente"/>
    <w:uiPriority w:val="99"/>
    <w:rsid w:val="00A87004"/>
    <w:rPr>
      <w:rFonts w:ascii="Arial" w:eastAsia="Times New Roman" w:hAnsi="Arial" w:cs="Arial"/>
      <w:sz w:val="28"/>
      <w:lang w:val="es-ES" w:eastAsia="es-ES_tradnl"/>
    </w:rPr>
  </w:style>
  <w:style w:type="paragraph" w:styleId="Piedepgina">
    <w:name w:val="footer"/>
    <w:basedOn w:val="Normal"/>
    <w:link w:val="PiedepginaCar"/>
    <w:uiPriority w:val="99"/>
    <w:rsid w:val="00A87004"/>
    <w:pPr>
      <w:tabs>
        <w:tab w:val="center" w:pos="4252"/>
        <w:tab w:val="right" w:pos="8504"/>
      </w:tabs>
    </w:pPr>
    <w:rPr>
      <w:lang w:val="es-ES" w:eastAsia="es-ES_tradnl"/>
    </w:rPr>
  </w:style>
  <w:style w:type="character" w:customStyle="1" w:styleId="PiedepginaCar">
    <w:name w:val="Pie de página Car"/>
    <w:basedOn w:val="Fuentedeprrafopredeter"/>
    <w:link w:val="Piedepgina"/>
    <w:uiPriority w:val="99"/>
    <w:rsid w:val="00A87004"/>
    <w:rPr>
      <w:rFonts w:ascii="Times New Roman" w:eastAsia="Times New Roman" w:hAnsi="Times New Roman" w:cs="Times New Roman"/>
      <w:lang w:val="es-ES" w:eastAsia="es-ES_tradnl"/>
    </w:rPr>
  </w:style>
  <w:style w:type="paragraph" w:customStyle="1" w:styleId="Textodecuerpo31">
    <w:name w:val="Texto de cuerpo 31"/>
    <w:basedOn w:val="Normal"/>
    <w:rsid w:val="00A87004"/>
    <w:pPr>
      <w:widowControl w:val="0"/>
      <w:spacing w:line="360" w:lineRule="auto"/>
      <w:jc w:val="both"/>
    </w:pPr>
    <w:rPr>
      <w:rFonts w:ascii="Arial" w:hAnsi="Arial"/>
      <w:lang w:val="es-ES" w:eastAsia="es-ES_tradnl"/>
    </w:rPr>
  </w:style>
  <w:style w:type="paragraph" w:customStyle="1" w:styleId="Estilo">
    <w:name w:val="Estilo"/>
    <w:uiPriority w:val="99"/>
    <w:rsid w:val="00A87004"/>
    <w:pPr>
      <w:widowControl w:val="0"/>
      <w:autoSpaceDE w:val="0"/>
      <w:autoSpaceDN w:val="0"/>
      <w:adjustRightInd w:val="0"/>
    </w:pPr>
    <w:rPr>
      <w:rFonts w:ascii="Times New Roman" w:eastAsia="Times New Roman" w:hAnsi="Times New Roman" w:cs="Times New Roman"/>
      <w:lang w:val="es-ES" w:eastAsia="es-ES"/>
    </w:rPr>
  </w:style>
  <w:style w:type="character" w:customStyle="1" w:styleId="normaltextrun">
    <w:name w:val="normaltextrun"/>
    <w:basedOn w:val="Fuentedeprrafopredeter"/>
    <w:rsid w:val="00A87004"/>
  </w:style>
  <w:style w:type="paragraph" w:customStyle="1" w:styleId="paragraph">
    <w:name w:val="paragraph"/>
    <w:basedOn w:val="Normal"/>
    <w:rsid w:val="00A87004"/>
    <w:pPr>
      <w:spacing w:before="100" w:beforeAutospacing="1" w:after="100" w:afterAutospacing="1"/>
    </w:pPr>
    <w:rPr>
      <w:lang w:val="es-ES" w:eastAsia="es-ES_tradnl"/>
    </w:rPr>
  </w:style>
  <w:style w:type="paragraph" w:styleId="Prrafodelista">
    <w:name w:val="List Paragraph"/>
    <w:basedOn w:val="Normal"/>
    <w:link w:val="PrrafodelistaCar"/>
    <w:uiPriority w:val="34"/>
    <w:qFormat/>
    <w:rsid w:val="00480607"/>
    <w:pPr>
      <w:ind w:left="720"/>
      <w:contextualSpacing/>
    </w:pPr>
  </w:style>
  <w:style w:type="character" w:customStyle="1" w:styleId="superscript">
    <w:name w:val="superscript"/>
    <w:basedOn w:val="Fuentedeprrafopredeter"/>
    <w:rsid w:val="008D79D8"/>
  </w:style>
  <w:style w:type="paragraph" w:styleId="Textonotapie">
    <w:name w:val="footnote text"/>
    <w:aliases w:val="Footnote Text Char Char Char Char Char,Footnote Text Char Char Char Char,Footnote reference,FA Fu,texto de nota al pie,Footnote Text Char,Footnote Text Char Char Char Char Char Char Char Char,MI NOTA PIE DE PÁGINA (TEXT,Footnote Text Cha"/>
    <w:basedOn w:val="Normal"/>
    <w:link w:val="TextonotapieCar"/>
    <w:unhideWhenUsed/>
    <w:qFormat/>
    <w:rsid w:val="00C56FD1"/>
    <w:pPr>
      <w:jc w:val="both"/>
    </w:pPr>
    <w:rPr>
      <w:rFonts w:ascii="Arial" w:hAnsi="Arial"/>
      <w:sz w:val="16"/>
      <w:szCs w:val="20"/>
    </w:rPr>
  </w:style>
  <w:style w:type="character" w:customStyle="1" w:styleId="TextonotapieCar">
    <w:name w:val="Texto nota pie Car"/>
    <w:aliases w:val="Footnote Text Char Char Char Char Char Car1,Footnote Text Char Char Char Char Car1,Footnote reference Car1,FA Fu Car1,texto de nota al pie Car1,Footnote Text Char Car1,Footnote Text Char Char Char Char Char Char Char Char Car1"/>
    <w:basedOn w:val="Fuentedeprrafopredeter"/>
    <w:link w:val="Textonotapie"/>
    <w:qFormat/>
    <w:rsid w:val="00C56FD1"/>
    <w:rPr>
      <w:rFonts w:ascii="Arial" w:eastAsia="Times New Roman" w:hAnsi="Arial" w:cs="Times New Roman"/>
      <w:sz w:val="16"/>
      <w:szCs w:val="20"/>
    </w:rPr>
  </w:style>
  <w:style w:type="character" w:styleId="Refdenotaalpie">
    <w:name w:val="footnote reference"/>
    <w:aliases w:val="Ref. de nota al pie 2,Texto de nota al pie,Footnotes refss,Appel note de bas de page,referencia nota al pie,Footnote number,BVI fnr,f,Pie de Página,FC,Nota de pie,Texto nota al pie,Ref,de nota al pie,Ref1,Fago Fußnotenzeichen,4_G,F,4"/>
    <w:basedOn w:val="Fuentedeprrafopredeter"/>
    <w:link w:val="Piedepagina"/>
    <w:uiPriority w:val="99"/>
    <w:unhideWhenUsed/>
    <w:qFormat/>
    <w:rsid w:val="008D79D8"/>
    <w:rPr>
      <w:vertAlign w:val="superscript"/>
    </w:rPr>
  </w:style>
  <w:style w:type="character" w:customStyle="1" w:styleId="eop">
    <w:name w:val="eop"/>
    <w:basedOn w:val="Fuentedeprrafopredeter"/>
    <w:rsid w:val="0078093B"/>
  </w:style>
  <w:style w:type="table" w:customStyle="1" w:styleId="Tablaconcuadrcula11">
    <w:name w:val="Tabla con cuadrícula11"/>
    <w:basedOn w:val="Tablanormal"/>
    <w:next w:val="Tablaconcuadrcula"/>
    <w:uiPriority w:val="39"/>
    <w:rsid w:val="00D17245"/>
    <w:pPr>
      <w:jc w:val="both"/>
    </w:pPr>
    <w:rPr>
      <w:rFonts w:ascii="Arial" w:eastAsia="Calibri" w:hAnsi="Arial" w:cs="Arial"/>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D172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otapieCar1">
    <w:name w:val="Texto nota pie Car1"/>
    <w:aliases w:val="Footnote Text Char Char Char Char Char Car,Footnote Text Char Char Char Char Car,Footnote reference Car,FA Fu Car,texto de nota al pie Car,Footnote Text Char Car,Footnote Text Char Char Char Char Char Char Char Char Car"/>
    <w:rsid w:val="002D4D7F"/>
    <w:rPr>
      <w:rFonts w:ascii="Times New Roman" w:eastAsia="Times New Roman" w:hAnsi="Times New Roman"/>
      <w:lang w:val="x-none"/>
    </w:rPr>
  </w:style>
  <w:style w:type="paragraph" w:customStyle="1" w:styleId="Piedepagina">
    <w:name w:val="Pie de pagina"/>
    <w:basedOn w:val="Normal"/>
    <w:link w:val="Refdenotaalpie"/>
    <w:uiPriority w:val="99"/>
    <w:rsid w:val="002D4D7F"/>
    <w:pPr>
      <w:spacing w:after="160" w:line="240" w:lineRule="exact"/>
    </w:pPr>
    <w:rPr>
      <w:rFonts w:asciiTheme="minorHAnsi" w:eastAsiaTheme="minorHAnsi" w:hAnsiTheme="minorHAnsi" w:cstheme="minorBidi"/>
      <w:vertAlign w:val="superscript"/>
    </w:rPr>
  </w:style>
  <w:style w:type="character" w:customStyle="1" w:styleId="apple-converted-space">
    <w:name w:val="apple-converted-space"/>
    <w:basedOn w:val="Fuentedeprrafopredeter"/>
    <w:rsid w:val="001F3AA2"/>
  </w:style>
  <w:style w:type="character" w:styleId="Refdecomentario">
    <w:name w:val="annotation reference"/>
    <w:basedOn w:val="Fuentedeprrafopredeter"/>
    <w:uiPriority w:val="99"/>
    <w:semiHidden/>
    <w:unhideWhenUsed/>
    <w:rsid w:val="00E73B7D"/>
    <w:rPr>
      <w:sz w:val="16"/>
      <w:szCs w:val="16"/>
    </w:rPr>
  </w:style>
  <w:style w:type="paragraph" w:styleId="Textocomentario">
    <w:name w:val="annotation text"/>
    <w:basedOn w:val="Normal"/>
    <w:link w:val="TextocomentarioCar"/>
    <w:uiPriority w:val="99"/>
    <w:unhideWhenUsed/>
    <w:rsid w:val="00E73B7D"/>
    <w:rPr>
      <w:sz w:val="20"/>
      <w:szCs w:val="20"/>
    </w:rPr>
  </w:style>
  <w:style w:type="character" w:customStyle="1" w:styleId="TextocomentarioCar">
    <w:name w:val="Texto comentario Car"/>
    <w:basedOn w:val="Fuentedeprrafopredeter"/>
    <w:link w:val="Textocomentario"/>
    <w:uiPriority w:val="99"/>
    <w:rsid w:val="00E73B7D"/>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E73B7D"/>
    <w:rPr>
      <w:b/>
      <w:bCs/>
    </w:rPr>
  </w:style>
  <w:style w:type="character" w:customStyle="1" w:styleId="AsuntodelcomentarioCar">
    <w:name w:val="Asunto del comentario Car"/>
    <w:basedOn w:val="TextocomentarioCar"/>
    <w:link w:val="Asuntodelcomentario"/>
    <w:uiPriority w:val="99"/>
    <w:semiHidden/>
    <w:rsid w:val="00E73B7D"/>
    <w:rPr>
      <w:rFonts w:ascii="Times New Roman" w:eastAsia="Times New Roman" w:hAnsi="Times New Roman" w:cs="Times New Roman"/>
      <w:b/>
      <w:bCs/>
      <w:sz w:val="20"/>
      <w:szCs w:val="20"/>
    </w:rPr>
  </w:style>
  <w:style w:type="character" w:styleId="Refdenotaalfinal">
    <w:name w:val="endnote reference"/>
    <w:basedOn w:val="Fuentedeprrafopredeter"/>
    <w:uiPriority w:val="99"/>
    <w:semiHidden/>
    <w:unhideWhenUsed/>
    <w:rPr>
      <w:vertAlign w:val="superscript"/>
    </w:rPr>
  </w:style>
  <w:style w:type="paragraph" w:styleId="Textodeglobo">
    <w:name w:val="Balloon Text"/>
    <w:basedOn w:val="Normal"/>
    <w:link w:val="TextodegloboCar"/>
    <w:uiPriority w:val="99"/>
    <w:unhideWhenUsed/>
    <w:rsid w:val="003656F0"/>
    <w:rPr>
      <w:rFonts w:ascii="Segoe UI" w:hAnsi="Segoe UI" w:cs="Segoe UI"/>
      <w:sz w:val="18"/>
      <w:szCs w:val="18"/>
    </w:rPr>
  </w:style>
  <w:style w:type="character" w:customStyle="1" w:styleId="TextodegloboCar">
    <w:name w:val="Texto de globo Car"/>
    <w:basedOn w:val="Fuentedeprrafopredeter"/>
    <w:link w:val="Textodeglobo"/>
    <w:uiPriority w:val="99"/>
    <w:rsid w:val="003656F0"/>
    <w:rPr>
      <w:rFonts w:ascii="Segoe UI" w:eastAsia="Times New Roman" w:hAnsi="Segoe UI" w:cs="Segoe UI"/>
      <w:sz w:val="18"/>
      <w:szCs w:val="18"/>
    </w:rPr>
  </w:style>
  <w:style w:type="character" w:customStyle="1" w:styleId="scxw23586240">
    <w:name w:val="scxw23586240"/>
    <w:basedOn w:val="Fuentedeprrafopredeter"/>
    <w:rsid w:val="00AD1076"/>
  </w:style>
  <w:style w:type="character" w:customStyle="1" w:styleId="ui-provider">
    <w:name w:val="ui-provider"/>
    <w:basedOn w:val="Fuentedeprrafopredeter"/>
    <w:rsid w:val="00663DA9"/>
  </w:style>
  <w:style w:type="character" w:styleId="Hipervnculo">
    <w:name w:val="Hyperlink"/>
    <w:basedOn w:val="Fuentedeprrafopredeter"/>
    <w:uiPriority w:val="99"/>
    <w:unhideWhenUsed/>
    <w:rsid w:val="00663DA9"/>
    <w:rPr>
      <w:color w:val="0000FF"/>
      <w:u w:val="single"/>
    </w:rPr>
  </w:style>
  <w:style w:type="paragraph" w:styleId="Textoindependiente2">
    <w:name w:val="Body Text 2"/>
    <w:basedOn w:val="Normal"/>
    <w:link w:val="Textoindependiente2Car"/>
    <w:uiPriority w:val="99"/>
    <w:unhideWhenUsed/>
    <w:rsid w:val="00801783"/>
    <w:pPr>
      <w:spacing w:after="120" w:line="480" w:lineRule="auto"/>
    </w:pPr>
  </w:style>
  <w:style w:type="character" w:customStyle="1" w:styleId="Textoindependiente2Car">
    <w:name w:val="Texto independiente 2 Car"/>
    <w:basedOn w:val="Fuentedeprrafopredeter"/>
    <w:link w:val="Textoindependiente2"/>
    <w:uiPriority w:val="99"/>
    <w:rsid w:val="00801783"/>
    <w:rPr>
      <w:rFonts w:ascii="Times New Roman" w:eastAsia="Times New Roman" w:hAnsi="Times New Roman" w:cs="Times New Roman"/>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801783"/>
    <w:pPr>
      <w:jc w:val="both"/>
    </w:pPr>
    <w:rPr>
      <w:rFonts w:ascii="Calibri" w:eastAsia="Calibri" w:hAnsi="Calibri"/>
      <w:sz w:val="20"/>
      <w:szCs w:val="20"/>
      <w:vertAlign w:val="superscript"/>
      <w:lang w:val="es-ES" w:eastAsia="es-ES"/>
    </w:rPr>
  </w:style>
  <w:style w:type="paragraph" w:customStyle="1" w:styleId="Default">
    <w:name w:val="Default"/>
    <w:rsid w:val="00256525"/>
    <w:pPr>
      <w:autoSpaceDE w:val="0"/>
      <w:autoSpaceDN w:val="0"/>
      <w:adjustRightInd w:val="0"/>
    </w:pPr>
    <w:rPr>
      <w:rFonts w:ascii="Arial" w:hAnsi="Arial" w:cs="Arial"/>
      <w:color w:val="000000"/>
      <w:lang w:val="es-ES"/>
    </w:rPr>
  </w:style>
  <w:style w:type="paragraph" w:styleId="Sinespaciado">
    <w:name w:val="No Spacing"/>
    <w:aliases w:val="Bullets"/>
    <w:link w:val="SinespaciadoCar"/>
    <w:uiPriority w:val="1"/>
    <w:qFormat/>
    <w:rsid w:val="00512118"/>
    <w:rPr>
      <w:rFonts w:ascii="Calibri" w:eastAsia="Times New Roman" w:hAnsi="Calibri" w:cs="Times New Roman"/>
      <w:sz w:val="22"/>
      <w:szCs w:val="22"/>
      <w:lang w:eastAsia="es-CO"/>
    </w:rPr>
  </w:style>
  <w:style w:type="character" w:customStyle="1" w:styleId="SinespaciadoCar">
    <w:name w:val="Sin espaciado Car"/>
    <w:aliases w:val="Bullets Car"/>
    <w:link w:val="Sinespaciado"/>
    <w:uiPriority w:val="1"/>
    <w:rsid w:val="00512118"/>
    <w:rPr>
      <w:rFonts w:ascii="Calibri" w:eastAsia="Times New Roman" w:hAnsi="Calibri" w:cs="Times New Roman"/>
      <w:sz w:val="22"/>
      <w:szCs w:val="22"/>
      <w:lang w:eastAsia="es-CO"/>
    </w:rPr>
  </w:style>
  <w:style w:type="character" w:customStyle="1" w:styleId="PrrafodelistaCar">
    <w:name w:val="Párrafo de lista Car"/>
    <w:link w:val="Prrafodelista"/>
    <w:uiPriority w:val="34"/>
    <w:rsid w:val="00512118"/>
    <w:rPr>
      <w:rFonts w:ascii="Times New Roman" w:eastAsia="Times New Roman" w:hAnsi="Times New Roman" w:cs="Times New Roman"/>
    </w:rPr>
  </w:style>
  <w:style w:type="character" w:customStyle="1" w:styleId="Ttulo1Car">
    <w:name w:val="Título 1 Car"/>
    <w:basedOn w:val="Fuentedeprrafopredeter"/>
    <w:link w:val="Ttulo1"/>
    <w:rsid w:val="006D313A"/>
    <w:rPr>
      <w:rFonts w:ascii="Calibri Light" w:eastAsia="Times New Roman" w:hAnsi="Calibri Light" w:cs="Times New Roman"/>
      <w:b/>
      <w:bCs/>
      <w:kern w:val="32"/>
      <w:sz w:val="32"/>
      <w:szCs w:val="32"/>
    </w:rPr>
  </w:style>
  <w:style w:type="character" w:customStyle="1" w:styleId="Ttulo2Car">
    <w:name w:val="Título 2 Car"/>
    <w:basedOn w:val="Fuentedeprrafopredeter"/>
    <w:link w:val="Ttulo2"/>
    <w:uiPriority w:val="9"/>
    <w:rsid w:val="006D313A"/>
    <w:rPr>
      <w:rFonts w:ascii="Calibri Light" w:eastAsia="Times New Roman" w:hAnsi="Calibri Light" w:cs="Times New Roman"/>
      <w:color w:val="2E74B5"/>
      <w:sz w:val="26"/>
      <w:szCs w:val="26"/>
    </w:rPr>
  </w:style>
  <w:style w:type="character" w:customStyle="1" w:styleId="Ttulo3Car">
    <w:name w:val="Título 3 Car"/>
    <w:basedOn w:val="Fuentedeprrafopredeter"/>
    <w:link w:val="Ttulo3"/>
    <w:uiPriority w:val="9"/>
    <w:rsid w:val="006D313A"/>
    <w:rPr>
      <w:rFonts w:ascii="Calibri Light" w:eastAsia="Times New Roman" w:hAnsi="Calibri Light" w:cs="Times New Roman"/>
      <w:b/>
      <w:bCs/>
      <w:sz w:val="26"/>
      <w:szCs w:val="26"/>
    </w:rPr>
  </w:style>
  <w:style w:type="character" w:customStyle="1" w:styleId="Ttulo4Car">
    <w:name w:val="Título 4 Car"/>
    <w:basedOn w:val="Fuentedeprrafopredeter"/>
    <w:link w:val="Ttulo4"/>
    <w:rsid w:val="006D313A"/>
    <w:rPr>
      <w:rFonts w:ascii="Calibri" w:eastAsia="Times New Roman" w:hAnsi="Calibri" w:cs="Times New Roman"/>
      <w:b/>
      <w:bCs/>
      <w:sz w:val="28"/>
      <w:szCs w:val="28"/>
    </w:rPr>
  </w:style>
  <w:style w:type="character" w:customStyle="1" w:styleId="Ttulo8Car">
    <w:name w:val="Título 8 Car"/>
    <w:basedOn w:val="Fuentedeprrafopredeter"/>
    <w:link w:val="Ttulo8"/>
    <w:uiPriority w:val="9"/>
    <w:semiHidden/>
    <w:rsid w:val="006D313A"/>
    <w:rPr>
      <w:rFonts w:ascii="Times New Roman" w:eastAsia="Times New Roman" w:hAnsi="Times New Roman" w:cs="Times New Roman"/>
      <w:i/>
      <w:iCs/>
      <w:lang w:eastAsia="es-ES_tradnl"/>
    </w:rPr>
  </w:style>
  <w:style w:type="character" w:styleId="Nmerodepgina">
    <w:name w:val="page number"/>
    <w:uiPriority w:val="99"/>
    <w:semiHidden/>
    <w:unhideWhenUsed/>
    <w:rsid w:val="006D313A"/>
  </w:style>
  <w:style w:type="character" w:customStyle="1" w:styleId="Ninguno">
    <w:name w:val="Ninguno"/>
    <w:rsid w:val="006D313A"/>
  </w:style>
  <w:style w:type="character" w:customStyle="1" w:styleId="baj">
    <w:name w:val="b_aj"/>
    <w:rsid w:val="006D313A"/>
  </w:style>
  <w:style w:type="paragraph" w:styleId="NormalWeb">
    <w:name w:val="Normal (Web)"/>
    <w:basedOn w:val="Normal"/>
    <w:uiPriority w:val="99"/>
    <w:unhideWhenUsed/>
    <w:rsid w:val="006D313A"/>
    <w:pPr>
      <w:spacing w:before="100" w:beforeAutospacing="1" w:after="100" w:afterAutospacing="1"/>
    </w:pPr>
    <w:rPr>
      <w:lang w:val="en-US"/>
    </w:rPr>
  </w:style>
  <w:style w:type="character" w:styleId="Fuerte">
    <w:name w:val="Strong"/>
    <w:uiPriority w:val="22"/>
    <w:qFormat/>
    <w:rsid w:val="006D313A"/>
    <w:rPr>
      <w:b/>
      <w:bCs/>
    </w:rPr>
  </w:style>
  <w:style w:type="paragraph" w:customStyle="1" w:styleId="BodyText31">
    <w:name w:val="Body Text 31"/>
    <w:basedOn w:val="Normal"/>
    <w:uiPriority w:val="99"/>
    <w:rsid w:val="006D313A"/>
    <w:pPr>
      <w:overflowPunct w:val="0"/>
      <w:autoSpaceDE w:val="0"/>
      <w:autoSpaceDN w:val="0"/>
      <w:adjustRightInd w:val="0"/>
      <w:spacing w:line="360" w:lineRule="auto"/>
      <w:jc w:val="both"/>
      <w:textAlignment w:val="baseline"/>
    </w:pPr>
    <w:rPr>
      <w:rFonts w:ascii="Arial" w:hAnsi="Arial"/>
      <w:sz w:val="26"/>
      <w:szCs w:val="20"/>
      <w:lang w:val="es-ES" w:eastAsia="es-ES"/>
    </w:rPr>
  </w:style>
  <w:style w:type="character" w:customStyle="1" w:styleId="eacep1">
    <w:name w:val="eacep1"/>
    <w:rsid w:val="006D313A"/>
    <w:rPr>
      <w:color w:val="000000"/>
    </w:rPr>
  </w:style>
  <w:style w:type="paragraph" w:customStyle="1" w:styleId="msonormal0">
    <w:name w:val="msonormal"/>
    <w:basedOn w:val="Normal"/>
    <w:uiPriority w:val="99"/>
    <w:rsid w:val="006D313A"/>
    <w:pPr>
      <w:spacing w:before="100" w:beforeAutospacing="1" w:after="100" w:afterAutospacing="1"/>
    </w:pPr>
    <w:rPr>
      <w:lang w:eastAsia="es-CO"/>
    </w:rPr>
  </w:style>
  <w:style w:type="character" w:customStyle="1" w:styleId="textrun">
    <w:name w:val="textrun"/>
    <w:basedOn w:val="Fuentedeprrafopredeter"/>
    <w:rsid w:val="006D313A"/>
  </w:style>
  <w:style w:type="paragraph" w:customStyle="1" w:styleId="outlineelement">
    <w:name w:val="outlineelement"/>
    <w:basedOn w:val="Normal"/>
    <w:rsid w:val="006D313A"/>
    <w:pPr>
      <w:spacing w:before="100" w:beforeAutospacing="1" w:after="100" w:afterAutospacing="1"/>
    </w:pPr>
    <w:rPr>
      <w:lang w:eastAsia="es-CO"/>
    </w:rPr>
  </w:style>
  <w:style w:type="character" w:customStyle="1" w:styleId="tabrun">
    <w:name w:val="tabrun"/>
    <w:basedOn w:val="Fuentedeprrafopredeter"/>
    <w:rsid w:val="006D313A"/>
  </w:style>
  <w:style w:type="character" w:customStyle="1" w:styleId="tabchar">
    <w:name w:val="tabchar"/>
    <w:basedOn w:val="Fuentedeprrafopredeter"/>
    <w:rsid w:val="006D313A"/>
  </w:style>
  <w:style w:type="character" w:customStyle="1" w:styleId="tableaderchars">
    <w:name w:val="tableaderchars"/>
    <w:basedOn w:val="Fuentedeprrafopredeter"/>
    <w:rsid w:val="006D313A"/>
  </w:style>
  <w:style w:type="paragraph" w:customStyle="1" w:styleId="Textoindependiente21">
    <w:name w:val="Texto independiente 21"/>
    <w:basedOn w:val="Normal"/>
    <w:uiPriority w:val="99"/>
    <w:rsid w:val="006D313A"/>
    <w:pPr>
      <w:overflowPunct w:val="0"/>
      <w:autoSpaceDE w:val="0"/>
      <w:autoSpaceDN w:val="0"/>
      <w:adjustRightInd w:val="0"/>
      <w:spacing w:line="480" w:lineRule="auto"/>
      <w:jc w:val="both"/>
    </w:pPr>
    <w:rPr>
      <w:rFonts w:ascii="Arial" w:hAnsi="Arial"/>
      <w:szCs w:val="20"/>
      <w:lang w:val="es-ES_tradnl" w:eastAsia="es-ES"/>
    </w:rPr>
  </w:style>
  <w:style w:type="paragraph" w:styleId="Lista2">
    <w:name w:val="List 2"/>
    <w:basedOn w:val="Normal"/>
    <w:uiPriority w:val="99"/>
    <w:unhideWhenUsed/>
    <w:rsid w:val="006D313A"/>
    <w:pPr>
      <w:ind w:left="566" w:hanging="283"/>
      <w:contextualSpacing/>
    </w:pPr>
    <w:rPr>
      <w:rFonts w:ascii="Calibri" w:eastAsia="Calibri" w:hAnsi="Calibri"/>
      <w:sz w:val="22"/>
      <w:szCs w:val="22"/>
    </w:rPr>
  </w:style>
  <w:style w:type="paragraph" w:customStyle="1" w:styleId="Sinespaciado1">
    <w:name w:val="Sin espaciado1"/>
    <w:rsid w:val="006D313A"/>
    <w:rPr>
      <w:rFonts w:ascii="Calibri" w:eastAsia="Times New Roman" w:hAnsi="Calibri" w:cs="Times New Roman"/>
      <w:sz w:val="22"/>
      <w:szCs w:val="22"/>
      <w:lang w:eastAsia="es-CO"/>
    </w:rPr>
  </w:style>
  <w:style w:type="paragraph" w:customStyle="1" w:styleId="centrado">
    <w:name w:val="centrado"/>
    <w:basedOn w:val="Normal"/>
    <w:rsid w:val="006D313A"/>
    <w:pPr>
      <w:spacing w:before="100" w:beforeAutospacing="1" w:after="100" w:afterAutospacing="1"/>
    </w:pPr>
    <w:rPr>
      <w:lang w:val="en-US"/>
    </w:rPr>
  </w:style>
  <w:style w:type="paragraph" w:customStyle="1" w:styleId="nueve">
    <w:name w:val="nueve"/>
    <w:basedOn w:val="Normal"/>
    <w:uiPriority w:val="99"/>
    <w:rsid w:val="006D313A"/>
    <w:pPr>
      <w:spacing w:before="100" w:beforeAutospacing="1" w:after="100" w:afterAutospacing="1"/>
    </w:pPr>
    <w:rPr>
      <w:lang w:val="en-US"/>
    </w:rPr>
  </w:style>
  <w:style w:type="character" w:styleId="Textodelmarcadordeposicin">
    <w:name w:val="Placeholder Text"/>
    <w:uiPriority w:val="99"/>
    <w:semiHidden/>
    <w:rsid w:val="006D313A"/>
    <w:rPr>
      <w:color w:val="808080"/>
    </w:rPr>
  </w:style>
  <w:style w:type="paragraph" w:customStyle="1" w:styleId="transcripcin">
    <w:name w:val="transcripción"/>
    <w:basedOn w:val="Normal"/>
    <w:rsid w:val="006D313A"/>
    <w:pPr>
      <w:spacing w:after="120" w:line="360" w:lineRule="auto"/>
      <w:ind w:left="340" w:right="340"/>
      <w:jc w:val="both"/>
    </w:pPr>
    <w:rPr>
      <w:rFonts w:ascii="Arial" w:hAnsi="Arial"/>
      <w:i/>
      <w:sz w:val="22"/>
      <w:szCs w:val="22"/>
      <w:lang w:val="es-ES" w:eastAsia="es-ES"/>
    </w:rPr>
  </w:style>
  <w:style w:type="character" w:styleId="nfasis">
    <w:name w:val="Emphasis"/>
    <w:uiPriority w:val="20"/>
    <w:qFormat/>
    <w:rsid w:val="006D313A"/>
    <w:rPr>
      <w:i/>
      <w:iCs/>
    </w:rPr>
  </w:style>
  <w:style w:type="paragraph" w:customStyle="1" w:styleId="NormalArial">
    <w:name w:val="Normal + Arial"/>
    <w:aliases w:val="Justificado,Derecha:  -0,11 cm,Interlineado:  1,5 líneas"/>
    <w:basedOn w:val="Normal"/>
    <w:uiPriority w:val="99"/>
    <w:rsid w:val="006D313A"/>
    <w:pPr>
      <w:overflowPunct w:val="0"/>
      <w:autoSpaceDE w:val="0"/>
      <w:autoSpaceDN w:val="0"/>
      <w:adjustRightInd w:val="0"/>
      <w:spacing w:line="360" w:lineRule="auto"/>
      <w:ind w:right="-62"/>
      <w:jc w:val="both"/>
      <w:textAlignment w:val="baseline"/>
    </w:pPr>
    <w:rPr>
      <w:rFonts w:ascii="Arial" w:hAnsi="Arial" w:cs="Arial"/>
      <w:b/>
      <w:lang w:eastAsia="es-ES"/>
    </w:rPr>
  </w:style>
  <w:style w:type="paragraph" w:customStyle="1" w:styleId="Textoindependiente22">
    <w:name w:val="Texto independiente 22"/>
    <w:basedOn w:val="Normal"/>
    <w:uiPriority w:val="99"/>
    <w:rsid w:val="006D313A"/>
    <w:pPr>
      <w:overflowPunct w:val="0"/>
      <w:autoSpaceDE w:val="0"/>
      <w:autoSpaceDN w:val="0"/>
      <w:adjustRightInd w:val="0"/>
      <w:spacing w:line="480" w:lineRule="auto"/>
      <w:jc w:val="both"/>
    </w:pPr>
    <w:rPr>
      <w:rFonts w:ascii="Arial" w:hAnsi="Arial"/>
      <w:szCs w:val="20"/>
      <w:lang w:val="es-ES" w:eastAsia="es-ES"/>
    </w:rPr>
  </w:style>
  <w:style w:type="paragraph" w:customStyle="1" w:styleId="BodyText21">
    <w:name w:val="Body Text 21"/>
    <w:basedOn w:val="Normal"/>
    <w:uiPriority w:val="99"/>
    <w:rsid w:val="006D313A"/>
    <w:pPr>
      <w:overflowPunct w:val="0"/>
      <w:autoSpaceDE w:val="0"/>
      <w:autoSpaceDN w:val="0"/>
      <w:adjustRightInd w:val="0"/>
      <w:spacing w:line="480" w:lineRule="auto"/>
      <w:jc w:val="both"/>
      <w:textAlignment w:val="baseline"/>
    </w:pPr>
    <w:rPr>
      <w:rFonts w:ascii="Arial" w:hAnsi="Arial"/>
      <w:szCs w:val="20"/>
      <w:lang w:val="es-ES_tradnl" w:eastAsia="es-ES"/>
    </w:rPr>
  </w:style>
  <w:style w:type="character" w:customStyle="1" w:styleId="Mencinsinresolver1">
    <w:name w:val="Mención sin resolver1"/>
    <w:uiPriority w:val="99"/>
    <w:semiHidden/>
    <w:unhideWhenUsed/>
    <w:rsid w:val="006D313A"/>
    <w:rPr>
      <w:color w:val="605E5C"/>
      <w:shd w:val="clear" w:color="auto" w:fill="E1DFDD"/>
    </w:rPr>
  </w:style>
  <w:style w:type="character" w:customStyle="1" w:styleId="nacep">
    <w:name w:val="n_acep"/>
    <w:rsid w:val="006D313A"/>
  </w:style>
  <w:style w:type="character" w:styleId="CitaHTML">
    <w:name w:val="HTML Cite"/>
    <w:uiPriority w:val="99"/>
    <w:semiHidden/>
    <w:unhideWhenUsed/>
    <w:rsid w:val="006D313A"/>
    <w:rPr>
      <w:i/>
      <w:iCs/>
    </w:rPr>
  </w:style>
  <w:style w:type="paragraph" w:customStyle="1" w:styleId="Textoindependiente221">
    <w:name w:val="Texto independiente 221"/>
    <w:basedOn w:val="Normal"/>
    <w:uiPriority w:val="99"/>
    <w:rsid w:val="006D313A"/>
    <w:pPr>
      <w:overflowPunct w:val="0"/>
      <w:autoSpaceDE w:val="0"/>
      <w:autoSpaceDN w:val="0"/>
      <w:adjustRightInd w:val="0"/>
      <w:spacing w:line="480" w:lineRule="auto"/>
      <w:jc w:val="both"/>
    </w:pPr>
    <w:rPr>
      <w:rFonts w:ascii="Arial" w:hAnsi="Arial"/>
      <w:sz w:val="26"/>
      <w:szCs w:val="20"/>
      <w:lang w:eastAsia="es-ES"/>
    </w:rPr>
  </w:style>
  <w:style w:type="paragraph" w:styleId="Textoindependiente3">
    <w:name w:val="Body Text 3"/>
    <w:basedOn w:val="Normal"/>
    <w:link w:val="Textoindependiente3Car"/>
    <w:uiPriority w:val="99"/>
    <w:unhideWhenUsed/>
    <w:rsid w:val="006D313A"/>
    <w:pPr>
      <w:spacing w:after="120"/>
    </w:pPr>
    <w:rPr>
      <w:rFonts w:ascii="Calibri" w:eastAsia="Calibri" w:hAnsi="Calibri"/>
      <w:sz w:val="16"/>
      <w:szCs w:val="16"/>
    </w:rPr>
  </w:style>
  <w:style w:type="character" w:customStyle="1" w:styleId="Textoindependiente3Car">
    <w:name w:val="Texto independiente 3 Car"/>
    <w:basedOn w:val="Fuentedeprrafopredeter"/>
    <w:link w:val="Textoindependiente3"/>
    <w:uiPriority w:val="99"/>
    <w:rsid w:val="006D313A"/>
    <w:rPr>
      <w:rFonts w:ascii="Calibri" w:eastAsia="Calibri" w:hAnsi="Calibri" w:cs="Times New Roman"/>
      <w:sz w:val="16"/>
      <w:szCs w:val="16"/>
    </w:rPr>
  </w:style>
  <w:style w:type="paragraph" w:styleId="Ttulo">
    <w:name w:val="Title"/>
    <w:basedOn w:val="Normal"/>
    <w:next w:val="Normal"/>
    <w:link w:val="TtuloCar"/>
    <w:uiPriority w:val="10"/>
    <w:qFormat/>
    <w:rsid w:val="006D313A"/>
    <w:pPr>
      <w:spacing w:before="240" w:after="60"/>
      <w:jc w:val="center"/>
      <w:outlineLvl w:val="0"/>
    </w:pPr>
    <w:rPr>
      <w:rFonts w:ascii="Calibri Light" w:hAnsi="Calibri Light"/>
      <w:b/>
      <w:bCs/>
      <w:kern w:val="28"/>
      <w:sz w:val="32"/>
      <w:szCs w:val="32"/>
    </w:rPr>
  </w:style>
  <w:style w:type="character" w:customStyle="1" w:styleId="TtuloCar">
    <w:name w:val="Título Car"/>
    <w:basedOn w:val="Fuentedeprrafopredeter"/>
    <w:link w:val="Ttulo"/>
    <w:uiPriority w:val="10"/>
    <w:rsid w:val="006D313A"/>
    <w:rPr>
      <w:rFonts w:ascii="Calibri Light" w:eastAsia="Times New Roman" w:hAnsi="Calibri Light" w:cs="Times New Roman"/>
      <w:b/>
      <w:bCs/>
      <w:kern w:val="28"/>
      <w:sz w:val="32"/>
      <w:szCs w:val="32"/>
    </w:rPr>
  </w:style>
  <w:style w:type="paragraph" w:customStyle="1" w:styleId="Presentacin">
    <w:name w:val="Presentación"/>
    <w:basedOn w:val="Normal"/>
    <w:uiPriority w:val="99"/>
    <w:rsid w:val="006D313A"/>
    <w:pPr>
      <w:overflowPunct w:val="0"/>
      <w:autoSpaceDE w:val="0"/>
      <w:autoSpaceDN w:val="0"/>
      <w:adjustRightInd w:val="0"/>
      <w:spacing w:line="360" w:lineRule="auto"/>
    </w:pPr>
    <w:rPr>
      <w:rFonts w:ascii="Arial" w:hAnsi="Arial"/>
      <w:i/>
      <w:sz w:val="26"/>
      <w:szCs w:val="20"/>
      <w:lang w:val="es-ES_tradnl" w:eastAsia="es-ES"/>
    </w:rPr>
  </w:style>
  <w:style w:type="paragraph" w:customStyle="1" w:styleId="BodyText22">
    <w:name w:val="Body Text 22"/>
    <w:basedOn w:val="Normal"/>
    <w:uiPriority w:val="99"/>
    <w:rsid w:val="006D313A"/>
    <w:pPr>
      <w:overflowPunct w:val="0"/>
      <w:autoSpaceDE w:val="0"/>
      <w:autoSpaceDN w:val="0"/>
      <w:adjustRightInd w:val="0"/>
      <w:jc w:val="center"/>
    </w:pPr>
    <w:rPr>
      <w:rFonts w:ascii="Arial Narrow" w:hAnsi="Arial Narrow"/>
      <w:sz w:val="18"/>
      <w:szCs w:val="20"/>
      <w:lang w:val="es-ES" w:eastAsia="es-ES"/>
    </w:rPr>
  </w:style>
  <w:style w:type="paragraph" w:styleId="Sangradetextonormal">
    <w:name w:val="Body Text Indent"/>
    <w:basedOn w:val="Normal"/>
    <w:link w:val="SangradetextonormalCar"/>
    <w:uiPriority w:val="99"/>
    <w:semiHidden/>
    <w:unhideWhenUsed/>
    <w:rsid w:val="006D313A"/>
    <w:pPr>
      <w:spacing w:after="120"/>
      <w:ind w:left="283"/>
    </w:pPr>
    <w:rPr>
      <w:lang w:eastAsia="es-ES_tradnl"/>
    </w:rPr>
  </w:style>
  <w:style w:type="character" w:customStyle="1" w:styleId="SangradetextonormalCar">
    <w:name w:val="Sangría de texto normal Car"/>
    <w:basedOn w:val="Fuentedeprrafopredeter"/>
    <w:link w:val="Sangradetextonormal"/>
    <w:uiPriority w:val="99"/>
    <w:semiHidden/>
    <w:rsid w:val="006D313A"/>
    <w:rPr>
      <w:rFonts w:ascii="Times New Roman" w:eastAsia="Times New Roman" w:hAnsi="Times New Roman" w:cs="Times New Roman"/>
      <w:lang w:eastAsia="es-ES_tradnl"/>
    </w:rPr>
  </w:style>
  <w:style w:type="character" w:styleId="Referenciaintensa">
    <w:name w:val="Intense Reference"/>
    <w:uiPriority w:val="32"/>
    <w:qFormat/>
    <w:rsid w:val="006D313A"/>
    <w:rPr>
      <w:b/>
      <w:bCs/>
      <w:smallCaps/>
      <w:color w:val="5B9BD5"/>
      <w:spacing w:val="5"/>
    </w:rPr>
  </w:style>
  <w:style w:type="character" w:styleId="Ttulodellibro">
    <w:name w:val="Book Title"/>
    <w:uiPriority w:val="33"/>
    <w:qFormat/>
    <w:rsid w:val="006D313A"/>
    <w:rPr>
      <w:b/>
      <w:bCs/>
      <w:i/>
      <w:iCs/>
      <w:spacing w:val="5"/>
    </w:rPr>
  </w:style>
  <w:style w:type="character" w:customStyle="1" w:styleId="eabrv1">
    <w:name w:val="eabrv1"/>
    <w:rsid w:val="006D313A"/>
    <w:rPr>
      <w:color w:val="0000FF"/>
    </w:rPr>
  </w:style>
  <w:style w:type="character" w:customStyle="1" w:styleId="plxtitulo">
    <w:name w:val="plxtitulo"/>
    <w:rsid w:val="006D313A"/>
  </w:style>
  <w:style w:type="paragraph" w:customStyle="1" w:styleId="Textodecuerpo21">
    <w:name w:val="Texto de cuerpo 21"/>
    <w:basedOn w:val="Normal"/>
    <w:uiPriority w:val="99"/>
    <w:rsid w:val="006D313A"/>
    <w:pPr>
      <w:overflowPunct w:val="0"/>
      <w:autoSpaceDE w:val="0"/>
      <w:autoSpaceDN w:val="0"/>
      <w:adjustRightInd w:val="0"/>
      <w:spacing w:line="360" w:lineRule="auto"/>
      <w:jc w:val="both"/>
      <w:textAlignment w:val="baseline"/>
    </w:pPr>
    <w:rPr>
      <w:rFonts w:ascii="Arial" w:hAnsi="Arial"/>
      <w:szCs w:val="20"/>
      <w:lang w:val="es-ES_tradnl" w:eastAsia="es-ES"/>
    </w:rPr>
  </w:style>
  <w:style w:type="paragraph" w:customStyle="1" w:styleId="Textoindependiente211">
    <w:name w:val="Texto independiente 211"/>
    <w:basedOn w:val="Normal"/>
    <w:uiPriority w:val="99"/>
    <w:rsid w:val="006D313A"/>
    <w:pPr>
      <w:overflowPunct w:val="0"/>
      <w:autoSpaceDE w:val="0"/>
      <w:autoSpaceDN w:val="0"/>
      <w:adjustRightInd w:val="0"/>
      <w:spacing w:line="480" w:lineRule="auto"/>
      <w:jc w:val="both"/>
    </w:pPr>
    <w:rPr>
      <w:rFonts w:ascii="Arial" w:hAnsi="Arial"/>
      <w:szCs w:val="20"/>
      <w:lang w:val="es-ES_tradnl" w:eastAsia="es-ES"/>
    </w:rPr>
  </w:style>
  <w:style w:type="paragraph" w:customStyle="1" w:styleId="BodyText24">
    <w:name w:val="Body Text 24"/>
    <w:basedOn w:val="Normal"/>
    <w:uiPriority w:val="99"/>
    <w:rsid w:val="006D313A"/>
    <w:pPr>
      <w:overflowPunct w:val="0"/>
      <w:autoSpaceDE w:val="0"/>
      <w:autoSpaceDN w:val="0"/>
      <w:adjustRightInd w:val="0"/>
      <w:spacing w:line="480" w:lineRule="auto"/>
      <w:jc w:val="both"/>
      <w:textAlignment w:val="baseline"/>
    </w:pPr>
    <w:rPr>
      <w:rFonts w:ascii="Arial" w:hAnsi="Arial"/>
      <w:sz w:val="26"/>
      <w:szCs w:val="20"/>
      <w:lang w:eastAsia="es-ES"/>
    </w:rPr>
  </w:style>
  <w:style w:type="paragraph" w:customStyle="1" w:styleId="Textoindependiente23">
    <w:name w:val="Texto independiente 23"/>
    <w:basedOn w:val="Normal"/>
    <w:uiPriority w:val="99"/>
    <w:rsid w:val="006D313A"/>
    <w:pPr>
      <w:overflowPunct w:val="0"/>
      <w:autoSpaceDE w:val="0"/>
      <w:autoSpaceDN w:val="0"/>
      <w:adjustRightInd w:val="0"/>
      <w:spacing w:line="480" w:lineRule="auto"/>
      <w:jc w:val="both"/>
    </w:pPr>
    <w:rPr>
      <w:rFonts w:ascii="Arial" w:hAnsi="Arial"/>
      <w:sz w:val="26"/>
      <w:szCs w:val="20"/>
      <w:lang w:eastAsia="es-ES"/>
    </w:rPr>
  </w:style>
  <w:style w:type="paragraph" w:styleId="Textodebloque">
    <w:name w:val="Block Text"/>
    <w:basedOn w:val="Normal"/>
    <w:rsid w:val="006D313A"/>
    <w:pPr>
      <w:spacing w:line="480" w:lineRule="auto"/>
      <w:ind w:left="540" w:right="585"/>
      <w:jc w:val="both"/>
    </w:pPr>
    <w:rPr>
      <w:rFonts w:ascii="Arial" w:hAnsi="Arial"/>
      <w:i/>
      <w:iCs/>
      <w:lang w:val="es-ES" w:eastAsia="es-ES"/>
    </w:rPr>
  </w:style>
  <w:style w:type="paragraph" w:styleId="HTMLconformatoprevio">
    <w:name w:val="HTML Preformatted"/>
    <w:basedOn w:val="Normal"/>
    <w:link w:val="HTMLconformatoprevioCar"/>
    <w:uiPriority w:val="99"/>
    <w:unhideWhenUsed/>
    <w:rsid w:val="006D3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6D313A"/>
    <w:rPr>
      <w:rFonts w:ascii="Courier New" w:eastAsia="Times New Roman" w:hAnsi="Courier New" w:cs="Courier New"/>
      <w:sz w:val="20"/>
      <w:szCs w:val="20"/>
      <w:lang w:eastAsia="es-CO"/>
    </w:rPr>
  </w:style>
  <w:style w:type="paragraph" w:customStyle="1" w:styleId="Sombreadomedio1-nfasis11">
    <w:name w:val="Sombreado medio 1 - Énfasis 11"/>
    <w:uiPriority w:val="1"/>
    <w:qFormat/>
    <w:rsid w:val="006D313A"/>
    <w:rPr>
      <w:rFonts w:ascii="Calibri" w:eastAsia="Calibri" w:hAnsi="Calibri" w:cs="Times New Roman"/>
      <w:sz w:val="22"/>
      <w:szCs w:val="22"/>
      <w:lang w:val="es-ES"/>
    </w:rPr>
  </w:style>
  <w:style w:type="numbering" w:customStyle="1" w:styleId="Sinlista1">
    <w:name w:val="Sin lista1"/>
    <w:next w:val="Sinlista"/>
    <w:uiPriority w:val="99"/>
    <w:semiHidden/>
    <w:unhideWhenUsed/>
    <w:rsid w:val="006D313A"/>
  </w:style>
  <w:style w:type="character" w:styleId="Hipervnculovisitado">
    <w:name w:val="FollowedHyperlink"/>
    <w:uiPriority w:val="99"/>
    <w:semiHidden/>
    <w:unhideWhenUsed/>
    <w:rsid w:val="006D313A"/>
    <w:rPr>
      <w:color w:val="954F72"/>
      <w:u w:val="single"/>
    </w:rPr>
  </w:style>
  <w:style w:type="character" w:customStyle="1" w:styleId="Mencinsinresolver2">
    <w:name w:val="Mención sin resolver2"/>
    <w:uiPriority w:val="99"/>
    <w:semiHidden/>
    <w:rsid w:val="006D313A"/>
    <w:rPr>
      <w:color w:val="605E5C"/>
      <w:shd w:val="clear" w:color="auto" w:fill="E1DFDD"/>
    </w:rPr>
  </w:style>
  <w:style w:type="paragraph" w:styleId="Lista">
    <w:name w:val="List"/>
    <w:basedOn w:val="Normal"/>
    <w:uiPriority w:val="99"/>
    <w:semiHidden/>
    <w:unhideWhenUsed/>
    <w:rsid w:val="006D313A"/>
    <w:pPr>
      <w:ind w:left="283" w:hanging="283"/>
      <w:contextualSpacing/>
    </w:pPr>
    <w:rPr>
      <w:rFonts w:ascii="Calibri" w:eastAsia="Calibri" w:hAnsi="Calibri"/>
      <w:sz w:val="22"/>
      <w:szCs w:val="22"/>
    </w:rPr>
  </w:style>
  <w:style w:type="paragraph" w:styleId="Listaconvietas2">
    <w:name w:val="List Bullet 2"/>
    <w:basedOn w:val="Normal"/>
    <w:uiPriority w:val="99"/>
    <w:semiHidden/>
    <w:unhideWhenUsed/>
    <w:rsid w:val="006D313A"/>
    <w:pPr>
      <w:numPr>
        <w:numId w:val="1"/>
      </w:numPr>
      <w:contextualSpacing/>
    </w:pPr>
    <w:rPr>
      <w:rFonts w:ascii="Calibri" w:eastAsia="Calibri" w:hAnsi="Calibri"/>
      <w:sz w:val="22"/>
      <w:szCs w:val="22"/>
    </w:rPr>
  </w:style>
  <w:style w:type="paragraph" w:styleId="Subttulo">
    <w:name w:val="Subtitle"/>
    <w:basedOn w:val="Normal"/>
    <w:next w:val="Normal"/>
    <w:link w:val="SubttuloCar"/>
    <w:uiPriority w:val="11"/>
    <w:qFormat/>
    <w:rsid w:val="006D313A"/>
    <w:pPr>
      <w:spacing w:after="160"/>
    </w:pPr>
    <w:rPr>
      <w:rFonts w:ascii="Calibri" w:hAnsi="Calibri" w:cs="Arial"/>
      <w:color w:val="5A5A5A"/>
      <w:spacing w:val="15"/>
      <w:sz w:val="22"/>
      <w:szCs w:val="22"/>
    </w:rPr>
  </w:style>
  <w:style w:type="character" w:customStyle="1" w:styleId="SubttuloCar">
    <w:name w:val="Subtítulo Car"/>
    <w:basedOn w:val="Fuentedeprrafopredeter"/>
    <w:link w:val="Subttulo"/>
    <w:uiPriority w:val="11"/>
    <w:rsid w:val="006D313A"/>
    <w:rPr>
      <w:rFonts w:ascii="Calibri" w:eastAsia="Times New Roman" w:hAnsi="Calibri" w:cs="Arial"/>
      <w:color w:val="5A5A5A"/>
      <w:spacing w:val="15"/>
      <w:sz w:val="22"/>
      <w:szCs w:val="22"/>
    </w:rPr>
  </w:style>
  <w:style w:type="paragraph" w:styleId="Textoindependienteprimerasangra2">
    <w:name w:val="Body Text First Indent 2"/>
    <w:basedOn w:val="Sangradetextonormal"/>
    <w:link w:val="Textoindependienteprimerasangra2Car"/>
    <w:uiPriority w:val="99"/>
    <w:semiHidden/>
    <w:unhideWhenUsed/>
    <w:rsid w:val="006D313A"/>
    <w:pPr>
      <w:spacing w:after="0"/>
      <w:ind w:left="360" w:firstLine="360"/>
    </w:pPr>
    <w:rPr>
      <w:rFonts w:ascii="Calibri" w:eastAsia="Calibri" w:hAnsi="Calibri"/>
      <w:sz w:val="22"/>
      <w:szCs w:val="22"/>
      <w:lang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6D313A"/>
    <w:rPr>
      <w:rFonts w:ascii="Calibri" w:eastAsia="Calibri" w:hAnsi="Calibri" w:cs="Times New Roman"/>
      <w:sz w:val="22"/>
      <w:szCs w:val="22"/>
      <w:lang w:eastAsia="es-ES_tradnl"/>
    </w:rPr>
  </w:style>
  <w:style w:type="paragraph" w:customStyle="1" w:styleId="estilo15">
    <w:name w:val="estilo15"/>
    <w:basedOn w:val="Normal"/>
    <w:uiPriority w:val="99"/>
    <w:rsid w:val="006D313A"/>
    <w:pPr>
      <w:spacing w:before="100" w:beforeAutospacing="1" w:after="100" w:afterAutospacing="1"/>
    </w:pPr>
    <w:rPr>
      <w:lang w:eastAsia="es-CO"/>
    </w:rPr>
  </w:style>
  <w:style w:type="character" w:customStyle="1" w:styleId="TextodegloboCar1">
    <w:name w:val="Texto de globo Car1"/>
    <w:uiPriority w:val="99"/>
    <w:semiHidden/>
    <w:rsid w:val="006D313A"/>
    <w:rPr>
      <w:rFonts w:ascii="Segoe UI" w:eastAsia="Calibri" w:hAnsi="Segoe UI" w:cs="Segoe UI" w:hint="default"/>
      <w:sz w:val="18"/>
      <w:szCs w:val="18"/>
    </w:rPr>
  </w:style>
  <w:style w:type="character" w:customStyle="1" w:styleId="SangradetextonormalCar1">
    <w:name w:val="Sangría de texto normal Car1"/>
    <w:uiPriority w:val="99"/>
    <w:semiHidden/>
    <w:rsid w:val="006D313A"/>
    <w:rPr>
      <w:rFonts w:ascii="Calibri" w:eastAsia="Calibri" w:hAnsi="Calibri" w:cs="Times New Roman" w:hint="default"/>
    </w:rPr>
  </w:style>
  <w:style w:type="character" w:customStyle="1" w:styleId="TextocomentarioCar1">
    <w:name w:val="Texto comentario Car1"/>
    <w:uiPriority w:val="99"/>
    <w:semiHidden/>
    <w:rsid w:val="006D313A"/>
    <w:rPr>
      <w:rFonts w:ascii="Calibri" w:eastAsia="Calibri" w:hAnsi="Calibri" w:cs="Times New Roman" w:hint="default"/>
      <w:sz w:val="20"/>
      <w:szCs w:val="20"/>
    </w:rPr>
  </w:style>
  <w:style w:type="character" w:customStyle="1" w:styleId="AsuntodelcomentarioCar1">
    <w:name w:val="Asunto del comentario Car1"/>
    <w:uiPriority w:val="99"/>
    <w:semiHidden/>
    <w:rsid w:val="006D313A"/>
    <w:rPr>
      <w:rFonts w:ascii="Calibri" w:eastAsia="Calibri" w:hAnsi="Calibri" w:cs="Times New Roman" w:hint="default"/>
      <w:b/>
      <w:bCs/>
      <w:sz w:val="20"/>
      <w:szCs w:val="20"/>
    </w:rPr>
  </w:style>
  <w:style w:type="character" w:customStyle="1" w:styleId="xapple-converted-space">
    <w:name w:val="x_apple-converted-space"/>
    <w:rsid w:val="006D313A"/>
  </w:style>
  <w:style w:type="character" w:customStyle="1" w:styleId="iaj">
    <w:name w:val="i_aj"/>
    <w:rsid w:val="006D313A"/>
  </w:style>
  <w:style w:type="character" w:customStyle="1" w:styleId="letra8pt">
    <w:name w:val="letra8pt"/>
    <w:rsid w:val="006D313A"/>
  </w:style>
  <w:style w:type="paragraph" w:customStyle="1" w:styleId="parrafo-division">
    <w:name w:val="parrafo-division"/>
    <w:basedOn w:val="Normal"/>
    <w:rsid w:val="006D313A"/>
    <w:pPr>
      <w:spacing w:before="100" w:beforeAutospacing="1" w:after="100" w:afterAutospacing="1"/>
    </w:pPr>
    <w:rPr>
      <w:lang w:val="en-US"/>
    </w:rPr>
  </w:style>
  <w:style w:type="paragraph" w:customStyle="1" w:styleId="margenizq0punto5">
    <w:name w:val="margen_izq_0punto5"/>
    <w:basedOn w:val="Normal"/>
    <w:rsid w:val="00D00B99"/>
    <w:pPr>
      <w:spacing w:before="100" w:beforeAutospacing="1" w:after="100" w:afterAutospacing="1"/>
    </w:pPr>
    <w:rPr>
      <w:lang w:val="es-ES" w:eastAsia="es-ES"/>
    </w:rPr>
  </w:style>
  <w:style w:type="paragraph" w:customStyle="1" w:styleId="margenizq1punto0">
    <w:name w:val="margen_izq_1punto0"/>
    <w:basedOn w:val="Normal"/>
    <w:rsid w:val="00F45C96"/>
    <w:pPr>
      <w:spacing w:before="100" w:beforeAutospacing="1" w:after="100" w:afterAutospacing="1"/>
    </w:pPr>
    <w:rPr>
      <w:lang w:val="es-ES" w:eastAsia="es-ES"/>
    </w:rPr>
  </w:style>
  <w:style w:type="paragraph" w:customStyle="1" w:styleId="margenizq4punto0">
    <w:name w:val="margen_izq_4punto0"/>
    <w:basedOn w:val="Normal"/>
    <w:rsid w:val="00F45C96"/>
    <w:pPr>
      <w:spacing w:before="100" w:beforeAutospacing="1" w:after="100" w:afterAutospacing="1"/>
    </w:pPr>
    <w:rPr>
      <w:lang w:val="es-ES" w:eastAsia="es-ES"/>
    </w:rPr>
  </w:style>
  <w:style w:type="character" w:customStyle="1" w:styleId="selectable-text">
    <w:name w:val="selectable-text"/>
    <w:basedOn w:val="Fuentedeprrafopredeter"/>
    <w:rsid w:val="00260B97"/>
  </w:style>
  <w:style w:type="character" w:customStyle="1" w:styleId="Mencinsinresolver3">
    <w:name w:val="Mención sin resolver3"/>
    <w:basedOn w:val="Fuentedeprrafopredeter"/>
    <w:uiPriority w:val="99"/>
    <w:semiHidden/>
    <w:unhideWhenUsed/>
    <w:rsid w:val="00C12913"/>
    <w:rPr>
      <w:color w:val="605E5C"/>
      <w:shd w:val="clear" w:color="auto" w:fill="E1DFDD"/>
    </w:rPr>
  </w:style>
  <w:style w:type="numbering" w:styleId="111111">
    <w:name w:val="Outline List 2"/>
    <w:basedOn w:val="Sinlista"/>
    <w:uiPriority w:val="99"/>
    <w:semiHidden/>
    <w:unhideWhenUsed/>
    <w:rsid w:val="00C56FD1"/>
    <w:pPr>
      <w:numPr>
        <w:numId w:val="2"/>
      </w:numPr>
    </w:pPr>
  </w:style>
  <w:style w:type="paragraph" w:styleId="Revisin">
    <w:name w:val="Revision"/>
    <w:hidden/>
    <w:uiPriority w:val="99"/>
    <w:semiHidden/>
    <w:rsid w:val="00761170"/>
    <w:rPr>
      <w:rFonts w:ascii="Times New Roman" w:eastAsia="Times New Roman" w:hAnsi="Times New Roman" w:cs="Times New Roman"/>
    </w:rPr>
  </w:style>
  <w:style w:type="paragraph" w:styleId="Textonotaalfinal">
    <w:name w:val="endnote text"/>
    <w:basedOn w:val="Normal"/>
    <w:link w:val="TextonotaalfinalCar"/>
    <w:uiPriority w:val="99"/>
    <w:semiHidden/>
    <w:unhideWhenUsed/>
    <w:rsid w:val="004A17B1"/>
    <w:rPr>
      <w:sz w:val="20"/>
      <w:szCs w:val="20"/>
    </w:rPr>
  </w:style>
  <w:style w:type="character" w:customStyle="1" w:styleId="TextonotaalfinalCar">
    <w:name w:val="Texto nota al final Car"/>
    <w:basedOn w:val="Fuentedeprrafopredeter"/>
    <w:link w:val="Textonotaalfinal"/>
    <w:uiPriority w:val="99"/>
    <w:semiHidden/>
    <w:rsid w:val="004A17B1"/>
    <w:rPr>
      <w:rFonts w:ascii="Times New Roman" w:eastAsia="Times New Roman" w:hAnsi="Times New Roman" w:cs="Times New Roman"/>
      <w:sz w:val="20"/>
      <w:szCs w:val="20"/>
    </w:rPr>
  </w:style>
  <w:style w:type="paragraph" w:customStyle="1" w:styleId="p1">
    <w:name w:val="p1"/>
    <w:basedOn w:val="Normal"/>
    <w:rsid w:val="004B556C"/>
    <w:pPr>
      <w:spacing w:before="100" w:beforeAutospacing="1" w:after="100" w:afterAutospacing="1"/>
    </w:pPr>
    <w:rPr>
      <w:lang w:eastAsia="es-MX"/>
    </w:rPr>
  </w:style>
  <w:style w:type="paragraph" w:customStyle="1" w:styleId="p2">
    <w:name w:val="p2"/>
    <w:basedOn w:val="Normal"/>
    <w:rsid w:val="00393DE2"/>
    <w:pPr>
      <w:spacing w:before="100" w:beforeAutospacing="1" w:after="100" w:afterAutospacing="1"/>
    </w:pPr>
    <w:rPr>
      <w:lang w:eastAsia="es-MX"/>
    </w:rPr>
  </w:style>
  <w:style w:type="character" w:customStyle="1" w:styleId="s1">
    <w:name w:val="s1"/>
    <w:basedOn w:val="Fuentedeprrafopredeter"/>
    <w:rsid w:val="009D5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592">
      <w:bodyDiv w:val="1"/>
      <w:marLeft w:val="0"/>
      <w:marRight w:val="0"/>
      <w:marTop w:val="0"/>
      <w:marBottom w:val="0"/>
      <w:divBdr>
        <w:top w:val="none" w:sz="0" w:space="0" w:color="auto"/>
        <w:left w:val="none" w:sz="0" w:space="0" w:color="auto"/>
        <w:bottom w:val="none" w:sz="0" w:space="0" w:color="auto"/>
        <w:right w:val="none" w:sz="0" w:space="0" w:color="auto"/>
      </w:divBdr>
    </w:div>
    <w:div w:id="7949886">
      <w:bodyDiv w:val="1"/>
      <w:marLeft w:val="0"/>
      <w:marRight w:val="0"/>
      <w:marTop w:val="0"/>
      <w:marBottom w:val="0"/>
      <w:divBdr>
        <w:top w:val="none" w:sz="0" w:space="0" w:color="auto"/>
        <w:left w:val="none" w:sz="0" w:space="0" w:color="auto"/>
        <w:bottom w:val="none" w:sz="0" w:space="0" w:color="auto"/>
        <w:right w:val="none" w:sz="0" w:space="0" w:color="auto"/>
      </w:divBdr>
      <w:divsChild>
        <w:div w:id="150800192">
          <w:marLeft w:val="0"/>
          <w:marRight w:val="0"/>
          <w:marTop w:val="0"/>
          <w:marBottom w:val="0"/>
          <w:divBdr>
            <w:top w:val="none" w:sz="0" w:space="0" w:color="auto"/>
            <w:left w:val="none" w:sz="0" w:space="0" w:color="auto"/>
            <w:bottom w:val="none" w:sz="0" w:space="0" w:color="auto"/>
            <w:right w:val="none" w:sz="0" w:space="0" w:color="auto"/>
          </w:divBdr>
          <w:divsChild>
            <w:div w:id="2139256694">
              <w:marLeft w:val="0"/>
              <w:marRight w:val="0"/>
              <w:marTop w:val="0"/>
              <w:marBottom w:val="0"/>
              <w:divBdr>
                <w:top w:val="none" w:sz="0" w:space="0" w:color="auto"/>
                <w:left w:val="none" w:sz="0" w:space="0" w:color="auto"/>
                <w:bottom w:val="none" w:sz="0" w:space="0" w:color="auto"/>
                <w:right w:val="none" w:sz="0" w:space="0" w:color="auto"/>
              </w:divBdr>
              <w:divsChild>
                <w:div w:id="980303493">
                  <w:marLeft w:val="0"/>
                  <w:marRight w:val="0"/>
                  <w:marTop w:val="0"/>
                  <w:marBottom w:val="0"/>
                  <w:divBdr>
                    <w:top w:val="none" w:sz="0" w:space="0" w:color="auto"/>
                    <w:left w:val="none" w:sz="0" w:space="0" w:color="auto"/>
                    <w:bottom w:val="none" w:sz="0" w:space="0" w:color="auto"/>
                    <w:right w:val="none" w:sz="0" w:space="0" w:color="auto"/>
                  </w:divBdr>
                  <w:divsChild>
                    <w:div w:id="1535851359">
                      <w:marLeft w:val="0"/>
                      <w:marRight w:val="0"/>
                      <w:marTop w:val="0"/>
                      <w:marBottom w:val="0"/>
                      <w:divBdr>
                        <w:top w:val="none" w:sz="0" w:space="0" w:color="auto"/>
                        <w:left w:val="none" w:sz="0" w:space="0" w:color="auto"/>
                        <w:bottom w:val="none" w:sz="0" w:space="0" w:color="auto"/>
                        <w:right w:val="none" w:sz="0" w:space="0" w:color="auto"/>
                      </w:divBdr>
                      <w:divsChild>
                        <w:div w:id="1466041990">
                          <w:marLeft w:val="0"/>
                          <w:marRight w:val="0"/>
                          <w:marTop w:val="0"/>
                          <w:marBottom w:val="0"/>
                          <w:divBdr>
                            <w:top w:val="none" w:sz="0" w:space="0" w:color="auto"/>
                            <w:left w:val="none" w:sz="0" w:space="0" w:color="auto"/>
                            <w:bottom w:val="none" w:sz="0" w:space="0" w:color="auto"/>
                            <w:right w:val="none" w:sz="0" w:space="0" w:color="auto"/>
                          </w:divBdr>
                          <w:divsChild>
                            <w:div w:id="622467753">
                              <w:marLeft w:val="0"/>
                              <w:marRight w:val="0"/>
                              <w:marTop w:val="0"/>
                              <w:marBottom w:val="0"/>
                              <w:divBdr>
                                <w:top w:val="none" w:sz="0" w:space="0" w:color="auto"/>
                                <w:left w:val="none" w:sz="0" w:space="0" w:color="auto"/>
                                <w:bottom w:val="none" w:sz="0" w:space="0" w:color="auto"/>
                                <w:right w:val="none" w:sz="0" w:space="0" w:color="auto"/>
                              </w:divBdr>
                              <w:divsChild>
                                <w:div w:id="1038895046">
                                  <w:marLeft w:val="0"/>
                                  <w:marRight w:val="0"/>
                                  <w:marTop w:val="0"/>
                                  <w:marBottom w:val="0"/>
                                  <w:divBdr>
                                    <w:top w:val="none" w:sz="0" w:space="0" w:color="auto"/>
                                    <w:left w:val="none" w:sz="0" w:space="0" w:color="auto"/>
                                    <w:bottom w:val="none" w:sz="0" w:space="0" w:color="auto"/>
                                    <w:right w:val="none" w:sz="0" w:space="0" w:color="auto"/>
                                  </w:divBdr>
                                  <w:divsChild>
                                    <w:div w:id="1946964686">
                                      <w:marLeft w:val="0"/>
                                      <w:marRight w:val="0"/>
                                      <w:marTop w:val="0"/>
                                      <w:marBottom w:val="0"/>
                                      <w:divBdr>
                                        <w:top w:val="none" w:sz="0" w:space="0" w:color="auto"/>
                                        <w:left w:val="none" w:sz="0" w:space="0" w:color="auto"/>
                                        <w:bottom w:val="none" w:sz="0" w:space="0" w:color="auto"/>
                                        <w:right w:val="none" w:sz="0" w:space="0" w:color="auto"/>
                                      </w:divBdr>
                                      <w:divsChild>
                                        <w:div w:id="2047293423">
                                          <w:marLeft w:val="0"/>
                                          <w:marRight w:val="0"/>
                                          <w:marTop w:val="0"/>
                                          <w:marBottom w:val="0"/>
                                          <w:divBdr>
                                            <w:top w:val="none" w:sz="0" w:space="0" w:color="auto"/>
                                            <w:left w:val="none" w:sz="0" w:space="0" w:color="auto"/>
                                            <w:bottom w:val="none" w:sz="0" w:space="0" w:color="auto"/>
                                            <w:right w:val="none" w:sz="0" w:space="0" w:color="auto"/>
                                          </w:divBdr>
                                          <w:divsChild>
                                            <w:div w:id="728460892">
                                              <w:marLeft w:val="0"/>
                                              <w:marRight w:val="0"/>
                                              <w:marTop w:val="0"/>
                                              <w:marBottom w:val="0"/>
                                              <w:divBdr>
                                                <w:top w:val="none" w:sz="0" w:space="0" w:color="auto"/>
                                                <w:left w:val="none" w:sz="0" w:space="0" w:color="auto"/>
                                                <w:bottom w:val="none" w:sz="0" w:space="0" w:color="auto"/>
                                                <w:right w:val="none" w:sz="0" w:space="0" w:color="auto"/>
                                              </w:divBdr>
                                              <w:divsChild>
                                                <w:div w:id="1618685129">
                                                  <w:marLeft w:val="0"/>
                                                  <w:marRight w:val="0"/>
                                                  <w:marTop w:val="0"/>
                                                  <w:marBottom w:val="0"/>
                                                  <w:divBdr>
                                                    <w:top w:val="none" w:sz="0" w:space="0" w:color="auto"/>
                                                    <w:left w:val="none" w:sz="0" w:space="0" w:color="auto"/>
                                                    <w:bottom w:val="none" w:sz="0" w:space="0" w:color="auto"/>
                                                    <w:right w:val="none" w:sz="0" w:space="0" w:color="auto"/>
                                                  </w:divBdr>
                                                  <w:divsChild>
                                                    <w:div w:id="1715931953">
                                                      <w:marLeft w:val="0"/>
                                                      <w:marRight w:val="0"/>
                                                      <w:marTop w:val="0"/>
                                                      <w:marBottom w:val="0"/>
                                                      <w:divBdr>
                                                        <w:top w:val="none" w:sz="0" w:space="0" w:color="auto"/>
                                                        <w:left w:val="none" w:sz="0" w:space="0" w:color="auto"/>
                                                        <w:bottom w:val="none" w:sz="0" w:space="0" w:color="auto"/>
                                                        <w:right w:val="none" w:sz="0" w:space="0" w:color="auto"/>
                                                      </w:divBdr>
                                                      <w:divsChild>
                                                        <w:div w:id="15753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1044">
                                              <w:marLeft w:val="0"/>
                                              <w:marRight w:val="0"/>
                                              <w:marTop w:val="0"/>
                                              <w:marBottom w:val="0"/>
                                              <w:divBdr>
                                                <w:top w:val="none" w:sz="0" w:space="0" w:color="auto"/>
                                                <w:left w:val="none" w:sz="0" w:space="0" w:color="auto"/>
                                                <w:bottom w:val="none" w:sz="0" w:space="0" w:color="auto"/>
                                                <w:right w:val="none" w:sz="0" w:space="0" w:color="auto"/>
                                              </w:divBdr>
                                              <w:divsChild>
                                                <w:div w:id="935482714">
                                                  <w:marLeft w:val="0"/>
                                                  <w:marRight w:val="0"/>
                                                  <w:marTop w:val="0"/>
                                                  <w:marBottom w:val="0"/>
                                                  <w:divBdr>
                                                    <w:top w:val="none" w:sz="0" w:space="0" w:color="auto"/>
                                                    <w:left w:val="none" w:sz="0" w:space="0" w:color="auto"/>
                                                    <w:bottom w:val="none" w:sz="0" w:space="0" w:color="auto"/>
                                                    <w:right w:val="none" w:sz="0" w:space="0" w:color="auto"/>
                                                  </w:divBdr>
                                                  <w:divsChild>
                                                    <w:div w:id="1477648311">
                                                      <w:marLeft w:val="0"/>
                                                      <w:marRight w:val="0"/>
                                                      <w:marTop w:val="0"/>
                                                      <w:marBottom w:val="0"/>
                                                      <w:divBdr>
                                                        <w:top w:val="none" w:sz="0" w:space="0" w:color="auto"/>
                                                        <w:left w:val="none" w:sz="0" w:space="0" w:color="auto"/>
                                                        <w:bottom w:val="none" w:sz="0" w:space="0" w:color="auto"/>
                                                        <w:right w:val="none" w:sz="0" w:space="0" w:color="auto"/>
                                                      </w:divBdr>
                                                      <w:divsChild>
                                                        <w:div w:id="16939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71156">
          <w:marLeft w:val="0"/>
          <w:marRight w:val="0"/>
          <w:marTop w:val="0"/>
          <w:marBottom w:val="0"/>
          <w:divBdr>
            <w:top w:val="none" w:sz="0" w:space="0" w:color="auto"/>
            <w:left w:val="none" w:sz="0" w:space="0" w:color="auto"/>
            <w:bottom w:val="none" w:sz="0" w:space="0" w:color="auto"/>
            <w:right w:val="none" w:sz="0" w:space="0" w:color="auto"/>
          </w:divBdr>
          <w:divsChild>
            <w:div w:id="1277525347">
              <w:marLeft w:val="0"/>
              <w:marRight w:val="0"/>
              <w:marTop w:val="0"/>
              <w:marBottom w:val="0"/>
              <w:divBdr>
                <w:top w:val="none" w:sz="0" w:space="0" w:color="auto"/>
                <w:left w:val="none" w:sz="0" w:space="0" w:color="auto"/>
                <w:bottom w:val="none" w:sz="0" w:space="0" w:color="auto"/>
                <w:right w:val="none" w:sz="0" w:space="0" w:color="auto"/>
              </w:divBdr>
              <w:divsChild>
                <w:div w:id="693270381">
                  <w:marLeft w:val="0"/>
                  <w:marRight w:val="0"/>
                  <w:marTop w:val="0"/>
                  <w:marBottom w:val="0"/>
                  <w:divBdr>
                    <w:top w:val="none" w:sz="0" w:space="0" w:color="auto"/>
                    <w:left w:val="none" w:sz="0" w:space="0" w:color="auto"/>
                    <w:bottom w:val="none" w:sz="0" w:space="0" w:color="auto"/>
                    <w:right w:val="none" w:sz="0" w:space="0" w:color="auto"/>
                  </w:divBdr>
                  <w:divsChild>
                    <w:div w:id="1179583586">
                      <w:marLeft w:val="0"/>
                      <w:marRight w:val="0"/>
                      <w:marTop w:val="0"/>
                      <w:marBottom w:val="0"/>
                      <w:divBdr>
                        <w:top w:val="none" w:sz="0" w:space="0" w:color="auto"/>
                        <w:left w:val="none" w:sz="0" w:space="0" w:color="auto"/>
                        <w:bottom w:val="none" w:sz="0" w:space="0" w:color="auto"/>
                        <w:right w:val="none" w:sz="0" w:space="0" w:color="auto"/>
                      </w:divBdr>
                      <w:divsChild>
                        <w:div w:id="112289761">
                          <w:marLeft w:val="0"/>
                          <w:marRight w:val="0"/>
                          <w:marTop w:val="0"/>
                          <w:marBottom w:val="0"/>
                          <w:divBdr>
                            <w:top w:val="none" w:sz="0" w:space="0" w:color="auto"/>
                            <w:left w:val="none" w:sz="0" w:space="0" w:color="auto"/>
                            <w:bottom w:val="none" w:sz="0" w:space="0" w:color="auto"/>
                            <w:right w:val="none" w:sz="0" w:space="0" w:color="auto"/>
                          </w:divBdr>
                          <w:divsChild>
                            <w:div w:id="483592786">
                              <w:marLeft w:val="0"/>
                              <w:marRight w:val="0"/>
                              <w:marTop w:val="0"/>
                              <w:marBottom w:val="0"/>
                              <w:divBdr>
                                <w:top w:val="none" w:sz="0" w:space="0" w:color="auto"/>
                                <w:left w:val="none" w:sz="0" w:space="0" w:color="auto"/>
                                <w:bottom w:val="none" w:sz="0" w:space="0" w:color="auto"/>
                                <w:right w:val="none" w:sz="0" w:space="0" w:color="auto"/>
                              </w:divBdr>
                              <w:divsChild>
                                <w:div w:id="1444614723">
                                  <w:marLeft w:val="0"/>
                                  <w:marRight w:val="0"/>
                                  <w:marTop w:val="0"/>
                                  <w:marBottom w:val="0"/>
                                  <w:divBdr>
                                    <w:top w:val="none" w:sz="0" w:space="0" w:color="auto"/>
                                    <w:left w:val="none" w:sz="0" w:space="0" w:color="auto"/>
                                    <w:bottom w:val="none" w:sz="0" w:space="0" w:color="auto"/>
                                    <w:right w:val="none" w:sz="0" w:space="0" w:color="auto"/>
                                  </w:divBdr>
                                  <w:divsChild>
                                    <w:div w:id="1799060794">
                                      <w:marLeft w:val="0"/>
                                      <w:marRight w:val="0"/>
                                      <w:marTop w:val="0"/>
                                      <w:marBottom w:val="0"/>
                                      <w:divBdr>
                                        <w:top w:val="none" w:sz="0" w:space="0" w:color="auto"/>
                                        <w:left w:val="none" w:sz="0" w:space="0" w:color="auto"/>
                                        <w:bottom w:val="none" w:sz="0" w:space="0" w:color="auto"/>
                                        <w:right w:val="none" w:sz="0" w:space="0" w:color="auto"/>
                                      </w:divBdr>
                                      <w:divsChild>
                                        <w:div w:id="249705389">
                                          <w:marLeft w:val="0"/>
                                          <w:marRight w:val="0"/>
                                          <w:marTop w:val="0"/>
                                          <w:marBottom w:val="0"/>
                                          <w:divBdr>
                                            <w:top w:val="none" w:sz="0" w:space="0" w:color="auto"/>
                                            <w:left w:val="none" w:sz="0" w:space="0" w:color="auto"/>
                                            <w:bottom w:val="none" w:sz="0" w:space="0" w:color="auto"/>
                                            <w:right w:val="none" w:sz="0" w:space="0" w:color="auto"/>
                                          </w:divBdr>
                                          <w:divsChild>
                                            <w:div w:id="1655718417">
                                              <w:marLeft w:val="0"/>
                                              <w:marRight w:val="0"/>
                                              <w:marTop w:val="0"/>
                                              <w:marBottom w:val="0"/>
                                              <w:divBdr>
                                                <w:top w:val="none" w:sz="0" w:space="0" w:color="auto"/>
                                                <w:left w:val="none" w:sz="0" w:space="0" w:color="auto"/>
                                                <w:bottom w:val="none" w:sz="0" w:space="0" w:color="auto"/>
                                                <w:right w:val="none" w:sz="0" w:space="0" w:color="auto"/>
                                              </w:divBdr>
                                              <w:divsChild>
                                                <w:div w:id="6701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24135">
      <w:bodyDiv w:val="1"/>
      <w:marLeft w:val="0"/>
      <w:marRight w:val="0"/>
      <w:marTop w:val="0"/>
      <w:marBottom w:val="0"/>
      <w:divBdr>
        <w:top w:val="none" w:sz="0" w:space="0" w:color="auto"/>
        <w:left w:val="none" w:sz="0" w:space="0" w:color="auto"/>
        <w:bottom w:val="none" w:sz="0" w:space="0" w:color="auto"/>
        <w:right w:val="none" w:sz="0" w:space="0" w:color="auto"/>
      </w:divBdr>
    </w:div>
    <w:div w:id="23796328">
      <w:bodyDiv w:val="1"/>
      <w:marLeft w:val="0"/>
      <w:marRight w:val="0"/>
      <w:marTop w:val="0"/>
      <w:marBottom w:val="0"/>
      <w:divBdr>
        <w:top w:val="none" w:sz="0" w:space="0" w:color="auto"/>
        <w:left w:val="none" w:sz="0" w:space="0" w:color="auto"/>
        <w:bottom w:val="none" w:sz="0" w:space="0" w:color="auto"/>
        <w:right w:val="none" w:sz="0" w:space="0" w:color="auto"/>
      </w:divBdr>
    </w:div>
    <w:div w:id="25757800">
      <w:bodyDiv w:val="1"/>
      <w:marLeft w:val="0"/>
      <w:marRight w:val="0"/>
      <w:marTop w:val="0"/>
      <w:marBottom w:val="0"/>
      <w:divBdr>
        <w:top w:val="none" w:sz="0" w:space="0" w:color="auto"/>
        <w:left w:val="none" w:sz="0" w:space="0" w:color="auto"/>
        <w:bottom w:val="none" w:sz="0" w:space="0" w:color="auto"/>
        <w:right w:val="none" w:sz="0" w:space="0" w:color="auto"/>
      </w:divBdr>
    </w:div>
    <w:div w:id="35786809">
      <w:bodyDiv w:val="1"/>
      <w:marLeft w:val="0"/>
      <w:marRight w:val="0"/>
      <w:marTop w:val="0"/>
      <w:marBottom w:val="0"/>
      <w:divBdr>
        <w:top w:val="none" w:sz="0" w:space="0" w:color="auto"/>
        <w:left w:val="none" w:sz="0" w:space="0" w:color="auto"/>
        <w:bottom w:val="none" w:sz="0" w:space="0" w:color="auto"/>
        <w:right w:val="none" w:sz="0" w:space="0" w:color="auto"/>
      </w:divBdr>
    </w:div>
    <w:div w:id="41171487">
      <w:bodyDiv w:val="1"/>
      <w:marLeft w:val="0"/>
      <w:marRight w:val="0"/>
      <w:marTop w:val="0"/>
      <w:marBottom w:val="0"/>
      <w:divBdr>
        <w:top w:val="none" w:sz="0" w:space="0" w:color="auto"/>
        <w:left w:val="none" w:sz="0" w:space="0" w:color="auto"/>
        <w:bottom w:val="none" w:sz="0" w:space="0" w:color="auto"/>
        <w:right w:val="none" w:sz="0" w:space="0" w:color="auto"/>
      </w:divBdr>
    </w:div>
    <w:div w:id="49304805">
      <w:bodyDiv w:val="1"/>
      <w:marLeft w:val="0"/>
      <w:marRight w:val="0"/>
      <w:marTop w:val="0"/>
      <w:marBottom w:val="0"/>
      <w:divBdr>
        <w:top w:val="none" w:sz="0" w:space="0" w:color="auto"/>
        <w:left w:val="none" w:sz="0" w:space="0" w:color="auto"/>
        <w:bottom w:val="none" w:sz="0" w:space="0" w:color="auto"/>
        <w:right w:val="none" w:sz="0" w:space="0" w:color="auto"/>
      </w:divBdr>
    </w:div>
    <w:div w:id="50348444">
      <w:bodyDiv w:val="1"/>
      <w:marLeft w:val="0"/>
      <w:marRight w:val="0"/>
      <w:marTop w:val="0"/>
      <w:marBottom w:val="0"/>
      <w:divBdr>
        <w:top w:val="none" w:sz="0" w:space="0" w:color="auto"/>
        <w:left w:val="none" w:sz="0" w:space="0" w:color="auto"/>
        <w:bottom w:val="none" w:sz="0" w:space="0" w:color="auto"/>
        <w:right w:val="none" w:sz="0" w:space="0" w:color="auto"/>
      </w:divBdr>
    </w:div>
    <w:div w:id="52657710">
      <w:bodyDiv w:val="1"/>
      <w:marLeft w:val="0"/>
      <w:marRight w:val="0"/>
      <w:marTop w:val="0"/>
      <w:marBottom w:val="0"/>
      <w:divBdr>
        <w:top w:val="none" w:sz="0" w:space="0" w:color="auto"/>
        <w:left w:val="none" w:sz="0" w:space="0" w:color="auto"/>
        <w:bottom w:val="none" w:sz="0" w:space="0" w:color="auto"/>
        <w:right w:val="none" w:sz="0" w:space="0" w:color="auto"/>
      </w:divBdr>
    </w:div>
    <w:div w:id="59256038">
      <w:bodyDiv w:val="1"/>
      <w:marLeft w:val="0"/>
      <w:marRight w:val="0"/>
      <w:marTop w:val="0"/>
      <w:marBottom w:val="0"/>
      <w:divBdr>
        <w:top w:val="none" w:sz="0" w:space="0" w:color="auto"/>
        <w:left w:val="none" w:sz="0" w:space="0" w:color="auto"/>
        <w:bottom w:val="none" w:sz="0" w:space="0" w:color="auto"/>
        <w:right w:val="none" w:sz="0" w:space="0" w:color="auto"/>
      </w:divBdr>
    </w:div>
    <w:div w:id="61635150">
      <w:bodyDiv w:val="1"/>
      <w:marLeft w:val="0"/>
      <w:marRight w:val="0"/>
      <w:marTop w:val="0"/>
      <w:marBottom w:val="0"/>
      <w:divBdr>
        <w:top w:val="none" w:sz="0" w:space="0" w:color="auto"/>
        <w:left w:val="none" w:sz="0" w:space="0" w:color="auto"/>
        <w:bottom w:val="none" w:sz="0" w:space="0" w:color="auto"/>
        <w:right w:val="none" w:sz="0" w:space="0" w:color="auto"/>
      </w:divBdr>
    </w:div>
    <w:div w:id="70734839">
      <w:bodyDiv w:val="1"/>
      <w:marLeft w:val="0"/>
      <w:marRight w:val="0"/>
      <w:marTop w:val="0"/>
      <w:marBottom w:val="0"/>
      <w:divBdr>
        <w:top w:val="none" w:sz="0" w:space="0" w:color="auto"/>
        <w:left w:val="none" w:sz="0" w:space="0" w:color="auto"/>
        <w:bottom w:val="none" w:sz="0" w:space="0" w:color="auto"/>
        <w:right w:val="none" w:sz="0" w:space="0" w:color="auto"/>
      </w:divBdr>
    </w:div>
    <w:div w:id="81950068">
      <w:bodyDiv w:val="1"/>
      <w:marLeft w:val="0"/>
      <w:marRight w:val="0"/>
      <w:marTop w:val="0"/>
      <w:marBottom w:val="0"/>
      <w:divBdr>
        <w:top w:val="none" w:sz="0" w:space="0" w:color="auto"/>
        <w:left w:val="none" w:sz="0" w:space="0" w:color="auto"/>
        <w:bottom w:val="none" w:sz="0" w:space="0" w:color="auto"/>
        <w:right w:val="none" w:sz="0" w:space="0" w:color="auto"/>
      </w:divBdr>
    </w:div>
    <w:div w:id="83115282">
      <w:bodyDiv w:val="1"/>
      <w:marLeft w:val="0"/>
      <w:marRight w:val="0"/>
      <w:marTop w:val="0"/>
      <w:marBottom w:val="0"/>
      <w:divBdr>
        <w:top w:val="none" w:sz="0" w:space="0" w:color="auto"/>
        <w:left w:val="none" w:sz="0" w:space="0" w:color="auto"/>
        <w:bottom w:val="none" w:sz="0" w:space="0" w:color="auto"/>
        <w:right w:val="none" w:sz="0" w:space="0" w:color="auto"/>
      </w:divBdr>
    </w:div>
    <w:div w:id="85418697">
      <w:bodyDiv w:val="1"/>
      <w:marLeft w:val="0"/>
      <w:marRight w:val="0"/>
      <w:marTop w:val="0"/>
      <w:marBottom w:val="0"/>
      <w:divBdr>
        <w:top w:val="none" w:sz="0" w:space="0" w:color="auto"/>
        <w:left w:val="none" w:sz="0" w:space="0" w:color="auto"/>
        <w:bottom w:val="none" w:sz="0" w:space="0" w:color="auto"/>
        <w:right w:val="none" w:sz="0" w:space="0" w:color="auto"/>
      </w:divBdr>
    </w:div>
    <w:div w:id="87501738">
      <w:bodyDiv w:val="1"/>
      <w:marLeft w:val="0"/>
      <w:marRight w:val="0"/>
      <w:marTop w:val="0"/>
      <w:marBottom w:val="0"/>
      <w:divBdr>
        <w:top w:val="none" w:sz="0" w:space="0" w:color="auto"/>
        <w:left w:val="none" w:sz="0" w:space="0" w:color="auto"/>
        <w:bottom w:val="none" w:sz="0" w:space="0" w:color="auto"/>
        <w:right w:val="none" w:sz="0" w:space="0" w:color="auto"/>
      </w:divBdr>
    </w:div>
    <w:div w:id="90929074">
      <w:bodyDiv w:val="1"/>
      <w:marLeft w:val="0"/>
      <w:marRight w:val="0"/>
      <w:marTop w:val="0"/>
      <w:marBottom w:val="0"/>
      <w:divBdr>
        <w:top w:val="none" w:sz="0" w:space="0" w:color="auto"/>
        <w:left w:val="none" w:sz="0" w:space="0" w:color="auto"/>
        <w:bottom w:val="none" w:sz="0" w:space="0" w:color="auto"/>
        <w:right w:val="none" w:sz="0" w:space="0" w:color="auto"/>
      </w:divBdr>
    </w:div>
    <w:div w:id="93331573">
      <w:bodyDiv w:val="1"/>
      <w:marLeft w:val="0"/>
      <w:marRight w:val="0"/>
      <w:marTop w:val="0"/>
      <w:marBottom w:val="0"/>
      <w:divBdr>
        <w:top w:val="none" w:sz="0" w:space="0" w:color="auto"/>
        <w:left w:val="none" w:sz="0" w:space="0" w:color="auto"/>
        <w:bottom w:val="none" w:sz="0" w:space="0" w:color="auto"/>
        <w:right w:val="none" w:sz="0" w:space="0" w:color="auto"/>
      </w:divBdr>
      <w:divsChild>
        <w:div w:id="120421448">
          <w:marLeft w:val="0"/>
          <w:marRight w:val="0"/>
          <w:marTop w:val="0"/>
          <w:marBottom w:val="0"/>
          <w:divBdr>
            <w:top w:val="none" w:sz="0" w:space="0" w:color="auto"/>
            <w:left w:val="none" w:sz="0" w:space="0" w:color="auto"/>
            <w:bottom w:val="none" w:sz="0" w:space="0" w:color="auto"/>
            <w:right w:val="none" w:sz="0" w:space="0" w:color="auto"/>
          </w:divBdr>
          <w:divsChild>
            <w:div w:id="805657560">
              <w:marLeft w:val="0"/>
              <w:marRight w:val="0"/>
              <w:marTop w:val="0"/>
              <w:marBottom w:val="0"/>
              <w:divBdr>
                <w:top w:val="none" w:sz="0" w:space="0" w:color="auto"/>
                <w:left w:val="none" w:sz="0" w:space="0" w:color="auto"/>
                <w:bottom w:val="none" w:sz="0" w:space="0" w:color="auto"/>
                <w:right w:val="none" w:sz="0" w:space="0" w:color="auto"/>
              </w:divBdr>
              <w:divsChild>
                <w:div w:id="3708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4388">
      <w:bodyDiv w:val="1"/>
      <w:marLeft w:val="0"/>
      <w:marRight w:val="0"/>
      <w:marTop w:val="0"/>
      <w:marBottom w:val="0"/>
      <w:divBdr>
        <w:top w:val="none" w:sz="0" w:space="0" w:color="auto"/>
        <w:left w:val="none" w:sz="0" w:space="0" w:color="auto"/>
        <w:bottom w:val="none" w:sz="0" w:space="0" w:color="auto"/>
        <w:right w:val="none" w:sz="0" w:space="0" w:color="auto"/>
      </w:divBdr>
    </w:div>
    <w:div w:id="110365441">
      <w:bodyDiv w:val="1"/>
      <w:marLeft w:val="0"/>
      <w:marRight w:val="0"/>
      <w:marTop w:val="0"/>
      <w:marBottom w:val="0"/>
      <w:divBdr>
        <w:top w:val="none" w:sz="0" w:space="0" w:color="auto"/>
        <w:left w:val="none" w:sz="0" w:space="0" w:color="auto"/>
        <w:bottom w:val="none" w:sz="0" w:space="0" w:color="auto"/>
        <w:right w:val="none" w:sz="0" w:space="0" w:color="auto"/>
      </w:divBdr>
      <w:divsChild>
        <w:div w:id="1379401801">
          <w:marLeft w:val="0"/>
          <w:marRight w:val="0"/>
          <w:marTop w:val="0"/>
          <w:marBottom w:val="0"/>
          <w:divBdr>
            <w:top w:val="none" w:sz="0" w:space="0" w:color="auto"/>
            <w:left w:val="none" w:sz="0" w:space="0" w:color="auto"/>
            <w:bottom w:val="none" w:sz="0" w:space="0" w:color="auto"/>
            <w:right w:val="none" w:sz="0" w:space="0" w:color="auto"/>
          </w:divBdr>
          <w:divsChild>
            <w:div w:id="686445112">
              <w:marLeft w:val="0"/>
              <w:marRight w:val="0"/>
              <w:marTop w:val="0"/>
              <w:marBottom w:val="0"/>
              <w:divBdr>
                <w:top w:val="none" w:sz="0" w:space="0" w:color="auto"/>
                <w:left w:val="none" w:sz="0" w:space="0" w:color="auto"/>
                <w:bottom w:val="none" w:sz="0" w:space="0" w:color="auto"/>
                <w:right w:val="none" w:sz="0" w:space="0" w:color="auto"/>
              </w:divBdr>
              <w:divsChild>
                <w:div w:id="2814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8540">
      <w:bodyDiv w:val="1"/>
      <w:marLeft w:val="0"/>
      <w:marRight w:val="0"/>
      <w:marTop w:val="0"/>
      <w:marBottom w:val="0"/>
      <w:divBdr>
        <w:top w:val="none" w:sz="0" w:space="0" w:color="auto"/>
        <w:left w:val="none" w:sz="0" w:space="0" w:color="auto"/>
        <w:bottom w:val="none" w:sz="0" w:space="0" w:color="auto"/>
        <w:right w:val="none" w:sz="0" w:space="0" w:color="auto"/>
      </w:divBdr>
    </w:div>
    <w:div w:id="112335506">
      <w:bodyDiv w:val="1"/>
      <w:marLeft w:val="0"/>
      <w:marRight w:val="0"/>
      <w:marTop w:val="0"/>
      <w:marBottom w:val="0"/>
      <w:divBdr>
        <w:top w:val="none" w:sz="0" w:space="0" w:color="auto"/>
        <w:left w:val="none" w:sz="0" w:space="0" w:color="auto"/>
        <w:bottom w:val="none" w:sz="0" w:space="0" w:color="auto"/>
        <w:right w:val="none" w:sz="0" w:space="0" w:color="auto"/>
      </w:divBdr>
    </w:div>
    <w:div w:id="121045684">
      <w:bodyDiv w:val="1"/>
      <w:marLeft w:val="0"/>
      <w:marRight w:val="0"/>
      <w:marTop w:val="0"/>
      <w:marBottom w:val="0"/>
      <w:divBdr>
        <w:top w:val="none" w:sz="0" w:space="0" w:color="auto"/>
        <w:left w:val="none" w:sz="0" w:space="0" w:color="auto"/>
        <w:bottom w:val="none" w:sz="0" w:space="0" w:color="auto"/>
        <w:right w:val="none" w:sz="0" w:space="0" w:color="auto"/>
      </w:divBdr>
    </w:div>
    <w:div w:id="122820465">
      <w:bodyDiv w:val="1"/>
      <w:marLeft w:val="0"/>
      <w:marRight w:val="0"/>
      <w:marTop w:val="0"/>
      <w:marBottom w:val="0"/>
      <w:divBdr>
        <w:top w:val="none" w:sz="0" w:space="0" w:color="auto"/>
        <w:left w:val="none" w:sz="0" w:space="0" w:color="auto"/>
        <w:bottom w:val="none" w:sz="0" w:space="0" w:color="auto"/>
        <w:right w:val="none" w:sz="0" w:space="0" w:color="auto"/>
      </w:divBdr>
    </w:div>
    <w:div w:id="123929509">
      <w:bodyDiv w:val="1"/>
      <w:marLeft w:val="0"/>
      <w:marRight w:val="0"/>
      <w:marTop w:val="0"/>
      <w:marBottom w:val="0"/>
      <w:divBdr>
        <w:top w:val="none" w:sz="0" w:space="0" w:color="auto"/>
        <w:left w:val="none" w:sz="0" w:space="0" w:color="auto"/>
        <w:bottom w:val="none" w:sz="0" w:space="0" w:color="auto"/>
        <w:right w:val="none" w:sz="0" w:space="0" w:color="auto"/>
      </w:divBdr>
    </w:div>
    <w:div w:id="133135845">
      <w:bodyDiv w:val="1"/>
      <w:marLeft w:val="0"/>
      <w:marRight w:val="0"/>
      <w:marTop w:val="0"/>
      <w:marBottom w:val="0"/>
      <w:divBdr>
        <w:top w:val="none" w:sz="0" w:space="0" w:color="auto"/>
        <w:left w:val="none" w:sz="0" w:space="0" w:color="auto"/>
        <w:bottom w:val="none" w:sz="0" w:space="0" w:color="auto"/>
        <w:right w:val="none" w:sz="0" w:space="0" w:color="auto"/>
      </w:divBdr>
    </w:div>
    <w:div w:id="135487417">
      <w:bodyDiv w:val="1"/>
      <w:marLeft w:val="0"/>
      <w:marRight w:val="0"/>
      <w:marTop w:val="0"/>
      <w:marBottom w:val="0"/>
      <w:divBdr>
        <w:top w:val="none" w:sz="0" w:space="0" w:color="auto"/>
        <w:left w:val="none" w:sz="0" w:space="0" w:color="auto"/>
        <w:bottom w:val="none" w:sz="0" w:space="0" w:color="auto"/>
        <w:right w:val="none" w:sz="0" w:space="0" w:color="auto"/>
      </w:divBdr>
    </w:div>
    <w:div w:id="138617140">
      <w:bodyDiv w:val="1"/>
      <w:marLeft w:val="0"/>
      <w:marRight w:val="0"/>
      <w:marTop w:val="0"/>
      <w:marBottom w:val="0"/>
      <w:divBdr>
        <w:top w:val="none" w:sz="0" w:space="0" w:color="auto"/>
        <w:left w:val="none" w:sz="0" w:space="0" w:color="auto"/>
        <w:bottom w:val="none" w:sz="0" w:space="0" w:color="auto"/>
        <w:right w:val="none" w:sz="0" w:space="0" w:color="auto"/>
      </w:divBdr>
    </w:div>
    <w:div w:id="147329427">
      <w:bodyDiv w:val="1"/>
      <w:marLeft w:val="0"/>
      <w:marRight w:val="0"/>
      <w:marTop w:val="0"/>
      <w:marBottom w:val="0"/>
      <w:divBdr>
        <w:top w:val="none" w:sz="0" w:space="0" w:color="auto"/>
        <w:left w:val="none" w:sz="0" w:space="0" w:color="auto"/>
        <w:bottom w:val="none" w:sz="0" w:space="0" w:color="auto"/>
        <w:right w:val="none" w:sz="0" w:space="0" w:color="auto"/>
      </w:divBdr>
    </w:div>
    <w:div w:id="148790289">
      <w:bodyDiv w:val="1"/>
      <w:marLeft w:val="0"/>
      <w:marRight w:val="0"/>
      <w:marTop w:val="0"/>
      <w:marBottom w:val="0"/>
      <w:divBdr>
        <w:top w:val="none" w:sz="0" w:space="0" w:color="auto"/>
        <w:left w:val="none" w:sz="0" w:space="0" w:color="auto"/>
        <w:bottom w:val="none" w:sz="0" w:space="0" w:color="auto"/>
        <w:right w:val="none" w:sz="0" w:space="0" w:color="auto"/>
      </w:divBdr>
    </w:div>
    <w:div w:id="156507079">
      <w:bodyDiv w:val="1"/>
      <w:marLeft w:val="0"/>
      <w:marRight w:val="0"/>
      <w:marTop w:val="0"/>
      <w:marBottom w:val="0"/>
      <w:divBdr>
        <w:top w:val="none" w:sz="0" w:space="0" w:color="auto"/>
        <w:left w:val="none" w:sz="0" w:space="0" w:color="auto"/>
        <w:bottom w:val="none" w:sz="0" w:space="0" w:color="auto"/>
        <w:right w:val="none" w:sz="0" w:space="0" w:color="auto"/>
      </w:divBdr>
    </w:div>
    <w:div w:id="157430584">
      <w:bodyDiv w:val="1"/>
      <w:marLeft w:val="0"/>
      <w:marRight w:val="0"/>
      <w:marTop w:val="0"/>
      <w:marBottom w:val="0"/>
      <w:divBdr>
        <w:top w:val="none" w:sz="0" w:space="0" w:color="auto"/>
        <w:left w:val="none" w:sz="0" w:space="0" w:color="auto"/>
        <w:bottom w:val="none" w:sz="0" w:space="0" w:color="auto"/>
        <w:right w:val="none" w:sz="0" w:space="0" w:color="auto"/>
      </w:divBdr>
    </w:div>
    <w:div w:id="158037161">
      <w:bodyDiv w:val="1"/>
      <w:marLeft w:val="0"/>
      <w:marRight w:val="0"/>
      <w:marTop w:val="0"/>
      <w:marBottom w:val="0"/>
      <w:divBdr>
        <w:top w:val="none" w:sz="0" w:space="0" w:color="auto"/>
        <w:left w:val="none" w:sz="0" w:space="0" w:color="auto"/>
        <w:bottom w:val="none" w:sz="0" w:space="0" w:color="auto"/>
        <w:right w:val="none" w:sz="0" w:space="0" w:color="auto"/>
      </w:divBdr>
    </w:div>
    <w:div w:id="158355694">
      <w:bodyDiv w:val="1"/>
      <w:marLeft w:val="0"/>
      <w:marRight w:val="0"/>
      <w:marTop w:val="0"/>
      <w:marBottom w:val="0"/>
      <w:divBdr>
        <w:top w:val="none" w:sz="0" w:space="0" w:color="auto"/>
        <w:left w:val="none" w:sz="0" w:space="0" w:color="auto"/>
        <w:bottom w:val="none" w:sz="0" w:space="0" w:color="auto"/>
        <w:right w:val="none" w:sz="0" w:space="0" w:color="auto"/>
      </w:divBdr>
    </w:div>
    <w:div w:id="164906947">
      <w:bodyDiv w:val="1"/>
      <w:marLeft w:val="0"/>
      <w:marRight w:val="0"/>
      <w:marTop w:val="0"/>
      <w:marBottom w:val="0"/>
      <w:divBdr>
        <w:top w:val="none" w:sz="0" w:space="0" w:color="auto"/>
        <w:left w:val="none" w:sz="0" w:space="0" w:color="auto"/>
        <w:bottom w:val="none" w:sz="0" w:space="0" w:color="auto"/>
        <w:right w:val="none" w:sz="0" w:space="0" w:color="auto"/>
      </w:divBdr>
    </w:div>
    <w:div w:id="167260175">
      <w:bodyDiv w:val="1"/>
      <w:marLeft w:val="0"/>
      <w:marRight w:val="0"/>
      <w:marTop w:val="0"/>
      <w:marBottom w:val="0"/>
      <w:divBdr>
        <w:top w:val="none" w:sz="0" w:space="0" w:color="auto"/>
        <w:left w:val="none" w:sz="0" w:space="0" w:color="auto"/>
        <w:bottom w:val="none" w:sz="0" w:space="0" w:color="auto"/>
        <w:right w:val="none" w:sz="0" w:space="0" w:color="auto"/>
      </w:divBdr>
    </w:div>
    <w:div w:id="175193622">
      <w:bodyDiv w:val="1"/>
      <w:marLeft w:val="0"/>
      <w:marRight w:val="0"/>
      <w:marTop w:val="0"/>
      <w:marBottom w:val="0"/>
      <w:divBdr>
        <w:top w:val="none" w:sz="0" w:space="0" w:color="auto"/>
        <w:left w:val="none" w:sz="0" w:space="0" w:color="auto"/>
        <w:bottom w:val="none" w:sz="0" w:space="0" w:color="auto"/>
        <w:right w:val="none" w:sz="0" w:space="0" w:color="auto"/>
      </w:divBdr>
    </w:div>
    <w:div w:id="179508695">
      <w:bodyDiv w:val="1"/>
      <w:marLeft w:val="0"/>
      <w:marRight w:val="0"/>
      <w:marTop w:val="0"/>
      <w:marBottom w:val="0"/>
      <w:divBdr>
        <w:top w:val="none" w:sz="0" w:space="0" w:color="auto"/>
        <w:left w:val="none" w:sz="0" w:space="0" w:color="auto"/>
        <w:bottom w:val="none" w:sz="0" w:space="0" w:color="auto"/>
        <w:right w:val="none" w:sz="0" w:space="0" w:color="auto"/>
      </w:divBdr>
    </w:div>
    <w:div w:id="181668519">
      <w:bodyDiv w:val="1"/>
      <w:marLeft w:val="0"/>
      <w:marRight w:val="0"/>
      <w:marTop w:val="0"/>
      <w:marBottom w:val="0"/>
      <w:divBdr>
        <w:top w:val="none" w:sz="0" w:space="0" w:color="auto"/>
        <w:left w:val="none" w:sz="0" w:space="0" w:color="auto"/>
        <w:bottom w:val="none" w:sz="0" w:space="0" w:color="auto"/>
        <w:right w:val="none" w:sz="0" w:space="0" w:color="auto"/>
      </w:divBdr>
    </w:div>
    <w:div w:id="181744398">
      <w:bodyDiv w:val="1"/>
      <w:marLeft w:val="0"/>
      <w:marRight w:val="0"/>
      <w:marTop w:val="0"/>
      <w:marBottom w:val="0"/>
      <w:divBdr>
        <w:top w:val="none" w:sz="0" w:space="0" w:color="auto"/>
        <w:left w:val="none" w:sz="0" w:space="0" w:color="auto"/>
        <w:bottom w:val="none" w:sz="0" w:space="0" w:color="auto"/>
        <w:right w:val="none" w:sz="0" w:space="0" w:color="auto"/>
      </w:divBdr>
    </w:div>
    <w:div w:id="183638839">
      <w:bodyDiv w:val="1"/>
      <w:marLeft w:val="0"/>
      <w:marRight w:val="0"/>
      <w:marTop w:val="0"/>
      <w:marBottom w:val="0"/>
      <w:divBdr>
        <w:top w:val="none" w:sz="0" w:space="0" w:color="auto"/>
        <w:left w:val="none" w:sz="0" w:space="0" w:color="auto"/>
        <w:bottom w:val="none" w:sz="0" w:space="0" w:color="auto"/>
        <w:right w:val="none" w:sz="0" w:space="0" w:color="auto"/>
      </w:divBdr>
    </w:div>
    <w:div w:id="206143391">
      <w:bodyDiv w:val="1"/>
      <w:marLeft w:val="0"/>
      <w:marRight w:val="0"/>
      <w:marTop w:val="0"/>
      <w:marBottom w:val="0"/>
      <w:divBdr>
        <w:top w:val="none" w:sz="0" w:space="0" w:color="auto"/>
        <w:left w:val="none" w:sz="0" w:space="0" w:color="auto"/>
        <w:bottom w:val="none" w:sz="0" w:space="0" w:color="auto"/>
        <w:right w:val="none" w:sz="0" w:space="0" w:color="auto"/>
      </w:divBdr>
    </w:div>
    <w:div w:id="217203975">
      <w:bodyDiv w:val="1"/>
      <w:marLeft w:val="0"/>
      <w:marRight w:val="0"/>
      <w:marTop w:val="0"/>
      <w:marBottom w:val="0"/>
      <w:divBdr>
        <w:top w:val="none" w:sz="0" w:space="0" w:color="auto"/>
        <w:left w:val="none" w:sz="0" w:space="0" w:color="auto"/>
        <w:bottom w:val="none" w:sz="0" w:space="0" w:color="auto"/>
        <w:right w:val="none" w:sz="0" w:space="0" w:color="auto"/>
      </w:divBdr>
      <w:divsChild>
        <w:div w:id="508302271">
          <w:marLeft w:val="0"/>
          <w:marRight w:val="0"/>
          <w:marTop w:val="0"/>
          <w:marBottom w:val="0"/>
          <w:divBdr>
            <w:top w:val="none" w:sz="0" w:space="0" w:color="auto"/>
            <w:left w:val="none" w:sz="0" w:space="0" w:color="auto"/>
            <w:bottom w:val="none" w:sz="0" w:space="0" w:color="auto"/>
            <w:right w:val="none" w:sz="0" w:space="0" w:color="auto"/>
          </w:divBdr>
          <w:divsChild>
            <w:div w:id="2051025313">
              <w:marLeft w:val="0"/>
              <w:marRight w:val="0"/>
              <w:marTop w:val="0"/>
              <w:marBottom w:val="0"/>
              <w:divBdr>
                <w:top w:val="none" w:sz="0" w:space="0" w:color="auto"/>
                <w:left w:val="none" w:sz="0" w:space="0" w:color="auto"/>
                <w:bottom w:val="none" w:sz="0" w:space="0" w:color="auto"/>
                <w:right w:val="none" w:sz="0" w:space="0" w:color="auto"/>
              </w:divBdr>
              <w:divsChild>
                <w:div w:id="17983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19303">
      <w:bodyDiv w:val="1"/>
      <w:marLeft w:val="0"/>
      <w:marRight w:val="0"/>
      <w:marTop w:val="0"/>
      <w:marBottom w:val="0"/>
      <w:divBdr>
        <w:top w:val="none" w:sz="0" w:space="0" w:color="auto"/>
        <w:left w:val="none" w:sz="0" w:space="0" w:color="auto"/>
        <w:bottom w:val="none" w:sz="0" w:space="0" w:color="auto"/>
        <w:right w:val="none" w:sz="0" w:space="0" w:color="auto"/>
      </w:divBdr>
    </w:div>
    <w:div w:id="223762184">
      <w:bodyDiv w:val="1"/>
      <w:marLeft w:val="0"/>
      <w:marRight w:val="0"/>
      <w:marTop w:val="0"/>
      <w:marBottom w:val="0"/>
      <w:divBdr>
        <w:top w:val="none" w:sz="0" w:space="0" w:color="auto"/>
        <w:left w:val="none" w:sz="0" w:space="0" w:color="auto"/>
        <w:bottom w:val="none" w:sz="0" w:space="0" w:color="auto"/>
        <w:right w:val="none" w:sz="0" w:space="0" w:color="auto"/>
      </w:divBdr>
    </w:div>
    <w:div w:id="231355325">
      <w:bodyDiv w:val="1"/>
      <w:marLeft w:val="0"/>
      <w:marRight w:val="0"/>
      <w:marTop w:val="0"/>
      <w:marBottom w:val="0"/>
      <w:divBdr>
        <w:top w:val="none" w:sz="0" w:space="0" w:color="auto"/>
        <w:left w:val="none" w:sz="0" w:space="0" w:color="auto"/>
        <w:bottom w:val="none" w:sz="0" w:space="0" w:color="auto"/>
        <w:right w:val="none" w:sz="0" w:space="0" w:color="auto"/>
      </w:divBdr>
      <w:divsChild>
        <w:div w:id="704986634">
          <w:marLeft w:val="0"/>
          <w:marRight w:val="0"/>
          <w:marTop w:val="0"/>
          <w:marBottom w:val="0"/>
          <w:divBdr>
            <w:top w:val="none" w:sz="0" w:space="0" w:color="auto"/>
            <w:left w:val="none" w:sz="0" w:space="0" w:color="auto"/>
            <w:bottom w:val="none" w:sz="0" w:space="0" w:color="auto"/>
            <w:right w:val="none" w:sz="0" w:space="0" w:color="auto"/>
          </w:divBdr>
          <w:divsChild>
            <w:div w:id="1720586913">
              <w:marLeft w:val="0"/>
              <w:marRight w:val="0"/>
              <w:marTop w:val="0"/>
              <w:marBottom w:val="0"/>
              <w:divBdr>
                <w:top w:val="none" w:sz="0" w:space="0" w:color="auto"/>
                <w:left w:val="none" w:sz="0" w:space="0" w:color="auto"/>
                <w:bottom w:val="none" w:sz="0" w:space="0" w:color="auto"/>
                <w:right w:val="none" w:sz="0" w:space="0" w:color="auto"/>
              </w:divBdr>
              <w:divsChild>
                <w:div w:id="15210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7568">
      <w:bodyDiv w:val="1"/>
      <w:marLeft w:val="0"/>
      <w:marRight w:val="0"/>
      <w:marTop w:val="0"/>
      <w:marBottom w:val="0"/>
      <w:divBdr>
        <w:top w:val="none" w:sz="0" w:space="0" w:color="auto"/>
        <w:left w:val="none" w:sz="0" w:space="0" w:color="auto"/>
        <w:bottom w:val="none" w:sz="0" w:space="0" w:color="auto"/>
        <w:right w:val="none" w:sz="0" w:space="0" w:color="auto"/>
      </w:divBdr>
    </w:div>
    <w:div w:id="238755224">
      <w:bodyDiv w:val="1"/>
      <w:marLeft w:val="0"/>
      <w:marRight w:val="0"/>
      <w:marTop w:val="0"/>
      <w:marBottom w:val="0"/>
      <w:divBdr>
        <w:top w:val="none" w:sz="0" w:space="0" w:color="auto"/>
        <w:left w:val="none" w:sz="0" w:space="0" w:color="auto"/>
        <w:bottom w:val="none" w:sz="0" w:space="0" w:color="auto"/>
        <w:right w:val="none" w:sz="0" w:space="0" w:color="auto"/>
      </w:divBdr>
    </w:div>
    <w:div w:id="242645277">
      <w:bodyDiv w:val="1"/>
      <w:marLeft w:val="0"/>
      <w:marRight w:val="0"/>
      <w:marTop w:val="0"/>
      <w:marBottom w:val="0"/>
      <w:divBdr>
        <w:top w:val="none" w:sz="0" w:space="0" w:color="auto"/>
        <w:left w:val="none" w:sz="0" w:space="0" w:color="auto"/>
        <w:bottom w:val="none" w:sz="0" w:space="0" w:color="auto"/>
        <w:right w:val="none" w:sz="0" w:space="0" w:color="auto"/>
      </w:divBdr>
    </w:div>
    <w:div w:id="243339208">
      <w:bodyDiv w:val="1"/>
      <w:marLeft w:val="0"/>
      <w:marRight w:val="0"/>
      <w:marTop w:val="0"/>
      <w:marBottom w:val="0"/>
      <w:divBdr>
        <w:top w:val="none" w:sz="0" w:space="0" w:color="auto"/>
        <w:left w:val="none" w:sz="0" w:space="0" w:color="auto"/>
        <w:bottom w:val="none" w:sz="0" w:space="0" w:color="auto"/>
        <w:right w:val="none" w:sz="0" w:space="0" w:color="auto"/>
      </w:divBdr>
    </w:div>
    <w:div w:id="247543499">
      <w:bodyDiv w:val="1"/>
      <w:marLeft w:val="0"/>
      <w:marRight w:val="0"/>
      <w:marTop w:val="0"/>
      <w:marBottom w:val="0"/>
      <w:divBdr>
        <w:top w:val="none" w:sz="0" w:space="0" w:color="auto"/>
        <w:left w:val="none" w:sz="0" w:space="0" w:color="auto"/>
        <w:bottom w:val="none" w:sz="0" w:space="0" w:color="auto"/>
        <w:right w:val="none" w:sz="0" w:space="0" w:color="auto"/>
      </w:divBdr>
    </w:div>
    <w:div w:id="250116597">
      <w:bodyDiv w:val="1"/>
      <w:marLeft w:val="0"/>
      <w:marRight w:val="0"/>
      <w:marTop w:val="0"/>
      <w:marBottom w:val="0"/>
      <w:divBdr>
        <w:top w:val="none" w:sz="0" w:space="0" w:color="auto"/>
        <w:left w:val="none" w:sz="0" w:space="0" w:color="auto"/>
        <w:bottom w:val="none" w:sz="0" w:space="0" w:color="auto"/>
        <w:right w:val="none" w:sz="0" w:space="0" w:color="auto"/>
      </w:divBdr>
    </w:div>
    <w:div w:id="254487087">
      <w:bodyDiv w:val="1"/>
      <w:marLeft w:val="0"/>
      <w:marRight w:val="0"/>
      <w:marTop w:val="0"/>
      <w:marBottom w:val="0"/>
      <w:divBdr>
        <w:top w:val="none" w:sz="0" w:space="0" w:color="auto"/>
        <w:left w:val="none" w:sz="0" w:space="0" w:color="auto"/>
        <w:bottom w:val="none" w:sz="0" w:space="0" w:color="auto"/>
        <w:right w:val="none" w:sz="0" w:space="0" w:color="auto"/>
      </w:divBdr>
    </w:div>
    <w:div w:id="259994485">
      <w:bodyDiv w:val="1"/>
      <w:marLeft w:val="0"/>
      <w:marRight w:val="0"/>
      <w:marTop w:val="0"/>
      <w:marBottom w:val="0"/>
      <w:divBdr>
        <w:top w:val="none" w:sz="0" w:space="0" w:color="auto"/>
        <w:left w:val="none" w:sz="0" w:space="0" w:color="auto"/>
        <w:bottom w:val="none" w:sz="0" w:space="0" w:color="auto"/>
        <w:right w:val="none" w:sz="0" w:space="0" w:color="auto"/>
      </w:divBdr>
    </w:div>
    <w:div w:id="276063992">
      <w:bodyDiv w:val="1"/>
      <w:marLeft w:val="0"/>
      <w:marRight w:val="0"/>
      <w:marTop w:val="0"/>
      <w:marBottom w:val="0"/>
      <w:divBdr>
        <w:top w:val="none" w:sz="0" w:space="0" w:color="auto"/>
        <w:left w:val="none" w:sz="0" w:space="0" w:color="auto"/>
        <w:bottom w:val="none" w:sz="0" w:space="0" w:color="auto"/>
        <w:right w:val="none" w:sz="0" w:space="0" w:color="auto"/>
      </w:divBdr>
      <w:divsChild>
        <w:div w:id="2125806960">
          <w:marLeft w:val="0"/>
          <w:marRight w:val="0"/>
          <w:marTop w:val="0"/>
          <w:marBottom w:val="0"/>
          <w:divBdr>
            <w:top w:val="none" w:sz="0" w:space="0" w:color="auto"/>
            <w:left w:val="none" w:sz="0" w:space="0" w:color="auto"/>
            <w:bottom w:val="none" w:sz="0" w:space="0" w:color="auto"/>
            <w:right w:val="none" w:sz="0" w:space="0" w:color="auto"/>
          </w:divBdr>
          <w:divsChild>
            <w:div w:id="1406344494">
              <w:marLeft w:val="0"/>
              <w:marRight w:val="0"/>
              <w:marTop w:val="0"/>
              <w:marBottom w:val="0"/>
              <w:divBdr>
                <w:top w:val="none" w:sz="0" w:space="0" w:color="auto"/>
                <w:left w:val="none" w:sz="0" w:space="0" w:color="auto"/>
                <w:bottom w:val="none" w:sz="0" w:space="0" w:color="auto"/>
                <w:right w:val="none" w:sz="0" w:space="0" w:color="auto"/>
              </w:divBdr>
              <w:divsChild>
                <w:div w:id="280499203">
                  <w:marLeft w:val="0"/>
                  <w:marRight w:val="0"/>
                  <w:marTop w:val="0"/>
                  <w:marBottom w:val="0"/>
                  <w:divBdr>
                    <w:top w:val="none" w:sz="0" w:space="0" w:color="auto"/>
                    <w:left w:val="none" w:sz="0" w:space="0" w:color="auto"/>
                    <w:bottom w:val="none" w:sz="0" w:space="0" w:color="auto"/>
                    <w:right w:val="none" w:sz="0" w:space="0" w:color="auto"/>
                  </w:divBdr>
                  <w:divsChild>
                    <w:div w:id="531043133">
                      <w:marLeft w:val="0"/>
                      <w:marRight w:val="0"/>
                      <w:marTop w:val="0"/>
                      <w:marBottom w:val="0"/>
                      <w:divBdr>
                        <w:top w:val="none" w:sz="0" w:space="0" w:color="auto"/>
                        <w:left w:val="none" w:sz="0" w:space="0" w:color="auto"/>
                        <w:bottom w:val="none" w:sz="0" w:space="0" w:color="auto"/>
                        <w:right w:val="none" w:sz="0" w:space="0" w:color="auto"/>
                      </w:divBdr>
                      <w:divsChild>
                        <w:div w:id="1878348369">
                          <w:marLeft w:val="0"/>
                          <w:marRight w:val="0"/>
                          <w:marTop w:val="0"/>
                          <w:marBottom w:val="0"/>
                          <w:divBdr>
                            <w:top w:val="none" w:sz="0" w:space="0" w:color="auto"/>
                            <w:left w:val="none" w:sz="0" w:space="0" w:color="auto"/>
                            <w:bottom w:val="none" w:sz="0" w:space="0" w:color="auto"/>
                            <w:right w:val="none" w:sz="0" w:space="0" w:color="auto"/>
                          </w:divBdr>
                          <w:divsChild>
                            <w:div w:id="6298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267035">
      <w:bodyDiv w:val="1"/>
      <w:marLeft w:val="0"/>
      <w:marRight w:val="0"/>
      <w:marTop w:val="0"/>
      <w:marBottom w:val="0"/>
      <w:divBdr>
        <w:top w:val="none" w:sz="0" w:space="0" w:color="auto"/>
        <w:left w:val="none" w:sz="0" w:space="0" w:color="auto"/>
        <w:bottom w:val="none" w:sz="0" w:space="0" w:color="auto"/>
        <w:right w:val="none" w:sz="0" w:space="0" w:color="auto"/>
      </w:divBdr>
    </w:div>
    <w:div w:id="288434910">
      <w:bodyDiv w:val="1"/>
      <w:marLeft w:val="0"/>
      <w:marRight w:val="0"/>
      <w:marTop w:val="0"/>
      <w:marBottom w:val="0"/>
      <w:divBdr>
        <w:top w:val="none" w:sz="0" w:space="0" w:color="auto"/>
        <w:left w:val="none" w:sz="0" w:space="0" w:color="auto"/>
        <w:bottom w:val="none" w:sz="0" w:space="0" w:color="auto"/>
        <w:right w:val="none" w:sz="0" w:space="0" w:color="auto"/>
      </w:divBdr>
    </w:div>
    <w:div w:id="289283869">
      <w:bodyDiv w:val="1"/>
      <w:marLeft w:val="0"/>
      <w:marRight w:val="0"/>
      <w:marTop w:val="0"/>
      <w:marBottom w:val="0"/>
      <w:divBdr>
        <w:top w:val="none" w:sz="0" w:space="0" w:color="auto"/>
        <w:left w:val="none" w:sz="0" w:space="0" w:color="auto"/>
        <w:bottom w:val="none" w:sz="0" w:space="0" w:color="auto"/>
        <w:right w:val="none" w:sz="0" w:space="0" w:color="auto"/>
      </w:divBdr>
    </w:div>
    <w:div w:id="291594210">
      <w:bodyDiv w:val="1"/>
      <w:marLeft w:val="0"/>
      <w:marRight w:val="0"/>
      <w:marTop w:val="0"/>
      <w:marBottom w:val="0"/>
      <w:divBdr>
        <w:top w:val="none" w:sz="0" w:space="0" w:color="auto"/>
        <w:left w:val="none" w:sz="0" w:space="0" w:color="auto"/>
        <w:bottom w:val="none" w:sz="0" w:space="0" w:color="auto"/>
        <w:right w:val="none" w:sz="0" w:space="0" w:color="auto"/>
      </w:divBdr>
      <w:divsChild>
        <w:div w:id="1947032012">
          <w:marLeft w:val="0"/>
          <w:marRight w:val="0"/>
          <w:marTop w:val="0"/>
          <w:marBottom w:val="0"/>
          <w:divBdr>
            <w:top w:val="none" w:sz="0" w:space="0" w:color="auto"/>
            <w:left w:val="none" w:sz="0" w:space="0" w:color="auto"/>
            <w:bottom w:val="none" w:sz="0" w:space="0" w:color="auto"/>
            <w:right w:val="none" w:sz="0" w:space="0" w:color="auto"/>
          </w:divBdr>
          <w:divsChild>
            <w:div w:id="334958800">
              <w:marLeft w:val="0"/>
              <w:marRight w:val="0"/>
              <w:marTop w:val="0"/>
              <w:marBottom w:val="0"/>
              <w:divBdr>
                <w:top w:val="none" w:sz="0" w:space="0" w:color="auto"/>
                <w:left w:val="none" w:sz="0" w:space="0" w:color="auto"/>
                <w:bottom w:val="none" w:sz="0" w:space="0" w:color="auto"/>
                <w:right w:val="none" w:sz="0" w:space="0" w:color="auto"/>
              </w:divBdr>
              <w:divsChild>
                <w:div w:id="167525711">
                  <w:marLeft w:val="0"/>
                  <w:marRight w:val="0"/>
                  <w:marTop w:val="0"/>
                  <w:marBottom w:val="0"/>
                  <w:divBdr>
                    <w:top w:val="none" w:sz="0" w:space="0" w:color="auto"/>
                    <w:left w:val="none" w:sz="0" w:space="0" w:color="auto"/>
                    <w:bottom w:val="none" w:sz="0" w:space="0" w:color="auto"/>
                    <w:right w:val="none" w:sz="0" w:space="0" w:color="auto"/>
                  </w:divBdr>
                  <w:divsChild>
                    <w:div w:id="1556700857">
                      <w:marLeft w:val="0"/>
                      <w:marRight w:val="0"/>
                      <w:marTop w:val="0"/>
                      <w:marBottom w:val="0"/>
                      <w:divBdr>
                        <w:top w:val="none" w:sz="0" w:space="0" w:color="auto"/>
                        <w:left w:val="none" w:sz="0" w:space="0" w:color="auto"/>
                        <w:bottom w:val="none" w:sz="0" w:space="0" w:color="auto"/>
                        <w:right w:val="none" w:sz="0" w:space="0" w:color="auto"/>
                      </w:divBdr>
                    </w:div>
                  </w:divsChild>
                </w:div>
                <w:div w:id="397283663">
                  <w:marLeft w:val="0"/>
                  <w:marRight w:val="0"/>
                  <w:marTop w:val="0"/>
                  <w:marBottom w:val="0"/>
                  <w:divBdr>
                    <w:top w:val="none" w:sz="0" w:space="0" w:color="auto"/>
                    <w:left w:val="none" w:sz="0" w:space="0" w:color="auto"/>
                    <w:bottom w:val="none" w:sz="0" w:space="0" w:color="auto"/>
                    <w:right w:val="none" w:sz="0" w:space="0" w:color="auto"/>
                  </w:divBdr>
                  <w:divsChild>
                    <w:div w:id="858273713">
                      <w:marLeft w:val="0"/>
                      <w:marRight w:val="0"/>
                      <w:marTop w:val="0"/>
                      <w:marBottom w:val="0"/>
                      <w:divBdr>
                        <w:top w:val="none" w:sz="0" w:space="0" w:color="auto"/>
                        <w:left w:val="none" w:sz="0" w:space="0" w:color="auto"/>
                        <w:bottom w:val="none" w:sz="0" w:space="0" w:color="auto"/>
                        <w:right w:val="none" w:sz="0" w:space="0" w:color="auto"/>
                      </w:divBdr>
                    </w:div>
                  </w:divsChild>
                </w:div>
                <w:div w:id="514076585">
                  <w:marLeft w:val="0"/>
                  <w:marRight w:val="0"/>
                  <w:marTop w:val="0"/>
                  <w:marBottom w:val="0"/>
                  <w:divBdr>
                    <w:top w:val="none" w:sz="0" w:space="0" w:color="auto"/>
                    <w:left w:val="none" w:sz="0" w:space="0" w:color="auto"/>
                    <w:bottom w:val="none" w:sz="0" w:space="0" w:color="auto"/>
                    <w:right w:val="none" w:sz="0" w:space="0" w:color="auto"/>
                  </w:divBdr>
                  <w:divsChild>
                    <w:div w:id="1535343035">
                      <w:marLeft w:val="0"/>
                      <w:marRight w:val="0"/>
                      <w:marTop w:val="0"/>
                      <w:marBottom w:val="0"/>
                      <w:divBdr>
                        <w:top w:val="none" w:sz="0" w:space="0" w:color="auto"/>
                        <w:left w:val="none" w:sz="0" w:space="0" w:color="auto"/>
                        <w:bottom w:val="none" w:sz="0" w:space="0" w:color="auto"/>
                        <w:right w:val="none" w:sz="0" w:space="0" w:color="auto"/>
                      </w:divBdr>
                    </w:div>
                  </w:divsChild>
                </w:div>
                <w:div w:id="733503753">
                  <w:marLeft w:val="0"/>
                  <w:marRight w:val="0"/>
                  <w:marTop w:val="0"/>
                  <w:marBottom w:val="0"/>
                  <w:divBdr>
                    <w:top w:val="none" w:sz="0" w:space="0" w:color="auto"/>
                    <w:left w:val="none" w:sz="0" w:space="0" w:color="auto"/>
                    <w:bottom w:val="none" w:sz="0" w:space="0" w:color="auto"/>
                    <w:right w:val="none" w:sz="0" w:space="0" w:color="auto"/>
                  </w:divBdr>
                  <w:divsChild>
                    <w:div w:id="190726310">
                      <w:marLeft w:val="0"/>
                      <w:marRight w:val="0"/>
                      <w:marTop w:val="0"/>
                      <w:marBottom w:val="0"/>
                      <w:divBdr>
                        <w:top w:val="none" w:sz="0" w:space="0" w:color="auto"/>
                        <w:left w:val="none" w:sz="0" w:space="0" w:color="auto"/>
                        <w:bottom w:val="none" w:sz="0" w:space="0" w:color="auto"/>
                        <w:right w:val="none" w:sz="0" w:space="0" w:color="auto"/>
                      </w:divBdr>
                    </w:div>
                  </w:divsChild>
                </w:div>
                <w:div w:id="961763808">
                  <w:marLeft w:val="0"/>
                  <w:marRight w:val="0"/>
                  <w:marTop w:val="0"/>
                  <w:marBottom w:val="0"/>
                  <w:divBdr>
                    <w:top w:val="none" w:sz="0" w:space="0" w:color="auto"/>
                    <w:left w:val="none" w:sz="0" w:space="0" w:color="auto"/>
                    <w:bottom w:val="none" w:sz="0" w:space="0" w:color="auto"/>
                    <w:right w:val="none" w:sz="0" w:space="0" w:color="auto"/>
                  </w:divBdr>
                  <w:divsChild>
                    <w:div w:id="1230192235">
                      <w:marLeft w:val="0"/>
                      <w:marRight w:val="0"/>
                      <w:marTop w:val="0"/>
                      <w:marBottom w:val="0"/>
                      <w:divBdr>
                        <w:top w:val="none" w:sz="0" w:space="0" w:color="auto"/>
                        <w:left w:val="none" w:sz="0" w:space="0" w:color="auto"/>
                        <w:bottom w:val="none" w:sz="0" w:space="0" w:color="auto"/>
                        <w:right w:val="none" w:sz="0" w:space="0" w:color="auto"/>
                      </w:divBdr>
                    </w:div>
                  </w:divsChild>
                </w:div>
                <w:div w:id="1001547995">
                  <w:marLeft w:val="0"/>
                  <w:marRight w:val="0"/>
                  <w:marTop w:val="0"/>
                  <w:marBottom w:val="0"/>
                  <w:divBdr>
                    <w:top w:val="none" w:sz="0" w:space="0" w:color="auto"/>
                    <w:left w:val="none" w:sz="0" w:space="0" w:color="auto"/>
                    <w:bottom w:val="none" w:sz="0" w:space="0" w:color="auto"/>
                    <w:right w:val="none" w:sz="0" w:space="0" w:color="auto"/>
                  </w:divBdr>
                  <w:divsChild>
                    <w:div w:id="542407780">
                      <w:marLeft w:val="0"/>
                      <w:marRight w:val="0"/>
                      <w:marTop w:val="0"/>
                      <w:marBottom w:val="0"/>
                      <w:divBdr>
                        <w:top w:val="none" w:sz="0" w:space="0" w:color="auto"/>
                        <w:left w:val="none" w:sz="0" w:space="0" w:color="auto"/>
                        <w:bottom w:val="none" w:sz="0" w:space="0" w:color="auto"/>
                        <w:right w:val="none" w:sz="0" w:space="0" w:color="auto"/>
                      </w:divBdr>
                    </w:div>
                  </w:divsChild>
                </w:div>
                <w:div w:id="1013649984">
                  <w:marLeft w:val="0"/>
                  <w:marRight w:val="0"/>
                  <w:marTop w:val="0"/>
                  <w:marBottom w:val="0"/>
                  <w:divBdr>
                    <w:top w:val="none" w:sz="0" w:space="0" w:color="auto"/>
                    <w:left w:val="none" w:sz="0" w:space="0" w:color="auto"/>
                    <w:bottom w:val="none" w:sz="0" w:space="0" w:color="auto"/>
                    <w:right w:val="none" w:sz="0" w:space="0" w:color="auto"/>
                  </w:divBdr>
                  <w:divsChild>
                    <w:div w:id="1062945448">
                      <w:marLeft w:val="0"/>
                      <w:marRight w:val="0"/>
                      <w:marTop w:val="0"/>
                      <w:marBottom w:val="0"/>
                      <w:divBdr>
                        <w:top w:val="none" w:sz="0" w:space="0" w:color="auto"/>
                        <w:left w:val="none" w:sz="0" w:space="0" w:color="auto"/>
                        <w:bottom w:val="none" w:sz="0" w:space="0" w:color="auto"/>
                        <w:right w:val="none" w:sz="0" w:space="0" w:color="auto"/>
                      </w:divBdr>
                    </w:div>
                  </w:divsChild>
                </w:div>
                <w:div w:id="1838184236">
                  <w:marLeft w:val="0"/>
                  <w:marRight w:val="0"/>
                  <w:marTop w:val="0"/>
                  <w:marBottom w:val="0"/>
                  <w:divBdr>
                    <w:top w:val="none" w:sz="0" w:space="0" w:color="auto"/>
                    <w:left w:val="none" w:sz="0" w:space="0" w:color="auto"/>
                    <w:bottom w:val="none" w:sz="0" w:space="0" w:color="auto"/>
                    <w:right w:val="none" w:sz="0" w:space="0" w:color="auto"/>
                  </w:divBdr>
                  <w:divsChild>
                    <w:div w:id="906038389">
                      <w:marLeft w:val="0"/>
                      <w:marRight w:val="0"/>
                      <w:marTop w:val="0"/>
                      <w:marBottom w:val="0"/>
                      <w:divBdr>
                        <w:top w:val="none" w:sz="0" w:space="0" w:color="auto"/>
                        <w:left w:val="none" w:sz="0" w:space="0" w:color="auto"/>
                        <w:bottom w:val="none" w:sz="0" w:space="0" w:color="auto"/>
                        <w:right w:val="none" w:sz="0" w:space="0" w:color="auto"/>
                      </w:divBdr>
                    </w:div>
                  </w:divsChild>
                </w:div>
                <w:div w:id="1843232652">
                  <w:marLeft w:val="0"/>
                  <w:marRight w:val="0"/>
                  <w:marTop w:val="0"/>
                  <w:marBottom w:val="0"/>
                  <w:divBdr>
                    <w:top w:val="none" w:sz="0" w:space="0" w:color="auto"/>
                    <w:left w:val="none" w:sz="0" w:space="0" w:color="auto"/>
                    <w:bottom w:val="none" w:sz="0" w:space="0" w:color="auto"/>
                    <w:right w:val="none" w:sz="0" w:space="0" w:color="auto"/>
                  </w:divBdr>
                  <w:divsChild>
                    <w:div w:id="2049601670">
                      <w:marLeft w:val="0"/>
                      <w:marRight w:val="0"/>
                      <w:marTop w:val="0"/>
                      <w:marBottom w:val="0"/>
                      <w:divBdr>
                        <w:top w:val="none" w:sz="0" w:space="0" w:color="auto"/>
                        <w:left w:val="none" w:sz="0" w:space="0" w:color="auto"/>
                        <w:bottom w:val="none" w:sz="0" w:space="0" w:color="auto"/>
                        <w:right w:val="none" w:sz="0" w:space="0" w:color="auto"/>
                      </w:divBdr>
                    </w:div>
                  </w:divsChild>
                </w:div>
                <w:div w:id="1893879242">
                  <w:marLeft w:val="0"/>
                  <w:marRight w:val="0"/>
                  <w:marTop w:val="0"/>
                  <w:marBottom w:val="0"/>
                  <w:divBdr>
                    <w:top w:val="none" w:sz="0" w:space="0" w:color="auto"/>
                    <w:left w:val="none" w:sz="0" w:space="0" w:color="auto"/>
                    <w:bottom w:val="none" w:sz="0" w:space="0" w:color="auto"/>
                    <w:right w:val="none" w:sz="0" w:space="0" w:color="auto"/>
                  </w:divBdr>
                  <w:divsChild>
                    <w:div w:id="1988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3397">
              <w:marLeft w:val="0"/>
              <w:marRight w:val="0"/>
              <w:marTop w:val="0"/>
              <w:marBottom w:val="0"/>
              <w:divBdr>
                <w:top w:val="none" w:sz="0" w:space="0" w:color="auto"/>
                <w:left w:val="none" w:sz="0" w:space="0" w:color="auto"/>
                <w:bottom w:val="none" w:sz="0" w:space="0" w:color="auto"/>
                <w:right w:val="none" w:sz="0" w:space="0" w:color="auto"/>
              </w:divBdr>
              <w:divsChild>
                <w:div w:id="3264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51611">
      <w:bodyDiv w:val="1"/>
      <w:marLeft w:val="0"/>
      <w:marRight w:val="0"/>
      <w:marTop w:val="0"/>
      <w:marBottom w:val="0"/>
      <w:divBdr>
        <w:top w:val="none" w:sz="0" w:space="0" w:color="auto"/>
        <w:left w:val="none" w:sz="0" w:space="0" w:color="auto"/>
        <w:bottom w:val="none" w:sz="0" w:space="0" w:color="auto"/>
        <w:right w:val="none" w:sz="0" w:space="0" w:color="auto"/>
      </w:divBdr>
    </w:div>
    <w:div w:id="306084125">
      <w:bodyDiv w:val="1"/>
      <w:marLeft w:val="0"/>
      <w:marRight w:val="0"/>
      <w:marTop w:val="0"/>
      <w:marBottom w:val="0"/>
      <w:divBdr>
        <w:top w:val="none" w:sz="0" w:space="0" w:color="auto"/>
        <w:left w:val="none" w:sz="0" w:space="0" w:color="auto"/>
        <w:bottom w:val="none" w:sz="0" w:space="0" w:color="auto"/>
        <w:right w:val="none" w:sz="0" w:space="0" w:color="auto"/>
      </w:divBdr>
    </w:div>
    <w:div w:id="315230561">
      <w:bodyDiv w:val="1"/>
      <w:marLeft w:val="0"/>
      <w:marRight w:val="0"/>
      <w:marTop w:val="0"/>
      <w:marBottom w:val="0"/>
      <w:divBdr>
        <w:top w:val="none" w:sz="0" w:space="0" w:color="auto"/>
        <w:left w:val="none" w:sz="0" w:space="0" w:color="auto"/>
        <w:bottom w:val="none" w:sz="0" w:space="0" w:color="auto"/>
        <w:right w:val="none" w:sz="0" w:space="0" w:color="auto"/>
      </w:divBdr>
    </w:div>
    <w:div w:id="321154988">
      <w:bodyDiv w:val="1"/>
      <w:marLeft w:val="0"/>
      <w:marRight w:val="0"/>
      <w:marTop w:val="0"/>
      <w:marBottom w:val="0"/>
      <w:divBdr>
        <w:top w:val="none" w:sz="0" w:space="0" w:color="auto"/>
        <w:left w:val="none" w:sz="0" w:space="0" w:color="auto"/>
        <w:bottom w:val="none" w:sz="0" w:space="0" w:color="auto"/>
        <w:right w:val="none" w:sz="0" w:space="0" w:color="auto"/>
      </w:divBdr>
    </w:div>
    <w:div w:id="323169078">
      <w:bodyDiv w:val="1"/>
      <w:marLeft w:val="0"/>
      <w:marRight w:val="0"/>
      <w:marTop w:val="0"/>
      <w:marBottom w:val="0"/>
      <w:divBdr>
        <w:top w:val="none" w:sz="0" w:space="0" w:color="auto"/>
        <w:left w:val="none" w:sz="0" w:space="0" w:color="auto"/>
        <w:bottom w:val="none" w:sz="0" w:space="0" w:color="auto"/>
        <w:right w:val="none" w:sz="0" w:space="0" w:color="auto"/>
      </w:divBdr>
    </w:div>
    <w:div w:id="323895843">
      <w:bodyDiv w:val="1"/>
      <w:marLeft w:val="0"/>
      <w:marRight w:val="0"/>
      <w:marTop w:val="0"/>
      <w:marBottom w:val="0"/>
      <w:divBdr>
        <w:top w:val="none" w:sz="0" w:space="0" w:color="auto"/>
        <w:left w:val="none" w:sz="0" w:space="0" w:color="auto"/>
        <w:bottom w:val="none" w:sz="0" w:space="0" w:color="auto"/>
        <w:right w:val="none" w:sz="0" w:space="0" w:color="auto"/>
      </w:divBdr>
    </w:div>
    <w:div w:id="326059407">
      <w:bodyDiv w:val="1"/>
      <w:marLeft w:val="0"/>
      <w:marRight w:val="0"/>
      <w:marTop w:val="0"/>
      <w:marBottom w:val="0"/>
      <w:divBdr>
        <w:top w:val="none" w:sz="0" w:space="0" w:color="auto"/>
        <w:left w:val="none" w:sz="0" w:space="0" w:color="auto"/>
        <w:bottom w:val="none" w:sz="0" w:space="0" w:color="auto"/>
        <w:right w:val="none" w:sz="0" w:space="0" w:color="auto"/>
      </w:divBdr>
    </w:div>
    <w:div w:id="328485418">
      <w:bodyDiv w:val="1"/>
      <w:marLeft w:val="0"/>
      <w:marRight w:val="0"/>
      <w:marTop w:val="0"/>
      <w:marBottom w:val="0"/>
      <w:divBdr>
        <w:top w:val="none" w:sz="0" w:space="0" w:color="auto"/>
        <w:left w:val="none" w:sz="0" w:space="0" w:color="auto"/>
        <w:bottom w:val="none" w:sz="0" w:space="0" w:color="auto"/>
        <w:right w:val="none" w:sz="0" w:space="0" w:color="auto"/>
      </w:divBdr>
    </w:div>
    <w:div w:id="339427145">
      <w:bodyDiv w:val="1"/>
      <w:marLeft w:val="0"/>
      <w:marRight w:val="0"/>
      <w:marTop w:val="0"/>
      <w:marBottom w:val="0"/>
      <w:divBdr>
        <w:top w:val="none" w:sz="0" w:space="0" w:color="auto"/>
        <w:left w:val="none" w:sz="0" w:space="0" w:color="auto"/>
        <w:bottom w:val="none" w:sz="0" w:space="0" w:color="auto"/>
        <w:right w:val="none" w:sz="0" w:space="0" w:color="auto"/>
      </w:divBdr>
    </w:div>
    <w:div w:id="341473733">
      <w:bodyDiv w:val="1"/>
      <w:marLeft w:val="0"/>
      <w:marRight w:val="0"/>
      <w:marTop w:val="0"/>
      <w:marBottom w:val="0"/>
      <w:divBdr>
        <w:top w:val="none" w:sz="0" w:space="0" w:color="auto"/>
        <w:left w:val="none" w:sz="0" w:space="0" w:color="auto"/>
        <w:bottom w:val="none" w:sz="0" w:space="0" w:color="auto"/>
        <w:right w:val="none" w:sz="0" w:space="0" w:color="auto"/>
      </w:divBdr>
    </w:div>
    <w:div w:id="352149852">
      <w:bodyDiv w:val="1"/>
      <w:marLeft w:val="0"/>
      <w:marRight w:val="0"/>
      <w:marTop w:val="0"/>
      <w:marBottom w:val="0"/>
      <w:divBdr>
        <w:top w:val="none" w:sz="0" w:space="0" w:color="auto"/>
        <w:left w:val="none" w:sz="0" w:space="0" w:color="auto"/>
        <w:bottom w:val="none" w:sz="0" w:space="0" w:color="auto"/>
        <w:right w:val="none" w:sz="0" w:space="0" w:color="auto"/>
      </w:divBdr>
    </w:div>
    <w:div w:id="364795047">
      <w:bodyDiv w:val="1"/>
      <w:marLeft w:val="0"/>
      <w:marRight w:val="0"/>
      <w:marTop w:val="0"/>
      <w:marBottom w:val="0"/>
      <w:divBdr>
        <w:top w:val="none" w:sz="0" w:space="0" w:color="auto"/>
        <w:left w:val="none" w:sz="0" w:space="0" w:color="auto"/>
        <w:bottom w:val="none" w:sz="0" w:space="0" w:color="auto"/>
        <w:right w:val="none" w:sz="0" w:space="0" w:color="auto"/>
      </w:divBdr>
      <w:divsChild>
        <w:div w:id="1335376073">
          <w:marLeft w:val="0"/>
          <w:marRight w:val="0"/>
          <w:marTop w:val="0"/>
          <w:marBottom w:val="0"/>
          <w:divBdr>
            <w:top w:val="none" w:sz="0" w:space="0" w:color="auto"/>
            <w:left w:val="none" w:sz="0" w:space="0" w:color="auto"/>
            <w:bottom w:val="none" w:sz="0" w:space="0" w:color="auto"/>
            <w:right w:val="none" w:sz="0" w:space="0" w:color="auto"/>
          </w:divBdr>
          <w:divsChild>
            <w:div w:id="1771006181">
              <w:marLeft w:val="0"/>
              <w:marRight w:val="0"/>
              <w:marTop w:val="0"/>
              <w:marBottom w:val="0"/>
              <w:divBdr>
                <w:top w:val="none" w:sz="0" w:space="0" w:color="auto"/>
                <w:left w:val="none" w:sz="0" w:space="0" w:color="auto"/>
                <w:bottom w:val="none" w:sz="0" w:space="0" w:color="auto"/>
                <w:right w:val="none" w:sz="0" w:space="0" w:color="auto"/>
              </w:divBdr>
              <w:divsChild>
                <w:div w:id="58477496">
                  <w:marLeft w:val="0"/>
                  <w:marRight w:val="0"/>
                  <w:marTop w:val="0"/>
                  <w:marBottom w:val="0"/>
                  <w:divBdr>
                    <w:top w:val="none" w:sz="0" w:space="0" w:color="auto"/>
                    <w:left w:val="none" w:sz="0" w:space="0" w:color="auto"/>
                    <w:bottom w:val="none" w:sz="0" w:space="0" w:color="auto"/>
                    <w:right w:val="none" w:sz="0" w:space="0" w:color="auto"/>
                  </w:divBdr>
                  <w:divsChild>
                    <w:div w:id="6312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18773">
          <w:marLeft w:val="0"/>
          <w:marRight w:val="0"/>
          <w:marTop w:val="0"/>
          <w:marBottom w:val="0"/>
          <w:divBdr>
            <w:top w:val="none" w:sz="0" w:space="0" w:color="auto"/>
            <w:left w:val="none" w:sz="0" w:space="0" w:color="auto"/>
            <w:bottom w:val="none" w:sz="0" w:space="0" w:color="auto"/>
            <w:right w:val="none" w:sz="0" w:space="0" w:color="auto"/>
          </w:divBdr>
          <w:divsChild>
            <w:div w:id="1245901">
              <w:marLeft w:val="0"/>
              <w:marRight w:val="0"/>
              <w:marTop w:val="0"/>
              <w:marBottom w:val="0"/>
              <w:divBdr>
                <w:top w:val="none" w:sz="0" w:space="0" w:color="auto"/>
                <w:left w:val="none" w:sz="0" w:space="0" w:color="auto"/>
                <w:bottom w:val="none" w:sz="0" w:space="0" w:color="auto"/>
                <w:right w:val="none" w:sz="0" w:space="0" w:color="auto"/>
              </w:divBdr>
              <w:divsChild>
                <w:div w:id="573508625">
                  <w:marLeft w:val="0"/>
                  <w:marRight w:val="0"/>
                  <w:marTop w:val="0"/>
                  <w:marBottom w:val="0"/>
                  <w:divBdr>
                    <w:top w:val="none" w:sz="0" w:space="0" w:color="auto"/>
                    <w:left w:val="none" w:sz="0" w:space="0" w:color="auto"/>
                    <w:bottom w:val="none" w:sz="0" w:space="0" w:color="auto"/>
                    <w:right w:val="none" w:sz="0" w:space="0" w:color="auto"/>
                  </w:divBdr>
                  <w:divsChild>
                    <w:div w:id="9152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917193">
      <w:bodyDiv w:val="1"/>
      <w:marLeft w:val="0"/>
      <w:marRight w:val="0"/>
      <w:marTop w:val="0"/>
      <w:marBottom w:val="0"/>
      <w:divBdr>
        <w:top w:val="none" w:sz="0" w:space="0" w:color="auto"/>
        <w:left w:val="none" w:sz="0" w:space="0" w:color="auto"/>
        <w:bottom w:val="none" w:sz="0" w:space="0" w:color="auto"/>
        <w:right w:val="none" w:sz="0" w:space="0" w:color="auto"/>
      </w:divBdr>
    </w:div>
    <w:div w:id="391386976">
      <w:bodyDiv w:val="1"/>
      <w:marLeft w:val="0"/>
      <w:marRight w:val="0"/>
      <w:marTop w:val="0"/>
      <w:marBottom w:val="0"/>
      <w:divBdr>
        <w:top w:val="none" w:sz="0" w:space="0" w:color="auto"/>
        <w:left w:val="none" w:sz="0" w:space="0" w:color="auto"/>
        <w:bottom w:val="none" w:sz="0" w:space="0" w:color="auto"/>
        <w:right w:val="none" w:sz="0" w:space="0" w:color="auto"/>
      </w:divBdr>
    </w:div>
    <w:div w:id="401097370">
      <w:bodyDiv w:val="1"/>
      <w:marLeft w:val="0"/>
      <w:marRight w:val="0"/>
      <w:marTop w:val="0"/>
      <w:marBottom w:val="0"/>
      <w:divBdr>
        <w:top w:val="none" w:sz="0" w:space="0" w:color="auto"/>
        <w:left w:val="none" w:sz="0" w:space="0" w:color="auto"/>
        <w:bottom w:val="none" w:sz="0" w:space="0" w:color="auto"/>
        <w:right w:val="none" w:sz="0" w:space="0" w:color="auto"/>
      </w:divBdr>
    </w:div>
    <w:div w:id="404229996">
      <w:bodyDiv w:val="1"/>
      <w:marLeft w:val="0"/>
      <w:marRight w:val="0"/>
      <w:marTop w:val="0"/>
      <w:marBottom w:val="0"/>
      <w:divBdr>
        <w:top w:val="none" w:sz="0" w:space="0" w:color="auto"/>
        <w:left w:val="none" w:sz="0" w:space="0" w:color="auto"/>
        <w:bottom w:val="none" w:sz="0" w:space="0" w:color="auto"/>
        <w:right w:val="none" w:sz="0" w:space="0" w:color="auto"/>
      </w:divBdr>
    </w:div>
    <w:div w:id="405105664">
      <w:bodyDiv w:val="1"/>
      <w:marLeft w:val="0"/>
      <w:marRight w:val="0"/>
      <w:marTop w:val="0"/>
      <w:marBottom w:val="0"/>
      <w:divBdr>
        <w:top w:val="none" w:sz="0" w:space="0" w:color="auto"/>
        <w:left w:val="none" w:sz="0" w:space="0" w:color="auto"/>
        <w:bottom w:val="none" w:sz="0" w:space="0" w:color="auto"/>
        <w:right w:val="none" w:sz="0" w:space="0" w:color="auto"/>
      </w:divBdr>
    </w:div>
    <w:div w:id="406341844">
      <w:bodyDiv w:val="1"/>
      <w:marLeft w:val="0"/>
      <w:marRight w:val="0"/>
      <w:marTop w:val="0"/>
      <w:marBottom w:val="0"/>
      <w:divBdr>
        <w:top w:val="none" w:sz="0" w:space="0" w:color="auto"/>
        <w:left w:val="none" w:sz="0" w:space="0" w:color="auto"/>
        <w:bottom w:val="none" w:sz="0" w:space="0" w:color="auto"/>
        <w:right w:val="none" w:sz="0" w:space="0" w:color="auto"/>
      </w:divBdr>
    </w:div>
    <w:div w:id="410666362">
      <w:bodyDiv w:val="1"/>
      <w:marLeft w:val="0"/>
      <w:marRight w:val="0"/>
      <w:marTop w:val="0"/>
      <w:marBottom w:val="0"/>
      <w:divBdr>
        <w:top w:val="none" w:sz="0" w:space="0" w:color="auto"/>
        <w:left w:val="none" w:sz="0" w:space="0" w:color="auto"/>
        <w:bottom w:val="none" w:sz="0" w:space="0" w:color="auto"/>
        <w:right w:val="none" w:sz="0" w:space="0" w:color="auto"/>
      </w:divBdr>
    </w:div>
    <w:div w:id="433290158">
      <w:bodyDiv w:val="1"/>
      <w:marLeft w:val="0"/>
      <w:marRight w:val="0"/>
      <w:marTop w:val="0"/>
      <w:marBottom w:val="0"/>
      <w:divBdr>
        <w:top w:val="none" w:sz="0" w:space="0" w:color="auto"/>
        <w:left w:val="none" w:sz="0" w:space="0" w:color="auto"/>
        <w:bottom w:val="none" w:sz="0" w:space="0" w:color="auto"/>
        <w:right w:val="none" w:sz="0" w:space="0" w:color="auto"/>
      </w:divBdr>
    </w:div>
    <w:div w:id="438721838">
      <w:bodyDiv w:val="1"/>
      <w:marLeft w:val="0"/>
      <w:marRight w:val="0"/>
      <w:marTop w:val="0"/>
      <w:marBottom w:val="0"/>
      <w:divBdr>
        <w:top w:val="none" w:sz="0" w:space="0" w:color="auto"/>
        <w:left w:val="none" w:sz="0" w:space="0" w:color="auto"/>
        <w:bottom w:val="none" w:sz="0" w:space="0" w:color="auto"/>
        <w:right w:val="none" w:sz="0" w:space="0" w:color="auto"/>
      </w:divBdr>
    </w:div>
    <w:div w:id="443774231">
      <w:bodyDiv w:val="1"/>
      <w:marLeft w:val="0"/>
      <w:marRight w:val="0"/>
      <w:marTop w:val="0"/>
      <w:marBottom w:val="0"/>
      <w:divBdr>
        <w:top w:val="none" w:sz="0" w:space="0" w:color="auto"/>
        <w:left w:val="none" w:sz="0" w:space="0" w:color="auto"/>
        <w:bottom w:val="none" w:sz="0" w:space="0" w:color="auto"/>
        <w:right w:val="none" w:sz="0" w:space="0" w:color="auto"/>
      </w:divBdr>
    </w:div>
    <w:div w:id="447167786">
      <w:bodyDiv w:val="1"/>
      <w:marLeft w:val="0"/>
      <w:marRight w:val="0"/>
      <w:marTop w:val="0"/>
      <w:marBottom w:val="0"/>
      <w:divBdr>
        <w:top w:val="none" w:sz="0" w:space="0" w:color="auto"/>
        <w:left w:val="none" w:sz="0" w:space="0" w:color="auto"/>
        <w:bottom w:val="none" w:sz="0" w:space="0" w:color="auto"/>
        <w:right w:val="none" w:sz="0" w:space="0" w:color="auto"/>
      </w:divBdr>
    </w:div>
    <w:div w:id="451943499">
      <w:bodyDiv w:val="1"/>
      <w:marLeft w:val="0"/>
      <w:marRight w:val="0"/>
      <w:marTop w:val="0"/>
      <w:marBottom w:val="0"/>
      <w:divBdr>
        <w:top w:val="none" w:sz="0" w:space="0" w:color="auto"/>
        <w:left w:val="none" w:sz="0" w:space="0" w:color="auto"/>
        <w:bottom w:val="none" w:sz="0" w:space="0" w:color="auto"/>
        <w:right w:val="none" w:sz="0" w:space="0" w:color="auto"/>
      </w:divBdr>
    </w:div>
    <w:div w:id="462040720">
      <w:bodyDiv w:val="1"/>
      <w:marLeft w:val="0"/>
      <w:marRight w:val="0"/>
      <w:marTop w:val="0"/>
      <w:marBottom w:val="0"/>
      <w:divBdr>
        <w:top w:val="none" w:sz="0" w:space="0" w:color="auto"/>
        <w:left w:val="none" w:sz="0" w:space="0" w:color="auto"/>
        <w:bottom w:val="none" w:sz="0" w:space="0" w:color="auto"/>
        <w:right w:val="none" w:sz="0" w:space="0" w:color="auto"/>
      </w:divBdr>
    </w:div>
    <w:div w:id="464472367">
      <w:bodyDiv w:val="1"/>
      <w:marLeft w:val="0"/>
      <w:marRight w:val="0"/>
      <w:marTop w:val="0"/>
      <w:marBottom w:val="0"/>
      <w:divBdr>
        <w:top w:val="none" w:sz="0" w:space="0" w:color="auto"/>
        <w:left w:val="none" w:sz="0" w:space="0" w:color="auto"/>
        <w:bottom w:val="none" w:sz="0" w:space="0" w:color="auto"/>
        <w:right w:val="none" w:sz="0" w:space="0" w:color="auto"/>
      </w:divBdr>
    </w:div>
    <w:div w:id="465513468">
      <w:bodyDiv w:val="1"/>
      <w:marLeft w:val="0"/>
      <w:marRight w:val="0"/>
      <w:marTop w:val="0"/>
      <w:marBottom w:val="0"/>
      <w:divBdr>
        <w:top w:val="none" w:sz="0" w:space="0" w:color="auto"/>
        <w:left w:val="none" w:sz="0" w:space="0" w:color="auto"/>
        <w:bottom w:val="none" w:sz="0" w:space="0" w:color="auto"/>
        <w:right w:val="none" w:sz="0" w:space="0" w:color="auto"/>
      </w:divBdr>
    </w:div>
    <w:div w:id="471679353">
      <w:bodyDiv w:val="1"/>
      <w:marLeft w:val="0"/>
      <w:marRight w:val="0"/>
      <w:marTop w:val="0"/>
      <w:marBottom w:val="0"/>
      <w:divBdr>
        <w:top w:val="none" w:sz="0" w:space="0" w:color="auto"/>
        <w:left w:val="none" w:sz="0" w:space="0" w:color="auto"/>
        <w:bottom w:val="none" w:sz="0" w:space="0" w:color="auto"/>
        <w:right w:val="none" w:sz="0" w:space="0" w:color="auto"/>
      </w:divBdr>
    </w:div>
    <w:div w:id="484667535">
      <w:bodyDiv w:val="1"/>
      <w:marLeft w:val="0"/>
      <w:marRight w:val="0"/>
      <w:marTop w:val="0"/>
      <w:marBottom w:val="0"/>
      <w:divBdr>
        <w:top w:val="none" w:sz="0" w:space="0" w:color="auto"/>
        <w:left w:val="none" w:sz="0" w:space="0" w:color="auto"/>
        <w:bottom w:val="none" w:sz="0" w:space="0" w:color="auto"/>
        <w:right w:val="none" w:sz="0" w:space="0" w:color="auto"/>
      </w:divBdr>
    </w:div>
    <w:div w:id="495072503">
      <w:bodyDiv w:val="1"/>
      <w:marLeft w:val="0"/>
      <w:marRight w:val="0"/>
      <w:marTop w:val="0"/>
      <w:marBottom w:val="0"/>
      <w:divBdr>
        <w:top w:val="none" w:sz="0" w:space="0" w:color="auto"/>
        <w:left w:val="none" w:sz="0" w:space="0" w:color="auto"/>
        <w:bottom w:val="none" w:sz="0" w:space="0" w:color="auto"/>
        <w:right w:val="none" w:sz="0" w:space="0" w:color="auto"/>
      </w:divBdr>
    </w:div>
    <w:div w:id="498427279">
      <w:bodyDiv w:val="1"/>
      <w:marLeft w:val="0"/>
      <w:marRight w:val="0"/>
      <w:marTop w:val="0"/>
      <w:marBottom w:val="0"/>
      <w:divBdr>
        <w:top w:val="none" w:sz="0" w:space="0" w:color="auto"/>
        <w:left w:val="none" w:sz="0" w:space="0" w:color="auto"/>
        <w:bottom w:val="none" w:sz="0" w:space="0" w:color="auto"/>
        <w:right w:val="none" w:sz="0" w:space="0" w:color="auto"/>
      </w:divBdr>
    </w:div>
    <w:div w:id="509373156">
      <w:bodyDiv w:val="1"/>
      <w:marLeft w:val="0"/>
      <w:marRight w:val="0"/>
      <w:marTop w:val="0"/>
      <w:marBottom w:val="0"/>
      <w:divBdr>
        <w:top w:val="none" w:sz="0" w:space="0" w:color="auto"/>
        <w:left w:val="none" w:sz="0" w:space="0" w:color="auto"/>
        <w:bottom w:val="none" w:sz="0" w:space="0" w:color="auto"/>
        <w:right w:val="none" w:sz="0" w:space="0" w:color="auto"/>
      </w:divBdr>
    </w:div>
    <w:div w:id="510725789">
      <w:bodyDiv w:val="1"/>
      <w:marLeft w:val="0"/>
      <w:marRight w:val="0"/>
      <w:marTop w:val="0"/>
      <w:marBottom w:val="0"/>
      <w:divBdr>
        <w:top w:val="none" w:sz="0" w:space="0" w:color="auto"/>
        <w:left w:val="none" w:sz="0" w:space="0" w:color="auto"/>
        <w:bottom w:val="none" w:sz="0" w:space="0" w:color="auto"/>
        <w:right w:val="none" w:sz="0" w:space="0" w:color="auto"/>
      </w:divBdr>
    </w:div>
    <w:div w:id="517351033">
      <w:bodyDiv w:val="1"/>
      <w:marLeft w:val="0"/>
      <w:marRight w:val="0"/>
      <w:marTop w:val="0"/>
      <w:marBottom w:val="0"/>
      <w:divBdr>
        <w:top w:val="none" w:sz="0" w:space="0" w:color="auto"/>
        <w:left w:val="none" w:sz="0" w:space="0" w:color="auto"/>
        <w:bottom w:val="none" w:sz="0" w:space="0" w:color="auto"/>
        <w:right w:val="none" w:sz="0" w:space="0" w:color="auto"/>
      </w:divBdr>
    </w:div>
    <w:div w:id="518590250">
      <w:bodyDiv w:val="1"/>
      <w:marLeft w:val="0"/>
      <w:marRight w:val="0"/>
      <w:marTop w:val="0"/>
      <w:marBottom w:val="0"/>
      <w:divBdr>
        <w:top w:val="none" w:sz="0" w:space="0" w:color="auto"/>
        <w:left w:val="none" w:sz="0" w:space="0" w:color="auto"/>
        <w:bottom w:val="none" w:sz="0" w:space="0" w:color="auto"/>
        <w:right w:val="none" w:sz="0" w:space="0" w:color="auto"/>
      </w:divBdr>
    </w:div>
    <w:div w:id="523448554">
      <w:bodyDiv w:val="1"/>
      <w:marLeft w:val="0"/>
      <w:marRight w:val="0"/>
      <w:marTop w:val="0"/>
      <w:marBottom w:val="0"/>
      <w:divBdr>
        <w:top w:val="none" w:sz="0" w:space="0" w:color="auto"/>
        <w:left w:val="none" w:sz="0" w:space="0" w:color="auto"/>
        <w:bottom w:val="none" w:sz="0" w:space="0" w:color="auto"/>
        <w:right w:val="none" w:sz="0" w:space="0" w:color="auto"/>
      </w:divBdr>
    </w:div>
    <w:div w:id="532231861">
      <w:bodyDiv w:val="1"/>
      <w:marLeft w:val="0"/>
      <w:marRight w:val="0"/>
      <w:marTop w:val="0"/>
      <w:marBottom w:val="0"/>
      <w:divBdr>
        <w:top w:val="none" w:sz="0" w:space="0" w:color="auto"/>
        <w:left w:val="none" w:sz="0" w:space="0" w:color="auto"/>
        <w:bottom w:val="none" w:sz="0" w:space="0" w:color="auto"/>
        <w:right w:val="none" w:sz="0" w:space="0" w:color="auto"/>
      </w:divBdr>
    </w:div>
    <w:div w:id="533232628">
      <w:bodyDiv w:val="1"/>
      <w:marLeft w:val="0"/>
      <w:marRight w:val="0"/>
      <w:marTop w:val="0"/>
      <w:marBottom w:val="0"/>
      <w:divBdr>
        <w:top w:val="none" w:sz="0" w:space="0" w:color="auto"/>
        <w:left w:val="none" w:sz="0" w:space="0" w:color="auto"/>
        <w:bottom w:val="none" w:sz="0" w:space="0" w:color="auto"/>
        <w:right w:val="none" w:sz="0" w:space="0" w:color="auto"/>
      </w:divBdr>
    </w:div>
    <w:div w:id="538248516">
      <w:bodyDiv w:val="1"/>
      <w:marLeft w:val="0"/>
      <w:marRight w:val="0"/>
      <w:marTop w:val="0"/>
      <w:marBottom w:val="0"/>
      <w:divBdr>
        <w:top w:val="none" w:sz="0" w:space="0" w:color="auto"/>
        <w:left w:val="none" w:sz="0" w:space="0" w:color="auto"/>
        <w:bottom w:val="none" w:sz="0" w:space="0" w:color="auto"/>
        <w:right w:val="none" w:sz="0" w:space="0" w:color="auto"/>
      </w:divBdr>
    </w:div>
    <w:div w:id="540165533">
      <w:bodyDiv w:val="1"/>
      <w:marLeft w:val="0"/>
      <w:marRight w:val="0"/>
      <w:marTop w:val="0"/>
      <w:marBottom w:val="0"/>
      <w:divBdr>
        <w:top w:val="none" w:sz="0" w:space="0" w:color="auto"/>
        <w:left w:val="none" w:sz="0" w:space="0" w:color="auto"/>
        <w:bottom w:val="none" w:sz="0" w:space="0" w:color="auto"/>
        <w:right w:val="none" w:sz="0" w:space="0" w:color="auto"/>
      </w:divBdr>
    </w:div>
    <w:div w:id="543492836">
      <w:bodyDiv w:val="1"/>
      <w:marLeft w:val="0"/>
      <w:marRight w:val="0"/>
      <w:marTop w:val="0"/>
      <w:marBottom w:val="0"/>
      <w:divBdr>
        <w:top w:val="none" w:sz="0" w:space="0" w:color="auto"/>
        <w:left w:val="none" w:sz="0" w:space="0" w:color="auto"/>
        <w:bottom w:val="none" w:sz="0" w:space="0" w:color="auto"/>
        <w:right w:val="none" w:sz="0" w:space="0" w:color="auto"/>
      </w:divBdr>
      <w:divsChild>
        <w:div w:id="19867882">
          <w:marLeft w:val="0"/>
          <w:marRight w:val="0"/>
          <w:marTop w:val="0"/>
          <w:marBottom w:val="0"/>
          <w:divBdr>
            <w:top w:val="none" w:sz="0" w:space="0" w:color="auto"/>
            <w:left w:val="none" w:sz="0" w:space="0" w:color="auto"/>
            <w:bottom w:val="none" w:sz="0" w:space="0" w:color="auto"/>
            <w:right w:val="none" w:sz="0" w:space="0" w:color="auto"/>
          </w:divBdr>
        </w:div>
        <w:div w:id="40059125">
          <w:marLeft w:val="0"/>
          <w:marRight w:val="0"/>
          <w:marTop w:val="0"/>
          <w:marBottom w:val="0"/>
          <w:divBdr>
            <w:top w:val="none" w:sz="0" w:space="0" w:color="auto"/>
            <w:left w:val="none" w:sz="0" w:space="0" w:color="auto"/>
            <w:bottom w:val="none" w:sz="0" w:space="0" w:color="auto"/>
            <w:right w:val="none" w:sz="0" w:space="0" w:color="auto"/>
          </w:divBdr>
        </w:div>
        <w:div w:id="117918402">
          <w:marLeft w:val="0"/>
          <w:marRight w:val="0"/>
          <w:marTop w:val="0"/>
          <w:marBottom w:val="0"/>
          <w:divBdr>
            <w:top w:val="none" w:sz="0" w:space="0" w:color="auto"/>
            <w:left w:val="none" w:sz="0" w:space="0" w:color="auto"/>
            <w:bottom w:val="none" w:sz="0" w:space="0" w:color="auto"/>
            <w:right w:val="none" w:sz="0" w:space="0" w:color="auto"/>
          </w:divBdr>
        </w:div>
        <w:div w:id="285936433">
          <w:marLeft w:val="0"/>
          <w:marRight w:val="0"/>
          <w:marTop w:val="0"/>
          <w:marBottom w:val="0"/>
          <w:divBdr>
            <w:top w:val="none" w:sz="0" w:space="0" w:color="auto"/>
            <w:left w:val="none" w:sz="0" w:space="0" w:color="auto"/>
            <w:bottom w:val="none" w:sz="0" w:space="0" w:color="auto"/>
            <w:right w:val="none" w:sz="0" w:space="0" w:color="auto"/>
          </w:divBdr>
        </w:div>
        <w:div w:id="330721660">
          <w:marLeft w:val="0"/>
          <w:marRight w:val="0"/>
          <w:marTop w:val="0"/>
          <w:marBottom w:val="0"/>
          <w:divBdr>
            <w:top w:val="none" w:sz="0" w:space="0" w:color="auto"/>
            <w:left w:val="none" w:sz="0" w:space="0" w:color="auto"/>
            <w:bottom w:val="none" w:sz="0" w:space="0" w:color="auto"/>
            <w:right w:val="none" w:sz="0" w:space="0" w:color="auto"/>
          </w:divBdr>
        </w:div>
        <w:div w:id="440608176">
          <w:marLeft w:val="0"/>
          <w:marRight w:val="0"/>
          <w:marTop w:val="0"/>
          <w:marBottom w:val="0"/>
          <w:divBdr>
            <w:top w:val="none" w:sz="0" w:space="0" w:color="auto"/>
            <w:left w:val="none" w:sz="0" w:space="0" w:color="auto"/>
            <w:bottom w:val="none" w:sz="0" w:space="0" w:color="auto"/>
            <w:right w:val="none" w:sz="0" w:space="0" w:color="auto"/>
          </w:divBdr>
        </w:div>
        <w:div w:id="468204228">
          <w:marLeft w:val="0"/>
          <w:marRight w:val="0"/>
          <w:marTop w:val="0"/>
          <w:marBottom w:val="0"/>
          <w:divBdr>
            <w:top w:val="none" w:sz="0" w:space="0" w:color="auto"/>
            <w:left w:val="none" w:sz="0" w:space="0" w:color="auto"/>
            <w:bottom w:val="none" w:sz="0" w:space="0" w:color="auto"/>
            <w:right w:val="none" w:sz="0" w:space="0" w:color="auto"/>
          </w:divBdr>
        </w:div>
        <w:div w:id="500118490">
          <w:marLeft w:val="0"/>
          <w:marRight w:val="0"/>
          <w:marTop w:val="0"/>
          <w:marBottom w:val="0"/>
          <w:divBdr>
            <w:top w:val="none" w:sz="0" w:space="0" w:color="auto"/>
            <w:left w:val="none" w:sz="0" w:space="0" w:color="auto"/>
            <w:bottom w:val="none" w:sz="0" w:space="0" w:color="auto"/>
            <w:right w:val="none" w:sz="0" w:space="0" w:color="auto"/>
          </w:divBdr>
        </w:div>
        <w:div w:id="519315534">
          <w:marLeft w:val="0"/>
          <w:marRight w:val="0"/>
          <w:marTop w:val="0"/>
          <w:marBottom w:val="0"/>
          <w:divBdr>
            <w:top w:val="none" w:sz="0" w:space="0" w:color="auto"/>
            <w:left w:val="none" w:sz="0" w:space="0" w:color="auto"/>
            <w:bottom w:val="none" w:sz="0" w:space="0" w:color="auto"/>
            <w:right w:val="none" w:sz="0" w:space="0" w:color="auto"/>
          </w:divBdr>
        </w:div>
        <w:div w:id="594434613">
          <w:marLeft w:val="0"/>
          <w:marRight w:val="0"/>
          <w:marTop w:val="0"/>
          <w:marBottom w:val="0"/>
          <w:divBdr>
            <w:top w:val="none" w:sz="0" w:space="0" w:color="auto"/>
            <w:left w:val="none" w:sz="0" w:space="0" w:color="auto"/>
            <w:bottom w:val="none" w:sz="0" w:space="0" w:color="auto"/>
            <w:right w:val="none" w:sz="0" w:space="0" w:color="auto"/>
          </w:divBdr>
        </w:div>
        <w:div w:id="640306112">
          <w:marLeft w:val="0"/>
          <w:marRight w:val="0"/>
          <w:marTop w:val="0"/>
          <w:marBottom w:val="0"/>
          <w:divBdr>
            <w:top w:val="none" w:sz="0" w:space="0" w:color="auto"/>
            <w:left w:val="none" w:sz="0" w:space="0" w:color="auto"/>
            <w:bottom w:val="none" w:sz="0" w:space="0" w:color="auto"/>
            <w:right w:val="none" w:sz="0" w:space="0" w:color="auto"/>
          </w:divBdr>
        </w:div>
        <w:div w:id="672493398">
          <w:marLeft w:val="0"/>
          <w:marRight w:val="0"/>
          <w:marTop w:val="0"/>
          <w:marBottom w:val="0"/>
          <w:divBdr>
            <w:top w:val="none" w:sz="0" w:space="0" w:color="auto"/>
            <w:left w:val="none" w:sz="0" w:space="0" w:color="auto"/>
            <w:bottom w:val="none" w:sz="0" w:space="0" w:color="auto"/>
            <w:right w:val="none" w:sz="0" w:space="0" w:color="auto"/>
          </w:divBdr>
        </w:div>
        <w:div w:id="697509222">
          <w:marLeft w:val="0"/>
          <w:marRight w:val="0"/>
          <w:marTop w:val="0"/>
          <w:marBottom w:val="0"/>
          <w:divBdr>
            <w:top w:val="none" w:sz="0" w:space="0" w:color="auto"/>
            <w:left w:val="none" w:sz="0" w:space="0" w:color="auto"/>
            <w:bottom w:val="none" w:sz="0" w:space="0" w:color="auto"/>
            <w:right w:val="none" w:sz="0" w:space="0" w:color="auto"/>
          </w:divBdr>
        </w:div>
        <w:div w:id="785318147">
          <w:marLeft w:val="0"/>
          <w:marRight w:val="0"/>
          <w:marTop w:val="0"/>
          <w:marBottom w:val="0"/>
          <w:divBdr>
            <w:top w:val="none" w:sz="0" w:space="0" w:color="auto"/>
            <w:left w:val="none" w:sz="0" w:space="0" w:color="auto"/>
            <w:bottom w:val="none" w:sz="0" w:space="0" w:color="auto"/>
            <w:right w:val="none" w:sz="0" w:space="0" w:color="auto"/>
          </w:divBdr>
        </w:div>
        <w:div w:id="870455659">
          <w:marLeft w:val="0"/>
          <w:marRight w:val="0"/>
          <w:marTop w:val="0"/>
          <w:marBottom w:val="0"/>
          <w:divBdr>
            <w:top w:val="none" w:sz="0" w:space="0" w:color="auto"/>
            <w:left w:val="none" w:sz="0" w:space="0" w:color="auto"/>
            <w:bottom w:val="none" w:sz="0" w:space="0" w:color="auto"/>
            <w:right w:val="none" w:sz="0" w:space="0" w:color="auto"/>
          </w:divBdr>
        </w:div>
        <w:div w:id="877276176">
          <w:marLeft w:val="0"/>
          <w:marRight w:val="0"/>
          <w:marTop w:val="0"/>
          <w:marBottom w:val="0"/>
          <w:divBdr>
            <w:top w:val="none" w:sz="0" w:space="0" w:color="auto"/>
            <w:left w:val="none" w:sz="0" w:space="0" w:color="auto"/>
            <w:bottom w:val="none" w:sz="0" w:space="0" w:color="auto"/>
            <w:right w:val="none" w:sz="0" w:space="0" w:color="auto"/>
          </w:divBdr>
        </w:div>
        <w:div w:id="956715504">
          <w:marLeft w:val="0"/>
          <w:marRight w:val="0"/>
          <w:marTop w:val="0"/>
          <w:marBottom w:val="0"/>
          <w:divBdr>
            <w:top w:val="none" w:sz="0" w:space="0" w:color="auto"/>
            <w:left w:val="none" w:sz="0" w:space="0" w:color="auto"/>
            <w:bottom w:val="none" w:sz="0" w:space="0" w:color="auto"/>
            <w:right w:val="none" w:sz="0" w:space="0" w:color="auto"/>
          </w:divBdr>
        </w:div>
        <w:div w:id="1000230331">
          <w:marLeft w:val="0"/>
          <w:marRight w:val="0"/>
          <w:marTop w:val="0"/>
          <w:marBottom w:val="0"/>
          <w:divBdr>
            <w:top w:val="none" w:sz="0" w:space="0" w:color="auto"/>
            <w:left w:val="none" w:sz="0" w:space="0" w:color="auto"/>
            <w:bottom w:val="none" w:sz="0" w:space="0" w:color="auto"/>
            <w:right w:val="none" w:sz="0" w:space="0" w:color="auto"/>
          </w:divBdr>
        </w:div>
        <w:div w:id="1074863528">
          <w:marLeft w:val="0"/>
          <w:marRight w:val="0"/>
          <w:marTop w:val="0"/>
          <w:marBottom w:val="0"/>
          <w:divBdr>
            <w:top w:val="none" w:sz="0" w:space="0" w:color="auto"/>
            <w:left w:val="none" w:sz="0" w:space="0" w:color="auto"/>
            <w:bottom w:val="none" w:sz="0" w:space="0" w:color="auto"/>
            <w:right w:val="none" w:sz="0" w:space="0" w:color="auto"/>
          </w:divBdr>
        </w:div>
        <w:div w:id="1094787656">
          <w:marLeft w:val="0"/>
          <w:marRight w:val="0"/>
          <w:marTop w:val="0"/>
          <w:marBottom w:val="0"/>
          <w:divBdr>
            <w:top w:val="none" w:sz="0" w:space="0" w:color="auto"/>
            <w:left w:val="none" w:sz="0" w:space="0" w:color="auto"/>
            <w:bottom w:val="none" w:sz="0" w:space="0" w:color="auto"/>
            <w:right w:val="none" w:sz="0" w:space="0" w:color="auto"/>
          </w:divBdr>
        </w:div>
        <w:div w:id="1128082311">
          <w:marLeft w:val="0"/>
          <w:marRight w:val="0"/>
          <w:marTop w:val="0"/>
          <w:marBottom w:val="0"/>
          <w:divBdr>
            <w:top w:val="none" w:sz="0" w:space="0" w:color="auto"/>
            <w:left w:val="none" w:sz="0" w:space="0" w:color="auto"/>
            <w:bottom w:val="none" w:sz="0" w:space="0" w:color="auto"/>
            <w:right w:val="none" w:sz="0" w:space="0" w:color="auto"/>
          </w:divBdr>
        </w:div>
        <w:div w:id="1140222329">
          <w:marLeft w:val="0"/>
          <w:marRight w:val="0"/>
          <w:marTop w:val="0"/>
          <w:marBottom w:val="0"/>
          <w:divBdr>
            <w:top w:val="none" w:sz="0" w:space="0" w:color="auto"/>
            <w:left w:val="none" w:sz="0" w:space="0" w:color="auto"/>
            <w:bottom w:val="none" w:sz="0" w:space="0" w:color="auto"/>
            <w:right w:val="none" w:sz="0" w:space="0" w:color="auto"/>
          </w:divBdr>
        </w:div>
        <w:div w:id="1197083406">
          <w:marLeft w:val="0"/>
          <w:marRight w:val="0"/>
          <w:marTop w:val="0"/>
          <w:marBottom w:val="0"/>
          <w:divBdr>
            <w:top w:val="none" w:sz="0" w:space="0" w:color="auto"/>
            <w:left w:val="none" w:sz="0" w:space="0" w:color="auto"/>
            <w:bottom w:val="none" w:sz="0" w:space="0" w:color="auto"/>
            <w:right w:val="none" w:sz="0" w:space="0" w:color="auto"/>
          </w:divBdr>
        </w:div>
        <w:div w:id="1228150721">
          <w:marLeft w:val="0"/>
          <w:marRight w:val="0"/>
          <w:marTop w:val="0"/>
          <w:marBottom w:val="0"/>
          <w:divBdr>
            <w:top w:val="none" w:sz="0" w:space="0" w:color="auto"/>
            <w:left w:val="none" w:sz="0" w:space="0" w:color="auto"/>
            <w:bottom w:val="none" w:sz="0" w:space="0" w:color="auto"/>
            <w:right w:val="none" w:sz="0" w:space="0" w:color="auto"/>
          </w:divBdr>
        </w:div>
        <w:div w:id="1326661746">
          <w:marLeft w:val="0"/>
          <w:marRight w:val="0"/>
          <w:marTop w:val="0"/>
          <w:marBottom w:val="0"/>
          <w:divBdr>
            <w:top w:val="none" w:sz="0" w:space="0" w:color="auto"/>
            <w:left w:val="none" w:sz="0" w:space="0" w:color="auto"/>
            <w:bottom w:val="none" w:sz="0" w:space="0" w:color="auto"/>
            <w:right w:val="none" w:sz="0" w:space="0" w:color="auto"/>
          </w:divBdr>
        </w:div>
        <w:div w:id="1341816526">
          <w:marLeft w:val="0"/>
          <w:marRight w:val="0"/>
          <w:marTop w:val="0"/>
          <w:marBottom w:val="0"/>
          <w:divBdr>
            <w:top w:val="none" w:sz="0" w:space="0" w:color="auto"/>
            <w:left w:val="none" w:sz="0" w:space="0" w:color="auto"/>
            <w:bottom w:val="none" w:sz="0" w:space="0" w:color="auto"/>
            <w:right w:val="none" w:sz="0" w:space="0" w:color="auto"/>
          </w:divBdr>
        </w:div>
        <w:div w:id="1360744866">
          <w:marLeft w:val="0"/>
          <w:marRight w:val="0"/>
          <w:marTop w:val="0"/>
          <w:marBottom w:val="0"/>
          <w:divBdr>
            <w:top w:val="none" w:sz="0" w:space="0" w:color="auto"/>
            <w:left w:val="none" w:sz="0" w:space="0" w:color="auto"/>
            <w:bottom w:val="none" w:sz="0" w:space="0" w:color="auto"/>
            <w:right w:val="none" w:sz="0" w:space="0" w:color="auto"/>
          </w:divBdr>
        </w:div>
        <w:div w:id="1379746993">
          <w:marLeft w:val="0"/>
          <w:marRight w:val="0"/>
          <w:marTop w:val="0"/>
          <w:marBottom w:val="0"/>
          <w:divBdr>
            <w:top w:val="none" w:sz="0" w:space="0" w:color="auto"/>
            <w:left w:val="none" w:sz="0" w:space="0" w:color="auto"/>
            <w:bottom w:val="none" w:sz="0" w:space="0" w:color="auto"/>
            <w:right w:val="none" w:sz="0" w:space="0" w:color="auto"/>
          </w:divBdr>
        </w:div>
        <w:div w:id="1421021152">
          <w:marLeft w:val="0"/>
          <w:marRight w:val="0"/>
          <w:marTop w:val="0"/>
          <w:marBottom w:val="0"/>
          <w:divBdr>
            <w:top w:val="none" w:sz="0" w:space="0" w:color="auto"/>
            <w:left w:val="none" w:sz="0" w:space="0" w:color="auto"/>
            <w:bottom w:val="none" w:sz="0" w:space="0" w:color="auto"/>
            <w:right w:val="none" w:sz="0" w:space="0" w:color="auto"/>
          </w:divBdr>
        </w:div>
        <w:div w:id="1453593809">
          <w:marLeft w:val="0"/>
          <w:marRight w:val="0"/>
          <w:marTop w:val="0"/>
          <w:marBottom w:val="0"/>
          <w:divBdr>
            <w:top w:val="none" w:sz="0" w:space="0" w:color="auto"/>
            <w:left w:val="none" w:sz="0" w:space="0" w:color="auto"/>
            <w:bottom w:val="none" w:sz="0" w:space="0" w:color="auto"/>
            <w:right w:val="none" w:sz="0" w:space="0" w:color="auto"/>
          </w:divBdr>
        </w:div>
        <w:div w:id="1537086077">
          <w:marLeft w:val="0"/>
          <w:marRight w:val="0"/>
          <w:marTop w:val="0"/>
          <w:marBottom w:val="0"/>
          <w:divBdr>
            <w:top w:val="none" w:sz="0" w:space="0" w:color="auto"/>
            <w:left w:val="none" w:sz="0" w:space="0" w:color="auto"/>
            <w:bottom w:val="none" w:sz="0" w:space="0" w:color="auto"/>
            <w:right w:val="none" w:sz="0" w:space="0" w:color="auto"/>
          </w:divBdr>
        </w:div>
        <w:div w:id="1546521945">
          <w:marLeft w:val="0"/>
          <w:marRight w:val="0"/>
          <w:marTop w:val="0"/>
          <w:marBottom w:val="0"/>
          <w:divBdr>
            <w:top w:val="none" w:sz="0" w:space="0" w:color="auto"/>
            <w:left w:val="none" w:sz="0" w:space="0" w:color="auto"/>
            <w:bottom w:val="none" w:sz="0" w:space="0" w:color="auto"/>
            <w:right w:val="none" w:sz="0" w:space="0" w:color="auto"/>
          </w:divBdr>
        </w:div>
        <w:div w:id="1651667846">
          <w:marLeft w:val="0"/>
          <w:marRight w:val="0"/>
          <w:marTop w:val="0"/>
          <w:marBottom w:val="0"/>
          <w:divBdr>
            <w:top w:val="none" w:sz="0" w:space="0" w:color="auto"/>
            <w:left w:val="none" w:sz="0" w:space="0" w:color="auto"/>
            <w:bottom w:val="none" w:sz="0" w:space="0" w:color="auto"/>
            <w:right w:val="none" w:sz="0" w:space="0" w:color="auto"/>
          </w:divBdr>
        </w:div>
        <w:div w:id="1709523863">
          <w:marLeft w:val="0"/>
          <w:marRight w:val="0"/>
          <w:marTop w:val="0"/>
          <w:marBottom w:val="0"/>
          <w:divBdr>
            <w:top w:val="none" w:sz="0" w:space="0" w:color="auto"/>
            <w:left w:val="none" w:sz="0" w:space="0" w:color="auto"/>
            <w:bottom w:val="none" w:sz="0" w:space="0" w:color="auto"/>
            <w:right w:val="none" w:sz="0" w:space="0" w:color="auto"/>
          </w:divBdr>
        </w:div>
        <w:div w:id="1793086050">
          <w:marLeft w:val="0"/>
          <w:marRight w:val="0"/>
          <w:marTop w:val="0"/>
          <w:marBottom w:val="0"/>
          <w:divBdr>
            <w:top w:val="none" w:sz="0" w:space="0" w:color="auto"/>
            <w:left w:val="none" w:sz="0" w:space="0" w:color="auto"/>
            <w:bottom w:val="none" w:sz="0" w:space="0" w:color="auto"/>
            <w:right w:val="none" w:sz="0" w:space="0" w:color="auto"/>
          </w:divBdr>
        </w:div>
        <w:div w:id="1800108408">
          <w:marLeft w:val="0"/>
          <w:marRight w:val="0"/>
          <w:marTop w:val="0"/>
          <w:marBottom w:val="0"/>
          <w:divBdr>
            <w:top w:val="none" w:sz="0" w:space="0" w:color="auto"/>
            <w:left w:val="none" w:sz="0" w:space="0" w:color="auto"/>
            <w:bottom w:val="none" w:sz="0" w:space="0" w:color="auto"/>
            <w:right w:val="none" w:sz="0" w:space="0" w:color="auto"/>
          </w:divBdr>
        </w:div>
        <w:div w:id="1882747816">
          <w:marLeft w:val="0"/>
          <w:marRight w:val="0"/>
          <w:marTop w:val="0"/>
          <w:marBottom w:val="0"/>
          <w:divBdr>
            <w:top w:val="none" w:sz="0" w:space="0" w:color="auto"/>
            <w:left w:val="none" w:sz="0" w:space="0" w:color="auto"/>
            <w:bottom w:val="none" w:sz="0" w:space="0" w:color="auto"/>
            <w:right w:val="none" w:sz="0" w:space="0" w:color="auto"/>
          </w:divBdr>
        </w:div>
        <w:div w:id="1980767940">
          <w:marLeft w:val="0"/>
          <w:marRight w:val="0"/>
          <w:marTop w:val="0"/>
          <w:marBottom w:val="0"/>
          <w:divBdr>
            <w:top w:val="none" w:sz="0" w:space="0" w:color="auto"/>
            <w:left w:val="none" w:sz="0" w:space="0" w:color="auto"/>
            <w:bottom w:val="none" w:sz="0" w:space="0" w:color="auto"/>
            <w:right w:val="none" w:sz="0" w:space="0" w:color="auto"/>
          </w:divBdr>
        </w:div>
        <w:div w:id="2057583732">
          <w:marLeft w:val="0"/>
          <w:marRight w:val="0"/>
          <w:marTop w:val="0"/>
          <w:marBottom w:val="0"/>
          <w:divBdr>
            <w:top w:val="none" w:sz="0" w:space="0" w:color="auto"/>
            <w:left w:val="none" w:sz="0" w:space="0" w:color="auto"/>
            <w:bottom w:val="none" w:sz="0" w:space="0" w:color="auto"/>
            <w:right w:val="none" w:sz="0" w:space="0" w:color="auto"/>
          </w:divBdr>
        </w:div>
        <w:div w:id="2099520295">
          <w:marLeft w:val="0"/>
          <w:marRight w:val="0"/>
          <w:marTop w:val="0"/>
          <w:marBottom w:val="0"/>
          <w:divBdr>
            <w:top w:val="none" w:sz="0" w:space="0" w:color="auto"/>
            <w:left w:val="none" w:sz="0" w:space="0" w:color="auto"/>
            <w:bottom w:val="none" w:sz="0" w:space="0" w:color="auto"/>
            <w:right w:val="none" w:sz="0" w:space="0" w:color="auto"/>
          </w:divBdr>
        </w:div>
        <w:div w:id="2129421671">
          <w:marLeft w:val="0"/>
          <w:marRight w:val="0"/>
          <w:marTop w:val="0"/>
          <w:marBottom w:val="0"/>
          <w:divBdr>
            <w:top w:val="none" w:sz="0" w:space="0" w:color="auto"/>
            <w:left w:val="none" w:sz="0" w:space="0" w:color="auto"/>
            <w:bottom w:val="none" w:sz="0" w:space="0" w:color="auto"/>
            <w:right w:val="none" w:sz="0" w:space="0" w:color="auto"/>
          </w:divBdr>
        </w:div>
        <w:div w:id="2131049953">
          <w:marLeft w:val="0"/>
          <w:marRight w:val="0"/>
          <w:marTop w:val="0"/>
          <w:marBottom w:val="0"/>
          <w:divBdr>
            <w:top w:val="none" w:sz="0" w:space="0" w:color="auto"/>
            <w:left w:val="none" w:sz="0" w:space="0" w:color="auto"/>
            <w:bottom w:val="none" w:sz="0" w:space="0" w:color="auto"/>
            <w:right w:val="none" w:sz="0" w:space="0" w:color="auto"/>
          </w:divBdr>
        </w:div>
      </w:divsChild>
    </w:div>
    <w:div w:id="552040716">
      <w:bodyDiv w:val="1"/>
      <w:marLeft w:val="0"/>
      <w:marRight w:val="0"/>
      <w:marTop w:val="0"/>
      <w:marBottom w:val="0"/>
      <w:divBdr>
        <w:top w:val="none" w:sz="0" w:space="0" w:color="auto"/>
        <w:left w:val="none" w:sz="0" w:space="0" w:color="auto"/>
        <w:bottom w:val="none" w:sz="0" w:space="0" w:color="auto"/>
        <w:right w:val="none" w:sz="0" w:space="0" w:color="auto"/>
      </w:divBdr>
    </w:div>
    <w:div w:id="555698247">
      <w:bodyDiv w:val="1"/>
      <w:marLeft w:val="0"/>
      <w:marRight w:val="0"/>
      <w:marTop w:val="0"/>
      <w:marBottom w:val="0"/>
      <w:divBdr>
        <w:top w:val="none" w:sz="0" w:space="0" w:color="auto"/>
        <w:left w:val="none" w:sz="0" w:space="0" w:color="auto"/>
        <w:bottom w:val="none" w:sz="0" w:space="0" w:color="auto"/>
        <w:right w:val="none" w:sz="0" w:space="0" w:color="auto"/>
      </w:divBdr>
    </w:div>
    <w:div w:id="561329417">
      <w:bodyDiv w:val="1"/>
      <w:marLeft w:val="0"/>
      <w:marRight w:val="0"/>
      <w:marTop w:val="0"/>
      <w:marBottom w:val="0"/>
      <w:divBdr>
        <w:top w:val="none" w:sz="0" w:space="0" w:color="auto"/>
        <w:left w:val="none" w:sz="0" w:space="0" w:color="auto"/>
        <w:bottom w:val="none" w:sz="0" w:space="0" w:color="auto"/>
        <w:right w:val="none" w:sz="0" w:space="0" w:color="auto"/>
      </w:divBdr>
    </w:div>
    <w:div w:id="563563129">
      <w:bodyDiv w:val="1"/>
      <w:marLeft w:val="0"/>
      <w:marRight w:val="0"/>
      <w:marTop w:val="0"/>
      <w:marBottom w:val="0"/>
      <w:divBdr>
        <w:top w:val="none" w:sz="0" w:space="0" w:color="auto"/>
        <w:left w:val="none" w:sz="0" w:space="0" w:color="auto"/>
        <w:bottom w:val="none" w:sz="0" w:space="0" w:color="auto"/>
        <w:right w:val="none" w:sz="0" w:space="0" w:color="auto"/>
      </w:divBdr>
    </w:div>
    <w:div w:id="566110289">
      <w:bodyDiv w:val="1"/>
      <w:marLeft w:val="0"/>
      <w:marRight w:val="0"/>
      <w:marTop w:val="0"/>
      <w:marBottom w:val="0"/>
      <w:divBdr>
        <w:top w:val="none" w:sz="0" w:space="0" w:color="auto"/>
        <w:left w:val="none" w:sz="0" w:space="0" w:color="auto"/>
        <w:bottom w:val="none" w:sz="0" w:space="0" w:color="auto"/>
        <w:right w:val="none" w:sz="0" w:space="0" w:color="auto"/>
      </w:divBdr>
    </w:div>
    <w:div w:id="574512191">
      <w:bodyDiv w:val="1"/>
      <w:marLeft w:val="0"/>
      <w:marRight w:val="0"/>
      <w:marTop w:val="0"/>
      <w:marBottom w:val="0"/>
      <w:divBdr>
        <w:top w:val="none" w:sz="0" w:space="0" w:color="auto"/>
        <w:left w:val="none" w:sz="0" w:space="0" w:color="auto"/>
        <w:bottom w:val="none" w:sz="0" w:space="0" w:color="auto"/>
        <w:right w:val="none" w:sz="0" w:space="0" w:color="auto"/>
      </w:divBdr>
    </w:div>
    <w:div w:id="575165581">
      <w:bodyDiv w:val="1"/>
      <w:marLeft w:val="0"/>
      <w:marRight w:val="0"/>
      <w:marTop w:val="0"/>
      <w:marBottom w:val="0"/>
      <w:divBdr>
        <w:top w:val="none" w:sz="0" w:space="0" w:color="auto"/>
        <w:left w:val="none" w:sz="0" w:space="0" w:color="auto"/>
        <w:bottom w:val="none" w:sz="0" w:space="0" w:color="auto"/>
        <w:right w:val="none" w:sz="0" w:space="0" w:color="auto"/>
      </w:divBdr>
    </w:div>
    <w:div w:id="591936428">
      <w:bodyDiv w:val="1"/>
      <w:marLeft w:val="0"/>
      <w:marRight w:val="0"/>
      <w:marTop w:val="0"/>
      <w:marBottom w:val="0"/>
      <w:divBdr>
        <w:top w:val="none" w:sz="0" w:space="0" w:color="auto"/>
        <w:left w:val="none" w:sz="0" w:space="0" w:color="auto"/>
        <w:bottom w:val="none" w:sz="0" w:space="0" w:color="auto"/>
        <w:right w:val="none" w:sz="0" w:space="0" w:color="auto"/>
      </w:divBdr>
    </w:div>
    <w:div w:id="593974930">
      <w:bodyDiv w:val="1"/>
      <w:marLeft w:val="0"/>
      <w:marRight w:val="0"/>
      <w:marTop w:val="0"/>
      <w:marBottom w:val="0"/>
      <w:divBdr>
        <w:top w:val="none" w:sz="0" w:space="0" w:color="auto"/>
        <w:left w:val="none" w:sz="0" w:space="0" w:color="auto"/>
        <w:bottom w:val="none" w:sz="0" w:space="0" w:color="auto"/>
        <w:right w:val="none" w:sz="0" w:space="0" w:color="auto"/>
      </w:divBdr>
    </w:div>
    <w:div w:id="594939235">
      <w:bodyDiv w:val="1"/>
      <w:marLeft w:val="0"/>
      <w:marRight w:val="0"/>
      <w:marTop w:val="0"/>
      <w:marBottom w:val="0"/>
      <w:divBdr>
        <w:top w:val="none" w:sz="0" w:space="0" w:color="auto"/>
        <w:left w:val="none" w:sz="0" w:space="0" w:color="auto"/>
        <w:bottom w:val="none" w:sz="0" w:space="0" w:color="auto"/>
        <w:right w:val="none" w:sz="0" w:space="0" w:color="auto"/>
      </w:divBdr>
    </w:div>
    <w:div w:id="604071932">
      <w:bodyDiv w:val="1"/>
      <w:marLeft w:val="0"/>
      <w:marRight w:val="0"/>
      <w:marTop w:val="0"/>
      <w:marBottom w:val="0"/>
      <w:divBdr>
        <w:top w:val="none" w:sz="0" w:space="0" w:color="auto"/>
        <w:left w:val="none" w:sz="0" w:space="0" w:color="auto"/>
        <w:bottom w:val="none" w:sz="0" w:space="0" w:color="auto"/>
        <w:right w:val="none" w:sz="0" w:space="0" w:color="auto"/>
      </w:divBdr>
    </w:div>
    <w:div w:id="624893040">
      <w:bodyDiv w:val="1"/>
      <w:marLeft w:val="0"/>
      <w:marRight w:val="0"/>
      <w:marTop w:val="0"/>
      <w:marBottom w:val="0"/>
      <w:divBdr>
        <w:top w:val="none" w:sz="0" w:space="0" w:color="auto"/>
        <w:left w:val="none" w:sz="0" w:space="0" w:color="auto"/>
        <w:bottom w:val="none" w:sz="0" w:space="0" w:color="auto"/>
        <w:right w:val="none" w:sz="0" w:space="0" w:color="auto"/>
      </w:divBdr>
    </w:div>
    <w:div w:id="624963563">
      <w:bodyDiv w:val="1"/>
      <w:marLeft w:val="0"/>
      <w:marRight w:val="0"/>
      <w:marTop w:val="0"/>
      <w:marBottom w:val="0"/>
      <w:divBdr>
        <w:top w:val="none" w:sz="0" w:space="0" w:color="auto"/>
        <w:left w:val="none" w:sz="0" w:space="0" w:color="auto"/>
        <w:bottom w:val="none" w:sz="0" w:space="0" w:color="auto"/>
        <w:right w:val="none" w:sz="0" w:space="0" w:color="auto"/>
      </w:divBdr>
    </w:div>
    <w:div w:id="643507098">
      <w:bodyDiv w:val="1"/>
      <w:marLeft w:val="0"/>
      <w:marRight w:val="0"/>
      <w:marTop w:val="0"/>
      <w:marBottom w:val="0"/>
      <w:divBdr>
        <w:top w:val="none" w:sz="0" w:space="0" w:color="auto"/>
        <w:left w:val="none" w:sz="0" w:space="0" w:color="auto"/>
        <w:bottom w:val="none" w:sz="0" w:space="0" w:color="auto"/>
        <w:right w:val="none" w:sz="0" w:space="0" w:color="auto"/>
      </w:divBdr>
    </w:div>
    <w:div w:id="644316139">
      <w:bodyDiv w:val="1"/>
      <w:marLeft w:val="0"/>
      <w:marRight w:val="0"/>
      <w:marTop w:val="0"/>
      <w:marBottom w:val="0"/>
      <w:divBdr>
        <w:top w:val="none" w:sz="0" w:space="0" w:color="auto"/>
        <w:left w:val="none" w:sz="0" w:space="0" w:color="auto"/>
        <w:bottom w:val="none" w:sz="0" w:space="0" w:color="auto"/>
        <w:right w:val="none" w:sz="0" w:space="0" w:color="auto"/>
      </w:divBdr>
      <w:divsChild>
        <w:div w:id="28537015">
          <w:marLeft w:val="0"/>
          <w:marRight w:val="0"/>
          <w:marTop w:val="0"/>
          <w:marBottom w:val="0"/>
          <w:divBdr>
            <w:top w:val="none" w:sz="0" w:space="0" w:color="auto"/>
            <w:left w:val="none" w:sz="0" w:space="0" w:color="auto"/>
            <w:bottom w:val="none" w:sz="0" w:space="0" w:color="auto"/>
            <w:right w:val="none" w:sz="0" w:space="0" w:color="auto"/>
          </w:divBdr>
        </w:div>
        <w:div w:id="58018626">
          <w:marLeft w:val="0"/>
          <w:marRight w:val="0"/>
          <w:marTop w:val="0"/>
          <w:marBottom w:val="0"/>
          <w:divBdr>
            <w:top w:val="none" w:sz="0" w:space="0" w:color="auto"/>
            <w:left w:val="none" w:sz="0" w:space="0" w:color="auto"/>
            <w:bottom w:val="none" w:sz="0" w:space="0" w:color="auto"/>
            <w:right w:val="none" w:sz="0" w:space="0" w:color="auto"/>
          </w:divBdr>
        </w:div>
        <w:div w:id="77794589">
          <w:marLeft w:val="0"/>
          <w:marRight w:val="0"/>
          <w:marTop w:val="0"/>
          <w:marBottom w:val="0"/>
          <w:divBdr>
            <w:top w:val="none" w:sz="0" w:space="0" w:color="auto"/>
            <w:left w:val="none" w:sz="0" w:space="0" w:color="auto"/>
            <w:bottom w:val="none" w:sz="0" w:space="0" w:color="auto"/>
            <w:right w:val="none" w:sz="0" w:space="0" w:color="auto"/>
          </w:divBdr>
        </w:div>
        <w:div w:id="144664701">
          <w:marLeft w:val="0"/>
          <w:marRight w:val="0"/>
          <w:marTop w:val="0"/>
          <w:marBottom w:val="0"/>
          <w:divBdr>
            <w:top w:val="none" w:sz="0" w:space="0" w:color="auto"/>
            <w:left w:val="none" w:sz="0" w:space="0" w:color="auto"/>
            <w:bottom w:val="none" w:sz="0" w:space="0" w:color="auto"/>
            <w:right w:val="none" w:sz="0" w:space="0" w:color="auto"/>
          </w:divBdr>
        </w:div>
        <w:div w:id="189152605">
          <w:marLeft w:val="0"/>
          <w:marRight w:val="0"/>
          <w:marTop w:val="0"/>
          <w:marBottom w:val="0"/>
          <w:divBdr>
            <w:top w:val="none" w:sz="0" w:space="0" w:color="auto"/>
            <w:left w:val="none" w:sz="0" w:space="0" w:color="auto"/>
            <w:bottom w:val="none" w:sz="0" w:space="0" w:color="auto"/>
            <w:right w:val="none" w:sz="0" w:space="0" w:color="auto"/>
          </w:divBdr>
        </w:div>
        <w:div w:id="327681408">
          <w:marLeft w:val="0"/>
          <w:marRight w:val="0"/>
          <w:marTop w:val="0"/>
          <w:marBottom w:val="0"/>
          <w:divBdr>
            <w:top w:val="none" w:sz="0" w:space="0" w:color="auto"/>
            <w:left w:val="none" w:sz="0" w:space="0" w:color="auto"/>
            <w:bottom w:val="none" w:sz="0" w:space="0" w:color="auto"/>
            <w:right w:val="none" w:sz="0" w:space="0" w:color="auto"/>
          </w:divBdr>
        </w:div>
        <w:div w:id="381901535">
          <w:marLeft w:val="0"/>
          <w:marRight w:val="0"/>
          <w:marTop w:val="0"/>
          <w:marBottom w:val="0"/>
          <w:divBdr>
            <w:top w:val="none" w:sz="0" w:space="0" w:color="auto"/>
            <w:left w:val="none" w:sz="0" w:space="0" w:color="auto"/>
            <w:bottom w:val="none" w:sz="0" w:space="0" w:color="auto"/>
            <w:right w:val="none" w:sz="0" w:space="0" w:color="auto"/>
          </w:divBdr>
        </w:div>
        <w:div w:id="388698148">
          <w:marLeft w:val="0"/>
          <w:marRight w:val="0"/>
          <w:marTop w:val="0"/>
          <w:marBottom w:val="0"/>
          <w:divBdr>
            <w:top w:val="none" w:sz="0" w:space="0" w:color="auto"/>
            <w:left w:val="none" w:sz="0" w:space="0" w:color="auto"/>
            <w:bottom w:val="none" w:sz="0" w:space="0" w:color="auto"/>
            <w:right w:val="none" w:sz="0" w:space="0" w:color="auto"/>
          </w:divBdr>
        </w:div>
        <w:div w:id="407112636">
          <w:marLeft w:val="0"/>
          <w:marRight w:val="0"/>
          <w:marTop w:val="0"/>
          <w:marBottom w:val="0"/>
          <w:divBdr>
            <w:top w:val="none" w:sz="0" w:space="0" w:color="auto"/>
            <w:left w:val="none" w:sz="0" w:space="0" w:color="auto"/>
            <w:bottom w:val="none" w:sz="0" w:space="0" w:color="auto"/>
            <w:right w:val="none" w:sz="0" w:space="0" w:color="auto"/>
          </w:divBdr>
        </w:div>
        <w:div w:id="558367501">
          <w:marLeft w:val="0"/>
          <w:marRight w:val="0"/>
          <w:marTop w:val="0"/>
          <w:marBottom w:val="0"/>
          <w:divBdr>
            <w:top w:val="none" w:sz="0" w:space="0" w:color="auto"/>
            <w:left w:val="none" w:sz="0" w:space="0" w:color="auto"/>
            <w:bottom w:val="none" w:sz="0" w:space="0" w:color="auto"/>
            <w:right w:val="none" w:sz="0" w:space="0" w:color="auto"/>
          </w:divBdr>
        </w:div>
        <w:div w:id="603460319">
          <w:marLeft w:val="0"/>
          <w:marRight w:val="0"/>
          <w:marTop w:val="0"/>
          <w:marBottom w:val="0"/>
          <w:divBdr>
            <w:top w:val="none" w:sz="0" w:space="0" w:color="auto"/>
            <w:left w:val="none" w:sz="0" w:space="0" w:color="auto"/>
            <w:bottom w:val="none" w:sz="0" w:space="0" w:color="auto"/>
            <w:right w:val="none" w:sz="0" w:space="0" w:color="auto"/>
          </w:divBdr>
        </w:div>
        <w:div w:id="614672759">
          <w:marLeft w:val="0"/>
          <w:marRight w:val="0"/>
          <w:marTop w:val="0"/>
          <w:marBottom w:val="0"/>
          <w:divBdr>
            <w:top w:val="none" w:sz="0" w:space="0" w:color="auto"/>
            <w:left w:val="none" w:sz="0" w:space="0" w:color="auto"/>
            <w:bottom w:val="none" w:sz="0" w:space="0" w:color="auto"/>
            <w:right w:val="none" w:sz="0" w:space="0" w:color="auto"/>
          </w:divBdr>
        </w:div>
        <w:div w:id="617373579">
          <w:marLeft w:val="0"/>
          <w:marRight w:val="0"/>
          <w:marTop w:val="0"/>
          <w:marBottom w:val="0"/>
          <w:divBdr>
            <w:top w:val="none" w:sz="0" w:space="0" w:color="auto"/>
            <w:left w:val="none" w:sz="0" w:space="0" w:color="auto"/>
            <w:bottom w:val="none" w:sz="0" w:space="0" w:color="auto"/>
            <w:right w:val="none" w:sz="0" w:space="0" w:color="auto"/>
          </w:divBdr>
        </w:div>
        <w:div w:id="621302159">
          <w:marLeft w:val="0"/>
          <w:marRight w:val="0"/>
          <w:marTop w:val="0"/>
          <w:marBottom w:val="0"/>
          <w:divBdr>
            <w:top w:val="none" w:sz="0" w:space="0" w:color="auto"/>
            <w:left w:val="none" w:sz="0" w:space="0" w:color="auto"/>
            <w:bottom w:val="none" w:sz="0" w:space="0" w:color="auto"/>
            <w:right w:val="none" w:sz="0" w:space="0" w:color="auto"/>
          </w:divBdr>
        </w:div>
        <w:div w:id="681201873">
          <w:marLeft w:val="0"/>
          <w:marRight w:val="0"/>
          <w:marTop w:val="0"/>
          <w:marBottom w:val="0"/>
          <w:divBdr>
            <w:top w:val="none" w:sz="0" w:space="0" w:color="auto"/>
            <w:left w:val="none" w:sz="0" w:space="0" w:color="auto"/>
            <w:bottom w:val="none" w:sz="0" w:space="0" w:color="auto"/>
            <w:right w:val="none" w:sz="0" w:space="0" w:color="auto"/>
          </w:divBdr>
        </w:div>
        <w:div w:id="706569315">
          <w:marLeft w:val="0"/>
          <w:marRight w:val="0"/>
          <w:marTop w:val="0"/>
          <w:marBottom w:val="0"/>
          <w:divBdr>
            <w:top w:val="none" w:sz="0" w:space="0" w:color="auto"/>
            <w:left w:val="none" w:sz="0" w:space="0" w:color="auto"/>
            <w:bottom w:val="none" w:sz="0" w:space="0" w:color="auto"/>
            <w:right w:val="none" w:sz="0" w:space="0" w:color="auto"/>
          </w:divBdr>
        </w:div>
        <w:div w:id="706641769">
          <w:marLeft w:val="0"/>
          <w:marRight w:val="0"/>
          <w:marTop w:val="0"/>
          <w:marBottom w:val="0"/>
          <w:divBdr>
            <w:top w:val="none" w:sz="0" w:space="0" w:color="auto"/>
            <w:left w:val="none" w:sz="0" w:space="0" w:color="auto"/>
            <w:bottom w:val="none" w:sz="0" w:space="0" w:color="auto"/>
            <w:right w:val="none" w:sz="0" w:space="0" w:color="auto"/>
          </w:divBdr>
        </w:div>
        <w:div w:id="794719890">
          <w:marLeft w:val="0"/>
          <w:marRight w:val="0"/>
          <w:marTop w:val="0"/>
          <w:marBottom w:val="0"/>
          <w:divBdr>
            <w:top w:val="none" w:sz="0" w:space="0" w:color="auto"/>
            <w:left w:val="none" w:sz="0" w:space="0" w:color="auto"/>
            <w:bottom w:val="none" w:sz="0" w:space="0" w:color="auto"/>
            <w:right w:val="none" w:sz="0" w:space="0" w:color="auto"/>
          </w:divBdr>
        </w:div>
        <w:div w:id="876237080">
          <w:marLeft w:val="0"/>
          <w:marRight w:val="0"/>
          <w:marTop w:val="0"/>
          <w:marBottom w:val="0"/>
          <w:divBdr>
            <w:top w:val="none" w:sz="0" w:space="0" w:color="auto"/>
            <w:left w:val="none" w:sz="0" w:space="0" w:color="auto"/>
            <w:bottom w:val="none" w:sz="0" w:space="0" w:color="auto"/>
            <w:right w:val="none" w:sz="0" w:space="0" w:color="auto"/>
          </w:divBdr>
        </w:div>
        <w:div w:id="959261081">
          <w:marLeft w:val="0"/>
          <w:marRight w:val="0"/>
          <w:marTop w:val="0"/>
          <w:marBottom w:val="0"/>
          <w:divBdr>
            <w:top w:val="none" w:sz="0" w:space="0" w:color="auto"/>
            <w:left w:val="none" w:sz="0" w:space="0" w:color="auto"/>
            <w:bottom w:val="none" w:sz="0" w:space="0" w:color="auto"/>
            <w:right w:val="none" w:sz="0" w:space="0" w:color="auto"/>
          </w:divBdr>
        </w:div>
        <w:div w:id="1101874861">
          <w:marLeft w:val="0"/>
          <w:marRight w:val="0"/>
          <w:marTop w:val="0"/>
          <w:marBottom w:val="0"/>
          <w:divBdr>
            <w:top w:val="none" w:sz="0" w:space="0" w:color="auto"/>
            <w:left w:val="none" w:sz="0" w:space="0" w:color="auto"/>
            <w:bottom w:val="none" w:sz="0" w:space="0" w:color="auto"/>
            <w:right w:val="none" w:sz="0" w:space="0" w:color="auto"/>
          </w:divBdr>
        </w:div>
        <w:div w:id="1123302046">
          <w:marLeft w:val="0"/>
          <w:marRight w:val="0"/>
          <w:marTop w:val="0"/>
          <w:marBottom w:val="0"/>
          <w:divBdr>
            <w:top w:val="none" w:sz="0" w:space="0" w:color="auto"/>
            <w:left w:val="none" w:sz="0" w:space="0" w:color="auto"/>
            <w:bottom w:val="none" w:sz="0" w:space="0" w:color="auto"/>
            <w:right w:val="none" w:sz="0" w:space="0" w:color="auto"/>
          </w:divBdr>
        </w:div>
        <w:div w:id="1124273546">
          <w:marLeft w:val="0"/>
          <w:marRight w:val="0"/>
          <w:marTop w:val="0"/>
          <w:marBottom w:val="0"/>
          <w:divBdr>
            <w:top w:val="none" w:sz="0" w:space="0" w:color="auto"/>
            <w:left w:val="none" w:sz="0" w:space="0" w:color="auto"/>
            <w:bottom w:val="none" w:sz="0" w:space="0" w:color="auto"/>
            <w:right w:val="none" w:sz="0" w:space="0" w:color="auto"/>
          </w:divBdr>
        </w:div>
        <w:div w:id="1158620192">
          <w:marLeft w:val="0"/>
          <w:marRight w:val="0"/>
          <w:marTop w:val="0"/>
          <w:marBottom w:val="0"/>
          <w:divBdr>
            <w:top w:val="none" w:sz="0" w:space="0" w:color="auto"/>
            <w:left w:val="none" w:sz="0" w:space="0" w:color="auto"/>
            <w:bottom w:val="none" w:sz="0" w:space="0" w:color="auto"/>
            <w:right w:val="none" w:sz="0" w:space="0" w:color="auto"/>
          </w:divBdr>
        </w:div>
        <w:div w:id="1249342581">
          <w:marLeft w:val="0"/>
          <w:marRight w:val="0"/>
          <w:marTop w:val="0"/>
          <w:marBottom w:val="0"/>
          <w:divBdr>
            <w:top w:val="none" w:sz="0" w:space="0" w:color="auto"/>
            <w:left w:val="none" w:sz="0" w:space="0" w:color="auto"/>
            <w:bottom w:val="none" w:sz="0" w:space="0" w:color="auto"/>
            <w:right w:val="none" w:sz="0" w:space="0" w:color="auto"/>
          </w:divBdr>
        </w:div>
        <w:div w:id="1257445789">
          <w:marLeft w:val="0"/>
          <w:marRight w:val="0"/>
          <w:marTop w:val="0"/>
          <w:marBottom w:val="0"/>
          <w:divBdr>
            <w:top w:val="none" w:sz="0" w:space="0" w:color="auto"/>
            <w:left w:val="none" w:sz="0" w:space="0" w:color="auto"/>
            <w:bottom w:val="none" w:sz="0" w:space="0" w:color="auto"/>
            <w:right w:val="none" w:sz="0" w:space="0" w:color="auto"/>
          </w:divBdr>
        </w:div>
        <w:div w:id="1257981398">
          <w:marLeft w:val="0"/>
          <w:marRight w:val="0"/>
          <w:marTop w:val="0"/>
          <w:marBottom w:val="0"/>
          <w:divBdr>
            <w:top w:val="none" w:sz="0" w:space="0" w:color="auto"/>
            <w:left w:val="none" w:sz="0" w:space="0" w:color="auto"/>
            <w:bottom w:val="none" w:sz="0" w:space="0" w:color="auto"/>
            <w:right w:val="none" w:sz="0" w:space="0" w:color="auto"/>
          </w:divBdr>
        </w:div>
        <w:div w:id="1258950787">
          <w:marLeft w:val="0"/>
          <w:marRight w:val="0"/>
          <w:marTop w:val="0"/>
          <w:marBottom w:val="0"/>
          <w:divBdr>
            <w:top w:val="none" w:sz="0" w:space="0" w:color="auto"/>
            <w:left w:val="none" w:sz="0" w:space="0" w:color="auto"/>
            <w:bottom w:val="none" w:sz="0" w:space="0" w:color="auto"/>
            <w:right w:val="none" w:sz="0" w:space="0" w:color="auto"/>
          </w:divBdr>
        </w:div>
        <w:div w:id="1263801702">
          <w:marLeft w:val="0"/>
          <w:marRight w:val="0"/>
          <w:marTop w:val="0"/>
          <w:marBottom w:val="0"/>
          <w:divBdr>
            <w:top w:val="none" w:sz="0" w:space="0" w:color="auto"/>
            <w:left w:val="none" w:sz="0" w:space="0" w:color="auto"/>
            <w:bottom w:val="none" w:sz="0" w:space="0" w:color="auto"/>
            <w:right w:val="none" w:sz="0" w:space="0" w:color="auto"/>
          </w:divBdr>
        </w:div>
        <w:div w:id="1294018231">
          <w:marLeft w:val="0"/>
          <w:marRight w:val="0"/>
          <w:marTop w:val="0"/>
          <w:marBottom w:val="0"/>
          <w:divBdr>
            <w:top w:val="none" w:sz="0" w:space="0" w:color="auto"/>
            <w:left w:val="none" w:sz="0" w:space="0" w:color="auto"/>
            <w:bottom w:val="none" w:sz="0" w:space="0" w:color="auto"/>
            <w:right w:val="none" w:sz="0" w:space="0" w:color="auto"/>
          </w:divBdr>
        </w:div>
        <w:div w:id="1380132822">
          <w:marLeft w:val="0"/>
          <w:marRight w:val="0"/>
          <w:marTop w:val="0"/>
          <w:marBottom w:val="0"/>
          <w:divBdr>
            <w:top w:val="none" w:sz="0" w:space="0" w:color="auto"/>
            <w:left w:val="none" w:sz="0" w:space="0" w:color="auto"/>
            <w:bottom w:val="none" w:sz="0" w:space="0" w:color="auto"/>
            <w:right w:val="none" w:sz="0" w:space="0" w:color="auto"/>
          </w:divBdr>
        </w:div>
        <w:div w:id="1406218435">
          <w:marLeft w:val="0"/>
          <w:marRight w:val="0"/>
          <w:marTop w:val="0"/>
          <w:marBottom w:val="0"/>
          <w:divBdr>
            <w:top w:val="none" w:sz="0" w:space="0" w:color="auto"/>
            <w:left w:val="none" w:sz="0" w:space="0" w:color="auto"/>
            <w:bottom w:val="none" w:sz="0" w:space="0" w:color="auto"/>
            <w:right w:val="none" w:sz="0" w:space="0" w:color="auto"/>
          </w:divBdr>
        </w:div>
        <w:div w:id="1586306566">
          <w:marLeft w:val="0"/>
          <w:marRight w:val="0"/>
          <w:marTop w:val="0"/>
          <w:marBottom w:val="0"/>
          <w:divBdr>
            <w:top w:val="none" w:sz="0" w:space="0" w:color="auto"/>
            <w:left w:val="none" w:sz="0" w:space="0" w:color="auto"/>
            <w:bottom w:val="none" w:sz="0" w:space="0" w:color="auto"/>
            <w:right w:val="none" w:sz="0" w:space="0" w:color="auto"/>
          </w:divBdr>
        </w:div>
        <w:div w:id="1701009962">
          <w:marLeft w:val="0"/>
          <w:marRight w:val="0"/>
          <w:marTop w:val="0"/>
          <w:marBottom w:val="0"/>
          <w:divBdr>
            <w:top w:val="none" w:sz="0" w:space="0" w:color="auto"/>
            <w:left w:val="none" w:sz="0" w:space="0" w:color="auto"/>
            <w:bottom w:val="none" w:sz="0" w:space="0" w:color="auto"/>
            <w:right w:val="none" w:sz="0" w:space="0" w:color="auto"/>
          </w:divBdr>
        </w:div>
        <w:div w:id="1708799658">
          <w:marLeft w:val="0"/>
          <w:marRight w:val="0"/>
          <w:marTop w:val="0"/>
          <w:marBottom w:val="0"/>
          <w:divBdr>
            <w:top w:val="none" w:sz="0" w:space="0" w:color="auto"/>
            <w:left w:val="none" w:sz="0" w:space="0" w:color="auto"/>
            <w:bottom w:val="none" w:sz="0" w:space="0" w:color="auto"/>
            <w:right w:val="none" w:sz="0" w:space="0" w:color="auto"/>
          </w:divBdr>
        </w:div>
        <w:div w:id="1724908428">
          <w:marLeft w:val="0"/>
          <w:marRight w:val="0"/>
          <w:marTop w:val="0"/>
          <w:marBottom w:val="0"/>
          <w:divBdr>
            <w:top w:val="none" w:sz="0" w:space="0" w:color="auto"/>
            <w:left w:val="none" w:sz="0" w:space="0" w:color="auto"/>
            <w:bottom w:val="none" w:sz="0" w:space="0" w:color="auto"/>
            <w:right w:val="none" w:sz="0" w:space="0" w:color="auto"/>
          </w:divBdr>
        </w:div>
        <w:div w:id="1734809724">
          <w:marLeft w:val="0"/>
          <w:marRight w:val="0"/>
          <w:marTop w:val="0"/>
          <w:marBottom w:val="0"/>
          <w:divBdr>
            <w:top w:val="none" w:sz="0" w:space="0" w:color="auto"/>
            <w:left w:val="none" w:sz="0" w:space="0" w:color="auto"/>
            <w:bottom w:val="none" w:sz="0" w:space="0" w:color="auto"/>
            <w:right w:val="none" w:sz="0" w:space="0" w:color="auto"/>
          </w:divBdr>
        </w:div>
        <w:div w:id="1769546856">
          <w:marLeft w:val="0"/>
          <w:marRight w:val="0"/>
          <w:marTop w:val="0"/>
          <w:marBottom w:val="0"/>
          <w:divBdr>
            <w:top w:val="none" w:sz="0" w:space="0" w:color="auto"/>
            <w:left w:val="none" w:sz="0" w:space="0" w:color="auto"/>
            <w:bottom w:val="none" w:sz="0" w:space="0" w:color="auto"/>
            <w:right w:val="none" w:sz="0" w:space="0" w:color="auto"/>
          </w:divBdr>
        </w:div>
        <w:div w:id="1916434184">
          <w:marLeft w:val="0"/>
          <w:marRight w:val="0"/>
          <w:marTop w:val="0"/>
          <w:marBottom w:val="0"/>
          <w:divBdr>
            <w:top w:val="none" w:sz="0" w:space="0" w:color="auto"/>
            <w:left w:val="none" w:sz="0" w:space="0" w:color="auto"/>
            <w:bottom w:val="none" w:sz="0" w:space="0" w:color="auto"/>
            <w:right w:val="none" w:sz="0" w:space="0" w:color="auto"/>
          </w:divBdr>
        </w:div>
        <w:div w:id="2051176238">
          <w:marLeft w:val="0"/>
          <w:marRight w:val="0"/>
          <w:marTop w:val="0"/>
          <w:marBottom w:val="0"/>
          <w:divBdr>
            <w:top w:val="none" w:sz="0" w:space="0" w:color="auto"/>
            <w:left w:val="none" w:sz="0" w:space="0" w:color="auto"/>
            <w:bottom w:val="none" w:sz="0" w:space="0" w:color="auto"/>
            <w:right w:val="none" w:sz="0" w:space="0" w:color="auto"/>
          </w:divBdr>
        </w:div>
        <w:div w:id="2115326148">
          <w:marLeft w:val="0"/>
          <w:marRight w:val="0"/>
          <w:marTop w:val="0"/>
          <w:marBottom w:val="0"/>
          <w:divBdr>
            <w:top w:val="none" w:sz="0" w:space="0" w:color="auto"/>
            <w:left w:val="none" w:sz="0" w:space="0" w:color="auto"/>
            <w:bottom w:val="none" w:sz="0" w:space="0" w:color="auto"/>
            <w:right w:val="none" w:sz="0" w:space="0" w:color="auto"/>
          </w:divBdr>
        </w:div>
        <w:div w:id="2125033284">
          <w:marLeft w:val="0"/>
          <w:marRight w:val="0"/>
          <w:marTop w:val="0"/>
          <w:marBottom w:val="0"/>
          <w:divBdr>
            <w:top w:val="none" w:sz="0" w:space="0" w:color="auto"/>
            <w:left w:val="none" w:sz="0" w:space="0" w:color="auto"/>
            <w:bottom w:val="none" w:sz="0" w:space="0" w:color="auto"/>
            <w:right w:val="none" w:sz="0" w:space="0" w:color="auto"/>
          </w:divBdr>
        </w:div>
      </w:divsChild>
    </w:div>
    <w:div w:id="679552140">
      <w:bodyDiv w:val="1"/>
      <w:marLeft w:val="0"/>
      <w:marRight w:val="0"/>
      <w:marTop w:val="0"/>
      <w:marBottom w:val="0"/>
      <w:divBdr>
        <w:top w:val="none" w:sz="0" w:space="0" w:color="auto"/>
        <w:left w:val="none" w:sz="0" w:space="0" w:color="auto"/>
        <w:bottom w:val="none" w:sz="0" w:space="0" w:color="auto"/>
        <w:right w:val="none" w:sz="0" w:space="0" w:color="auto"/>
      </w:divBdr>
    </w:div>
    <w:div w:id="683088966">
      <w:bodyDiv w:val="1"/>
      <w:marLeft w:val="0"/>
      <w:marRight w:val="0"/>
      <w:marTop w:val="0"/>
      <w:marBottom w:val="0"/>
      <w:divBdr>
        <w:top w:val="none" w:sz="0" w:space="0" w:color="auto"/>
        <w:left w:val="none" w:sz="0" w:space="0" w:color="auto"/>
        <w:bottom w:val="none" w:sz="0" w:space="0" w:color="auto"/>
        <w:right w:val="none" w:sz="0" w:space="0" w:color="auto"/>
      </w:divBdr>
    </w:div>
    <w:div w:id="690033395">
      <w:bodyDiv w:val="1"/>
      <w:marLeft w:val="0"/>
      <w:marRight w:val="0"/>
      <w:marTop w:val="0"/>
      <w:marBottom w:val="0"/>
      <w:divBdr>
        <w:top w:val="none" w:sz="0" w:space="0" w:color="auto"/>
        <w:left w:val="none" w:sz="0" w:space="0" w:color="auto"/>
        <w:bottom w:val="none" w:sz="0" w:space="0" w:color="auto"/>
        <w:right w:val="none" w:sz="0" w:space="0" w:color="auto"/>
      </w:divBdr>
    </w:div>
    <w:div w:id="691996224">
      <w:bodyDiv w:val="1"/>
      <w:marLeft w:val="0"/>
      <w:marRight w:val="0"/>
      <w:marTop w:val="0"/>
      <w:marBottom w:val="0"/>
      <w:divBdr>
        <w:top w:val="none" w:sz="0" w:space="0" w:color="auto"/>
        <w:left w:val="none" w:sz="0" w:space="0" w:color="auto"/>
        <w:bottom w:val="none" w:sz="0" w:space="0" w:color="auto"/>
        <w:right w:val="none" w:sz="0" w:space="0" w:color="auto"/>
      </w:divBdr>
    </w:div>
    <w:div w:id="693655218">
      <w:bodyDiv w:val="1"/>
      <w:marLeft w:val="0"/>
      <w:marRight w:val="0"/>
      <w:marTop w:val="0"/>
      <w:marBottom w:val="0"/>
      <w:divBdr>
        <w:top w:val="none" w:sz="0" w:space="0" w:color="auto"/>
        <w:left w:val="none" w:sz="0" w:space="0" w:color="auto"/>
        <w:bottom w:val="none" w:sz="0" w:space="0" w:color="auto"/>
        <w:right w:val="none" w:sz="0" w:space="0" w:color="auto"/>
      </w:divBdr>
    </w:div>
    <w:div w:id="700514308">
      <w:bodyDiv w:val="1"/>
      <w:marLeft w:val="0"/>
      <w:marRight w:val="0"/>
      <w:marTop w:val="0"/>
      <w:marBottom w:val="0"/>
      <w:divBdr>
        <w:top w:val="none" w:sz="0" w:space="0" w:color="auto"/>
        <w:left w:val="none" w:sz="0" w:space="0" w:color="auto"/>
        <w:bottom w:val="none" w:sz="0" w:space="0" w:color="auto"/>
        <w:right w:val="none" w:sz="0" w:space="0" w:color="auto"/>
      </w:divBdr>
    </w:div>
    <w:div w:id="700519190">
      <w:bodyDiv w:val="1"/>
      <w:marLeft w:val="0"/>
      <w:marRight w:val="0"/>
      <w:marTop w:val="0"/>
      <w:marBottom w:val="0"/>
      <w:divBdr>
        <w:top w:val="none" w:sz="0" w:space="0" w:color="auto"/>
        <w:left w:val="none" w:sz="0" w:space="0" w:color="auto"/>
        <w:bottom w:val="none" w:sz="0" w:space="0" w:color="auto"/>
        <w:right w:val="none" w:sz="0" w:space="0" w:color="auto"/>
      </w:divBdr>
    </w:div>
    <w:div w:id="711465539">
      <w:bodyDiv w:val="1"/>
      <w:marLeft w:val="0"/>
      <w:marRight w:val="0"/>
      <w:marTop w:val="0"/>
      <w:marBottom w:val="0"/>
      <w:divBdr>
        <w:top w:val="none" w:sz="0" w:space="0" w:color="auto"/>
        <w:left w:val="none" w:sz="0" w:space="0" w:color="auto"/>
        <w:bottom w:val="none" w:sz="0" w:space="0" w:color="auto"/>
        <w:right w:val="none" w:sz="0" w:space="0" w:color="auto"/>
      </w:divBdr>
    </w:div>
    <w:div w:id="721444136">
      <w:bodyDiv w:val="1"/>
      <w:marLeft w:val="0"/>
      <w:marRight w:val="0"/>
      <w:marTop w:val="0"/>
      <w:marBottom w:val="0"/>
      <w:divBdr>
        <w:top w:val="none" w:sz="0" w:space="0" w:color="auto"/>
        <w:left w:val="none" w:sz="0" w:space="0" w:color="auto"/>
        <w:bottom w:val="none" w:sz="0" w:space="0" w:color="auto"/>
        <w:right w:val="none" w:sz="0" w:space="0" w:color="auto"/>
      </w:divBdr>
    </w:div>
    <w:div w:id="733162145">
      <w:bodyDiv w:val="1"/>
      <w:marLeft w:val="0"/>
      <w:marRight w:val="0"/>
      <w:marTop w:val="0"/>
      <w:marBottom w:val="0"/>
      <w:divBdr>
        <w:top w:val="none" w:sz="0" w:space="0" w:color="auto"/>
        <w:left w:val="none" w:sz="0" w:space="0" w:color="auto"/>
        <w:bottom w:val="none" w:sz="0" w:space="0" w:color="auto"/>
        <w:right w:val="none" w:sz="0" w:space="0" w:color="auto"/>
      </w:divBdr>
    </w:div>
    <w:div w:id="740099144">
      <w:bodyDiv w:val="1"/>
      <w:marLeft w:val="0"/>
      <w:marRight w:val="0"/>
      <w:marTop w:val="0"/>
      <w:marBottom w:val="0"/>
      <w:divBdr>
        <w:top w:val="none" w:sz="0" w:space="0" w:color="auto"/>
        <w:left w:val="none" w:sz="0" w:space="0" w:color="auto"/>
        <w:bottom w:val="none" w:sz="0" w:space="0" w:color="auto"/>
        <w:right w:val="none" w:sz="0" w:space="0" w:color="auto"/>
      </w:divBdr>
    </w:div>
    <w:div w:id="741215390">
      <w:bodyDiv w:val="1"/>
      <w:marLeft w:val="0"/>
      <w:marRight w:val="0"/>
      <w:marTop w:val="0"/>
      <w:marBottom w:val="0"/>
      <w:divBdr>
        <w:top w:val="none" w:sz="0" w:space="0" w:color="auto"/>
        <w:left w:val="none" w:sz="0" w:space="0" w:color="auto"/>
        <w:bottom w:val="none" w:sz="0" w:space="0" w:color="auto"/>
        <w:right w:val="none" w:sz="0" w:space="0" w:color="auto"/>
      </w:divBdr>
    </w:div>
    <w:div w:id="743529194">
      <w:bodyDiv w:val="1"/>
      <w:marLeft w:val="0"/>
      <w:marRight w:val="0"/>
      <w:marTop w:val="0"/>
      <w:marBottom w:val="0"/>
      <w:divBdr>
        <w:top w:val="none" w:sz="0" w:space="0" w:color="auto"/>
        <w:left w:val="none" w:sz="0" w:space="0" w:color="auto"/>
        <w:bottom w:val="none" w:sz="0" w:space="0" w:color="auto"/>
        <w:right w:val="none" w:sz="0" w:space="0" w:color="auto"/>
      </w:divBdr>
      <w:divsChild>
        <w:div w:id="76943510">
          <w:marLeft w:val="0"/>
          <w:marRight w:val="0"/>
          <w:marTop w:val="0"/>
          <w:marBottom w:val="0"/>
          <w:divBdr>
            <w:top w:val="none" w:sz="0" w:space="0" w:color="auto"/>
            <w:left w:val="none" w:sz="0" w:space="0" w:color="auto"/>
            <w:bottom w:val="none" w:sz="0" w:space="0" w:color="auto"/>
            <w:right w:val="none" w:sz="0" w:space="0" w:color="auto"/>
          </w:divBdr>
        </w:div>
        <w:div w:id="223413729">
          <w:marLeft w:val="0"/>
          <w:marRight w:val="0"/>
          <w:marTop w:val="0"/>
          <w:marBottom w:val="0"/>
          <w:divBdr>
            <w:top w:val="none" w:sz="0" w:space="0" w:color="auto"/>
            <w:left w:val="none" w:sz="0" w:space="0" w:color="auto"/>
            <w:bottom w:val="none" w:sz="0" w:space="0" w:color="auto"/>
            <w:right w:val="none" w:sz="0" w:space="0" w:color="auto"/>
          </w:divBdr>
        </w:div>
        <w:div w:id="229927921">
          <w:marLeft w:val="0"/>
          <w:marRight w:val="0"/>
          <w:marTop w:val="0"/>
          <w:marBottom w:val="0"/>
          <w:divBdr>
            <w:top w:val="none" w:sz="0" w:space="0" w:color="auto"/>
            <w:left w:val="none" w:sz="0" w:space="0" w:color="auto"/>
            <w:bottom w:val="none" w:sz="0" w:space="0" w:color="auto"/>
            <w:right w:val="none" w:sz="0" w:space="0" w:color="auto"/>
          </w:divBdr>
        </w:div>
        <w:div w:id="390882552">
          <w:marLeft w:val="0"/>
          <w:marRight w:val="0"/>
          <w:marTop w:val="0"/>
          <w:marBottom w:val="0"/>
          <w:divBdr>
            <w:top w:val="none" w:sz="0" w:space="0" w:color="auto"/>
            <w:left w:val="none" w:sz="0" w:space="0" w:color="auto"/>
            <w:bottom w:val="none" w:sz="0" w:space="0" w:color="auto"/>
            <w:right w:val="none" w:sz="0" w:space="0" w:color="auto"/>
          </w:divBdr>
        </w:div>
        <w:div w:id="432434432">
          <w:marLeft w:val="0"/>
          <w:marRight w:val="0"/>
          <w:marTop w:val="0"/>
          <w:marBottom w:val="0"/>
          <w:divBdr>
            <w:top w:val="none" w:sz="0" w:space="0" w:color="auto"/>
            <w:left w:val="none" w:sz="0" w:space="0" w:color="auto"/>
            <w:bottom w:val="none" w:sz="0" w:space="0" w:color="auto"/>
            <w:right w:val="none" w:sz="0" w:space="0" w:color="auto"/>
          </w:divBdr>
        </w:div>
        <w:div w:id="496960521">
          <w:marLeft w:val="0"/>
          <w:marRight w:val="0"/>
          <w:marTop w:val="0"/>
          <w:marBottom w:val="0"/>
          <w:divBdr>
            <w:top w:val="none" w:sz="0" w:space="0" w:color="auto"/>
            <w:left w:val="none" w:sz="0" w:space="0" w:color="auto"/>
            <w:bottom w:val="none" w:sz="0" w:space="0" w:color="auto"/>
            <w:right w:val="none" w:sz="0" w:space="0" w:color="auto"/>
          </w:divBdr>
        </w:div>
        <w:div w:id="614797731">
          <w:marLeft w:val="0"/>
          <w:marRight w:val="0"/>
          <w:marTop w:val="0"/>
          <w:marBottom w:val="0"/>
          <w:divBdr>
            <w:top w:val="none" w:sz="0" w:space="0" w:color="auto"/>
            <w:left w:val="none" w:sz="0" w:space="0" w:color="auto"/>
            <w:bottom w:val="none" w:sz="0" w:space="0" w:color="auto"/>
            <w:right w:val="none" w:sz="0" w:space="0" w:color="auto"/>
          </w:divBdr>
        </w:div>
        <w:div w:id="616372957">
          <w:marLeft w:val="0"/>
          <w:marRight w:val="0"/>
          <w:marTop w:val="0"/>
          <w:marBottom w:val="0"/>
          <w:divBdr>
            <w:top w:val="none" w:sz="0" w:space="0" w:color="auto"/>
            <w:left w:val="none" w:sz="0" w:space="0" w:color="auto"/>
            <w:bottom w:val="none" w:sz="0" w:space="0" w:color="auto"/>
            <w:right w:val="none" w:sz="0" w:space="0" w:color="auto"/>
          </w:divBdr>
        </w:div>
        <w:div w:id="658264942">
          <w:marLeft w:val="0"/>
          <w:marRight w:val="0"/>
          <w:marTop w:val="0"/>
          <w:marBottom w:val="0"/>
          <w:divBdr>
            <w:top w:val="none" w:sz="0" w:space="0" w:color="auto"/>
            <w:left w:val="none" w:sz="0" w:space="0" w:color="auto"/>
            <w:bottom w:val="none" w:sz="0" w:space="0" w:color="auto"/>
            <w:right w:val="none" w:sz="0" w:space="0" w:color="auto"/>
          </w:divBdr>
        </w:div>
        <w:div w:id="667437848">
          <w:marLeft w:val="0"/>
          <w:marRight w:val="0"/>
          <w:marTop w:val="0"/>
          <w:marBottom w:val="0"/>
          <w:divBdr>
            <w:top w:val="none" w:sz="0" w:space="0" w:color="auto"/>
            <w:left w:val="none" w:sz="0" w:space="0" w:color="auto"/>
            <w:bottom w:val="none" w:sz="0" w:space="0" w:color="auto"/>
            <w:right w:val="none" w:sz="0" w:space="0" w:color="auto"/>
          </w:divBdr>
        </w:div>
        <w:div w:id="808400433">
          <w:marLeft w:val="0"/>
          <w:marRight w:val="0"/>
          <w:marTop w:val="0"/>
          <w:marBottom w:val="0"/>
          <w:divBdr>
            <w:top w:val="none" w:sz="0" w:space="0" w:color="auto"/>
            <w:left w:val="none" w:sz="0" w:space="0" w:color="auto"/>
            <w:bottom w:val="none" w:sz="0" w:space="0" w:color="auto"/>
            <w:right w:val="none" w:sz="0" w:space="0" w:color="auto"/>
          </w:divBdr>
        </w:div>
        <w:div w:id="833881245">
          <w:marLeft w:val="0"/>
          <w:marRight w:val="0"/>
          <w:marTop w:val="0"/>
          <w:marBottom w:val="0"/>
          <w:divBdr>
            <w:top w:val="none" w:sz="0" w:space="0" w:color="auto"/>
            <w:left w:val="none" w:sz="0" w:space="0" w:color="auto"/>
            <w:bottom w:val="none" w:sz="0" w:space="0" w:color="auto"/>
            <w:right w:val="none" w:sz="0" w:space="0" w:color="auto"/>
          </w:divBdr>
        </w:div>
        <w:div w:id="903416796">
          <w:marLeft w:val="0"/>
          <w:marRight w:val="0"/>
          <w:marTop w:val="0"/>
          <w:marBottom w:val="0"/>
          <w:divBdr>
            <w:top w:val="none" w:sz="0" w:space="0" w:color="auto"/>
            <w:left w:val="none" w:sz="0" w:space="0" w:color="auto"/>
            <w:bottom w:val="none" w:sz="0" w:space="0" w:color="auto"/>
            <w:right w:val="none" w:sz="0" w:space="0" w:color="auto"/>
          </w:divBdr>
        </w:div>
        <w:div w:id="909274493">
          <w:marLeft w:val="0"/>
          <w:marRight w:val="0"/>
          <w:marTop w:val="0"/>
          <w:marBottom w:val="0"/>
          <w:divBdr>
            <w:top w:val="none" w:sz="0" w:space="0" w:color="auto"/>
            <w:left w:val="none" w:sz="0" w:space="0" w:color="auto"/>
            <w:bottom w:val="none" w:sz="0" w:space="0" w:color="auto"/>
            <w:right w:val="none" w:sz="0" w:space="0" w:color="auto"/>
          </w:divBdr>
        </w:div>
        <w:div w:id="1052386869">
          <w:marLeft w:val="0"/>
          <w:marRight w:val="0"/>
          <w:marTop w:val="0"/>
          <w:marBottom w:val="0"/>
          <w:divBdr>
            <w:top w:val="none" w:sz="0" w:space="0" w:color="auto"/>
            <w:left w:val="none" w:sz="0" w:space="0" w:color="auto"/>
            <w:bottom w:val="none" w:sz="0" w:space="0" w:color="auto"/>
            <w:right w:val="none" w:sz="0" w:space="0" w:color="auto"/>
          </w:divBdr>
        </w:div>
        <w:div w:id="1105078387">
          <w:marLeft w:val="0"/>
          <w:marRight w:val="0"/>
          <w:marTop w:val="0"/>
          <w:marBottom w:val="0"/>
          <w:divBdr>
            <w:top w:val="none" w:sz="0" w:space="0" w:color="auto"/>
            <w:left w:val="none" w:sz="0" w:space="0" w:color="auto"/>
            <w:bottom w:val="none" w:sz="0" w:space="0" w:color="auto"/>
            <w:right w:val="none" w:sz="0" w:space="0" w:color="auto"/>
          </w:divBdr>
        </w:div>
        <w:div w:id="1185364073">
          <w:marLeft w:val="0"/>
          <w:marRight w:val="0"/>
          <w:marTop w:val="0"/>
          <w:marBottom w:val="0"/>
          <w:divBdr>
            <w:top w:val="none" w:sz="0" w:space="0" w:color="auto"/>
            <w:left w:val="none" w:sz="0" w:space="0" w:color="auto"/>
            <w:bottom w:val="none" w:sz="0" w:space="0" w:color="auto"/>
            <w:right w:val="none" w:sz="0" w:space="0" w:color="auto"/>
          </w:divBdr>
        </w:div>
        <w:div w:id="1211920907">
          <w:marLeft w:val="0"/>
          <w:marRight w:val="0"/>
          <w:marTop w:val="0"/>
          <w:marBottom w:val="0"/>
          <w:divBdr>
            <w:top w:val="none" w:sz="0" w:space="0" w:color="auto"/>
            <w:left w:val="none" w:sz="0" w:space="0" w:color="auto"/>
            <w:bottom w:val="none" w:sz="0" w:space="0" w:color="auto"/>
            <w:right w:val="none" w:sz="0" w:space="0" w:color="auto"/>
          </w:divBdr>
        </w:div>
        <w:div w:id="1213808150">
          <w:marLeft w:val="0"/>
          <w:marRight w:val="0"/>
          <w:marTop w:val="0"/>
          <w:marBottom w:val="0"/>
          <w:divBdr>
            <w:top w:val="none" w:sz="0" w:space="0" w:color="auto"/>
            <w:left w:val="none" w:sz="0" w:space="0" w:color="auto"/>
            <w:bottom w:val="none" w:sz="0" w:space="0" w:color="auto"/>
            <w:right w:val="none" w:sz="0" w:space="0" w:color="auto"/>
          </w:divBdr>
        </w:div>
        <w:div w:id="1226573597">
          <w:marLeft w:val="0"/>
          <w:marRight w:val="0"/>
          <w:marTop w:val="0"/>
          <w:marBottom w:val="0"/>
          <w:divBdr>
            <w:top w:val="none" w:sz="0" w:space="0" w:color="auto"/>
            <w:left w:val="none" w:sz="0" w:space="0" w:color="auto"/>
            <w:bottom w:val="none" w:sz="0" w:space="0" w:color="auto"/>
            <w:right w:val="none" w:sz="0" w:space="0" w:color="auto"/>
          </w:divBdr>
        </w:div>
        <w:div w:id="1303928796">
          <w:marLeft w:val="0"/>
          <w:marRight w:val="0"/>
          <w:marTop w:val="0"/>
          <w:marBottom w:val="0"/>
          <w:divBdr>
            <w:top w:val="none" w:sz="0" w:space="0" w:color="auto"/>
            <w:left w:val="none" w:sz="0" w:space="0" w:color="auto"/>
            <w:bottom w:val="none" w:sz="0" w:space="0" w:color="auto"/>
            <w:right w:val="none" w:sz="0" w:space="0" w:color="auto"/>
          </w:divBdr>
        </w:div>
        <w:div w:id="1316953045">
          <w:marLeft w:val="0"/>
          <w:marRight w:val="0"/>
          <w:marTop w:val="0"/>
          <w:marBottom w:val="0"/>
          <w:divBdr>
            <w:top w:val="none" w:sz="0" w:space="0" w:color="auto"/>
            <w:left w:val="none" w:sz="0" w:space="0" w:color="auto"/>
            <w:bottom w:val="none" w:sz="0" w:space="0" w:color="auto"/>
            <w:right w:val="none" w:sz="0" w:space="0" w:color="auto"/>
          </w:divBdr>
        </w:div>
        <w:div w:id="1412972092">
          <w:marLeft w:val="0"/>
          <w:marRight w:val="0"/>
          <w:marTop w:val="0"/>
          <w:marBottom w:val="0"/>
          <w:divBdr>
            <w:top w:val="none" w:sz="0" w:space="0" w:color="auto"/>
            <w:left w:val="none" w:sz="0" w:space="0" w:color="auto"/>
            <w:bottom w:val="none" w:sz="0" w:space="0" w:color="auto"/>
            <w:right w:val="none" w:sz="0" w:space="0" w:color="auto"/>
          </w:divBdr>
        </w:div>
        <w:div w:id="1441879573">
          <w:marLeft w:val="0"/>
          <w:marRight w:val="0"/>
          <w:marTop w:val="0"/>
          <w:marBottom w:val="0"/>
          <w:divBdr>
            <w:top w:val="none" w:sz="0" w:space="0" w:color="auto"/>
            <w:left w:val="none" w:sz="0" w:space="0" w:color="auto"/>
            <w:bottom w:val="none" w:sz="0" w:space="0" w:color="auto"/>
            <w:right w:val="none" w:sz="0" w:space="0" w:color="auto"/>
          </w:divBdr>
        </w:div>
        <w:div w:id="1450784641">
          <w:marLeft w:val="0"/>
          <w:marRight w:val="0"/>
          <w:marTop w:val="0"/>
          <w:marBottom w:val="0"/>
          <w:divBdr>
            <w:top w:val="none" w:sz="0" w:space="0" w:color="auto"/>
            <w:left w:val="none" w:sz="0" w:space="0" w:color="auto"/>
            <w:bottom w:val="none" w:sz="0" w:space="0" w:color="auto"/>
            <w:right w:val="none" w:sz="0" w:space="0" w:color="auto"/>
          </w:divBdr>
        </w:div>
        <w:div w:id="1512530506">
          <w:marLeft w:val="0"/>
          <w:marRight w:val="0"/>
          <w:marTop w:val="0"/>
          <w:marBottom w:val="0"/>
          <w:divBdr>
            <w:top w:val="none" w:sz="0" w:space="0" w:color="auto"/>
            <w:left w:val="none" w:sz="0" w:space="0" w:color="auto"/>
            <w:bottom w:val="none" w:sz="0" w:space="0" w:color="auto"/>
            <w:right w:val="none" w:sz="0" w:space="0" w:color="auto"/>
          </w:divBdr>
        </w:div>
        <w:div w:id="1549491960">
          <w:marLeft w:val="0"/>
          <w:marRight w:val="0"/>
          <w:marTop w:val="0"/>
          <w:marBottom w:val="0"/>
          <w:divBdr>
            <w:top w:val="none" w:sz="0" w:space="0" w:color="auto"/>
            <w:left w:val="none" w:sz="0" w:space="0" w:color="auto"/>
            <w:bottom w:val="none" w:sz="0" w:space="0" w:color="auto"/>
            <w:right w:val="none" w:sz="0" w:space="0" w:color="auto"/>
          </w:divBdr>
        </w:div>
        <w:div w:id="1560243273">
          <w:marLeft w:val="0"/>
          <w:marRight w:val="0"/>
          <w:marTop w:val="0"/>
          <w:marBottom w:val="0"/>
          <w:divBdr>
            <w:top w:val="none" w:sz="0" w:space="0" w:color="auto"/>
            <w:left w:val="none" w:sz="0" w:space="0" w:color="auto"/>
            <w:bottom w:val="none" w:sz="0" w:space="0" w:color="auto"/>
            <w:right w:val="none" w:sz="0" w:space="0" w:color="auto"/>
          </w:divBdr>
        </w:div>
        <w:div w:id="1620605617">
          <w:marLeft w:val="0"/>
          <w:marRight w:val="0"/>
          <w:marTop w:val="0"/>
          <w:marBottom w:val="0"/>
          <w:divBdr>
            <w:top w:val="none" w:sz="0" w:space="0" w:color="auto"/>
            <w:left w:val="none" w:sz="0" w:space="0" w:color="auto"/>
            <w:bottom w:val="none" w:sz="0" w:space="0" w:color="auto"/>
            <w:right w:val="none" w:sz="0" w:space="0" w:color="auto"/>
          </w:divBdr>
        </w:div>
        <w:div w:id="1680081072">
          <w:marLeft w:val="0"/>
          <w:marRight w:val="0"/>
          <w:marTop w:val="0"/>
          <w:marBottom w:val="0"/>
          <w:divBdr>
            <w:top w:val="none" w:sz="0" w:space="0" w:color="auto"/>
            <w:left w:val="none" w:sz="0" w:space="0" w:color="auto"/>
            <w:bottom w:val="none" w:sz="0" w:space="0" w:color="auto"/>
            <w:right w:val="none" w:sz="0" w:space="0" w:color="auto"/>
          </w:divBdr>
        </w:div>
        <w:div w:id="1705211569">
          <w:marLeft w:val="0"/>
          <w:marRight w:val="0"/>
          <w:marTop w:val="0"/>
          <w:marBottom w:val="0"/>
          <w:divBdr>
            <w:top w:val="none" w:sz="0" w:space="0" w:color="auto"/>
            <w:left w:val="none" w:sz="0" w:space="0" w:color="auto"/>
            <w:bottom w:val="none" w:sz="0" w:space="0" w:color="auto"/>
            <w:right w:val="none" w:sz="0" w:space="0" w:color="auto"/>
          </w:divBdr>
        </w:div>
        <w:div w:id="1710253429">
          <w:marLeft w:val="0"/>
          <w:marRight w:val="0"/>
          <w:marTop w:val="0"/>
          <w:marBottom w:val="0"/>
          <w:divBdr>
            <w:top w:val="none" w:sz="0" w:space="0" w:color="auto"/>
            <w:left w:val="none" w:sz="0" w:space="0" w:color="auto"/>
            <w:bottom w:val="none" w:sz="0" w:space="0" w:color="auto"/>
            <w:right w:val="none" w:sz="0" w:space="0" w:color="auto"/>
          </w:divBdr>
        </w:div>
        <w:div w:id="1732997304">
          <w:marLeft w:val="0"/>
          <w:marRight w:val="0"/>
          <w:marTop w:val="0"/>
          <w:marBottom w:val="0"/>
          <w:divBdr>
            <w:top w:val="none" w:sz="0" w:space="0" w:color="auto"/>
            <w:left w:val="none" w:sz="0" w:space="0" w:color="auto"/>
            <w:bottom w:val="none" w:sz="0" w:space="0" w:color="auto"/>
            <w:right w:val="none" w:sz="0" w:space="0" w:color="auto"/>
          </w:divBdr>
        </w:div>
        <w:div w:id="1755278789">
          <w:marLeft w:val="0"/>
          <w:marRight w:val="0"/>
          <w:marTop w:val="0"/>
          <w:marBottom w:val="0"/>
          <w:divBdr>
            <w:top w:val="none" w:sz="0" w:space="0" w:color="auto"/>
            <w:left w:val="none" w:sz="0" w:space="0" w:color="auto"/>
            <w:bottom w:val="none" w:sz="0" w:space="0" w:color="auto"/>
            <w:right w:val="none" w:sz="0" w:space="0" w:color="auto"/>
          </w:divBdr>
        </w:div>
        <w:div w:id="1926184505">
          <w:marLeft w:val="0"/>
          <w:marRight w:val="0"/>
          <w:marTop w:val="0"/>
          <w:marBottom w:val="0"/>
          <w:divBdr>
            <w:top w:val="none" w:sz="0" w:space="0" w:color="auto"/>
            <w:left w:val="none" w:sz="0" w:space="0" w:color="auto"/>
            <w:bottom w:val="none" w:sz="0" w:space="0" w:color="auto"/>
            <w:right w:val="none" w:sz="0" w:space="0" w:color="auto"/>
          </w:divBdr>
        </w:div>
        <w:div w:id="2061632666">
          <w:marLeft w:val="0"/>
          <w:marRight w:val="0"/>
          <w:marTop w:val="0"/>
          <w:marBottom w:val="0"/>
          <w:divBdr>
            <w:top w:val="none" w:sz="0" w:space="0" w:color="auto"/>
            <w:left w:val="none" w:sz="0" w:space="0" w:color="auto"/>
            <w:bottom w:val="none" w:sz="0" w:space="0" w:color="auto"/>
            <w:right w:val="none" w:sz="0" w:space="0" w:color="auto"/>
          </w:divBdr>
        </w:div>
        <w:div w:id="2082603405">
          <w:marLeft w:val="0"/>
          <w:marRight w:val="0"/>
          <w:marTop w:val="0"/>
          <w:marBottom w:val="0"/>
          <w:divBdr>
            <w:top w:val="none" w:sz="0" w:space="0" w:color="auto"/>
            <w:left w:val="none" w:sz="0" w:space="0" w:color="auto"/>
            <w:bottom w:val="none" w:sz="0" w:space="0" w:color="auto"/>
            <w:right w:val="none" w:sz="0" w:space="0" w:color="auto"/>
          </w:divBdr>
        </w:div>
        <w:div w:id="2084910415">
          <w:marLeft w:val="0"/>
          <w:marRight w:val="0"/>
          <w:marTop w:val="0"/>
          <w:marBottom w:val="0"/>
          <w:divBdr>
            <w:top w:val="none" w:sz="0" w:space="0" w:color="auto"/>
            <w:left w:val="none" w:sz="0" w:space="0" w:color="auto"/>
            <w:bottom w:val="none" w:sz="0" w:space="0" w:color="auto"/>
            <w:right w:val="none" w:sz="0" w:space="0" w:color="auto"/>
          </w:divBdr>
        </w:div>
        <w:div w:id="2092850560">
          <w:marLeft w:val="0"/>
          <w:marRight w:val="0"/>
          <w:marTop w:val="0"/>
          <w:marBottom w:val="0"/>
          <w:divBdr>
            <w:top w:val="none" w:sz="0" w:space="0" w:color="auto"/>
            <w:left w:val="none" w:sz="0" w:space="0" w:color="auto"/>
            <w:bottom w:val="none" w:sz="0" w:space="0" w:color="auto"/>
            <w:right w:val="none" w:sz="0" w:space="0" w:color="auto"/>
          </w:divBdr>
        </w:div>
        <w:div w:id="2114129540">
          <w:marLeft w:val="0"/>
          <w:marRight w:val="0"/>
          <w:marTop w:val="0"/>
          <w:marBottom w:val="0"/>
          <w:divBdr>
            <w:top w:val="none" w:sz="0" w:space="0" w:color="auto"/>
            <w:left w:val="none" w:sz="0" w:space="0" w:color="auto"/>
            <w:bottom w:val="none" w:sz="0" w:space="0" w:color="auto"/>
            <w:right w:val="none" w:sz="0" w:space="0" w:color="auto"/>
          </w:divBdr>
        </w:div>
        <w:div w:id="2124228763">
          <w:marLeft w:val="0"/>
          <w:marRight w:val="0"/>
          <w:marTop w:val="0"/>
          <w:marBottom w:val="0"/>
          <w:divBdr>
            <w:top w:val="none" w:sz="0" w:space="0" w:color="auto"/>
            <w:left w:val="none" w:sz="0" w:space="0" w:color="auto"/>
            <w:bottom w:val="none" w:sz="0" w:space="0" w:color="auto"/>
            <w:right w:val="none" w:sz="0" w:space="0" w:color="auto"/>
          </w:divBdr>
        </w:div>
        <w:div w:id="2131240758">
          <w:marLeft w:val="0"/>
          <w:marRight w:val="0"/>
          <w:marTop w:val="0"/>
          <w:marBottom w:val="0"/>
          <w:divBdr>
            <w:top w:val="none" w:sz="0" w:space="0" w:color="auto"/>
            <w:left w:val="none" w:sz="0" w:space="0" w:color="auto"/>
            <w:bottom w:val="none" w:sz="0" w:space="0" w:color="auto"/>
            <w:right w:val="none" w:sz="0" w:space="0" w:color="auto"/>
          </w:divBdr>
        </w:div>
      </w:divsChild>
    </w:div>
    <w:div w:id="778572552">
      <w:bodyDiv w:val="1"/>
      <w:marLeft w:val="0"/>
      <w:marRight w:val="0"/>
      <w:marTop w:val="0"/>
      <w:marBottom w:val="0"/>
      <w:divBdr>
        <w:top w:val="none" w:sz="0" w:space="0" w:color="auto"/>
        <w:left w:val="none" w:sz="0" w:space="0" w:color="auto"/>
        <w:bottom w:val="none" w:sz="0" w:space="0" w:color="auto"/>
        <w:right w:val="none" w:sz="0" w:space="0" w:color="auto"/>
      </w:divBdr>
    </w:div>
    <w:div w:id="782650482">
      <w:bodyDiv w:val="1"/>
      <w:marLeft w:val="0"/>
      <w:marRight w:val="0"/>
      <w:marTop w:val="0"/>
      <w:marBottom w:val="0"/>
      <w:divBdr>
        <w:top w:val="none" w:sz="0" w:space="0" w:color="auto"/>
        <w:left w:val="none" w:sz="0" w:space="0" w:color="auto"/>
        <w:bottom w:val="none" w:sz="0" w:space="0" w:color="auto"/>
        <w:right w:val="none" w:sz="0" w:space="0" w:color="auto"/>
      </w:divBdr>
    </w:div>
    <w:div w:id="794569194">
      <w:bodyDiv w:val="1"/>
      <w:marLeft w:val="0"/>
      <w:marRight w:val="0"/>
      <w:marTop w:val="0"/>
      <w:marBottom w:val="0"/>
      <w:divBdr>
        <w:top w:val="none" w:sz="0" w:space="0" w:color="auto"/>
        <w:left w:val="none" w:sz="0" w:space="0" w:color="auto"/>
        <w:bottom w:val="none" w:sz="0" w:space="0" w:color="auto"/>
        <w:right w:val="none" w:sz="0" w:space="0" w:color="auto"/>
      </w:divBdr>
    </w:div>
    <w:div w:id="811947024">
      <w:bodyDiv w:val="1"/>
      <w:marLeft w:val="0"/>
      <w:marRight w:val="0"/>
      <w:marTop w:val="0"/>
      <w:marBottom w:val="0"/>
      <w:divBdr>
        <w:top w:val="none" w:sz="0" w:space="0" w:color="auto"/>
        <w:left w:val="none" w:sz="0" w:space="0" w:color="auto"/>
        <w:bottom w:val="none" w:sz="0" w:space="0" w:color="auto"/>
        <w:right w:val="none" w:sz="0" w:space="0" w:color="auto"/>
      </w:divBdr>
    </w:div>
    <w:div w:id="814637851">
      <w:bodyDiv w:val="1"/>
      <w:marLeft w:val="0"/>
      <w:marRight w:val="0"/>
      <w:marTop w:val="0"/>
      <w:marBottom w:val="0"/>
      <w:divBdr>
        <w:top w:val="none" w:sz="0" w:space="0" w:color="auto"/>
        <w:left w:val="none" w:sz="0" w:space="0" w:color="auto"/>
        <w:bottom w:val="none" w:sz="0" w:space="0" w:color="auto"/>
        <w:right w:val="none" w:sz="0" w:space="0" w:color="auto"/>
      </w:divBdr>
    </w:div>
    <w:div w:id="818882361">
      <w:bodyDiv w:val="1"/>
      <w:marLeft w:val="0"/>
      <w:marRight w:val="0"/>
      <w:marTop w:val="0"/>
      <w:marBottom w:val="0"/>
      <w:divBdr>
        <w:top w:val="none" w:sz="0" w:space="0" w:color="auto"/>
        <w:left w:val="none" w:sz="0" w:space="0" w:color="auto"/>
        <w:bottom w:val="none" w:sz="0" w:space="0" w:color="auto"/>
        <w:right w:val="none" w:sz="0" w:space="0" w:color="auto"/>
      </w:divBdr>
    </w:div>
    <w:div w:id="821386897">
      <w:bodyDiv w:val="1"/>
      <w:marLeft w:val="0"/>
      <w:marRight w:val="0"/>
      <w:marTop w:val="0"/>
      <w:marBottom w:val="0"/>
      <w:divBdr>
        <w:top w:val="none" w:sz="0" w:space="0" w:color="auto"/>
        <w:left w:val="none" w:sz="0" w:space="0" w:color="auto"/>
        <w:bottom w:val="none" w:sz="0" w:space="0" w:color="auto"/>
        <w:right w:val="none" w:sz="0" w:space="0" w:color="auto"/>
      </w:divBdr>
    </w:div>
    <w:div w:id="823087925">
      <w:bodyDiv w:val="1"/>
      <w:marLeft w:val="0"/>
      <w:marRight w:val="0"/>
      <w:marTop w:val="0"/>
      <w:marBottom w:val="0"/>
      <w:divBdr>
        <w:top w:val="none" w:sz="0" w:space="0" w:color="auto"/>
        <w:left w:val="none" w:sz="0" w:space="0" w:color="auto"/>
        <w:bottom w:val="none" w:sz="0" w:space="0" w:color="auto"/>
        <w:right w:val="none" w:sz="0" w:space="0" w:color="auto"/>
      </w:divBdr>
    </w:div>
    <w:div w:id="843474149">
      <w:bodyDiv w:val="1"/>
      <w:marLeft w:val="0"/>
      <w:marRight w:val="0"/>
      <w:marTop w:val="0"/>
      <w:marBottom w:val="0"/>
      <w:divBdr>
        <w:top w:val="none" w:sz="0" w:space="0" w:color="auto"/>
        <w:left w:val="none" w:sz="0" w:space="0" w:color="auto"/>
        <w:bottom w:val="none" w:sz="0" w:space="0" w:color="auto"/>
        <w:right w:val="none" w:sz="0" w:space="0" w:color="auto"/>
      </w:divBdr>
    </w:div>
    <w:div w:id="844130543">
      <w:bodyDiv w:val="1"/>
      <w:marLeft w:val="0"/>
      <w:marRight w:val="0"/>
      <w:marTop w:val="0"/>
      <w:marBottom w:val="0"/>
      <w:divBdr>
        <w:top w:val="none" w:sz="0" w:space="0" w:color="auto"/>
        <w:left w:val="none" w:sz="0" w:space="0" w:color="auto"/>
        <w:bottom w:val="none" w:sz="0" w:space="0" w:color="auto"/>
        <w:right w:val="none" w:sz="0" w:space="0" w:color="auto"/>
      </w:divBdr>
    </w:div>
    <w:div w:id="854155778">
      <w:bodyDiv w:val="1"/>
      <w:marLeft w:val="0"/>
      <w:marRight w:val="0"/>
      <w:marTop w:val="0"/>
      <w:marBottom w:val="0"/>
      <w:divBdr>
        <w:top w:val="none" w:sz="0" w:space="0" w:color="auto"/>
        <w:left w:val="none" w:sz="0" w:space="0" w:color="auto"/>
        <w:bottom w:val="none" w:sz="0" w:space="0" w:color="auto"/>
        <w:right w:val="none" w:sz="0" w:space="0" w:color="auto"/>
      </w:divBdr>
    </w:div>
    <w:div w:id="855967538">
      <w:bodyDiv w:val="1"/>
      <w:marLeft w:val="0"/>
      <w:marRight w:val="0"/>
      <w:marTop w:val="0"/>
      <w:marBottom w:val="0"/>
      <w:divBdr>
        <w:top w:val="none" w:sz="0" w:space="0" w:color="auto"/>
        <w:left w:val="none" w:sz="0" w:space="0" w:color="auto"/>
        <w:bottom w:val="none" w:sz="0" w:space="0" w:color="auto"/>
        <w:right w:val="none" w:sz="0" w:space="0" w:color="auto"/>
      </w:divBdr>
    </w:div>
    <w:div w:id="863787379">
      <w:bodyDiv w:val="1"/>
      <w:marLeft w:val="0"/>
      <w:marRight w:val="0"/>
      <w:marTop w:val="0"/>
      <w:marBottom w:val="0"/>
      <w:divBdr>
        <w:top w:val="none" w:sz="0" w:space="0" w:color="auto"/>
        <w:left w:val="none" w:sz="0" w:space="0" w:color="auto"/>
        <w:bottom w:val="none" w:sz="0" w:space="0" w:color="auto"/>
        <w:right w:val="none" w:sz="0" w:space="0" w:color="auto"/>
      </w:divBdr>
    </w:div>
    <w:div w:id="869953221">
      <w:bodyDiv w:val="1"/>
      <w:marLeft w:val="0"/>
      <w:marRight w:val="0"/>
      <w:marTop w:val="0"/>
      <w:marBottom w:val="0"/>
      <w:divBdr>
        <w:top w:val="none" w:sz="0" w:space="0" w:color="auto"/>
        <w:left w:val="none" w:sz="0" w:space="0" w:color="auto"/>
        <w:bottom w:val="none" w:sz="0" w:space="0" w:color="auto"/>
        <w:right w:val="none" w:sz="0" w:space="0" w:color="auto"/>
      </w:divBdr>
    </w:div>
    <w:div w:id="878052367">
      <w:bodyDiv w:val="1"/>
      <w:marLeft w:val="0"/>
      <w:marRight w:val="0"/>
      <w:marTop w:val="0"/>
      <w:marBottom w:val="0"/>
      <w:divBdr>
        <w:top w:val="none" w:sz="0" w:space="0" w:color="auto"/>
        <w:left w:val="none" w:sz="0" w:space="0" w:color="auto"/>
        <w:bottom w:val="none" w:sz="0" w:space="0" w:color="auto"/>
        <w:right w:val="none" w:sz="0" w:space="0" w:color="auto"/>
      </w:divBdr>
    </w:div>
    <w:div w:id="884098441">
      <w:bodyDiv w:val="1"/>
      <w:marLeft w:val="0"/>
      <w:marRight w:val="0"/>
      <w:marTop w:val="0"/>
      <w:marBottom w:val="0"/>
      <w:divBdr>
        <w:top w:val="none" w:sz="0" w:space="0" w:color="auto"/>
        <w:left w:val="none" w:sz="0" w:space="0" w:color="auto"/>
        <w:bottom w:val="none" w:sz="0" w:space="0" w:color="auto"/>
        <w:right w:val="none" w:sz="0" w:space="0" w:color="auto"/>
      </w:divBdr>
    </w:div>
    <w:div w:id="884440713">
      <w:bodyDiv w:val="1"/>
      <w:marLeft w:val="0"/>
      <w:marRight w:val="0"/>
      <w:marTop w:val="0"/>
      <w:marBottom w:val="0"/>
      <w:divBdr>
        <w:top w:val="none" w:sz="0" w:space="0" w:color="auto"/>
        <w:left w:val="none" w:sz="0" w:space="0" w:color="auto"/>
        <w:bottom w:val="none" w:sz="0" w:space="0" w:color="auto"/>
        <w:right w:val="none" w:sz="0" w:space="0" w:color="auto"/>
      </w:divBdr>
    </w:div>
    <w:div w:id="890726367">
      <w:bodyDiv w:val="1"/>
      <w:marLeft w:val="0"/>
      <w:marRight w:val="0"/>
      <w:marTop w:val="0"/>
      <w:marBottom w:val="0"/>
      <w:divBdr>
        <w:top w:val="none" w:sz="0" w:space="0" w:color="auto"/>
        <w:left w:val="none" w:sz="0" w:space="0" w:color="auto"/>
        <w:bottom w:val="none" w:sz="0" w:space="0" w:color="auto"/>
        <w:right w:val="none" w:sz="0" w:space="0" w:color="auto"/>
      </w:divBdr>
    </w:div>
    <w:div w:id="891506169">
      <w:bodyDiv w:val="1"/>
      <w:marLeft w:val="0"/>
      <w:marRight w:val="0"/>
      <w:marTop w:val="0"/>
      <w:marBottom w:val="0"/>
      <w:divBdr>
        <w:top w:val="none" w:sz="0" w:space="0" w:color="auto"/>
        <w:left w:val="none" w:sz="0" w:space="0" w:color="auto"/>
        <w:bottom w:val="none" w:sz="0" w:space="0" w:color="auto"/>
        <w:right w:val="none" w:sz="0" w:space="0" w:color="auto"/>
      </w:divBdr>
    </w:div>
    <w:div w:id="903875682">
      <w:bodyDiv w:val="1"/>
      <w:marLeft w:val="0"/>
      <w:marRight w:val="0"/>
      <w:marTop w:val="0"/>
      <w:marBottom w:val="0"/>
      <w:divBdr>
        <w:top w:val="none" w:sz="0" w:space="0" w:color="auto"/>
        <w:left w:val="none" w:sz="0" w:space="0" w:color="auto"/>
        <w:bottom w:val="none" w:sz="0" w:space="0" w:color="auto"/>
        <w:right w:val="none" w:sz="0" w:space="0" w:color="auto"/>
      </w:divBdr>
    </w:div>
    <w:div w:id="904073390">
      <w:bodyDiv w:val="1"/>
      <w:marLeft w:val="0"/>
      <w:marRight w:val="0"/>
      <w:marTop w:val="0"/>
      <w:marBottom w:val="0"/>
      <w:divBdr>
        <w:top w:val="none" w:sz="0" w:space="0" w:color="auto"/>
        <w:left w:val="none" w:sz="0" w:space="0" w:color="auto"/>
        <w:bottom w:val="none" w:sz="0" w:space="0" w:color="auto"/>
        <w:right w:val="none" w:sz="0" w:space="0" w:color="auto"/>
      </w:divBdr>
    </w:div>
    <w:div w:id="905846195">
      <w:bodyDiv w:val="1"/>
      <w:marLeft w:val="0"/>
      <w:marRight w:val="0"/>
      <w:marTop w:val="0"/>
      <w:marBottom w:val="0"/>
      <w:divBdr>
        <w:top w:val="none" w:sz="0" w:space="0" w:color="auto"/>
        <w:left w:val="none" w:sz="0" w:space="0" w:color="auto"/>
        <w:bottom w:val="none" w:sz="0" w:space="0" w:color="auto"/>
        <w:right w:val="none" w:sz="0" w:space="0" w:color="auto"/>
      </w:divBdr>
    </w:div>
    <w:div w:id="907305865">
      <w:bodyDiv w:val="1"/>
      <w:marLeft w:val="0"/>
      <w:marRight w:val="0"/>
      <w:marTop w:val="0"/>
      <w:marBottom w:val="0"/>
      <w:divBdr>
        <w:top w:val="none" w:sz="0" w:space="0" w:color="auto"/>
        <w:left w:val="none" w:sz="0" w:space="0" w:color="auto"/>
        <w:bottom w:val="none" w:sz="0" w:space="0" w:color="auto"/>
        <w:right w:val="none" w:sz="0" w:space="0" w:color="auto"/>
      </w:divBdr>
    </w:div>
    <w:div w:id="915013732">
      <w:bodyDiv w:val="1"/>
      <w:marLeft w:val="0"/>
      <w:marRight w:val="0"/>
      <w:marTop w:val="0"/>
      <w:marBottom w:val="0"/>
      <w:divBdr>
        <w:top w:val="none" w:sz="0" w:space="0" w:color="auto"/>
        <w:left w:val="none" w:sz="0" w:space="0" w:color="auto"/>
        <w:bottom w:val="none" w:sz="0" w:space="0" w:color="auto"/>
        <w:right w:val="none" w:sz="0" w:space="0" w:color="auto"/>
      </w:divBdr>
    </w:div>
    <w:div w:id="925769293">
      <w:bodyDiv w:val="1"/>
      <w:marLeft w:val="0"/>
      <w:marRight w:val="0"/>
      <w:marTop w:val="0"/>
      <w:marBottom w:val="0"/>
      <w:divBdr>
        <w:top w:val="none" w:sz="0" w:space="0" w:color="auto"/>
        <w:left w:val="none" w:sz="0" w:space="0" w:color="auto"/>
        <w:bottom w:val="none" w:sz="0" w:space="0" w:color="auto"/>
        <w:right w:val="none" w:sz="0" w:space="0" w:color="auto"/>
      </w:divBdr>
    </w:div>
    <w:div w:id="926424499">
      <w:bodyDiv w:val="1"/>
      <w:marLeft w:val="0"/>
      <w:marRight w:val="0"/>
      <w:marTop w:val="0"/>
      <w:marBottom w:val="0"/>
      <w:divBdr>
        <w:top w:val="none" w:sz="0" w:space="0" w:color="auto"/>
        <w:left w:val="none" w:sz="0" w:space="0" w:color="auto"/>
        <w:bottom w:val="none" w:sz="0" w:space="0" w:color="auto"/>
        <w:right w:val="none" w:sz="0" w:space="0" w:color="auto"/>
      </w:divBdr>
    </w:div>
    <w:div w:id="938483982">
      <w:bodyDiv w:val="1"/>
      <w:marLeft w:val="0"/>
      <w:marRight w:val="0"/>
      <w:marTop w:val="0"/>
      <w:marBottom w:val="0"/>
      <w:divBdr>
        <w:top w:val="none" w:sz="0" w:space="0" w:color="auto"/>
        <w:left w:val="none" w:sz="0" w:space="0" w:color="auto"/>
        <w:bottom w:val="none" w:sz="0" w:space="0" w:color="auto"/>
        <w:right w:val="none" w:sz="0" w:space="0" w:color="auto"/>
      </w:divBdr>
    </w:div>
    <w:div w:id="940718726">
      <w:bodyDiv w:val="1"/>
      <w:marLeft w:val="0"/>
      <w:marRight w:val="0"/>
      <w:marTop w:val="0"/>
      <w:marBottom w:val="0"/>
      <w:divBdr>
        <w:top w:val="none" w:sz="0" w:space="0" w:color="auto"/>
        <w:left w:val="none" w:sz="0" w:space="0" w:color="auto"/>
        <w:bottom w:val="none" w:sz="0" w:space="0" w:color="auto"/>
        <w:right w:val="none" w:sz="0" w:space="0" w:color="auto"/>
      </w:divBdr>
      <w:divsChild>
        <w:div w:id="243804634">
          <w:marLeft w:val="0"/>
          <w:marRight w:val="0"/>
          <w:marTop w:val="0"/>
          <w:marBottom w:val="0"/>
          <w:divBdr>
            <w:top w:val="none" w:sz="0" w:space="0" w:color="auto"/>
            <w:left w:val="none" w:sz="0" w:space="0" w:color="auto"/>
            <w:bottom w:val="none" w:sz="0" w:space="0" w:color="auto"/>
            <w:right w:val="none" w:sz="0" w:space="0" w:color="auto"/>
          </w:divBdr>
          <w:divsChild>
            <w:div w:id="2044284010">
              <w:marLeft w:val="0"/>
              <w:marRight w:val="0"/>
              <w:marTop w:val="0"/>
              <w:marBottom w:val="0"/>
              <w:divBdr>
                <w:top w:val="none" w:sz="0" w:space="0" w:color="auto"/>
                <w:left w:val="none" w:sz="0" w:space="0" w:color="auto"/>
                <w:bottom w:val="none" w:sz="0" w:space="0" w:color="auto"/>
                <w:right w:val="none" w:sz="0" w:space="0" w:color="auto"/>
              </w:divBdr>
              <w:divsChild>
                <w:div w:id="1732997932">
                  <w:marLeft w:val="0"/>
                  <w:marRight w:val="0"/>
                  <w:marTop w:val="0"/>
                  <w:marBottom w:val="0"/>
                  <w:divBdr>
                    <w:top w:val="none" w:sz="0" w:space="0" w:color="auto"/>
                    <w:left w:val="none" w:sz="0" w:space="0" w:color="auto"/>
                    <w:bottom w:val="none" w:sz="0" w:space="0" w:color="auto"/>
                    <w:right w:val="none" w:sz="0" w:space="0" w:color="auto"/>
                  </w:divBdr>
                  <w:divsChild>
                    <w:div w:id="521481372">
                      <w:marLeft w:val="0"/>
                      <w:marRight w:val="0"/>
                      <w:marTop w:val="0"/>
                      <w:marBottom w:val="0"/>
                      <w:divBdr>
                        <w:top w:val="none" w:sz="0" w:space="0" w:color="auto"/>
                        <w:left w:val="none" w:sz="0" w:space="0" w:color="auto"/>
                        <w:bottom w:val="none" w:sz="0" w:space="0" w:color="auto"/>
                        <w:right w:val="none" w:sz="0" w:space="0" w:color="auto"/>
                      </w:divBdr>
                      <w:divsChild>
                        <w:div w:id="69933949">
                          <w:marLeft w:val="0"/>
                          <w:marRight w:val="0"/>
                          <w:marTop w:val="0"/>
                          <w:marBottom w:val="0"/>
                          <w:divBdr>
                            <w:top w:val="none" w:sz="0" w:space="0" w:color="auto"/>
                            <w:left w:val="none" w:sz="0" w:space="0" w:color="auto"/>
                            <w:bottom w:val="none" w:sz="0" w:space="0" w:color="auto"/>
                            <w:right w:val="none" w:sz="0" w:space="0" w:color="auto"/>
                          </w:divBdr>
                          <w:divsChild>
                            <w:div w:id="1301113220">
                              <w:marLeft w:val="0"/>
                              <w:marRight w:val="0"/>
                              <w:marTop w:val="0"/>
                              <w:marBottom w:val="0"/>
                              <w:divBdr>
                                <w:top w:val="none" w:sz="0" w:space="0" w:color="auto"/>
                                <w:left w:val="none" w:sz="0" w:space="0" w:color="auto"/>
                                <w:bottom w:val="none" w:sz="0" w:space="0" w:color="auto"/>
                                <w:right w:val="none" w:sz="0" w:space="0" w:color="auto"/>
                              </w:divBdr>
                              <w:divsChild>
                                <w:div w:id="661198231">
                                  <w:marLeft w:val="0"/>
                                  <w:marRight w:val="0"/>
                                  <w:marTop w:val="0"/>
                                  <w:marBottom w:val="0"/>
                                  <w:divBdr>
                                    <w:top w:val="none" w:sz="0" w:space="0" w:color="auto"/>
                                    <w:left w:val="none" w:sz="0" w:space="0" w:color="auto"/>
                                    <w:bottom w:val="none" w:sz="0" w:space="0" w:color="auto"/>
                                    <w:right w:val="none" w:sz="0" w:space="0" w:color="auto"/>
                                  </w:divBdr>
                                  <w:divsChild>
                                    <w:div w:id="172762339">
                                      <w:marLeft w:val="0"/>
                                      <w:marRight w:val="0"/>
                                      <w:marTop w:val="0"/>
                                      <w:marBottom w:val="0"/>
                                      <w:divBdr>
                                        <w:top w:val="none" w:sz="0" w:space="0" w:color="auto"/>
                                        <w:left w:val="none" w:sz="0" w:space="0" w:color="auto"/>
                                        <w:bottom w:val="none" w:sz="0" w:space="0" w:color="auto"/>
                                        <w:right w:val="none" w:sz="0" w:space="0" w:color="auto"/>
                                      </w:divBdr>
                                      <w:divsChild>
                                        <w:div w:id="228466994">
                                          <w:marLeft w:val="0"/>
                                          <w:marRight w:val="0"/>
                                          <w:marTop w:val="0"/>
                                          <w:marBottom w:val="0"/>
                                          <w:divBdr>
                                            <w:top w:val="none" w:sz="0" w:space="0" w:color="auto"/>
                                            <w:left w:val="none" w:sz="0" w:space="0" w:color="auto"/>
                                            <w:bottom w:val="none" w:sz="0" w:space="0" w:color="auto"/>
                                            <w:right w:val="none" w:sz="0" w:space="0" w:color="auto"/>
                                          </w:divBdr>
                                          <w:divsChild>
                                            <w:div w:id="1799837662">
                                              <w:marLeft w:val="0"/>
                                              <w:marRight w:val="0"/>
                                              <w:marTop w:val="0"/>
                                              <w:marBottom w:val="0"/>
                                              <w:divBdr>
                                                <w:top w:val="none" w:sz="0" w:space="0" w:color="auto"/>
                                                <w:left w:val="none" w:sz="0" w:space="0" w:color="auto"/>
                                                <w:bottom w:val="none" w:sz="0" w:space="0" w:color="auto"/>
                                                <w:right w:val="none" w:sz="0" w:space="0" w:color="auto"/>
                                              </w:divBdr>
                                              <w:divsChild>
                                                <w:div w:id="956644963">
                                                  <w:marLeft w:val="0"/>
                                                  <w:marRight w:val="0"/>
                                                  <w:marTop w:val="0"/>
                                                  <w:marBottom w:val="0"/>
                                                  <w:divBdr>
                                                    <w:top w:val="none" w:sz="0" w:space="0" w:color="auto"/>
                                                    <w:left w:val="none" w:sz="0" w:space="0" w:color="auto"/>
                                                    <w:bottom w:val="none" w:sz="0" w:space="0" w:color="auto"/>
                                                    <w:right w:val="none" w:sz="0" w:space="0" w:color="auto"/>
                                                  </w:divBdr>
                                                  <w:divsChild>
                                                    <w:div w:id="1779988860">
                                                      <w:marLeft w:val="0"/>
                                                      <w:marRight w:val="0"/>
                                                      <w:marTop w:val="0"/>
                                                      <w:marBottom w:val="0"/>
                                                      <w:divBdr>
                                                        <w:top w:val="none" w:sz="0" w:space="0" w:color="auto"/>
                                                        <w:left w:val="none" w:sz="0" w:space="0" w:color="auto"/>
                                                        <w:bottom w:val="none" w:sz="0" w:space="0" w:color="auto"/>
                                                        <w:right w:val="none" w:sz="0" w:space="0" w:color="auto"/>
                                                      </w:divBdr>
                                                      <w:divsChild>
                                                        <w:div w:id="5399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929904">
          <w:marLeft w:val="0"/>
          <w:marRight w:val="0"/>
          <w:marTop w:val="0"/>
          <w:marBottom w:val="0"/>
          <w:divBdr>
            <w:top w:val="none" w:sz="0" w:space="0" w:color="auto"/>
            <w:left w:val="none" w:sz="0" w:space="0" w:color="auto"/>
            <w:bottom w:val="none" w:sz="0" w:space="0" w:color="auto"/>
            <w:right w:val="none" w:sz="0" w:space="0" w:color="auto"/>
          </w:divBdr>
          <w:divsChild>
            <w:div w:id="1932615979">
              <w:marLeft w:val="0"/>
              <w:marRight w:val="0"/>
              <w:marTop w:val="0"/>
              <w:marBottom w:val="0"/>
              <w:divBdr>
                <w:top w:val="none" w:sz="0" w:space="0" w:color="auto"/>
                <w:left w:val="none" w:sz="0" w:space="0" w:color="auto"/>
                <w:bottom w:val="none" w:sz="0" w:space="0" w:color="auto"/>
                <w:right w:val="none" w:sz="0" w:space="0" w:color="auto"/>
              </w:divBdr>
              <w:divsChild>
                <w:div w:id="1014770998">
                  <w:marLeft w:val="0"/>
                  <w:marRight w:val="0"/>
                  <w:marTop w:val="0"/>
                  <w:marBottom w:val="0"/>
                  <w:divBdr>
                    <w:top w:val="none" w:sz="0" w:space="0" w:color="auto"/>
                    <w:left w:val="none" w:sz="0" w:space="0" w:color="auto"/>
                    <w:bottom w:val="none" w:sz="0" w:space="0" w:color="auto"/>
                    <w:right w:val="none" w:sz="0" w:space="0" w:color="auto"/>
                  </w:divBdr>
                  <w:divsChild>
                    <w:div w:id="1213229312">
                      <w:marLeft w:val="0"/>
                      <w:marRight w:val="0"/>
                      <w:marTop w:val="0"/>
                      <w:marBottom w:val="0"/>
                      <w:divBdr>
                        <w:top w:val="none" w:sz="0" w:space="0" w:color="auto"/>
                        <w:left w:val="none" w:sz="0" w:space="0" w:color="auto"/>
                        <w:bottom w:val="none" w:sz="0" w:space="0" w:color="auto"/>
                        <w:right w:val="none" w:sz="0" w:space="0" w:color="auto"/>
                      </w:divBdr>
                      <w:divsChild>
                        <w:div w:id="2065984568">
                          <w:marLeft w:val="0"/>
                          <w:marRight w:val="0"/>
                          <w:marTop w:val="0"/>
                          <w:marBottom w:val="0"/>
                          <w:divBdr>
                            <w:top w:val="none" w:sz="0" w:space="0" w:color="auto"/>
                            <w:left w:val="none" w:sz="0" w:space="0" w:color="auto"/>
                            <w:bottom w:val="none" w:sz="0" w:space="0" w:color="auto"/>
                            <w:right w:val="none" w:sz="0" w:space="0" w:color="auto"/>
                          </w:divBdr>
                          <w:divsChild>
                            <w:div w:id="566375814">
                              <w:marLeft w:val="0"/>
                              <w:marRight w:val="0"/>
                              <w:marTop w:val="0"/>
                              <w:marBottom w:val="0"/>
                              <w:divBdr>
                                <w:top w:val="none" w:sz="0" w:space="0" w:color="auto"/>
                                <w:left w:val="none" w:sz="0" w:space="0" w:color="auto"/>
                                <w:bottom w:val="none" w:sz="0" w:space="0" w:color="auto"/>
                                <w:right w:val="none" w:sz="0" w:space="0" w:color="auto"/>
                              </w:divBdr>
                              <w:divsChild>
                                <w:div w:id="175314272">
                                  <w:marLeft w:val="0"/>
                                  <w:marRight w:val="0"/>
                                  <w:marTop w:val="0"/>
                                  <w:marBottom w:val="0"/>
                                  <w:divBdr>
                                    <w:top w:val="none" w:sz="0" w:space="0" w:color="auto"/>
                                    <w:left w:val="none" w:sz="0" w:space="0" w:color="auto"/>
                                    <w:bottom w:val="none" w:sz="0" w:space="0" w:color="auto"/>
                                    <w:right w:val="none" w:sz="0" w:space="0" w:color="auto"/>
                                  </w:divBdr>
                                  <w:divsChild>
                                    <w:div w:id="2081558082">
                                      <w:marLeft w:val="0"/>
                                      <w:marRight w:val="0"/>
                                      <w:marTop w:val="0"/>
                                      <w:marBottom w:val="0"/>
                                      <w:divBdr>
                                        <w:top w:val="none" w:sz="0" w:space="0" w:color="auto"/>
                                        <w:left w:val="none" w:sz="0" w:space="0" w:color="auto"/>
                                        <w:bottom w:val="none" w:sz="0" w:space="0" w:color="auto"/>
                                        <w:right w:val="none" w:sz="0" w:space="0" w:color="auto"/>
                                      </w:divBdr>
                                      <w:divsChild>
                                        <w:div w:id="609821008">
                                          <w:marLeft w:val="0"/>
                                          <w:marRight w:val="0"/>
                                          <w:marTop w:val="0"/>
                                          <w:marBottom w:val="0"/>
                                          <w:divBdr>
                                            <w:top w:val="none" w:sz="0" w:space="0" w:color="auto"/>
                                            <w:left w:val="none" w:sz="0" w:space="0" w:color="auto"/>
                                            <w:bottom w:val="none" w:sz="0" w:space="0" w:color="auto"/>
                                            <w:right w:val="none" w:sz="0" w:space="0" w:color="auto"/>
                                          </w:divBdr>
                                          <w:divsChild>
                                            <w:div w:id="1786146808">
                                              <w:marLeft w:val="0"/>
                                              <w:marRight w:val="0"/>
                                              <w:marTop w:val="0"/>
                                              <w:marBottom w:val="0"/>
                                              <w:divBdr>
                                                <w:top w:val="none" w:sz="0" w:space="0" w:color="auto"/>
                                                <w:left w:val="none" w:sz="0" w:space="0" w:color="auto"/>
                                                <w:bottom w:val="none" w:sz="0" w:space="0" w:color="auto"/>
                                                <w:right w:val="none" w:sz="0" w:space="0" w:color="auto"/>
                                              </w:divBdr>
                                              <w:divsChild>
                                                <w:div w:id="5937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101759">
      <w:bodyDiv w:val="1"/>
      <w:marLeft w:val="0"/>
      <w:marRight w:val="0"/>
      <w:marTop w:val="0"/>
      <w:marBottom w:val="0"/>
      <w:divBdr>
        <w:top w:val="none" w:sz="0" w:space="0" w:color="auto"/>
        <w:left w:val="none" w:sz="0" w:space="0" w:color="auto"/>
        <w:bottom w:val="none" w:sz="0" w:space="0" w:color="auto"/>
        <w:right w:val="none" w:sz="0" w:space="0" w:color="auto"/>
      </w:divBdr>
    </w:div>
    <w:div w:id="964047114">
      <w:bodyDiv w:val="1"/>
      <w:marLeft w:val="0"/>
      <w:marRight w:val="0"/>
      <w:marTop w:val="0"/>
      <w:marBottom w:val="0"/>
      <w:divBdr>
        <w:top w:val="none" w:sz="0" w:space="0" w:color="auto"/>
        <w:left w:val="none" w:sz="0" w:space="0" w:color="auto"/>
        <w:bottom w:val="none" w:sz="0" w:space="0" w:color="auto"/>
        <w:right w:val="none" w:sz="0" w:space="0" w:color="auto"/>
      </w:divBdr>
    </w:div>
    <w:div w:id="970330865">
      <w:bodyDiv w:val="1"/>
      <w:marLeft w:val="0"/>
      <w:marRight w:val="0"/>
      <w:marTop w:val="0"/>
      <w:marBottom w:val="0"/>
      <w:divBdr>
        <w:top w:val="none" w:sz="0" w:space="0" w:color="auto"/>
        <w:left w:val="none" w:sz="0" w:space="0" w:color="auto"/>
        <w:bottom w:val="none" w:sz="0" w:space="0" w:color="auto"/>
        <w:right w:val="none" w:sz="0" w:space="0" w:color="auto"/>
      </w:divBdr>
    </w:div>
    <w:div w:id="979924749">
      <w:bodyDiv w:val="1"/>
      <w:marLeft w:val="0"/>
      <w:marRight w:val="0"/>
      <w:marTop w:val="0"/>
      <w:marBottom w:val="0"/>
      <w:divBdr>
        <w:top w:val="none" w:sz="0" w:space="0" w:color="auto"/>
        <w:left w:val="none" w:sz="0" w:space="0" w:color="auto"/>
        <w:bottom w:val="none" w:sz="0" w:space="0" w:color="auto"/>
        <w:right w:val="none" w:sz="0" w:space="0" w:color="auto"/>
      </w:divBdr>
    </w:div>
    <w:div w:id="982394645">
      <w:bodyDiv w:val="1"/>
      <w:marLeft w:val="0"/>
      <w:marRight w:val="0"/>
      <w:marTop w:val="0"/>
      <w:marBottom w:val="0"/>
      <w:divBdr>
        <w:top w:val="none" w:sz="0" w:space="0" w:color="auto"/>
        <w:left w:val="none" w:sz="0" w:space="0" w:color="auto"/>
        <w:bottom w:val="none" w:sz="0" w:space="0" w:color="auto"/>
        <w:right w:val="none" w:sz="0" w:space="0" w:color="auto"/>
      </w:divBdr>
    </w:div>
    <w:div w:id="987827193">
      <w:bodyDiv w:val="1"/>
      <w:marLeft w:val="0"/>
      <w:marRight w:val="0"/>
      <w:marTop w:val="0"/>
      <w:marBottom w:val="0"/>
      <w:divBdr>
        <w:top w:val="none" w:sz="0" w:space="0" w:color="auto"/>
        <w:left w:val="none" w:sz="0" w:space="0" w:color="auto"/>
        <w:bottom w:val="none" w:sz="0" w:space="0" w:color="auto"/>
        <w:right w:val="none" w:sz="0" w:space="0" w:color="auto"/>
      </w:divBdr>
    </w:div>
    <w:div w:id="990059093">
      <w:bodyDiv w:val="1"/>
      <w:marLeft w:val="0"/>
      <w:marRight w:val="0"/>
      <w:marTop w:val="0"/>
      <w:marBottom w:val="0"/>
      <w:divBdr>
        <w:top w:val="none" w:sz="0" w:space="0" w:color="auto"/>
        <w:left w:val="none" w:sz="0" w:space="0" w:color="auto"/>
        <w:bottom w:val="none" w:sz="0" w:space="0" w:color="auto"/>
        <w:right w:val="none" w:sz="0" w:space="0" w:color="auto"/>
      </w:divBdr>
    </w:div>
    <w:div w:id="992101735">
      <w:bodyDiv w:val="1"/>
      <w:marLeft w:val="0"/>
      <w:marRight w:val="0"/>
      <w:marTop w:val="0"/>
      <w:marBottom w:val="0"/>
      <w:divBdr>
        <w:top w:val="none" w:sz="0" w:space="0" w:color="auto"/>
        <w:left w:val="none" w:sz="0" w:space="0" w:color="auto"/>
        <w:bottom w:val="none" w:sz="0" w:space="0" w:color="auto"/>
        <w:right w:val="none" w:sz="0" w:space="0" w:color="auto"/>
      </w:divBdr>
    </w:div>
    <w:div w:id="992415953">
      <w:bodyDiv w:val="1"/>
      <w:marLeft w:val="0"/>
      <w:marRight w:val="0"/>
      <w:marTop w:val="0"/>
      <w:marBottom w:val="0"/>
      <w:divBdr>
        <w:top w:val="none" w:sz="0" w:space="0" w:color="auto"/>
        <w:left w:val="none" w:sz="0" w:space="0" w:color="auto"/>
        <w:bottom w:val="none" w:sz="0" w:space="0" w:color="auto"/>
        <w:right w:val="none" w:sz="0" w:space="0" w:color="auto"/>
      </w:divBdr>
    </w:div>
    <w:div w:id="995499345">
      <w:bodyDiv w:val="1"/>
      <w:marLeft w:val="0"/>
      <w:marRight w:val="0"/>
      <w:marTop w:val="0"/>
      <w:marBottom w:val="0"/>
      <w:divBdr>
        <w:top w:val="none" w:sz="0" w:space="0" w:color="auto"/>
        <w:left w:val="none" w:sz="0" w:space="0" w:color="auto"/>
        <w:bottom w:val="none" w:sz="0" w:space="0" w:color="auto"/>
        <w:right w:val="none" w:sz="0" w:space="0" w:color="auto"/>
      </w:divBdr>
    </w:div>
    <w:div w:id="996887317">
      <w:bodyDiv w:val="1"/>
      <w:marLeft w:val="0"/>
      <w:marRight w:val="0"/>
      <w:marTop w:val="0"/>
      <w:marBottom w:val="0"/>
      <w:divBdr>
        <w:top w:val="none" w:sz="0" w:space="0" w:color="auto"/>
        <w:left w:val="none" w:sz="0" w:space="0" w:color="auto"/>
        <w:bottom w:val="none" w:sz="0" w:space="0" w:color="auto"/>
        <w:right w:val="none" w:sz="0" w:space="0" w:color="auto"/>
      </w:divBdr>
    </w:div>
    <w:div w:id="1004283473">
      <w:bodyDiv w:val="1"/>
      <w:marLeft w:val="0"/>
      <w:marRight w:val="0"/>
      <w:marTop w:val="0"/>
      <w:marBottom w:val="0"/>
      <w:divBdr>
        <w:top w:val="none" w:sz="0" w:space="0" w:color="auto"/>
        <w:left w:val="none" w:sz="0" w:space="0" w:color="auto"/>
        <w:bottom w:val="none" w:sz="0" w:space="0" w:color="auto"/>
        <w:right w:val="none" w:sz="0" w:space="0" w:color="auto"/>
      </w:divBdr>
    </w:div>
    <w:div w:id="1006324183">
      <w:bodyDiv w:val="1"/>
      <w:marLeft w:val="0"/>
      <w:marRight w:val="0"/>
      <w:marTop w:val="0"/>
      <w:marBottom w:val="0"/>
      <w:divBdr>
        <w:top w:val="none" w:sz="0" w:space="0" w:color="auto"/>
        <w:left w:val="none" w:sz="0" w:space="0" w:color="auto"/>
        <w:bottom w:val="none" w:sz="0" w:space="0" w:color="auto"/>
        <w:right w:val="none" w:sz="0" w:space="0" w:color="auto"/>
      </w:divBdr>
    </w:div>
    <w:div w:id="1013796553">
      <w:bodyDiv w:val="1"/>
      <w:marLeft w:val="0"/>
      <w:marRight w:val="0"/>
      <w:marTop w:val="0"/>
      <w:marBottom w:val="0"/>
      <w:divBdr>
        <w:top w:val="none" w:sz="0" w:space="0" w:color="auto"/>
        <w:left w:val="none" w:sz="0" w:space="0" w:color="auto"/>
        <w:bottom w:val="none" w:sz="0" w:space="0" w:color="auto"/>
        <w:right w:val="none" w:sz="0" w:space="0" w:color="auto"/>
      </w:divBdr>
    </w:div>
    <w:div w:id="1017269338">
      <w:bodyDiv w:val="1"/>
      <w:marLeft w:val="0"/>
      <w:marRight w:val="0"/>
      <w:marTop w:val="0"/>
      <w:marBottom w:val="0"/>
      <w:divBdr>
        <w:top w:val="none" w:sz="0" w:space="0" w:color="auto"/>
        <w:left w:val="none" w:sz="0" w:space="0" w:color="auto"/>
        <w:bottom w:val="none" w:sz="0" w:space="0" w:color="auto"/>
        <w:right w:val="none" w:sz="0" w:space="0" w:color="auto"/>
      </w:divBdr>
    </w:div>
    <w:div w:id="1017659504">
      <w:bodyDiv w:val="1"/>
      <w:marLeft w:val="0"/>
      <w:marRight w:val="0"/>
      <w:marTop w:val="0"/>
      <w:marBottom w:val="0"/>
      <w:divBdr>
        <w:top w:val="none" w:sz="0" w:space="0" w:color="auto"/>
        <w:left w:val="none" w:sz="0" w:space="0" w:color="auto"/>
        <w:bottom w:val="none" w:sz="0" w:space="0" w:color="auto"/>
        <w:right w:val="none" w:sz="0" w:space="0" w:color="auto"/>
      </w:divBdr>
    </w:div>
    <w:div w:id="1021971457">
      <w:bodyDiv w:val="1"/>
      <w:marLeft w:val="0"/>
      <w:marRight w:val="0"/>
      <w:marTop w:val="0"/>
      <w:marBottom w:val="0"/>
      <w:divBdr>
        <w:top w:val="none" w:sz="0" w:space="0" w:color="auto"/>
        <w:left w:val="none" w:sz="0" w:space="0" w:color="auto"/>
        <w:bottom w:val="none" w:sz="0" w:space="0" w:color="auto"/>
        <w:right w:val="none" w:sz="0" w:space="0" w:color="auto"/>
      </w:divBdr>
    </w:div>
    <w:div w:id="1024479036">
      <w:bodyDiv w:val="1"/>
      <w:marLeft w:val="0"/>
      <w:marRight w:val="0"/>
      <w:marTop w:val="0"/>
      <w:marBottom w:val="0"/>
      <w:divBdr>
        <w:top w:val="none" w:sz="0" w:space="0" w:color="auto"/>
        <w:left w:val="none" w:sz="0" w:space="0" w:color="auto"/>
        <w:bottom w:val="none" w:sz="0" w:space="0" w:color="auto"/>
        <w:right w:val="none" w:sz="0" w:space="0" w:color="auto"/>
      </w:divBdr>
    </w:div>
    <w:div w:id="1031347296">
      <w:bodyDiv w:val="1"/>
      <w:marLeft w:val="0"/>
      <w:marRight w:val="0"/>
      <w:marTop w:val="0"/>
      <w:marBottom w:val="0"/>
      <w:divBdr>
        <w:top w:val="none" w:sz="0" w:space="0" w:color="auto"/>
        <w:left w:val="none" w:sz="0" w:space="0" w:color="auto"/>
        <w:bottom w:val="none" w:sz="0" w:space="0" w:color="auto"/>
        <w:right w:val="none" w:sz="0" w:space="0" w:color="auto"/>
      </w:divBdr>
    </w:div>
    <w:div w:id="1032992655">
      <w:bodyDiv w:val="1"/>
      <w:marLeft w:val="0"/>
      <w:marRight w:val="0"/>
      <w:marTop w:val="0"/>
      <w:marBottom w:val="0"/>
      <w:divBdr>
        <w:top w:val="none" w:sz="0" w:space="0" w:color="auto"/>
        <w:left w:val="none" w:sz="0" w:space="0" w:color="auto"/>
        <w:bottom w:val="none" w:sz="0" w:space="0" w:color="auto"/>
        <w:right w:val="none" w:sz="0" w:space="0" w:color="auto"/>
      </w:divBdr>
    </w:div>
    <w:div w:id="1037192942">
      <w:bodyDiv w:val="1"/>
      <w:marLeft w:val="0"/>
      <w:marRight w:val="0"/>
      <w:marTop w:val="0"/>
      <w:marBottom w:val="0"/>
      <w:divBdr>
        <w:top w:val="none" w:sz="0" w:space="0" w:color="auto"/>
        <w:left w:val="none" w:sz="0" w:space="0" w:color="auto"/>
        <w:bottom w:val="none" w:sz="0" w:space="0" w:color="auto"/>
        <w:right w:val="none" w:sz="0" w:space="0" w:color="auto"/>
      </w:divBdr>
    </w:div>
    <w:div w:id="1037202424">
      <w:bodyDiv w:val="1"/>
      <w:marLeft w:val="0"/>
      <w:marRight w:val="0"/>
      <w:marTop w:val="0"/>
      <w:marBottom w:val="0"/>
      <w:divBdr>
        <w:top w:val="none" w:sz="0" w:space="0" w:color="auto"/>
        <w:left w:val="none" w:sz="0" w:space="0" w:color="auto"/>
        <w:bottom w:val="none" w:sz="0" w:space="0" w:color="auto"/>
        <w:right w:val="none" w:sz="0" w:space="0" w:color="auto"/>
      </w:divBdr>
    </w:div>
    <w:div w:id="1049106413">
      <w:bodyDiv w:val="1"/>
      <w:marLeft w:val="0"/>
      <w:marRight w:val="0"/>
      <w:marTop w:val="0"/>
      <w:marBottom w:val="0"/>
      <w:divBdr>
        <w:top w:val="none" w:sz="0" w:space="0" w:color="auto"/>
        <w:left w:val="none" w:sz="0" w:space="0" w:color="auto"/>
        <w:bottom w:val="none" w:sz="0" w:space="0" w:color="auto"/>
        <w:right w:val="none" w:sz="0" w:space="0" w:color="auto"/>
      </w:divBdr>
    </w:div>
    <w:div w:id="1059595934">
      <w:bodyDiv w:val="1"/>
      <w:marLeft w:val="0"/>
      <w:marRight w:val="0"/>
      <w:marTop w:val="0"/>
      <w:marBottom w:val="0"/>
      <w:divBdr>
        <w:top w:val="none" w:sz="0" w:space="0" w:color="auto"/>
        <w:left w:val="none" w:sz="0" w:space="0" w:color="auto"/>
        <w:bottom w:val="none" w:sz="0" w:space="0" w:color="auto"/>
        <w:right w:val="none" w:sz="0" w:space="0" w:color="auto"/>
      </w:divBdr>
    </w:div>
    <w:div w:id="1065488901">
      <w:bodyDiv w:val="1"/>
      <w:marLeft w:val="0"/>
      <w:marRight w:val="0"/>
      <w:marTop w:val="0"/>
      <w:marBottom w:val="0"/>
      <w:divBdr>
        <w:top w:val="none" w:sz="0" w:space="0" w:color="auto"/>
        <w:left w:val="none" w:sz="0" w:space="0" w:color="auto"/>
        <w:bottom w:val="none" w:sz="0" w:space="0" w:color="auto"/>
        <w:right w:val="none" w:sz="0" w:space="0" w:color="auto"/>
      </w:divBdr>
    </w:div>
    <w:div w:id="1067607317">
      <w:bodyDiv w:val="1"/>
      <w:marLeft w:val="0"/>
      <w:marRight w:val="0"/>
      <w:marTop w:val="0"/>
      <w:marBottom w:val="0"/>
      <w:divBdr>
        <w:top w:val="none" w:sz="0" w:space="0" w:color="auto"/>
        <w:left w:val="none" w:sz="0" w:space="0" w:color="auto"/>
        <w:bottom w:val="none" w:sz="0" w:space="0" w:color="auto"/>
        <w:right w:val="none" w:sz="0" w:space="0" w:color="auto"/>
      </w:divBdr>
    </w:div>
    <w:div w:id="1083139986">
      <w:bodyDiv w:val="1"/>
      <w:marLeft w:val="0"/>
      <w:marRight w:val="0"/>
      <w:marTop w:val="0"/>
      <w:marBottom w:val="0"/>
      <w:divBdr>
        <w:top w:val="none" w:sz="0" w:space="0" w:color="auto"/>
        <w:left w:val="none" w:sz="0" w:space="0" w:color="auto"/>
        <w:bottom w:val="none" w:sz="0" w:space="0" w:color="auto"/>
        <w:right w:val="none" w:sz="0" w:space="0" w:color="auto"/>
      </w:divBdr>
    </w:div>
    <w:div w:id="1085027770">
      <w:bodyDiv w:val="1"/>
      <w:marLeft w:val="0"/>
      <w:marRight w:val="0"/>
      <w:marTop w:val="0"/>
      <w:marBottom w:val="0"/>
      <w:divBdr>
        <w:top w:val="none" w:sz="0" w:space="0" w:color="auto"/>
        <w:left w:val="none" w:sz="0" w:space="0" w:color="auto"/>
        <w:bottom w:val="none" w:sz="0" w:space="0" w:color="auto"/>
        <w:right w:val="none" w:sz="0" w:space="0" w:color="auto"/>
      </w:divBdr>
    </w:div>
    <w:div w:id="1091128077">
      <w:bodyDiv w:val="1"/>
      <w:marLeft w:val="0"/>
      <w:marRight w:val="0"/>
      <w:marTop w:val="0"/>
      <w:marBottom w:val="0"/>
      <w:divBdr>
        <w:top w:val="none" w:sz="0" w:space="0" w:color="auto"/>
        <w:left w:val="none" w:sz="0" w:space="0" w:color="auto"/>
        <w:bottom w:val="none" w:sz="0" w:space="0" w:color="auto"/>
        <w:right w:val="none" w:sz="0" w:space="0" w:color="auto"/>
      </w:divBdr>
    </w:div>
    <w:div w:id="1093428923">
      <w:bodyDiv w:val="1"/>
      <w:marLeft w:val="0"/>
      <w:marRight w:val="0"/>
      <w:marTop w:val="0"/>
      <w:marBottom w:val="0"/>
      <w:divBdr>
        <w:top w:val="none" w:sz="0" w:space="0" w:color="auto"/>
        <w:left w:val="none" w:sz="0" w:space="0" w:color="auto"/>
        <w:bottom w:val="none" w:sz="0" w:space="0" w:color="auto"/>
        <w:right w:val="none" w:sz="0" w:space="0" w:color="auto"/>
      </w:divBdr>
    </w:div>
    <w:div w:id="1099984350">
      <w:bodyDiv w:val="1"/>
      <w:marLeft w:val="0"/>
      <w:marRight w:val="0"/>
      <w:marTop w:val="0"/>
      <w:marBottom w:val="0"/>
      <w:divBdr>
        <w:top w:val="none" w:sz="0" w:space="0" w:color="auto"/>
        <w:left w:val="none" w:sz="0" w:space="0" w:color="auto"/>
        <w:bottom w:val="none" w:sz="0" w:space="0" w:color="auto"/>
        <w:right w:val="none" w:sz="0" w:space="0" w:color="auto"/>
      </w:divBdr>
      <w:divsChild>
        <w:div w:id="74863006">
          <w:marLeft w:val="0"/>
          <w:marRight w:val="0"/>
          <w:marTop w:val="0"/>
          <w:marBottom w:val="0"/>
          <w:divBdr>
            <w:top w:val="none" w:sz="0" w:space="0" w:color="auto"/>
            <w:left w:val="none" w:sz="0" w:space="0" w:color="auto"/>
            <w:bottom w:val="none" w:sz="0" w:space="0" w:color="auto"/>
            <w:right w:val="none" w:sz="0" w:space="0" w:color="auto"/>
          </w:divBdr>
          <w:divsChild>
            <w:div w:id="52044886">
              <w:marLeft w:val="0"/>
              <w:marRight w:val="0"/>
              <w:marTop w:val="0"/>
              <w:marBottom w:val="0"/>
              <w:divBdr>
                <w:top w:val="none" w:sz="0" w:space="0" w:color="auto"/>
                <w:left w:val="none" w:sz="0" w:space="0" w:color="auto"/>
                <w:bottom w:val="none" w:sz="0" w:space="0" w:color="auto"/>
                <w:right w:val="none" w:sz="0" w:space="0" w:color="auto"/>
              </w:divBdr>
              <w:divsChild>
                <w:div w:id="1816142610">
                  <w:marLeft w:val="0"/>
                  <w:marRight w:val="0"/>
                  <w:marTop w:val="0"/>
                  <w:marBottom w:val="0"/>
                  <w:divBdr>
                    <w:top w:val="none" w:sz="0" w:space="0" w:color="auto"/>
                    <w:left w:val="none" w:sz="0" w:space="0" w:color="auto"/>
                    <w:bottom w:val="none" w:sz="0" w:space="0" w:color="auto"/>
                    <w:right w:val="none" w:sz="0" w:space="0" w:color="auto"/>
                  </w:divBdr>
                  <w:divsChild>
                    <w:div w:id="359672948">
                      <w:marLeft w:val="0"/>
                      <w:marRight w:val="0"/>
                      <w:marTop w:val="0"/>
                      <w:marBottom w:val="0"/>
                      <w:divBdr>
                        <w:top w:val="none" w:sz="0" w:space="0" w:color="auto"/>
                        <w:left w:val="none" w:sz="0" w:space="0" w:color="auto"/>
                        <w:bottom w:val="none" w:sz="0" w:space="0" w:color="auto"/>
                        <w:right w:val="none" w:sz="0" w:space="0" w:color="auto"/>
                      </w:divBdr>
                      <w:divsChild>
                        <w:div w:id="461462545">
                          <w:marLeft w:val="0"/>
                          <w:marRight w:val="0"/>
                          <w:marTop w:val="0"/>
                          <w:marBottom w:val="0"/>
                          <w:divBdr>
                            <w:top w:val="none" w:sz="0" w:space="0" w:color="auto"/>
                            <w:left w:val="none" w:sz="0" w:space="0" w:color="auto"/>
                            <w:bottom w:val="none" w:sz="0" w:space="0" w:color="auto"/>
                            <w:right w:val="none" w:sz="0" w:space="0" w:color="auto"/>
                          </w:divBdr>
                          <w:divsChild>
                            <w:div w:id="2114740471">
                              <w:marLeft w:val="0"/>
                              <w:marRight w:val="0"/>
                              <w:marTop w:val="0"/>
                              <w:marBottom w:val="0"/>
                              <w:divBdr>
                                <w:top w:val="none" w:sz="0" w:space="0" w:color="auto"/>
                                <w:left w:val="none" w:sz="0" w:space="0" w:color="auto"/>
                                <w:bottom w:val="none" w:sz="0" w:space="0" w:color="auto"/>
                                <w:right w:val="none" w:sz="0" w:space="0" w:color="auto"/>
                              </w:divBdr>
                              <w:divsChild>
                                <w:div w:id="246884121">
                                  <w:marLeft w:val="0"/>
                                  <w:marRight w:val="0"/>
                                  <w:marTop w:val="0"/>
                                  <w:marBottom w:val="0"/>
                                  <w:divBdr>
                                    <w:top w:val="none" w:sz="0" w:space="0" w:color="auto"/>
                                    <w:left w:val="none" w:sz="0" w:space="0" w:color="auto"/>
                                    <w:bottom w:val="none" w:sz="0" w:space="0" w:color="auto"/>
                                    <w:right w:val="none" w:sz="0" w:space="0" w:color="auto"/>
                                  </w:divBdr>
                                  <w:divsChild>
                                    <w:div w:id="1319768796">
                                      <w:marLeft w:val="0"/>
                                      <w:marRight w:val="0"/>
                                      <w:marTop w:val="0"/>
                                      <w:marBottom w:val="0"/>
                                      <w:divBdr>
                                        <w:top w:val="none" w:sz="0" w:space="0" w:color="auto"/>
                                        <w:left w:val="none" w:sz="0" w:space="0" w:color="auto"/>
                                        <w:bottom w:val="none" w:sz="0" w:space="0" w:color="auto"/>
                                        <w:right w:val="none" w:sz="0" w:space="0" w:color="auto"/>
                                      </w:divBdr>
                                      <w:divsChild>
                                        <w:div w:id="1978029017">
                                          <w:marLeft w:val="0"/>
                                          <w:marRight w:val="0"/>
                                          <w:marTop w:val="0"/>
                                          <w:marBottom w:val="0"/>
                                          <w:divBdr>
                                            <w:top w:val="none" w:sz="0" w:space="0" w:color="auto"/>
                                            <w:left w:val="none" w:sz="0" w:space="0" w:color="auto"/>
                                            <w:bottom w:val="none" w:sz="0" w:space="0" w:color="auto"/>
                                            <w:right w:val="none" w:sz="0" w:space="0" w:color="auto"/>
                                          </w:divBdr>
                                          <w:divsChild>
                                            <w:div w:id="1755467754">
                                              <w:marLeft w:val="0"/>
                                              <w:marRight w:val="0"/>
                                              <w:marTop w:val="0"/>
                                              <w:marBottom w:val="0"/>
                                              <w:divBdr>
                                                <w:top w:val="none" w:sz="0" w:space="0" w:color="auto"/>
                                                <w:left w:val="none" w:sz="0" w:space="0" w:color="auto"/>
                                                <w:bottom w:val="none" w:sz="0" w:space="0" w:color="auto"/>
                                                <w:right w:val="none" w:sz="0" w:space="0" w:color="auto"/>
                                              </w:divBdr>
                                              <w:divsChild>
                                                <w:div w:id="10587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054203">
          <w:marLeft w:val="0"/>
          <w:marRight w:val="0"/>
          <w:marTop w:val="0"/>
          <w:marBottom w:val="0"/>
          <w:divBdr>
            <w:top w:val="none" w:sz="0" w:space="0" w:color="auto"/>
            <w:left w:val="none" w:sz="0" w:space="0" w:color="auto"/>
            <w:bottom w:val="none" w:sz="0" w:space="0" w:color="auto"/>
            <w:right w:val="none" w:sz="0" w:space="0" w:color="auto"/>
          </w:divBdr>
          <w:divsChild>
            <w:div w:id="1773546908">
              <w:marLeft w:val="0"/>
              <w:marRight w:val="0"/>
              <w:marTop w:val="0"/>
              <w:marBottom w:val="0"/>
              <w:divBdr>
                <w:top w:val="none" w:sz="0" w:space="0" w:color="auto"/>
                <w:left w:val="none" w:sz="0" w:space="0" w:color="auto"/>
                <w:bottom w:val="none" w:sz="0" w:space="0" w:color="auto"/>
                <w:right w:val="none" w:sz="0" w:space="0" w:color="auto"/>
              </w:divBdr>
              <w:divsChild>
                <w:div w:id="810515324">
                  <w:marLeft w:val="0"/>
                  <w:marRight w:val="0"/>
                  <w:marTop w:val="0"/>
                  <w:marBottom w:val="0"/>
                  <w:divBdr>
                    <w:top w:val="none" w:sz="0" w:space="0" w:color="auto"/>
                    <w:left w:val="none" w:sz="0" w:space="0" w:color="auto"/>
                    <w:bottom w:val="none" w:sz="0" w:space="0" w:color="auto"/>
                    <w:right w:val="none" w:sz="0" w:space="0" w:color="auto"/>
                  </w:divBdr>
                  <w:divsChild>
                    <w:div w:id="239143424">
                      <w:marLeft w:val="0"/>
                      <w:marRight w:val="0"/>
                      <w:marTop w:val="0"/>
                      <w:marBottom w:val="0"/>
                      <w:divBdr>
                        <w:top w:val="none" w:sz="0" w:space="0" w:color="auto"/>
                        <w:left w:val="none" w:sz="0" w:space="0" w:color="auto"/>
                        <w:bottom w:val="none" w:sz="0" w:space="0" w:color="auto"/>
                        <w:right w:val="none" w:sz="0" w:space="0" w:color="auto"/>
                      </w:divBdr>
                      <w:divsChild>
                        <w:div w:id="1516770182">
                          <w:marLeft w:val="0"/>
                          <w:marRight w:val="0"/>
                          <w:marTop w:val="0"/>
                          <w:marBottom w:val="0"/>
                          <w:divBdr>
                            <w:top w:val="none" w:sz="0" w:space="0" w:color="auto"/>
                            <w:left w:val="none" w:sz="0" w:space="0" w:color="auto"/>
                            <w:bottom w:val="none" w:sz="0" w:space="0" w:color="auto"/>
                            <w:right w:val="none" w:sz="0" w:space="0" w:color="auto"/>
                          </w:divBdr>
                          <w:divsChild>
                            <w:div w:id="161511698">
                              <w:marLeft w:val="0"/>
                              <w:marRight w:val="0"/>
                              <w:marTop w:val="0"/>
                              <w:marBottom w:val="0"/>
                              <w:divBdr>
                                <w:top w:val="none" w:sz="0" w:space="0" w:color="auto"/>
                                <w:left w:val="none" w:sz="0" w:space="0" w:color="auto"/>
                                <w:bottom w:val="none" w:sz="0" w:space="0" w:color="auto"/>
                                <w:right w:val="none" w:sz="0" w:space="0" w:color="auto"/>
                              </w:divBdr>
                              <w:divsChild>
                                <w:div w:id="1792283553">
                                  <w:marLeft w:val="0"/>
                                  <w:marRight w:val="0"/>
                                  <w:marTop w:val="0"/>
                                  <w:marBottom w:val="0"/>
                                  <w:divBdr>
                                    <w:top w:val="none" w:sz="0" w:space="0" w:color="auto"/>
                                    <w:left w:val="none" w:sz="0" w:space="0" w:color="auto"/>
                                    <w:bottom w:val="none" w:sz="0" w:space="0" w:color="auto"/>
                                    <w:right w:val="none" w:sz="0" w:space="0" w:color="auto"/>
                                  </w:divBdr>
                                  <w:divsChild>
                                    <w:div w:id="706763298">
                                      <w:marLeft w:val="0"/>
                                      <w:marRight w:val="0"/>
                                      <w:marTop w:val="0"/>
                                      <w:marBottom w:val="0"/>
                                      <w:divBdr>
                                        <w:top w:val="none" w:sz="0" w:space="0" w:color="auto"/>
                                        <w:left w:val="none" w:sz="0" w:space="0" w:color="auto"/>
                                        <w:bottom w:val="none" w:sz="0" w:space="0" w:color="auto"/>
                                        <w:right w:val="none" w:sz="0" w:space="0" w:color="auto"/>
                                      </w:divBdr>
                                      <w:divsChild>
                                        <w:div w:id="782572881">
                                          <w:marLeft w:val="0"/>
                                          <w:marRight w:val="0"/>
                                          <w:marTop w:val="0"/>
                                          <w:marBottom w:val="0"/>
                                          <w:divBdr>
                                            <w:top w:val="none" w:sz="0" w:space="0" w:color="auto"/>
                                            <w:left w:val="none" w:sz="0" w:space="0" w:color="auto"/>
                                            <w:bottom w:val="none" w:sz="0" w:space="0" w:color="auto"/>
                                            <w:right w:val="none" w:sz="0" w:space="0" w:color="auto"/>
                                          </w:divBdr>
                                          <w:divsChild>
                                            <w:div w:id="168328305">
                                              <w:marLeft w:val="0"/>
                                              <w:marRight w:val="0"/>
                                              <w:marTop w:val="0"/>
                                              <w:marBottom w:val="0"/>
                                              <w:divBdr>
                                                <w:top w:val="none" w:sz="0" w:space="0" w:color="auto"/>
                                                <w:left w:val="none" w:sz="0" w:space="0" w:color="auto"/>
                                                <w:bottom w:val="none" w:sz="0" w:space="0" w:color="auto"/>
                                                <w:right w:val="none" w:sz="0" w:space="0" w:color="auto"/>
                                              </w:divBdr>
                                              <w:divsChild>
                                                <w:div w:id="1637638775">
                                                  <w:marLeft w:val="0"/>
                                                  <w:marRight w:val="0"/>
                                                  <w:marTop w:val="0"/>
                                                  <w:marBottom w:val="0"/>
                                                  <w:divBdr>
                                                    <w:top w:val="none" w:sz="0" w:space="0" w:color="auto"/>
                                                    <w:left w:val="none" w:sz="0" w:space="0" w:color="auto"/>
                                                    <w:bottom w:val="none" w:sz="0" w:space="0" w:color="auto"/>
                                                    <w:right w:val="none" w:sz="0" w:space="0" w:color="auto"/>
                                                  </w:divBdr>
                                                  <w:divsChild>
                                                    <w:div w:id="586617426">
                                                      <w:marLeft w:val="0"/>
                                                      <w:marRight w:val="0"/>
                                                      <w:marTop w:val="0"/>
                                                      <w:marBottom w:val="0"/>
                                                      <w:divBdr>
                                                        <w:top w:val="none" w:sz="0" w:space="0" w:color="auto"/>
                                                        <w:left w:val="none" w:sz="0" w:space="0" w:color="auto"/>
                                                        <w:bottom w:val="none" w:sz="0" w:space="0" w:color="auto"/>
                                                        <w:right w:val="none" w:sz="0" w:space="0" w:color="auto"/>
                                                      </w:divBdr>
                                                      <w:divsChild>
                                                        <w:div w:id="7436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961087">
      <w:bodyDiv w:val="1"/>
      <w:marLeft w:val="0"/>
      <w:marRight w:val="0"/>
      <w:marTop w:val="0"/>
      <w:marBottom w:val="0"/>
      <w:divBdr>
        <w:top w:val="none" w:sz="0" w:space="0" w:color="auto"/>
        <w:left w:val="none" w:sz="0" w:space="0" w:color="auto"/>
        <w:bottom w:val="none" w:sz="0" w:space="0" w:color="auto"/>
        <w:right w:val="none" w:sz="0" w:space="0" w:color="auto"/>
      </w:divBdr>
    </w:div>
    <w:div w:id="1106462077">
      <w:bodyDiv w:val="1"/>
      <w:marLeft w:val="0"/>
      <w:marRight w:val="0"/>
      <w:marTop w:val="0"/>
      <w:marBottom w:val="0"/>
      <w:divBdr>
        <w:top w:val="none" w:sz="0" w:space="0" w:color="auto"/>
        <w:left w:val="none" w:sz="0" w:space="0" w:color="auto"/>
        <w:bottom w:val="none" w:sz="0" w:space="0" w:color="auto"/>
        <w:right w:val="none" w:sz="0" w:space="0" w:color="auto"/>
      </w:divBdr>
    </w:div>
    <w:div w:id="1123378019">
      <w:bodyDiv w:val="1"/>
      <w:marLeft w:val="0"/>
      <w:marRight w:val="0"/>
      <w:marTop w:val="0"/>
      <w:marBottom w:val="0"/>
      <w:divBdr>
        <w:top w:val="none" w:sz="0" w:space="0" w:color="auto"/>
        <w:left w:val="none" w:sz="0" w:space="0" w:color="auto"/>
        <w:bottom w:val="none" w:sz="0" w:space="0" w:color="auto"/>
        <w:right w:val="none" w:sz="0" w:space="0" w:color="auto"/>
      </w:divBdr>
    </w:div>
    <w:div w:id="1124274708">
      <w:bodyDiv w:val="1"/>
      <w:marLeft w:val="0"/>
      <w:marRight w:val="0"/>
      <w:marTop w:val="0"/>
      <w:marBottom w:val="0"/>
      <w:divBdr>
        <w:top w:val="none" w:sz="0" w:space="0" w:color="auto"/>
        <w:left w:val="none" w:sz="0" w:space="0" w:color="auto"/>
        <w:bottom w:val="none" w:sz="0" w:space="0" w:color="auto"/>
        <w:right w:val="none" w:sz="0" w:space="0" w:color="auto"/>
      </w:divBdr>
    </w:div>
    <w:div w:id="1124543597">
      <w:bodyDiv w:val="1"/>
      <w:marLeft w:val="0"/>
      <w:marRight w:val="0"/>
      <w:marTop w:val="0"/>
      <w:marBottom w:val="0"/>
      <w:divBdr>
        <w:top w:val="none" w:sz="0" w:space="0" w:color="auto"/>
        <w:left w:val="none" w:sz="0" w:space="0" w:color="auto"/>
        <w:bottom w:val="none" w:sz="0" w:space="0" w:color="auto"/>
        <w:right w:val="none" w:sz="0" w:space="0" w:color="auto"/>
      </w:divBdr>
    </w:div>
    <w:div w:id="1142884902">
      <w:bodyDiv w:val="1"/>
      <w:marLeft w:val="0"/>
      <w:marRight w:val="0"/>
      <w:marTop w:val="0"/>
      <w:marBottom w:val="0"/>
      <w:divBdr>
        <w:top w:val="none" w:sz="0" w:space="0" w:color="auto"/>
        <w:left w:val="none" w:sz="0" w:space="0" w:color="auto"/>
        <w:bottom w:val="none" w:sz="0" w:space="0" w:color="auto"/>
        <w:right w:val="none" w:sz="0" w:space="0" w:color="auto"/>
      </w:divBdr>
    </w:div>
    <w:div w:id="1147821492">
      <w:bodyDiv w:val="1"/>
      <w:marLeft w:val="0"/>
      <w:marRight w:val="0"/>
      <w:marTop w:val="0"/>
      <w:marBottom w:val="0"/>
      <w:divBdr>
        <w:top w:val="none" w:sz="0" w:space="0" w:color="auto"/>
        <w:left w:val="none" w:sz="0" w:space="0" w:color="auto"/>
        <w:bottom w:val="none" w:sz="0" w:space="0" w:color="auto"/>
        <w:right w:val="none" w:sz="0" w:space="0" w:color="auto"/>
      </w:divBdr>
    </w:div>
    <w:div w:id="1150369338">
      <w:bodyDiv w:val="1"/>
      <w:marLeft w:val="0"/>
      <w:marRight w:val="0"/>
      <w:marTop w:val="0"/>
      <w:marBottom w:val="0"/>
      <w:divBdr>
        <w:top w:val="none" w:sz="0" w:space="0" w:color="auto"/>
        <w:left w:val="none" w:sz="0" w:space="0" w:color="auto"/>
        <w:bottom w:val="none" w:sz="0" w:space="0" w:color="auto"/>
        <w:right w:val="none" w:sz="0" w:space="0" w:color="auto"/>
      </w:divBdr>
    </w:div>
    <w:div w:id="1157184570">
      <w:bodyDiv w:val="1"/>
      <w:marLeft w:val="0"/>
      <w:marRight w:val="0"/>
      <w:marTop w:val="0"/>
      <w:marBottom w:val="0"/>
      <w:divBdr>
        <w:top w:val="none" w:sz="0" w:space="0" w:color="auto"/>
        <w:left w:val="none" w:sz="0" w:space="0" w:color="auto"/>
        <w:bottom w:val="none" w:sz="0" w:space="0" w:color="auto"/>
        <w:right w:val="none" w:sz="0" w:space="0" w:color="auto"/>
      </w:divBdr>
    </w:div>
    <w:div w:id="1158883489">
      <w:bodyDiv w:val="1"/>
      <w:marLeft w:val="0"/>
      <w:marRight w:val="0"/>
      <w:marTop w:val="0"/>
      <w:marBottom w:val="0"/>
      <w:divBdr>
        <w:top w:val="none" w:sz="0" w:space="0" w:color="auto"/>
        <w:left w:val="none" w:sz="0" w:space="0" w:color="auto"/>
        <w:bottom w:val="none" w:sz="0" w:space="0" w:color="auto"/>
        <w:right w:val="none" w:sz="0" w:space="0" w:color="auto"/>
      </w:divBdr>
    </w:div>
    <w:div w:id="1164784778">
      <w:bodyDiv w:val="1"/>
      <w:marLeft w:val="0"/>
      <w:marRight w:val="0"/>
      <w:marTop w:val="0"/>
      <w:marBottom w:val="0"/>
      <w:divBdr>
        <w:top w:val="none" w:sz="0" w:space="0" w:color="auto"/>
        <w:left w:val="none" w:sz="0" w:space="0" w:color="auto"/>
        <w:bottom w:val="none" w:sz="0" w:space="0" w:color="auto"/>
        <w:right w:val="none" w:sz="0" w:space="0" w:color="auto"/>
      </w:divBdr>
    </w:div>
    <w:div w:id="1166046536">
      <w:bodyDiv w:val="1"/>
      <w:marLeft w:val="0"/>
      <w:marRight w:val="0"/>
      <w:marTop w:val="0"/>
      <w:marBottom w:val="0"/>
      <w:divBdr>
        <w:top w:val="none" w:sz="0" w:space="0" w:color="auto"/>
        <w:left w:val="none" w:sz="0" w:space="0" w:color="auto"/>
        <w:bottom w:val="none" w:sz="0" w:space="0" w:color="auto"/>
        <w:right w:val="none" w:sz="0" w:space="0" w:color="auto"/>
      </w:divBdr>
    </w:div>
    <w:div w:id="1171792667">
      <w:bodyDiv w:val="1"/>
      <w:marLeft w:val="0"/>
      <w:marRight w:val="0"/>
      <w:marTop w:val="0"/>
      <w:marBottom w:val="0"/>
      <w:divBdr>
        <w:top w:val="none" w:sz="0" w:space="0" w:color="auto"/>
        <w:left w:val="none" w:sz="0" w:space="0" w:color="auto"/>
        <w:bottom w:val="none" w:sz="0" w:space="0" w:color="auto"/>
        <w:right w:val="none" w:sz="0" w:space="0" w:color="auto"/>
      </w:divBdr>
    </w:div>
    <w:div w:id="1171799070">
      <w:bodyDiv w:val="1"/>
      <w:marLeft w:val="0"/>
      <w:marRight w:val="0"/>
      <w:marTop w:val="0"/>
      <w:marBottom w:val="0"/>
      <w:divBdr>
        <w:top w:val="none" w:sz="0" w:space="0" w:color="auto"/>
        <w:left w:val="none" w:sz="0" w:space="0" w:color="auto"/>
        <w:bottom w:val="none" w:sz="0" w:space="0" w:color="auto"/>
        <w:right w:val="none" w:sz="0" w:space="0" w:color="auto"/>
      </w:divBdr>
    </w:div>
    <w:div w:id="1173641898">
      <w:bodyDiv w:val="1"/>
      <w:marLeft w:val="0"/>
      <w:marRight w:val="0"/>
      <w:marTop w:val="0"/>
      <w:marBottom w:val="0"/>
      <w:divBdr>
        <w:top w:val="none" w:sz="0" w:space="0" w:color="auto"/>
        <w:left w:val="none" w:sz="0" w:space="0" w:color="auto"/>
        <w:bottom w:val="none" w:sz="0" w:space="0" w:color="auto"/>
        <w:right w:val="none" w:sz="0" w:space="0" w:color="auto"/>
      </w:divBdr>
    </w:div>
    <w:div w:id="1178692510">
      <w:bodyDiv w:val="1"/>
      <w:marLeft w:val="0"/>
      <w:marRight w:val="0"/>
      <w:marTop w:val="0"/>
      <w:marBottom w:val="0"/>
      <w:divBdr>
        <w:top w:val="none" w:sz="0" w:space="0" w:color="auto"/>
        <w:left w:val="none" w:sz="0" w:space="0" w:color="auto"/>
        <w:bottom w:val="none" w:sz="0" w:space="0" w:color="auto"/>
        <w:right w:val="none" w:sz="0" w:space="0" w:color="auto"/>
      </w:divBdr>
    </w:div>
    <w:div w:id="1179462471">
      <w:bodyDiv w:val="1"/>
      <w:marLeft w:val="0"/>
      <w:marRight w:val="0"/>
      <w:marTop w:val="0"/>
      <w:marBottom w:val="0"/>
      <w:divBdr>
        <w:top w:val="none" w:sz="0" w:space="0" w:color="auto"/>
        <w:left w:val="none" w:sz="0" w:space="0" w:color="auto"/>
        <w:bottom w:val="none" w:sz="0" w:space="0" w:color="auto"/>
        <w:right w:val="none" w:sz="0" w:space="0" w:color="auto"/>
      </w:divBdr>
    </w:div>
    <w:div w:id="1180312424">
      <w:bodyDiv w:val="1"/>
      <w:marLeft w:val="0"/>
      <w:marRight w:val="0"/>
      <w:marTop w:val="0"/>
      <w:marBottom w:val="0"/>
      <w:divBdr>
        <w:top w:val="none" w:sz="0" w:space="0" w:color="auto"/>
        <w:left w:val="none" w:sz="0" w:space="0" w:color="auto"/>
        <w:bottom w:val="none" w:sz="0" w:space="0" w:color="auto"/>
        <w:right w:val="none" w:sz="0" w:space="0" w:color="auto"/>
      </w:divBdr>
    </w:div>
    <w:div w:id="1188445292">
      <w:bodyDiv w:val="1"/>
      <w:marLeft w:val="0"/>
      <w:marRight w:val="0"/>
      <w:marTop w:val="0"/>
      <w:marBottom w:val="0"/>
      <w:divBdr>
        <w:top w:val="none" w:sz="0" w:space="0" w:color="auto"/>
        <w:left w:val="none" w:sz="0" w:space="0" w:color="auto"/>
        <w:bottom w:val="none" w:sz="0" w:space="0" w:color="auto"/>
        <w:right w:val="none" w:sz="0" w:space="0" w:color="auto"/>
      </w:divBdr>
    </w:div>
    <w:div w:id="1190676662">
      <w:bodyDiv w:val="1"/>
      <w:marLeft w:val="0"/>
      <w:marRight w:val="0"/>
      <w:marTop w:val="0"/>
      <w:marBottom w:val="0"/>
      <w:divBdr>
        <w:top w:val="none" w:sz="0" w:space="0" w:color="auto"/>
        <w:left w:val="none" w:sz="0" w:space="0" w:color="auto"/>
        <w:bottom w:val="none" w:sz="0" w:space="0" w:color="auto"/>
        <w:right w:val="none" w:sz="0" w:space="0" w:color="auto"/>
      </w:divBdr>
    </w:div>
    <w:div w:id="1199929871">
      <w:bodyDiv w:val="1"/>
      <w:marLeft w:val="0"/>
      <w:marRight w:val="0"/>
      <w:marTop w:val="0"/>
      <w:marBottom w:val="0"/>
      <w:divBdr>
        <w:top w:val="none" w:sz="0" w:space="0" w:color="auto"/>
        <w:left w:val="none" w:sz="0" w:space="0" w:color="auto"/>
        <w:bottom w:val="none" w:sz="0" w:space="0" w:color="auto"/>
        <w:right w:val="none" w:sz="0" w:space="0" w:color="auto"/>
      </w:divBdr>
    </w:div>
    <w:div w:id="1209688476">
      <w:bodyDiv w:val="1"/>
      <w:marLeft w:val="0"/>
      <w:marRight w:val="0"/>
      <w:marTop w:val="0"/>
      <w:marBottom w:val="0"/>
      <w:divBdr>
        <w:top w:val="none" w:sz="0" w:space="0" w:color="auto"/>
        <w:left w:val="none" w:sz="0" w:space="0" w:color="auto"/>
        <w:bottom w:val="none" w:sz="0" w:space="0" w:color="auto"/>
        <w:right w:val="none" w:sz="0" w:space="0" w:color="auto"/>
      </w:divBdr>
    </w:div>
    <w:div w:id="1222790633">
      <w:bodyDiv w:val="1"/>
      <w:marLeft w:val="0"/>
      <w:marRight w:val="0"/>
      <w:marTop w:val="0"/>
      <w:marBottom w:val="0"/>
      <w:divBdr>
        <w:top w:val="none" w:sz="0" w:space="0" w:color="auto"/>
        <w:left w:val="none" w:sz="0" w:space="0" w:color="auto"/>
        <w:bottom w:val="none" w:sz="0" w:space="0" w:color="auto"/>
        <w:right w:val="none" w:sz="0" w:space="0" w:color="auto"/>
      </w:divBdr>
    </w:div>
    <w:div w:id="1223642317">
      <w:bodyDiv w:val="1"/>
      <w:marLeft w:val="0"/>
      <w:marRight w:val="0"/>
      <w:marTop w:val="0"/>
      <w:marBottom w:val="0"/>
      <w:divBdr>
        <w:top w:val="none" w:sz="0" w:space="0" w:color="auto"/>
        <w:left w:val="none" w:sz="0" w:space="0" w:color="auto"/>
        <w:bottom w:val="none" w:sz="0" w:space="0" w:color="auto"/>
        <w:right w:val="none" w:sz="0" w:space="0" w:color="auto"/>
      </w:divBdr>
    </w:div>
    <w:div w:id="1231577184">
      <w:bodyDiv w:val="1"/>
      <w:marLeft w:val="0"/>
      <w:marRight w:val="0"/>
      <w:marTop w:val="0"/>
      <w:marBottom w:val="0"/>
      <w:divBdr>
        <w:top w:val="none" w:sz="0" w:space="0" w:color="auto"/>
        <w:left w:val="none" w:sz="0" w:space="0" w:color="auto"/>
        <w:bottom w:val="none" w:sz="0" w:space="0" w:color="auto"/>
        <w:right w:val="none" w:sz="0" w:space="0" w:color="auto"/>
      </w:divBdr>
    </w:div>
    <w:div w:id="1234580637">
      <w:bodyDiv w:val="1"/>
      <w:marLeft w:val="0"/>
      <w:marRight w:val="0"/>
      <w:marTop w:val="0"/>
      <w:marBottom w:val="0"/>
      <w:divBdr>
        <w:top w:val="none" w:sz="0" w:space="0" w:color="auto"/>
        <w:left w:val="none" w:sz="0" w:space="0" w:color="auto"/>
        <w:bottom w:val="none" w:sz="0" w:space="0" w:color="auto"/>
        <w:right w:val="none" w:sz="0" w:space="0" w:color="auto"/>
      </w:divBdr>
    </w:div>
    <w:div w:id="1235385619">
      <w:bodyDiv w:val="1"/>
      <w:marLeft w:val="0"/>
      <w:marRight w:val="0"/>
      <w:marTop w:val="0"/>
      <w:marBottom w:val="0"/>
      <w:divBdr>
        <w:top w:val="none" w:sz="0" w:space="0" w:color="auto"/>
        <w:left w:val="none" w:sz="0" w:space="0" w:color="auto"/>
        <w:bottom w:val="none" w:sz="0" w:space="0" w:color="auto"/>
        <w:right w:val="none" w:sz="0" w:space="0" w:color="auto"/>
      </w:divBdr>
    </w:div>
    <w:div w:id="1244559471">
      <w:bodyDiv w:val="1"/>
      <w:marLeft w:val="0"/>
      <w:marRight w:val="0"/>
      <w:marTop w:val="0"/>
      <w:marBottom w:val="0"/>
      <w:divBdr>
        <w:top w:val="none" w:sz="0" w:space="0" w:color="auto"/>
        <w:left w:val="none" w:sz="0" w:space="0" w:color="auto"/>
        <w:bottom w:val="none" w:sz="0" w:space="0" w:color="auto"/>
        <w:right w:val="none" w:sz="0" w:space="0" w:color="auto"/>
      </w:divBdr>
    </w:div>
    <w:div w:id="1251041320">
      <w:bodyDiv w:val="1"/>
      <w:marLeft w:val="0"/>
      <w:marRight w:val="0"/>
      <w:marTop w:val="0"/>
      <w:marBottom w:val="0"/>
      <w:divBdr>
        <w:top w:val="none" w:sz="0" w:space="0" w:color="auto"/>
        <w:left w:val="none" w:sz="0" w:space="0" w:color="auto"/>
        <w:bottom w:val="none" w:sz="0" w:space="0" w:color="auto"/>
        <w:right w:val="none" w:sz="0" w:space="0" w:color="auto"/>
      </w:divBdr>
    </w:div>
    <w:div w:id="1251309583">
      <w:bodyDiv w:val="1"/>
      <w:marLeft w:val="0"/>
      <w:marRight w:val="0"/>
      <w:marTop w:val="0"/>
      <w:marBottom w:val="0"/>
      <w:divBdr>
        <w:top w:val="none" w:sz="0" w:space="0" w:color="auto"/>
        <w:left w:val="none" w:sz="0" w:space="0" w:color="auto"/>
        <w:bottom w:val="none" w:sz="0" w:space="0" w:color="auto"/>
        <w:right w:val="none" w:sz="0" w:space="0" w:color="auto"/>
      </w:divBdr>
    </w:div>
    <w:div w:id="1260257459">
      <w:bodyDiv w:val="1"/>
      <w:marLeft w:val="0"/>
      <w:marRight w:val="0"/>
      <w:marTop w:val="0"/>
      <w:marBottom w:val="0"/>
      <w:divBdr>
        <w:top w:val="none" w:sz="0" w:space="0" w:color="auto"/>
        <w:left w:val="none" w:sz="0" w:space="0" w:color="auto"/>
        <w:bottom w:val="none" w:sz="0" w:space="0" w:color="auto"/>
        <w:right w:val="none" w:sz="0" w:space="0" w:color="auto"/>
      </w:divBdr>
    </w:div>
    <w:div w:id="1265042236">
      <w:bodyDiv w:val="1"/>
      <w:marLeft w:val="0"/>
      <w:marRight w:val="0"/>
      <w:marTop w:val="0"/>
      <w:marBottom w:val="0"/>
      <w:divBdr>
        <w:top w:val="none" w:sz="0" w:space="0" w:color="auto"/>
        <w:left w:val="none" w:sz="0" w:space="0" w:color="auto"/>
        <w:bottom w:val="none" w:sz="0" w:space="0" w:color="auto"/>
        <w:right w:val="none" w:sz="0" w:space="0" w:color="auto"/>
      </w:divBdr>
      <w:divsChild>
        <w:div w:id="495194625">
          <w:marLeft w:val="0"/>
          <w:marRight w:val="0"/>
          <w:marTop w:val="0"/>
          <w:marBottom w:val="0"/>
          <w:divBdr>
            <w:top w:val="none" w:sz="0" w:space="0" w:color="auto"/>
            <w:left w:val="none" w:sz="0" w:space="0" w:color="auto"/>
            <w:bottom w:val="none" w:sz="0" w:space="0" w:color="auto"/>
            <w:right w:val="none" w:sz="0" w:space="0" w:color="auto"/>
          </w:divBdr>
          <w:divsChild>
            <w:div w:id="881943907">
              <w:marLeft w:val="0"/>
              <w:marRight w:val="0"/>
              <w:marTop w:val="0"/>
              <w:marBottom w:val="0"/>
              <w:divBdr>
                <w:top w:val="none" w:sz="0" w:space="0" w:color="auto"/>
                <w:left w:val="none" w:sz="0" w:space="0" w:color="auto"/>
                <w:bottom w:val="none" w:sz="0" w:space="0" w:color="auto"/>
                <w:right w:val="none" w:sz="0" w:space="0" w:color="auto"/>
              </w:divBdr>
              <w:divsChild>
                <w:div w:id="1944337620">
                  <w:marLeft w:val="0"/>
                  <w:marRight w:val="0"/>
                  <w:marTop w:val="0"/>
                  <w:marBottom w:val="0"/>
                  <w:divBdr>
                    <w:top w:val="none" w:sz="0" w:space="0" w:color="auto"/>
                    <w:left w:val="none" w:sz="0" w:space="0" w:color="auto"/>
                    <w:bottom w:val="none" w:sz="0" w:space="0" w:color="auto"/>
                    <w:right w:val="none" w:sz="0" w:space="0" w:color="auto"/>
                  </w:divBdr>
                  <w:divsChild>
                    <w:div w:id="2614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3642">
          <w:marLeft w:val="0"/>
          <w:marRight w:val="0"/>
          <w:marTop w:val="0"/>
          <w:marBottom w:val="0"/>
          <w:divBdr>
            <w:top w:val="none" w:sz="0" w:space="0" w:color="auto"/>
            <w:left w:val="none" w:sz="0" w:space="0" w:color="auto"/>
            <w:bottom w:val="none" w:sz="0" w:space="0" w:color="auto"/>
            <w:right w:val="none" w:sz="0" w:space="0" w:color="auto"/>
          </w:divBdr>
          <w:divsChild>
            <w:div w:id="1152864864">
              <w:marLeft w:val="0"/>
              <w:marRight w:val="0"/>
              <w:marTop w:val="0"/>
              <w:marBottom w:val="0"/>
              <w:divBdr>
                <w:top w:val="none" w:sz="0" w:space="0" w:color="auto"/>
                <w:left w:val="none" w:sz="0" w:space="0" w:color="auto"/>
                <w:bottom w:val="none" w:sz="0" w:space="0" w:color="auto"/>
                <w:right w:val="none" w:sz="0" w:space="0" w:color="auto"/>
              </w:divBdr>
              <w:divsChild>
                <w:div w:id="1695688318">
                  <w:marLeft w:val="0"/>
                  <w:marRight w:val="0"/>
                  <w:marTop w:val="0"/>
                  <w:marBottom w:val="0"/>
                  <w:divBdr>
                    <w:top w:val="none" w:sz="0" w:space="0" w:color="auto"/>
                    <w:left w:val="none" w:sz="0" w:space="0" w:color="auto"/>
                    <w:bottom w:val="none" w:sz="0" w:space="0" w:color="auto"/>
                    <w:right w:val="none" w:sz="0" w:space="0" w:color="auto"/>
                  </w:divBdr>
                  <w:divsChild>
                    <w:div w:id="15136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660674">
      <w:bodyDiv w:val="1"/>
      <w:marLeft w:val="0"/>
      <w:marRight w:val="0"/>
      <w:marTop w:val="0"/>
      <w:marBottom w:val="0"/>
      <w:divBdr>
        <w:top w:val="none" w:sz="0" w:space="0" w:color="auto"/>
        <w:left w:val="none" w:sz="0" w:space="0" w:color="auto"/>
        <w:bottom w:val="none" w:sz="0" w:space="0" w:color="auto"/>
        <w:right w:val="none" w:sz="0" w:space="0" w:color="auto"/>
      </w:divBdr>
    </w:div>
    <w:div w:id="1279602855">
      <w:bodyDiv w:val="1"/>
      <w:marLeft w:val="0"/>
      <w:marRight w:val="0"/>
      <w:marTop w:val="0"/>
      <w:marBottom w:val="0"/>
      <w:divBdr>
        <w:top w:val="none" w:sz="0" w:space="0" w:color="auto"/>
        <w:left w:val="none" w:sz="0" w:space="0" w:color="auto"/>
        <w:bottom w:val="none" w:sz="0" w:space="0" w:color="auto"/>
        <w:right w:val="none" w:sz="0" w:space="0" w:color="auto"/>
      </w:divBdr>
    </w:div>
    <w:div w:id="1292709458">
      <w:bodyDiv w:val="1"/>
      <w:marLeft w:val="0"/>
      <w:marRight w:val="0"/>
      <w:marTop w:val="0"/>
      <w:marBottom w:val="0"/>
      <w:divBdr>
        <w:top w:val="none" w:sz="0" w:space="0" w:color="auto"/>
        <w:left w:val="none" w:sz="0" w:space="0" w:color="auto"/>
        <w:bottom w:val="none" w:sz="0" w:space="0" w:color="auto"/>
        <w:right w:val="none" w:sz="0" w:space="0" w:color="auto"/>
      </w:divBdr>
    </w:div>
    <w:div w:id="1297567945">
      <w:bodyDiv w:val="1"/>
      <w:marLeft w:val="0"/>
      <w:marRight w:val="0"/>
      <w:marTop w:val="0"/>
      <w:marBottom w:val="0"/>
      <w:divBdr>
        <w:top w:val="none" w:sz="0" w:space="0" w:color="auto"/>
        <w:left w:val="none" w:sz="0" w:space="0" w:color="auto"/>
        <w:bottom w:val="none" w:sz="0" w:space="0" w:color="auto"/>
        <w:right w:val="none" w:sz="0" w:space="0" w:color="auto"/>
      </w:divBdr>
      <w:divsChild>
        <w:div w:id="2041658384">
          <w:marLeft w:val="0"/>
          <w:marRight w:val="0"/>
          <w:marTop w:val="0"/>
          <w:marBottom w:val="0"/>
          <w:divBdr>
            <w:top w:val="none" w:sz="0" w:space="0" w:color="auto"/>
            <w:left w:val="none" w:sz="0" w:space="0" w:color="auto"/>
            <w:bottom w:val="none" w:sz="0" w:space="0" w:color="auto"/>
            <w:right w:val="none" w:sz="0" w:space="0" w:color="auto"/>
          </w:divBdr>
          <w:divsChild>
            <w:div w:id="729693191">
              <w:marLeft w:val="0"/>
              <w:marRight w:val="0"/>
              <w:marTop w:val="0"/>
              <w:marBottom w:val="0"/>
              <w:divBdr>
                <w:top w:val="none" w:sz="0" w:space="0" w:color="auto"/>
                <w:left w:val="none" w:sz="0" w:space="0" w:color="auto"/>
                <w:bottom w:val="none" w:sz="0" w:space="0" w:color="auto"/>
                <w:right w:val="none" w:sz="0" w:space="0" w:color="auto"/>
              </w:divBdr>
              <w:divsChild>
                <w:div w:id="5377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333">
      <w:bodyDiv w:val="1"/>
      <w:marLeft w:val="0"/>
      <w:marRight w:val="0"/>
      <w:marTop w:val="0"/>
      <w:marBottom w:val="0"/>
      <w:divBdr>
        <w:top w:val="none" w:sz="0" w:space="0" w:color="auto"/>
        <w:left w:val="none" w:sz="0" w:space="0" w:color="auto"/>
        <w:bottom w:val="none" w:sz="0" w:space="0" w:color="auto"/>
        <w:right w:val="none" w:sz="0" w:space="0" w:color="auto"/>
      </w:divBdr>
    </w:div>
    <w:div w:id="1309626139">
      <w:bodyDiv w:val="1"/>
      <w:marLeft w:val="0"/>
      <w:marRight w:val="0"/>
      <w:marTop w:val="0"/>
      <w:marBottom w:val="0"/>
      <w:divBdr>
        <w:top w:val="none" w:sz="0" w:space="0" w:color="auto"/>
        <w:left w:val="none" w:sz="0" w:space="0" w:color="auto"/>
        <w:bottom w:val="none" w:sz="0" w:space="0" w:color="auto"/>
        <w:right w:val="none" w:sz="0" w:space="0" w:color="auto"/>
      </w:divBdr>
    </w:div>
    <w:div w:id="1311835709">
      <w:bodyDiv w:val="1"/>
      <w:marLeft w:val="0"/>
      <w:marRight w:val="0"/>
      <w:marTop w:val="0"/>
      <w:marBottom w:val="0"/>
      <w:divBdr>
        <w:top w:val="none" w:sz="0" w:space="0" w:color="auto"/>
        <w:left w:val="none" w:sz="0" w:space="0" w:color="auto"/>
        <w:bottom w:val="none" w:sz="0" w:space="0" w:color="auto"/>
        <w:right w:val="none" w:sz="0" w:space="0" w:color="auto"/>
      </w:divBdr>
    </w:div>
    <w:div w:id="1317687850">
      <w:bodyDiv w:val="1"/>
      <w:marLeft w:val="0"/>
      <w:marRight w:val="0"/>
      <w:marTop w:val="0"/>
      <w:marBottom w:val="0"/>
      <w:divBdr>
        <w:top w:val="none" w:sz="0" w:space="0" w:color="auto"/>
        <w:left w:val="none" w:sz="0" w:space="0" w:color="auto"/>
        <w:bottom w:val="none" w:sz="0" w:space="0" w:color="auto"/>
        <w:right w:val="none" w:sz="0" w:space="0" w:color="auto"/>
      </w:divBdr>
    </w:div>
    <w:div w:id="1318724449">
      <w:bodyDiv w:val="1"/>
      <w:marLeft w:val="0"/>
      <w:marRight w:val="0"/>
      <w:marTop w:val="0"/>
      <w:marBottom w:val="0"/>
      <w:divBdr>
        <w:top w:val="none" w:sz="0" w:space="0" w:color="auto"/>
        <w:left w:val="none" w:sz="0" w:space="0" w:color="auto"/>
        <w:bottom w:val="none" w:sz="0" w:space="0" w:color="auto"/>
        <w:right w:val="none" w:sz="0" w:space="0" w:color="auto"/>
      </w:divBdr>
    </w:div>
    <w:div w:id="1318993483">
      <w:bodyDiv w:val="1"/>
      <w:marLeft w:val="0"/>
      <w:marRight w:val="0"/>
      <w:marTop w:val="0"/>
      <w:marBottom w:val="0"/>
      <w:divBdr>
        <w:top w:val="none" w:sz="0" w:space="0" w:color="auto"/>
        <w:left w:val="none" w:sz="0" w:space="0" w:color="auto"/>
        <w:bottom w:val="none" w:sz="0" w:space="0" w:color="auto"/>
        <w:right w:val="none" w:sz="0" w:space="0" w:color="auto"/>
      </w:divBdr>
    </w:div>
    <w:div w:id="1337656895">
      <w:bodyDiv w:val="1"/>
      <w:marLeft w:val="0"/>
      <w:marRight w:val="0"/>
      <w:marTop w:val="0"/>
      <w:marBottom w:val="0"/>
      <w:divBdr>
        <w:top w:val="none" w:sz="0" w:space="0" w:color="auto"/>
        <w:left w:val="none" w:sz="0" w:space="0" w:color="auto"/>
        <w:bottom w:val="none" w:sz="0" w:space="0" w:color="auto"/>
        <w:right w:val="none" w:sz="0" w:space="0" w:color="auto"/>
      </w:divBdr>
    </w:div>
    <w:div w:id="1338145166">
      <w:bodyDiv w:val="1"/>
      <w:marLeft w:val="0"/>
      <w:marRight w:val="0"/>
      <w:marTop w:val="0"/>
      <w:marBottom w:val="0"/>
      <w:divBdr>
        <w:top w:val="none" w:sz="0" w:space="0" w:color="auto"/>
        <w:left w:val="none" w:sz="0" w:space="0" w:color="auto"/>
        <w:bottom w:val="none" w:sz="0" w:space="0" w:color="auto"/>
        <w:right w:val="none" w:sz="0" w:space="0" w:color="auto"/>
      </w:divBdr>
    </w:div>
    <w:div w:id="1341742045">
      <w:bodyDiv w:val="1"/>
      <w:marLeft w:val="0"/>
      <w:marRight w:val="0"/>
      <w:marTop w:val="0"/>
      <w:marBottom w:val="0"/>
      <w:divBdr>
        <w:top w:val="none" w:sz="0" w:space="0" w:color="auto"/>
        <w:left w:val="none" w:sz="0" w:space="0" w:color="auto"/>
        <w:bottom w:val="none" w:sz="0" w:space="0" w:color="auto"/>
        <w:right w:val="none" w:sz="0" w:space="0" w:color="auto"/>
      </w:divBdr>
    </w:div>
    <w:div w:id="1343316924">
      <w:bodyDiv w:val="1"/>
      <w:marLeft w:val="0"/>
      <w:marRight w:val="0"/>
      <w:marTop w:val="0"/>
      <w:marBottom w:val="0"/>
      <w:divBdr>
        <w:top w:val="none" w:sz="0" w:space="0" w:color="auto"/>
        <w:left w:val="none" w:sz="0" w:space="0" w:color="auto"/>
        <w:bottom w:val="none" w:sz="0" w:space="0" w:color="auto"/>
        <w:right w:val="none" w:sz="0" w:space="0" w:color="auto"/>
      </w:divBdr>
    </w:div>
    <w:div w:id="1348022801">
      <w:bodyDiv w:val="1"/>
      <w:marLeft w:val="0"/>
      <w:marRight w:val="0"/>
      <w:marTop w:val="0"/>
      <w:marBottom w:val="0"/>
      <w:divBdr>
        <w:top w:val="none" w:sz="0" w:space="0" w:color="auto"/>
        <w:left w:val="none" w:sz="0" w:space="0" w:color="auto"/>
        <w:bottom w:val="none" w:sz="0" w:space="0" w:color="auto"/>
        <w:right w:val="none" w:sz="0" w:space="0" w:color="auto"/>
      </w:divBdr>
    </w:div>
    <w:div w:id="1364864327">
      <w:bodyDiv w:val="1"/>
      <w:marLeft w:val="0"/>
      <w:marRight w:val="0"/>
      <w:marTop w:val="0"/>
      <w:marBottom w:val="0"/>
      <w:divBdr>
        <w:top w:val="none" w:sz="0" w:space="0" w:color="auto"/>
        <w:left w:val="none" w:sz="0" w:space="0" w:color="auto"/>
        <w:bottom w:val="none" w:sz="0" w:space="0" w:color="auto"/>
        <w:right w:val="none" w:sz="0" w:space="0" w:color="auto"/>
      </w:divBdr>
    </w:div>
    <w:div w:id="1376155534">
      <w:bodyDiv w:val="1"/>
      <w:marLeft w:val="0"/>
      <w:marRight w:val="0"/>
      <w:marTop w:val="0"/>
      <w:marBottom w:val="0"/>
      <w:divBdr>
        <w:top w:val="none" w:sz="0" w:space="0" w:color="auto"/>
        <w:left w:val="none" w:sz="0" w:space="0" w:color="auto"/>
        <w:bottom w:val="none" w:sz="0" w:space="0" w:color="auto"/>
        <w:right w:val="none" w:sz="0" w:space="0" w:color="auto"/>
      </w:divBdr>
    </w:div>
    <w:div w:id="1379738892">
      <w:bodyDiv w:val="1"/>
      <w:marLeft w:val="0"/>
      <w:marRight w:val="0"/>
      <w:marTop w:val="0"/>
      <w:marBottom w:val="0"/>
      <w:divBdr>
        <w:top w:val="none" w:sz="0" w:space="0" w:color="auto"/>
        <w:left w:val="none" w:sz="0" w:space="0" w:color="auto"/>
        <w:bottom w:val="none" w:sz="0" w:space="0" w:color="auto"/>
        <w:right w:val="none" w:sz="0" w:space="0" w:color="auto"/>
      </w:divBdr>
    </w:div>
    <w:div w:id="1387602870">
      <w:bodyDiv w:val="1"/>
      <w:marLeft w:val="0"/>
      <w:marRight w:val="0"/>
      <w:marTop w:val="0"/>
      <w:marBottom w:val="0"/>
      <w:divBdr>
        <w:top w:val="none" w:sz="0" w:space="0" w:color="auto"/>
        <w:left w:val="none" w:sz="0" w:space="0" w:color="auto"/>
        <w:bottom w:val="none" w:sz="0" w:space="0" w:color="auto"/>
        <w:right w:val="none" w:sz="0" w:space="0" w:color="auto"/>
      </w:divBdr>
    </w:div>
    <w:div w:id="1401711709">
      <w:bodyDiv w:val="1"/>
      <w:marLeft w:val="0"/>
      <w:marRight w:val="0"/>
      <w:marTop w:val="0"/>
      <w:marBottom w:val="0"/>
      <w:divBdr>
        <w:top w:val="none" w:sz="0" w:space="0" w:color="auto"/>
        <w:left w:val="none" w:sz="0" w:space="0" w:color="auto"/>
        <w:bottom w:val="none" w:sz="0" w:space="0" w:color="auto"/>
        <w:right w:val="none" w:sz="0" w:space="0" w:color="auto"/>
      </w:divBdr>
    </w:div>
    <w:div w:id="1407069072">
      <w:bodyDiv w:val="1"/>
      <w:marLeft w:val="0"/>
      <w:marRight w:val="0"/>
      <w:marTop w:val="0"/>
      <w:marBottom w:val="0"/>
      <w:divBdr>
        <w:top w:val="none" w:sz="0" w:space="0" w:color="auto"/>
        <w:left w:val="none" w:sz="0" w:space="0" w:color="auto"/>
        <w:bottom w:val="none" w:sz="0" w:space="0" w:color="auto"/>
        <w:right w:val="none" w:sz="0" w:space="0" w:color="auto"/>
      </w:divBdr>
    </w:div>
    <w:div w:id="1425147493">
      <w:bodyDiv w:val="1"/>
      <w:marLeft w:val="0"/>
      <w:marRight w:val="0"/>
      <w:marTop w:val="0"/>
      <w:marBottom w:val="0"/>
      <w:divBdr>
        <w:top w:val="none" w:sz="0" w:space="0" w:color="auto"/>
        <w:left w:val="none" w:sz="0" w:space="0" w:color="auto"/>
        <w:bottom w:val="none" w:sz="0" w:space="0" w:color="auto"/>
        <w:right w:val="none" w:sz="0" w:space="0" w:color="auto"/>
      </w:divBdr>
      <w:divsChild>
        <w:div w:id="110057527">
          <w:marLeft w:val="0"/>
          <w:marRight w:val="0"/>
          <w:marTop w:val="0"/>
          <w:marBottom w:val="0"/>
          <w:divBdr>
            <w:top w:val="none" w:sz="0" w:space="0" w:color="auto"/>
            <w:left w:val="none" w:sz="0" w:space="0" w:color="auto"/>
            <w:bottom w:val="none" w:sz="0" w:space="0" w:color="auto"/>
            <w:right w:val="none" w:sz="0" w:space="0" w:color="auto"/>
          </w:divBdr>
          <w:divsChild>
            <w:div w:id="1489246403">
              <w:marLeft w:val="0"/>
              <w:marRight w:val="0"/>
              <w:marTop w:val="0"/>
              <w:marBottom w:val="0"/>
              <w:divBdr>
                <w:top w:val="none" w:sz="0" w:space="0" w:color="auto"/>
                <w:left w:val="none" w:sz="0" w:space="0" w:color="auto"/>
                <w:bottom w:val="none" w:sz="0" w:space="0" w:color="auto"/>
                <w:right w:val="none" w:sz="0" w:space="0" w:color="auto"/>
              </w:divBdr>
              <w:divsChild>
                <w:div w:id="27598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00089">
      <w:bodyDiv w:val="1"/>
      <w:marLeft w:val="0"/>
      <w:marRight w:val="0"/>
      <w:marTop w:val="0"/>
      <w:marBottom w:val="0"/>
      <w:divBdr>
        <w:top w:val="none" w:sz="0" w:space="0" w:color="auto"/>
        <w:left w:val="none" w:sz="0" w:space="0" w:color="auto"/>
        <w:bottom w:val="none" w:sz="0" w:space="0" w:color="auto"/>
        <w:right w:val="none" w:sz="0" w:space="0" w:color="auto"/>
      </w:divBdr>
    </w:div>
    <w:div w:id="1447459165">
      <w:bodyDiv w:val="1"/>
      <w:marLeft w:val="0"/>
      <w:marRight w:val="0"/>
      <w:marTop w:val="0"/>
      <w:marBottom w:val="0"/>
      <w:divBdr>
        <w:top w:val="none" w:sz="0" w:space="0" w:color="auto"/>
        <w:left w:val="none" w:sz="0" w:space="0" w:color="auto"/>
        <w:bottom w:val="none" w:sz="0" w:space="0" w:color="auto"/>
        <w:right w:val="none" w:sz="0" w:space="0" w:color="auto"/>
      </w:divBdr>
    </w:div>
    <w:div w:id="1458451188">
      <w:bodyDiv w:val="1"/>
      <w:marLeft w:val="0"/>
      <w:marRight w:val="0"/>
      <w:marTop w:val="0"/>
      <w:marBottom w:val="0"/>
      <w:divBdr>
        <w:top w:val="none" w:sz="0" w:space="0" w:color="auto"/>
        <w:left w:val="none" w:sz="0" w:space="0" w:color="auto"/>
        <w:bottom w:val="none" w:sz="0" w:space="0" w:color="auto"/>
        <w:right w:val="none" w:sz="0" w:space="0" w:color="auto"/>
      </w:divBdr>
    </w:div>
    <w:div w:id="1459567151">
      <w:bodyDiv w:val="1"/>
      <w:marLeft w:val="0"/>
      <w:marRight w:val="0"/>
      <w:marTop w:val="0"/>
      <w:marBottom w:val="0"/>
      <w:divBdr>
        <w:top w:val="none" w:sz="0" w:space="0" w:color="auto"/>
        <w:left w:val="none" w:sz="0" w:space="0" w:color="auto"/>
        <w:bottom w:val="none" w:sz="0" w:space="0" w:color="auto"/>
        <w:right w:val="none" w:sz="0" w:space="0" w:color="auto"/>
      </w:divBdr>
    </w:div>
    <w:div w:id="1460803391">
      <w:bodyDiv w:val="1"/>
      <w:marLeft w:val="0"/>
      <w:marRight w:val="0"/>
      <w:marTop w:val="0"/>
      <w:marBottom w:val="0"/>
      <w:divBdr>
        <w:top w:val="none" w:sz="0" w:space="0" w:color="auto"/>
        <w:left w:val="none" w:sz="0" w:space="0" w:color="auto"/>
        <w:bottom w:val="none" w:sz="0" w:space="0" w:color="auto"/>
        <w:right w:val="none" w:sz="0" w:space="0" w:color="auto"/>
      </w:divBdr>
    </w:div>
    <w:div w:id="1461418244">
      <w:bodyDiv w:val="1"/>
      <w:marLeft w:val="0"/>
      <w:marRight w:val="0"/>
      <w:marTop w:val="0"/>
      <w:marBottom w:val="0"/>
      <w:divBdr>
        <w:top w:val="none" w:sz="0" w:space="0" w:color="auto"/>
        <w:left w:val="none" w:sz="0" w:space="0" w:color="auto"/>
        <w:bottom w:val="none" w:sz="0" w:space="0" w:color="auto"/>
        <w:right w:val="none" w:sz="0" w:space="0" w:color="auto"/>
      </w:divBdr>
    </w:div>
    <w:div w:id="1469326383">
      <w:bodyDiv w:val="1"/>
      <w:marLeft w:val="0"/>
      <w:marRight w:val="0"/>
      <w:marTop w:val="0"/>
      <w:marBottom w:val="0"/>
      <w:divBdr>
        <w:top w:val="none" w:sz="0" w:space="0" w:color="auto"/>
        <w:left w:val="none" w:sz="0" w:space="0" w:color="auto"/>
        <w:bottom w:val="none" w:sz="0" w:space="0" w:color="auto"/>
        <w:right w:val="none" w:sz="0" w:space="0" w:color="auto"/>
      </w:divBdr>
    </w:div>
    <w:div w:id="1469518585">
      <w:bodyDiv w:val="1"/>
      <w:marLeft w:val="0"/>
      <w:marRight w:val="0"/>
      <w:marTop w:val="0"/>
      <w:marBottom w:val="0"/>
      <w:divBdr>
        <w:top w:val="none" w:sz="0" w:space="0" w:color="auto"/>
        <w:left w:val="none" w:sz="0" w:space="0" w:color="auto"/>
        <w:bottom w:val="none" w:sz="0" w:space="0" w:color="auto"/>
        <w:right w:val="none" w:sz="0" w:space="0" w:color="auto"/>
      </w:divBdr>
    </w:div>
    <w:div w:id="1469788285">
      <w:bodyDiv w:val="1"/>
      <w:marLeft w:val="0"/>
      <w:marRight w:val="0"/>
      <w:marTop w:val="0"/>
      <w:marBottom w:val="0"/>
      <w:divBdr>
        <w:top w:val="none" w:sz="0" w:space="0" w:color="auto"/>
        <w:left w:val="none" w:sz="0" w:space="0" w:color="auto"/>
        <w:bottom w:val="none" w:sz="0" w:space="0" w:color="auto"/>
        <w:right w:val="none" w:sz="0" w:space="0" w:color="auto"/>
      </w:divBdr>
      <w:divsChild>
        <w:div w:id="306054694">
          <w:marLeft w:val="0"/>
          <w:marRight w:val="0"/>
          <w:marTop w:val="0"/>
          <w:marBottom w:val="0"/>
          <w:divBdr>
            <w:top w:val="none" w:sz="0" w:space="0" w:color="auto"/>
            <w:left w:val="none" w:sz="0" w:space="0" w:color="auto"/>
            <w:bottom w:val="none" w:sz="0" w:space="0" w:color="auto"/>
            <w:right w:val="none" w:sz="0" w:space="0" w:color="auto"/>
          </w:divBdr>
          <w:divsChild>
            <w:div w:id="328170855">
              <w:marLeft w:val="0"/>
              <w:marRight w:val="0"/>
              <w:marTop w:val="0"/>
              <w:marBottom w:val="0"/>
              <w:divBdr>
                <w:top w:val="none" w:sz="0" w:space="0" w:color="auto"/>
                <w:left w:val="none" w:sz="0" w:space="0" w:color="auto"/>
                <w:bottom w:val="none" w:sz="0" w:space="0" w:color="auto"/>
                <w:right w:val="none" w:sz="0" w:space="0" w:color="auto"/>
              </w:divBdr>
              <w:divsChild>
                <w:div w:id="543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7115">
      <w:bodyDiv w:val="1"/>
      <w:marLeft w:val="0"/>
      <w:marRight w:val="0"/>
      <w:marTop w:val="0"/>
      <w:marBottom w:val="0"/>
      <w:divBdr>
        <w:top w:val="none" w:sz="0" w:space="0" w:color="auto"/>
        <w:left w:val="none" w:sz="0" w:space="0" w:color="auto"/>
        <w:bottom w:val="none" w:sz="0" w:space="0" w:color="auto"/>
        <w:right w:val="none" w:sz="0" w:space="0" w:color="auto"/>
      </w:divBdr>
    </w:div>
    <w:div w:id="1506431934">
      <w:bodyDiv w:val="1"/>
      <w:marLeft w:val="0"/>
      <w:marRight w:val="0"/>
      <w:marTop w:val="0"/>
      <w:marBottom w:val="0"/>
      <w:divBdr>
        <w:top w:val="none" w:sz="0" w:space="0" w:color="auto"/>
        <w:left w:val="none" w:sz="0" w:space="0" w:color="auto"/>
        <w:bottom w:val="none" w:sz="0" w:space="0" w:color="auto"/>
        <w:right w:val="none" w:sz="0" w:space="0" w:color="auto"/>
      </w:divBdr>
    </w:div>
    <w:div w:id="1515849777">
      <w:bodyDiv w:val="1"/>
      <w:marLeft w:val="0"/>
      <w:marRight w:val="0"/>
      <w:marTop w:val="0"/>
      <w:marBottom w:val="0"/>
      <w:divBdr>
        <w:top w:val="none" w:sz="0" w:space="0" w:color="auto"/>
        <w:left w:val="none" w:sz="0" w:space="0" w:color="auto"/>
        <w:bottom w:val="none" w:sz="0" w:space="0" w:color="auto"/>
        <w:right w:val="none" w:sz="0" w:space="0" w:color="auto"/>
      </w:divBdr>
    </w:div>
    <w:div w:id="1518808140">
      <w:bodyDiv w:val="1"/>
      <w:marLeft w:val="0"/>
      <w:marRight w:val="0"/>
      <w:marTop w:val="0"/>
      <w:marBottom w:val="0"/>
      <w:divBdr>
        <w:top w:val="none" w:sz="0" w:space="0" w:color="auto"/>
        <w:left w:val="none" w:sz="0" w:space="0" w:color="auto"/>
        <w:bottom w:val="none" w:sz="0" w:space="0" w:color="auto"/>
        <w:right w:val="none" w:sz="0" w:space="0" w:color="auto"/>
      </w:divBdr>
    </w:div>
    <w:div w:id="1527862319">
      <w:bodyDiv w:val="1"/>
      <w:marLeft w:val="0"/>
      <w:marRight w:val="0"/>
      <w:marTop w:val="0"/>
      <w:marBottom w:val="0"/>
      <w:divBdr>
        <w:top w:val="none" w:sz="0" w:space="0" w:color="auto"/>
        <w:left w:val="none" w:sz="0" w:space="0" w:color="auto"/>
        <w:bottom w:val="none" w:sz="0" w:space="0" w:color="auto"/>
        <w:right w:val="none" w:sz="0" w:space="0" w:color="auto"/>
      </w:divBdr>
    </w:div>
    <w:div w:id="1529365861">
      <w:bodyDiv w:val="1"/>
      <w:marLeft w:val="0"/>
      <w:marRight w:val="0"/>
      <w:marTop w:val="0"/>
      <w:marBottom w:val="0"/>
      <w:divBdr>
        <w:top w:val="none" w:sz="0" w:space="0" w:color="auto"/>
        <w:left w:val="none" w:sz="0" w:space="0" w:color="auto"/>
        <w:bottom w:val="none" w:sz="0" w:space="0" w:color="auto"/>
        <w:right w:val="none" w:sz="0" w:space="0" w:color="auto"/>
      </w:divBdr>
    </w:div>
    <w:div w:id="1543321522">
      <w:bodyDiv w:val="1"/>
      <w:marLeft w:val="0"/>
      <w:marRight w:val="0"/>
      <w:marTop w:val="0"/>
      <w:marBottom w:val="0"/>
      <w:divBdr>
        <w:top w:val="none" w:sz="0" w:space="0" w:color="auto"/>
        <w:left w:val="none" w:sz="0" w:space="0" w:color="auto"/>
        <w:bottom w:val="none" w:sz="0" w:space="0" w:color="auto"/>
        <w:right w:val="none" w:sz="0" w:space="0" w:color="auto"/>
      </w:divBdr>
    </w:div>
    <w:div w:id="1548881945">
      <w:bodyDiv w:val="1"/>
      <w:marLeft w:val="0"/>
      <w:marRight w:val="0"/>
      <w:marTop w:val="0"/>
      <w:marBottom w:val="0"/>
      <w:divBdr>
        <w:top w:val="none" w:sz="0" w:space="0" w:color="auto"/>
        <w:left w:val="none" w:sz="0" w:space="0" w:color="auto"/>
        <w:bottom w:val="none" w:sz="0" w:space="0" w:color="auto"/>
        <w:right w:val="none" w:sz="0" w:space="0" w:color="auto"/>
      </w:divBdr>
    </w:div>
    <w:div w:id="1552499611">
      <w:bodyDiv w:val="1"/>
      <w:marLeft w:val="0"/>
      <w:marRight w:val="0"/>
      <w:marTop w:val="0"/>
      <w:marBottom w:val="0"/>
      <w:divBdr>
        <w:top w:val="none" w:sz="0" w:space="0" w:color="auto"/>
        <w:left w:val="none" w:sz="0" w:space="0" w:color="auto"/>
        <w:bottom w:val="none" w:sz="0" w:space="0" w:color="auto"/>
        <w:right w:val="none" w:sz="0" w:space="0" w:color="auto"/>
      </w:divBdr>
    </w:div>
    <w:div w:id="1555779137">
      <w:bodyDiv w:val="1"/>
      <w:marLeft w:val="0"/>
      <w:marRight w:val="0"/>
      <w:marTop w:val="0"/>
      <w:marBottom w:val="0"/>
      <w:divBdr>
        <w:top w:val="none" w:sz="0" w:space="0" w:color="auto"/>
        <w:left w:val="none" w:sz="0" w:space="0" w:color="auto"/>
        <w:bottom w:val="none" w:sz="0" w:space="0" w:color="auto"/>
        <w:right w:val="none" w:sz="0" w:space="0" w:color="auto"/>
      </w:divBdr>
    </w:div>
    <w:div w:id="1556162445">
      <w:bodyDiv w:val="1"/>
      <w:marLeft w:val="0"/>
      <w:marRight w:val="0"/>
      <w:marTop w:val="0"/>
      <w:marBottom w:val="0"/>
      <w:divBdr>
        <w:top w:val="none" w:sz="0" w:space="0" w:color="auto"/>
        <w:left w:val="none" w:sz="0" w:space="0" w:color="auto"/>
        <w:bottom w:val="none" w:sz="0" w:space="0" w:color="auto"/>
        <w:right w:val="none" w:sz="0" w:space="0" w:color="auto"/>
      </w:divBdr>
    </w:div>
    <w:div w:id="1562012891">
      <w:bodyDiv w:val="1"/>
      <w:marLeft w:val="0"/>
      <w:marRight w:val="0"/>
      <w:marTop w:val="0"/>
      <w:marBottom w:val="0"/>
      <w:divBdr>
        <w:top w:val="none" w:sz="0" w:space="0" w:color="auto"/>
        <w:left w:val="none" w:sz="0" w:space="0" w:color="auto"/>
        <w:bottom w:val="none" w:sz="0" w:space="0" w:color="auto"/>
        <w:right w:val="none" w:sz="0" w:space="0" w:color="auto"/>
      </w:divBdr>
    </w:div>
    <w:div w:id="1563367799">
      <w:bodyDiv w:val="1"/>
      <w:marLeft w:val="0"/>
      <w:marRight w:val="0"/>
      <w:marTop w:val="0"/>
      <w:marBottom w:val="0"/>
      <w:divBdr>
        <w:top w:val="none" w:sz="0" w:space="0" w:color="auto"/>
        <w:left w:val="none" w:sz="0" w:space="0" w:color="auto"/>
        <w:bottom w:val="none" w:sz="0" w:space="0" w:color="auto"/>
        <w:right w:val="none" w:sz="0" w:space="0" w:color="auto"/>
      </w:divBdr>
    </w:div>
    <w:div w:id="1565483565">
      <w:bodyDiv w:val="1"/>
      <w:marLeft w:val="0"/>
      <w:marRight w:val="0"/>
      <w:marTop w:val="0"/>
      <w:marBottom w:val="0"/>
      <w:divBdr>
        <w:top w:val="none" w:sz="0" w:space="0" w:color="auto"/>
        <w:left w:val="none" w:sz="0" w:space="0" w:color="auto"/>
        <w:bottom w:val="none" w:sz="0" w:space="0" w:color="auto"/>
        <w:right w:val="none" w:sz="0" w:space="0" w:color="auto"/>
      </w:divBdr>
    </w:div>
    <w:div w:id="1567760058">
      <w:bodyDiv w:val="1"/>
      <w:marLeft w:val="0"/>
      <w:marRight w:val="0"/>
      <w:marTop w:val="0"/>
      <w:marBottom w:val="0"/>
      <w:divBdr>
        <w:top w:val="none" w:sz="0" w:space="0" w:color="auto"/>
        <w:left w:val="none" w:sz="0" w:space="0" w:color="auto"/>
        <w:bottom w:val="none" w:sz="0" w:space="0" w:color="auto"/>
        <w:right w:val="none" w:sz="0" w:space="0" w:color="auto"/>
      </w:divBdr>
    </w:div>
    <w:div w:id="1572960253">
      <w:bodyDiv w:val="1"/>
      <w:marLeft w:val="0"/>
      <w:marRight w:val="0"/>
      <w:marTop w:val="0"/>
      <w:marBottom w:val="0"/>
      <w:divBdr>
        <w:top w:val="none" w:sz="0" w:space="0" w:color="auto"/>
        <w:left w:val="none" w:sz="0" w:space="0" w:color="auto"/>
        <w:bottom w:val="none" w:sz="0" w:space="0" w:color="auto"/>
        <w:right w:val="none" w:sz="0" w:space="0" w:color="auto"/>
      </w:divBdr>
    </w:div>
    <w:div w:id="1584221691">
      <w:bodyDiv w:val="1"/>
      <w:marLeft w:val="0"/>
      <w:marRight w:val="0"/>
      <w:marTop w:val="0"/>
      <w:marBottom w:val="0"/>
      <w:divBdr>
        <w:top w:val="none" w:sz="0" w:space="0" w:color="auto"/>
        <w:left w:val="none" w:sz="0" w:space="0" w:color="auto"/>
        <w:bottom w:val="none" w:sz="0" w:space="0" w:color="auto"/>
        <w:right w:val="none" w:sz="0" w:space="0" w:color="auto"/>
      </w:divBdr>
      <w:divsChild>
        <w:div w:id="207642432">
          <w:marLeft w:val="0"/>
          <w:marRight w:val="0"/>
          <w:marTop w:val="0"/>
          <w:marBottom w:val="0"/>
          <w:divBdr>
            <w:top w:val="none" w:sz="0" w:space="0" w:color="auto"/>
            <w:left w:val="none" w:sz="0" w:space="0" w:color="auto"/>
            <w:bottom w:val="none" w:sz="0" w:space="0" w:color="auto"/>
            <w:right w:val="none" w:sz="0" w:space="0" w:color="auto"/>
          </w:divBdr>
          <w:divsChild>
            <w:div w:id="79721557">
              <w:marLeft w:val="0"/>
              <w:marRight w:val="0"/>
              <w:marTop w:val="0"/>
              <w:marBottom w:val="0"/>
              <w:divBdr>
                <w:top w:val="none" w:sz="0" w:space="0" w:color="auto"/>
                <w:left w:val="none" w:sz="0" w:space="0" w:color="auto"/>
                <w:bottom w:val="none" w:sz="0" w:space="0" w:color="auto"/>
                <w:right w:val="none" w:sz="0" w:space="0" w:color="auto"/>
              </w:divBdr>
              <w:divsChild>
                <w:div w:id="280571897">
                  <w:marLeft w:val="0"/>
                  <w:marRight w:val="0"/>
                  <w:marTop w:val="0"/>
                  <w:marBottom w:val="0"/>
                  <w:divBdr>
                    <w:top w:val="none" w:sz="0" w:space="0" w:color="auto"/>
                    <w:left w:val="none" w:sz="0" w:space="0" w:color="auto"/>
                    <w:bottom w:val="none" w:sz="0" w:space="0" w:color="auto"/>
                    <w:right w:val="none" w:sz="0" w:space="0" w:color="auto"/>
                  </w:divBdr>
                  <w:divsChild>
                    <w:div w:id="506407169">
                      <w:marLeft w:val="0"/>
                      <w:marRight w:val="0"/>
                      <w:marTop w:val="0"/>
                      <w:marBottom w:val="0"/>
                      <w:divBdr>
                        <w:top w:val="none" w:sz="0" w:space="0" w:color="auto"/>
                        <w:left w:val="none" w:sz="0" w:space="0" w:color="auto"/>
                        <w:bottom w:val="none" w:sz="0" w:space="0" w:color="auto"/>
                        <w:right w:val="none" w:sz="0" w:space="0" w:color="auto"/>
                      </w:divBdr>
                      <w:divsChild>
                        <w:div w:id="1611086633">
                          <w:marLeft w:val="0"/>
                          <w:marRight w:val="0"/>
                          <w:marTop w:val="0"/>
                          <w:marBottom w:val="0"/>
                          <w:divBdr>
                            <w:top w:val="none" w:sz="0" w:space="0" w:color="auto"/>
                            <w:left w:val="none" w:sz="0" w:space="0" w:color="auto"/>
                            <w:bottom w:val="none" w:sz="0" w:space="0" w:color="auto"/>
                            <w:right w:val="none" w:sz="0" w:space="0" w:color="auto"/>
                          </w:divBdr>
                          <w:divsChild>
                            <w:div w:id="1016886463">
                              <w:marLeft w:val="0"/>
                              <w:marRight w:val="0"/>
                              <w:marTop w:val="0"/>
                              <w:marBottom w:val="0"/>
                              <w:divBdr>
                                <w:top w:val="none" w:sz="0" w:space="0" w:color="auto"/>
                                <w:left w:val="none" w:sz="0" w:space="0" w:color="auto"/>
                                <w:bottom w:val="none" w:sz="0" w:space="0" w:color="auto"/>
                                <w:right w:val="none" w:sz="0" w:space="0" w:color="auto"/>
                              </w:divBdr>
                              <w:divsChild>
                                <w:div w:id="1777866795">
                                  <w:marLeft w:val="0"/>
                                  <w:marRight w:val="0"/>
                                  <w:marTop w:val="0"/>
                                  <w:marBottom w:val="0"/>
                                  <w:divBdr>
                                    <w:top w:val="none" w:sz="0" w:space="0" w:color="auto"/>
                                    <w:left w:val="none" w:sz="0" w:space="0" w:color="auto"/>
                                    <w:bottom w:val="none" w:sz="0" w:space="0" w:color="auto"/>
                                    <w:right w:val="none" w:sz="0" w:space="0" w:color="auto"/>
                                  </w:divBdr>
                                  <w:divsChild>
                                    <w:div w:id="1334450818">
                                      <w:marLeft w:val="0"/>
                                      <w:marRight w:val="0"/>
                                      <w:marTop w:val="0"/>
                                      <w:marBottom w:val="0"/>
                                      <w:divBdr>
                                        <w:top w:val="none" w:sz="0" w:space="0" w:color="auto"/>
                                        <w:left w:val="none" w:sz="0" w:space="0" w:color="auto"/>
                                        <w:bottom w:val="none" w:sz="0" w:space="0" w:color="auto"/>
                                        <w:right w:val="none" w:sz="0" w:space="0" w:color="auto"/>
                                      </w:divBdr>
                                      <w:divsChild>
                                        <w:div w:id="2125928772">
                                          <w:marLeft w:val="0"/>
                                          <w:marRight w:val="0"/>
                                          <w:marTop w:val="0"/>
                                          <w:marBottom w:val="0"/>
                                          <w:divBdr>
                                            <w:top w:val="none" w:sz="0" w:space="0" w:color="auto"/>
                                            <w:left w:val="none" w:sz="0" w:space="0" w:color="auto"/>
                                            <w:bottom w:val="none" w:sz="0" w:space="0" w:color="auto"/>
                                            <w:right w:val="none" w:sz="0" w:space="0" w:color="auto"/>
                                          </w:divBdr>
                                          <w:divsChild>
                                            <w:div w:id="837503068">
                                              <w:marLeft w:val="0"/>
                                              <w:marRight w:val="0"/>
                                              <w:marTop w:val="0"/>
                                              <w:marBottom w:val="0"/>
                                              <w:divBdr>
                                                <w:top w:val="none" w:sz="0" w:space="0" w:color="auto"/>
                                                <w:left w:val="none" w:sz="0" w:space="0" w:color="auto"/>
                                                <w:bottom w:val="none" w:sz="0" w:space="0" w:color="auto"/>
                                                <w:right w:val="none" w:sz="0" w:space="0" w:color="auto"/>
                                              </w:divBdr>
                                              <w:divsChild>
                                                <w:div w:id="1971200841">
                                                  <w:marLeft w:val="0"/>
                                                  <w:marRight w:val="0"/>
                                                  <w:marTop w:val="0"/>
                                                  <w:marBottom w:val="0"/>
                                                  <w:divBdr>
                                                    <w:top w:val="none" w:sz="0" w:space="0" w:color="auto"/>
                                                    <w:left w:val="none" w:sz="0" w:space="0" w:color="auto"/>
                                                    <w:bottom w:val="none" w:sz="0" w:space="0" w:color="auto"/>
                                                    <w:right w:val="none" w:sz="0" w:space="0" w:color="auto"/>
                                                  </w:divBdr>
                                                  <w:divsChild>
                                                    <w:div w:id="289894975">
                                                      <w:marLeft w:val="0"/>
                                                      <w:marRight w:val="0"/>
                                                      <w:marTop w:val="0"/>
                                                      <w:marBottom w:val="0"/>
                                                      <w:divBdr>
                                                        <w:top w:val="none" w:sz="0" w:space="0" w:color="auto"/>
                                                        <w:left w:val="none" w:sz="0" w:space="0" w:color="auto"/>
                                                        <w:bottom w:val="none" w:sz="0" w:space="0" w:color="auto"/>
                                                        <w:right w:val="none" w:sz="0" w:space="0" w:color="auto"/>
                                                      </w:divBdr>
                                                      <w:divsChild>
                                                        <w:div w:id="4976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79226">
                                              <w:marLeft w:val="0"/>
                                              <w:marRight w:val="0"/>
                                              <w:marTop w:val="0"/>
                                              <w:marBottom w:val="0"/>
                                              <w:divBdr>
                                                <w:top w:val="none" w:sz="0" w:space="0" w:color="auto"/>
                                                <w:left w:val="none" w:sz="0" w:space="0" w:color="auto"/>
                                                <w:bottom w:val="none" w:sz="0" w:space="0" w:color="auto"/>
                                                <w:right w:val="none" w:sz="0" w:space="0" w:color="auto"/>
                                              </w:divBdr>
                                              <w:divsChild>
                                                <w:div w:id="694190062">
                                                  <w:marLeft w:val="0"/>
                                                  <w:marRight w:val="0"/>
                                                  <w:marTop w:val="0"/>
                                                  <w:marBottom w:val="0"/>
                                                  <w:divBdr>
                                                    <w:top w:val="none" w:sz="0" w:space="0" w:color="auto"/>
                                                    <w:left w:val="none" w:sz="0" w:space="0" w:color="auto"/>
                                                    <w:bottom w:val="none" w:sz="0" w:space="0" w:color="auto"/>
                                                    <w:right w:val="none" w:sz="0" w:space="0" w:color="auto"/>
                                                  </w:divBdr>
                                                  <w:divsChild>
                                                    <w:div w:id="673802922">
                                                      <w:marLeft w:val="0"/>
                                                      <w:marRight w:val="0"/>
                                                      <w:marTop w:val="0"/>
                                                      <w:marBottom w:val="0"/>
                                                      <w:divBdr>
                                                        <w:top w:val="none" w:sz="0" w:space="0" w:color="auto"/>
                                                        <w:left w:val="none" w:sz="0" w:space="0" w:color="auto"/>
                                                        <w:bottom w:val="none" w:sz="0" w:space="0" w:color="auto"/>
                                                        <w:right w:val="none" w:sz="0" w:space="0" w:color="auto"/>
                                                      </w:divBdr>
                                                      <w:divsChild>
                                                        <w:div w:id="3309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812888">
          <w:marLeft w:val="0"/>
          <w:marRight w:val="0"/>
          <w:marTop w:val="0"/>
          <w:marBottom w:val="0"/>
          <w:divBdr>
            <w:top w:val="none" w:sz="0" w:space="0" w:color="auto"/>
            <w:left w:val="none" w:sz="0" w:space="0" w:color="auto"/>
            <w:bottom w:val="none" w:sz="0" w:space="0" w:color="auto"/>
            <w:right w:val="none" w:sz="0" w:space="0" w:color="auto"/>
          </w:divBdr>
          <w:divsChild>
            <w:div w:id="1530214481">
              <w:marLeft w:val="0"/>
              <w:marRight w:val="0"/>
              <w:marTop w:val="0"/>
              <w:marBottom w:val="0"/>
              <w:divBdr>
                <w:top w:val="none" w:sz="0" w:space="0" w:color="auto"/>
                <w:left w:val="none" w:sz="0" w:space="0" w:color="auto"/>
                <w:bottom w:val="none" w:sz="0" w:space="0" w:color="auto"/>
                <w:right w:val="none" w:sz="0" w:space="0" w:color="auto"/>
              </w:divBdr>
              <w:divsChild>
                <w:div w:id="1240603005">
                  <w:marLeft w:val="0"/>
                  <w:marRight w:val="0"/>
                  <w:marTop w:val="0"/>
                  <w:marBottom w:val="0"/>
                  <w:divBdr>
                    <w:top w:val="none" w:sz="0" w:space="0" w:color="auto"/>
                    <w:left w:val="none" w:sz="0" w:space="0" w:color="auto"/>
                    <w:bottom w:val="none" w:sz="0" w:space="0" w:color="auto"/>
                    <w:right w:val="none" w:sz="0" w:space="0" w:color="auto"/>
                  </w:divBdr>
                  <w:divsChild>
                    <w:div w:id="1235779304">
                      <w:marLeft w:val="0"/>
                      <w:marRight w:val="0"/>
                      <w:marTop w:val="0"/>
                      <w:marBottom w:val="0"/>
                      <w:divBdr>
                        <w:top w:val="none" w:sz="0" w:space="0" w:color="auto"/>
                        <w:left w:val="none" w:sz="0" w:space="0" w:color="auto"/>
                        <w:bottom w:val="none" w:sz="0" w:space="0" w:color="auto"/>
                        <w:right w:val="none" w:sz="0" w:space="0" w:color="auto"/>
                      </w:divBdr>
                      <w:divsChild>
                        <w:div w:id="974022675">
                          <w:marLeft w:val="0"/>
                          <w:marRight w:val="0"/>
                          <w:marTop w:val="0"/>
                          <w:marBottom w:val="0"/>
                          <w:divBdr>
                            <w:top w:val="none" w:sz="0" w:space="0" w:color="auto"/>
                            <w:left w:val="none" w:sz="0" w:space="0" w:color="auto"/>
                            <w:bottom w:val="none" w:sz="0" w:space="0" w:color="auto"/>
                            <w:right w:val="none" w:sz="0" w:space="0" w:color="auto"/>
                          </w:divBdr>
                          <w:divsChild>
                            <w:div w:id="619921921">
                              <w:marLeft w:val="0"/>
                              <w:marRight w:val="0"/>
                              <w:marTop w:val="0"/>
                              <w:marBottom w:val="0"/>
                              <w:divBdr>
                                <w:top w:val="none" w:sz="0" w:space="0" w:color="auto"/>
                                <w:left w:val="none" w:sz="0" w:space="0" w:color="auto"/>
                                <w:bottom w:val="none" w:sz="0" w:space="0" w:color="auto"/>
                                <w:right w:val="none" w:sz="0" w:space="0" w:color="auto"/>
                              </w:divBdr>
                              <w:divsChild>
                                <w:div w:id="1505128884">
                                  <w:marLeft w:val="0"/>
                                  <w:marRight w:val="0"/>
                                  <w:marTop w:val="0"/>
                                  <w:marBottom w:val="0"/>
                                  <w:divBdr>
                                    <w:top w:val="none" w:sz="0" w:space="0" w:color="auto"/>
                                    <w:left w:val="none" w:sz="0" w:space="0" w:color="auto"/>
                                    <w:bottom w:val="none" w:sz="0" w:space="0" w:color="auto"/>
                                    <w:right w:val="none" w:sz="0" w:space="0" w:color="auto"/>
                                  </w:divBdr>
                                  <w:divsChild>
                                    <w:div w:id="282348605">
                                      <w:marLeft w:val="0"/>
                                      <w:marRight w:val="0"/>
                                      <w:marTop w:val="0"/>
                                      <w:marBottom w:val="0"/>
                                      <w:divBdr>
                                        <w:top w:val="none" w:sz="0" w:space="0" w:color="auto"/>
                                        <w:left w:val="none" w:sz="0" w:space="0" w:color="auto"/>
                                        <w:bottom w:val="none" w:sz="0" w:space="0" w:color="auto"/>
                                        <w:right w:val="none" w:sz="0" w:space="0" w:color="auto"/>
                                      </w:divBdr>
                                      <w:divsChild>
                                        <w:div w:id="871575015">
                                          <w:marLeft w:val="0"/>
                                          <w:marRight w:val="0"/>
                                          <w:marTop w:val="0"/>
                                          <w:marBottom w:val="0"/>
                                          <w:divBdr>
                                            <w:top w:val="none" w:sz="0" w:space="0" w:color="auto"/>
                                            <w:left w:val="none" w:sz="0" w:space="0" w:color="auto"/>
                                            <w:bottom w:val="none" w:sz="0" w:space="0" w:color="auto"/>
                                            <w:right w:val="none" w:sz="0" w:space="0" w:color="auto"/>
                                          </w:divBdr>
                                        </w:div>
                                        <w:div w:id="1084955584">
                                          <w:marLeft w:val="0"/>
                                          <w:marRight w:val="0"/>
                                          <w:marTop w:val="0"/>
                                          <w:marBottom w:val="0"/>
                                          <w:divBdr>
                                            <w:top w:val="none" w:sz="0" w:space="0" w:color="auto"/>
                                            <w:left w:val="none" w:sz="0" w:space="0" w:color="auto"/>
                                            <w:bottom w:val="none" w:sz="0" w:space="0" w:color="auto"/>
                                            <w:right w:val="none" w:sz="0" w:space="0" w:color="auto"/>
                                          </w:divBdr>
                                          <w:divsChild>
                                            <w:div w:id="940793507">
                                              <w:marLeft w:val="0"/>
                                              <w:marRight w:val="0"/>
                                              <w:marTop w:val="0"/>
                                              <w:marBottom w:val="0"/>
                                              <w:divBdr>
                                                <w:top w:val="none" w:sz="0" w:space="0" w:color="auto"/>
                                                <w:left w:val="none" w:sz="0" w:space="0" w:color="auto"/>
                                                <w:bottom w:val="none" w:sz="0" w:space="0" w:color="auto"/>
                                                <w:right w:val="none" w:sz="0" w:space="0" w:color="auto"/>
                                              </w:divBdr>
                                              <w:divsChild>
                                                <w:div w:id="9319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186730">
      <w:bodyDiv w:val="1"/>
      <w:marLeft w:val="0"/>
      <w:marRight w:val="0"/>
      <w:marTop w:val="0"/>
      <w:marBottom w:val="0"/>
      <w:divBdr>
        <w:top w:val="none" w:sz="0" w:space="0" w:color="auto"/>
        <w:left w:val="none" w:sz="0" w:space="0" w:color="auto"/>
        <w:bottom w:val="none" w:sz="0" w:space="0" w:color="auto"/>
        <w:right w:val="none" w:sz="0" w:space="0" w:color="auto"/>
      </w:divBdr>
    </w:div>
    <w:div w:id="1587416064">
      <w:bodyDiv w:val="1"/>
      <w:marLeft w:val="0"/>
      <w:marRight w:val="0"/>
      <w:marTop w:val="0"/>
      <w:marBottom w:val="0"/>
      <w:divBdr>
        <w:top w:val="none" w:sz="0" w:space="0" w:color="auto"/>
        <w:left w:val="none" w:sz="0" w:space="0" w:color="auto"/>
        <w:bottom w:val="none" w:sz="0" w:space="0" w:color="auto"/>
        <w:right w:val="none" w:sz="0" w:space="0" w:color="auto"/>
      </w:divBdr>
    </w:div>
    <w:div w:id="1587688722">
      <w:bodyDiv w:val="1"/>
      <w:marLeft w:val="0"/>
      <w:marRight w:val="0"/>
      <w:marTop w:val="0"/>
      <w:marBottom w:val="0"/>
      <w:divBdr>
        <w:top w:val="none" w:sz="0" w:space="0" w:color="auto"/>
        <w:left w:val="none" w:sz="0" w:space="0" w:color="auto"/>
        <w:bottom w:val="none" w:sz="0" w:space="0" w:color="auto"/>
        <w:right w:val="none" w:sz="0" w:space="0" w:color="auto"/>
      </w:divBdr>
    </w:div>
    <w:div w:id="1594631620">
      <w:bodyDiv w:val="1"/>
      <w:marLeft w:val="0"/>
      <w:marRight w:val="0"/>
      <w:marTop w:val="0"/>
      <w:marBottom w:val="0"/>
      <w:divBdr>
        <w:top w:val="none" w:sz="0" w:space="0" w:color="auto"/>
        <w:left w:val="none" w:sz="0" w:space="0" w:color="auto"/>
        <w:bottom w:val="none" w:sz="0" w:space="0" w:color="auto"/>
        <w:right w:val="none" w:sz="0" w:space="0" w:color="auto"/>
      </w:divBdr>
    </w:div>
    <w:div w:id="1600601582">
      <w:bodyDiv w:val="1"/>
      <w:marLeft w:val="0"/>
      <w:marRight w:val="0"/>
      <w:marTop w:val="0"/>
      <w:marBottom w:val="0"/>
      <w:divBdr>
        <w:top w:val="none" w:sz="0" w:space="0" w:color="auto"/>
        <w:left w:val="none" w:sz="0" w:space="0" w:color="auto"/>
        <w:bottom w:val="none" w:sz="0" w:space="0" w:color="auto"/>
        <w:right w:val="none" w:sz="0" w:space="0" w:color="auto"/>
      </w:divBdr>
    </w:div>
    <w:div w:id="1603104275">
      <w:bodyDiv w:val="1"/>
      <w:marLeft w:val="0"/>
      <w:marRight w:val="0"/>
      <w:marTop w:val="0"/>
      <w:marBottom w:val="0"/>
      <w:divBdr>
        <w:top w:val="none" w:sz="0" w:space="0" w:color="auto"/>
        <w:left w:val="none" w:sz="0" w:space="0" w:color="auto"/>
        <w:bottom w:val="none" w:sz="0" w:space="0" w:color="auto"/>
        <w:right w:val="none" w:sz="0" w:space="0" w:color="auto"/>
      </w:divBdr>
    </w:div>
    <w:div w:id="1606768372">
      <w:bodyDiv w:val="1"/>
      <w:marLeft w:val="0"/>
      <w:marRight w:val="0"/>
      <w:marTop w:val="0"/>
      <w:marBottom w:val="0"/>
      <w:divBdr>
        <w:top w:val="none" w:sz="0" w:space="0" w:color="auto"/>
        <w:left w:val="none" w:sz="0" w:space="0" w:color="auto"/>
        <w:bottom w:val="none" w:sz="0" w:space="0" w:color="auto"/>
        <w:right w:val="none" w:sz="0" w:space="0" w:color="auto"/>
      </w:divBdr>
    </w:div>
    <w:div w:id="1607690586">
      <w:bodyDiv w:val="1"/>
      <w:marLeft w:val="0"/>
      <w:marRight w:val="0"/>
      <w:marTop w:val="0"/>
      <w:marBottom w:val="0"/>
      <w:divBdr>
        <w:top w:val="none" w:sz="0" w:space="0" w:color="auto"/>
        <w:left w:val="none" w:sz="0" w:space="0" w:color="auto"/>
        <w:bottom w:val="none" w:sz="0" w:space="0" w:color="auto"/>
        <w:right w:val="none" w:sz="0" w:space="0" w:color="auto"/>
      </w:divBdr>
    </w:div>
    <w:div w:id="1609771419">
      <w:bodyDiv w:val="1"/>
      <w:marLeft w:val="0"/>
      <w:marRight w:val="0"/>
      <w:marTop w:val="0"/>
      <w:marBottom w:val="0"/>
      <w:divBdr>
        <w:top w:val="none" w:sz="0" w:space="0" w:color="auto"/>
        <w:left w:val="none" w:sz="0" w:space="0" w:color="auto"/>
        <w:bottom w:val="none" w:sz="0" w:space="0" w:color="auto"/>
        <w:right w:val="none" w:sz="0" w:space="0" w:color="auto"/>
      </w:divBdr>
    </w:div>
    <w:div w:id="1612083492">
      <w:bodyDiv w:val="1"/>
      <w:marLeft w:val="0"/>
      <w:marRight w:val="0"/>
      <w:marTop w:val="0"/>
      <w:marBottom w:val="0"/>
      <w:divBdr>
        <w:top w:val="none" w:sz="0" w:space="0" w:color="auto"/>
        <w:left w:val="none" w:sz="0" w:space="0" w:color="auto"/>
        <w:bottom w:val="none" w:sz="0" w:space="0" w:color="auto"/>
        <w:right w:val="none" w:sz="0" w:space="0" w:color="auto"/>
      </w:divBdr>
    </w:div>
    <w:div w:id="1614239975">
      <w:bodyDiv w:val="1"/>
      <w:marLeft w:val="0"/>
      <w:marRight w:val="0"/>
      <w:marTop w:val="0"/>
      <w:marBottom w:val="0"/>
      <w:divBdr>
        <w:top w:val="none" w:sz="0" w:space="0" w:color="auto"/>
        <w:left w:val="none" w:sz="0" w:space="0" w:color="auto"/>
        <w:bottom w:val="none" w:sz="0" w:space="0" w:color="auto"/>
        <w:right w:val="none" w:sz="0" w:space="0" w:color="auto"/>
      </w:divBdr>
    </w:div>
    <w:div w:id="1614703071">
      <w:bodyDiv w:val="1"/>
      <w:marLeft w:val="0"/>
      <w:marRight w:val="0"/>
      <w:marTop w:val="0"/>
      <w:marBottom w:val="0"/>
      <w:divBdr>
        <w:top w:val="none" w:sz="0" w:space="0" w:color="auto"/>
        <w:left w:val="none" w:sz="0" w:space="0" w:color="auto"/>
        <w:bottom w:val="none" w:sz="0" w:space="0" w:color="auto"/>
        <w:right w:val="none" w:sz="0" w:space="0" w:color="auto"/>
      </w:divBdr>
    </w:div>
    <w:div w:id="1614819671">
      <w:bodyDiv w:val="1"/>
      <w:marLeft w:val="0"/>
      <w:marRight w:val="0"/>
      <w:marTop w:val="0"/>
      <w:marBottom w:val="0"/>
      <w:divBdr>
        <w:top w:val="none" w:sz="0" w:space="0" w:color="auto"/>
        <w:left w:val="none" w:sz="0" w:space="0" w:color="auto"/>
        <w:bottom w:val="none" w:sz="0" w:space="0" w:color="auto"/>
        <w:right w:val="none" w:sz="0" w:space="0" w:color="auto"/>
      </w:divBdr>
    </w:div>
    <w:div w:id="1615211366">
      <w:bodyDiv w:val="1"/>
      <w:marLeft w:val="0"/>
      <w:marRight w:val="0"/>
      <w:marTop w:val="0"/>
      <w:marBottom w:val="0"/>
      <w:divBdr>
        <w:top w:val="none" w:sz="0" w:space="0" w:color="auto"/>
        <w:left w:val="none" w:sz="0" w:space="0" w:color="auto"/>
        <w:bottom w:val="none" w:sz="0" w:space="0" w:color="auto"/>
        <w:right w:val="none" w:sz="0" w:space="0" w:color="auto"/>
      </w:divBdr>
    </w:div>
    <w:div w:id="1615790280">
      <w:bodyDiv w:val="1"/>
      <w:marLeft w:val="0"/>
      <w:marRight w:val="0"/>
      <w:marTop w:val="0"/>
      <w:marBottom w:val="0"/>
      <w:divBdr>
        <w:top w:val="none" w:sz="0" w:space="0" w:color="auto"/>
        <w:left w:val="none" w:sz="0" w:space="0" w:color="auto"/>
        <w:bottom w:val="none" w:sz="0" w:space="0" w:color="auto"/>
        <w:right w:val="none" w:sz="0" w:space="0" w:color="auto"/>
      </w:divBdr>
    </w:div>
    <w:div w:id="1621497498">
      <w:bodyDiv w:val="1"/>
      <w:marLeft w:val="0"/>
      <w:marRight w:val="0"/>
      <w:marTop w:val="0"/>
      <w:marBottom w:val="0"/>
      <w:divBdr>
        <w:top w:val="none" w:sz="0" w:space="0" w:color="auto"/>
        <w:left w:val="none" w:sz="0" w:space="0" w:color="auto"/>
        <w:bottom w:val="none" w:sz="0" w:space="0" w:color="auto"/>
        <w:right w:val="none" w:sz="0" w:space="0" w:color="auto"/>
      </w:divBdr>
    </w:div>
    <w:div w:id="1622955873">
      <w:bodyDiv w:val="1"/>
      <w:marLeft w:val="0"/>
      <w:marRight w:val="0"/>
      <w:marTop w:val="0"/>
      <w:marBottom w:val="0"/>
      <w:divBdr>
        <w:top w:val="none" w:sz="0" w:space="0" w:color="auto"/>
        <w:left w:val="none" w:sz="0" w:space="0" w:color="auto"/>
        <w:bottom w:val="none" w:sz="0" w:space="0" w:color="auto"/>
        <w:right w:val="none" w:sz="0" w:space="0" w:color="auto"/>
      </w:divBdr>
    </w:div>
    <w:div w:id="1631937878">
      <w:bodyDiv w:val="1"/>
      <w:marLeft w:val="0"/>
      <w:marRight w:val="0"/>
      <w:marTop w:val="0"/>
      <w:marBottom w:val="0"/>
      <w:divBdr>
        <w:top w:val="none" w:sz="0" w:space="0" w:color="auto"/>
        <w:left w:val="none" w:sz="0" w:space="0" w:color="auto"/>
        <w:bottom w:val="none" w:sz="0" w:space="0" w:color="auto"/>
        <w:right w:val="none" w:sz="0" w:space="0" w:color="auto"/>
      </w:divBdr>
    </w:div>
    <w:div w:id="1632439926">
      <w:bodyDiv w:val="1"/>
      <w:marLeft w:val="0"/>
      <w:marRight w:val="0"/>
      <w:marTop w:val="0"/>
      <w:marBottom w:val="0"/>
      <w:divBdr>
        <w:top w:val="none" w:sz="0" w:space="0" w:color="auto"/>
        <w:left w:val="none" w:sz="0" w:space="0" w:color="auto"/>
        <w:bottom w:val="none" w:sz="0" w:space="0" w:color="auto"/>
        <w:right w:val="none" w:sz="0" w:space="0" w:color="auto"/>
      </w:divBdr>
    </w:div>
    <w:div w:id="1633439781">
      <w:bodyDiv w:val="1"/>
      <w:marLeft w:val="0"/>
      <w:marRight w:val="0"/>
      <w:marTop w:val="0"/>
      <w:marBottom w:val="0"/>
      <w:divBdr>
        <w:top w:val="none" w:sz="0" w:space="0" w:color="auto"/>
        <w:left w:val="none" w:sz="0" w:space="0" w:color="auto"/>
        <w:bottom w:val="none" w:sz="0" w:space="0" w:color="auto"/>
        <w:right w:val="none" w:sz="0" w:space="0" w:color="auto"/>
      </w:divBdr>
    </w:div>
    <w:div w:id="1633708430">
      <w:bodyDiv w:val="1"/>
      <w:marLeft w:val="0"/>
      <w:marRight w:val="0"/>
      <w:marTop w:val="0"/>
      <w:marBottom w:val="0"/>
      <w:divBdr>
        <w:top w:val="none" w:sz="0" w:space="0" w:color="auto"/>
        <w:left w:val="none" w:sz="0" w:space="0" w:color="auto"/>
        <w:bottom w:val="none" w:sz="0" w:space="0" w:color="auto"/>
        <w:right w:val="none" w:sz="0" w:space="0" w:color="auto"/>
      </w:divBdr>
    </w:div>
    <w:div w:id="1639337908">
      <w:bodyDiv w:val="1"/>
      <w:marLeft w:val="0"/>
      <w:marRight w:val="0"/>
      <w:marTop w:val="0"/>
      <w:marBottom w:val="0"/>
      <w:divBdr>
        <w:top w:val="none" w:sz="0" w:space="0" w:color="auto"/>
        <w:left w:val="none" w:sz="0" w:space="0" w:color="auto"/>
        <w:bottom w:val="none" w:sz="0" w:space="0" w:color="auto"/>
        <w:right w:val="none" w:sz="0" w:space="0" w:color="auto"/>
      </w:divBdr>
    </w:div>
    <w:div w:id="1642034686">
      <w:bodyDiv w:val="1"/>
      <w:marLeft w:val="0"/>
      <w:marRight w:val="0"/>
      <w:marTop w:val="0"/>
      <w:marBottom w:val="0"/>
      <w:divBdr>
        <w:top w:val="none" w:sz="0" w:space="0" w:color="auto"/>
        <w:left w:val="none" w:sz="0" w:space="0" w:color="auto"/>
        <w:bottom w:val="none" w:sz="0" w:space="0" w:color="auto"/>
        <w:right w:val="none" w:sz="0" w:space="0" w:color="auto"/>
      </w:divBdr>
    </w:div>
    <w:div w:id="1646080324">
      <w:bodyDiv w:val="1"/>
      <w:marLeft w:val="0"/>
      <w:marRight w:val="0"/>
      <w:marTop w:val="0"/>
      <w:marBottom w:val="0"/>
      <w:divBdr>
        <w:top w:val="none" w:sz="0" w:space="0" w:color="auto"/>
        <w:left w:val="none" w:sz="0" w:space="0" w:color="auto"/>
        <w:bottom w:val="none" w:sz="0" w:space="0" w:color="auto"/>
        <w:right w:val="none" w:sz="0" w:space="0" w:color="auto"/>
      </w:divBdr>
    </w:div>
    <w:div w:id="1650596100">
      <w:bodyDiv w:val="1"/>
      <w:marLeft w:val="0"/>
      <w:marRight w:val="0"/>
      <w:marTop w:val="0"/>
      <w:marBottom w:val="0"/>
      <w:divBdr>
        <w:top w:val="none" w:sz="0" w:space="0" w:color="auto"/>
        <w:left w:val="none" w:sz="0" w:space="0" w:color="auto"/>
        <w:bottom w:val="none" w:sz="0" w:space="0" w:color="auto"/>
        <w:right w:val="none" w:sz="0" w:space="0" w:color="auto"/>
      </w:divBdr>
    </w:div>
    <w:div w:id="1656452782">
      <w:bodyDiv w:val="1"/>
      <w:marLeft w:val="0"/>
      <w:marRight w:val="0"/>
      <w:marTop w:val="0"/>
      <w:marBottom w:val="0"/>
      <w:divBdr>
        <w:top w:val="none" w:sz="0" w:space="0" w:color="auto"/>
        <w:left w:val="none" w:sz="0" w:space="0" w:color="auto"/>
        <w:bottom w:val="none" w:sz="0" w:space="0" w:color="auto"/>
        <w:right w:val="none" w:sz="0" w:space="0" w:color="auto"/>
      </w:divBdr>
    </w:div>
    <w:div w:id="1660112897">
      <w:bodyDiv w:val="1"/>
      <w:marLeft w:val="0"/>
      <w:marRight w:val="0"/>
      <w:marTop w:val="0"/>
      <w:marBottom w:val="0"/>
      <w:divBdr>
        <w:top w:val="none" w:sz="0" w:space="0" w:color="auto"/>
        <w:left w:val="none" w:sz="0" w:space="0" w:color="auto"/>
        <w:bottom w:val="none" w:sz="0" w:space="0" w:color="auto"/>
        <w:right w:val="none" w:sz="0" w:space="0" w:color="auto"/>
      </w:divBdr>
    </w:div>
    <w:div w:id="1661040815">
      <w:bodyDiv w:val="1"/>
      <w:marLeft w:val="0"/>
      <w:marRight w:val="0"/>
      <w:marTop w:val="0"/>
      <w:marBottom w:val="0"/>
      <w:divBdr>
        <w:top w:val="none" w:sz="0" w:space="0" w:color="auto"/>
        <w:left w:val="none" w:sz="0" w:space="0" w:color="auto"/>
        <w:bottom w:val="none" w:sz="0" w:space="0" w:color="auto"/>
        <w:right w:val="none" w:sz="0" w:space="0" w:color="auto"/>
      </w:divBdr>
    </w:div>
    <w:div w:id="1661616353">
      <w:bodyDiv w:val="1"/>
      <w:marLeft w:val="0"/>
      <w:marRight w:val="0"/>
      <w:marTop w:val="0"/>
      <w:marBottom w:val="0"/>
      <w:divBdr>
        <w:top w:val="none" w:sz="0" w:space="0" w:color="auto"/>
        <w:left w:val="none" w:sz="0" w:space="0" w:color="auto"/>
        <w:bottom w:val="none" w:sz="0" w:space="0" w:color="auto"/>
        <w:right w:val="none" w:sz="0" w:space="0" w:color="auto"/>
      </w:divBdr>
      <w:divsChild>
        <w:div w:id="304166545">
          <w:marLeft w:val="0"/>
          <w:marRight w:val="0"/>
          <w:marTop w:val="0"/>
          <w:marBottom w:val="0"/>
          <w:divBdr>
            <w:top w:val="none" w:sz="0" w:space="0" w:color="auto"/>
            <w:left w:val="none" w:sz="0" w:space="0" w:color="auto"/>
            <w:bottom w:val="none" w:sz="0" w:space="0" w:color="auto"/>
            <w:right w:val="none" w:sz="0" w:space="0" w:color="auto"/>
          </w:divBdr>
          <w:divsChild>
            <w:div w:id="999697071">
              <w:marLeft w:val="0"/>
              <w:marRight w:val="0"/>
              <w:marTop w:val="0"/>
              <w:marBottom w:val="0"/>
              <w:divBdr>
                <w:top w:val="none" w:sz="0" w:space="0" w:color="auto"/>
                <w:left w:val="none" w:sz="0" w:space="0" w:color="auto"/>
                <w:bottom w:val="none" w:sz="0" w:space="0" w:color="auto"/>
                <w:right w:val="none" w:sz="0" w:space="0" w:color="auto"/>
              </w:divBdr>
              <w:divsChild>
                <w:div w:id="1319575082">
                  <w:marLeft w:val="0"/>
                  <w:marRight w:val="0"/>
                  <w:marTop w:val="0"/>
                  <w:marBottom w:val="0"/>
                  <w:divBdr>
                    <w:top w:val="none" w:sz="0" w:space="0" w:color="auto"/>
                    <w:left w:val="none" w:sz="0" w:space="0" w:color="auto"/>
                    <w:bottom w:val="none" w:sz="0" w:space="0" w:color="auto"/>
                    <w:right w:val="none" w:sz="0" w:space="0" w:color="auto"/>
                  </w:divBdr>
                </w:div>
              </w:divsChild>
            </w:div>
            <w:div w:id="2014142102">
              <w:marLeft w:val="0"/>
              <w:marRight w:val="0"/>
              <w:marTop w:val="0"/>
              <w:marBottom w:val="0"/>
              <w:divBdr>
                <w:top w:val="none" w:sz="0" w:space="0" w:color="auto"/>
                <w:left w:val="none" w:sz="0" w:space="0" w:color="auto"/>
                <w:bottom w:val="none" w:sz="0" w:space="0" w:color="auto"/>
                <w:right w:val="none" w:sz="0" w:space="0" w:color="auto"/>
              </w:divBdr>
              <w:divsChild>
                <w:div w:id="143476450">
                  <w:marLeft w:val="0"/>
                  <w:marRight w:val="0"/>
                  <w:marTop w:val="0"/>
                  <w:marBottom w:val="0"/>
                  <w:divBdr>
                    <w:top w:val="none" w:sz="0" w:space="0" w:color="auto"/>
                    <w:left w:val="none" w:sz="0" w:space="0" w:color="auto"/>
                    <w:bottom w:val="none" w:sz="0" w:space="0" w:color="auto"/>
                    <w:right w:val="none" w:sz="0" w:space="0" w:color="auto"/>
                  </w:divBdr>
                  <w:divsChild>
                    <w:div w:id="1174489390">
                      <w:marLeft w:val="0"/>
                      <w:marRight w:val="0"/>
                      <w:marTop w:val="0"/>
                      <w:marBottom w:val="0"/>
                      <w:divBdr>
                        <w:top w:val="none" w:sz="0" w:space="0" w:color="auto"/>
                        <w:left w:val="none" w:sz="0" w:space="0" w:color="auto"/>
                        <w:bottom w:val="none" w:sz="0" w:space="0" w:color="auto"/>
                        <w:right w:val="none" w:sz="0" w:space="0" w:color="auto"/>
                      </w:divBdr>
                    </w:div>
                  </w:divsChild>
                </w:div>
                <w:div w:id="215746640">
                  <w:marLeft w:val="0"/>
                  <w:marRight w:val="0"/>
                  <w:marTop w:val="0"/>
                  <w:marBottom w:val="0"/>
                  <w:divBdr>
                    <w:top w:val="none" w:sz="0" w:space="0" w:color="auto"/>
                    <w:left w:val="none" w:sz="0" w:space="0" w:color="auto"/>
                    <w:bottom w:val="none" w:sz="0" w:space="0" w:color="auto"/>
                    <w:right w:val="none" w:sz="0" w:space="0" w:color="auto"/>
                  </w:divBdr>
                  <w:divsChild>
                    <w:div w:id="749892486">
                      <w:marLeft w:val="0"/>
                      <w:marRight w:val="0"/>
                      <w:marTop w:val="0"/>
                      <w:marBottom w:val="0"/>
                      <w:divBdr>
                        <w:top w:val="none" w:sz="0" w:space="0" w:color="auto"/>
                        <w:left w:val="none" w:sz="0" w:space="0" w:color="auto"/>
                        <w:bottom w:val="none" w:sz="0" w:space="0" w:color="auto"/>
                        <w:right w:val="none" w:sz="0" w:space="0" w:color="auto"/>
                      </w:divBdr>
                    </w:div>
                  </w:divsChild>
                </w:div>
                <w:div w:id="419714466">
                  <w:marLeft w:val="0"/>
                  <w:marRight w:val="0"/>
                  <w:marTop w:val="0"/>
                  <w:marBottom w:val="0"/>
                  <w:divBdr>
                    <w:top w:val="none" w:sz="0" w:space="0" w:color="auto"/>
                    <w:left w:val="none" w:sz="0" w:space="0" w:color="auto"/>
                    <w:bottom w:val="none" w:sz="0" w:space="0" w:color="auto"/>
                    <w:right w:val="none" w:sz="0" w:space="0" w:color="auto"/>
                  </w:divBdr>
                  <w:divsChild>
                    <w:div w:id="1788693240">
                      <w:marLeft w:val="0"/>
                      <w:marRight w:val="0"/>
                      <w:marTop w:val="0"/>
                      <w:marBottom w:val="0"/>
                      <w:divBdr>
                        <w:top w:val="none" w:sz="0" w:space="0" w:color="auto"/>
                        <w:left w:val="none" w:sz="0" w:space="0" w:color="auto"/>
                        <w:bottom w:val="none" w:sz="0" w:space="0" w:color="auto"/>
                        <w:right w:val="none" w:sz="0" w:space="0" w:color="auto"/>
                      </w:divBdr>
                    </w:div>
                  </w:divsChild>
                </w:div>
                <w:div w:id="1099760919">
                  <w:marLeft w:val="0"/>
                  <w:marRight w:val="0"/>
                  <w:marTop w:val="0"/>
                  <w:marBottom w:val="0"/>
                  <w:divBdr>
                    <w:top w:val="none" w:sz="0" w:space="0" w:color="auto"/>
                    <w:left w:val="none" w:sz="0" w:space="0" w:color="auto"/>
                    <w:bottom w:val="none" w:sz="0" w:space="0" w:color="auto"/>
                    <w:right w:val="none" w:sz="0" w:space="0" w:color="auto"/>
                  </w:divBdr>
                  <w:divsChild>
                    <w:div w:id="396906303">
                      <w:marLeft w:val="0"/>
                      <w:marRight w:val="0"/>
                      <w:marTop w:val="0"/>
                      <w:marBottom w:val="0"/>
                      <w:divBdr>
                        <w:top w:val="none" w:sz="0" w:space="0" w:color="auto"/>
                        <w:left w:val="none" w:sz="0" w:space="0" w:color="auto"/>
                        <w:bottom w:val="none" w:sz="0" w:space="0" w:color="auto"/>
                        <w:right w:val="none" w:sz="0" w:space="0" w:color="auto"/>
                      </w:divBdr>
                    </w:div>
                  </w:divsChild>
                </w:div>
                <w:div w:id="1118986238">
                  <w:marLeft w:val="0"/>
                  <w:marRight w:val="0"/>
                  <w:marTop w:val="0"/>
                  <w:marBottom w:val="0"/>
                  <w:divBdr>
                    <w:top w:val="none" w:sz="0" w:space="0" w:color="auto"/>
                    <w:left w:val="none" w:sz="0" w:space="0" w:color="auto"/>
                    <w:bottom w:val="none" w:sz="0" w:space="0" w:color="auto"/>
                    <w:right w:val="none" w:sz="0" w:space="0" w:color="auto"/>
                  </w:divBdr>
                  <w:divsChild>
                    <w:div w:id="956527062">
                      <w:marLeft w:val="0"/>
                      <w:marRight w:val="0"/>
                      <w:marTop w:val="0"/>
                      <w:marBottom w:val="0"/>
                      <w:divBdr>
                        <w:top w:val="none" w:sz="0" w:space="0" w:color="auto"/>
                        <w:left w:val="none" w:sz="0" w:space="0" w:color="auto"/>
                        <w:bottom w:val="none" w:sz="0" w:space="0" w:color="auto"/>
                        <w:right w:val="none" w:sz="0" w:space="0" w:color="auto"/>
                      </w:divBdr>
                    </w:div>
                  </w:divsChild>
                </w:div>
                <w:div w:id="1736660029">
                  <w:marLeft w:val="0"/>
                  <w:marRight w:val="0"/>
                  <w:marTop w:val="0"/>
                  <w:marBottom w:val="0"/>
                  <w:divBdr>
                    <w:top w:val="none" w:sz="0" w:space="0" w:color="auto"/>
                    <w:left w:val="none" w:sz="0" w:space="0" w:color="auto"/>
                    <w:bottom w:val="none" w:sz="0" w:space="0" w:color="auto"/>
                    <w:right w:val="none" w:sz="0" w:space="0" w:color="auto"/>
                  </w:divBdr>
                  <w:divsChild>
                    <w:div w:id="816721609">
                      <w:marLeft w:val="0"/>
                      <w:marRight w:val="0"/>
                      <w:marTop w:val="0"/>
                      <w:marBottom w:val="0"/>
                      <w:divBdr>
                        <w:top w:val="none" w:sz="0" w:space="0" w:color="auto"/>
                        <w:left w:val="none" w:sz="0" w:space="0" w:color="auto"/>
                        <w:bottom w:val="none" w:sz="0" w:space="0" w:color="auto"/>
                        <w:right w:val="none" w:sz="0" w:space="0" w:color="auto"/>
                      </w:divBdr>
                    </w:div>
                  </w:divsChild>
                </w:div>
                <w:div w:id="1765834314">
                  <w:marLeft w:val="0"/>
                  <w:marRight w:val="0"/>
                  <w:marTop w:val="0"/>
                  <w:marBottom w:val="0"/>
                  <w:divBdr>
                    <w:top w:val="none" w:sz="0" w:space="0" w:color="auto"/>
                    <w:left w:val="none" w:sz="0" w:space="0" w:color="auto"/>
                    <w:bottom w:val="none" w:sz="0" w:space="0" w:color="auto"/>
                    <w:right w:val="none" w:sz="0" w:space="0" w:color="auto"/>
                  </w:divBdr>
                  <w:divsChild>
                    <w:div w:id="2042706484">
                      <w:marLeft w:val="0"/>
                      <w:marRight w:val="0"/>
                      <w:marTop w:val="0"/>
                      <w:marBottom w:val="0"/>
                      <w:divBdr>
                        <w:top w:val="none" w:sz="0" w:space="0" w:color="auto"/>
                        <w:left w:val="none" w:sz="0" w:space="0" w:color="auto"/>
                        <w:bottom w:val="none" w:sz="0" w:space="0" w:color="auto"/>
                        <w:right w:val="none" w:sz="0" w:space="0" w:color="auto"/>
                      </w:divBdr>
                    </w:div>
                  </w:divsChild>
                </w:div>
                <w:div w:id="1847939953">
                  <w:marLeft w:val="0"/>
                  <w:marRight w:val="0"/>
                  <w:marTop w:val="0"/>
                  <w:marBottom w:val="0"/>
                  <w:divBdr>
                    <w:top w:val="none" w:sz="0" w:space="0" w:color="auto"/>
                    <w:left w:val="none" w:sz="0" w:space="0" w:color="auto"/>
                    <w:bottom w:val="none" w:sz="0" w:space="0" w:color="auto"/>
                    <w:right w:val="none" w:sz="0" w:space="0" w:color="auto"/>
                  </w:divBdr>
                  <w:divsChild>
                    <w:div w:id="264768506">
                      <w:marLeft w:val="0"/>
                      <w:marRight w:val="0"/>
                      <w:marTop w:val="0"/>
                      <w:marBottom w:val="0"/>
                      <w:divBdr>
                        <w:top w:val="none" w:sz="0" w:space="0" w:color="auto"/>
                        <w:left w:val="none" w:sz="0" w:space="0" w:color="auto"/>
                        <w:bottom w:val="none" w:sz="0" w:space="0" w:color="auto"/>
                        <w:right w:val="none" w:sz="0" w:space="0" w:color="auto"/>
                      </w:divBdr>
                    </w:div>
                  </w:divsChild>
                </w:div>
                <w:div w:id="1882934020">
                  <w:marLeft w:val="0"/>
                  <w:marRight w:val="0"/>
                  <w:marTop w:val="0"/>
                  <w:marBottom w:val="0"/>
                  <w:divBdr>
                    <w:top w:val="none" w:sz="0" w:space="0" w:color="auto"/>
                    <w:left w:val="none" w:sz="0" w:space="0" w:color="auto"/>
                    <w:bottom w:val="none" w:sz="0" w:space="0" w:color="auto"/>
                    <w:right w:val="none" w:sz="0" w:space="0" w:color="auto"/>
                  </w:divBdr>
                  <w:divsChild>
                    <w:div w:id="1149901665">
                      <w:marLeft w:val="0"/>
                      <w:marRight w:val="0"/>
                      <w:marTop w:val="0"/>
                      <w:marBottom w:val="0"/>
                      <w:divBdr>
                        <w:top w:val="none" w:sz="0" w:space="0" w:color="auto"/>
                        <w:left w:val="none" w:sz="0" w:space="0" w:color="auto"/>
                        <w:bottom w:val="none" w:sz="0" w:space="0" w:color="auto"/>
                        <w:right w:val="none" w:sz="0" w:space="0" w:color="auto"/>
                      </w:divBdr>
                    </w:div>
                  </w:divsChild>
                </w:div>
                <w:div w:id="2015453383">
                  <w:marLeft w:val="0"/>
                  <w:marRight w:val="0"/>
                  <w:marTop w:val="0"/>
                  <w:marBottom w:val="0"/>
                  <w:divBdr>
                    <w:top w:val="none" w:sz="0" w:space="0" w:color="auto"/>
                    <w:left w:val="none" w:sz="0" w:space="0" w:color="auto"/>
                    <w:bottom w:val="none" w:sz="0" w:space="0" w:color="auto"/>
                    <w:right w:val="none" w:sz="0" w:space="0" w:color="auto"/>
                  </w:divBdr>
                  <w:divsChild>
                    <w:div w:id="14571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18338">
      <w:bodyDiv w:val="1"/>
      <w:marLeft w:val="0"/>
      <w:marRight w:val="0"/>
      <w:marTop w:val="0"/>
      <w:marBottom w:val="0"/>
      <w:divBdr>
        <w:top w:val="none" w:sz="0" w:space="0" w:color="auto"/>
        <w:left w:val="none" w:sz="0" w:space="0" w:color="auto"/>
        <w:bottom w:val="none" w:sz="0" w:space="0" w:color="auto"/>
        <w:right w:val="none" w:sz="0" w:space="0" w:color="auto"/>
      </w:divBdr>
    </w:div>
    <w:div w:id="1673411389">
      <w:bodyDiv w:val="1"/>
      <w:marLeft w:val="0"/>
      <w:marRight w:val="0"/>
      <w:marTop w:val="0"/>
      <w:marBottom w:val="0"/>
      <w:divBdr>
        <w:top w:val="none" w:sz="0" w:space="0" w:color="auto"/>
        <w:left w:val="none" w:sz="0" w:space="0" w:color="auto"/>
        <w:bottom w:val="none" w:sz="0" w:space="0" w:color="auto"/>
        <w:right w:val="none" w:sz="0" w:space="0" w:color="auto"/>
      </w:divBdr>
    </w:div>
    <w:div w:id="1673489783">
      <w:bodyDiv w:val="1"/>
      <w:marLeft w:val="0"/>
      <w:marRight w:val="0"/>
      <w:marTop w:val="0"/>
      <w:marBottom w:val="0"/>
      <w:divBdr>
        <w:top w:val="none" w:sz="0" w:space="0" w:color="auto"/>
        <w:left w:val="none" w:sz="0" w:space="0" w:color="auto"/>
        <w:bottom w:val="none" w:sz="0" w:space="0" w:color="auto"/>
        <w:right w:val="none" w:sz="0" w:space="0" w:color="auto"/>
      </w:divBdr>
    </w:div>
    <w:div w:id="1684816844">
      <w:bodyDiv w:val="1"/>
      <w:marLeft w:val="0"/>
      <w:marRight w:val="0"/>
      <w:marTop w:val="0"/>
      <w:marBottom w:val="0"/>
      <w:divBdr>
        <w:top w:val="none" w:sz="0" w:space="0" w:color="auto"/>
        <w:left w:val="none" w:sz="0" w:space="0" w:color="auto"/>
        <w:bottom w:val="none" w:sz="0" w:space="0" w:color="auto"/>
        <w:right w:val="none" w:sz="0" w:space="0" w:color="auto"/>
      </w:divBdr>
    </w:div>
    <w:div w:id="1684866128">
      <w:bodyDiv w:val="1"/>
      <w:marLeft w:val="0"/>
      <w:marRight w:val="0"/>
      <w:marTop w:val="0"/>
      <w:marBottom w:val="0"/>
      <w:divBdr>
        <w:top w:val="none" w:sz="0" w:space="0" w:color="auto"/>
        <w:left w:val="none" w:sz="0" w:space="0" w:color="auto"/>
        <w:bottom w:val="none" w:sz="0" w:space="0" w:color="auto"/>
        <w:right w:val="none" w:sz="0" w:space="0" w:color="auto"/>
      </w:divBdr>
    </w:div>
    <w:div w:id="1692489366">
      <w:bodyDiv w:val="1"/>
      <w:marLeft w:val="0"/>
      <w:marRight w:val="0"/>
      <w:marTop w:val="0"/>
      <w:marBottom w:val="0"/>
      <w:divBdr>
        <w:top w:val="none" w:sz="0" w:space="0" w:color="auto"/>
        <w:left w:val="none" w:sz="0" w:space="0" w:color="auto"/>
        <w:bottom w:val="none" w:sz="0" w:space="0" w:color="auto"/>
        <w:right w:val="none" w:sz="0" w:space="0" w:color="auto"/>
      </w:divBdr>
    </w:div>
    <w:div w:id="1707171227">
      <w:bodyDiv w:val="1"/>
      <w:marLeft w:val="0"/>
      <w:marRight w:val="0"/>
      <w:marTop w:val="0"/>
      <w:marBottom w:val="0"/>
      <w:divBdr>
        <w:top w:val="none" w:sz="0" w:space="0" w:color="auto"/>
        <w:left w:val="none" w:sz="0" w:space="0" w:color="auto"/>
        <w:bottom w:val="none" w:sz="0" w:space="0" w:color="auto"/>
        <w:right w:val="none" w:sz="0" w:space="0" w:color="auto"/>
      </w:divBdr>
    </w:div>
    <w:div w:id="1708288561">
      <w:bodyDiv w:val="1"/>
      <w:marLeft w:val="0"/>
      <w:marRight w:val="0"/>
      <w:marTop w:val="0"/>
      <w:marBottom w:val="0"/>
      <w:divBdr>
        <w:top w:val="none" w:sz="0" w:space="0" w:color="auto"/>
        <w:left w:val="none" w:sz="0" w:space="0" w:color="auto"/>
        <w:bottom w:val="none" w:sz="0" w:space="0" w:color="auto"/>
        <w:right w:val="none" w:sz="0" w:space="0" w:color="auto"/>
      </w:divBdr>
    </w:div>
    <w:div w:id="1710451247">
      <w:bodyDiv w:val="1"/>
      <w:marLeft w:val="0"/>
      <w:marRight w:val="0"/>
      <w:marTop w:val="0"/>
      <w:marBottom w:val="0"/>
      <w:divBdr>
        <w:top w:val="none" w:sz="0" w:space="0" w:color="auto"/>
        <w:left w:val="none" w:sz="0" w:space="0" w:color="auto"/>
        <w:bottom w:val="none" w:sz="0" w:space="0" w:color="auto"/>
        <w:right w:val="none" w:sz="0" w:space="0" w:color="auto"/>
      </w:divBdr>
    </w:div>
    <w:div w:id="1717194901">
      <w:bodyDiv w:val="1"/>
      <w:marLeft w:val="0"/>
      <w:marRight w:val="0"/>
      <w:marTop w:val="0"/>
      <w:marBottom w:val="0"/>
      <w:divBdr>
        <w:top w:val="none" w:sz="0" w:space="0" w:color="auto"/>
        <w:left w:val="none" w:sz="0" w:space="0" w:color="auto"/>
        <w:bottom w:val="none" w:sz="0" w:space="0" w:color="auto"/>
        <w:right w:val="none" w:sz="0" w:space="0" w:color="auto"/>
      </w:divBdr>
    </w:div>
    <w:div w:id="1721128384">
      <w:bodyDiv w:val="1"/>
      <w:marLeft w:val="0"/>
      <w:marRight w:val="0"/>
      <w:marTop w:val="0"/>
      <w:marBottom w:val="0"/>
      <w:divBdr>
        <w:top w:val="none" w:sz="0" w:space="0" w:color="auto"/>
        <w:left w:val="none" w:sz="0" w:space="0" w:color="auto"/>
        <w:bottom w:val="none" w:sz="0" w:space="0" w:color="auto"/>
        <w:right w:val="none" w:sz="0" w:space="0" w:color="auto"/>
      </w:divBdr>
    </w:div>
    <w:div w:id="1722826536">
      <w:bodyDiv w:val="1"/>
      <w:marLeft w:val="0"/>
      <w:marRight w:val="0"/>
      <w:marTop w:val="0"/>
      <w:marBottom w:val="0"/>
      <w:divBdr>
        <w:top w:val="none" w:sz="0" w:space="0" w:color="auto"/>
        <w:left w:val="none" w:sz="0" w:space="0" w:color="auto"/>
        <w:bottom w:val="none" w:sz="0" w:space="0" w:color="auto"/>
        <w:right w:val="none" w:sz="0" w:space="0" w:color="auto"/>
      </w:divBdr>
    </w:div>
    <w:div w:id="1728650713">
      <w:bodyDiv w:val="1"/>
      <w:marLeft w:val="0"/>
      <w:marRight w:val="0"/>
      <w:marTop w:val="0"/>
      <w:marBottom w:val="0"/>
      <w:divBdr>
        <w:top w:val="none" w:sz="0" w:space="0" w:color="auto"/>
        <w:left w:val="none" w:sz="0" w:space="0" w:color="auto"/>
        <w:bottom w:val="none" w:sz="0" w:space="0" w:color="auto"/>
        <w:right w:val="none" w:sz="0" w:space="0" w:color="auto"/>
      </w:divBdr>
    </w:div>
    <w:div w:id="1730959314">
      <w:bodyDiv w:val="1"/>
      <w:marLeft w:val="0"/>
      <w:marRight w:val="0"/>
      <w:marTop w:val="0"/>
      <w:marBottom w:val="0"/>
      <w:divBdr>
        <w:top w:val="none" w:sz="0" w:space="0" w:color="auto"/>
        <w:left w:val="none" w:sz="0" w:space="0" w:color="auto"/>
        <w:bottom w:val="none" w:sz="0" w:space="0" w:color="auto"/>
        <w:right w:val="none" w:sz="0" w:space="0" w:color="auto"/>
      </w:divBdr>
    </w:div>
    <w:div w:id="1742362652">
      <w:bodyDiv w:val="1"/>
      <w:marLeft w:val="0"/>
      <w:marRight w:val="0"/>
      <w:marTop w:val="0"/>
      <w:marBottom w:val="0"/>
      <w:divBdr>
        <w:top w:val="none" w:sz="0" w:space="0" w:color="auto"/>
        <w:left w:val="none" w:sz="0" w:space="0" w:color="auto"/>
        <w:bottom w:val="none" w:sz="0" w:space="0" w:color="auto"/>
        <w:right w:val="none" w:sz="0" w:space="0" w:color="auto"/>
      </w:divBdr>
    </w:div>
    <w:div w:id="1743216368">
      <w:bodyDiv w:val="1"/>
      <w:marLeft w:val="0"/>
      <w:marRight w:val="0"/>
      <w:marTop w:val="0"/>
      <w:marBottom w:val="0"/>
      <w:divBdr>
        <w:top w:val="none" w:sz="0" w:space="0" w:color="auto"/>
        <w:left w:val="none" w:sz="0" w:space="0" w:color="auto"/>
        <w:bottom w:val="none" w:sz="0" w:space="0" w:color="auto"/>
        <w:right w:val="none" w:sz="0" w:space="0" w:color="auto"/>
      </w:divBdr>
    </w:div>
    <w:div w:id="1746955042">
      <w:bodyDiv w:val="1"/>
      <w:marLeft w:val="0"/>
      <w:marRight w:val="0"/>
      <w:marTop w:val="0"/>
      <w:marBottom w:val="0"/>
      <w:divBdr>
        <w:top w:val="none" w:sz="0" w:space="0" w:color="auto"/>
        <w:left w:val="none" w:sz="0" w:space="0" w:color="auto"/>
        <w:bottom w:val="none" w:sz="0" w:space="0" w:color="auto"/>
        <w:right w:val="none" w:sz="0" w:space="0" w:color="auto"/>
      </w:divBdr>
    </w:div>
    <w:div w:id="1751921776">
      <w:bodyDiv w:val="1"/>
      <w:marLeft w:val="0"/>
      <w:marRight w:val="0"/>
      <w:marTop w:val="0"/>
      <w:marBottom w:val="0"/>
      <w:divBdr>
        <w:top w:val="none" w:sz="0" w:space="0" w:color="auto"/>
        <w:left w:val="none" w:sz="0" w:space="0" w:color="auto"/>
        <w:bottom w:val="none" w:sz="0" w:space="0" w:color="auto"/>
        <w:right w:val="none" w:sz="0" w:space="0" w:color="auto"/>
      </w:divBdr>
    </w:div>
    <w:div w:id="1753357598">
      <w:bodyDiv w:val="1"/>
      <w:marLeft w:val="0"/>
      <w:marRight w:val="0"/>
      <w:marTop w:val="0"/>
      <w:marBottom w:val="0"/>
      <w:divBdr>
        <w:top w:val="none" w:sz="0" w:space="0" w:color="auto"/>
        <w:left w:val="none" w:sz="0" w:space="0" w:color="auto"/>
        <w:bottom w:val="none" w:sz="0" w:space="0" w:color="auto"/>
        <w:right w:val="none" w:sz="0" w:space="0" w:color="auto"/>
      </w:divBdr>
    </w:div>
    <w:div w:id="1771196401">
      <w:bodyDiv w:val="1"/>
      <w:marLeft w:val="0"/>
      <w:marRight w:val="0"/>
      <w:marTop w:val="0"/>
      <w:marBottom w:val="0"/>
      <w:divBdr>
        <w:top w:val="none" w:sz="0" w:space="0" w:color="auto"/>
        <w:left w:val="none" w:sz="0" w:space="0" w:color="auto"/>
        <w:bottom w:val="none" w:sz="0" w:space="0" w:color="auto"/>
        <w:right w:val="none" w:sz="0" w:space="0" w:color="auto"/>
      </w:divBdr>
    </w:div>
    <w:div w:id="1773434998">
      <w:bodyDiv w:val="1"/>
      <w:marLeft w:val="0"/>
      <w:marRight w:val="0"/>
      <w:marTop w:val="0"/>
      <w:marBottom w:val="0"/>
      <w:divBdr>
        <w:top w:val="none" w:sz="0" w:space="0" w:color="auto"/>
        <w:left w:val="none" w:sz="0" w:space="0" w:color="auto"/>
        <w:bottom w:val="none" w:sz="0" w:space="0" w:color="auto"/>
        <w:right w:val="none" w:sz="0" w:space="0" w:color="auto"/>
      </w:divBdr>
    </w:div>
    <w:div w:id="1774743294">
      <w:bodyDiv w:val="1"/>
      <w:marLeft w:val="0"/>
      <w:marRight w:val="0"/>
      <w:marTop w:val="0"/>
      <w:marBottom w:val="0"/>
      <w:divBdr>
        <w:top w:val="none" w:sz="0" w:space="0" w:color="auto"/>
        <w:left w:val="none" w:sz="0" w:space="0" w:color="auto"/>
        <w:bottom w:val="none" w:sz="0" w:space="0" w:color="auto"/>
        <w:right w:val="none" w:sz="0" w:space="0" w:color="auto"/>
      </w:divBdr>
    </w:div>
    <w:div w:id="1775124546">
      <w:bodyDiv w:val="1"/>
      <w:marLeft w:val="0"/>
      <w:marRight w:val="0"/>
      <w:marTop w:val="0"/>
      <w:marBottom w:val="0"/>
      <w:divBdr>
        <w:top w:val="none" w:sz="0" w:space="0" w:color="auto"/>
        <w:left w:val="none" w:sz="0" w:space="0" w:color="auto"/>
        <w:bottom w:val="none" w:sz="0" w:space="0" w:color="auto"/>
        <w:right w:val="none" w:sz="0" w:space="0" w:color="auto"/>
      </w:divBdr>
    </w:div>
    <w:div w:id="1782602124">
      <w:bodyDiv w:val="1"/>
      <w:marLeft w:val="0"/>
      <w:marRight w:val="0"/>
      <w:marTop w:val="0"/>
      <w:marBottom w:val="0"/>
      <w:divBdr>
        <w:top w:val="none" w:sz="0" w:space="0" w:color="auto"/>
        <w:left w:val="none" w:sz="0" w:space="0" w:color="auto"/>
        <w:bottom w:val="none" w:sz="0" w:space="0" w:color="auto"/>
        <w:right w:val="none" w:sz="0" w:space="0" w:color="auto"/>
      </w:divBdr>
    </w:div>
    <w:div w:id="1789659666">
      <w:bodyDiv w:val="1"/>
      <w:marLeft w:val="0"/>
      <w:marRight w:val="0"/>
      <w:marTop w:val="0"/>
      <w:marBottom w:val="0"/>
      <w:divBdr>
        <w:top w:val="none" w:sz="0" w:space="0" w:color="auto"/>
        <w:left w:val="none" w:sz="0" w:space="0" w:color="auto"/>
        <w:bottom w:val="none" w:sz="0" w:space="0" w:color="auto"/>
        <w:right w:val="none" w:sz="0" w:space="0" w:color="auto"/>
      </w:divBdr>
    </w:div>
    <w:div w:id="1789663275">
      <w:bodyDiv w:val="1"/>
      <w:marLeft w:val="0"/>
      <w:marRight w:val="0"/>
      <w:marTop w:val="0"/>
      <w:marBottom w:val="0"/>
      <w:divBdr>
        <w:top w:val="none" w:sz="0" w:space="0" w:color="auto"/>
        <w:left w:val="none" w:sz="0" w:space="0" w:color="auto"/>
        <w:bottom w:val="none" w:sz="0" w:space="0" w:color="auto"/>
        <w:right w:val="none" w:sz="0" w:space="0" w:color="auto"/>
      </w:divBdr>
    </w:div>
    <w:div w:id="1790663227">
      <w:bodyDiv w:val="1"/>
      <w:marLeft w:val="0"/>
      <w:marRight w:val="0"/>
      <w:marTop w:val="0"/>
      <w:marBottom w:val="0"/>
      <w:divBdr>
        <w:top w:val="none" w:sz="0" w:space="0" w:color="auto"/>
        <w:left w:val="none" w:sz="0" w:space="0" w:color="auto"/>
        <w:bottom w:val="none" w:sz="0" w:space="0" w:color="auto"/>
        <w:right w:val="none" w:sz="0" w:space="0" w:color="auto"/>
      </w:divBdr>
    </w:div>
    <w:div w:id="1791968745">
      <w:bodyDiv w:val="1"/>
      <w:marLeft w:val="0"/>
      <w:marRight w:val="0"/>
      <w:marTop w:val="0"/>
      <w:marBottom w:val="0"/>
      <w:divBdr>
        <w:top w:val="none" w:sz="0" w:space="0" w:color="auto"/>
        <w:left w:val="none" w:sz="0" w:space="0" w:color="auto"/>
        <w:bottom w:val="none" w:sz="0" w:space="0" w:color="auto"/>
        <w:right w:val="none" w:sz="0" w:space="0" w:color="auto"/>
      </w:divBdr>
    </w:div>
    <w:div w:id="1793358349">
      <w:bodyDiv w:val="1"/>
      <w:marLeft w:val="0"/>
      <w:marRight w:val="0"/>
      <w:marTop w:val="0"/>
      <w:marBottom w:val="0"/>
      <w:divBdr>
        <w:top w:val="none" w:sz="0" w:space="0" w:color="auto"/>
        <w:left w:val="none" w:sz="0" w:space="0" w:color="auto"/>
        <w:bottom w:val="none" w:sz="0" w:space="0" w:color="auto"/>
        <w:right w:val="none" w:sz="0" w:space="0" w:color="auto"/>
      </w:divBdr>
    </w:div>
    <w:div w:id="1808084048">
      <w:bodyDiv w:val="1"/>
      <w:marLeft w:val="0"/>
      <w:marRight w:val="0"/>
      <w:marTop w:val="0"/>
      <w:marBottom w:val="0"/>
      <w:divBdr>
        <w:top w:val="none" w:sz="0" w:space="0" w:color="auto"/>
        <w:left w:val="none" w:sz="0" w:space="0" w:color="auto"/>
        <w:bottom w:val="none" w:sz="0" w:space="0" w:color="auto"/>
        <w:right w:val="none" w:sz="0" w:space="0" w:color="auto"/>
      </w:divBdr>
    </w:div>
    <w:div w:id="1809587143">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187747">
      <w:bodyDiv w:val="1"/>
      <w:marLeft w:val="0"/>
      <w:marRight w:val="0"/>
      <w:marTop w:val="0"/>
      <w:marBottom w:val="0"/>
      <w:divBdr>
        <w:top w:val="none" w:sz="0" w:space="0" w:color="auto"/>
        <w:left w:val="none" w:sz="0" w:space="0" w:color="auto"/>
        <w:bottom w:val="none" w:sz="0" w:space="0" w:color="auto"/>
        <w:right w:val="none" w:sz="0" w:space="0" w:color="auto"/>
      </w:divBdr>
    </w:div>
    <w:div w:id="1821966896">
      <w:bodyDiv w:val="1"/>
      <w:marLeft w:val="0"/>
      <w:marRight w:val="0"/>
      <w:marTop w:val="0"/>
      <w:marBottom w:val="0"/>
      <w:divBdr>
        <w:top w:val="none" w:sz="0" w:space="0" w:color="auto"/>
        <w:left w:val="none" w:sz="0" w:space="0" w:color="auto"/>
        <w:bottom w:val="none" w:sz="0" w:space="0" w:color="auto"/>
        <w:right w:val="none" w:sz="0" w:space="0" w:color="auto"/>
      </w:divBdr>
    </w:div>
    <w:div w:id="1827430043">
      <w:bodyDiv w:val="1"/>
      <w:marLeft w:val="0"/>
      <w:marRight w:val="0"/>
      <w:marTop w:val="0"/>
      <w:marBottom w:val="0"/>
      <w:divBdr>
        <w:top w:val="none" w:sz="0" w:space="0" w:color="auto"/>
        <w:left w:val="none" w:sz="0" w:space="0" w:color="auto"/>
        <w:bottom w:val="none" w:sz="0" w:space="0" w:color="auto"/>
        <w:right w:val="none" w:sz="0" w:space="0" w:color="auto"/>
      </w:divBdr>
    </w:div>
    <w:div w:id="1832215287">
      <w:bodyDiv w:val="1"/>
      <w:marLeft w:val="0"/>
      <w:marRight w:val="0"/>
      <w:marTop w:val="0"/>
      <w:marBottom w:val="0"/>
      <w:divBdr>
        <w:top w:val="none" w:sz="0" w:space="0" w:color="auto"/>
        <w:left w:val="none" w:sz="0" w:space="0" w:color="auto"/>
        <w:bottom w:val="none" w:sz="0" w:space="0" w:color="auto"/>
        <w:right w:val="none" w:sz="0" w:space="0" w:color="auto"/>
      </w:divBdr>
    </w:div>
    <w:div w:id="1839923770">
      <w:bodyDiv w:val="1"/>
      <w:marLeft w:val="0"/>
      <w:marRight w:val="0"/>
      <w:marTop w:val="0"/>
      <w:marBottom w:val="0"/>
      <w:divBdr>
        <w:top w:val="none" w:sz="0" w:space="0" w:color="auto"/>
        <w:left w:val="none" w:sz="0" w:space="0" w:color="auto"/>
        <w:bottom w:val="none" w:sz="0" w:space="0" w:color="auto"/>
        <w:right w:val="none" w:sz="0" w:space="0" w:color="auto"/>
      </w:divBdr>
      <w:divsChild>
        <w:div w:id="315841909">
          <w:marLeft w:val="0"/>
          <w:marRight w:val="0"/>
          <w:marTop w:val="0"/>
          <w:marBottom w:val="0"/>
          <w:divBdr>
            <w:top w:val="none" w:sz="0" w:space="0" w:color="auto"/>
            <w:left w:val="none" w:sz="0" w:space="0" w:color="auto"/>
            <w:bottom w:val="none" w:sz="0" w:space="0" w:color="auto"/>
            <w:right w:val="none" w:sz="0" w:space="0" w:color="auto"/>
          </w:divBdr>
          <w:divsChild>
            <w:div w:id="819466618">
              <w:marLeft w:val="0"/>
              <w:marRight w:val="0"/>
              <w:marTop w:val="0"/>
              <w:marBottom w:val="0"/>
              <w:divBdr>
                <w:top w:val="none" w:sz="0" w:space="0" w:color="auto"/>
                <w:left w:val="none" w:sz="0" w:space="0" w:color="auto"/>
                <w:bottom w:val="none" w:sz="0" w:space="0" w:color="auto"/>
                <w:right w:val="none" w:sz="0" w:space="0" w:color="auto"/>
              </w:divBdr>
              <w:divsChild>
                <w:div w:id="12800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6087">
      <w:bodyDiv w:val="1"/>
      <w:marLeft w:val="0"/>
      <w:marRight w:val="0"/>
      <w:marTop w:val="0"/>
      <w:marBottom w:val="0"/>
      <w:divBdr>
        <w:top w:val="none" w:sz="0" w:space="0" w:color="auto"/>
        <w:left w:val="none" w:sz="0" w:space="0" w:color="auto"/>
        <w:bottom w:val="none" w:sz="0" w:space="0" w:color="auto"/>
        <w:right w:val="none" w:sz="0" w:space="0" w:color="auto"/>
      </w:divBdr>
    </w:div>
    <w:div w:id="1855075455">
      <w:bodyDiv w:val="1"/>
      <w:marLeft w:val="0"/>
      <w:marRight w:val="0"/>
      <w:marTop w:val="0"/>
      <w:marBottom w:val="0"/>
      <w:divBdr>
        <w:top w:val="none" w:sz="0" w:space="0" w:color="auto"/>
        <w:left w:val="none" w:sz="0" w:space="0" w:color="auto"/>
        <w:bottom w:val="none" w:sz="0" w:space="0" w:color="auto"/>
        <w:right w:val="none" w:sz="0" w:space="0" w:color="auto"/>
      </w:divBdr>
    </w:div>
    <w:div w:id="1855538594">
      <w:bodyDiv w:val="1"/>
      <w:marLeft w:val="0"/>
      <w:marRight w:val="0"/>
      <w:marTop w:val="0"/>
      <w:marBottom w:val="0"/>
      <w:divBdr>
        <w:top w:val="none" w:sz="0" w:space="0" w:color="auto"/>
        <w:left w:val="none" w:sz="0" w:space="0" w:color="auto"/>
        <w:bottom w:val="none" w:sz="0" w:space="0" w:color="auto"/>
        <w:right w:val="none" w:sz="0" w:space="0" w:color="auto"/>
      </w:divBdr>
    </w:div>
    <w:div w:id="1870609907">
      <w:bodyDiv w:val="1"/>
      <w:marLeft w:val="0"/>
      <w:marRight w:val="0"/>
      <w:marTop w:val="0"/>
      <w:marBottom w:val="0"/>
      <w:divBdr>
        <w:top w:val="none" w:sz="0" w:space="0" w:color="auto"/>
        <w:left w:val="none" w:sz="0" w:space="0" w:color="auto"/>
        <w:bottom w:val="none" w:sz="0" w:space="0" w:color="auto"/>
        <w:right w:val="none" w:sz="0" w:space="0" w:color="auto"/>
      </w:divBdr>
    </w:div>
    <w:div w:id="1870726853">
      <w:bodyDiv w:val="1"/>
      <w:marLeft w:val="0"/>
      <w:marRight w:val="0"/>
      <w:marTop w:val="0"/>
      <w:marBottom w:val="0"/>
      <w:divBdr>
        <w:top w:val="none" w:sz="0" w:space="0" w:color="auto"/>
        <w:left w:val="none" w:sz="0" w:space="0" w:color="auto"/>
        <w:bottom w:val="none" w:sz="0" w:space="0" w:color="auto"/>
        <w:right w:val="none" w:sz="0" w:space="0" w:color="auto"/>
      </w:divBdr>
    </w:div>
    <w:div w:id="1873029586">
      <w:bodyDiv w:val="1"/>
      <w:marLeft w:val="0"/>
      <w:marRight w:val="0"/>
      <w:marTop w:val="0"/>
      <w:marBottom w:val="0"/>
      <w:divBdr>
        <w:top w:val="none" w:sz="0" w:space="0" w:color="auto"/>
        <w:left w:val="none" w:sz="0" w:space="0" w:color="auto"/>
        <w:bottom w:val="none" w:sz="0" w:space="0" w:color="auto"/>
        <w:right w:val="none" w:sz="0" w:space="0" w:color="auto"/>
      </w:divBdr>
    </w:div>
    <w:div w:id="1874608476">
      <w:bodyDiv w:val="1"/>
      <w:marLeft w:val="0"/>
      <w:marRight w:val="0"/>
      <w:marTop w:val="0"/>
      <w:marBottom w:val="0"/>
      <w:divBdr>
        <w:top w:val="none" w:sz="0" w:space="0" w:color="auto"/>
        <w:left w:val="none" w:sz="0" w:space="0" w:color="auto"/>
        <w:bottom w:val="none" w:sz="0" w:space="0" w:color="auto"/>
        <w:right w:val="none" w:sz="0" w:space="0" w:color="auto"/>
      </w:divBdr>
    </w:div>
    <w:div w:id="1882087367">
      <w:bodyDiv w:val="1"/>
      <w:marLeft w:val="0"/>
      <w:marRight w:val="0"/>
      <w:marTop w:val="0"/>
      <w:marBottom w:val="0"/>
      <w:divBdr>
        <w:top w:val="none" w:sz="0" w:space="0" w:color="auto"/>
        <w:left w:val="none" w:sz="0" w:space="0" w:color="auto"/>
        <w:bottom w:val="none" w:sz="0" w:space="0" w:color="auto"/>
        <w:right w:val="none" w:sz="0" w:space="0" w:color="auto"/>
      </w:divBdr>
    </w:div>
    <w:div w:id="1883325534">
      <w:bodyDiv w:val="1"/>
      <w:marLeft w:val="0"/>
      <w:marRight w:val="0"/>
      <w:marTop w:val="0"/>
      <w:marBottom w:val="0"/>
      <w:divBdr>
        <w:top w:val="none" w:sz="0" w:space="0" w:color="auto"/>
        <w:left w:val="none" w:sz="0" w:space="0" w:color="auto"/>
        <w:bottom w:val="none" w:sz="0" w:space="0" w:color="auto"/>
        <w:right w:val="none" w:sz="0" w:space="0" w:color="auto"/>
      </w:divBdr>
    </w:div>
    <w:div w:id="1884515616">
      <w:bodyDiv w:val="1"/>
      <w:marLeft w:val="0"/>
      <w:marRight w:val="0"/>
      <w:marTop w:val="0"/>
      <w:marBottom w:val="0"/>
      <w:divBdr>
        <w:top w:val="none" w:sz="0" w:space="0" w:color="auto"/>
        <w:left w:val="none" w:sz="0" w:space="0" w:color="auto"/>
        <w:bottom w:val="none" w:sz="0" w:space="0" w:color="auto"/>
        <w:right w:val="none" w:sz="0" w:space="0" w:color="auto"/>
      </w:divBdr>
      <w:divsChild>
        <w:div w:id="959341631">
          <w:marLeft w:val="0"/>
          <w:marRight w:val="0"/>
          <w:marTop w:val="0"/>
          <w:marBottom w:val="0"/>
          <w:divBdr>
            <w:top w:val="none" w:sz="0" w:space="0" w:color="auto"/>
            <w:left w:val="none" w:sz="0" w:space="0" w:color="auto"/>
            <w:bottom w:val="none" w:sz="0" w:space="0" w:color="auto"/>
            <w:right w:val="none" w:sz="0" w:space="0" w:color="auto"/>
          </w:divBdr>
          <w:divsChild>
            <w:div w:id="1918977184">
              <w:marLeft w:val="0"/>
              <w:marRight w:val="0"/>
              <w:marTop w:val="0"/>
              <w:marBottom w:val="0"/>
              <w:divBdr>
                <w:top w:val="none" w:sz="0" w:space="0" w:color="auto"/>
                <w:left w:val="none" w:sz="0" w:space="0" w:color="auto"/>
                <w:bottom w:val="none" w:sz="0" w:space="0" w:color="auto"/>
                <w:right w:val="none" w:sz="0" w:space="0" w:color="auto"/>
              </w:divBdr>
              <w:divsChild>
                <w:div w:id="1487361630">
                  <w:marLeft w:val="0"/>
                  <w:marRight w:val="0"/>
                  <w:marTop w:val="0"/>
                  <w:marBottom w:val="0"/>
                  <w:divBdr>
                    <w:top w:val="none" w:sz="0" w:space="0" w:color="auto"/>
                    <w:left w:val="none" w:sz="0" w:space="0" w:color="auto"/>
                    <w:bottom w:val="none" w:sz="0" w:space="0" w:color="auto"/>
                    <w:right w:val="none" w:sz="0" w:space="0" w:color="auto"/>
                  </w:divBdr>
                  <w:divsChild>
                    <w:div w:id="1733577732">
                      <w:marLeft w:val="0"/>
                      <w:marRight w:val="0"/>
                      <w:marTop w:val="0"/>
                      <w:marBottom w:val="0"/>
                      <w:divBdr>
                        <w:top w:val="none" w:sz="0" w:space="0" w:color="auto"/>
                        <w:left w:val="none" w:sz="0" w:space="0" w:color="auto"/>
                        <w:bottom w:val="none" w:sz="0" w:space="0" w:color="auto"/>
                        <w:right w:val="none" w:sz="0" w:space="0" w:color="auto"/>
                      </w:divBdr>
                      <w:divsChild>
                        <w:div w:id="1639219128">
                          <w:marLeft w:val="0"/>
                          <w:marRight w:val="0"/>
                          <w:marTop w:val="0"/>
                          <w:marBottom w:val="0"/>
                          <w:divBdr>
                            <w:top w:val="none" w:sz="0" w:space="0" w:color="auto"/>
                            <w:left w:val="none" w:sz="0" w:space="0" w:color="auto"/>
                            <w:bottom w:val="none" w:sz="0" w:space="0" w:color="auto"/>
                            <w:right w:val="none" w:sz="0" w:space="0" w:color="auto"/>
                          </w:divBdr>
                          <w:divsChild>
                            <w:div w:id="957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493">
      <w:bodyDiv w:val="1"/>
      <w:marLeft w:val="0"/>
      <w:marRight w:val="0"/>
      <w:marTop w:val="0"/>
      <w:marBottom w:val="0"/>
      <w:divBdr>
        <w:top w:val="none" w:sz="0" w:space="0" w:color="auto"/>
        <w:left w:val="none" w:sz="0" w:space="0" w:color="auto"/>
        <w:bottom w:val="none" w:sz="0" w:space="0" w:color="auto"/>
        <w:right w:val="none" w:sz="0" w:space="0" w:color="auto"/>
      </w:divBdr>
    </w:div>
    <w:div w:id="1903589864">
      <w:bodyDiv w:val="1"/>
      <w:marLeft w:val="0"/>
      <w:marRight w:val="0"/>
      <w:marTop w:val="0"/>
      <w:marBottom w:val="0"/>
      <w:divBdr>
        <w:top w:val="none" w:sz="0" w:space="0" w:color="auto"/>
        <w:left w:val="none" w:sz="0" w:space="0" w:color="auto"/>
        <w:bottom w:val="none" w:sz="0" w:space="0" w:color="auto"/>
        <w:right w:val="none" w:sz="0" w:space="0" w:color="auto"/>
      </w:divBdr>
    </w:div>
    <w:div w:id="1904171952">
      <w:bodyDiv w:val="1"/>
      <w:marLeft w:val="0"/>
      <w:marRight w:val="0"/>
      <w:marTop w:val="0"/>
      <w:marBottom w:val="0"/>
      <w:divBdr>
        <w:top w:val="none" w:sz="0" w:space="0" w:color="auto"/>
        <w:left w:val="none" w:sz="0" w:space="0" w:color="auto"/>
        <w:bottom w:val="none" w:sz="0" w:space="0" w:color="auto"/>
        <w:right w:val="none" w:sz="0" w:space="0" w:color="auto"/>
      </w:divBdr>
    </w:div>
    <w:div w:id="1906525031">
      <w:bodyDiv w:val="1"/>
      <w:marLeft w:val="0"/>
      <w:marRight w:val="0"/>
      <w:marTop w:val="0"/>
      <w:marBottom w:val="0"/>
      <w:divBdr>
        <w:top w:val="none" w:sz="0" w:space="0" w:color="auto"/>
        <w:left w:val="none" w:sz="0" w:space="0" w:color="auto"/>
        <w:bottom w:val="none" w:sz="0" w:space="0" w:color="auto"/>
        <w:right w:val="none" w:sz="0" w:space="0" w:color="auto"/>
      </w:divBdr>
    </w:div>
    <w:div w:id="1908370577">
      <w:bodyDiv w:val="1"/>
      <w:marLeft w:val="0"/>
      <w:marRight w:val="0"/>
      <w:marTop w:val="0"/>
      <w:marBottom w:val="0"/>
      <w:divBdr>
        <w:top w:val="none" w:sz="0" w:space="0" w:color="auto"/>
        <w:left w:val="none" w:sz="0" w:space="0" w:color="auto"/>
        <w:bottom w:val="none" w:sz="0" w:space="0" w:color="auto"/>
        <w:right w:val="none" w:sz="0" w:space="0" w:color="auto"/>
      </w:divBdr>
    </w:div>
    <w:div w:id="1909613936">
      <w:bodyDiv w:val="1"/>
      <w:marLeft w:val="0"/>
      <w:marRight w:val="0"/>
      <w:marTop w:val="0"/>
      <w:marBottom w:val="0"/>
      <w:divBdr>
        <w:top w:val="none" w:sz="0" w:space="0" w:color="auto"/>
        <w:left w:val="none" w:sz="0" w:space="0" w:color="auto"/>
        <w:bottom w:val="none" w:sz="0" w:space="0" w:color="auto"/>
        <w:right w:val="none" w:sz="0" w:space="0" w:color="auto"/>
      </w:divBdr>
    </w:div>
    <w:div w:id="1912540214">
      <w:bodyDiv w:val="1"/>
      <w:marLeft w:val="0"/>
      <w:marRight w:val="0"/>
      <w:marTop w:val="0"/>
      <w:marBottom w:val="0"/>
      <w:divBdr>
        <w:top w:val="none" w:sz="0" w:space="0" w:color="auto"/>
        <w:left w:val="none" w:sz="0" w:space="0" w:color="auto"/>
        <w:bottom w:val="none" w:sz="0" w:space="0" w:color="auto"/>
        <w:right w:val="none" w:sz="0" w:space="0" w:color="auto"/>
      </w:divBdr>
    </w:div>
    <w:div w:id="1913851858">
      <w:bodyDiv w:val="1"/>
      <w:marLeft w:val="0"/>
      <w:marRight w:val="0"/>
      <w:marTop w:val="0"/>
      <w:marBottom w:val="0"/>
      <w:divBdr>
        <w:top w:val="none" w:sz="0" w:space="0" w:color="auto"/>
        <w:left w:val="none" w:sz="0" w:space="0" w:color="auto"/>
        <w:bottom w:val="none" w:sz="0" w:space="0" w:color="auto"/>
        <w:right w:val="none" w:sz="0" w:space="0" w:color="auto"/>
      </w:divBdr>
    </w:div>
    <w:div w:id="1919165711">
      <w:bodyDiv w:val="1"/>
      <w:marLeft w:val="0"/>
      <w:marRight w:val="0"/>
      <w:marTop w:val="0"/>
      <w:marBottom w:val="0"/>
      <w:divBdr>
        <w:top w:val="none" w:sz="0" w:space="0" w:color="auto"/>
        <w:left w:val="none" w:sz="0" w:space="0" w:color="auto"/>
        <w:bottom w:val="none" w:sz="0" w:space="0" w:color="auto"/>
        <w:right w:val="none" w:sz="0" w:space="0" w:color="auto"/>
      </w:divBdr>
    </w:div>
    <w:div w:id="1926068568">
      <w:bodyDiv w:val="1"/>
      <w:marLeft w:val="0"/>
      <w:marRight w:val="0"/>
      <w:marTop w:val="0"/>
      <w:marBottom w:val="0"/>
      <w:divBdr>
        <w:top w:val="none" w:sz="0" w:space="0" w:color="auto"/>
        <w:left w:val="none" w:sz="0" w:space="0" w:color="auto"/>
        <w:bottom w:val="none" w:sz="0" w:space="0" w:color="auto"/>
        <w:right w:val="none" w:sz="0" w:space="0" w:color="auto"/>
      </w:divBdr>
    </w:div>
    <w:div w:id="1931084664">
      <w:bodyDiv w:val="1"/>
      <w:marLeft w:val="0"/>
      <w:marRight w:val="0"/>
      <w:marTop w:val="0"/>
      <w:marBottom w:val="0"/>
      <w:divBdr>
        <w:top w:val="none" w:sz="0" w:space="0" w:color="auto"/>
        <w:left w:val="none" w:sz="0" w:space="0" w:color="auto"/>
        <w:bottom w:val="none" w:sz="0" w:space="0" w:color="auto"/>
        <w:right w:val="none" w:sz="0" w:space="0" w:color="auto"/>
      </w:divBdr>
    </w:div>
    <w:div w:id="1948152929">
      <w:bodyDiv w:val="1"/>
      <w:marLeft w:val="0"/>
      <w:marRight w:val="0"/>
      <w:marTop w:val="0"/>
      <w:marBottom w:val="0"/>
      <w:divBdr>
        <w:top w:val="none" w:sz="0" w:space="0" w:color="auto"/>
        <w:left w:val="none" w:sz="0" w:space="0" w:color="auto"/>
        <w:bottom w:val="none" w:sz="0" w:space="0" w:color="auto"/>
        <w:right w:val="none" w:sz="0" w:space="0" w:color="auto"/>
      </w:divBdr>
    </w:div>
    <w:div w:id="1956058495">
      <w:bodyDiv w:val="1"/>
      <w:marLeft w:val="0"/>
      <w:marRight w:val="0"/>
      <w:marTop w:val="0"/>
      <w:marBottom w:val="0"/>
      <w:divBdr>
        <w:top w:val="none" w:sz="0" w:space="0" w:color="auto"/>
        <w:left w:val="none" w:sz="0" w:space="0" w:color="auto"/>
        <w:bottom w:val="none" w:sz="0" w:space="0" w:color="auto"/>
        <w:right w:val="none" w:sz="0" w:space="0" w:color="auto"/>
      </w:divBdr>
    </w:div>
    <w:div w:id="1958826861">
      <w:bodyDiv w:val="1"/>
      <w:marLeft w:val="0"/>
      <w:marRight w:val="0"/>
      <w:marTop w:val="0"/>
      <w:marBottom w:val="0"/>
      <w:divBdr>
        <w:top w:val="none" w:sz="0" w:space="0" w:color="auto"/>
        <w:left w:val="none" w:sz="0" w:space="0" w:color="auto"/>
        <w:bottom w:val="none" w:sz="0" w:space="0" w:color="auto"/>
        <w:right w:val="none" w:sz="0" w:space="0" w:color="auto"/>
      </w:divBdr>
    </w:div>
    <w:div w:id="1963144113">
      <w:bodyDiv w:val="1"/>
      <w:marLeft w:val="0"/>
      <w:marRight w:val="0"/>
      <w:marTop w:val="0"/>
      <w:marBottom w:val="0"/>
      <w:divBdr>
        <w:top w:val="none" w:sz="0" w:space="0" w:color="auto"/>
        <w:left w:val="none" w:sz="0" w:space="0" w:color="auto"/>
        <w:bottom w:val="none" w:sz="0" w:space="0" w:color="auto"/>
        <w:right w:val="none" w:sz="0" w:space="0" w:color="auto"/>
      </w:divBdr>
    </w:div>
    <w:div w:id="1966737738">
      <w:bodyDiv w:val="1"/>
      <w:marLeft w:val="0"/>
      <w:marRight w:val="0"/>
      <w:marTop w:val="0"/>
      <w:marBottom w:val="0"/>
      <w:divBdr>
        <w:top w:val="none" w:sz="0" w:space="0" w:color="auto"/>
        <w:left w:val="none" w:sz="0" w:space="0" w:color="auto"/>
        <w:bottom w:val="none" w:sz="0" w:space="0" w:color="auto"/>
        <w:right w:val="none" w:sz="0" w:space="0" w:color="auto"/>
      </w:divBdr>
    </w:div>
    <w:div w:id="1969164822">
      <w:bodyDiv w:val="1"/>
      <w:marLeft w:val="0"/>
      <w:marRight w:val="0"/>
      <w:marTop w:val="0"/>
      <w:marBottom w:val="0"/>
      <w:divBdr>
        <w:top w:val="none" w:sz="0" w:space="0" w:color="auto"/>
        <w:left w:val="none" w:sz="0" w:space="0" w:color="auto"/>
        <w:bottom w:val="none" w:sz="0" w:space="0" w:color="auto"/>
        <w:right w:val="none" w:sz="0" w:space="0" w:color="auto"/>
      </w:divBdr>
    </w:div>
    <w:div w:id="1982614675">
      <w:bodyDiv w:val="1"/>
      <w:marLeft w:val="0"/>
      <w:marRight w:val="0"/>
      <w:marTop w:val="0"/>
      <w:marBottom w:val="0"/>
      <w:divBdr>
        <w:top w:val="none" w:sz="0" w:space="0" w:color="auto"/>
        <w:left w:val="none" w:sz="0" w:space="0" w:color="auto"/>
        <w:bottom w:val="none" w:sz="0" w:space="0" w:color="auto"/>
        <w:right w:val="none" w:sz="0" w:space="0" w:color="auto"/>
      </w:divBdr>
    </w:div>
    <w:div w:id="1988514898">
      <w:bodyDiv w:val="1"/>
      <w:marLeft w:val="0"/>
      <w:marRight w:val="0"/>
      <w:marTop w:val="0"/>
      <w:marBottom w:val="0"/>
      <w:divBdr>
        <w:top w:val="none" w:sz="0" w:space="0" w:color="auto"/>
        <w:left w:val="none" w:sz="0" w:space="0" w:color="auto"/>
        <w:bottom w:val="none" w:sz="0" w:space="0" w:color="auto"/>
        <w:right w:val="none" w:sz="0" w:space="0" w:color="auto"/>
      </w:divBdr>
    </w:div>
    <w:div w:id="1997419729">
      <w:bodyDiv w:val="1"/>
      <w:marLeft w:val="0"/>
      <w:marRight w:val="0"/>
      <w:marTop w:val="0"/>
      <w:marBottom w:val="0"/>
      <w:divBdr>
        <w:top w:val="none" w:sz="0" w:space="0" w:color="auto"/>
        <w:left w:val="none" w:sz="0" w:space="0" w:color="auto"/>
        <w:bottom w:val="none" w:sz="0" w:space="0" w:color="auto"/>
        <w:right w:val="none" w:sz="0" w:space="0" w:color="auto"/>
      </w:divBdr>
    </w:div>
    <w:div w:id="1999266540">
      <w:bodyDiv w:val="1"/>
      <w:marLeft w:val="0"/>
      <w:marRight w:val="0"/>
      <w:marTop w:val="0"/>
      <w:marBottom w:val="0"/>
      <w:divBdr>
        <w:top w:val="none" w:sz="0" w:space="0" w:color="auto"/>
        <w:left w:val="none" w:sz="0" w:space="0" w:color="auto"/>
        <w:bottom w:val="none" w:sz="0" w:space="0" w:color="auto"/>
        <w:right w:val="none" w:sz="0" w:space="0" w:color="auto"/>
      </w:divBdr>
    </w:div>
    <w:div w:id="1999378361">
      <w:bodyDiv w:val="1"/>
      <w:marLeft w:val="0"/>
      <w:marRight w:val="0"/>
      <w:marTop w:val="0"/>
      <w:marBottom w:val="0"/>
      <w:divBdr>
        <w:top w:val="none" w:sz="0" w:space="0" w:color="auto"/>
        <w:left w:val="none" w:sz="0" w:space="0" w:color="auto"/>
        <w:bottom w:val="none" w:sz="0" w:space="0" w:color="auto"/>
        <w:right w:val="none" w:sz="0" w:space="0" w:color="auto"/>
      </w:divBdr>
    </w:div>
    <w:div w:id="2000302482">
      <w:bodyDiv w:val="1"/>
      <w:marLeft w:val="0"/>
      <w:marRight w:val="0"/>
      <w:marTop w:val="0"/>
      <w:marBottom w:val="0"/>
      <w:divBdr>
        <w:top w:val="none" w:sz="0" w:space="0" w:color="auto"/>
        <w:left w:val="none" w:sz="0" w:space="0" w:color="auto"/>
        <w:bottom w:val="none" w:sz="0" w:space="0" w:color="auto"/>
        <w:right w:val="none" w:sz="0" w:space="0" w:color="auto"/>
      </w:divBdr>
    </w:div>
    <w:div w:id="2002997772">
      <w:bodyDiv w:val="1"/>
      <w:marLeft w:val="0"/>
      <w:marRight w:val="0"/>
      <w:marTop w:val="0"/>
      <w:marBottom w:val="0"/>
      <w:divBdr>
        <w:top w:val="none" w:sz="0" w:space="0" w:color="auto"/>
        <w:left w:val="none" w:sz="0" w:space="0" w:color="auto"/>
        <w:bottom w:val="none" w:sz="0" w:space="0" w:color="auto"/>
        <w:right w:val="none" w:sz="0" w:space="0" w:color="auto"/>
      </w:divBdr>
    </w:div>
    <w:div w:id="2008285423">
      <w:bodyDiv w:val="1"/>
      <w:marLeft w:val="0"/>
      <w:marRight w:val="0"/>
      <w:marTop w:val="0"/>
      <w:marBottom w:val="0"/>
      <w:divBdr>
        <w:top w:val="none" w:sz="0" w:space="0" w:color="auto"/>
        <w:left w:val="none" w:sz="0" w:space="0" w:color="auto"/>
        <w:bottom w:val="none" w:sz="0" w:space="0" w:color="auto"/>
        <w:right w:val="none" w:sz="0" w:space="0" w:color="auto"/>
      </w:divBdr>
    </w:div>
    <w:div w:id="2011565343">
      <w:bodyDiv w:val="1"/>
      <w:marLeft w:val="0"/>
      <w:marRight w:val="0"/>
      <w:marTop w:val="0"/>
      <w:marBottom w:val="0"/>
      <w:divBdr>
        <w:top w:val="none" w:sz="0" w:space="0" w:color="auto"/>
        <w:left w:val="none" w:sz="0" w:space="0" w:color="auto"/>
        <w:bottom w:val="none" w:sz="0" w:space="0" w:color="auto"/>
        <w:right w:val="none" w:sz="0" w:space="0" w:color="auto"/>
      </w:divBdr>
    </w:div>
    <w:div w:id="2023775459">
      <w:bodyDiv w:val="1"/>
      <w:marLeft w:val="0"/>
      <w:marRight w:val="0"/>
      <w:marTop w:val="0"/>
      <w:marBottom w:val="0"/>
      <w:divBdr>
        <w:top w:val="none" w:sz="0" w:space="0" w:color="auto"/>
        <w:left w:val="none" w:sz="0" w:space="0" w:color="auto"/>
        <w:bottom w:val="none" w:sz="0" w:space="0" w:color="auto"/>
        <w:right w:val="none" w:sz="0" w:space="0" w:color="auto"/>
      </w:divBdr>
    </w:div>
    <w:div w:id="2040887055">
      <w:bodyDiv w:val="1"/>
      <w:marLeft w:val="0"/>
      <w:marRight w:val="0"/>
      <w:marTop w:val="0"/>
      <w:marBottom w:val="0"/>
      <w:divBdr>
        <w:top w:val="none" w:sz="0" w:space="0" w:color="auto"/>
        <w:left w:val="none" w:sz="0" w:space="0" w:color="auto"/>
        <w:bottom w:val="none" w:sz="0" w:space="0" w:color="auto"/>
        <w:right w:val="none" w:sz="0" w:space="0" w:color="auto"/>
      </w:divBdr>
    </w:div>
    <w:div w:id="2041664013">
      <w:bodyDiv w:val="1"/>
      <w:marLeft w:val="0"/>
      <w:marRight w:val="0"/>
      <w:marTop w:val="0"/>
      <w:marBottom w:val="0"/>
      <w:divBdr>
        <w:top w:val="none" w:sz="0" w:space="0" w:color="auto"/>
        <w:left w:val="none" w:sz="0" w:space="0" w:color="auto"/>
        <w:bottom w:val="none" w:sz="0" w:space="0" w:color="auto"/>
        <w:right w:val="none" w:sz="0" w:space="0" w:color="auto"/>
      </w:divBdr>
    </w:div>
    <w:div w:id="2042246146">
      <w:bodyDiv w:val="1"/>
      <w:marLeft w:val="0"/>
      <w:marRight w:val="0"/>
      <w:marTop w:val="0"/>
      <w:marBottom w:val="0"/>
      <w:divBdr>
        <w:top w:val="none" w:sz="0" w:space="0" w:color="auto"/>
        <w:left w:val="none" w:sz="0" w:space="0" w:color="auto"/>
        <w:bottom w:val="none" w:sz="0" w:space="0" w:color="auto"/>
        <w:right w:val="none" w:sz="0" w:space="0" w:color="auto"/>
      </w:divBdr>
    </w:div>
    <w:div w:id="2042700334">
      <w:bodyDiv w:val="1"/>
      <w:marLeft w:val="0"/>
      <w:marRight w:val="0"/>
      <w:marTop w:val="0"/>
      <w:marBottom w:val="0"/>
      <w:divBdr>
        <w:top w:val="none" w:sz="0" w:space="0" w:color="auto"/>
        <w:left w:val="none" w:sz="0" w:space="0" w:color="auto"/>
        <w:bottom w:val="none" w:sz="0" w:space="0" w:color="auto"/>
        <w:right w:val="none" w:sz="0" w:space="0" w:color="auto"/>
      </w:divBdr>
    </w:div>
    <w:div w:id="2068871911">
      <w:bodyDiv w:val="1"/>
      <w:marLeft w:val="0"/>
      <w:marRight w:val="0"/>
      <w:marTop w:val="0"/>
      <w:marBottom w:val="0"/>
      <w:divBdr>
        <w:top w:val="none" w:sz="0" w:space="0" w:color="auto"/>
        <w:left w:val="none" w:sz="0" w:space="0" w:color="auto"/>
        <w:bottom w:val="none" w:sz="0" w:space="0" w:color="auto"/>
        <w:right w:val="none" w:sz="0" w:space="0" w:color="auto"/>
      </w:divBdr>
    </w:div>
    <w:div w:id="2075007786">
      <w:bodyDiv w:val="1"/>
      <w:marLeft w:val="0"/>
      <w:marRight w:val="0"/>
      <w:marTop w:val="0"/>
      <w:marBottom w:val="0"/>
      <w:divBdr>
        <w:top w:val="none" w:sz="0" w:space="0" w:color="auto"/>
        <w:left w:val="none" w:sz="0" w:space="0" w:color="auto"/>
        <w:bottom w:val="none" w:sz="0" w:space="0" w:color="auto"/>
        <w:right w:val="none" w:sz="0" w:space="0" w:color="auto"/>
      </w:divBdr>
    </w:div>
    <w:div w:id="2079789313">
      <w:bodyDiv w:val="1"/>
      <w:marLeft w:val="0"/>
      <w:marRight w:val="0"/>
      <w:marTop w:val="0"/>
      <w:marBottom w:val="0"/>
      <w:divBdr>
        <w:top w:val="none" w:sz="0" w:space="0" w:color="auto"/>
        <w:left w:val="none" w:sz="0" w:space="0" w:color="auto"/>
        <w:bottom w:val="none" w:sz="0" w:space="0" w:color="auto"/>
        <w:right w:val="none" w:sz="0" w:space="0" w:color="auto"/>
      </w:divBdr>
      <w:divsChild>
        <w:div w:id="1323847625">
          <w:marLeft w:val="0"/>
          <w:marRight w:val="0"/>
          <w:marTop w:val="0"/>
          <w:marBottom w:val="0"/>
          <w:divBdr>
            <w:top w:val="none" w:sz="0" w:space="0" w:color="auto"/>
            <w:left w:val="none" w:sz="0" w:space="0" w:color="auto"/>
            <w:bottom w:val="none" w:sz="0" w:space="0" w:color="auto"/>
            <w:right w:val="none" w:sz="0" w:space="0" w:color="auto"/>
          </w:divBdr>
          <w:divsChild>
            <w:div w:id="979532807">
              <w:marLeft w:val="0"/>
              <w:marRight w:val="0"/>
              <w:marTop w:val="0"/>
              <w:marBottom w:val="0"/>
              <w:divBdr>
                <w:top w:val="none" w:sz="0" w:space="0" w:color="auto"/>
                <w:left w:val="none" w:sz="0" w:space="0" w:color="auto"/>
                <w:bottom w:val="none" w:sz="0" w:space="0" w:color="auto"/>
                <w:right w:val="none" w:sz="0" w:space="0" w:color="auto"/>
              </w:divBdr>
              <w:divsChild>
                <w:div w:id="5570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04849">
      <w:bodyDiv w:val="1"/>
      <w:marLeft w:val="0"/>
      <w:marRight w:val="0"/>
      <w:marTop w:val="0"/>
      <w:marBottom w:val="0"/>
      <w:divBdr>
        <w:top w:val="none" w:sz="0" w:space="0" w:color="auto"/>
        <w:left w:val="none" w:sz="0" w:space="0" w:color="auto"/>
        <w:bottom w:val="none" w:sz="0" w:space="0" w:color="auto"/>
        <w:right w:val="none" w:sz="0" w:space="0" w:color="auto"/>
      </w:divBdr>
    </w:div>
    <w:div w:id="2086150514">
      <w:bodyDiv w:val="1"/>
      <w:marLeft w:val="0"/>
      <w:marRight w:val="0"/>
      <w:marTop w:val="0"/>
      <w:marBottom w:val="0"/>
      <w:divBdr>
        <w:top w:val="none" w:sz="0" w:space="0" w:color="auto"/>
        <w:left w:val="none" w:sz="0" w:space="0" w:color="auto"/>
        <w:bottom w:val="none" w:sz="0" w:space="0" w:color="auto"/>
        <w:right w:val="none" w:sz="0" w:space="0" w:color="auto"/>
      </w:divBdr>
    </w:div>
    <w:div w:id="2086216712">
      <w:bodyDiv w:val="1"/>
      <w:marLeft w:val="0"/>
      <w:marRight w:val="0"/>
      <w:marTop w:val="0"/>
      <w:marBottom w:val="0"/>
      <w:divBdr>
        <w:top w:val="none" w:sz="0" w:space="0" w:color="auto"/>
        <w:left w:val="none" w:sz="0" w:space="0" w:color="auto"/>
        <w:bottom w:val="none" w:sz="0" w:space="0" w:color="auto"/>
        <w:right w:val="none" w:sz="0" w:space="0" w:color="auto"/>
      </w:divBdr>
    </w:div>
    <w:div w:id="2097315576">
      <w:bodyDiv w:val="1"/>
      <w:marLeft w:val="0"/>
      <w:marRight w:val="0"/>
      <w:marTop w:val="0"/>
      <w:marBottom w:val="0"/>
      <w:divBdr>
        <w:top w:val="none" w:sz="0" w:space="0" w:color="auto"/>
        <w:left w:val="none" w:sz="0" w:space="0" w:color="auto"/>
        <w:bottom w:val="none" w:sz="0" w:space="0" w:color="auto"/>
        <w:right w:val="none" w:sz="0" w:space="0" w:color="auto"/>
      </w:divBdr>
    </w:div>
    <w:div w:id="2098398515">
      <w:bodyDiv w:val="1"/>
      <w:marLeft w:val="0"/>
      <w:marRight w:val="0"/>
      <w:marTop w:val="0"/>
      <w:marBottom w:val="0"/>
      <w:divBdr>
        <w:top w:val="none" w:sz="0" w:space="0" w:color="auto"/>
        <w:left w:val="none" w:sz="0" w:space="0" w:color="auto"/>
        <w:bottom w:val="none" w:sz="0" w:space="0" w:color="auto"/>
        <w:right w:val="none" w:sz="0" w:space="0" w:color="auto"/>
      </w:divBdr>
    </w:div>
    <w:div w:id="2109539532">
      <w:bodyDiv w:val="1"/>
      <w:marLeft w:val="0"/>
      <w:marRight w:val="0"/>
      <w:marTop w:val="0"/>
      <w:marBottom w:val="0"/>
      <w:divBdr>
        <w:top w:val="none" w:sz="0" w:space="0" w:color="auto"/>
        <w:left w:val="none" w:sz="0" w:space="0" w:color="auto"/>
        <w:bottom w:val="none" w:sz="0" w:space="0" w:color="auto"/>
        <w:right w:val="none" w:sz="0" w:space="0" w:color="auto"/>
      </w:divBdr>
    </w:div>
    <w:div w:id="2122607487">
      <w:bodyDiv w:val="1"/>
      <w:marLeft w:val="0"/>
      <w:marRight w:val="0"/>
      <w:marTop w:val="0"/>
      <w:marBottom w:val="0"/>
      <w:divBdr>
        <w:top w:val="none" w:sz="0" w:space="0" w:color="auto"/>
        <w:left w:val="none" w:sz="0" w:space="0" w:color="auto"/>
        <w:bottom w:val="none" w:sz="0" w:space="0" w:color="auto"/>
        <w:right w:val="none" w:sz="0" w:space="0" w:color="auto"/>
      </w:divBdr>
    </w:div>
    <w:div w:id="2124415873">
      <w:bodyDiv w:val="1"/>
      <w:marLeft w:val="0"/>
      <w:marRight w:val="0"/>
      <w:marTop w:val="0"/>
      <w:marBottom w:val="0"/>
      <w:divBdr>
        <w:top w:val="none" w:sz="0" w:space="0" w:color="auto"/>
        <w:left w:val="none" w:sz="0" w:space="0" w:color="auto"/>
        <w:bottom w:val="none" w:sz="0" w:space="0" w:color="auto"/>
        <w:right w:val="none" w:sz="0" w:space="0" w:color="auto"/>
      </w:divBdr>
    </w:div>
    <w:div w:id="2126385014">
      <w:bodyDiv w:val="1"/>
      <w:marLeft w:val="0"/>
      <w:marRight w:val="0"/>
      <w:marTop w:val="0"/>
      <w:marBottom w:val="0"/>
      <w:divBdr>
        <w:top w:val="none" w:sz="0" w:space="0" w:color="auto"/>
        <w:left w:val="none" w:sz="0" w:space="0" w:color="auto"/>
        <w:bottom w:val="none" w:sz="0" w:space="0" w:color="auto"/>
        <w:right w:val="none" w:sz="0" w:space="0" w:color="auto"/>
      </w:divBdr>
    </w:div>
    <w:div w:id="2129004565">
      <w:bodyDiv w:val="1"/>
      <w:marLeft w:val="0"/>
      <w:marRight w:val="0"/>
      <w:marTop w:val="0"/>
      <w:marBottom w:val="0"/>
      <w:divBdr>
        <w:top w:val="none" w:sz="0" w:space="0" w:color="auto"/>
        <w:left w:val="none" w:sz="0" w:space="0" w:color="auto"/>
        <w:bottom w:val="none" w:sz="0" w:space="0" w:color="auto"/>
        <w:right w:val="none" w:sz="0" w:space="0" w:color="auto"/>
      </w:divBdr>
    </w:div>
    <w:div w:id="2138179975">
      <w:bodyDiv w:val="1"/>
      <w:marLeft w:val="0"/>
      <w:marRight w:val="0"/>
      <w:marTop w:val="0"/>
      <w:marBottom w:val="0"/>
      <w:divBdr>
        <w:top w:val="none" w:sz="0" w:space="0" w:color="auto"/>
        <w:left w:val="none" w:sz="0" w:space="0" w:color="auto"/>
        <w:bottom w:val="none" w:sz="0" w:space="0" w:color="auto"/>
        <w:right w:val="none" w:sz="0" w:space="0" w:color="auto"/>
      </w:divBdr>
    </w:div>
    <w:div w:id="213845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ai.consejodeestado.gov.co/Vistas/documentos/evalidado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a583d5-f861-47f6-8383-cb3add60adbb">
      <Terms xmlns="http://schemas.microsoft.com/office/infopath/2007/PartnerControls"/>
    </lcf76f155ced4ddcb4097134ff3c332f>
    <TaxCatchAll xmlns="62da9995-6db4-4784-abc3-52ef45b724d5" xsi:nil="true"/>
    <SharedWithUsers xmlns="62da9995-6db4-4784-abc3-52ef45b724d5">
      <UserInfo>
        <DisplayName/>
        <AccountId xsi:nil="true"/>
        <AccountType/>
      </UserInfo>
    </SharedWithUsers>
    <MediaLengthInSeconds xmlns="d2a583d5-f861-47f6-8383-cb3add60adb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82650103281EC42BC60FDD0746759EC" ma:contentTypeVersion="16" ma:contentTypeDescription="Crear nuevo documento." ma:contentTypeScope="" ma:versionID="3d3471f14599eaa0a54b4f890349603c">
  <xsd:schema xmlns:xsd="http://www.w3.org/2001/XMLSchema" xmlns:xs="http://www.w3.org/2001/XMLSchema" xmlns:p="http://schemas.microsoft.com/office/2006/metadata/properties" xmlns:ns2="d2a583d5-f861-47f6-8383-cb3add60adbb" xmlns:ns3="62da9995-6db4-4784-abc3-52ef45b724d5" targetNamespace="http://schemas.microsoft.com/office/2006/metadata/properties" ma:root="true" ma:fieldsID="a4f74e353748173371bd72109ff6ac3f" ns2:_="" ns3:_="">
    <xsd:import namespace="d2a583d5-f861-47f6-8383-cb3add60adbb"/>
    <xsd:import namespace="62da9995-6db4-4784-abc3-52ef45b724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583d5-f861-47f6-8383-cb3add60a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31b1466-370e-4680-8e95-6fcae1d3fa8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da9995-6db4-4784-abc3-52ef45b724d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7aedecbc-4a5f-41ff-ac11-fa6cd1de0177}" ma:internalName="TaxCatchAll" ma:showField="CatchAllData" ma:web="62da9995-6db4-4784-abc3-52ef45b724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DCE2DE-5CB5-4237-BC02-3763B0131422}">
  <ds:schemaRefs>
    <ds:schemaRef ds:uri="http://schemas.microsoft.com/office/2006/metadata/properties"/>
    <ds:schemaRef ds:uri="http://schemas.microsoft.com/office/infopath/2007/PartnerControls"/>
    <ds:schemaRef ds:uri="d2a583d5-f861-47f6-8383-cb3add60adbb"/>
    <ds:schemaRef ds:uri="62da9995-6db4-4784-abc3-52ef45b724d5"/>
  </ds:schemaRefs>
</ds:datastoreItem>
</file>

<file path=customXml/itemProps2.xml><?xml version="1.0" encoding="utf-8"?>
<ds:datastoreItem xmlns:ds="http://schemas.openxmlformats.org/officeDocument/2006/customXml" ds:itemID="{DE44CBB4-3490-49E2-9080-3D0DA99E02C5}">
  <ds:schemaRefs>
    <ds:schemaRef ds:uri="http://schemas.openxmlformats.org/officeDocument/2006/bibliography"/>
  </ds:schemaRefs>
</ds:datastoreItem>
</file>

<file path=customXml/itemProps3.xml><?xml version="1.0" encoding="utf-8"?>
<ds:datastoreItem xmlns:ds="http://schemas.openxmlformats.org/officeDocument/2006/customXml" ds:itemID="{88343E57-81C1-4B87-A7C7-DEA8AF221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583d5-f861-47f6-8383-cb3add60adbb"/>
    <ds:schemaRef ds:uri="62da9995-6db4-4784-abc3-52ef45b724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A01911-5309-47B9-9564-3505EC4CFE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4251</Words>
  <Characters>23382</Characters>
  <Application>Microsoft Office Word</Application>
  <DocSecurity>0</DocSecurity>
  <Lines>194</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27578</CharactersWithSpaces>
  <SharedDoc>false</SharedDoc>
  <HLinks>
    <vt:vector size="6" baseType="variant">
      <vt:variant>
        <vt:i4>524357</vt:i4>
      </vt:variant>
      <vt:variant>
        <vt:i4>0</vt:i4>
      </vt:variant>
      <vt:variant>
        <vt:i4>0</vt:i4>
      </vt:variant>
      <vt:variant>
        <vt:i4>5</vt:i4>
      </vt:variant>
      <vt:variant>
        <vt:lpwstr>https://samai.consejodeestado.gov.co/Vistas/documentos/evalidador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Figueroa Ma Isabel Cerón</dc:creator>
  <cp:keywords/>
  <dc:description/>
  <cp:lastModifiedBy>YENNY LORENA ACEVEDO ASTUDILLO</cp:lastModifiedBy>
  <cp:revision>2</cp:revision>
  <cp:lastPrinted>2023-02-06T14:19:00Z</cp:lastPrinted>
  <dcterms:created xsi:type="dcterms:W3CDTF">2026-05-29T19:06:00Z</dcterms:created>
  <dcterms:modified xsi:type="dcterms:W3CDTF">2026-05-29T19:06:00Z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0x010100782650103281EC42BC60FDD0746759EC</vt:lpwstr>
  </property>
  <property fmtid="{D5CDD505-2E9C-101B-9397-08002B2CF9AE}" pid="3" name="Order">
    <vt:r8>675000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