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HEREKE MESLEKİ VE TEKNİK ANADOLU LİSESİ</w:t>
      </w:r>
    </w:p>
    <w:p>
      <w:pPr>
        <w:pStyle w:val="Normal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MESLEKİ YABANCI DİL DERSİ 2. DÖNEM 2 YAZILI SINAVI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Choose the best words to complete the sentences.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userfrendly - grid - </w:t>
      </w:r>
      <w:r>
        <w:rPr/>
        <w:t>clear</w:t>
      </w:r>
      <w:r>
        <w:rPr/>
        <w:t xml:space="preserve"> - bold italic- block - </w:t>
      </w:r>
      <w:r>
        <w:rPr/>
        <w:t>secure</w:t>
      </w:r>
      <w:r>
        <w:rPr/>
        <w:t xml:space="preserve"> - delete - </w:t>
      </w:r>
      <w:r>
        <w:rPr/>
        <w:t xml:space="preserve">cells </w:t>
      </w:r>
      <w:r>
        <w:rPr/>
        <w:t xml:space="preserve">- font - formula - </w:t>
      </w:r>
      <w:r>
        <w:rPr/>
        <w:t xml:space="preserve">developer </w:t>
      </w:r>
      <w:r>
        <w:rPr/>
        <w:t xml:space="preserve">- </w:t>
      </w:r>
      <w:r>
        <w:rPr/>
        <w:t xml:space="preserve">people - </w:t>
      </w:r>
      <w:r>
        <w:rPr/>
        <w:t xml:space="preserve">content  - </w:t>
      </w:r>
      <w:r>
        <w:rPr/>
        <w:t>cache -  detect - hacker - application - graphics - multimedia - HTML - python - director - computer - excel - software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  <w:t>1. programs which tell the computer what to do? ............................</w:t>
      </w:r>
    </w:p>
    <w:p>
      <w:pPr>
        <w:pStyle w:val="Normal"/>
        <w:spacing w:lineRule="auto" w:line="480"/>
        <w:jc w:val="center"/>
        <w:rPr/>
      </w:pPr>
      <w:r>
        <w:rPr/>
        <w:t>2 .Software which is easy to use is .....................................</w:t>
      </w:r>
    </w:p>
    <w:p>
      <w:pPr>
        <w:pStyle w:val="Normal"/>
        <w:spacing w:lineRule="auto" w:line="480"/>
        <w:jc w:val="center"/>
        <w:rPr/>
      </w:pPr>
      <w:r>
        <w:rPr/>
        <w:t xml:space="preserve">3. .............................. </w:t>
      </w:r>
      <w:r>
        <w:rPr>
          <w:b/>
          <w:bCs/>
          <w:i/>
          <w:iCs/>
          <w:u w:val="none"/>
        </w:rPr>
        <w:t>Typewriters</w:t>
      </w:r>
    </w:p>
    <w:p>
      <w:pPr>
        <w:pStyle w:val="Normal"/>
        <w:spacing w:lineRule="auto" w:line="480"/>
        <w:jc w:val="center"/>
        <w:rPr/>
      </w:pPr>
      <w:r>
        <w:rPr/>
        <w:t>4. Times, Arial and Courier are types of ...........................</w:t>
      </w:r>
    </w:p>
    <w:p>
      <w:pPr>
        <w:pStyle w:val="Normal"/>
        <w:spacing w:lineRule="auto" w:line="480"/>
        <w:jc w:val="center"/>
        <w:rPr/>
      </w:pPr>
      <w:r>
        <w:rPr/>
        <w:t>5. A basic spreadsheet is a .......................... of spaces for data.</w:t>
      </w:r>
    </w:p>
    <w:p>
      <w:pPr>
        <w:pStyle w:val="Normal"/>
        <w:spacing w:lineRule="auto" w:line="480"/>
        <w:jc w:val="center"/>
        <w:rPr/>
      </w:pPr>
      <w:r>
        <w:rPr/>
        <w:t>6 .Use the mouse pointer to select a single cell or .......................... of cells.</w:t>
      </w:r>
    </w:p>
    <w:p>
      <w:pPr>
        <w:pStyle w:val="Normal"/>
        <w:spacing w:lineRule="auto" w:line="480"/>
        <w:jc w:val="center"/>
        <w:rPr/>
      </w:pPr>
      <w:r>
        <w:rPr/>
        <w:t>7. To get a worksheet to perform a mathematical calculation, you have to enter a ...........................</w:t>
      </w:r>
    </w:p>
    <w:p>
      <w:pPr>
        <w:pStyle w:val="Normal"/>
        <w:spacing w:lineRule="auto" w:line="480"/>
        <w:jc w:val="center"/>
        <w:rPr/>
      </w:pPr>
      <w:r>
        <w:rPr/>
        <w:t>8. To remove a complete row is to ............................ that row.</w:t>
      </w:r>
    </w:p>
    <w:p>
      <w:pPr>
        <w:pStyle w:val="Normal"/>
        <w:spacing w:lineRule="auto" w:line="480"/>
        <w:jc w:val="center"/>
        <w:rPr/>
      </w:pPr>
      <w:r>
        <w:rPr/>
        <w:t>9. The words, images and other material that make up a website are called the ..................</w:t>
      </w:r>
    </w:p>
    <w:p>
      <w:pPr>
        <w:pStyle w:val="Normal"/>
        <w:spacing w:lineRule="auto" w:line="480"/>
        <w:jc w:val="center"/>
        <w:rPr/>
      </w:pPr>
      <w:r>
        <w:rPr/>
        <w:t>10. Temporary internet files are stored in the  .....................................</w:t>
      </w:r>
    </w:p>
    <w:p>
      <w:pPr>
        <w:pStyle w:val="Normal"/>
        <w:spacing w:lineRule="auto" w:line="480"/>
        <w:jc w:val="center"/>
        <w:rPr/>
      </w:pPr>
      <w:r>
        <w:rPr/>
        <w:t>11. A website which (in theory) cannot be accessed by a hacker is ...............................</w:t>
      </w:r>
    </w:p>
    <w:p>
      <w:pPr>
        <w:pStyle w:val="Normal"/>
        <w:spacing w:lineRule="auto" w:line="480"/>
        <w:jc w:val="center"/>
        <w:rPr/>
      </w:pPr>
      <w:r>
        <w:rPr/>
        <w:t>12. Anti-virus software can also ........................ viruses on removable media, such as floppy disks.</w:t>
      </w:r>
    </w:p>
    <w:p>
      <w:pPr>
        <w:pStyle w:val="Normal"/>
        <w:spacing w:lineRule="auto" w:line="480"/>
        <w:jc w:val="center"/>
        <w:rPr/>
      </w:pPr>
      <w:r>
        <w:rPr/>
        <w:t>13. A person who illegally accesses somebody else's computer over the internet is called a ................</w:t>
      </w:r>
    </w:p>
    <w:p>
      <w:pPr>
        <w:pStyle w:val="Normal"/>
        <w:spacing w:lineRule="auto" w:line="480"/>
        <w:jc w:val="center"/>
        <w:rPr/>
      </w:pPr>
      <w:r>
        <w:rPr/>
        <w:t>14. Designs and drawings in websites are usually called web ..................</w:t>
      </w:r>
    </w:p>
    <w:p>
      <w:pPr>
        <w:pStyle w:val="Normal"/>
        <w:spacing w:lineRule="auto" w:line="480"/>
        <w:jc w:val="center"/>
        <w:rPr/>
      </w:pPr>
      <w:r>
        <w:rPr/>
        <w:t>15. Websites with sounds and/or video clips and/or animations have ............................ content.</w:t>
      </w:r>
    </w:p>
    <w:p>
      <w:pPr>
        <w:pStyle w:val="Normal"/>
        <w:spacing w:lineRule="auto" w:line="480"/>
        <w:jc w:val="center"/>
        <w:rPr/>
      </w:pPr>
      <w:r>
        <w:rPr/>
      </w:r>
    </w:p>
    <w:p>
      <w:pPr>
        <w:pStyle w:val="Normal"/>
        <w:spacing w:lineRule="auto" w:line="48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Not: 15 soru içerisinden istediğiniz 10 soruyu cevaplayınız. 10 sorudan fazla işaretleme yapan öğrencilerin sırasıyla ilk ona giren sorular dikkate alınacaktır. Her doğru cevap 10 puandır.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273</Words>
  <Characters>1591</Characters>
  <CharactersWithSpaces>1847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2019-05-20T08:36:20Z</dcterms:created>
  <dc:creator/>
  <dc:description/>
  <dc:language>tr-TR</dc:language>
  <cp:lastModifiedBy/>
  <dcterms:modified xsi:type="dcterms:W3CDTF">2019-05-20T08:59:11Z</dcterms:modified>
  <cp:revision>1</cp:revision>
  <dc:subject/>
  <dc:title/>
</cp:coreProperties>
</file>