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12.0.0 -->
  <w:body>
    <w:p>
      <w:pPr>
        <w:jc w:val="center"/>
      </w:pPr>
      <w:r>
        <w:rPr>
          <w:b/>
          <w:sz w:val="48"/>
        </w:rPr>
        <w:t>.......................OKULU PROJE HAZIRLAMA DERSİ ...... SINIFI</w:t>
        <w:br/>
        <w:t>ÜNİTELENDİRİLMİŞ YILLIK DERS PLANI</w:t>
      </w:r>
    </w:p>
    <w:tbl>
      <w:tblPr>
        <w:tblStyle w:val="TableGrid"/>
        <w:tblW w:w="5000" w:type="pct"/>
        <w:tblInd w:w="-113" w:type="dxa"/>
        <w:tblLook w:val="04A0"/>
      </w:tblPr>
      <w:tblGrid>
        <w:gridCol w:w="1038"/>
        <w:gridCol w:w="1394"/>
        <w:gridCol w:w="706"/>
        <w:gridCol w:w="2593"/>
        <w:gridCol w:w="3912"/>
        <w:gridCol w:w="3242"/>
        <w:gridCol w:w="1043"/>
        <w:gridCol w:w="1583"/>
      </w:tblGrid>
      <w:tr>
        <w:tblPrEx>
          <w:tblW w:w="5000" w:type="pct"/>
          <w:tblInd w:w="-113" w:type="dxa"/>
          <w:tblLook w:val="04A0"/>
        </w:tblPrEx>
        <w:trPr>
          <w:cantSplit/>
          <w:trHeight w:val="1134"/>
          <w:tblHeader/>
        </w:trPr>
        <w:tc>
          <w:tcPr>
            <w:textDirection w:val="btL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AY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HAFTA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SAAT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ÜNİTELER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KAZANIM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KONU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ÖĞRENME TEKNİKLERİ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DEĞERLENDİRME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  <w:rPr>
                <w:b/>
              </w:rPr>
            </w:pPr>
            <w:r>
              <w:t>EYLÜL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  <w:rPr>
                <w:b/>
              </w:rPr>
            </w:pPr>
            <w:r>
              <w:t>1.HAFTA(17-23)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  <w:rPr>
                <w:b/>
              </w:rPr>
            </w:pPr>
            <w:r>
              <w:t>2 SAAT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t>1. Bilgi ve çeşitlerini tanır.2. Bilgi çeşitleri arasındaki farkı ayırt eder.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t>BİLGİ VE ÇEŞİTLERİ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2018-2019 Eğitim-Öğretim yılı başlangıcı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2.HAFTA(24-30)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3. Bilgi çeşitleri arasındaki farklara ilişkin örnekler verir</w:t>
            </w:r>
          </w:p>
        </w:tc>
        <w:tc>
          <w:tcPr>
            <w:vAlign w:val="center"/>
          </w:tcPr>
          <w:p>
            <w:r>
              <w:t>BİLGİNİN ÖNEMİ</w:t>
            </w:r>
          </w:p>
        </w:tc>
        <w:tc>
          <w:tcPr>
            <w:vAlign w:val="center"/>
          </w:tcPr>
          <w:p>
            <w:r>
              <w:t>Gösteri, Anlatım, Soru-Cevap, Uygulama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3.HAFTA(01-07)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1. Teknolojinin, bilimsel gelişmelerin bir ürünü olduğunu fark eder.</w:t>
            </w:r>
          </w:p>
        </w:tc>
        <w:tc>
          <w:tcPr>
            <w:vAlign w:val="center"/>
          </w:tcPr>
          <w:p>
            <w:r>
              <w:t>BİLİMİN HAYATIMIZDAKİ YERİ VE ÖNEMİ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4.HAFTA(08-14)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2. Bilimin günlük hayatındaki yeri ve önemini açıklar</w:t>
            </w:r>
          </w:p>
        </w:tc>
        <w:tc>
          <w:tcPr>
            <w:vAlign w:val="center"/>
          </w:tcPr>
          <w:p>
            <w:r>
              <w:t>BİLİMİN HAYATIMIZDAKİ YERİ VE ÖNEMİ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5.HAFTA(15-21)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1.Çeşitli alanlardaki problem durumlarının projelendirilebileceğini fark eder.2. Bilim, araştırma ve proje arasındaki ilişkiyi açıklar</w:t>
            </w:r>
          </w:p>
        </w:tc>
        <w:tc>
          <w:tcPr>
            <w:vAlign w:val="center"/>
          </w:tcPr>
          <w:p>
            <w:r>
              <w:t>BİLİM, ARAŞTIRMA VE PROJE İLİŞKİSİ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6.HAFTA(22-28)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1. Bilgiye ulaşmada araştırmanın gerekliliğine inanır</w:t>
            </w:r>
          </w:p>
        </w:tc>
        <w:tc>
          <w:tcPr>
            <w:vAlign w:val="center"/>
          </w:tcPr>
          <w:p>
            <w:r>
              <w:t>PROJE HAZIRLAMADA ARAŞTIRMANIN ÖNEMİ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EKİM-KASIM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7.HAFTA(29-04)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2. Proje hazırlama sürecinde araştırma yapmanın önemini fark eder.</w:t>
            </w:r>
            <w:r>
              <w:t>2. Proje hazırlama sürecinde araştırma yapmanın önemini fark eder.</w:t>
            </w:r>
          </w:p>
        </w:tc>
        <w:tc>
          <w:tcPr>
            <w:vAlign w:val="center"/>
          </w:tcPr>
          <w:p>
            <w:r>
              <w:t>PROJE HAZIRLAMADA ARAŞTIRMANIN ÖNEMİ</w:t>
            </w:r>
            <w:r>
              <w:t>PROJE HAZIRLAMADA ARAŞTIRMANIN ÖNEMİ</w:t>
            </w:r>
          </w:p>
        </w:tc>
        <w:tc>
          <w:tcPr>
            <w:vAlign w:val="center"/>
          </w:tcPr>
          <w:p>
            <w:r>
              <w:t>Anlatım, Soru-Cevap,</w:t>
            </w:r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Cumhuriyet Bayramı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8.HAFTA(05-11)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1. Proje hazırlamanın temel amaçlarını fark eder.</w:t>
            </w:r>
          </w:p>
        </w:tc>
        <w:tc>
          <w:tcPr>
            <w:vAlign w:val="center"/>
          </w:tcPr>
          <w:p>
            <w:r>
              <w:t>PROJE HAZIRLAMADA ARAŞTIRMANIN ÖNEMİ 1. YAZILI SINAVI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Atatürk Haftası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9.HAFTA(12-18)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I.ÜNİTE: : BİLİM, ARAŞTIRMA, PROJE İLİŞKİSİ</w:t>
            </w:r>
          </w:p>
        </w:tc>
        <w:tc>
          <w:tcPr>
            <w:vAlign w:val="center"/>
          </w:tcPr>
          <w:p>
            <w:r>
              <w:t>1. Proje hazırlamanın temel amaçlarını fark eder.</w:t>
            </w:r>
          </w:p>
        </w:tc>
        <w:tc>
          <w:tcPr>
            <w:vAlign w:val="center"/>
          </w:tcPr>
          <w:p>
            <w:r>
              <w:t>NİÇİN PROJE HAZIRLARIZ?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Atatürk Haftası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10.HAFTA(19-25)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2. Proje hazırlamanın gerekçelerini açıklar.</w:t>
            </w:r>
            <w:r>
              <w:t>2. Proje hazırlamanın gerekçelerini açıklar.</w:t>
            </w:r>
          </w:p>
        </w:tc>
        <w:tc>
          <w:tcPr>
            <w:vAlign w:val="center"/>
          </w:tcPr>
          <w:p>
            <w:r>
              <w:t>PROBLEM</w:t>
            </w:r>
            <w:r>
              <w:t>PROBLEM</w:t>
            </w:r>
          </w:p>
        </w:tc>
        <w:tc>
          <w:tcPr>
            <w:vAlign w:val="center"/>
          </w:tcPr>
          <w:p>
            <w:r>
              <w:t>Anlatım, Soru-Cevap,</w:t>
            </w:r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Öğretmenler Günü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KASIM-ARALIK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11.HAFTA(26-02)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1.Çevresinde rahatsız olduğu durumlara örnekler verir.</w:t>
            </w:r>
          </w:p>
        </w:tc>
        <w:tc>
          <w:tcPr>
            <w:vAlign w:val="center"/>
          </w:tcPr>
          <w:p>
            <w:r>
              <w:t>Atatürk’ ün Çalışma Prensipleri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12.HAFTA(03-09)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2.Rahatsızlık duyduğu konu ile ilgili proje konusu belirler.</w:t>
            </w:r>
          </w:p>
        </w:tc>
        <w:tc>
          <w:tcPr>
            <w:vAlign w:val="center"/>
          </w:tcPr>
          <w:p>
            <w:r>
              <w:t>DENENCE VE SORULAR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Engelliler Günü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13.HAFTA(10-16)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1.Problemin çözümüne yönelik sorular sorar</w:t>
            </w:r>
          </w:p>
        </w:tc>
        <w:tc>
          <w:tcPr>
            <w:vAlign w:val="center"/>
          </w:tcPr>
          <w:p>
            <w:r>
              <w:t>DENENCE VE SORULAR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14.HAFTA(17-23)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2. Denencelere uygun tahminlerde bulunur.</w:t>
            </w:r>
          </w:p>
        </w:tc>
        <w:tc>
          <w:tcPr>
            <w:vAlign w:val="center"/>
          </w:tcPr>
          <w:p>
            <w:r>
              <w:t>PLANLAMA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15.HAFTA(24-30)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2. Denencelere uygun tahminlerde bulunur.</w:t>
            </w:r>
          </w:p>
        </w:tc>
        <w:tc>
          <w:tcPr>
            <w:vAlign w:val="center"/>
          </w:tcPr>
          <w:p>
            <w:r>
              <w:t>2. YAZILI SINAVIDENENCELERİN SINANMASI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ARALIK-OCAK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16.HAFTA(31-06)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1.Denencelerin sınanması için gerekli aşamaları planlar</w:t>
            </w:r>
          </w:p>
        </w:tc>
        <w:tc>
          <w:tcPr>
            <w:vAlign w:val="center"/>
          </w:tcPr>
          <w:p>
            <w:r>
              <w:t>DENENCELERİN SINANMASI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Yılbaşı Tatili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17.HAFTA(07-13)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1.Denencelerin sınanması ile problemin çözülüp çözülmediğini kontrol eder</w:t>
            </w:r>
          </w:p>
        </w:tc>
        <w:tc>
          <w:tcPr>
            <w:vAlign w:val="center"/>
          </w:tcPr>
          <w:p>
            <w:r>
              <w:t>DENENCELERİN SINANMASI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18.HAFTA(14-20)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1.Denencelerin sınanması ile problemin çözülüp çözülmediğini kontrol eder.</w:t>
            </w:r>
          </w:p>
        </w:tc>
        <w:tc>
          <w:tcPr>
            <w:vAlign w:val="center"/>
          </w:tcPr>
          <w:p>
            <w:r>
              <w:t>DENENCELERİN SINANMASI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Birinci Dönemin Sona Ermesi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19.HAFTA(04-10)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1.Denencelerin sınanması ile problemin çözülüp çözülmediğini kontrol eder.</w:t>
            </w:r>
          </w:p>
        </w:tc>
        <w:tc>
          <w:tcPr>
            <w:vAlign w:val="center"/>
          </w:tcPr>
          <w:p>
            <w:r>
              <w:t>DENENCELERİN SINANMASI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İkinci Yarıyıl Başlangıcı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20.HAFTA(11-17)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1.Denencelerin sınanması ile problemin çözülüp çözülmediğini kontrol eder.</w:t>
            </w:r>
          </w:p>
        </w:tc>
        <w:tc>
          <w:tcPr>
            <w:vAlign w:val="center"/>
          </w:tcPr>
          <w:p>
            <w:r>
              <w:t>DENENCELERİN SINANMASI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21.HAFTA(18-24)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1.Denence sonuçlarını ortaya koyar ve değerlendirir</w:t>
            </w:r>
          </w:p>
        </w:tc>
        <w:tc>
          <w:tcPr>
            <w:vAlign w:val="center"/>
          </w:tcPr>
          <w:p>
            <w:r>
              <w:t>DENENCE SONUÇLARININDEĞERLENDİRİLMESİ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ŞUBAT-MART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22.HAFTA(25-03)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II. ÜNİTE: : PROJE HAZIRLAMA BASAMAKLARI</w:t>
            </w:r>
          </w:p>
        </w:tc>
        <w:tc>
          <w:tcPr>
            <w:vAlign w:val="center"/>
          </w:tcPr>
          <w:p>
            <w:r>
              <w:t>1.Denence sonuçlarını ortaya koyar ve değerlendirir</w:t>
            </w:r>
          </w:p>
        </w:tc>
        <w:tc>
          <w:tcPr>
            <w:vAlign w:val="center"/>
          </w:tcPr>
          <w:p>
            <w:r>
              <w:t>DENENCE SONUÇLARININDEĞERLENDİRİLMESİ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23.HAFTA(04-10)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III. ÜNİTE: : PROJENİN YAZILMASI</w:t>
            </w:r>
          </w:p>
        </w:tc>
        <w:tc>
          <w:tcPr>
            <w:vAlign w:val="center"/>
          </w:tcPr>
          <w:p>
            <w:r>
              <w:t>1. Proje hazırlama basamakları ile proje yazma basamakları arasındaki ilişkiyi kurar.</w:t>
            </w:r>
          </w:p>
        </w:tc>
        <w:tc>
          <w:tcPr>
            <w:vAlign w:val="center"/>
          </w:tcPr>
          <w:p>
            <w:r>
              <w:t>PROJE YAZMA BASAMAKLARI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24.HAFTA(11-17)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III. ÜNİTE: : PROJENİN YAZILMASI</w:t>
            </w:r>
          </w:p>
        </w:tc>
        <w:tc>
          <w:tcPr>
            <w:vAlign w:val="center"/>
          </w:tcPr>
          <w:p>
            <w:r>
              <w:t>1. Proje hazırlama basamakları ile proje yazma basamakları arasındaki ilişkiyi kurar.</w:t>
            </w:r>
          </w:p>
        </w:tc>
        <w:tc>
          <w:tcPr>
            <w:vAlign w:val="center"/>
          </w:tcPr>
          <w:p>
            <w:r>
              <w:t>VERİLERİN DÜZENLENMESİ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İstiklâl Marşı’nın Kabulü ve Mehmet Akif Ersoy’u Anma Günü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25.HAFTA(18-24)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III. ÜNİTE: : PROJENİN YAZILMASI</w:t>
            </w:r>
          </w:p>
        </w:tc>
        <w:tc>
          <w:tcPr>
            <w:vAlign w:val="center"/>
          </w:tcPr>
          <w:p>
            <w:r>
              <w:t>1. Proje yazma basamaklarına uygun olarak elde ettiği verileri düzenler.</w:t>
            </w:r>
          </w:p>
        </w:tc>
        <w:tc>
          <w:tcPr>
            <w:vAlign w:val="center"/>
          </w:tcPr>
          <w:p>
            <w:r>
              <w:t>RAPORUN YAZILMASI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Şehitler Günü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26.HAFTA(25-31)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III. ÜNİTE: : PROJENİN YAZILMASI</w:t>
            </w:r>
          </w:p>
        </w:tc>
        <w:tc>
          <w:tcPr>
            <w:vAlign w:val="center"/>
          </w:tcPr>
          <w:p>
            <w:r>
              <w:t>1.Proje yazma basamaklarına uygun olarak proje raporunu yazar.</w:t>
            </w:r>
          </w:p>
        </w:tc>
        <w:tc>
          <w:tcPr>
            <w:vAlign w:val="center"/>
          </w:tcPr>
          <w:p>
            <w:r>
              <w:t>RAPORUN YAZILMASI1 YAZILI SINAVI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27.HAFTA(01-07)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III. ÜNİTE: : PROJENİN YAZILMASI</w:t>
            </w:r>
          </w:p>
        </w:tc>
        <w:tc>
          <w:tcPr>
            <w:vAlign w:val="center"/>
          </w:tcPr>
          <w:p>
            <w:r>
              <w:t>1.Proje yazma basamaklarına uygun olarak proje raporunu yazar.</w:t>
            </w:r>
          </w:p>
        </w:tc>
        <w:tc>
          <w:tcPr>
            <w:vAlign w:val="center"/>
          </w:tcPr>
          <w:p>
            <w:r>
              <w:t>RAPORUN YAZILMASI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28.HAFTA(08-14)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III. ÜNİTE: : PROJENİN YAZILMASI</w:t>
            </w:r>
          </w:p>
        </w:tc>
        <w:tc>
          <w:tcPr>
            <w:vAlign w:val="center"/>
          </w:tcPr>
          <w:p>
            <w:r>
              <w:t>1.Proje yazma basamaklarına uygun olarak proje raporunu yazar.</w:t>
            </w:r>
          </w:p>
        </w:tc>
        <w:tc>
          <w:tcPr>
            <w:vAlign w:val="center"/>
          </w:tcPr>
          <w:p>
            <w:r>
              <w:t>RAPORUN YAZILMASI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29.HAFTA(15-21)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III. ÜNİTE: : PROJENİN YAZILMASI</w:t>
            </w:r>
          </w:p>
        </w:tc>
        <w:tc>
          <w:tcPr>
            <w:vAlign w:val="center"/>
          </w:tcPr>
          <w:p>
            <w:r>
              <w:t>1.Proje yazma basamaklarına uygun olarak proje raporunu yazar.</w:t>
            </w:r>
          </w:p>
        </w:tc>
        <w:tc>
          <w:tcPr>
            <w:vAlign w:val="center"/>
          </w:tcPr>
          <w:p>
            <w:r>
              <w:t>RAPORUN YAZILMASI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30.HAFTA(22-28)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IV. ÜNİTE: : PROJENİN SUNULMASI VE UYGULANMASI</w:t>
            </w:r>
          </w:p>
        </w:tc>
        <w:tc>
          <w:tcPr>
            <w:vAlign w:val="center"/>
          </w:tcPr>
          <w:p>
            <w:r>
              <w:t>1.Projesini sunuma hazır hale getirir.</w:t>
            </w:r>
          </w:p>
        </w:tc>
        <w:tc>
          <w:tcPr>
            <w:vAlign w:val="center"/>
          </w:tcPr>
          <w:p>
            <w:r>
              <w:t>PROJENİN SUNULMASI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23 Nisan Ulusal Egemenlik ve Çocuk Bayramı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NİSAN-MAYIS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31.HAFTA(29-05)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IV. ÜNİTE: : PROJENİN SUNULMASI VE UYGULANMASI</w:t>
            </w:r>
          </w:p>
        </w:tc>
        <w:tc>
          <w:tcPr>
            <w:vAlign w:val="center"/>
          </w:tcPr>
          <w:p>
            <w:r>
              <w:t>2.Projesini sergiler.</w:t>
            </w:r>
          </w:p>
        </w:tc>
        <w:tc>
          <w:tcPr>
            <w:vAlign w:val="center"/>
          </w:tcPr>
          <w:p>
            <w:r>
              <w:t>PROJENİN SUNULMASI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pPr>
              <w:rPr>
                <w:b/>
              </w:rPr>
            </w:pPr>
            <w:r>
              <w:br/>
            </w:r>
            <w:r>
              <w:rPr>
                <w:b/>
              </w:rPr>
              <w:t>1 Mayıs İşçi Bayramı</w:t>
            </w:r>
          </w:p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32.HAFTA(06-12)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IV. ÜNİTE: : PROJENİN SUNULMASI VE UYGULANMASI</w:t>
            </w:r>
          </w:p>
        </w:tc>
        <w:tc>
          <w:tcPr>
            <w:vAlign w:val="center"/>
          </w:tcPr>
          <w:p>
            <w:r>
              <w:t>1.Projesini sunuma hazır hale getirir.</w:t>
            </w:r>
          </w:p>
        </w:tc>
        <w:tc>
          <w:tcPr>
            <w:vAlign w:val="center"/>
          </w:tcPr>
          <w:p>
            <w:r>
              <w:t>PROJENİN SUNULMASI - Atatürk’ ün Gençliğe Hitabesinin Açıklanması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33.HAFTA(13-19)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IV. ÜNİTE: : PROJENİN SUNULMASI VE UYGULANMASI</w:t>
            </w:r>
          </w:p>
        </w:tc>
        <w:tc>
          <w:tcPr>
            <w:vAlign w:val="center"/>
          </w:tcPr>
          <w:p>
            <w:r>
              <w:t>2.Projesini sergiler.</w:t>
            </w:r>
          </w:p>
        </w:tc>
        <w:tc>
          <w:tcPr>
            <w:vAlign w:val="center"/>
          </w:tcPr>
          <w:p>
            <w:r>
              <w:t>2. YAZILI SINAVI PROJENİN SUNULMASI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34.HAFTA(20-26)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IV. ÜNİTE: : PROJENİN SUNULMASI VE UYGULANMASI</w:t>
            </w:r>
          </w:p>
        </w:tc>
        <w:tc>
          <w:tcPr>
            <w:vAlign w:val="center"/>
          </w:tcPr>
          <w:p>
            <w:r>
              <w:t>2.Projesini sergiler.</w:t>
            </w:r>
          </w:p>
        </w:tc>
        <w:tc>
          <w:tcPr>
            <w:vAlign w:val="center"/>
          </w:tcPr>
          <w:p>
            <w:r>
              <w:t>PROJENİN SUNULMASI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MAYIS-HAZİRAN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35.HAFTA(27-02)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IV. ÜNİTE: : PROJENİN SUNULMASI VE UYGULANMASI</w:t>
            </w:r>
          </w:p>
        </w:tc>
        <w:tc>
          <w:tcPr>
            <w:vAlign w:val="center"/>
          </w:tcPr>
          <w:p>
            <w:r>
              <w:t>1.Hazırlamış oldukları projelerini günlük hayata geçirirler.</w:t>
            </w:r>
          </w:p>
        </w:tc>
        <w:tc>
          <w:tcPr>
            <w:vAlign w:val="center"/>
          </w:tcPr>
          <w:p>
            <w:r>
              <w:t>PROJENİN UYGULANMASI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/>
        </w:tc>
      </w:tr>
      <w:tr>
        <w:tblPrEx>
          <w:tblW w:w="5000" w:type="pct"/>
          <w:tblInd w:w="-113" w:type="dxa"/>
          <w:tblLook w:val="04A0"/>
        </w:tblPrEx>
        <w:trPr>
          <w:cantSplit/>
          <w:trHeight w:val="1134"/>
        </w:trPr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36.HAFTA(10-16)</w:t>
            </w:r>
          </w:p>
        </w:tc>
        <w:tc>
          <w:tcPr>
            <w:textDirection w:val="btLr"/>
          </w:tcPr>
          <w:p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vAlign w:val="center"/>
          </w:tcPr>
          <w:p>
            <w:r>
              <w:t>IV. ÜNİTE: : PROJENİN SUNULMASI VE UYGULANMASI</w:t>
            </w:r>
          </w:p>
        </w:tc>
        <w:tc>
          <w:tcPr>
            <w:vAlign w:val="center"/>
          </w:tcPr>
          <w:p>
            <w:r>
              <w:t>1.Hazırlamış oldukları projelerini günlük hayata geçirirler.</w:t>
            </w:r>
          </w:p>
        </w:tc>
        <w:tc>
          <w:tcPr>
            <w:vAlign w:val="center"/>
          </w:tcPr>
          <w:p>
            <w:r>
              <w:t>PROJENİN UYGULANMASI</w:t>
            </w:r>
          </w:p>
        </w:tc>
        <w:tc>
          <w:tcPr>
            <w:vAlign w:val="center"/>
          </w:tcPr>
          <w:p>
            <w:r>
              <w:t>Anlatım, Soru-Cevap,</w:t>
            </w:r>
          </w:p>
        </w:tc>
        <w:tc>
          <w:tcPr>
            <w:vAlign w:val="center"/>
          </w:tcPr>
          <w:p>
            <w:r>
              <w:br/>
            </w:r>
            <w:r>
              <w:rPr>
                <w:b/>
              </w:rPr>
              <w:t>Ders Yılının Sona ermesi</w:t>
            </w:r>
          </w:p>
        </w:tc>
      </w:tr>
    </w:tbl>
    <w:p>
      <w:r>
        <w:rPr>
          <w:b/>
          <w:sz w:val="16"/>
        </w:rPr>
        <w:t>Bu yıllık plan T.C. Milli Eğitim Bakanlığı Talim ve Terbiye Kurulu Başkanlığının yayınladığı öğretim programı esas alınarak yapılmıstır. Bu yıllık planda toplam eğitim öğretim haftası 36 haftadır.</w:t>
      </w:r>
    </w:p>
    <w:sectPr>
      <w:type w:val="nextPage"/>
      <w:pgSz w:w="16838" w:h="11906" w:orient="landscape" w:code="0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 w:val="tr-TR" w:eastAsia="en-US" w:bidi="ar-SA"/>
      </w:rPr>
    </w:rPrDefault>
    <w:pPrDefault>
      <w:pPr>
        <w:keepNext w:val="0"/>
        <w:keepLines w:val="0"/>
        <w:widowControl/>
        <w:suppressLineNumbers w:val="0"/>
        <w:shd w:val="clear" w:color="auto" w:fill="auto"/>
        <w:suppressAutoHyphens w:val="0"/>
        <w:spacing w:before="0" w:beforeAutospacing="0" w:after="160" w:afterAutospacing="0" w:line="259" w:lineRule="auto"/>
        <w:ind w:left="0" w:right="0" w:firstLine="0"/>
        <w:contextualSpacing w:val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</w:style>
  <w:style w:type="character" w:customStyle="1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LineNumber0">
    <w:name w:val="line number"/>
    <w:basedOn w:val="DefaultParagraphFont"/>
    <w:semiHidden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/>
  </w:style>
  <w:style w:type="table" w:styleId="TableGrid">
    <w:name w:val="Table Grid"/>
    <w:basedOn w:val="TableNormal"/>
    <w:pPr>
      <w:spacing w:beforeAutospacing="0" w:after="0" w:afterAutospacing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