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1BF67E59" w:rsidR="00A2433A" w:rsidRPr="00F54974" w:rsidRDefault="00A80A93">
            <w:pPr>
              <w:spacing w:line="240" w:lineRule="atLeast"/>
              <w:jc w:val="center"/>
              <w:rPr>
                <w:rFonts w:ascii="等线" w:eastAsia="等线" w:hAnsi="等线"/>
                <w:b/>
                <w:szCs w:val="21"/>
              </w:rPr>
            </w:pPr>
            <w:r>
              <w:rPr>
                <w:rFonts w:ascii="等线" w:eastAsia="等线" w:hAnsi="等线" w:hint="eastAsia"/>
                <w:b/>
                <w:szCs w:val="21"/>
              </w:rPr>
              <w:t>系统结构班</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7B34BF24" w:rsidR="00A2433A" w:rsidRPr="00F54974" w:rsidRDefault="00A80A93">
            <w:pPr>
              <w:spacing w:line="240" w:lineRule="atLeast"/>
              <w:jc w:val="center"/>
              <w:rPr>
                <w:rFonts w:ascii="等线" w:eastAsia="等线" w:hAnsi="等线"/>
                <w:b/>
                <w:szCs w:val="21"/>
              </w:rPr>
            </w:pPr>
            <w:r>
              <w:rPr>
                <w:rFonts w:ascii="等线" w:eastAsia="等线" w:hAnsi="等线" w:hint="eastAsia"/>
                <w:b/>
                <w:szCs w:val="21"/>
              </w:rPr>
              <w:t>计算机科学与技术</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0FA74D6E" w:rsidR="00A2433A" w:rsidRPr="00F54974" w:rsidRDefault="00A80A93">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074CE4A1" w:rsidR="00A2433A" w:rsidRPr="00F54974" w:rsidRDefault="00A80A93">
            <w:pPr>
              <w:spacing w:line="240" w:lineRule="atLeast"/>
              <w:jc w:val="center"/>
              <w:rPr>
                <w:rFonts w:ascii="等线" w:eastAsia="等线" w:hAnsi="等线"/>
                <w:b/>
                <w:szCs w:val="21"/>
              </w:rPr>
            </w:pPr>
            <w:r>
              <w:rPr>
                <w:rFonts w:ascii="等线" w:eastAsia="等线" w:hAnsi="等线" w:hint="eastAsia"/>
                <w:b/>
                <w:szCs w:val="21"/>
              </w:rPr>
              <w:t>曾慧蕾</w:t>
            </w:r>
          </w:p>
        </w:tc>
      </w:tr>
    </w:tbl>
    <w:p w14:paraId="35B79964" w14:textId="77777777" w:rsidR="00A2433A" w:rsidRDefault="00812B8B">
      <w:pPr>
        <w:pStyle w:val="1"/>
        <w:rPr>
          <w:sz w:val="32"/>
          <w:szCs w:val="32"/>
        </w:rPr>
      </w:pPr>
      <w:r>
        <w:rPr>
          <w:rFonts w:hint="eastAsia"/>
          <w:sz w:val="32"/>
          <w:szCs w:val="32"/>
        </w:rPr>
        <w:t>实验题目</w:t>
      </w:r>
    </w:p>
    <w:p w14:paraId="5F84646C" w14:textId="217AD3D3" w:rsidR="00F54974" w:rsidRDefault="00A80A93" w:rsidP="00A80A93">
      <w:pPr>
        <w:pStyle w:val="a"/>
        <w:numPr>
          <w:ilvl w:val="0"/>
          <w:numId w:val="21"/>
        </w:numPr>
      </w:pPr>
      <w:r>
        <w:t>在给定文本数据集完成文本情感聚类训练</w:t>
      </w:r>
    </w:p>
    <w:p w14:paraId="32518872" w14:textId="7585361C" w:rsidR="00A80A93" w:rsidRDefault="00A80A93" w:rsidP="00A80A93">
      <w:pPr>
        <w:pStyle w:val="ab"/>
        <w:numPr>
          <w:ilvl w:val="0"/>
          <w:numId w:val="21"/>
        </w:numPr>
        <w:ind w:firstLineChars="0"/>
        <w:rPr>
          <w:b/>
          <w:bCs/>
          <w:sz w:val="24"/>
          <w:szCs w:val="24"/>
        </w:rPr>
      </w:pPr>
      <w:r w:rsidRPr="00A80A93">
        <w:rPr>
          <w:rFonts w:hint="eastAsia"/>
          <w:b/>
          <w:bCs/>
          <w:sz w:val="24"/>
          <w:szCs w:val="24"/>
        </w:rPr>
        <w:t>要求</w:t>
      </w:r>
    </w:p>
    <w:p w14:paraId="11F87B4D" w14:textId="77777777" w:rsidR="00A80A93" w:rsidRPr="00A80A93" w:rsidRDefault="00A80A93" w:rsidP="00A80A93">
      <w:pPr>
        <w:pStyle w:val="ab"/>
        <w:numPr>
          <w:ilvl w:val="0"/>
          <w:numId w:val="22"/>
        </w:numPr>
        <w:ind w:firstLineChars="0"/>
        <w:rPr>
          <w:b/>
          <w:bCs/>
          <w:sz w:val="24"/>
          <w:szCs w:val="24"/>
        </w:rPr>
      </w:pPr>
      <w:r w:rsidRPr="00A80A93">
        <w:rPr>
          <w:rFonts w:hint="eastAsia"/>
          <w:b/>
          <w:bCs/>
          <w:sz w:val="24"/>
          <w:szCs w:val="24"/>
        </w:rPr>
        <w:t>文本的特征可以使用</w:t>
      </w:r>
      <w:r w:rsidRPr="00A80A93">
        <w:rPr>
          <w:rFonts w:hint="eastAsia"/>
          <w:b/>
          <w:bCs/>
          <w:sz w:val="24"/>
          <w:szCs w:val="24"/>
        </w:rPr>
        <w:t>TF</w:t>
      </w:r>
      <w:r w:rsidRPr="00A80A93">
        <w:rPr>
          <w:rFonts w:hint="eastAsia"/>
          <w:b/>
          <w:bCs/>
          <w:sz w:val="24"/>
          <w:szCs w:val="24"/>
        </w:rPr>
        <w:t>或</w:t>
      </w:r>
      <w:r w:rsidRPr="00A80A93">
        <w:rPr>
          <w:rFonts w:hint="eastAsia"/>
          <w:b/>
          <w:bCs/>
          <w:sz w:val="24"/>
          <w:szCs w:val="24"/>
        </w:rPr>
        <w:t xml:space="preserve">TF-IDF </w:t>
      </w:r>
      <w:r w:rsidRPr="00A80A93">
        <w:rPr>
          <w:rFonts w:hint="eastAsia"/>
          <w:b/>
          <w:bCs/>
          <w:sz w:val="24"/>
          <w:szCs w:val="24"/>
        </w:rPr>
        <w:t>（可以使用</w:t>
      </w:r>
      <w:r w:rsidRPr="00A80A93">
        <w:rPr>
          <w:rFonts w:hint="eastAsia"/>
          <w:b/>
          <w:bCs/>
          <w:sz w:val="24"/>
          <w:szCs w:val="24"/>
        </w:rPr>
        <w:t>sklearn</w:t>
      </w:r>
      <w:r w:rsidRPr="00A80A93">
        <w:rPr>
          <w:rFonts w:hint="eastAsia"/>
          <w:b/>
          <w:bCs/>
          <w:sz w:val="24"/>
          <w:szCs w:val="24"/>
        </w:rPr>
        <w:t>库提取特征）</w:t>
      </w:r>
    </w:p>
    <w:p w14:paraId="049EE57C" w14:textId="352E1D69" w:rsidR="00A80A93" w:rsidRPr="00A80A93" w:rsidRDefault="00A80A93" w:rsidP="00A80A93">
      <w:pPr>
        <w:pStyle w:val="ab"/>
        <w:numPr>
          <w:ilvl w:val="0"/>
          <w:numId w:val="22"/>
        </w:numPr>
        <w:ind w:firstLineChars="0"/>
        <w:rPr>
          <w:b/>
          <w:bCs/>
          <w:sz w:val="24"/>
          <w:szCs w:val="24"/>
        </w:rPr>
      </w:pPr>
      <w:r w:rsidRPr="00A80A93">
        <w:rPr>
          <w:rFonts w:hint="eastAsia"/>
          <w:b/>
          <w:bCs/>
          <w:sz w:val="24"/>
          <w:szCs w:val="24"/>
        </w:rPr>
        <w:t>利用</w:t>
      </w:r>
      <w:r w:rsidRPr="00A80A93">
        <w:rPr>
          <w:rFonts w:hint="eastAsia"/>
          <w:b/>
          <w:bCs/>
          <w:sz w:val="24"/>
          <w:szCs w:val="24"/>
        </w:rPr>
        <w:t>K-means</w:t>
      </w:r>
      <w:r w:rsidRPr="00A80A93">
        <w:rPr>
          <w:rFonts w:hint="eastAsia"/>
          <w:b/>
          <w:bCs/>
          <w:sz w:val="24"/>
          <w:szCs w:val="24"/>
        </w:rPr>
        <w:t>，</w:t>
      </w:r>
      <w:r w:rsidRPr="00A80A93">
        <w:rPr>
          <w:rFonts w:hint="eastAsia"/>
          <w:b/>
          <w:bCs/>
          <w:sz w:val="24"/>
          <w:szCs w:val="24"/>
        </w:rPr>
        <w:t>K-means++</w:t>
      </w:r>
      <w:r w:rsidRPr="00A80A93">
        <w:rPr>
          <w:rFonts w:hint="eastAsia"/>
          <w:b/>
          <w:bCs/>
          <w:sz w:val="24"/>
          <w:szCs w:val="24"/>
        </w:rPr>
        <w:t>对文本特征进行聚类</w:t>
      </w:r>
    </w:p>
    <w:p w14:paraId="5ED6757A" w14:textId="23E3C8AE" w:rsidR="00A80A93" w:rsidRPr="00A80A93" w:rsidRDefault="00A80A93" w:rsidP="00A80A93">
      <w:pPr>
        <w:pStyle w:val="ab"/>
        <w:numPr>
          <w:ilvl w:val="0"/>
          <w:numId w:val="22"/>
        </w:numPr>
        <w:ind w:firstLineChars="0"/>
        <w:rPr>
          <w:b/>
          <w:bCs/>
          <w:sz w:val="24"/>
          <w:szCs w:val="24"/>
        </w:rPr>
      </w:pPr>
      <w:r w:rsidRPr="00A80A93">
        <w:rPr>
          <w:rFonts w:hint="eastAsia"/>
          <w:b/>
          <w:bCs/>
          <w:sz w:val="24"/>
          <w:szCs w:val="24"/>
        </w:rPr>
        <w:t>计算</w:t>
      </w:r>
      <w:r w:rsidRPr="00A80A93">
        <w:rPr>
          <w:rFonts w:hint="eastAsia"/>
          <w:b/>
          <w:bCs/>
          <w:sz w:val="24"/>
          <w:szCs w:val="24"/>
        </w:rPr>
        <w:t>calinski_harabasz_score</w:t>
      </w:r>
      <w:r w:rsidRPr="00A80A93">
        <w:rPr>
          <w:rFonts w:hint="eastAsia"/>
          <w:b/>
          <w:bCs/>
          <w:sz w:val="24"/>
          <w:szCs w:val="24"/>
        </w:rPr>
        <w:t>（越高越好）</w:t>
      </w:r>
    </w:p>
    <w:p w14:paraId="6465A255" w14:textId="77777777" w:rsidR="00A80A93" w:rsidRPr="00A80A93" w:rsidRDefault="00A80A93" w:rsidP="00A80A93">
      <w:pPr>
        <w:pStyle w:val="ab"/>
        <w:numPr>
          <w:ilvl w:val="0"/>
          <w:numId w:val="22"/>
        </w:numPr>
        <w:ind w:firstLineChars="0"/>
        <w:rPr>
          <w:b/>
          <w:bCs/>
          <w:sz w:val="24"/>
          <w:szCs w:val="24"/>
        </w:rPr>
      </w:pPr>
      <w:r w:rsidRPr="00A80A93">
        <w:rPr>
          <w:rFonts w:hint="eastAsia"/>
          <w:b/>
          <w:bCs/>
          <w:sz w:val="24"/>
          <w:szCs w:val="24"/>
        </w:rPr>
        <w:t>可调用</w:t>
      </w:r>
      <w:r w:rsidRPr="00A80A93">
        <w:rPr>
          <w:rFonts w:hint="eastAsia"/>
          <w:b/>
          <w:bCs/>
          <w:sz w:val="24"/>
          <w:szCs w:val="24"/>
        </w:rPr>
        <w:t>sklearn.metrics.calinski_harabasz_score</w:t>
      </w:r>
      <w:r w:rsidRPr="00A80A93">
        <w:rPr>
          <w:rFonts w:hint="eastAsia"/>
          <w:b/>
          <w:bCs/>
          <w:sz w:val="24"/>
          <w:szCs w:val="24"/>
        </w:rPr>
        <w:t>函数计算</w:t>
      </w:r>
    </w:p>
    <w:p w14:paraId="2A118EFE" w14:textId="548DD41E" w:rsidR="00A80A93" w:rsidRPr="00A80A93" w:rsidRDefault="00A80A93" w:rsidP="00A80A93">
      <w:pPr>
        <w:pStyle w:val="ab"/>
        <w:numPr>
          <w:ilvl w:val="0"/>
          <w:numId w:val="22"/>
        </w:numPr>
        <w:ind w:firstLineChars="0"/>
        <w:rPr>
          <w:b/>
          <w:bCs/>
          <w:sz w:val="24"/>
          <w:szCs w:val="24"/>
        </w:rPr>
      </w:pPr>
      <w:r w:rsidRPr="00A80A93">
        <w:rPr>
          <w:rFonts w:hint="eastAsia"/>
          <w:b/>
          <w:bCs/>
          <w:sz w:val="24"/>
          <w:szCs w:val="24"/>
        </w:rPr>
        <w:t>需提交实验报告</w:t>
      </w:r>
      <w:r w:rsidRPr="00A80A93">
        <w:rPr>
          <w:rFonts w:hint="eastAsia"/>
          <w:b/>
          <w:bCs/>
          <w:sz w:val="24"/>
          <w:szCs w:val="24"/>
        </w:rPr>
        <w:t>+</w:t>
      </w:r>
      <w:r w:rsidRPr="00A80A93">
        <w:rPr>
          <w:rFonts w:hint="eastAsia"/>
          <w:b/>
          <w:bCs/>
          <w:sz w:val="24"/>
          <w:szCs w:val="24"/>
        </w:rPr>
        <w:t>代码</w:t>
      </w:r>
    </w:p>
    <w:p w14:paraId="2F260C01" w14:textId="3ECB1B46" w:rsidR="00A80A93" w:rsidRPr="00A80A93" w:rsidRDefault="00A80A93" w:rsidP="00A80A93">
      <w:pPr>
        <w:pStyle w:val="ab"/>
        <w:numPr>
          <w:ilvl w:val="0"/>
          <w:numId w:val="22"/>
        </w:numPr>
        <w:ind w:firstLineChars="0"/>
        <w:rPr>
          <w:b/>
          <w:bCs/>
          <w:sz w:val="24"/>
          <w:szCs w:val="24"/>
        </w:rPr>
      </w:pPr>
      <w:r w:rsidRPr="00A80A93">
        <w:rPr>
          <w:rFonts w:hint="eastAsia"/>
          <w:b/>
          <w:bCs/>
          <w:sz w:val="24"/>
          <w:szCs w:val="24"/>
        </w:rPr>
        <w:t>实验报告应包含样本的可视化展示，可以考虑利用</w:t>
      </w:r>
      <w:r w:rsidRPr="00A80A93">
        <w:rPr>
          <w:rFonts w:hint="eastAsia"/>
          <w:b/>
          <w:bCs/>
          <w:sz w:val="24"/>
          <w:szCs w:val="24"/>
        </w:rPr>
        <w:t>TSNE</w:t>
      </w:r>
      <w:r w:rsidRPr="00A80A93">
        <w:rPr>
          <w:rFonts w:hint="eastAsia"/>
          <w:b/>
          <w:bCs/>
          <w:sz w:val="24"/>
          <w:szCs w:val="24"/>
        </w:rPr>
        <w:t>将文本特征投影到直角坐标系中进行展示（可以调用</w:t>
      </w:r>
      <w:r w:rsidRPr="00A80A93">
        <w:rPr>
          <w:rFonts w:hint="eastAsia"/>
          <w:b/>
          <w:bCs/>
          <w:sz w:val="24"/>
          <w:szCs w:val="24"/>
        </w:rPr>
        <w:t>sklearn</w:t>
      </w:r>
      <w:r w:rsidRPr="00A80A93">
        <w:rPr>
          <w:rFonts w:hint="eastAsia"/>
          <w:b/>
          <w:bCs/>
          <w:sz w:val="24"/>
          <w:szCs w:val="24"/>
        </w:rPr>
        <w:t>库的</w:t>
      </w:r>
      <w:r w:rsidRPr="00A80A93">
        <w:rPr>
          <w:rFonts w:hint="eastAsia"/>
          <w:b/>
          <w:bCs/>
          <w:sz w:val="24"/>
          <w:szCs w:val="24"/>
        </w:rPr>
        <w:t>TSNE</w:t>
      </w:r>
      <w:r w:rsidRPr="00A80A93">
        <w:rPr>
          <w:rFonts w:hint="eastAsia"/>
          <w:b/>
          <w:bCs/>
          <w:sz w:val="24"/>
          <w:szCs w:val="24"/>
        </w:rPr>
        <w:t>投影，可视化工具不限）</w:t>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5719B944" w14:textId="7952F418" w:rsidR="00F54974" w:rsidRDefault="00A80A93" w:rsidP="00F54974">
      <w:pPr>
        <w:ind w:left="420"/>
        <w:rPr>
          <w:b/>
          <w:bCs/>
          <w:sz w:val="24"/>
          <w:szCs w:val="24"/>
        </w:rPr>
      </w:pPr>
      <w:r w:rsidRPr="00A80A93">
        <w:rPr>
          <w:rFonts w:hint="eastAsia"/>
          <w:b/>
          <w:bCs/>
          <w:sz w:val="24"/>
          <w:szCs w:val="24"/>
        </w:rPr>
        <w:t>K</w:t>
      </w:r>
      <w:r w:rsidRPr="00A80A93">
        <w:rPr>
          <w:b/>
          <w:bCs/>
          <w:sz w:val="24"/>
          <w:szCs w:val="24"/>
        </w:rPr>
        <w:t>-</w:t>
      </w:r>
      <w:r w:rsidRPr="00A80A93">
        <w:rPr>
          <w:rFonts w:hint="eastAsia"/>
          <w:b/>
          <w:bCs/>
          <w:sz w:val="24"/>
          <w:szCs w:val="24"/>
        </w:rPr>
        <w:t>means</w:t>
      </w:r>
      <w:r w:rsidRPr="00A80A93">
        <w:rPr>
          <w:rFonts w:hint="eastAsia"/>
          <w:b/>
          <w:bCs/>
          <w:sz w:val="24"/>
          <w:szCs w:val="24"/>
        </w:rPr>
        <w:t>：</w:t>
      </w:r>
    </w:p>
    <w:p w14:paraId="6F7AFB88" w14:textId="69B20D0F" w:rsidR="00A80A93" w:rsidRPr="00A80A93" w:rsidRDefault="00A80A93" w:rsidP="00A80A93">
      <w:pPr>
        <w:ind w:leftChars="300" w:left="630"/>
        <w:rPr>
          <w:sz w:val="24"/>
          <w:szCs w:val="24"/>
        </w:rPr>
      </w:pPr>
      <w:r w:rsidRPr="00A80A93">
        <w:rPr>
          <w:rFonts w:hint="eastAsia"/>
          <w:sz w:val="24"/>
          <w:szCs w:val="24"/>
        </w:rPr>
        <w:t>k-means</w:t>
      </w:r>
      <w:r w:rsidRPr="00A80A93">
        <w:rPr>
          <w:rFonts w:hint="eastAsia"/>
          <w:sz w:val="24"/>
          <w:szCs w:val="24"/>
        </w:rPr>
        <w:t>算法是一种基于距离的聚类算法，它的目标是将数据集划分为</w:t>
      </w:r>
      <w:r w:rsidRPr="00A80A93">
        <w:rPr>
          <w:rFonts w:hint="eastAsia"/>
          <w:sz w:val="24"/>
          <w:szCs w:val="24"/>
        </w:rPr>
        <w:t>k</w:t>
      </w:r>
      <w:r w:rsidRPr="00A80A93">
        <w:rPr>
          <w:rFonts w:hint="eastAsia"/>
          <w:sz w:val="24"/>
          <w:szCs w:val="24"/>
        </w:rPr>
        <w:t>个不同的簇，使得每个数据点都属于离它最近的簇。</w:t>
      </w:r>
      <w:r w:rsidRPr="00A80A93">
        <w:rPr>
          <w:rFonts w:hint="eastAsia"/>
          <w:sz w:val="24"/>
          <w:szCs w:val="24"/>
        </w:rPr>
        <w:t>k-means</w:t>
      </w:r>
      <w:r w:rsidRPr="00A80A93">
        <w:rPr>
          <w:rFonts w:hint="eastAsia"/>
          <w:sz w:val="24"/>
          <w:szCs w:val="24"/>
        </w:rPr>
        <w:t>算法的基本思路是：首先随机选择</w:t>
      </w:r>
      <w:r w:rsidRPr="00A80A93">
        <w:rPr>
          <w:rFonts w:hint="eastAsia"/>
          <w:sz w:val="24"/>
          <w:szCs w:val="24"/>
        </w:rPr>
        <w:t>k</w:t>
      </w:r>
      <w:r w:rsidRPr="00A80A93">
        <w:rPr>
          <w:rFonts w:hint="eastAsia"/>
          <w:sz w:val="24"/>
          <w:szCs w:val="24"/>
        </w:rPr>
        <w:t>个初始聚类中心，然后将每个数据点分配到离它最近的聚类中心所在的簇中，接着重新计算每个簇的聚类中心，重复上述过程，直到聚类中心不再发生变化或达到最大迭代次数为止。</w:t>
      </w:r>
    </w:p>
    <w:p w14:paraId="3509F476" w14:textId="22E6220C" w:rsidR="00A80A93" w:rsidRPr="00A80A93" w:rsidRDefault="00A80A93" w:rsidP="00A80A93">
      <w:pPr>
        <w:ind w:left="420" w:firstLineChars="100" w:firstLine="211"/>
        <w:rPr>
          <w:b/>
          <w:bCs/>
        </w:rPr>
      </w:pPr>
      <w:r w:rsidRPr="00A80A93">
        <w:rPr>
          <w:rFonts w:hint="eastAsia"/>
          <w:b/>
          <w:bCs/>
        </w:rPr>
        <w:t>基本思想：</w:t>
      </w:r>
    </w:p>
    <w:p w14:paraId="0934A0CA" w14:textId="3C95EA94" w:rsidR="00A80A93" w:rsidRDefault="00A80A93" w:rsidP="00A80A93">
      <w:pPr>
        <w:pStyle w:val="ab"/>
        <w:numPr>
          <w:ilvl w:val="0"/>
          <w:numId w:val="23"/>
        </w:numPr>
        <w:ind w:firstLineChars="0"/>
      </w:pPr>
      <w:r>
        <w:rPr>
          <w:rFonts w:hint="eastAsia"/>
        </w:rPr>
        <w:t>将数据集划分成</w:t>
      </w:r>
      <w:r>
        <w:rPr>
          <w:rFonts w:hint="eastAsia"/>
        </w:rPr>
        <w:t>K</w:t>
      </w:r>
      <w:r>
        <w:rPr>
          <w:rFonts w:hint="eastAsia"/>
        </w:rPr>
        <w:t>个不相交的块</w:t>
      </w:r>
    </w:p>
    <w:p w14:paraId="43091CAE" w14:textId="364E923D" w:rsidR="00A80A93" w:rsidRDefault="00A80A93" w:rsidP="00A80A93">
      <w:pPr>
        <w:pStyle w:val="ab"/>
        <w:numPr>
          <w:ilvl w:val="0"/>
          <w:numId w:val="23"/>
        </w:numPr>
        <w:ind w:firstLineChars="0"/>
      </w:pPr>
      <w:r>
        <w:rPr>
          <w:rFonts w:hint="eastAsia"/>
        </w:rPr>
        <w:t>每个块都由一个中心点</w:t>
      </w:r>
      <w:r>
        <w:rPr>
          <w:rFonts w:hint="eastAsia"/>
        </w:rPr>
        <w:t>(centroid)</w:t>
      </w:r>
      <w:r>
        <w:rPr>
          <w:rFonts w:hint="eastAsia"/>
        </w:rPr>
        <w:t>联系起来</w:t>
      </w:r>
    </w:p>
    <w:p w14:paraId="44885C39" w14:textId="48F3BCC7" w:rsidR="00A80A93" w:rsidRDefault="00A80A93" w:rsidP="00A80A93">
      <w:pPr>
        <w:pStyle w:val="ab"/>
        <w:numPr>
          <w:ilvl w:val="0"/>
          <w:numId w:val="23"/>
        </w:numPr>
        <w:ind w:firstLineChars="0"/>
      </w:pPr>
      <w:r>
        <w:rPr>
          <w:rFonts w:hint="eastAsia"/>
        </w:rPr>
        <w:t>数据集中每个点都被划分到唯一的最接近的中心点所在的块中</w:t>
      </w:r>
    </w:p>
    <w:p w14:paraId="320C31AE" w14:textId="46BB2150" w:rsidR="00A80A93" w:rsidRPr="00A80A93" w:rsidRDefault="00A80A93" w:rsidP="00A80A93">
      <w:pPr>
        <w:ind w:left="630"/>
        <w:rPr>
          <w:b/>
          <w:bCs/>
        </w:rPr>
      </w:pPr>
      <w:r w:rsidRPr="00A80A93">
        <w:rPr>
          <w:rFonts w:hint="eastAsia"/>
          <w:b/>
          <w:bCs/>
        </w:rPr>
        <w:t>实现细节：</w:t>
      </w:r>
    </w:p>
    <w:p w14:paraId="23C873DD" w14:textId="77777777" w:rsidR="00A80A93" w:rsidRDefault="00A80A93" w:rsidP="00A80A93">
      <w:pPr>
        <w:pStyle w:val="ab"/>
        <w:numPr>
          <w:ilvl w:val="0"/>
          <w:numId w:val="24"/>
        </w:numPr>
        <w:ind w:firstLineChars="0"/>
      </w:pPr>
      <w:r>
        <w:rPr>
          <w:rFonts w:hint="eastAsia"/>
        </w:rPr>
        <w:t>首先随机初始化</w:t>
      </w:r>
      <w:r>
        <w:rPr>
          <w:rFonts w:hint="eastAsia"/>
        </w:rPr>
        <w:t>K</w:t>
      </w:r>
      <w:r>
        <w:rPr>
          <w:rFonts w:hint="eastAsia"/>
        </w:rPr>
        <w:t>个中心点</w:t>
      </w:r>
    </w:p>
    <w:p w14:paraId="2D659CC0" w14:textId="2681E1D1" w:rsidR="00A80A93" w:rsidRDefault="00A80A93" w:rsidP="00A80A93">
      <w:pPr>
        <w:pStyle w:val="ab"/>
        <w:numPr>
          <w:ilvl w:val="0"/>
          <w:numId w:val="24"/>
        </w:numPr>
        <w:ind w:firstLineChars="0"/>
      </w:pPr>
      <w:r>
        <w:rPr>
          <w:rFonts w:hint="eastAsia"/>
        </w:rPr>
        <w:t>对于数据集中的</w:t>
      </w:r>
      <w:r>
        <w:rPr>
          <w:rFonts w:hint="eastAsia"/>
        </w:rPr>
        <w:t>N</w:t>
      </w:r>
      <w:r>
        <w:rPr>
          <w:rFonts w:hint="eastAsia"/>
        </w:rPr>
        <w:t>个点，计算其到这</w:t>
      </w:r>
      <w:r>
        <w:rPr>
          <w:rFonts w:hint="eastAsia"/>
        </w:rPr>
        <w:t>K</w:t>
      </w:r>
      <w:r>
        <w:rPr>
          <w:rFonts w:hint="eastAsia"/>
        </w:rPr>
        <w:t>个中心点的距离</w:t>
      </w:r>
      <w:r>
        <w:rPr>
          <w:rFonts w:hint="eastAsia"/>
        </w:rPr>
        <w:t>(</w:t>
      </w:r>
      <w:r>
        <w:rPr>
          <w:rFonts w:hint="eastAsia"/>
        </w:rPr>
        <w:t>度量使用</w:t>
      </w:r>
      <w:r>
        <w:rPr>
          <w:rFonts w:hint="eastAsia"/>
        </w:rPr>
        <w:t>SSE)</w:t>
      </w:r>
    </w:p>
    <w:p w14:paraId="31A20A9E" w14:textId="10A6F990" w:rsidR="00A80A93" w:rsidRDefault="00A80A93" w:rsidP="00A80A93">
      <w:pPr>
        <w:pStyle w:val="ab"/>
        <w:numPr>
          <w:ilvl w:val="0"/>
          <w:numId w:val="24"/>
        </w:numPr>
        <w:ind w:firstLineChars="0"/>
      </w:pPr>
      <w:r>
        <w:rPr>
          <w:rFonts w:hint="eastAsia"/>
        </w:rPr>
        <w:t>样本点被划分到距离最近的中心点所在的块</w:t>
      </w:r>
    </w:p>
    <w:p w14:paraId="1AA39065" w14:textId="58627D74" w:rsidR="00A80A93" w:rsidRDefault="00A80A93" w:rsidP="00A80A93">
      <w:pPr>
        <w:pStyle w:val="ab"/>
        <w:numPr>
          <w:ilvl w:val="0"/>
          <w:numId w:val="24"/>
        </w:numPr>
        <w:ind w:firstLineChars="0"/>
      </w:pPr>
      <w:r>
        <w:rPr>
          <w:rFonts w:hint="eastAsia"/>
        </w:rPr>
        <w:t>数据集中所有样本均划分好块后，对中心点进行更新</w:t>
      </w:r>
      <w:r>
        <w:rPr>
          <w:rFonts w:hint="eastAsia"/>
        </w:rPr>
        <w:t>(</w:t>
      </w:r>
      <w:r>
        <w:rPr>
          <w:rFonts w:hint="eastAsia"/>
        </w:rPr>
        <w:t>一般更新为块中样本点的均值</w:t>
      </w:r>
      <w:r>
        <w:rPr>
          <w:rFonts w:hint="eastAsia"/>
        </w:rPr>
        <w:t>)</w:t>
      </w:r>
    </w:p>
    <w:p w14:paraId="72237802" w14:textId="51113CE8" w:rsidR="00A80A93" w:rsidRDefault="00A80A93" w:rsidP="00A80A93">
      <w:pPr>
        <w:pStyle w:val="ab"/>
        <w:numPr>
          <w:ilvl w:val="0"/>
          <w:numId w:val="24"/>
        </w:numPr>
        <w:ind w:firstLineChars="0"/>
      </w:pPr>
      <w:r>
        <w:rPr>
          <w:rFonts w:hint="eastAsia"/>
        </w:rPr>
        <w:lastRenderedPageBreak/>
        <w:t>判断是否收敛</w:t>
      </w:r>
    </w:p>
    <w:p w14:paraId="7DE2ECB3" w14:textId="7FB97D58" w:rsidR="00A80A93" w:rsidRDefault="00A80A93" w:rsidP="00A80A93">
      <w:pPr>
        <w:pStyle w:val="ab"/>
        <w:numPr>
          <w:ilvl w:val="0"/>
          <w:numId w:val="24"/>
        </w:numPr>
        <w:ind w:firstLineChars="0"/>
      </w:pPr>
      <w:r>
        <w:rPr>
          <w:rFonts w:hint="eastAsia"/>
        </w:rPr>
        <w:t>循环，直到质心不变化或者限定循环一定次数</w:t>
      </w:r>
    </w:p>
    <w:p w14:paraId="0940438C" w14:textId="41E6A5D3" w:rsidR="00EA380A" w:rsidRDefault="00EA380A" w:rsidP="00EA380A">
      <w:pPr>
        <w:ind w:left="420"/>
        <w:rPr>
          <w:b/>
          <w:bCs/>
          <w:sz w:val="24"/>
          <w:szCs w:val="24"/>
        </w:rPr>
      </w:pPr>
      <w:r w:rsidRPr="00A80A93">
        <w:rPr>
          <w:rFonts w:hint="eastAsia"/>
          <w:b/>
          <w:bCs/>
          <w:sz w:val="24"/>
          <w:szCs w:val="24"/>
        </w:rPr>
        <w:t>K</w:t>
      </w:r>
      <w:r w:rsidRPr="00A80A93">
        <w:rPr>
          <w:b/>
          <w:bCs/>
          <w:sz w:val="24"/>
          <w:szCs w:val="24"/>
        </w:rPr>
        <w:t>-</w:t>
      </w:r>
      <w:r w:rsidRPr="00A80A93">
        <w:rPr>
          <w:rFonts w:hint="eastAsia"/>
          <w:b/>
          <w:bCs/>
          <w:sz w:val="24"/>
          <w:szCs w:val="24"/>
        </w:rPr>
        <w:t>means</w:t>
      </w:r>
      <w:r>
        <w:rPr>
          <w:b/>
          <w:bCs/>
          <w:sz w:val="24"/>
          <w:szCs w:val="24"/>
        </w:rPr>
        <w:t>++</w:t>
      </w:r>
      <w:r w:rsidRPr="00A80A93">
        <w:rPr>
          <w:rFonts w:hint="eastAsia"/>
          <w:b/>
          <w:bCs/>
          <w:sz w:val="24"/>
          <w:szCs w:val="24"/>
        </w:rPr>
        <w:t>：</w:t>
      </w:r>
    </w:p>
    <w:p w14:paraId="33346904" w14:textId="7F431721" w:rsidR="00EA380A" w:rsidRDefault="00EA380A" w:rsidP="00EA380A">
      <w:pPr>
        <w:ind w:leftChars="300" w:left="630"/>
        <w:rPr>
          <w:sz w:val="24"/>
          <w:szCs w:val="24"/>
        </w:rPr>
      </w:pPr>
      <w:r w:rsidRPr="00EA380A">
        <w:rPr>
          <w:rFonts w:hint="eastAsia"/>
          <w:sz w:val="24"/>
          <w:szCs w:val="24"/>
        </w:rPr>
        <w:t>k-means++</w:t>
      </w:r>
      <w:r w:rsidRPr="00EA380A">
        <w:rPr>
          <w:rFonts w:hint="eastAsia"/>
          <w:sz w:val="24"/>
          <w:szCs w:val="24"/>
        </w:rPr>
        <w:t>算法是</w:t>
      </w:r>
      <w:r w:rsidRPr="00EA380A">
        <w:rPr>
          <w:rFonts w:hint="eastAsia"/>
          <w:sz w:val="24"/>
          <w:szCs w:val="24"/>
        </w:rPr>
        <w:t>k-means</w:t>
      </w:r>
      <w:r w:rsidRPr="00EA380A">
        <w:rPr>
          <w:rFonts w:hint="eastAsia"/>
          <w:sz w:val="24"/>
          <w:szCs w:val="24"/>
        </w:rPr>
        <w:t>算法的一种改进版本，它通过改进初始聚类中心的选择方法，可以更好地避免聚类结果受初始聚类中心的影响，</w:t>
      </w:r>
      <w:r>
        <w:rPr>
          <w:rFonts w:hint="eastAsia"/>
          <w:sz w:val="24"/>
          <w:szCs w:val="24"/>
        </w:rPr>
        <w:t>使</w:t>
      </w:r>
      <w:r w:rsidRPr="00EA380A">
        <w:rPr>
          <w:rFonts w:hint="eastAsia"/>
          <w:sz w:val="24"/>
          <w:szCs w:val="24"/>
        </w:rPr>
        <w:t>初始聚类中心的分布更加均匀，避免了初始聚类中心过于集中或过于分散的情况，从而提高了聚类结果的质量。</w:t>
      </w:r>
    </w:p>
    <w:p w14:paraId="29D311DF" w14:textId="4B69C196" w:rsidR="00EA380A" w:rsidRPr="00A80A93" w:rsidRDefault="00EA380A" w:rsidP="00EA380A">
      <w:pPr>
        <w:ind w:left="420" w:firstLineChars="100" w:firstLine="211"/>
        <w:rPr>
          <w:b/>
          <w:bCs/>
        </w:rPr>
      </w:pPr>
      <w:r w:rsidRPr="00A80A93">
        <w:rPr>
          <w:rFonts w:hint="eastAsia"/>
          <w:b/>
          <w:bCs/>
        </w:rPr>
        <w:t>基本思想：</w:t>
      </w:r>
    </w:p>
    <w:p w14:paraId="21615874" w14:textId="63DDDD2C" w:rsidR="00EA380A" w:rsidRDefault="00EA380A" w:rsidP="00EA380A">
      <w:pPr>
        <w:pStyle w:val="ab"/>
        <w:numPr>
          <w:ilvl w:val="0"/>
          <w:numId w:val="26"/>
        </w:numPr>
        <w:ind w:firstLineChars="0"/>
      </w:pPr>
      <w:r w:rsidRPr="00EA380A">
        <w:rPr>
          <w:rFonts w:hint="eastAsia"/>
        </w:rPr>
        <w:t>随机选择一个数据点作为第一个聚类中心</w:t>
      </w:r>
    </w:p>
    <w:p w14:paraId="2E8B2136" w14:textId="0BA67F57" w:rsidR="00EA380A" w:rsidRDefault="00EA380A" w:rsidP="00EA380A">
      <w:pPr>
        <w:pStyle w:val="ab"/>
        <w:numPr>
          <w:ilvl w:val="0"/>
          <w:numId w:val="26"/>
        </w:numPr>
        <w:ind w:firstLineChars="0"/>
      </w:pPr>
      <w:r w:rsidRPr="00EA380A">
        <w:rPr>
          <w:rFonts w:hint="eastAsia"/>
        </w:rPr>
        <w:t>对于每个数据点，计算它与已有聚类中心的距离的平方，选择距离最近的一个数据点作为下一个聚类中心</w:t>
      </w:r>
    </w:p>
    <w:p w14:paraId="2A85E641" w14:textId="252CD12A" w:rsidR="00EA380A" w:rsidRDefault="00EA380A" w:rsidP="00EA380A">
      <w:pPr>
        <w:pStyle w:val="ab"/>
        <w:numPr>
          <w:ilvl w:val="0"/>
          <w:numId w:val="26"/>
        </w:numPr>
        <w:ind w:firstLineChars="0"/>
      </w:pPr>
      <w:r w:rsidRPr="00EA380A">
        <w:rPr>
          <w:rFonts w:hint="eastAsia"/>
        </w:rPr>
        <w:t>重复上述过程，直到选择</w:t>
      </w:r>
      <w:r w:rsidRPr="00EA380A">
        <w:rPr>
          <w:rFonts w:hint="eastAsia"/>
        </w:rPr>
        <w:t>k</w:t>
      </w:r>
      <w:r w:rsidRPr="00EA380A">
        <w:rPr>
          <w:rFonts w:hint="eastAsia"/>
        </w:rPr>
        <w:t>个聚类中心为止</w:t>
      </w:r>
    </w:p>
    <w:p w14:paraId="6DDF0E56" w14:textId="77777777" w:rsidR="00EA380A" w:rsidRPr="00A80A93" w:rsidRDefault="00EA380A" w:rsidP="00EA380A">
      <w:pPr>
        <w:ind w:left="630"/>
        <w:rPr>
          <w:b/>
          <w:bCs/>
        </w:rPr>
      </w:pPr>
      <w:r w:rsidRPr="00A80A93">
        <w:rPr>
          <w:rFonts w:hint="eastAsia"/>
          <w:b/>
          <w:bCs/>
        </w:rPr>
        <w:t>实现细节：</w:t>
      </w:r>
    </w:p>
    <w:p w14:paraId="79C0125F" w14:textId="6EA47C7B" w:rsidR="00EA380A" w:rsidRDefault="00EA380A" w:rsidP="00EA380A">
      <w:pPr>
        <w:pStyle w:val="ab"/>
        <w:numPr>
          <w:ilvl w:val="0"/>
          <w:numId w:val="27"/>
        </w:numPr>
        <w:ind w:firstLineChars="0"/>
      </w:pPr>
      <w:r>
        <w:rPr>
          <w:rFonts w:hint="eastAsia"/>
        </w:rPr>
        <w:t>首先随机选择一个数据集中的点作为初始化的聚类中心</w:t>
      </w:r>
    </w:p>
    <w:p w14:paraId="4ED71137" w14:textId="2221EBA5" w:rsidR="00EA380A" w:rsidRDefault="00EA380A" w:rsidP="00EA380A">
      <w:pPr>
        <w:pStyle w:val="ab"/>
        <w:numPr>
          <w:ilvl w:val="0"/>
          <w:numId w:val="27"/>
        </w:numPr>
        <w:ind w:firstLineChars="0"/>
      </w:pPr>
      <w:r>
        <w:rPr>
          <w:rFonts w:hint="eastAsia"/>
        </w:rPr>
        <w:t>对于数据集中的其他样本点</w:t>
      </w:r>
      <w:r w:rsidRPr="00EA380A">
        <w:rPr>
          <w:rFonts w:ascii="Cambria Math" w:hAnsi="Cambria Math" w:cs="Cambria Math"/>
        </w:rPr>
        <w:t>𝑥𝑥𝑖𝑖</w:t>
      </w:r>
      <w:r>
        <w:rPr>
          <w:rFonts w:hint="eastAsia"/>
        </w:rPr>
        <w:t>，计算其与聚类中心的距离，并记录最短距离</w:t>
      </w:r>
      <w:r w:rsidRPr="00EA380A">
        <w:rPr>
          <w:rFonts w:ascii="Cambria Math" w:hAnsi="Cambria Math" w:cs="Cambria Math"/>
        </w:rPr>
        <w:t>𝑑𝑖</w:t>
      </w:r>
    </w:p>
    <w:p w14:paraId="2BBC40B3" w14:textId="32DB8CD8" w:rsidR="00EA380A" w:rsidRDefault="00EA380A" w:rsidP="00EA380A">
      <w:pPr>
        <w:pStyle w:val="ab"/>
        <w:numPr>
          <w:ilvl w:val="0"/>
          <w:numId w:val="27"/>
        </w:numPr>
        <w:ind w:firstLineChars="0"/>
      </w:pPr>
      <w:r>
        <w:rPr>
          <w:rFonts w:hint="eastAsia"/>
        </w:rPr>
        <w:t>按概率采样一个样本点，距离越大，被采样的概率也就越大</w:t>
      </w:r>
    </w:p>
    <w:p w14:paraId="700AE512" w14:textId="47B3E055" w:rsidR="00EA380A" w:rsidRDefault="00EA380A" w:rsidP="00EA380A">
      <w:pPr>
        <w:pStyle w:val="ab"/>
        <w:numPr>
          <w:ilvl w:val="0"/>
          <w:numId w:val="27"/>
        </w:numPr>
        <w:ind w:firstLineChars="0"/>
      </w:pPr>
      <w:r>
        <w:rPr>
          <w:rFonts w:hint="eastAsia"/>
        </w:rPr>
        <w:t>重复上述过程，直到</w:t>
      </w:r>
      <w:r>
        <w:rPr>
          <w:rFonts w:hint="eastAsia"/>
        </w:rPr>
        <w:t>k</w:t>
      </w:r>
      <w:r>
        <w:rPr>
          <w:rFonts w:hint="eastAsia"/>
        </w:rPr>
        <w:t>个聚类中心都被确定</w:t>
      </w:r>
    </w:p>
    <w:p w14:paraId="4DAD4689" w14:textId="4B8A098E" w:rsidR="00EA380A" w:rsidRPr="00EA380A" w:rsidRDefault="00EA380A" w:rsidP="00EA380A">
      <w:pPr>
        <w:pStyle w:val="ab"/>
        <w:numPr>
          <w:ilvl w:val="0"/>
          <w:numId w:val="27"/>
        </w:numPr>
        <w:ind w:firstLineChars="0"/>
      </w:pPr>
      <w:r>
        <w:rPr>
          <w:rFonts w:hint="eastAsia"/>
        </w:rPr>
        <w:t>利用</w:t>
      </w:r>
      <w:r>
        <w:rPr>
          <w:rFonts w:hint="eastAsia"/>
        </w:rPr>
        <w:t>K-means</w:t>
      </w:r>
      <w:r>
        <w:rPr>
          <w:rFonts w:hint="eastAsia"/>
        </w:rPr>
        <w:t>进行聚类</w:t>
      </w:r>
    </w:p>
    <w:p w14:paraId="10E54278" w14:textId="77777777" w:rsidR="00F54974" w:rsidRDefault="00F54974" w:rsidP="00F54974">
      <w:pPr>
        <w:pStyle w:val="a"/>
      </w:pPr>
      <w:r>
        <w:rPr>
          <w:rFonts w:hint="eastAsia"/>
        </w:rPr>
        <w:t>伪代码</w:t>
      </w:r>
    </w:p>
    <w:p w14:paraId="4633A420" w14:textId="0C7D6845" w:rsidR="00F54974" w:rsidRDefault="000B6DDD" w:rsidP="00F54974">
      <w:pPr>
        <w:ind w:left="420"/>
      </w:pPr>
      <w:r>
        <w:t>K</w:t>
      </w:r>
      <w:r>
        <w:rPr>
          <w:rFonts w:hint="eastAsia"/>
        </w:rPr>
        <w:t>means</w:t>
      </w:r>
      <w:r>
        <w:rPr>
          <w:rFonts w:hint="eastAsia"/>
        </w:rPr>
        <w:t>：</w:t>
      </w:r>
    </w:p>
    <w:p w14:paraId="042FDF00"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输入：数据集</w:t>
      </w:r>
    </w:p>
    <w:p w14:paraId="3B8ABD25"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输出：数据集划分后的质心以及各样例所属簇</w:t>
      </w:r>
    </w:p>
    <w:p w14:paraId="54870C7B"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569CD6"/>
          <w:kern w:val="0"/>
          <w:szCs w:val="21"/>
        </w:rPr>
        <w:t>def</w:t>
      </w:r>
      <w:r w:rsidRPr="001A292D">
        <w:rPr>
          <w:rFonts w:ascii="Consolas" w:eastAsia="宋体" w:hAnsi="Consolas" w:cs="宋体"/>
          <w:color w:val="D4D4D4"/>
          <w:kern w:val="0"/>
          <w:szCs w:val="21"/>
        </w:rPr>
        <w:t xml:space="preserve"> </w:t>
      </w:r>
      <w:r w:rsidRPr="001A292D">
        <w:rPr>
          <w:rFonts w:ascii="Consolas" w:eastAsia="宋体" w:hAnsi="Consolas" w:cs="宋体"/>
          <w:color w:val="DCDCAA"/>
          <w:kern w:val="0"/>
          <w:szCs w:val="21"/>
        </w:rPr>
        <w:t>kmeans</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k</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max_iter</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tol</w:t>
      </w:r>
      <w:r w:rsidRPr="001A292D">
        <w:rPr>
          <w:rFonts w:ascii="Consolas" w:eastAsia="宋体" w:hAnsi="Consolas" w:cs="宋体"/>
          <w:color w:val="D4D4D4"/>
          <w:kern w:val="0"/>
          <w:szCs w:val="21"/>
        </w:rPr>
        <w:t>):</w:t>
      </w:r>
    </w:p>
    <w:p w14:paraId="5BF6B4EE"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随机选择</w:t>
      </w:r>
      <w:r w:rsidRPr="001A292D">
        <w:rPr>
          <w:rFonts w:ascii="Consolas" w:eastAsia="宋体" w:hAnsi="Consolas" w:cs="宋体"/>
          <w:color w:val="6A9955"/>
          <w:kern w:val="0"/>
          <w:szCs w:val="21"/>
        </w:rPr>
        <w:t>k</w:t>
      </w:r>
      <w:r w:rsidRPr="001A292D">
        <w:rPr>
          <w:rFonts w:ascii="Consolas" w:eastAsia="宋体" w:hAnsi="Consolas" w:cs="宋体"/>
          <w:color w:val="6A9955"/>
          <w:kern w:val="0"/>
          <w:szCs w:val="21"/>
        </w:rPr>
        <w:t>个数据点作为初始聚类中心</w:t>
      </w:r>
    </w:p>
    <w:p w14:paraId="2287FE08"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centroids</w:t>
      </w:r>
      <w:r w:rsidRPr="001A292D">
        <w:rPr>
          <w:rFonts w:ascii="Consolas" w:eastAsia="宋体" w:hAnsi="Consolas" w:cs="宋体"/>
          <w:color w:val="D4D4D4"/>
          <w:kern w:val="0"/>
          <w:szCs w:val="21"/>
        </w:rPr>
        <w:t xml:space="preserve"> = </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[np.random.choice(</w:t>
      </w:r>
      <w:r w:rsidRPr="001A292D">
        <w:rPr>
          <w:rFonts w:ascii="Consolas" w:eastAsia="宋体" w:hAnsi="Consolas" w:cs="宋体"/>
          <w:color w:val="DCDCAA"/>
          <w:kern w:val="0"/>
          <w:szCs w:val="21"/>
        </w:rPr>
        <w:t>len</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k</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replace</w:t>
      </w:r>
      <w:r w:rsidRPr="001A292D">
        <w:rPr>
          <w:rFonts w:ascii="Consolas" w:eastAsia="宋体" w:hAnsi="Consolas" w:cs="宋体"/>
          <w:color w:val="D4D4D4"/>
          <w:kern w:val="0"/>
          <w:szCs w:val="21"/>
        </w:rPr>
        <w:t>=</w:t>
      </w:r>
      <w:r w:rsidRPr="001A292D">
        <w:rPr>
          <w:rFonts w:ascii="Consolas" w:eastAsia="宋体" w:hAnsi="Consolas" w:cs="宋体"/>
          <w:color w:val="569CD6"/>
          <w:kern w:val="0"/>
          <w:szCs w:val="21"/>
        </w:rPr>
        <w:t>False</w:t>
      </w:r>
      <w:r w:rsidRPr="001A292D">
        <w:rPr>
          <w:rFonts w:ascii="Consolas" w:eastAsia="宋体" w:hAnsi="Consolas" w:cs="宋体"/>
          <w:color w:val="D4D4D4"/>
          <w:kern w:val="0"/>
          <w:szCs w:val="21"/>
        </w:rPr>
        <w:t>)]</w:t>
      </w:r>
    </w:p>
    <w:p w14:paraId="56293E24"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cluster</w:t>
      </w:r>
      <w:r w:rsidRPr="001A292D">
        <w:rPr>
          <w:rFonts w:ascii="Consolas" w:eastAsia="宋体" w:hAnsi="Consolas" w:cs="宋体"/>
          <w:color w:val="D4D4D4"/>
          <w:kern w:val="0"/>
          <w:szCs w:val="21"/>
        </w:rPr>
        <w:t xml:space="preserve"> = np.zeros(</w:t>
      </w:r>
      <w:r w:rsidRPr="001A292D">
        <w:rPr>
          <w:rFonts w:ascii="Consolas" w:eastAsia="宋体" w:hAnsi="Consolas" w:cs="宋体"/>
          <w:color w:val="DCDCAA"/>
          <w:kern w:val="0"/>
          <w:szCs w:val="21"/>
        </w:rPr>
        <w:t>len</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w:t>
      </w:r>
    </w:p>
    <w:p w14:paraId="0741BEA1" w14:textId="21DFEAB2"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for</w:t>
      </w:r>
      <w:r w:rsidRPr="001A292D">
        <w:rPr>
          <w:rFonts w:ascii="Consolas" w:eastAsia="宋体" w:hAnsi="Consolas" w:cs="宋体"/>
          <w:color w:val="D4D4D4"/>
          <w:kern w:val="0"/>
          <w:szCs w:val="21"/>
        </w:rPr>
        <w:t xml:space="preserve"> </w:t>
      </w:r>
      <w:r w:rsidR="008F4FFD">
        <w:rPr>
          <w:rFonts w:ascii="Consolas" w:eastAsia="宋体" w:hAnsi="Consolas" w:cs="宋体" w:hint="eastAsia"/>
          <w:color w:val="9CDCFE"/>
          <w:kern w:val="0"/>
          <w:szCs w:val="21"/>
        </w:rPr>
        <w:t>i</w:t>
      </w: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in</w:t>
      </w:r>
      <w:r w:rsidRPr="001A292D">
        <w:rPr>
          <w:rFonts w:ascii="Consolas" w:eastAsia="宋体" w:hAnsi="Consolas" w:cs="宋体"/>
          <w:color w:val="D4D4D4"/>
          <w:kern w:val="0"/>
          <w:szCs w:val="21"/>
        </w:rPr>
        <w:t xml:space="preserve"> </w:t>
      </w:r>
      <w:r w:rsidRPr="001A292D">
        <w:rPr>
          <w:rFonts w:ascii="Consolas" w:eastAsia="宋体" w:hAnsi="Consolas" w:cs="宋体"/>
          <w:color w:val="4EC9B0"/>
          <w:kern w:val="0"/>
          <w:szCs w:val="21"/>
        </w:rPr>
        <w:t>range</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max_iter</w:t>
      </w:r>
      <w:r w:rsidRPr="001A292D">
        <w:rPr>
          <w:rFonts w:ascii="Consolas" w:eastAsia="宋体" w:hAnsi="Consolas" w:cs="宋体"/>
          <w:color w:val="D4D4D4"/>
          <w:kern w:val="0"/>
          <w:szCs w:val="21"/>
        </w:rPr>
        <w:t>):</w:t>
      </w:r>
    </w:p>
    <w:p w14:paraId="003AC7E9"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将每个数据点分配到离它最近的聚类中心所在的簇中</w:t>
      </w:r>
    </w:p>
    <w:p w14:paraId="6A13E991"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for</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in</w:t>
      </w:r>
      <w:r w:rsidRPr="001A292D">
        <w:rPr>
          <w:rFonts w:ascii="Consolas" w:eastAsia="宋体" w:hAnsi="Consolas" w:cs="宋体"/>
          <w:color w:val="D4D4D4"/>
          <w:kern w:val="0"/>
          <w:szCs w:val="21"/>
        </w:rPr>
        <w:t xml:space="preserve"> </w:t>
      </w:r>
      <w:r w:rsidRPr="001A292D">
        <w:rPr>
          <w:rFonts w:ascii="Consolas" w:eastAsia="宋体" w:hAnsi="Consolas" w:cs="宋体"/>
          <w:color w:val="4EC9B0"/>
          <w:kern w:val="0"/>
          <w:szCs w:val="21"/>
        </w:rPr>
        <w:t>range</w:t>
      </w:r>
      <w:r w:rsidRPr="001A292D">
        <w:rPr>
          <w:rFonts w:ascii="Consolas" w:eastAsia="宋体" w:hAnsi="Consolas" w:cs="宋体"/>
          <w:color w:val="D4D4D4"/>
          <w:kern w:val="0"/>
          <w:szCs w:val="21"/>
        </w:rPr>
        <w:t>(</w:t>
      </w:r>
      <w:r w:rsidRPr="001A292D">
        <w:rPr>
          <w:rFonts w:ascii="Consolas" w:eastAsia="宋体" w:hAnsi="Consolas" w:cs="宋体"/>
          <w:color w:val="DCDCAA"/>
          <w:kern w:val="0"/>
          <w:szCs w:val="21"/>
        </w:rPr>
        <w:t>len</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w:t>
      </w:r>
    </w:p>
    <w:p w14:paraId="18F45B29" w14:textId="79B7FA64"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distances</w:t>
      </w:r>
      <w:r w:rsidRPr="001A292D">
        <w:rPr>
          <w:rFonts w:ascii="Consolas" w:eastAsia="宋体" w:hAnsi="Consolas" w:cs="宋体"/>
          <w:color w:val="D4D4D4"/>
          <w:kern w:val="0"/>
          <w:szCs w:val="21"/>
        </w:rPr>
        <w:t xml:space="preserve"> = norm(</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xml:space="preserve">] - </w:t>
      </w:r>
      <w:r w:rsidRPr="001A292D">
        <w:rPr>
          <w:rFonts w:ascii="Consolas" w:eastAsia="宋体" w:hAnsi="Consolas" w:cs="宋体"/>
          <w:color w:val="9CDCFE"/>
          <w:kern w:val="0"/>
          <w:szCs w:val="21"/>
        </w:rPr>
        <w:t>centroids</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axis</w:t>
      </w:r>
      <w:r w:rsidRPr="001A292D">
        <w:rPr>
          <w:rFonts w:ascii="Consolas" w:eastAsia="宋体" w:hAnsi="Consolas" w:cs="宋体"/>
          <w:color w:val="D4D4D4"/>
          <w:kern w:val="0"/>
          <w:szCs w:val="21"/>
        </w:rPr>
        <w:t>=</w:t>
      </w:r>
      <w:r w:rsidRPr="001A292D">
        <w:rPr>
          <w:rFonts w:ascii="Consolas" w:eastAsia="宋体" w:hAnsi="Consolas" w:cs="宋体"/>
          <w:color w:val="B5CEA8"/>
          <w:kern w:val="0"/>
          <w:szCs w:val="21"/>
        </w:rPr>
        <w:t>1</w:t>
      </w:r>
      <w:r w:rsidRPr="001A292D">
        <w:rPr>
          <w:rFonts w:ascii="Consolas" w:eastAsia="宋体" w:hAnsi="Consolas" w:cs="宋体"/>
          <w:color w:val="D4D4D4"/>
          <w:kern w:val="0"/>
          <w:szCs w:val="21"/>
        </w:rPr>
        <w:t>)</w:t>
      </w:r>
    </w:p>
    <w:p w14:paraId="715A02F1" w14:textId="46B98DD6"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cluster</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 argmin(</w:t>
      </w:r>
      <w:r w:rsidRPr="001A292D">
        <w:rPr>
          <w:rFonts w:ascii="Consolas" w:eastAsia="宋体" w:hAnsi="Consolas" w:cs="宋体"/>
          <w:color w:val="9CDCFE"/>
          <w:kern w:val="0"/>
          <w:szCs w:val="21"/>
        </w:rPr>
        <w:t>distances</w:t>
      </w:r>
      <w:r w:rsidRPr="001A292D">
        <w:rPr>
          <w:rFonts w:ascii="Consolas" w:eastAsia="宋体" w:hAnsi="Consolas" w:cs="宋体"/>
          <w:color w:val="D4D4D4"/>
          <w:kern w:val="0"/>
          <w:szCs w:val="21"/>
        </w:rPr>
        <w:t>)</w:t>
      </w:r>
    </w:p>
    <w:p w14:paraId="252FC998"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重新计算每个簇的聚类中心</w:t>
      </w:r>
    </w:p>
    <w:p w14:paraId="35559161"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new_centroids</w:t>
      </w:r>
      <w:r w:rsidRPr="001A292D">
        <w:rPr>
          <w:rFonts w:ascii="Consolas" w:eastAsia="宋体" w:hAnsi="Consolas" w:cs="宋体"/>
          <w:color w:val="D4D4D4"/>
          <w:kern w:val="0"/>
          <w:szCs w:val="21"/>
        </w:rPr>
        <w:t xml:space="preserve"> = np.zeros_like(</w:t>
      </w:r>
      <w:r w:rsidRPr="001A292D">
        <w:rPr>
          <w:rFonts w:ascii="Consolas" w:eastAsia="宋体" w:hAnsi="Consolas" w:cs="宋体"/>
          <w:color w:val="9CDCFE"/>
          <w:kern w:val="0"/>
          <w:szCs w:val="21"/>
        </w:rPr>
        <w:t>centroids</w:t>
      </w:r>
      <w:r w:rsidRPr="001A292D">
        <w:rPr>
          <w:rFonts w:ascii="Consolas" w:eastAsia="宋体" w:hAnsi="Consolas" w:cs="宋体"/>
          <w:color w:val="D4D4D4"/>
          <w:kern w:val="0"/>
          <w:szCs w:val="21"/>
        </w:rPr>
        <w:t>)</w:t>
      </w:r>
    </w:p>
    <w:p w14:paraId="2EB702D1"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for</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in</w:t>
      </w:r>
      <w:r w:rsidRPr="001A292D">
        <w:rPr>
          <w:rFonts w:ascii="Consolas" w:eastAsia="宋体" w:hAnsi="Consolas" w:cs="宋体"/>
          <w:color w:val="D4D4D4"/>
          <w:kern w:val="0"/>
          <w:szCs w:val="21"/>
        </w:rPr>
        <w:t xml:space="preserve"> </w:t>
      </w:r>
      <w:r w:rsidRPr="001A292D">
        <w:rPr>
          <w:rFonts w:ascii="Consolas" w:eastAsia="宋体" w:hAnsi="Consolas" w:cs="宋体"/>
          <w:color w:val="4EC9B0"/>
          <w:kern w:val="0"/>
          <w:szCs w:val="21"/>
        </w:rPr>
        <w:t>range</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k</w:t>
      </w:r>
      <w:r w:rsidRPr="001A292D">
        <w:rPr>
          <w:rFonts w:ascii="Consolas" w:eastAsia="宋体" w:hAnsi="Consolas" w:cs="宋体"/>
          <w:color w:val="D4D4D4"/>
          <w:kern w:val="0"/>
          <w:szCs w:val="21"/>
        </w:rPr>
        <w:t>):</w:t>
      </w:r>
    </w:p>
    <w:p w14:paraId="3DF3D7D4"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new_centroids</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 np.mean(</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cluster</w:t>
      </w:r>
      <w:r w:rsidRPr="001A292D">
        <w:rPr>
          <w:rFonts w:ascii="Consolas" w:eastAsia="宋体" w:hAnsi="Consolas" w:cs="宋体"/>
          <w:color w:val="D4D4D4"/>
          <w:kern w:val="0"/>
          <w:szCs w:val="21"/>
        </w:rPr>
        <w:t xml:space="preserve"> == </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axis</w:t>
      </w:r>
      <w:r w:rsidRPr="001A292D">
        <w:rPr>
          <w:rFonts w:ascii="Consolas" w:eastAsia="宋体" w:hAnsi="Consolas" w:cs="宋体"/>
          <w:color w:val="D4D4D4"/>
          <w:kern w:val="0"/>
          <w:szCs w:val="21"/>
        </w:rPr>
        <w:t>=</w:t>
      </w:r>
      <w:r w:rsidRPr="001A292D">
        <w:rPr>
          <w:rFonts w:ascii="Consolas" w:eastAsia="宋体" w:hAnsi="Consolas" w:cs="宋体"/>
          <w:color w:val="B5CEA8"/>
          <w:kern w:val="0"/>
          <w:szCs w:val="21"/>
        </w:rPr>
        <w:t>0</w:t>
      </w:r>
      <w:r w:rsidRPr="001A292D">
        <w:rPr>
          <w:rFonts w:ascii="Consolas" w:eastAsia="宋体" w:hAnsi="Consolas" w:cs="宋体"/>
          <w:color w:val="D4D4D4"/>
          <w:kern w:val="0"/>
          <w:szCs w:val="21"/>
        </w:rPr>
        <w:t>)</w:t>
      </w:r>
    </w:p>
    <w:p w14:paraId="4EABB9EE"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计算聚类中心的移动距离</w:t>
      </w:r>
    </w:p>
    <w:p w14:paraId="2D08B81A" w14:textId="263B80B6"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move_distance</w:t>
      </w:r>
      <w:r w:rsidRPr="001A292D">
        <w:rPr>
          <w:rFonts w:ascii="Consolas" w:eastAsia="宋体" w:hAnsi="Consolas" w:cs="宋体"/>
          <w:color w:val="D4D4D4"/>
          <w:kern w:val="0"/>
          <w:szCs w:val="21"/>
        </w:rPr>
        <w:t xml:space="preserve"> = norm(</w:t>
      </w:r>
      <w:r w:rsidRPr="001A292D">
        <w:rPr>
          <w:rFonts w:ascii="Consolas" w:eastAsia="宋体" w:hAnsi="Consolas" w:cs="宋体"/>
          <w:color w:val="9CDCFE"/>
          <w:kern w:val="0"/>
          <w:szCs w:val="21"/>
        </w:rPr>
        <w:t>new_centroids</w:t>
      </w:r>
      <w:r w:rsidRPr="001A292D">
        <w:rPr>
          <w:rFonts w:ascii="Consolas" w:eastAsia="宋体" w:hAnsi="Consolas" w:cs="宋体"/>
          <w:color w:val="D4D4D4"/>
          <w:kern w:val="0"/>
          <w:szCs w:val="21"/>
        </w:rPr>
        <w:t xml:space="preserve"> - </w:t>
      </w:r>
      <w:r w:rsidRPr="001A292D">
        <w:rPr>
          <w:rFonts w:ascii="Consolas" w:eastAsia="宋体" w:hAnsi="Consolas" w:cs="宋体"/>
          <w:color w:val="9CDCFE"/>
          <w:kern w:val="0"/>
          <w:szCs w:val="21"/>
        </w:rPr>
        <w:t>centroids</w:t>
      </w:r>
      <w:r w:rsidRPr="001A292D">
        <w:rPr>
          <w:rFonts w:ascii="Consolas" w:eastAsia="宋体" w:hAnsi="Consolas" w:cs="宋体"/>
          <w:color w:val="D4D4D4"/>
          <w:kern w:val="0"/>
          <w:szCs w:val="21"/>
        </w:rPr>
        <w:t>)</w:t>
      </w:r>
    </w:p>
    <w:p w14:paraId="428B92B7"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更新聚类中心</w:t>
      </w:r>
    </w:p>
    <w:p w14:paraId="7F884514"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centroids</w:t>
      </w:r>
      <w:r w:rsidRPr="001A292D">
        <w:rPr>
          <w:rFonts w:ascii="Consolas" w:eastAsia="宋体" w:hAnsi="Consolas" w:cs="宋体"/>
          <w:color w:val="D4D4D4"/>
          <w:kern w:val="0"/>
          <w:szCs w:val="21"/>
        </w:rPr>
        <w:t xml:space="preserve"> = </w:t>
      </w:r>
      <w:r w:rsidRPr="001A292D">
        <w:rPr>
          <w:rFonts w:ascii="Consolas" w:eastAsia="宋体" w:hAnsi="Consolas" w:cs="宋体"/>
          <w:color w:val="9CDCFE"/>
          <w:kern w:val="0"/>
          <w:szCs w:val="21"/>
        </w:rPr>
        <w:t>new_centroids</w:t>
      </w:r>
    </w:p>
    <w:p w14:paraId="29CEFEDD"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如果聚类中心的移动距离小于阈值，退出迭代</w:t>
      </w:r>
    </w:p>
    <w:p w14:paraId="05141BA9"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if</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move_distance</w:t>
      </w:r>
      <w:r w:rsidRPr="001A292D">
        <w:rPr>
          <w:rFonts w:ascii="Consolas" w:eastAsia="宋体" w:hAnsi="Consolas" w:cs="宋体"/>
          <w:color w:val="D4D4D4"/>
          <w:kern w:val="0"/>
          <w:szCs w:val="21"/>
        </w:rPr>
        <w:t xml:space="preserve"> &lt; </w:t>
      </w:r>
      <w:r w:rsidRPr="001A292D">
        <w:rPr>
          <w:rFonts w:ascii="Consolas" w:eastAsia="宋体" w:hAnsi="Consolas" w:cs="宋体"/>
          <w:color w:val="9CDCFE"/>
          <w:kern w:val="0"/>
          <w:szCs w:val="21"/>
        </w:rPr>
        <w:t>tol</w:t>
      </w:r>
      <w:r w:rsidRPr="001A292D">
        <w:rPr>
          <w:rFonts w:ascii="Consolas" w:eastAsia="宋体" w:hAnsi="Consolas" w:cs="宋体"/>
          <w:color w:val="D4D4D4"/>
          <w:kern w:val="0"/>
          <w:szCs w:val="21"/>
        </w:rPr>
        <w:t>:</w:t>
      </w:r>
    </w:p>
    <w:p w14:paraId="6F75DEC9"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break</w:t>
      </w:r>
    </w:p>
    <w:p w14:paraId="17F0AE4C"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lastRenderedPageBreak/>
        <w:t xml:space="preserve">    </w:t>
      </w:r>
      <w:r w:rsidRPr="001A292D">
        <w:rPr>
          <w:rFonts w:ascii="Consolas" w:eastAsia="宋体" w:hAnsi="Consolas" w:cs="宋体"/>
          <w:color w:val="6A9955"/>
          <w:kern w:val="0"/>
          <w:szCs w:val="21"/>
        </w:rPr>
        <w:t xml:space="preserve"># </w:t>
      </w:r>
      <w:r w:rsidRPr="001A292D">
        <w:rPr>
          <w:rFonts w:ascii="Consolas" w:eastAsia="宋体" w:hAnsi="Consolas" w:cs="宋体"/>
          <w:color w:val="6A9955"/>
          <w:kern w:val="0"/>
          <w:szCs w:val="21"/>
        </w:rPr>
        <w:t>将每个数据点分配到最终的聚类中心所在的簇中</w:t>
      </w:r>
    </w:p>
    <w:p w14:paraId="075B5508"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for</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in</w:t>
      </w:r>
      <w:r w:rsidRPr="001A292D">
        <w:rPr>
          <w:rFonts w:ascii="Consolas" w:eastAsia="宋体" w:hAnsi="Consolas" w:cs="宋体"/>
          <w:color w:val="D4D4D4"/>
          <w:kern w:val="0"/>
          <w:szCs w:val="21"/>
        </w:rPr>
        <w:t xml:space="preserve"> </w:t>
      </w:r>
      <w:r w:rsidRPr="001A292D">
        <w:rPr>
          <w:rFonts w:ascii="Consolas" w:eastAsia="宋体" w:hAnsi="Consolas" w:cs="宋体"/>
          <w:color w:val="4EC9B0"/>
          <w:kern w:val="0"/>
          <w:szCs w:val="21"/>
        </w:rPr>
        <w:t>range</w:t>
      </w:r>
      <w:r w:rsidRPr="001A292D">
        <w:rPr>
          <w:rFonts w:ascii="Consolas" w:eastAsia="宋体" w:hAnsi="Consolas" w:cs="宋体"/>
          <w:color w:val="D4D4D4"/>
          <w:kern w:val="0"/>
          <w:szCs w:val="21"/>
        </w:rPr>
        <w:t>(</w:t>
      </w:r>
      <w:r w:rsidRPr="001A292D">
        <w:rPr>
          <w:rFonts w:ascii="Consolas" w:eastAsia="宋体" w:hAnsi="Consolas" w:cs="宋体"/>
          <w:color w:val="DCDCAA"/>
          <w:kern w:val="0"/>
          <w:szCs w:val="21"/>
        </w:rPr>
        <w:t>len</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w:t>
      </w:r>
    </w:p>
    <w:p w14:paraId="55D9C8F4" w14:textId="53C59BFC"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distances</w:t>
      </w:r>
      <w:r w:rsidRPr="001A292D">
        <w:rPr>
          <w:rFonts w:ascii="Consolas" w:eastAsia="宋体" w:hAnsi="Consolas" w:cs="宋体"/>
          <w:color w:val="D4D4D4"/>
          <w:kern w:val="0"/>
          <w:szCs w:val="21"/>
        </w:rPr>
        <w:t xml:space="preserve"> = norm(</w:t>
      </w:r>
      <w:r w:rsidRPr="001A292D">
        <w:rPr>
          <w:rFonts w:ascii="Consolas" w:eastAsia="宋体" w:hAnsi="Consolas" w:cs="宋体"/>
          <w:color w:val="9CDCFE"/>
          <w:kern w:val="0"/>
          <w:szCs w:val="21"/>
        </w:rPr>
        <w:t>dataset</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xml:space="preserve">] - </w:t>
      </w:r>
      <w:r w:rsidRPr="001A292D">
        <w:rPr>
          <w:rFonts w:ascii="Consolas" w:eastAsia="宋体" w:hAnsi="Consolas" w:cs="宋体"/>
          <w:color w:val="9CDCFE"/>
          <w:kern w:val="0"/>
          <w:szCs w:val="21"/>
        </w:rPr>
        <w:t>centroids</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axis</w:t>
      </w:r>
      <w:r w:rsidRPr="001A292D">
        <w:rPr>
          <w:rFonts w:ascii="Consolas" w:eastAsia="宋体" w:hAnsi="Consolas" w:cs="宋体"/>
          <w:color w:val="D4D4D4"/>
          <w:kern w:val="0"/>
          <w:szCs w:val="21"/>
        </w:rPr>
        <w:t>=</w:t>
      </w:r>
      <w:r w:rsidRPr="001A292D">
        <w:rPr>
          <w:rFonts w:ascii="Consolas" w:eastAsia="宋体" w:hAnsi="Consolas" w:cs="宋体"/>
          <w:color w:val="B5CEA8"/>
          <w:kern w:val="0"/>
          <w:szCs w:val="21"/>
        </w:rPr>
        <w:t>1</w:t>
      </w:r>
      <w:r w:rsidRPr="001A292D">
        <w:rPr>
          <w:rFonts w:ascii="Consolas" w:eastAsia="宋体" w:hAnsi="Consolas" w:cs="宋体"/>
          <w:color w:val="D4D4D4"/>
          <w:kern w:val="0"/>
          <w:szCs w:val="21"/>
        </w:rPr>
        <w:t>)</w:t>
      </w:r>
    </w:p>
    <w:p w14:paraId="1EFF298F"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cluster</w:t>
      </w:r>
      <w:r w:rsidRPr="001A292D">
        <w:rPr>
          <w:rFonts w:ascii="Consolas" w:eastAsia="宋体" w:hAnsi="Consolas" w:cs="宋体"/>
          <w:color w:val="D4D4D4"/>
          <w:kern w:val="0"/>
          <w:szCs w:val="21"/>
        </w:rPr>
        <w:t>[</w:t>
      </w:r>
      <w:r w:rsidRPr="001A292D">
        <w:rPr>
          <w:rFonts w:ascii="Consolas" w:eastAsia="宋体" w:hAnsi="Consolas" w:cs="宋体"/>
          <w:color w:val="9CDCFE"/>
          <w:kern w:val="0"/>
          <w:szCs w:val="21"/>
        </w:rPr>
        <w:t>i</w:t>
      </w:r>
      <w:r w:rsidRPr="001A292D">
        <w:rPr>
          <w:rFonts w:ascii="Consolas" w:eastAsia="宋体" w:hAnsi="Consolas" w:cs="宋体"/>
          <w:color w:val="D4D4D4"/>
          <w:kern w:val="0"/>
          <w:szCs w:val="21"/>
        </w:rPr>
        <w:t>] = np.argmin(</w:t>
      </w:r>
      <w:r w:rsidRPr="001A292D">
        <w:rPr>
          <w:rFonts w:ascii="Consolas" w:eastAsia="宋体" w:hAnsi="Consolas" w:cs="宋体"/>
          <w:color w:val="9CDCFE"/>
          <w:kern w:val="0"/>
          <w:szCs w:val="21"/>
        </w:rPr>
        <w:t>distances</w:t>
      </w:r>
      <w:r w:rsidRPr="001A292D">
        <w:rPr>
          <w:rFonts w:ascii="Consolas" w:eastAsia="宋体" w:hAnsi="Consolas" w:cs="宋体"/>
          <w:color w:val="D4D4D4"/>
          <w:kern w:val="0"/>
          <w:szCs w:val="21"/>
        </w:rPr>
        <w:t>)</w:t>
      </w:r>
    </w:p>
    <w:p w14:paraId="3DEA2286" w14:textId="77777777" w:rsidR="001A292D" w:rsidRPr="001A292D" w:rsidRDefault="001A292D" w:rsidP="001A292D">
      <w:pPr>
        <w:widowControl/>
        <w:shd w:val="clear" w:color="auto" w:fill="1E1E1E"/>
        <w:spacing w:line="285" w:lineRule="atLeast"/>
        <w:jc w:val="left"/>
        <w:rPr>
          <w:rFonts w:ascii="Consolas" w:eastAsia="宋体" w:hAnsi="Consolas" w:cs="宋体"/>
          <w:color w:val="D4D4D4"/>
          <w:kern w:val="0"/>
          <w:szCs w:val="21"/>
        </w:rPr>
      </w:pPr>
      <w:r w:rsidRPr="001A292D">
        <w:rPr>
          <w:rFonts w:ascii="Consolas" w:eastAsia="宋体" w:hAnsi="Consolas" w:cs="宋体"/>
          <w:color w:val="D4D4D4"/>
          <w:kern w:val="0"/>
          <w:szCs w:val="21"/>
        </w:rPr>
        <w:t xml:space="preserve">    </w:t>
      </w:r>
      <w:r w:rsidRPr="001A292D">
        <w:rPr>
          <w:rFonts w:ascii="Consolas" w:eastAsia="宋体" w:hAnsi="Consolas" w:cs="宋体"/>
          <w:color w:val="C586C0"/>
          <w:kern w:val="0"/>
          <w:szCs w:val="21"/>
        </w:rPr>
        <w:t>return</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cluster</w:t>
      </w:r>
      <w:r w:rsidRPr="001A292D">
        <w:rPr>
          <w:rFonts w:ascii="Consolas" w:eastAsia="宋体" w:hAnsi="Consolas" w:cs="宋体"/>
          <w:color w:val="D4D4D4"/>
          <w:kern w:val="0"/>
          <w:szCs w:val="21"/>
        </w:rPr>
        <w:t xml:space="preserve">, </w:t>
      </w:r>
      <w:r w:rsidRPr="001A292D">
        <w:rPr>
          <w:rFonts w:ascii="Consolas" w:eastAsia="宋体" w:hAnsi="Consolas" w:cs="宋体"/>
          <w:color w:val="9CDCFE"/>
          <w:kern w:val="0"/>
          <w:szCs w:val="21"/>
        </w:rPr>
        <w:t>centroids</w:t>
      </w:r>
    </w:p>
    <w:p w14:paraId="7567E272" w14:textId="5D04AE4A" w:rsidR="001A292D" w:rsidRDefault="001A292D" w:rsidP="00F54974">
      <w:pPr>
        <w:ind w:left="420"/>
      </w:pPr>
      <w:r>
        <w:rPr>
          <w:rFonts w:hint="eastAsia"/>
        </w:rPr>
        <w:t>k</w:t>
      </w:r>
      <w:r>
        <w:t>-</w:t>
      </w:r>
      <w:r>
        <w:rPr>
          <w:rFonts w:hint="eastAsia"/>
        </w:rPr>
        <w:t>means</w:t>
      </w:r>
      <w:r>
        <w:t>++</w:t>
      </w:r>
      <w:r>
        <w:rPr>
          <w:rFonts w:hint="eastAsia"/>
        </w:rPr>
        <w:t>：</w:t>
      </w:r>
    </w:p>
    <w:p w14:paraId="536EACE8" w14:textId="73E71AB7" w:rsidR="001A292D" w:rsidRDefault="008F4FFD" w:rsidP="00F54974">
      <w:pPr>
        <w:ind w:left="420"/>
      </w:pPr>
      <w:r w:rsidRPr="008F4FFD">
        <w:rPr>
          <w:rFonts w:hint="eastAsia"/>
        </w:rPr>
        <w:t>k-means++</w:t>
      </w:r>
      <w:r w:rsidRPr="008F4FFD">
        <w:rPr>
          <w:rFonts w:hint="eastAsia"/>
        </w:rPr>
        <w:t>算法只是改进了初始聚类中心的选择方法，而聚类的过程仍然是使用</w:t>
      </w:r>
      <w:r w:rsidRPr="008F4FFD">
        <w:rPr>
          <w:rFonts w:hint="eastAsia"/>
        </w:rPr>
        <w:t>k-means</w:t>
      </w:r>
      <w:r w:rsidRPr="008F4FFD">
        <w:rPr>
          <w:rFonts w:hint="eastAsia"/>
        </w:rPr>
        <w:t>算法进行的</w:t>
      </w:r>
      <w:r>
        <w:rPr>
          <w:rFonts w:hint="eastAsia"/>
        </w:rPr>
        <w:t>。</w:t>
      </w:r>
    </w:p>
    <w:p w14:paraId="7A11B95B"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输入：数据集，簇数</w:t>
      </w:r>
    </w:p>
    <w:p w14:paraId="1500C9E1"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输出：初始质心</w:t>
      </w:r>
    </w:p>
    <w:p w14:paraId="5A4D6CEA"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569CD6"/>
          <w:kern w:val="0"/>
          <w:szCs w:val="21"/>
        </w:rPr>
        <w:t>def</w:t>
      </w:r>
      <w:r w:rsidRPr="008F4FFD">
        <w:rPr>
          <w:rFonts w:ascii="Consolas" w:eastAsia="宋体" w:hAnsi="Consolas" w:cs="宋体"/>
          <w:color w:val="D4D4D4"/>
          <w:kern w:val="0"/>
          <w:szCs w:val="21"/>
        </w:rPr>
        <w:t xml:space="preserve"> </w:t>
      </w:r>
      <w:r w:rsidRPr="008F4FFD">
        <w:rPr>
          <w:rFonts w:ascii="Consolas" w:eastAsia="宋体" w:hAnsi="Consolas" w:cs="宋体"/>
          <w:color w:val="DCDCAA"/>
          <w:kern w:val="0"/>
          <w:szCs w:val="21"/>
        </w:rPr>
        <w:t>kmeans_plus_plus</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k</w:t>
      </w:r>
      <w:r w:rsidRPr="008F4FFD">
        <w:rPr>
          <w:rFonts w:ascii="Consolas" w:eastAsia="宋体" w:hAnsi="Consolas" w:cs="宋体"/>
          <w:color w:val="D4D4D4"/>
          <w:kern w:val="0"/>
          <w:szCs w:val="21"/>
        </w:rPr>
        <w:t>):</w:t>
      </w:r>
    </w:p>
    <w:p w14:paraId="67584557"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6A9955"/>
          <w:kern w:val="0"/>
          <w:szCs w:val="21"/>
        </w:rPr>
        <w:t xml:space="preserve"># </w:t>
      </w:r>
      <w:r w:rsidRPr="008F4FFD">
        <w:rPr>
          <w:rFonts w:ascii="Consolas" w:eastAsia="宋体" w:hAnsi="Consolas" w:cs="宋体"/>
          <w:color w:val="6A9955"/>
          <w:kern w:val="0"/>
          <w:szCs w:val="21"/>
        </w:rPr>
        <w:t>从数据集中随机选择一个数据点作为第一个聚类中心</w:t>
      </w:r>
    </w:p>
    <w:p w14:paraId="19929BC1" w14:textId="022328A5"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centroids</w:t>
      </w:r>
      <w:r w:rsidRPr="008F4FFD">
        <w:rPr>
          <w:rFonts w:ascii="Consolas" w:eastAsia="宋体" w:hAnsi="Consolas" w:cs="宋体"/>
          <w:color w:val="D4D4D4"/>
          <w:kern w:val="0"/>
          <w:szCs w:val="21"/>
        </w:rPr>
        <w:t xml:space="preserve"> = [</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[random.randint(</w:t>
      </w:r>
      <w:r w:rsidRPr="008F4FFD">
        <w:rPr>
          <w:rFonts w:ascii="Consolas" w:eastAsia="宋体" w:hAnsi="Consolas" w:cs="宋体"/>
          <w:color w:val="DCDCAA"/>
          <w:kern w:val="0"/>
          <w:szCs w:val="21"/>
        </w:rPr>
        <w:t>len</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w:t>
      </w:r>
    </w:p>
    <w:p w14:paraId="286E085E"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6A9955"/>
          <w:kern w:val="0"/>
          <w:szCs w:val="21"/>
        </w:rPr>
        <w:t xml:space="preserve"># </w:t>
      </w:r>
      <w:r w:rsidRPr="008F4FFD">
        <w:rPr>
          <w:rFonts w:ascii="Consolas" w:eastAsia="宋体" w:hAnsi="Consolas" w:cs="宋体"/>
          <w:color w:val="6A9955"/>
          <w:kern w:val="0"/>
          <w:szCs w:val="21"/>
        </w:rPr>
        <w:t>选择剩余的</w:t>
      </w:r>
      <w:r w:rsidRPr="008F4FFD">
        <w:rPr>
          <w:rFonts w:ascii="Consolas" w:eastAsia="宋体" w:hAnsi="Consolas" w:cs="宋体"/>
          <w:color w:val="6A9955"/>
          <w:kern w:val="0"/>
          <w:szCs w:val="21"/>
        </w:rPr>
        <w:t>k-1</w:t>
      </w:r>
      <w:r w:rsidRPr="008F4FFD">
        <w:rPr>
          <w:rFonts w:ascii="Consolas" w:eastAsia="宋体" w:hAnsi="Consolas" w:cs="宋体"/>
          <w:color w:val="6A9955"/>
          <w:kern w:val="0"/>
          <w:szCs w:val="21"/>
        </w:rPr>
        <w:t>个聚类中心</w:t>
      </w:r>
    </w:p>
    <w:p w14:paraId="2043BC0B" w14:textId="663692F3"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for</w:t>
      </w:r>
      <w:r w:rsidRPr="008F4FFD">
        <w:rPr>
          <w:rFonts w:ascii="Consolas" w:eastAsia="宋体" w:hAnsi="Consolas" w:cs="宋体"/>
          <w:color w:val="D4D4D4"/>
          <w:kern w:val="0"/>
          <w:szCs w:val="21"/>
        </w:rPr>
        <w:t xml:space="preserve"> </w:t>
      </w:r>
      <w:r>
        <w:rPr>
          <w:rFonts w:ascii="Consolas" w:eastAsia="宋体" w:hAnsi="Consolas" w:cs="宋体" w:hint="eastAsia"/>
          <w:color w:val="9CDCFE"/>
          <w:kern w:val="0"/>
          <w:szCs w:val="21"/>
        </w:rPr>
        <w:t>i</w:t>
      </w: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in</w:t>
      </w:r>
      <w:r w:rsidRPr="008F4FFD">
        <w:rPr>
          <w:rFonts w:ascii="Consolas" w:eastAsia="宋体" w:hAnsi="Consolas" w:cs="宋体"/>
          <w:color w:val="D4D4D4"/>
          <w:kern w:val="0"/>
          <w:szCs w:val="21"/>
        </w:rPr>
        <w:t xml:space="preserve"> </w:t>
      </w:r>
      <w:r w:rsidRPr="008F4FFD">
        <w:rPr>
          <w:rFonts w:ascii="Consolas" w:eastAsia="宋体" w:hAnsi="Consolas" w:cs="宋体"/>
          <w:color w:val="4EC9B0"/>
          <w:kern w:val="0"/>
          <w:szCs w:val="21"/>
        </w:rPr>
        <w:t>range</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k</w:t>
      </w:r>
      <w:r w:rsidRPr="008F4FFD">
        <w:rPr>
          <w:rFonts w:ascii="Consolas" w:eastAsia="宋体" w:hAnsi="Consolas" w:cs="宋体"/>
          <w:color w:val="D4D4D4"/>
          <w:kern w:val="0"/>
          <w:szCs w:val="21"/>
        </w:rPr>
        <w:t xml:space="preserve"> - </w:t>
      </w:r>
      <w:r w:rsidRPr="008F4FFD">
        <w:rPr>
          <w:rFonts w:ascii="Consolas" w:eastAsia="宋体" w:hAnsi="Consolas" w:cs="宋体"/>
          <w:color w:val="B5CEA8"/>
          <w:kern w:val="0"/>
          <w:szCs w:val="21"/>
        </w:rPr>
        <w:t>1</w:t>
      </w:r>
      <w:r w:rsidRPr="008F4FFD">
        <w:rPr>
          <w:rFonts w:ascii="Consolas" w:eastAsia="宋体" w:hAnsi="Consolas" w:cs="宋体"/>
          <w:color w:val="D4D4D4"/>
          <w:kern w:val="0"/>
          <w:szCs w:val="21"/>
        </w:rPr>
        <w:t>):</w:t>
      </w:r>
    </w:p>
    <w:p w14:paraId="6191A6D2"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6A9955"/>
          <w:kern w:val="0"/>
          <w:szCs w:val="21"/>
        </w:rPr>
        <w:t xml:space="preserve"># </w:t>
      </w:r>
      <w:r w:rsidRPr="008F4FFD">
        <w:rPr>
          <w:rFonts w:ascii="Consolas" w:eastAsia="宋体" w:hAnsi="Consolas" w:cs="宋体"/>
          <w:color w:val="6A9955"/>
          <w:kern w:val="0"/>
          <w:szCs w:val="21"/>
        </w:rPr>
        <w:t>对于每个数据点，计算它与已有聚类中心的距离的平方</w:t>
      </w:r>
    </w:p>
    <w:p w14:paraId="2BB9A24D"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distances</w:t>
      </w:r>
      <w:r w:rsidRPr="008F4FFD">
        <w:rPr>
          <w:rFonts w:ascii="Consolas" w:eastAsia="宋体" w:hAnsi="Consolas" w:cs="宋体"/>
          <w:color w:val="D4D4D4"/>
          <w:kern w:val="0"/>
          <w:szCs w:val="21"/>
        </w:rPr>
        <w:t xml:space="preserve"> = np.array([</w:t>
      </w:r>
      <w:r w:rsidRPr="008F4FFD">
        <w:rPr>
          <w:rFonts w:ascii="Consolas" w:eastAsia="宋体" w:hAnsi="Consolas" w:cs="宋体"/>
          <w:color w:val="DCDCAA"/>
          <w:kern w:val="0"/>
          <w:szCs w:val="21"/>
        </w:rPr>
        <w:t>min</w:t>
      </w:r>
      <w:r w:rsidRPr="008F4FFD">
        <w:rPr>
          <w:rFonts w:ascii="Consolas" w:eastAsia="宋体" w:hAnsi="Consolas" w:cs="宋体"/>
          <w:color w:val="D4D4D4"/>
          <w:kern w:val="0"/>
          <w:szCs w:val="21"/>
        </w:rPr>
        <w:t>([np.linalg.norm(</w:t>
      </w:r>
      <w:r w:rsidRPr="008F4FFD">
        <w:rPr>
          <w:rFonts w:ascii="Consolas" w:eastAsia="宋体" w:hAnsi="Consolas" w:cs="宋体"/>
          <w:color w:val="9CDCFE"/>
          <w:kern w:val="0"/>
          <w:szCs w:val="21"/>
        </w:rPr>
        <w:t>x</w:t>
      </w:r>
      <w:r w:rsidRPr="008F4FFD">
        <w:rPr>
          <w:rFonts w:ascii="Consolas" w:eastAsia="宋体" w:hAnsi="Consolas" w:cs="宋体"/>
          <w:color w:val="D4D4D4"/>
          <w:kern w:val="0"/>
          <w:szCs w:val="21"/>
        </w:rPr>
        <w:t xml:space="preserve"> - </w:t>
      </w:r>
      <w:r w:rsidRPr="008F4FFD">
        <w:rPr>
          <w:rFonts w:ascii="Consolas" w:eastAsia="宋体" w:hAnsi="Consolas" w:cs="宋体"/>
          <w:color w:val="9CDCFE"/>
          <w:kern w:val="0"/>
          <w:szCs w:val="21"/>
        </w:rPr>
        <w:t>c</w:t>
      </w: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for</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c</w:t>
      </w: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in</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centroids</w:t>
      </w: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for</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x</w:t>
      </w: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in</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w:t>
      </w:r>
    </w:p>
    <w:p w14:paraId="0B943FEA"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6A9955"/>
          <w:kern w:val="0"/>
          <w:szCs w:val="21"/>
        </w:rPr>
        <w:t xml:space="preserve"># </w:t>
      </w:r>
      <w:r w:rsidRPr="008F4FFD">
        <w:rPr>
          <w:rFonts w:ascii="Consolas" w:eastAsia="宋体" w:hAnsi="Consolas" w:cs="宋体"/>
          <w:color w:val="6A9955"/>
          <w:kern w:val="0"/>
          <w:szCs w:val="21"/>
        </w:rPr>
        <w:t>选择距离最近的一个数据点作为下一个聚类中心</w:t>
      </w:r>
    </w:p>
    <w:p w14:paraId="5164A29D"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probabilities</w:t>
      </w:r>
      <w:r w:rsidRPr="008F4FFD">
        <w:rPr>
          <w:rFonts w:ascii="Consolas" w:eastAsia="宋体" w:hAnsi="Consolas" w:cs="宋体"/>
          <w:color w:val="D4D4D4"/>
          <w:kern w:val="0"/>
          <w:szCs w:val="21"/>
        </w:rPr>
        <w:t xml:space="preserve"> = </w:t>
      </w:r>
      <w:r w:rsidRPr="008F4FFD">
        <w:rPr>
          <w:rFonts w:ascii="Consolas" w:eastAsia="宋体" w:hAnsi="Consolas" w:cs="宋体"/>
          <w:color w:val="9CDCFE"/>
          <w:kern w:val="0"/>
          <w:szCs w:val="21"/>
        </w:rPr>
        <w:t>distances</w:t>
      </w:r>
      <w:r w:rsidRPr="008F4FFD">
        <w:rPr>
          <w:rFonts w:ascii="Consolas" w:eastAsia="宋体" w:hAnsi="Consolas" w:cs="宋体"/>
          <w:color w:val="D4D4D4"/>
          <w:kern w:val="0"/>
          <w:szCs w:val="21"/>
        </w:rPr>
        <w:t xml:space="preserve"> / </w:t>
      </w:r>
      <w:r w:rsidRPr="008F4FFD">
        <w:rPr>
          <w:rFonts w:ascii="Consolas" w:eastAsia="宋体" w:hAnsi="Consolas" w:cs="宋体"/>
          <w:color w:val="9CDCFE"/>
          <w:kern w:val="0"/>
          <w:szCs w:val="21"/>
        </w:rPr>
        <w:t>distances</w:t>
      </w:r>
      <w:r w:rsidRPr="008F4FFD">
        <w:rPr>
          <w:rFonts w:ascii="Consolas" w:eastAsia="宋体" w:hAnsi="Consolas" w:cs="宋体"/>
          <w:color w:val="D4D4D4"/>
          <w:kern w:val="0"/>
          <w:szCs w:val="21"/>
        </w:rPr>
        <w:t>.sum()</w:t>
      </w:r>
    </w:p>
    <w:p w14:paraId="1CBF3A21"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next_centroid</w:t>
      </w:r>
      <w:r w:rsidRPr="008F4FFD">
        <w:rPr>
          <w:rFonts w:ascii="Consolas" w:eastAsia="宋体" w:hAnsi="Consolas" w:cs="宋体"/>
          <w:color w:val="D4D4D4"/>
          <w:kern w:val="0"/>
          <w:szCs w:val="21"/>
        </w:rPr>
        <w:t xml:space="preserve"> = </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[np.random.choice(</w:t>
      </w:r>
      <w:r w:rsidRPr="008F4FFD">
        <w:rPr>
          <w:rFonts w:ascii="Consolas" w:eastAsia="宋体" w:hAnsi="Consolas" w:cs="宋体"/>
          <w:color w:val="DCDCAA"/>
          <w:kern w:val="0"/>
          <w:szCs w:val="21"/>
        </w:rPr>
        <w:t>len</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p</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probabilities</w:t>
      </w:r>
      <w:r w:rsidRPr="008F4FFD">
        <w:rPr>
          <w:rFonts w:ascii="Consolas" w:eastAsia="宋体" w:hAnsi="Consolas" w:cs="宋体"/>
          <w:color w:val="D4D4D4"/>
          <w:kern w:val="0"/>
          <w:szCs w:val="21"/>
        </w:rPr>
        <w:t>)]</w:t>
      </w:r>
    </w:p>
    <w:p w14:paraId="14D103D8" w14:textId="5DD3E341"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centroids</w:t>
      </w:r>
      <w:r w:rsidRPr="008F4FFD">
        <w:rPr>
          <w:rFonts w:ascii="Consolas" w:eastAsia="宋体" w:hAnsi="Consolas" w:cs="宋体"/>
          <w:color w:val="D4D4D4"/>
          <w:kern w:val="0"/>
          <w:szCs w:val="21"/>
        </w:rPr>
        <w:t>.</w:t>
      </w:r>
      <w:r w:rsidRPr="008F4FFD">
        <w:rPr>
          <w:rFonts w:ascii="Consolas" w:eastAsia="宋体" w:hAnsi="Consolas" w:cs="宋体"/>
          <w:color w:val="DCDCAA"/>
          <w:kern w:val="0"/>
          <w:szCs w:val="21"/>
        </w:rPr>
        <w:t>append</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next_centroid</w:t>
      </w:r>
      <w:r w:rsidRPr="008F4FFD">
        <w:rPr>
          <w:rFonts w:ascii="Consolas" w:eastAsia="宋体" w:hAnsi="Consolas" w:cs="宋体"/>
          <w:color w:val="D4D4D4"/>
          <w:kern w:val="0"/>
          <w:szCs w:val="21"/>
        </w:rPr>
        <w:t>)</w:t>
      </w:r>
    </w:p>
    <w:p w14:paraId="318D4006"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6A9955"/>
          <w:kern w:val="0"/>
          <w:szCs w:val="21"/>
        </w:rPr>
        <w:t xml:space="preserve"># </w:t>
      </w:r>
      <w:r w:rsidRPr="008F4FFD">
        <w:rPr>
          <w:rFonts w:ascii="Consolas" w:eastAsia="宋体" w:hAnsi="Consolas" w:cs="宋体"/>
          <w:color w:val="6A9955"/>
          <w:kern w:val="0"/>
          <w:szCs w:val="21"/>
        </w:rPr>
        <w:t>使用</w:t>
      </w:r>
      <w:r w:rsidRPr="008F4FFD">
        <w:rPr>
          <w:rFonts w:ascii="Consolas" w:eastAsia="宋体" w:hAnsi="Consolas" w:cs="宋体"/>
          <w:color w:val="6A9955"/>
          <w:kern w:val="0"/>
          <w:szCs w:val="21"/>
        </w:rPr>
        <w:t>k-means</w:t>
      </w:r>
      <w:r w:rsidRPr="008F4FFD">
        <w:rPr>
          <w:rFonts w:ascii="Consolas" w:eastAsia="宋体" w:hAnsi="Consolas" w:cs="宋体"/>
          <w:color w:val="6A9955"/>
          <w:kern w:val="0"/>
          <w:szCs w:val="21"/>
        </w:rPr>
        <w:t>算法进行聚类</w:t>
      </w:r>
    </w:p>
    <w:p w14:paraId="12DDF5C2"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kmeans</w:t>
      </w:r>
      <w:r w:rsidRPr="008F4FFD">
        <w:rPr>
          <w:rFonts w:ascii="Consolas" w:eastAsia="宋体" w:hAnsi="Consolas" w:cs="宋体"/>
          <w:color w:val="D4D4D4"/>
          <w:kern w:val="0"/>
          <w:szCs w:val="21"/>
        </w:rPr>
        <w:t xml:space="preserve"> = KMeans(</w:t>
      </w:r>
      <w:r w:rsidRPr="008F4FFD">
        <w:rPr>
          <w:rFonts w:ascii="Consolas" w:eastAsia="宋体" w:hAnsi="Consolas" w:cs="宋体"/>
          <w:color w:val="9CDCFE"/>
          <w:kern w:val="0"/>
          <w:szCs w:val="21"/>
        </w:rPr>
        <w:t>n_clusters</w:t>
      </w:r>
      <w:r w:rsidRPr="008F4FFD">
        <w:rPr>
          <w:rFonts w:ascii="Consolas" w:eastAsia="宋体" w:hAnsi="Consolas" w:cs="宋体"/>
          <w:color w:val="D4D4D4"/>
          <w:kern w:val="0"/>
          <w:szCs w:val="21"/>
        </w:rPr>
        <w:t>=</w:t>
      </w:r>
      <w:r w:rsidRPr="008F4FFD">
        <w:rPr>
          <w:rFonts w:ascii="Consolas" w:eastAsia="宋体" w:hAnsi="Consolas" w:cs="宋体"/>
          <w:color w:val="9CDCFE"/>
          <w:kern w:val="0"/>
          <w:szCs w:val="21"/>
        </w:rPr>
        <w:t>k</w:t>
      </w: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init</w:t>
      </w:r>
      <w:r w:rsidRPr="008F4FFD">
        <w:rPr>
          <w:rFonts w:ascii="Consolas" w:eastAsia="宋体" w:hAnsi="Consolas" w:cs="宋体"/>
          <w:color w:val="D4D4D4"/>
          <w:kern w:val="0"/>
          <w:szCs w:val="21"/>
        </w:rPr>
        <w:t>=np.array(</w:t>
      </w:r>
      <w:r w:rsidRPr="008F4FFD">
        <w:rPr>
          <w:rFonts w:ascii="Consolas" w:eastAsia="宋体" w:hAnsi="Consolas" w:cs="宋体"/>
          <w:color w:val="9CDCFE"/>
          <w:kern w:val="0"/>
          <w:szCs w:val="21"/>
        </w:rPr>
        <w:t>centroids</w:t>
      </w:r>
      <w:r w:rsidRPr="008F4FFD">
        <w:rPr>
          <w:rFonts w:ascii="Consolas" w:eastAsia="宋体" w:hAnsi="Consolas" w:cs="宋体"/>
          <w:color w:val="D4D4D4"/>
          <w:kern w:val="0"/>
          <w:szCs w:val="21"/>
        </w:rPr>
        <w:t>))</w:t>
      </w:r>
    </w:p>
    <w:p w14:paraId="253296C8" w14:textId="24C22635"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9CDCFE"/>
          <w:kern w:val="0"/>
          <w:szCs w:val="21"/>
        </w:rPr>
        <w:t>kmeans</w:t>
      </w:r>
      <w:r w:rsidRPr="008F4FFD">
        <w:rPr>
          <w:rFonts w:ascii="Consolas" w:eastAsia="宋体" w:hAnsi="Consolas" w:cs="宋体"/>
          <w:color w:val="D4D4D4"/>
          <w:kern w:val="0"/>
          <w:szCs w:val="21"/>
        </w:rPr>
        <w:t>.fit(</w:t>
      </w:r>
      <w:r w:rsidRPr="008F4FFD">
        <w:rPr>
          <w:rFonts w:ascii="Consolas" w:eastAsia="宋体" w:hAnsi="Consolas" w:cs="宋体"/>
          <w:color w:val="9CDCFE"/>
          <w:kern w:val="0"/>
          <w:szCs w:val="21"/>
        </w:rPr>
        <w:t>dataset</w:t>
      </w:r>
      <w:r w:rsidRPr="008F4FFD">
        <w:rPr>
          <w:rFonts w:ascii="Consolas" w:eastAsia="宋体" w:hAnsi="Consolas" w:cs="宋体"/>
          <w:color w:val="D4D4D4"/>
          <w:kern w:val="0"/>
          <w:szCs w:val="21"/>
        </w:rPr>
        <w:t>)</w:t>
      </w:r>
    </w:p>
    <w:p w14:paraId="20CF37EC" w14:textId="77777777"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6A9955"/>
          <w:kern w:val="0"/>
          <w:szCs w:val="21"/>
        </w:rPr>
        <w:t xml:space="preserve"># </w:t>
      </w:r>
      <w:r w:rsidRPr="008F4FFD">
        <w:rPr>
          <w:rFonts w:ascii="Consolas" w:eastAsia="宋体" w:hAnsi="Consolas" w:cs="宋体"/>
          <w:color w:val="6A9955"/>
          <w:kern w:val="0"/>
          <w:szCs w:val="21"/>
        </w:rPr>
        <w:t>输出聚类结果</w:t>
      </w:r>
    </w:p>
    <w:p w14:paraId="48A1143A" w14:textId="664725FF" w:rsidR="008F4FFD" w:rsidRPr="008F4FFD" w:rsidRDefault="008F4FFD" w:rsidP="008F4FFD">
      <w:pPr>
        <w:widowControl/>
        <w:shd w:val="clear" w:color="auto" w:fill="1E1E1E"/>
        <w:spacing w:line="285" w:lineRule="atLeast"/>
        <w:jc w:val="left"/>
        <w:rPr>
          <w:rFonts w:ascii="Consolas" w:eastAsia="宋体" w:hAnsi="Consolas" w:cs="宋体"/>
          <w:color w:val="D4D4D4"/>
          <w:kern w:val="0"/>
          <w:szCs w:val="21"/>
        </w:rPr>
      </w:pPr>
      <w:r w:rsidRPr="008F4FFD">
        <w:rPr>
          <w:rFonts w:ascii="Consolas" w:eastAsia="宋体" w:hAnsi="Consolas" w:cs="宋体"/>
          <w:color w:val="D4D4D4"/>
          <w:kern w:val="0"/>
          <w:szCs w:val="21"/>
        </w:rPr>
        <w:t xml:space="preserve">    </w:t>
      </w:r>
      <w:r w:rsidRPr="008F4FFD">
        <w:rPr>
          <w:rFonts w:ascii="Consolas" w:eastAsia="宋体" w:hAnsi="Consolas" w:cs="宋体"/>
          <w:color w:val="C586C0"/>
          <w:kern w:val="0"/>
          <w:szCs w:val="21"/>
        </w:rPr>
        <w:t>return</w:t>
      </w:r>
      <w:r w:rsidRPr="008F4FFD">
        <w:rPr>
          <w:rFonts w:ascii="Consolas" w:eastAsia="宋体" w:hAnsi="Consolas" w:cs="宋体"/>
          <w:color w:val="D4D4D4"/>
          <w:kern w:val="0"/>
          <w:szCs w:val="21"/>
        </w:rPr>
        <w:t xml:space="preserve"> labels_,</w:t>
      </w:r>
      <w:r>
        <w:rPr>
          <w:rFonts w:ascii="Consolas" w:eastAsia="宋体" w:hAnsi="Consolas" w:cs="宋体"/>
          <w:color w:val="D4D4D4"/>
          <w:kern w:val="0"/>
          <w:szCs w:val="21"/>
        </w:rPr>
        <w:t xml:space="preserve"> </w:t>
      </w:r>
      <w:r w:rsidRPr="008F4FFD">
        <w:rPr>
          <w:rFonts w:ascii="Consolas" w:eastAsia="宋体" w:hAnsi="Consolas" w:cs="宋体"/>
          <w:color w:val="D4D4D4"/>
          <w:kern w:val="0"/>
          <w:szCs w:val="21"/>
        </w:rPr>
        <w:t>cluster_centers_</w:t>
      </w:r>
    </w:p>
    <w:p w14:paraId="79EBDAB4" w14:textId="4FB76E97" w:rsidR="008F4FFD" w:rsidRDefault="008F4FFD" w:rsidP="00F54974">
      <w:pPr>
        <w:ind w:left="420"/>
      </w:pPr>
    </w:p>
    <w:p w14:paraId="462C31BF" w14:textId="4EDE2097"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（带注释）</w:t>
      </w:r>
    </w:p>
    <w:p w14:paraId="287D493A" w14:textId="34122489" w:rsidR="00F54974" w:rsidRDefault="00DD63D0" w:rsidP="00DD63D0">
      <w:pPr>
        <w:ind w:left="420"/>
      </w:pPr>
      <w:r>
        <w:rPr>
          <w:rFonts w:hint="eastAsia"/>
        </w:rPr>
        <w:t>首先对文本进行特征提取</w:t>
      </w:r>
    </w:p>
    <w:p w14:paraId="61A02242"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构建向量空间模型</w:t>
      </w:r>
      <w:r w:rsidRPr="00DD63D0">
        <w:rPr>
          <w:rFonts w:ascii="Consolas" w:eastAsia="宋体" w:hAnsi="Consolas" w:cs="宋体"/>
          <w:color w:val="6A9955"/>
          <w:kern w:val="0"/>
          <w:szCs w:val="21"/>
        </w:rPr>
        <w:t xml:space="preserve"> </w:t>
      </w:r>
      <w:r w:rsidRPr="00DD63D0">
        <w:rPr>
          <w:rFonts w:ascii="Consolas" w:eastAsia="宋体" w:hAnsi="Consolas" w:cs="宋体"/>
          <w:color w:val="6A9955"/>
          <w:kern w:val="0"/>
          <w:szCs w:val="21"/>
        </w:rPr>
        <w:t>提取特征词</w:t>
      </w:r>
    </w:p>
    <w:p w14:paraId="574F31A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tv</w:t>
      </w:r>
      <w:r w:rsidRPr="00DD63D0">
        <w:rPr>
          <w:rFonts w:ascii="Consolas" w:eastAsia="宋体" w:hAnsi="Consolas" w:cs="宋体"/>
          <w:color w:val="D4D4D4"/>
          <w:kern w:val="0"/>
          <w:szCs w:val="21"/>
        </w:rPr>
        <w:t xml:space="preserve"> = </w:t>
      </w:r>
      <w:r w:rsidRPr="00DD63D0">
        <w:rPr>
          <w:rFonts w:ascii="Consolas" w:eastAsia="宋体" w:hAnsi="Consolas" w:cs="宋体"/>
          <w:color w:val="4EC9B0"/>
          <w:kern w:val="0"/>
          <w:szCs w:val="21"/>
        </w:rPr>
        <w:t>TfidfVectorizer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use_idf</w:t>
      </w:r>
      <w:r w:rsidRPr="00DD63D0">
        <w:rPr>
          <w:rFonts w:ascii="Consolas" w:eastAsia="宋体" w:hAnsi="Consolas" w:cs="宋体"/>
          <w:color w:val="D4D4D4"/>
          <w:kern w:val="0"/>
          <w:szCs w:val="21"/>
        </w:rPr>
        <w:t>=</w:t>
      </w:r>
      <w:r w:rsidRPr="00DD63D0">
        <w:rPr>
          <w:rFonts w:ascii="Consolas" w:eastAsia="宋体" w:hAnsi="Consolas" w:cs="宋体"/>
          <w:color w:val="569CD6"/>
          <w:kern w:val="0"/>
          <w:szCs w:val="21"/>
        </w:rPr>
        <w:t>False</w:t>
      </w:r>
      <w:r w:rsidRPr="00DD63D0">
        <w:rPr>
          <w:rFonts w:ascii="Consolas" w:eastAsia="宋体" w:hAnsi="Consolas" w:cs="宋体"/>
          <w:color w:val="D4D4D4"/>
          <w:kern w:val="0"/>
          <w:szCs w:val="21"/>
        </w:rPr>
        <w:t>)</w:t>
      </w:r>
    </w:p>
    <w:p w14:paraId="143131F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tv_fit</w:t>
      </w:r>
      <w:r w:rsidRPr="00DD63D0">
        <w:rPr>
          <w:rFonts w:ascii="Consolas" w:eastAsia="宋体" w:hAnsi="Consolas" w:cs="宋体"/>
          <w:color w:val="D4D4D4"/>
          <w:kern w:val="0"/>
          <w:szCs w:val="21"/>
        </w:rPr>
        <w:t xml:space="preserve"> = </w:t>
      </w:r>
      <w:r w:rsidRPr="00DD63D0">
        <w:rPr>
          <w:rFonts w:ascii="Consolas" w:eastAsia="宋体" w:hAnsi="Consolas" w:cs="宋体"/>
          <w:color w:val="9CDCFE"/>
          <w:kern w:val="0"/>
          <w:szCs w:val="21"/>
        </w:rPr>
        <w:t>tv</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fit_transform</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example</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频率</w:t>
      </w:r>
    </w:p>
    <w:p w14:paraId="3E57414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ft_name</w:t>
      </w:r>
      <w:r w:rsidRPr="00DD63D0">
        <w:rPr>
          <w:rFonts w:ascii="Consolas" w:eastAsia="宋体" w:hAnsi="Consolas" w:cs="宋体"/>
          <w:color w:val="D4D4D4"/>
          <w:kern w:val="0"/>
          <w:szCs w:val="21"/>
        </w:rPr>
        <w:t xml:space="preserve"> = </w:t>
      </w:r>
      <w:r w:rsidRPr="00DD63D0">
        <w:rPr>
          <w:rFonts w:ascii="Consolas" w:eastAsia="宋体" w:hAnsi="Consolas" w:cs="宋体"/>
          <w:color w:val="9CDCFE"/>
          <w:kern w:val="0"/>
          <w:szCs w:val="21"/>
        </w:rPr>
        <w:t>tv</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get_feature_names_out</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提取的特征词</w:t>
      </w:r>
    </w:p>
    <w:p w14:paraId="346F10A3"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 xml:space="preserve"> = </w:t>
      </w:r>
      <w:r w:rsidRPr="00DD63D0">
        <w:rPr>
          <w:rFonts w:ascii="Consolas" w:eastAsia="宋体" w:hAnsi="Consolas" w:cs="宋体"/>
          <w:color w:val="9CDCFE"/>
          <w:kern w:val="0"/>
          <w:szCs w:val="21"/>
        </w:rPr>
        <w:t>tv_fit</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toarray</w:t>
      </w:r>
      <w:r w:rsidRPr="00DD63D0">
        <w:rPr>
          <w:rFonts w:ascii="Consolas" w:eastAsia="宋体" w:hAnsi="Consolas" w:cs="宋体"/>
          <w:color w:val="D4D4D4"/>
          <w:kern w:val="0"/>
          <w:szCs w:val="21"/>
        </w:rPr>
        <w:t>().tolist()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矩阵转列表</w:t>
      </w:r>
    </w:p>
    <w:p w14:paraId="0EAA85C5" w14:textId="44E73BDA" w:rsidR="00DD63D0" w:rsidRDefault="00DD63D0" w:rsidP="00DD63D0">
      <w:pPr>
        <w:ind w:left="420"/>
      </w:pPr>
      <w:r>
        <w:rPr>
          <w:rFonts w:hint="eastAsia"/>
        </w:rPr>
        <w:t>然后开始对数据集进行分类</w:t>
      </w:r>
    </w:p>
    <w:p w14:paraId="73CDD4B3"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569CD6"/>
          <w:kern w:val="0"/>
          <w:szCs w:val="21"/>
        </w:rPr>
        <w:t>def</w:t>
      </w:r>
      <w:r w:rsidRPr="00DD63D0">
        <w:rPr>
          <w:rFonts w:ascii="Consolas" w:eastAsia="宋体" w:hAnsi="Consolas" w:cs="宋体"/>
          <w:color w:val="D4D4D4"/>
          <w:kern w:val="0"/>
          <w:szCs w:val="21"/>
        </w:rPr>
        <w:t xml:space="preserve"> </w:t>
      </w:r>
      <w:r w:rsidRPr="00DD63D0">
        <w:rPr>
          <w:rFonts w:ascii="Consolas" w:eastAsia="宋体" w:hAnsi="Consolas" w:cs="宋体"/>
          <w:color w:val="DCDCAA"/>
          <w:kern w:val="0"/>
          <w:szCs w:val="21"/>
        </w:rPr>
        <w:t>k_means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p>
    <w:p w14:paraId="3A65CF77"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dot_set</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k_means_plus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p>
    <w:p w14:paraId="6ED4E583"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new_dot_set</w:t>
      </w:r>
      <w:r w:rsidRPr="00DD63D0">
        <w:rPr>
          <w:rFonts w:ascii="Consolas" w:eastAsia="宋体" w:hAnsi="Consolas" w:cs="宋体"/>
          <w:color w:val="D4D4D4"/>
          <w:kern w:val="0"/>
          <w:szCs w:val="21"/>
        </w:rPr>
        <w:t>=[]</w:t>
      </w:r>
    </w:p>
    <w:p w14:paraId="7875D842"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800</w:t>
      </w:r>
      <w:r w:rsidRPr="00DD63D0">
        <w:rPr>
          <w:rFonts w:ascii="Consolas" w:eastAsia="宋体" w:hAnsi="Consolas" w:cs="宋体"/>
          <w:color w:val="D4D4D4"/>
          <w:kern w:val="0"/>
          <w:szCs w:val="21"/>
        </w:rPr>
        <w:t>):</w:t>
      </w:r>
    </w:p>
    <w:p w14:paraId="5BF65DF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label</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classify</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new_dot_set</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judgement</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dot_set</w:t>
      </w:r>
      <w:r w:rsidRPr="00DD63D0">
        <w:rPr>
          <w:rFonts w:ascii="Consolas" w:eastAsia="宋体" w:hAnsi="Consolas" w:cs="宋体"/>
          <w:color w:val="D4D4D4"/>
          <w:kern w:val="0"/>
          <w:szCs w:val="21"/>
        </w:rPr>
        <w:t>)</w:t>
      </w:r>
    </w:p>
    <w:p w14:paraId="15801F5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dot_set</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new_dot_set</w:t>
      </w:r>
    </w:p>
    <w:p w14:paraId="6F3FB03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lastRenderedPageBreak/>
        <w:t xml:space="preserve">    </w:t>
      </w:r>
      <w:r w:rsidRPr="00DD63D0">
        <w:rPr>
          <w:rFonts w:ascii="Consolas" w:eastAsia="宋体" w:hAnsi="Consolas" w:cs="宋体"/>
          <w:color w:val="C586C0"/>
          <w:kern w:val="0"/>
          <w:szCs w:val="21"/>
        </w:rPr>
        <w:t>return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label</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classify</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dot_set</w:t>
      </w:r>
    </w:p>
    <w:p w14:paraId="0F32E8CF" w14:textId="665A38F9" w:rsidR="00DD63D0" w:rsidRDefault="00DD63D0" w:rsidP="00DD63D0">
      <w:pPr>
        <w:ind w:left="420"/>
      </w:pPr>
      <w:r>
        <w:rPr>
          <w:rFonts w:hint="eastAsia"/>
        </w:rPr>
        <w:t>其中涉及到的</w:t>
      </w:r>
      <w:r>
        <w:rPr>
          <w:rFonts w:hint="eastAsia"/>
        </w:rPr>
        <w:t>k_</w:t>
      </w:r>
      <w:r>
        <w:t>means_plus</w:t>
      </w:r>
      <w:r>
        <w:rPr>
          <w:rFonts w:hint="eastAsia"/>
        </w:rPr>
        <w:t>是</w:t>
      </w:r>
      <w:r>
        <w:rPr>
          <w:rFonts w:hint="eastAsia"/>
        </w:rPr>
        <w:t>k</w:t>
      </w:r>
      <w:r>
        <w:t>-</w:t>
      </w:r>
      <w:r>
        <w:rPr>
          <w:rFonts w:hint="eastAsia"/>
        </w:rPr>
        <w:t>means</w:t>
      </w:r>
      <w:r>
        <w:t>++</w:t>
      </w:r>
      <w:r>
        <w:rPr>
          <w:rFonts w:hint="eastAsia"/>
        </w:rPr>
        <w:t>算法，在初始数据筛选最合适的</w:t>
      </w:r>
      <w:r>
        <w:rPr>
          <w:rFonts w:hint="eastAsia"/>
        </w:rPr>
        <w:t>k</w:t>
      </w:r>
      <w:r>
        <w:rPr>
          <w:rFonts w:hint="eastAsia"/>
        </w:rPr>
        <w:t>个质心</w:t>
      </w:r>
    </w:p>
    <w:p w14:paraId="330D02F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569CD6"/>
          <w:kern w:val="0"/>
          <w:szCs w:val="21"/>
        </w:rPr>
        <w:t>def</w:t>
      </w:r>
      <w:r w:rsidRPr="00DD63D0">
        <w:rPr>
          <w:rFonts w:ascii="Consolas" w:eastAsia="宋体" w:hAnsi="Consolas" w:cs="宋体"/>
          <w:color w:val="D4D4D4"/>
          <w:kern w:val="0"/>
          <w:szCs w:val="21"/>
        </w:rPr>
        <w:t xml:space="preserve"> </w:t>
      </w:r>
      <w:r w:rsidRPr="00DD63D0">
        <w:rPr>
          <w:rFonts w:ascii="Consolas" w:eastAsia="宋体" w:hAnsi="Consolas" w:cs="宋体"/>
          <w:color w:val="DCDCAA"/>
          <w:kern w:val="0"/>
          <w:szCs w:val="21"/>
        </w:rPr>
        <w:t>k_means_plus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 xml:space="preserve">#k-means++ </w:t>
      </w:r>
      <w:r w:rsidRPr="00DD63D0">
        <w:rPr>
          <w:rFonts w:ascii="Consolas" w:eastAsia="宋体" w:hAnsi="Consolas" w:cs="宋体"/>
          <w:color w:val="6A9955"/>
          <w:kern w:val="0"/>
          <w:szCs w:val="21"/>
        </w:rPr>
        <w:t>让初始聚类中心之间的相互距离尽可能远</w:t>
      </w:r>
    </w:p>
    <w:p w14:paraId="15382A5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first_dot</w:t>
      </w:r>
      <w:r w:rsidRPr="00DD63D0">
        <w:rPr>
          <w:rFonts w:ascii="Consolas" w:eastAsia="宋体" w:hAnsi="Consolas" w:cs="宋体"/>
          <w:color w:val="D4D4D4"/>
          <w:kern w:val="0"/>
          <w:szCs w:val="21"/>
        </w:rPr>
        <w:t>=</w:t>
      </w:r>
      <w:r w:rsidRPr="00DD63D0">
        <w:rPr>
          <w:rFonts w:ascii="Consolas" w:eastAsia="宋体" w:hAnsi="Consolas" w:cs="宋体"/>
          <w:color w:val="4EC9B0"/>
          <w:kern w:val="0"/>
          <w:szCs w:val="21"/>
        </w:rPr>
        <w:t>random</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randint</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1</w:t>
      </w:r>
      <w:r w:rsidRPr="00DD63D0">
        <w:rPr>
          <w:rFonts w:ascii="Consolas" w:eastAsia="宋体" w:hAnsi="Consolas" w:cs="宋体"/>
          <w:color w:val="D4D4D4"/>
          <w:kern w:val="0"/>
          <w:szCs w:val="21"/>
        </w:rPr>
        <w:t>)</w:t>
      </w:r>
    </w:p>
    <w:p w14:paraId="26BDB05D"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first_dot</w:t>
      </w:r>
      <w:r w:rsidRPr="00DD63D0">
        <w:rPr>
          <w:rFonts w:ascii="Consolas" w:eastAsia="宋体" w:hAnsi="Consolas" w:cs="宋体"/>
          <w:color w:val="D4D4D4"/>
          <w:kern w:val="0"/>
          <w:szCs w:val="21"/>
        </w:rPr>
        <w:t>]]</w:t>
      </w:r>
    </w:p>
    <w:p w14:paraId="5623A851"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while</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1</w:t>
      </w:r>
      <w:r w:rsidRPr="00DD63D0">
        <w:rPr>
          <w:rFonts w:ascii="Consolas" w:eastAsia="宋体" w:hAnsi="Consolas" w:cs="宋体"/>
          <w:color w:val="D4D4D4"/>
          <w:kern w:val="0"/>
          <w:szCs w:val="21"/>
        </w:rPr>
        <w:t>:</w:t>
      </w:r>
    </w:p>
    <w:p w14:paraId="30FCFEA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dis</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每次选取都更新数组</w:t>
      </w:r>
    </w:p>
    <w:p w14:paraId="74C2DEC1"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p>
    <w:p w14:paraId="72E87CE2"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p>
    <w:p w14:paraId="5C0BE429"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p>
    <w:p w14:paraId="4F3CCEB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distance</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根据答案集的大小更改循环次数</w:t>
      </w:r>
    </w:p>
    <w:p w14:paraId="6AD20EF3"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dis</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append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p>
    <w:p w14:paraId="17947864"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while</w:t>
      </w:r>
      <w:r w:rsidRPr="00DD63D0">
        <w:rPr>
          <w:rFonts w:ascii="Consolas" w:eastAsia="宋体" w:hAnsi="Consolas" w:cs="宋体"/>
          <w:color w:val="D4D4D4"/>
          <w:kern w:val="0"/>
          <w:szCs w:val="21"/>
        </w:rPr>
        <w:t xml:space="preserve"> </w:t>
      </w:r>
      <w:r w:rsidRPr="00DD63D0">
        <w:rPr>
          <w:rFonts w:ascii="Consolas" w:eastAsia="宋体" w:hAnsi="Consolas" w:cs="宋体"/>
          <w:color w:val="569CD6"/>
          <w:kern w:val="0"/>
          <w:szCs w:val="21"/>
        </w:rPr>
        <w:t>True</w:t>
      </w:r>
      <w:r w:rsidRPr="00DD63D0">
        <w:rPr>
          <w:rFonts w:ascii="Consolas" w:eastAsia="宋体" w:hAnsi="Consolas" w:cs="宋体"/>
          <w:color w:val="D4D4D4"/>
          <w:kern w:val="0"/>
          <w:szCs w:val="21"/>
        </w:rPr>
        <w:t>:</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按概率采样一个样本点，距离越大，被采样的概率也就越大</w:t>
      </w:r>
    </w:p>
    <w:p w14:paraId="35DB4E66"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dot</w:t>
      </w:r>
      <w:r w:rsidRPr="00DD63D0">
        <w:rPr>
          <w:rFonts w:ascii="Consolas" w:eastAsia="宋体" w:hAnsi="Consolas" w:cs="宋体"/>
          <w:color w:val="D4D4D4"/>
          <w:kern w:val="0"/>
          <w:szCs w:val="21"/>
        </w:rPr>
        <w:t>=</w:t>
      </w:r>
      <w:r w:rsidRPr="00DD63D0">
        <w:rPr>
          <w:rFonts w:ascii="Consolas" w:eastAsia="宋体" w:hAnsi="Consolas" w:cs="宋体"/>
          <w:color w:val="4EC9B0"/>
          <w:kern w:val="0"/>
          <w:szCs w:val="21"/>
        </w:rPr>
        <w:t>random</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choices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dis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1</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轮盘赌</w:t>
      </w:r>
    </w:p>
    <w:p w14:paraId="395B7021"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if</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dot</w:t>
      </w:r>
      <w:r w:rsidRPr="00DD63D0">
        <w:rPr>
          <w:rFonts w:ascii="Consolas" w:eastAsia="宋体" w:hAnsi="Consolas" w:cs="宋体"/>
          <w:color w:val="D4D4D4"/>
          <w:kern w:val="0"/>
          <w:szCs w:val="21"/>
        </w:rPr>
        <w:t xml:space="preserve"> </w:t>
      </w:r>
      <w:r w:rsidRPr="00DD63D0">
        <w:rPr>
          <w:rFonts w:ascii="Consolas" w:eastAsia="宋体" w:hAnsi="Consolas" w:cs="宋体"/>
          <w:color w:val="569CD6"/>
          <w:kern w:val="0"/>
          <w:szCs w:val="21"/>
        </w:rPr>
        <w:t>not</w:t>
      </w:r>
      <w:r w:rsidRPr="00DD63D0">
        <w:rPr>
          <w:rFonts w:ascii="Consolas" w:eastAsia="宋体" w:hAnsi="Consolas" w:cs="宋体"/>
          <w:color w:val="D4D4D4"/>
          <w:kern w:val="0"/>
          <w:szCs w:val="21"/>
        </w:rPr>
        <w:t xml:space="preserve"> </w:t>
      </w:r>
      <w:r w:rsidRPr="00DD63D0">
        <w:rPr>
          <w:rFonts w:ascii="Consolas" w:eastAsia="宋体" w:hAnsi="Consolas" w:cs="宋体"/>
          <w:color w:val="569CD6"/>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p>
    <w:p w14:paraId="03E96A0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append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dot</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2C942478"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break</w:t>
      </w:r>
    </w:p>
    <w:p w14:paraId="4A47D859"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1</w:t>
      </w:r>
    </w:p>
    <w:p w14:paraId="4143B67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return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p>
    <w:p w14:paraId="348C6C4B" w14:textId="6AC8647B" w:rsidR="00DD63D0" w:rsidRDefault="00DD63D0" w:rsidP="00DD63D0">
      <w:pPr>
        <w:ind w:left="420"/>
      </w:pPr>
      <w:r>
        <w:rPr>
          <w:rFonts w:hint="eastAsia"/>
        </w:rPr>
        <w:t>随后可以采取两种措施：循环一定次数或者循环直到质心不变，我这里选择了前者。每次循环都要调整质心，以及根据新的质心对数据集重新分类</w:t>
      </w:r>
    </w:p>
    <w:p w14:paraId="757456D6"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569CD6"/>
          <w:kern w:val="0"/>
          <w:szCs w:val="21"/>
        </w:rPr>
        <w:t>def</w:t>
      </w:r>
      <w:r w:rsidRPr="00DD63D0">
        <w:rPr>
          <w:rFonts w:ascii="Consolas" w:eastAsia="宋体" w:hAnsi="Consolas" w:cs="宋体"/>
          <w:color w:val="D4D4D4"/>
          <w:kern w:val="0"/>
          <w:szCs w:val="21"/>
        </w:rPr>
        <w:t xml:space="preserve"> </w:t>
      </w:r>
      <w:r w:rsidRPr="00DD63D0">
        <w:rPr>
          <w:rFonts w:ascii="Consolas" w:eastAsia="宋体" w:hAnsi="Consolas" w:cs="宋体"/>
          <w:color w:val="DCDCAA"/>
          <w:kern w:val="0"/>
          <w:szCs w:val="21"/>
        </w:rPr>
        <w:t>judgement</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dot</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每一次根据原来的质心计算分类</w:t>
      </w:r>
      <w:r w:rsidRPr="00DD63D0">
        <w:rPr>
          <w:rFonts w:ascii="Consolas" w:eastAsia="宋体" w:hAnsi="Consolas" w:cs="宋体"/>
          <w:color w:val="6A9955"/>
          <w:kern w:val="0"/>
          <w:szCs w:val="21"/>
        </w:rPr>
        <w:t xml:space="preserve"> </w:t>
      </w:r>
      <w:r w:rsidRPr="00DD63D0">
        <w:rPr>
          <w:rFonts w:ascii="Consolas" w:eastAsia="宋体" w:hAnsi="Consolas" w:cs="宋体"/>
          <w:color w:val="6A9955"/>
          <w:kern w:val="0"/>
          <w:szCs w:val="21"/>
        </w:rPr>
        <w:t>并算新的质心</w:t>
      </w:r>
    </w:p>
    <w:p w14:paraId="0B344695"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classify</w:t>
      </w:r>
      <w:r w:rsidRPr="00DD63D0">
        <w:rPr>
          <w:rFonts w:ascii="Consolas" w:eastAsia="宋体" w:hAnsi="Consolas" w:cs="宋体"/>
          <w:color w:val="D4D4D4"/>
          <w:kern w:val="0"/>
          <w:szCs w:val="21"/>
        </w:rPr>
        <w:t>=[[],[],[],[],[],[]]</w:t>
      </w:r>
    </w:p>
    <w:p w14:paraId="6F8478E6"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label</w:t>
      </w:r>
      <w:r w:rsidRPr="00DD63D0">
        <w:rPr>
          <w:rFonts w:ascii="Consolas" w:eastAsia="宋体" w:hAnsi="Consolas" w:cs="宋体"/>
          <w:color w:val="D4D4D4"/>
          <w:kern w:val="0"/>
          <w:szCs w:val="21"/>
        </w:rPr>
        <w:t>=[]</w:t>
      </w:r>
    </w:p>
    <w:p w14:paraId="481F074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new_dot_set</w:t>
      </w:r>
      <w:r w:rsidRPr="00DD63D0">
        <w:rPr>
          <w:rFonts w:ascii="Consolas" w:eastAsia="宋体" w:hAnsi="Consolas" w:cs="宋体"/>
          <w:color w:val="D4D4D4"/>
          <w:kern w:val="0"/>
          <w:szCs w:val="21"/>
        </w:rPr>
        <w:t>=[]</w:t>
      </w:r>
    </w:p>
    <w:p w14:paraId="696785E9"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4389284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通过距离分类</w:t>
      </w:r>
    </w:p>
    <w:p w14:paraId="7FDB8741"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p>
    <w:p w14:paraId="23E0C9C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01AA29E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p>
    <w:p w14:paraId="7816E68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distance</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dot</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计算并存入与每个质心的距离</w:t>
      </w:r>
    </w:p>
    <w:p w14:paraId="21978252"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temp</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index</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min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p>
    <w:p w14:paraId="4C6F53BD"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classify</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temp</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append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聚类</w:t>
      </w:r>
    </w:p>
    <w:p w14:paraId="65EC4C3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label</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append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temp</w:t>
      </w:r>
      <w:r w:rsidRPr="00DD63D0">
        <w:rPr>
          <w:rFonts w:ascii="Consolas" w:eastAsia="宋体" w:hAnsi="Consolas" w:cs="宋体"/>
          <w:color w:val="D4D4D4"/>
          <w:kern w:val="0"/>
          <w:szCs w:val="21"/>
        </w:rPr>
        <w:t>)</w:t>
      </w:r>
    </w:p>
    <w:p w14:paraId="353553B8"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计算新的质心</w:t>
      </w:r>
    </w:p>
    <w:p w14:paraId="59D97CF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k</w:t>
      </w:r>
      <w:r w:rsidRPr="00DD63D0">
        <w:rPr>
          <w:rFonts w:ascii="Consolas" w:eastAsia="宋体" w:hAnsi="Consolas" w:cs="宋体"/>
          <w:color w:val="D4D4D4"/>
          <w:kern w:val="0"/>
          <w:szCs w:val="21"/>
        </w:rPr>
        <w:t>):</w:t>
      </w:r>
    </w:p>
    <w:p w14:paraId="079C797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t</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get_centroid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classify</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w:t>
      </w:r>
    </w:p>
    <w:p w14:paraId="18EB5F68"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new_dot_set</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append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t</w:t>
      </w:r>
      <w:r w:rsidRPr="00DD63D0">
        <w:rPr>
          <w:rFonts w:ascii="Consolas" w:eastAsia="宋体" w:hAnsi="Consolas" w:cs="宋体"/>
          <w:color w:val="D4D4D4"/>
          <w:kern w:val="0"/>
          <w:szCs w:val="21"/>
        </w:rPr>
        <w:t>)</w:t>
      </w:r>
    </w:p>
    <w:p w14:paraId="18B7E895"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return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label</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classify</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new_dot_set</w:t>
      </w:r>
    </w:p>
    <w:p w14:paraId="0288EDB4" w14:textId="2C411525" w:rsidR="00DD63D0" w:rsidRDefault="00DD63D0" w:rsidP="00DD63D0">
      <w:pPr>
        <w:ind w:left="420"/>
      </w:pPr>
      <w:r>
        <w:rPr>
          <w:rFonts w:hint="eastAsia"/>
        </w:rPr>
        <w:t>其中涉及到的质心计算函数为：</w:t>
      </w:r>
    </w:p>
    <w:p w14:paraId="79FBC75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569CD6"/>
          <w:kern w:val="0"/>
          <w:szCs w:val="21"/>
        </w:rPr>
        <w:t>def</w:t>
      </w:r>
      <w:r w:rsidRPr="00DD63D0">
        <w:rPr>
          <w:rFonts w:ascii="Consolas" w:eastAsia="宋体" w:hAnsi="Consolas" w:cs="宋体"/>
          <w:color w:val="D4D4D4"/>
          <w:kern w:val="0"/>
          <w:szCs w:val="21"/>
        </w:rPr>
        <w:t xml:space="preserve"> </w:t>
      </w:r>
      <w:r w:rsidRPr="00DD63D0">
        <w:rPr>
          <w:rFonts w:ascii="Consolas" w:eastAsia="宋体" w:hAnsi="Consolas" w:cs="宋体"/>
          <w:color w:val="DCDCAA"/>
          <w:kern w:val="0"/>
          <w:szCs w:val="21"/>
        </w:rPr>
        <w:t>get_centroid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算质心</w:t>
      </w:r>
    </w:p>
    <w:p w14:paraId="4B1BFFC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aver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0C30F3D4"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1</w:t>
      </w:r>
      <w:r w:rsidRPr="00DD63D0">
        <w:rPr>
          <w:rFonts w:ascii="Consolas" w:eastAsia="宋体" w:hAnsi="Consolas" w:cs="宋体"/>
          <w:color w:val="D4D4D4"/>
          <w:kern w:val="0"/>
          <w:szCs w:val="21"/>
        </w:rPr>
        <w:t>):</w:t>
      </w:r>
    </w:p>
    <w:p w14:paraId="4D06C0C4"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if</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p>
    <w:p w14:paraId="171DF44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lastRenderedPageBreak/>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732FF4F1"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aver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 xml:space="preserve">) </w:t>
      </w:r>
      <w:r w:rsidRPr="00DD63D0">
        <w:rPr>
          <w:rFonts w:ascii="Consolas" w:eastAsia="宋体" w:hAnsi="Consolas" w:cs="宋体"/>
          <w:color w:val="6A9955"/>
          <w:kern w:val="0"/>
          <w:szCs w:val="21"/>
        </w:rPr>
        <w:t>#</w:t>
      </w:r>
      <w:r w:rsidRPr="00DD63D0">
        <w:rPr>
          <w:rFonts w:ascii="Consolas" w:eastAsia="宋体" w:hAnsi="Consolas" w:cs="宋体"/>
          <w:color w:val="6A9955"/>
          <w:kern w:val="0"/>
          <w:szCs w:val="21"/>
        </w:rPr>
        <w:t>得到平均值点</w:t>
      </w:r>
    </w:p>
    <w:p w14:paraId="11D4BC83"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else</w:t>
      </w:r>
      <w:r w:rsidRPr="00DD63D0">
        <w:rPr>
          <w:rFonts w:ascii="Consolas" w:eastAsia="宋体" w:hAnsi="Consolas" w:cs="宋体"/>
          <w:color w:val="D4D4D4"/>
          <w:kern w:val="0"/>
          <w:szCs w:val="21"/>
        </w:rPr>
        <w:t>:</w:t>
      </w:r>
    </w:p>
    <w:p w14:paraId="2950A3E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15AD15F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aver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j</w:t>
      </w:r>
      <w:r w:rsidRPr="00DD63D0">
        <w:rPr>
          <w:rFonts w:ascii="Consolas" w:eastAsia="宋体" w:hAnsi="Consolas" w:cs="宋体"/>
          <w:color w:val="D4D4D4"/>
          <w:kern w:val="0"/>
          <w:szCs w:val="21"/>
        </w:rPr>
        <w:t>]</w:t>
      </w:r>
    </w:p>
    <w:p w14:paraId="2C2F4811"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min</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9999999</w:t>
      </w:r>
    </w:p>
    <w:p w14:paraId="2CEC90A4"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0A759C9A"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for</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in</w:t>
      </w:r>
      <w:r w:rsidRPr="00DD63D0">
        <w:rPr>
          <w:rFonts w:ascii="Consolas" w:eastAsia="宋体" w:hAnsi="Consolas" w:cs="宋体"/>
          <w:color w:val="D4D4D4"/>
          <w:kern w:val="0"/>
          <w:szCs w:val="21"/>
        </w:rPr>
        <w:t xml:space="preserve"> </w:t>
      </w:r>
      <w:r w:rsidRPr="00DD63D0">
        <w:rPr>
          <w:rFonts w:ascii="Consolas" w:eastAsia="宋体" w:hAnsi="Consolas" w:cs="宋体"/>
          <w:color w:val="4EC9B0"/>
          <w:kern w:val="0"/>
          <w:szCs w:val="21"/>
        </w:rPr>
        <w:t>range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len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p>
    <w:p w14:paraId="5D057C3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distance</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aver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w:t>
      </w:r>
    </w:p>
    <w:p w14:paraId="367A18C7"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if</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d</w:t>
      </w:r>
      <w:r w:rsidRPr="00DD63D0">
        <w:rPr>
          <w:rFonts w:ascii="Consolas" w:eastAsia="宋体" w:hAnsi="Consolas" w:cs="宋体"/>
          <w:color w:val="D4D4D4"/>
          <w:kern w:val="0"/>
          <w:szCs w:val="21"/>
        </w:rPr>
        <w:t>&lt;</w:t>
      </w:r>
      <w:r w:rsidRPr="00DD63D0">
        <w:rPr>
          <w:rFonts w:ascii="Consolas" w:eastAsia="宋体" w:hAnsi="Consolas" w:cs="宋体"/>
          <w:color w:val="9CDCFE"/>
          <w:kern w:val="0"/>
          <w:szCs w:val="21"/>
        </w:rPr>
        <w:t>min</w:t>
      </w:r>
      <w:r w:rsidRPr="00DD63D0">
        <w:rPr>
          <w:rFonts w:ascii="Consolas" w:eastAsia="宋体" w:hAnsi="Consolas" w:cs="宋体"/>
          <w:color w:val="D4D4D4"/>
          <w:kern w:val="0"/>
          <w:szCs w:val="21"/>
        </w:rPr>
        <w:t>:</w:t>
      </w:r>
    </w:p>
    <w:p w14:paraId="05154DE2"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min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d</w:t>
      </w:r>
    </w:p>
    <w:p w14:paraId="1D598470"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arr</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w:t>
      </w:r>
      <w:r w:rsidRPr="00DD63D0">
        <w:rPr>
          <w:rFonts w:ascii="Consolas" w:eastAsia="宋体" w:hAnsi="Consolas" w:cs="宋体"/>
          <w:color w:val="D4D4D4"/>
          <w:kern w:val="0"/>
          <w:szCs w:val="21"/>
        </w:rPr>
        <w:t>]</w:t>
      </w:r>
    </w:p>
    <w:p w14:paraId="0E3A6C0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return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p>
    <w:p w14:paraId="22B7E5D2" w14:textId="77777777" w:rsidR="00DD63D0" w:rsidRPr="00DD63D0" w:rsidRDefault="00DD63D0" w:rsidP="00DD63D0">
      <w:pPr>
        <w:ind w:left="420"/>
      </w:pPr>
    </w:p>
    <w:p w14:paraId="696EEB91" w14:textId="77777777" w:rsidR="00F54974" w:rsidRDefault="00F54974" w:rsidP="00F54974">
      <w:pPr>
        <w:pStyle w:val="a"/>
      </w:pPr>
      <w:r>
        <w:rPr>
          <w:rFonts w:hint="eastAsia"/>
        </w:rPr>
        <w:t>创新点</w:t>
      </w:r>
      <w:r>
        <w:rPr>
          <w:rFonts w:hint="eastAsia"/>
        </w:rPr>
        <w:t>&amp;</w:t>
      </w:r>
      <w:r>
        <w:rPr>
          <w:rFonts w:hint="eastAsia"/>
        </w:rPr>
        <w:t>优化（如果有）</w:t>
      </w:r>
    </w:p>
    <w:p w14:paraId="5F500E0A" w14:textId="4B24444E" w:rsidR="00F54974" w:rsidRDefault="00DD63D0" w:rsidP="00F54974">
      <w:pPr>
        <w:ind w:left="420"/>
      </w:pPr>
      <w:r>
        <w:rPr>
          <w:rFonts w:hint="eastAsia"/>
        </w:rPr>
        <w:t>为了更方便可视化，我在最后采取了降维的方法。关于这一点有两种思路：可以先降维后分类或者先分类后降维。前者可视化之后分类效果更明显，后者是在高维层次上的划分所以在降维之后在二维平面上看起来会杂乱一点。降维代码如下所示：</w:t>
      </w:r>
    </w:p>
    <w:p w14:paraId="51989FEB" w14:textId="27C8752A"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569CD6"/>
          <w:kern w:val="0"/>
          <w:szCs w:val="21"/>
        </w:rPr>
        <w:t>def</w:t>
      </w:r>
      <w:r w:rsidRPr="00DD63D0">
        <w:rPr>
          <w:rFonts w:ascii="Consolas" w:eastAsia="宋体" w:hAnsi="Consolas" w:cs="宋体"/>
          <w:color w:val="D4D4D4"/>
          <w:kern w:val="0"/>
          <w:szCs w:val="21"/>
        </w:rPr>
        <w:t xml:space="preserve"> </w:t>
      </w:r>
      <w:r w:rsidRPr="00DD63D0">
        <w:rPr>
          <w:rFonts w:ascii="Consolas" w:eastAsia="宋体" w:hAnsi="Consolas" w:cs="宋体"/>
          <w:color w:val="DCDCAA"/>
          <w:kern w:val="0"/>
          <w:szCs w:val="21"/>
        </w:rPr>
        <w:t>dimension_reduction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w:t>
      </w:r>
      <w:r w:rsidRPr="00DD63D0">
        <w:rPr>
          <w:rFonts w:ascii="Consolas" w:eastAsia="宋体" w:hAnsi="Consolas" w:cs="宋体"/>
          <w:color w:val="D4D4D4"/>
          <w:kern w:val="0"/>
          <w:szCs w:val="21"/>
        </w:rPr>
        <w:t xml:space="preserve">): </w:t>
      </w:r>
    </w:p>
    <w:p w14:paraId="673BE91D"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tsne2d</w:t>
      </w:r>
      <w:r w:rsidRPr="00DD63D0">
        <w:rPr>
          <w:rFonts w:ascii="Consolas" w:eastAsia="宋体" w:hAnsi="Consolas" w:cs="宋体"/>
          <w:color w:val="D4D4D4"/>
          <w:kern w:val="0"/>
          <w:szCs w:val="21"/>
        </w:rPr>
        <w:t>=</w:t>
      </w:r>
      <w:r w:rsidRPr="00DD63D0">
        <w:rPr>
          <w:rFonts w:ascii="Consolas" w:eastAsia="宋体" w:hAnsi="Consolas" w:cs="宋体"/>
          <w:color w:val="4EC9B0"/>
          <w:kern w:val="0"/>
          <w:szCs w:val="21"/>
        </w:rPr>
        <w:t>TSNE</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n_components</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2</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perplexity</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1</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init</w:t>
      </w:r>
      <w:r w:rsidRPr="00DD63D0">
        <w:rPr>
          <w:rFonts w:ascii="Consolas" w:eastAsia="宋体" w:hAnsi="Consolas" w:cs="宋体"/>
          <w:color w:val="D4D4D4"/>
          <w:kern w:val="0"/>
          <w:szCs w:val="21"/>
        </w:rPr>
        <w:t>=</w:t>
      </w:r>
      <w:r w:rsidRPr="00DD63D0">
        <w:rPr>
          <w:rFonts w:ascii="Consolas" w:eastAsia="宋体" w:hAnsi="Consolas" w:cs="宋体"/>
          <w:color w:val="CE9178"/>
          <w:kern w:val="0"/>
          <w:szCs w:val="21"/>
        </w:rPr>
        <w:t>'pca'</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random_state</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006AE936"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4FC1FF"/>
          <w:kern w:val="0"/>
          <w:szCs w:val="21"/>
        </w:rPr>
        <w:t>X</w:t>
      </w:r>
      <w:r w:rsidRPr="00DD63D0">
        <w:rPr>
          <w:rFonts w:ascii="Consolas" w:eastAsia="宋体" w:hAnsi="Consolas" w:cs="宋体"/>
          <w:color w:val="D4D4D4"/>
          <w:kern w:val="0"/>
          <w:szCs w:val="21"/>
        </w:rPr>
        <w:t>=</w:t>
      </w:r>
      <w:r w:rsidRPr="00DD63D0">
        <w:rPr>
          <w:rFonts w:ascii="Consolas" w:eastAsia="宋体" w:hAnsi="Consolas" w:cs="宋体"/>
          <w:color w:val="4EC9B0"/>
          <w:kern w:val="0"/>
          <w:szCs w:val="21"/>
        </w:rPr>
        <w:t>np</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array</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w:t>
      </w:r>
      <w:r w:rsidRPr="00DD63D0">
        <w:rPr>
          <w:rFonts w:ascii="Consolas" w:eastAsia="宋体" w:hAnsi="Consolas" w:cs="宋体"/>
          <w:color w:val="D4D4D4"/>
          <w:kern w:val="0"/>
          <w:szCs w:val="21"/>
        </w:rPr>
        <w:t>)</w:t>
      </w:r>
    </w:p>
    <w:p w14:paraId="208170C5"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X_tsne_2d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tsne2d</w:t>
      </w:r>
      <w:r w:rsidRPr="00DD63D0">
        <w:rPr>
          <w:rFonts w:ascii="Consolas" w:eastAsia="宋体" w:hAnsi="Consolas" w:cs="宋体"/>
          <w:color w:val="D4D4D4"/>
          <w:kern w:val="0"/>
          <w:szCs w:val="21"/>
        </w:rPr>
        <w:t>.</w:t>
      </w:r>
      <w:r w:rsidRPr="00DD63D0">
        <w:rPr>
          <w:rFonts w:ascii="Consolas" w:eastAsia="宋体" w:hAnsi="Consolas" w:cs="宋体"/>
          <w:color w:val="DCDCAA"/>
          <w:kern w:val="0"/>
          <w:szCs w:val="21"/>
        </w:rPr>
        <w:t>fit_transform</w:t>
      </w:r>
      <w:r w:rsidRPr="00DD63D0">
        <w:rPr>
          <w:rFonts w:ascii="Consolas" w:eastAsia="宋体" w:hAnsi="Consolas" w:cs="宋体"/>
          <w:color w:val="D4D4D4"/>
          <w:kern w:val="0"/>
          <w:szCs w:val="21"/>
        </w:rPr>
        <w:t>(</w:t>
      </w:r>
      <w:r w:rsidRPr="00DD63D0">
        <w:rPr>
          <w:rFonts w:ascii="Consolas" w:eastAsia="宋体" w:hAnsi="Consolas" w:cs="宋体"/>
          <w:color w:val="4FC1FF"/>
          <w:kern w:val="0"/>
          <w:szCs w:val="21"/>
        </w:rPr>
        <w:t>X</w:t>
      </w:r>
      <w:r w:rsidRPr="00DD63D0">
        <w:rPr>
          <w:rFonts w:ascii="Consolas" w:eastAsia="宋体" w:hAnsi="Consolas" w:cs="宋体"/>
          <w:color w:val="D4D4D4"/>
          <w:kern w:val="0"/>
          <w:szCs w:val="21"/>
        </w:rPr>
        <w:t>)</w:t>
      </w:r>
    </w:p>
    <w:p w14:paraId="20CFF93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x_min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x_max</w:t>
      </w:r>
      <w:r w:rsidRPr="00DD63D0">
        <w:rPr>
          <w:rFonts w:ascii="Consolas" w:eastAsia="宋体" w:hAnsi="Consolas" w:cs="宋体"/>
          <w:color w:val="D4D4D4"/>
          <w:kern w:val="0"/>
          <w:szCs w:val="21"/>
        </w:rPr>
        <w:t>=</w:t>
      </w:r>
      <w:r w:rsidRPr="00DD63D0">
        <w:rPr>
          <w:rFonts w:ascii="Consolas" w:eastAsia="宋体" w:hAnsi="Consolas" w:cs="宋体"/>
          <w:color w:val="4EC9B0"/>
          <w:kern w:val="0"/>
          <w:szCs w:val="21"/>
        </w:rPr>
        <w:t>np</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min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X_tsne_2d</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r w:rsidRPr="00DD63D0">
        <w:rPr>
          <w:rFonts w:ascii="Consolas" w:eastAsia="宋体" w:hAnsi="Consolas" w:cs="宋体"/>
          <w:color w:val="4EC9B0"/>
          <w:kern w:val="0"/>
          <w:szCs w:val="21"/>
        </w:rPr>
        <w:t>np</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max</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X_tsne_2d</w:t>
      </w:r>
      <w:r w:rsidRPr="00DD63D0">
        <w:rPr>
          <w:rFonts w:ascii="Consolas" w:eastAsia="宋体" w:hAnsi="Consolas" w:cs="宋体"/>
          <w:color w:val="D4D4D4"/>
          <w:kern w:val="0"/>
          <w:szCs w:val="21"/>
        </w:rPr>
        <w:t>,</w:t>
      </w:r>
      <w:r w:rsidRPr="00DD63D0">
        <w:rPr>
          <w:rFonts w:ascii="Consolas" w:eastAsia="宋体" w:hAnsi="Consolas" w:cs="宋体"/>
          <w:color w:val="B5CEA8"/>
          <w:kern w:val="0"/>
          <w:szCs w:val="21"/>
        </w:rPr>
        <w:t>0</w:t>
      </w:r>
      <w:r w:rsidRPr="00DD63D0">
        <w:rPr>
          <w:rFonts w:ascii="Consolas" w:eastAsia="宋体" w:hAnsi="Consolas" w:cs="宋体"/>
          <w:color w:val="D4D4D4"/>
          <w:kern w:val="0"/>
          <w:szCs w:val="21"/>
        </w:rPr>
        <w:t>)</w:t>
      </w:r>
    </w:p>
    <w:p w14:paraId="65990C3C"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X_tsne_2d</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x_min</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x_max</w:t>
      </w:r>
      <w:r w:rsidRPr="00DD63D0">
        <w:rPr>
          <w:rFonts w:ascii="Consolas" w:eastAsia="宋体" w:hAnsi="Consolas" w:cs="宋体"/>
          <w:color w:val="D4D4D4"/>
          <w:kern w:val="0"/>
          <w:szCs w:val="21"/>
        </w:rPr>
        <w:t>-</w:t>
      </w:r>
      <w:r w:rsidRPr="00DD63D0">
        <w:rPr>
          <w:rFonts w:ascii="Consolas" w:eastAsia="宋体" w:hAnsi="Consolas" w:cs="宋体"/>
          <w:color w:val="9CDCFE"/>
          <w:kern w:val="0"/>
          <w:szCs w:val="21"/>
        </w:rPr>
        <w:t>x_min</w:t>
      </w:r>
      <w:r w:rsidRPr="00DD63D0">
        <w:rPr>
          <w:rFonts w:ascii="Consolas" w:eastAsia="宋体" w:hAnsi="Consolas" w:cs="宋体"/>
          <w:color w:val="D4D4D4"/>
          <w:kern w:val="0"/>
          <w:szCs w:val="21"/>
        </w:rPr>
        <w:t>)</w:t>
      </w:r>
    </w:p>
    <w:p w14:paraId="3B773A0B" w14:textId="77777777" w:rsidR="00DD63D0" w:rsidRPr="00DD63D0" w:rsidRDefault="00DD63D0" w:rsidP="00DD63D0">
      <w:pPr>
        <w:widowControl/>
        <w:shd w:val="clear" w:color="auto" w:fill="1E1E1E"/>
        <w:spacing w:line="285" w:lineRule="atLeast"/>
        <w:jc w:val="left"/>
        <w:rPr>
          <w:rFonts w:ascii="Consolas" w:eastAsia="宋体" w:hAnsi="Consolas" w:cs="宋体"/>
          <w:color w:val="D4D4D4"/>
          <w:kern w:val="0"/>
          <w:szCs w:val="21"/>
        </w:rPr>
      </w:pPr>
      <w:r w:rsidRPr="00DD63D0">
        <w:rPr>
          <w:rFonts w:ascii="Consolas" w:eastAsia="宋体" w:hAnsi="Consolas" w:cs="宋体"/>
          <w:color w:val="D4D4D4"/>
          <w:kern w:val="0"/>
          <w:szCs w:val="21"/>
        </w:rPr>
        <w:t xml:space="preserve">    </w:t>
      </w:r>
      <w:r w:rsidRPr="00DD63D0">
        <w:rPr>
          <w:rFonts w:ascii="Consolas" w:eastAsia="宋体" w:hAnsi="Consolas" w:cs="宋体"/>
          <w:color w:val="C586C0"/>
          <w:kern w:val="0"/>
          <w:szCs w:val="21"/>
        </w:rPr>
        <w:t>return</w:t>
      </w:r>
      <w:r w:rsidRPr="00DD63D0">
        <w:rPr>
          <w:rFonts w:ascii="Consolas" w:eastAsia="宋体" w:hAnsi="Consolas" w:cs="宋体"/>
          <w:color w:val="D4D4D4"/>
          <w:kern w:val="0"/>
          <w:szCs w:val="21"/>
        </w:rPr>
        <w:t xml:space="preserve"> </w:t>
      </w:r>
      <w:r w:rsidRPr="00DD63D0">
        <w:rPr>
          <w:rFonts w:ascii="Consolas" w:eastAsia="宋体" w:hAnsi="Consolas" w:cs="宋体"/>
          <w:color w:val="9CDCFE"/>
          <w:kern w:val="0"/>
          <w:szCs w:val="21"/>
        </w:rPr>
        <w:t>ans</w:t>
      </w:r>
    </w:p>
    <w:p w14:paraId="1910170F" w14:textId="77777777" w:rsidR="00DD63D0" w:rsidRPr="00F54974" w:rsidRDefault="00DD63D0" w:rsidP="00F54974">
      <w:pPr>
        <w:ind w:left="420"/>
      </w:pP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41FC5D60" w:rsidR="00F54974" w:rsidRDefault="00F54974" w:rsidP="00127007">
      <w:pPr>
        <w:pStyle w:val="a"/>
        <w:numPr>
          <w:ilvl w:val="0"/>
          <w:numId w:val="0"/>
        </w:numPr>
        <w:rPr>
          <w:rFonts w:ascii="等线" w:eastAsia="等线" w:hAnsi="等线"/>
          <w:color w:val="2E74B5" w:themeColor="accent1" w:themeShade="BF"/>
        </w:rPr>
      </w:pPr>
      <w:r w:rsidRPr="00F54974">
        <w:rPr>
          <w:rFonts w:hint="eastAsia"/>
        </w:rPr>
        <w:t>1.</w:t>
      </w:r>
      <w:r>
        <w:rPr>
          <w:rFonts w:hint="eastAsia"/>
        </w:rPr>
        <w:t xml:space="preserve"> </w:t>
      </w:r>
      <w:r>
        <w:rPr>
          <w:rFonts w:hint="eastAsia"/>
        </w:rPr>
        <w:t>实验结果展示示例</w:t>
      </w:r>
      <w:r w:rsidR="003845A0">
        <w:rPr>
          <w:rFonts w:hint="eastAsia"/>
        </w:rPr>
        <w:t>与</w:t>
      </w:r>
      <w:r w:rsidR="003845A0">
        <w:rPr>
          <w:rFonts w:hint="eastAsia"/>
        </w:rPr>
        <w:t>评测指标展示及分析</w:t>
      </w:r>
    </w:p>
    <w:p w14:paraId="144547AF" w14:textId="6DBD3914" w:rsidR="000D00A2" w:rsidRDefault="005E4957" w:rsidP="005E4957">
      <w:pPr>
        <w:rPr>
          <w:rFonts w:ascii="等线" w:eastAsia="等线" w:hAnsi="等线"/>
        </w:rPr>
      </w:pPr>
      <w:r>
        <w:rPr>
          <w:rFonts w:ascii="等线" w:eastAsia="等线" w:hAnsi="等线" w:hint="eastAsia"/>
        </w:rPr>
        <w:t>本实验使用k</w:t>
      </w:r>
      <w:r>
        <w:rPr>
          <w:rFonts w:ascii="等线" w:eastAsia="等线" w:hAnsi="等线"/>
        </w:rPr>
        <w:t>-</w:t>
      </w:r>
      <w:r>
        <w:rPr>
          <w:rFonts w:ascii="等线" w:eastAsia="等线" w:hAnsi="等线" w:hint="eastAsia"/>
        </w:rPr>
        <w:t>means</w:t>
      </w:r>
      <w:r>
        <w:rPr>
          <w:rFonts w:ascii="等线" w:eastAsia="等线" w:hAnsi="等线"/>
        </w:rPr>
        <w:t>++</w:t>
      </w:r>
      <w:r>
        <w:rPr>
          <w:rFonts w:ascii="等线" w:eastAsia="等线" w:hAnsi="等线" w:hint="eastAsia"/>
        </w:rPr>
        <w:t>算法优化，分为</w:t>
      </w:r>
      <w:r>
        <w:rPr>
          <w:rFonts w:ascii="等线" w:eastAsia="等线" w:hAnsi="等线" w:hint="eastAsia"/>
        </w:rPr>
        <w:t>先分类后降维</w:t>
      </w:r>
      <w:r>
        <w:rPr>
          <w:rFonts w:ascii="等线" w:eastAsia="等线" w:hAnsi="等线" w:hint="eastAsia"/>
        </w:rPr>
        <w:t>和</w:t>
      </w:r>
      <w:r>
        <w:rPr>
          <w:rFonts w:ascii="等线" w:eastAsia="等线" w:hAnsi="等线" w:hint="eastAsia"/>
        </w:rPr>
        <w:t>先降维后分类</w:t>
      </w:r>
      <w:r>
        <w:rPr>
          <w:rFonts w:ascii="等线" w:eastAsia="等线" w:hAnsi="等线" w:hint="eastAsia"/>
        </w:rPr>
        <w:t>两种顺序，这里先展示先降维后分类的结果</w:t>
      </w:r>
    </w:p>
    <w:p w14:paraId="74C732FE" w14:textId="06408323" w:rsidR="005E4957" w:rsidRDefault="005E4957" w:rsidP="005E4957">
      <w:pPr>
        <w:rPr>
          <w:rFonts w:ascii="等线" w:eastAsia="等线" w:hAnsi="等线"/>
          <w:b/>
          <w:bCs/>
        </w:rPr>
      </w:pPr>
      <w:r w:rsidRPr="005E4957">
        <w:rPr>
          <w:rFonts w:ascii="等线" w:eastAsia="等线" w:hAnsi="等线" w:hint="eastAsia"/>
          <w:b/>
          <w:bCs/>
        </w:rPr>
        <w:t>先降维后分类</w:t>
      </w:r>
      <w:r>
        <w:rPr>
          <w:rFonts w:ascii="等线" w:eastAsia="等线" w:hAnsi="等线" w:hint="eastAsia"/>
          <w:b/>
          <w:bCs/>
        </w:rPr>
        <w:t>：</w:t>
      </w:r>
    </w:p>
    <w:p w14:paraId="169440F3" w14:textId="4E7A3801" w:rsidR="00204EB6" w:rsidRDefault="00120537" w:rsidP="005E4957">
      <w:pPr>
        <w:rPr>
          <w:rFonts w:ascii="等线" w:eastAsia="等线" w:hAnsi="等线"/>
          <w:b/>
          <w:bCs/>
        </w:rPr>
      </w:pPr>
      <w:r>
        <w:rPr>
          <w:noProof/>
        </w:rPr>
        <w:drawing>
          <wp:inline distT="0" distB="0" distL="0" distR="0" wp14:anchorId="0FB5908C" wp14:editId="6A8D6C22">
            <wp:extent cx="5274310" cy="1668145"/>
            <wp:effectExtent l="0" t="0" r="2540" b="8255"/>
            <wp:docPr id="1636616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6047" name=""/>
                    <pic:cNvPicPr/>
                  </pic:nvPicPr>
                  <pic:blipFill>
                    <a:blip r:embed="rId9"/>
                    <a:stretch>
                      <a:fillRect/>
                    </a:stretch>
                  </pic:blipFill>
                  <pic:spPr>
                    <a:xfrm>
                      <a:off x="0" y="0"/>
                      <a:ext cx="5274310" cy="1668145"/>
                    </a:xfrm>
                    <a:prstGeom prst="rect">
                      <a:avLst/>
                    </a:prstGeom>
                  </pic:spPr>
                </pic:pic>
              </a:graphicData>
            </a:graphic>
          </wp:inline>
        </w:drawing>
      </w:r>
    </w:p>
    <w:p w14:paraId="31FA8A50" w14:textId="23CC5379" w:rsidR="009C7D56" w:rsidRDefault="009C7D56" w:rsidP="005E4957">
      <w:pPr>
        <w:rPr>
          <w:rFonts w:ascii="等线" w:eastAsia="等线" w:hAnsi="等线" w:hint="eastAsia"/>
          <w:b/>
          <w:bCs/>
        </w:rPr>
      </w:pPr>
      <w:r>
        <w:rPr>
          <w:noProof/>
        </w:rPr>
        <w:lastRenderedPageBreak/>
        <w:drawing>
          <wp:inline distT="0" distB="0" distL="0" distR="0" wp14:anchorId="70AB165B" wp14:editId="732D8769">
            <wp:extent cx="5274310" cy="1586230"/>
            <wp:effectExtent l="0" t="0" r="2540" b="0"/>
            <wp:docPr id="771682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2677" name=""/>
                    <pic:cNvPicPr/>
                  </pic:nvPicPr>
                  <pic:blipFill>
                    <a:blip r:embed="rId10"/>
                    <a:stretch>
                      <a:fillRect/>
                    </a:stretch>
                  </pic:blipFill>
                  <pic:spPr>
                    <a:xfrm>
                      <a:off x="0" y="0"/>
                      <a:ext cx="5274310" cy="1586230"/>
                    </a:xfrm>
                    <a:prstGeom prst="rect">
                      <a:avLst/>
                    </a:prstGeom>
                  </pic:spPr>
                </pic:pic>
              </a:graphicData>
            </a:graphic>
          </wp:inline>
        </w:drawing>
      </w:r>
    </w:p>
    <w:p w14:paraId="18446AEA" w14:textId="2331D31A" w:rsidR="00204EB6" w:rsidRDefault="00204EB6" w:rsidP="005E4957">
      <w:pPr>
        <w:rPr>
          <w:rFonts w:ascii="等线" w:eastAsia="等线" w:hAnsi="等线"/>
          <w:b/>
          <w:bCs/>
        </w:rPr>
      </w:pPr>
      <w:r>
        <w:rPr>
          <w:rFonts w:ascii="等线" w:eastAsia="等线" w:hAnsi="等线" w:hint="eastAsia"/>
          <w:b/>
          <w:bCs/>
        </w:rPr>
        <w:t>这个操作顺序的分类是在高维层次上进行的，因此先分类再将这些点簇投影到同一个平面时，结果往往会显得杂乱无章，计算出来</w:t>
      </w:r>
      <w:r w:rsidRPr="00204EB6">
        <w:rPr>
          <w:rFonts w:ascii="等线" w:eastAsia="等线" w:hAnsi="等线" w:hint="eastAsia"/>
          <w:b/>
          <w:bCs/>
        </w:rPr>
        <w:t>的</w:t>
      </w:r>
      <w:r w:rsidRPr="00204EB6">
        <w:rPr>
          <w:rFonts w:ascii="等线" w:eastAsia="等线" w:hAnsi="等线" w:cs="Segoe UI"/>
          <w:b/>
          <w:bCs/>
          <w:color w:val="24292E"/>
          <w:shd w:val="clear" w:color="auto" w:fill="FFFFFF"/>
        </w:rPr>
        <w:t>calinski_harabasz_score</w:t>
      </w:r>
      <w:r w:rsidRPr="00204EB6">
        <w:rPr>
          <w:rFonts w:ascii="等线" w:eastAsia="等线" w:hAnsi="等线" w:cs="Segoe UI" w:hint="eastAsia"/>
          <w:b/>
          <w:bCs/>
          <w:color w:val="24292E"/>
          <w:shd w:val="clear" w:color="auto" w:fill="FFFFFF"/>
        </w:rPr>
        <w:t>也会偏低。</w:t>
      </w:r>
      <w:r>
        <w:rPr>
          <w:rFonts w:ascii="等线" w:eastAsia="等线" w:hAnsi="等线" w:cs="Segoe UI" w:hint="eastAsia"/>
          <w:b/>
          <w:bCs/>
          <w:color w:val="24292E"/>
          <w:shd w:val="clear" w:color="auto" w:fill="FFFFFF"/>
        </w:rPr>
        <w:t>上图就是一个例子</w:t>
      </w:r>
      <w:r>
        <w:rPr>
          <w:rFonts w:ascii="等线" w:eastAsia="等线" w:hAnsi="等线" w:hint="eastAsia"/>
          <w:b/>
          <w:bCs/>
        </w:rPr>
        <w:t>。</w:t>
      </w:r>
    </w:p>
    <w:p w14:paraId="4102F782" w14:textId="22E1ED99" w:rsidR="00204EB6" w:rsidRDefault="00204EB6" w:rsidP="005E4957">
      <w:pPr>
        <w:rPr>
          <w:rFonts w:ascii="等线" w:eastAsia="等线" w:hAnsi="等线"/>
          <w:b/>
          <w:bCs/>
        </w:rPr>
      </w:pPr>
      <w:r>
        <w:rPr>
          <w:rFonts w:ascii="等线" w:eastAsia="等线" w:hAnsi="等线" w:hint="eastAsia"/>
          <w:b/>
          <w:bCs/>
        </w:rPr>
        <w:t>在测试多次后，得到的结果如下：</w:t>
      </w:r>
    </w:p>
    <w:tbl>
      <w:tblPr>
        <w:tblStyle w:val="aa"/>
        <w:tblW w:w="0" w:type="auto"/>
        <w:tblLook w:val="04A0" w:firstRow="1" w:lastRow="0" w:firstColumn="1" w:lastColumn="0" w:noHBand="0" w:noVBand="1"/>
      </w:tblPr>
      <w:tblGrid>
        <w:gridCol w:w="1129"/>
        <w:gridCol w:w="4401"/>
        <w:gridCol w:w="2766"/>
      </w:tblGrid>
      <w:tr w:rsidR="003845A0" w14:paraId="13FF9021" w14:textId="77777777" w:rsidTr="009C7D56">
        <w:tc>
          <w:tcPr>
            <w:tcW w:w="1129" w:type="dxa"/>
          </w:tcPr>
          <w:p w14:paraId="6B2DC579" w14:textId="28DA9F3D" w:rsidR="003845A0" w:rsidRDefault="003845A0" w:rsidP="005E4957">
            <w:pPr>
              <w:rPr>
                <w:rFonts w:ascii="等线" w:eastAsia="等线" w:hAnsi="等线" w:hint="eastAsia"/>
                <w:b/>
                <w:bCs/>
              </w:rPr>
            </w:pPr>
            <w:r>
              <w:rPr>
                <w:rFonts w:ascii="等线" w:eastAsia="等线" w:hAnsi="等线" w:hint="eastAsia"/>
                <w:b/>
                <w:bCs/>
              </w:rPr>
              <w:t>序号</w:t>
            </w:r>
          </w:p>
        </w:tc>
        <w:tc>
          <w:tcPr>
            <w:tcW w:w="4401" w:type="dxa"/>
          </w:tcPr>
          <w:p w14:paraId="55FDB675" w14:textId="7293A062" w:rsidR="003845A0" w:rsidRDefault="003845A0" w:rsidP="005E4957">
            <w:pPr>
              <w:rPr>
                <w:rFonts w:ascii="等线" w:eastAsia="等线" w:hAnsi="等线" w:hint="eastAsia"/>
                <w:b/>
                <w:bCs/>
              </w:rPr>
            </w:pPr>
            <w:r w:rsidRPr="00204EB6">
              <w:rPr>
                <w:rFonts w:ascii="等线" w:eastAsia="等线" w:hAnsi="等线" w:cs="Segoe UI"/>
                <w:b/>
                <w:bCs/>
                <w:color w:val="24292E"/>
                <w:shd w:val="clear" w:color="auto" w:fill="FFFFFF"/>
              </w:rPr>
              <w:t>calinski_harabasz_score</w:t>
            </w:r>
          </w:p>
        </w:tc>
        <w:tc>
          <w:tcPr>
            <w:tcW w:w="2766" w:type="dxa"/>
          </w:tcPr>
          <w:p w14:paraId="014D77F5" w14:textId="113C09A5" w:rsidR="003845A0" w:rsidRDefault="003845A0" w:rsidP="005E4957">
            <w:pPr>
              <w:rPr>
                <w:rFonts w:ascii="等线" w:eastAsia="等线" w:hAnsi="等线" w:hint="eastAsia"/>
                <w:b/>
                <w:bCs/>
              </w:rPr>
            </w:pPr>
            <w:r>
              <w:rPr>
                <w:rFonts w:ascii="等线" w:eastAsia="等线" w:hAnsi="等线" w:hint="eastAsia"/>
                <w:b/>
                <w:bCs/>
              </w:rPr>
              <w:t>用时</w:t>
            </w:r>
          </w:p>
        </w:tc>
      </w:tr>
      <w:tr w:rsidR="003845A0" w14:paraId="02A62F3D" w14:textId="77777777" w:rsidTr="009C7D56">
        <w:tc>
          <w:tcPr>
            <w:tcW w:w="1129" w:type="dxa"/>
          </w:tcPr>
          <w:p w14:paraId="4E48F637" w14:textId="59985766" w:rsidR="003845A0" w:rsidRDefault="003845A0" w:rsidP="005E4957">
            <w:pPr>
              <w:rPr>
                <w:rFonts w:ascii="等线" w:eastAsia="等线" w:hAnsi="等线" w:hint="eastAsia"/>
                <w:b/>
                <w:bCs/>
              </w:rPr>
            </w:pPr>
            <w:r>
              <w:rPr>
                <w:rFonts w:ascii="等线" w:eastAsia="等线" w:hAnsi="等线" w:hint="eastAsia"/>
                <w:b/>
                <w:bCs/>
              </w:rPr>
              <w:t>1、</w:t>
            </w:r>
          </w:p>
        </w:tc>
        <w:tc>
          <w:tcPr>
            <w:tcW w:w="4401" w:type="dxa"/>
          </w:tcPr>
          <w:p w14:paraId="601A721C" w14:textId="4216AD02" w:rsidR="003845A0" w:rsidRDefault="009C7D56" w:rsidP="005E4957">
            <w:pPr>
              <w:rPr>
                <w:rFonts w:ascii="等线" w:eastAsia="等线" w:hAnsi="等线" w:hint="eastAsia"/>
                <w:b/>
                <w:bCs/>
              </w:rPr>
            </w:pPr>
            <w:r>
              <w:rPr>
                <w:rFonts w:ascii="等线" w:eastAsia="等线" w:hAnsi="等线" w:hint="eastAsia"/>
                <w:b/>
                <w:bCs/>
              </w:rPr>
              <w:t>3</w:t>
            </w:r>
            <w:r>
              <w:rPr>
                <w:rFonts w:ascii="等线" w:eastAsia="等线" w:hAnsi="等线"/>
                <w:b/>
                <w:bCs/>
              </w:rPr>
              <w:t>.38202656</w:t>
            </w:r>
          </w:p>
        </w:tc>
        <w:tc>
          <w:tcPr>
            <w:tcW w:w="2766" w:type="dxa"/>
          </w:tcPr>
          <w:p w14:paraId="71988153" w14:textId="712322CC" w:rsidR="003845A0" w:rsidRDefault="009C7D56" w:rsidP="005E4957">
            <w:pPr>
              <w:rPr>
                <w:rFonts w:ascii="等线" w:eastAsia="等线" w:hAnsi="等线" w:hint="eastAsia"/>
                <w:b/>
                <w:bCs/>
              </w:rPr>
            </w:pPr>
            <w:r>
              <w:rPr>
                <w:rFonts w:ascii="等线" w:eastAsia="等线" w:hAnsi="等线" w:hint="eastAsia"/>
                <w:b/>
                <w:bCs/>
              </w:rPr>
              <w:t>2</w:t>
            </w:r>
            <w:r>
              <w:rPr>
                <w:rFonts w:ascii="等线" w:eastAsia="等线" w:hAnsi="等线"/>
                <w:b/>
                <w:bCs/>
              </w:rPr>
              <w:t>06.406309</w:t>
            </w:r>
          </w:p>
        </w:tc>
      </w:tr>
      <w:tr w:rsidR="003845A0" w14:paraId="3245A928" w14:textId="77777777" w:rsidTr="009C7D56">
        <w:tc>
          <w:tcPr>
            <w:tcW w:w="1129" w:type="dxa"/>
          </w:tcPr>
          <w:p w14:paraId="3C6EE1CB" w14:textId="5C561FD6" w:rsidR="003845A0" w:rsidRDefault="003845A0" w:rsidP="005E4957">
            <w:pPr>
              <w:rPr>
                <w:rFonts w:ascii="等线" w:eastAsia="等线" w:hAnsi="等线" w:hint="eastAsia"/>
                <w:b/>
                <w:bCs/>
              </w:rPr>
            </w:pPr>
            <w:r>
              <w:rPr>
                <w:rFonts w:ascii="等线" w:eastAsia="等线" w:hAnsi="等线" w:hint="eastAsia"/>
                <w:b/>
                <w:bCs/>
              </w:rPr>
              <w:t>2、</w:t>
            </w:r>
          </w:p>
        </w:tc>
        <w:tc>
          <w:tcPr>
            <w:tcW w:w="4401" w:type="dxa"/>
          </w:tcPr>
          <w:p w14:paraId="04D91027" w14:textId="21D53D5E" w:rsidR="003845A0" w:rsidRDefault="00120537" w:rsidP="005E4957">
            <w:pPr>
              <w:rPr>
                <w:rFonts w:ascii="等线" w:eastAsia="等线" w:hAnsi="等线" w:hint="eastAsia"/>
                <w:b/>
                <w:bCs/>
              </w:rPr>
            </w:pPr>
            <w:r>
              <w:rPr>
                <w:rFonts w:ascii="等线" w:eastAsia="等线" w:hAnsi="等线"/>
                <w:b/>
                <w:bCs/>
              </w:rPr>
              <w:t>3</w:t>
            </w:r>
            <w:r w:rsidR="009C7D56">
              <w:rPr>
                <w:rFonts w:ascii="等线" w:eastAsia="等线" w:hAnsi="等线"/>
                <w:b/>
                <w:bCs/>
              </w:rPr>
              <w:t>.01533652</w:t>
            </w:r>
          </w:p>
        </w:tc>
        <w:tc>
          <w:tcPr>
            <w:tcW w:w="2766" w:type="dxa"/>
          </w:tcPr>
          <w:p w14:paraId="164D65C3" w14:textId="4D5A56AB" w:rsidR="003845A0" w:rsidRDefault="009C7D56" w:rsidP="005E4957">
            <w:pPr>
              <w:rPr>
                <w:rFonts w:ascii="等线" w:eastAsia="等线" w:hAnsi="等线" w:hint="eastAsia"/>
                <w:b/>
                <w:bCs/>
              </w:rPr>
            </w:pPr>
            <w:r>
              <w:rPr>
                <w:rFonts w:ascii="等线" w:eastAsia="等线" w:hAnsi="等线" w:hint="eastAsia"/>
                <w:b/>
                <w:bCs/>
              </w:rPr>
              <w:t>2</w:t>
            </w:r>
            <w:r>
              <w:rPr>
                <w:rFonts w:ascii="等线" w:eastAsia="等线" w:hAnsi="等线"/>
                <w:b/>
                <w:bCs/>
              </w:rPr>
              <w:t>21.</w:t>
            </w:r>
            <w:r>
              <w:rPr>
                <w:rFonts w:ascii="等线" w:eastAsia="等线" w:hAnsi="等线" w:hint="eastAsia"/>
                <w:b/>
                <w:bCs/>
              </w:rPr>
              <w:t>8</w:t>
            </w:r>
            <w:r>
              <w:rPr>
                <w:rFonts w:ascii="等线" w:eastAsia="等线" w:hAnsi="等线"/>
                <w:b/>
                <w:bCs/>
              </w:rPr>
              <w:t>14941</w:t>
            </w:r>
          </w:p>
        </w:tc>
      </w:tr>
      <w:tr w:rsidR="003845A0" w14:paraId="2F5A4121" w14:textId="77777777" w:rsidTr="009C7D56">
        <w:tc>
          <w:tcPr>
            <w:tcW w:w="1129" w:type="dxa"/>
          </w:tcPr>
          <w:p w14:paraId="357729AA" w14:textId="5AD4FBEE" w:rsidR="003845A0" w:rsidRDefault="003845A0" w:rsidP="005E4957">
            <w:pPr>
              <w:rPr>
                <w:rFonts w:ascii="等线" w:eastAsia="等线" w:hAnsi="等线" w:hint="eastAsia"/>
                <w:b/>
                <w:bCs/>
              </w:rPr>
            </w:pPr>
            <w:r>
              <w:rPr>
                <w:rFonts w:ascii="等线" w:eastAsia="等线" w:hAnsi="等线" w:hint="eastAsia"/>
                <w:b/>
                <w:bCs/>
              </w:rPr>
              <w:t>3、</w:t>
            </w:r>
          </w:p>
        </w:tc>
        <w:tc>
          <w:tcPr>
            <w:tcW w:w="4401" w:type="dxa"/>
          </w:tcPr>
          <w:p w14:paraId="37863932" w14:textId="147B13E2" w:rsidR="003845A0" w:rsidRDefault="00120537" w:rsidP="005E4957">
            <w:pPr>
              <w:rPr>
                <w:rFonts w:ascii="等线" w:eastAsia="等线" w:hAnsi="等线" w:hint="eastAsia"/>
                <w:b/>
                <w:bCs/>
              </w:rPr>
            </w:pPr>
            <w:r>
              <w:rPr>
                <w:rFonts w:ascii="等线" w:eastAsia="等线" w:hAnsi="等线" w:hint="eastAsia"/>
                <w:b/>
                <w:bCs/>
              </w:rPr>
              <w:t>4</w:t>
            </w:r>
            <w:r>
              <w:rPr>
                <w:rFonts w:ascii="等线" w:eastAsia="等线" w:hAnsi="等线"/>
                <w:b/>
                <w:bCs/>
              </w:rPr>
              <w:t>.03906323</w:t>
            </w:r>
          </w:p>
        </w:tc>
        <w:tc>
          <w:tcPr>
            <w:tcW w:w="2766" w:type="dxa"/>
          </w:tcPr>
          <w:p w14:paraId="334D1638" w14:textId="3300FDA5" w:rsidR="003845A0" w:rsidRDefault="00120537" w:rsidP="005E4957">
            <w:pPr>
              <w:rPr>
                <w:rFonts w:ascii="等线" w:eastAsia="等线" w:hAnsi="等线" w:hint="eastAsia"/>
                <w:b/>
                <w:bCs/>
              </w:rPr>
            </w:pPr>
            <w:r>
              <w:rPr>
                <w:rFonts w:ascii="等线" w:eastAsia="等线" w:hAnsi="等线" w:hint="eastAsia"/>
                <w:b/>
                <w:bCs/>
              </w:rPr>
              <w:t>2</w:t>
            </w:r>
            <w:r>
              <w:rPr>
                <w:rFonts w:ascii="等线" w:eastAsia="等线" w:hAnsi="等线"/>
                <w:b/>
                <w:bCs/>
              </w:rPr>
              <w:t>34.506421</w:t>
            </w:r>
          </w:p>
        </w:tc>
      </w:tr>
      <w:tr w:rsidR="003845A0" w14:paraId="520DE06C" w14:textId="77777777" w:rsidTr="009C7D56">
        <w:tc>
          <w:tcPr>
            <w:tcW w:w="1129" w:type="dxa"/>
          </w:tcPr>
          <w:p w14:paraId="34816036" w14:textId="03681C2F" w:rsidR="003845A0" w:rsidRDefault="003845A0" w:rsidP="005E4957">
            <w:pPr>
              <w:rPr>
                <w:rFonts w:ascii="等线" w:eastAsia="等线" w:hAnsi="等线" w:hint="eastAsia"/>
                <w:b/>
                <w:bCs/>
              </w:rPr>
            </w:pPr>
            <w:r>
              <w:rPr>
                <w:rFonts w:ascii="等线" w:eastAsia="等线" w:hAnsi="等线" w:hint="eastAsia"/>
                <w:b/>
                <w:bCs/>
              </w:rPr>
              <w:t>4、</w:t>
            </w:r>
          </w:p>
        </w:tc>
        <w:tc>
          <w:tcPr>
            <w:tcW w:w="4401" w:type="dxa"/>
          </w:tcPr>
          <w:p w14:paraId="6254CD8F" w14:textId="19EF93AF" w:rsidR="003845A0" w:rsidRDefault="001E13A6" w:rsidP="005E4957">
            <w:pPr>
              <w:rPr>
                <w:rFonts w:ascii="等线" w:eastAsia="等线" w:hAnsi="等线" w:hint="eastAsia"/>
                <w:b/>
                <w:bCs/>
              </w:rPr>
            </w:pPr>
            <w:r>
              <w:rPr>
                <w:rFonts w:ascii="等线" w:eastAsia="等线" w:hAnsi="等线" w:hint="eastAsia"/>
                <w:b/>
                <w:bCs/>
              </w:rPr>
              <w:t>3</w:t>
            </w:r>
            <w:r>
              <w:rPr>
                <w:rFonts w:ascii="等线" w:eastAsia="等线" w:hAnsi="等线"/>
                <w:b/>
                <w:bCs/>
              </w:rPr>
              <w:t>.21689291</w:t>
            </w:r>
          </w:p>
        </w:tc>
        <w:tc>
          <w:tcPr>
            <w:tcW w:w="2766" w:type="dxa"/>
          </w:tcPr>
          <w:p w14:paraId="6A5ECDE6" w14:textId="00BA42DD" w:rsidR="003845A0" w:rsidRDefault="001E13A6" w:rsidP="005E4957">
            <w:pPr>
              <w:rPr>
                <w:rFonts w:ascii="等线" w:eastAsia="等线" w:hAnsi="等线" w:hint="eastAsia"/>
                <w:b/>
                <w:bCs/>
              </w:rPr>
            </w:pPr>
            <w:r>
              <w:rPr>
                <w:rFonts w:ascii="等线" w:eastAsia="等线" w:hAnsi="等线" w:hint="eastAsia"/>
                <w:b/>
                <w:bCs/>
              </w:rPr>
              <w:t>2</w:t>
            </w:r>
            <w:r>
              <w:rPr>
                <w:rFonts w:ascii="等线" w:eastAsia="等线" w:hAnsi="等线"/>
                <w:b/>
                <w:bCs/>
              </w:rPr>
              <w:t>36.431714</w:t>
            </w:r>
          </w:p>
        </w:tc>
      </w:tr>
      <w:tr w:rsidR="003845A0" w14:paraId="3DDF6483" w14:textId="77777777" w:rsidTr="009C7D56">
        <w:tc>
          <w:tcPr>
            <w:tcW w:w="1129" w:type="dxa"/>
          </w:tcPr>
          <w:p w14:paraId="79677057" w14:textId="197A909D" w:rsidR="003845A0" w:rsidRDefault="003845A0" w:rsidP="005E4957">
            <w:pPr>
              <w:rPr>
                <w:rFonts w:ascii="等线" w:eastAsia="等线" w:hAnsi="等线" w:hint="eastAsia"/>
                <w:b/>
                <w:bCs/>
              </w:rPr>
            </w:pPr>
            <w:r>
              <w:rPr>
                <w:rFonts w:ascii="等线" w:eastAsia="等线" w:hAnsi="等线" w:hint="eastAsia"/>
                <w:b/>
                <w:bCs/>
              </w:rPr>
              <w:t>5、</w:t>
            </w:r>
          </w:p>
        </w:tc>
        <w:tc>
          <w:tcPr>
            <w:tcW w:w="4401" w:type="dxa"/>
          </w:tcPr>
          <w:p w14:paraId="104DA308" w14:textId="5F47C531" w:rsidR="003845A0" w:rsidRDefault="0098784A" w:rsidP="005E4957">
            <w:pPr>
              <w:rPr>
                <w:rFonts w:ascii="等线" w:eastAsia="等线" w:hAnsi="等线" w:hint="eastAsia"/>
                <w:b/>
                <w:bCs/>
              </w:rPr>
            </w:pPr>
            <w:r>
              <w:rPr>
                <w:rFonts w:ascii="等线" w:eastAsia="等线" w:hAnsi="等线" w:hint="eastAsia"/>
                <w:b/>
                <w:bCs/>
              </w:rPr>
              <w:t>3</w:t>
            </w:r>
            <w:r>
              <w:rPr>
                <w:rFonts w:ascii="等线" w:eastAsia="等线" w:hAnsi="等线"/>
                <w:b/>
                <w:bCs/>
              </w:rPr>
              <w:t>.00654821</w:t>
            </w:r>
          </w:p>
        </w:tc>
        <w:tc>
          <w:tcPr>
            <w:tcW w:w="2766" w:type="dxa"/>
          </w:tcPr>
          <w:p w14:paraId="0D743344" w14:textId="23F4138B" w:rsidR="003845A0" w:rsidRDefault="0098784A" w:rsidP="005E4957">
            <w:pPr>
              <w:rPr>
                <w:rFonts w:ascii="等线" w:eastAsia="等线" w:hAnsi="等线" w:hint="eastAsia"/>
                <w:b/>
                <w:bCs/>
              </w:rPr>
            </w:pPr>
            <w:r>
              <w:rPr>
                <w:rFonts w:ascii="等线" w:eastAsia="等线" w:hAnsi="等线" w:hint="eastAsia"/>
                <w:b/>
                <w:bCs/>
              </w:rPr>
              <w:t>2</w:t>
            </w:r>
            <w:r>
              <w:rPr>
                <w:rFonts w:ascii="等线" w:eastAsia="等线" w:hAnsi="等线"/>
                <w:b/>
                <w:bCs/>
              </w:rPr>
              <w:t>20.614866</w:t>
            </w:r>
          </w:p>
        </w:tc>
      </w:tr>
      <w:tr w:rsidR="003845A0" w14:paraId="06AF716A" w14:textId="77777777" w:rsidTr="009C7D56">
        <w:tc>
          <w:tcPr>
            <w:tcW w:w="1129" w:type="dxa"/>
          </w:tcPr>
          <w:p w14:paraId="3E1FC0E5" w14:textId="49086BE1" w:rsidR="003845A0" w:rsidRDefault="003845A0" w:rsidP="005E4957">
            <w:pPr>
              <w:rPr>
                <w:rFonts w:ascii="等线" w:eastAsia="等线" w:hAnsi="等线" w:hint="eastAsia"/>
                <w:b/>
                <w:bCs/>
              </w:rPr>
            </w:pPr>
            <w:r>
              <w:rPr>
                <w:rFonts w:ascii="等线" w:eastAsia="等线" w:hAnsi="等线" w:hint="eastAsia"/>
                <w:b/>
                <w:bCs/>
              </w:rPr>
              <w:t>6、</w:t>
            </w:r>
          </w:p>
        </w:tc>
        <w:tc>
          <w:tcPr>
            <w:tcW w:w="4401" w:type="dxa"/>
          </w:tcPr>
          <w:p w14:paraId="6337D9B8" w14:textId="4F15486C" w:rsidR="003845A0" w:rsidRDefault="00120537" w:rsidP="005E4957">
            <w:pPr>
              <w:rPr>
                <w:rFonts w:ascii="等线" w:eastAsia="等线" w:hAnsi="等线" w:hint="eastAsia"/>
                <w:b/>
                <w:bCs/>
              </w:rPr>
            </w:pPr>
            <w:r>
              <w:rPr>
                <w:rFonts w:ascii="等线" w:eastAsia="等线" w:hAnsi="等线" w:hint="eastAsia"/>
                <w:b/>
                <w:bCs/>
              </w:rPr>
              <w:t>4</w:t>
            </w:r>
            <w:r>
              <w:rPr>
                <w:rFonts w:ascii="等线" w:eastAsia="等线" w:hAnsi="等线"/>
                <w:b/>
                <w:bCs/>
              </w:rPr>
              <w:t>.39406802</w:t>
            </w:r>
          </w:p>
        </w:tc>
        <w:tc>
          <w:tcPr>
            <w:tcW w:w="2766" w:type="dxa"/>
          </w:tcPr>
          <w:p w14:paraId="70A86173" w14:textId="73F28257" w:rsidR="003845A0" w:rsidRDefault="00120537" w:rsidP="005E4957">
            <w:pPr>
              <w:rPr>
                <w:rFonts w:ascii="等线" w:eastAsia="等线" w:hAnsi="等线" w:hint="eastAsia"/>
                <w:b/>
                <w:bCs/>
              </w:rPr>
            </w:pPr>
            <w:r>
              <w:rPr>
                <w:rFonts w:ascii="等线" w:eastAsia="等线" w:hAnsi="等线" w:hint="eastAsia"/>
                <w:b/>
                <w:bCs/>
              </w:rPr>
              <w:t>2</w:t>
            </w:r>
            <w:r>
              <w:rPr>
                <w:rFonts w:ascii="等线" w:eastAsia="等线" w:hAnsi="等线"/>
                <w:b/>
                <w:bCs/>
              </w:rPr>
              <w:t>48.627561</w:t>
            </w:r>
          </w:p>
        </w:tc>
      </w:tr>
      <w:tr w:rsidR="00120537" w14:paraId="3D46B8C1" w14:textId="77777777" w:rsidTr="009C7D56">
        <w:tc>
          <w:tcPr>
            <w:tcW w:w="1129" w:type="dxa"/>
          </w:tcPr>
          <w:p w14:paraId="139EB412" w14:textId="45F5890B" w:rsidR="00120537" w:rsidRDefault="00120537" w:rsidP="00120537">
            <w:pPr>
              <w:rPr>
                <w:rFonts w:ascii="等线" w:eastAsia="等线" w:hAnsi="等线" w:hint="eastAsia"/>
                <w:b/>
                <w:bCs/>
              </w:rPr>
            </w:pPr>
            <w:r>
              <w:rPr>
                <w:rFonts w:ascii="等线" w:eastAsia="等线" w:hAnsi="等线" w:hint="eastAsia"/>
                <w:b/>
                <w:bCs/>
              </w:rPr>
              <w:t>7、</w:t>
            </w:r>
          </w:p>
        </w:tc>
        <w:tc>
          <w:tcPr>
            <w:tcW w:w="4401" w:type="dxa"/>
          </w:tcPr>
          <w:p w14:paraId="4A6ED1BB" w14:textId="511114FE" w:rsidR="00120537" w:rsidRDefault="00120537" w:rsidP="00120537">
            <w:pPr>
              <w:rPr>
                <w:rFonts w:ascii="等线" w:eastAsia="等线" w:hAnsi="等线" w:hint="eastAsia"/>
                <w:b/>
                <w:bCs/>
              </w:rPr>
            </w:pPr>
            <w:r>
              <w:rPr>
                <w:rFonts w:ascii="等线" w:eastAsia="等线" w:hAnsi="等线" w:hint="eastAsia"/>
                <w:b/>
                <w:bCs/>
              </w:rPr>
              <w:t>3</w:t>
            </w:r>
            <w:r>
              <w:rPr>
                <w:rFonts w:ascii="等线" w:eastAsia="等线" w:hAnsi="等线"/>
                <w:b/>
                <w:bCs/>
              </w:rPr>
              <w:t>.29427915</w:t>
            </w:r>
          </w:p>
        </w:tc>
        <w:tc>
          <w:tcPr>
            <w:tcW w:w="2766" w:type="dxa"/>
          </w:tcPr>
          <w:p w14:paraId="1870DFCF" w14:textId="175F2FEA" w:rsidR="00120537" w:rsidRDefault="00120537" w:rsidP="00120537">
            <w:pPr>
              <w:rPr>
                <w:rFonts w:ascii="等线" w:eastAsia="等线" w:hAnsi="等线" w:hint="eastAsia"/>
                <w:b/>
                <w:bCs/>
              </w:rPr>
            </w:pPr>
            <w:r>
              <w:rPr>
                <w:rFonts w:ascii="等线" w:eastAsia="等线" w:hAnsi="等线" w:hint="eastAsia"/>
                <w:b/>
                <w:bCs/>
              </w:rPr>
              <w:t>2</w:t>
            </w:r>
            <w:r>
              <w:rPr>
                <w:rFonts w:ascii="等线" w:eastAsia="等线" w:hAnsi="等线"/>
                <w:b/>
                <w:bCs/>
              </w:rPr>
              <w:t>12.672605</w:t>
            </w:r>
          </w:p>
        </w:tc>
      </w:tr>
    </w:tbl>
    <w:p w14:paraId="0FEAA27F" w14:textId="40A2B038" w:rsidR="00F54974" w:rsidRDefault="003845A0" w:rsidP="00F54974">
      <w:pPr>
        <w:rPr>
          <w:rFonts w:ascii="等线" w:eastAsia="等线" w:hAnsi="等线" w:cs="Segoe UI"/>
          <w:b/>
          <w:bCs/>
          <w:color w:val="24292E"/>
          <w:shd w:val="clear" w:color="auto" w:fill="FFFFFF"/>
        </w:rPr>
      </w:pPr>
      <w:r>
        <w:rPr>
          <w:rFonts w:ascii="Cambria" w:eastAsia="宋体" w:hAnsi="Cambria" w:cs="Times New Roman" w:hint="eastAsia"/>
          <w:b/>
          <w:bCs/>
          <w:kern w:val="28"/>
          <w:sz w:val="24"/>
          <w:szCs w:val="32"/>
        </w:rPr>
        <w:t>其中，</w:t>
      </w:r>
      <w:r w:rsidRPr="00204EB6">
        <w:rPr>
          <w:rFonts w:ascii="等线" w:eastAsia="等线" w:hAnsi="等线" w:cs="Segoe UI"/>
          <w:b/>
          <w:bCs/>
          <w:color w:val="24292E"/>
          <w:shd w:val="clear" w:color="auto" w:fill="FFFFFF"/>
        </w:rPr>
        <w:t>calinski_harabasz_score</w:t>
      </w:r>
      <w:r>
        <w:rPr>
          <w:rFonts w:ascii="等线" w:eastAsia="等线" w:hAnsi="等线" w:cs="Segoe UI" w:hint="eastAsia"/>
          <w:b/>
          <w:bCs/>
          <w:color w:val="24292E"/>
          <w:shd w:val="clear" w:color="auto" w:fill="FFFFFF"/>
        </w:rPr>
        <w:t>最高时为：</w:t>
      </w:r>
      <w:r w:rsidR="00120537">
        <w:rPr>
          <w:rFonts w:ascii="等线" w:eastAsia="等线" w:hAnsi="等线" w:hint="eastAsia"/>
          <w:b/>
          <w:bCs/>
        </w:rPr>
        <w:t>4</w:t>
      </w:r>
      <w:r w:rsidR="00120537">
        <w:rPr>
          <w:rFonts w:ascii="等线" w:eastAsia="等线" w:hAnsi="等线"/>
          <w:b/>
          <w:bCs/>
        </w:rPr>
        <w:t>.39406802</w:t>
      </w:r>
    </w:p>
    <w:p w14:paraId="421790D5" w14:textId="7D95F390" w:rsidR="003845A0" w:rsidRDefault="003845A0" w:rsidP="003845A0">
      <w:pPr>
        <w:rPr>
          <w:rFonts w:ascii="等线" w:eastAsia="等线" w:hAnsi="等线"/>
          <w:b/>
          <w:bCs/>
        </w:rPr>
      </w:pPr>
      <w:r w:rsidRPr="005E4957">
        <w:rPr>
          <w:rFonts w:ascii="等线" w:eastAsia="等线" w:hAnsi="等线" w:hint="eastAsia"/>
          <w:b/>
          <w:bCs/>
        </w:rPr>
        <w:t>先</w:t>
      </w:r>
      <w:r>
        <w:rPr>
          <w:rFonts w:ascii="等线" w:eastAsia="等线" w:hAnsi="等线" w:hint="eastAsia"/>
          <w:b/>
          <w:bCs/>
        </w:rPr>
        <w:t>分类</w:t>
      </w:r>
      <w:r w:rsidRPr="005E4957">
        <w:rPr>
          <w:rFonts w:ascii="等线" w:eastAsia="等线" w:hAnsi="等线" w:hint="eastAsia"/>
          <w:b/>
          <w:bCs/>
        </w:rPr>
        <w:t>后</w:t>
      </w:r>
      <w:r>
        <w:rPr>
          <w:rFonts w:ascii="等线" w:eastAsia="等线" w:hAnsi="等线" w:hint="eastAsia"/>
          <w:b/>
          <w:bCs/>
        </w:rPr>
        <w:t>降维</w:t>
      </w:r>
      <w:r>
        <w:rPr>
          <w:rFonts w:ascii="等线" w:eastAsia="等线" w:hAnsi="等线" w:hint="eastAsia"/>
          <w:b/>
          <w:bCs/>
        </w:rPr>
        <w:t>：</w:t>
      </w:r>
    </w:p>
    <w:p w14:paraId="221AD75A" w14:textId="097F3A4E" w:rsidR="003845A0" w:rsidRDefault="003845A0" w:rsidP="00F54974">
      <w:pPr>
        <w:rPr>
          <w:rFonts w:ascii="等线" w:eastAsia="等线" w:hAnsi="等线" w:cs="Times New Roman"/>
          <w:b/>
          <w:bCs/>
          <w:kern w:val="28"/>
          <w:szCs w:val="21"/>
        </w:rPr>
      </w:pPr>
      <w:r w:rsidRPr="009C7D56">
        <w:rPr>
          <w:rFonts w:ascii="等线" w:eastAsia="等线" w:hAnsi="等线" w:cs="Times New Roman" w:hint="eastAsia"/>
          <w:b/>
          <w:bCs/>
          <w:kern w:val="28"/>
          <w:szCs w:val="21"/>
        </w:rPr>
        <w:t>这个顺序是</w:t>
      </w:r>
      <w:r w:rsidR="009C7D56" w:rsidRPr="009C7D56">
        <w:rPr>
          <w:rFonts w:ascii="等线" w:eastAsia="等线" w:hAnsi="等线" w:cs="Times New Roman" w:hint="eastAsia"/>
          <w:b/>
          <w:bCs/>
          <w:kern w:val="28"/>
          <w:szCs w:val="21"/>
        </w:rPr>
        <w:t>先将点降维在同一个平面上再进行分类，所以结果会很明显。</w:t>
      </w:r>
    </w:p>
    <w:p w14:paraId="25A3A78C" w14:textId="44D96F68" w:rsidR="00570D9D" w:rsidRDefault="00570D9D" w:rsidP="00F54974">
      <w:pPr>
        <w:rPr>
          <w:rFonts w:ascii="等线" w:eastAsia="等线" w:hAnsi="等线" w:cs="Times New Roman"/>
          <w:b/>
          <w:bCs/>
          <w:kern w:val="28"/>
          <w:szCs w:val="21"/>
        </w:rPr>
      </w:pPr>
      <w:r>
        <w:rPr>
          <w:noProof/>
        </w:rPr>
        <w:drawing>
          <wp:inline distT="0" distB="0" distL="0" distR="0" wp14:anchorId="6493B49B" wp14:editId="40B9D05C">
            <wp:extent cx="5274310" cy="1622425"/>
            <wp:effectExtent l="0" t="0" r="2540" b="0"/>
            <wp:docPr id="1236444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4440" name=""/>
                    <pic:cNvPicPr/>
                  </pic:nvPicPr>
                  <pic:blipFill>
                    <a:blip r:embed="rId11"/>
                    <a:stretch>
                      <a:fillRect/>
                    </a:stretch>
                  </pic:blipFill>
                  <pic:spPr>
                    <a:xfrm>
                      <a:off x="0" y="0"/>
                      <a:ext cx="5274310" cy="1622425"/>
                    </a:xfrm>
                    <a:prstGeom prst="rect">
                      <a:avLst/>
                    </a:prstGeom>
                  </pic:spPr>
                </pic:pic>
              </a:graphicData>
            </a:graphic>
          </wp:inline>
        </w:drawing>
      </w:r>
      <w:r>
        <w:rPr>
          <w:noProof/>
        </w:rPr>
        <w:drawing>
          <wp:inline distT="0" distB="0" distL="0" distR="0" wp14:anchorId="75AAB11C" wp14:editId="6DFC551B">
            <wp:extent cx="5274310" cy="1565910"/>
            <wp:effectExtent l="0" t="0" r="2540" b="0"/>
            <wp:docPr id="2100218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8261" name=""/>
                    <pic:cNvPicPr/>
                  </pic:nvPicPr>
                  <pic:blipFill rotWithShape="1">
                    <a:blip r:embed="rId12"/>
                    <a:srcRect t="12273"/>
                    <a:stretch/>
                  </pic:blipFill>
                  <pic:spPr bwMode="auto">
                    <a:xfrm>
                      <a:off x="0" y="0"/>
                      <a:ext cx="5274310" cy="1565910"/>
                    </a:xfrm>
                    <a:prstGeom prst="rect">
                      <a:avLst/>
                    </a:prstGeom>
                    <a:ln>
                      <a:noFill/>
                    </a:ln>
                    <a:extLst>
                      <a:ext uri="{53640926-AAD7-44D8-BBD7-CCE9431645EC}">
                        <a14:shadowObscured xmlns:a14="http://schemas.microsoft.com/office/drawing/2010/main"/>
                      </a:ext>
                    </a:extLst>
                  </pic:spPr>
                </pic:pic>
              </a:graphicData>
            </a:graphic>
          </wp:inline>
        </w:drawing>
      </w:r>
    </w:p>
    <w:p w14:paraId="76F9C2F7" w14:textId="76E61904" w:rsidR="00570D9D" w:rsidRPr="009C7D56" w:rsidRDefault="00570D9D" w:rsidP="00F54974">
      <w:pPr>
        <w:rPr>
          <w:rFonts w:ascii="等线" w:eastAsia="等线" w:hAnsi="等线" w:cs="Times New Roman" w:hint="eastAsia"/>
          <w:b/>
          <w:bCs/>
          <w:kern w:val="28"/>
          <w:szCs w:val="21"/>
        </w:rPr>
      </w:pPr>
      <w:r>
        <w:rPr>
          <w:noProof/>
        </w:rPr>
        <w:lastRenderedPageBreak/>
        <w:drawing>
          <wp:inline distT="0" distB="0" distL="0" distR="0" wp14:anchorId="745A9FD1" wp14:editId="73F7AEE8">
            <wp:extent cx="5274310" cy="1775460"/>
            <wp:effectExtent l="0" t="0" r="2540" b="0"/>
            <wp:docPr id="167577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7542" name=""/>
                    <pic:cNvPicPr/>
                  </pic:nvPicPr>
                  <pic:blipFill>
                    <a:blip r:embed="rId13"/>
                    <a:stretch>
                      <a:fillRect/>
                    </a:stretch>
                  </pic:blipFill>
                  <pic:spPr>
                    <a:xfrm>
                      <a:off x="0" y="0"/>
                      <a:ext cx="5274310" cy="1775460"/>
                    </a:xfrm>
                    <a:prstGeom prst="rect">
                      <a:avLst/>
                    </a:prstGeom>
                  </pic:spPr>
                </pic:pic>
              </a:graphicData>
            </a:graphic>
          </wp:inline>
        </w:drawing>
      </w:r>
    </w:p>
    <w:p w14:paraId="606ABB80" w14:textId="77777777" w:rsidR="009C7D56" w:rsidRDefault="009C7D56" w:rsidP="009C7D56">
      <w:pPr>
        <w:rPr>
          <w:rFonts w:ascii="等线" w:eastAsia="等线" w:hAnsi="等线"/>
          <w:b/>
          <w:bCs/>
        </w:rPr>
      </w:pPr>
      <w:r>
        <w:rPr>
          <w:rFonts w:ascii="等线" w:eastAsia="等线" w:hAnsi="等线" w:hint="eastAsia"/>
          <w:b/>
          <w:bCs/>
        </w:rPr>
        <w:t>在测试多次后，得到的结果如下：</w:t>
      </w:r>
    </w:p>
    <w:tbl>
      <w:tblPr>
        <w:tblStyle w:val="aa"/>
        <w:tblW w:w="0" w:type="auto"/>
        <w:tblLook w:val="04A0" w:firstRow="1" w:lastRow="0" w:firstColumn="1" w:lastColumn="0" w:noHBand="0" w:noVBand="1"/>
      </w:tblPr>
      <w:tblGrid>
        <w:gridCol w:w="1129"/>
        <w:gridCol w:w="4401"/>
        <w:gridCol w:w="2766"/>
      </w:tblGrid>
      <w:tr w:rsidR="009C7D56" w14:paraId="122A1B99" w14:textId="77777777" w:rsidTr="00570D9D">
        <w:tc>
          <w:tcPr>
            <w:tcW w:w="1129" w:type="dxa"/>
          </w:tcPr>
          <w:p w14:paraId="0CBF8317" w14:textId="77777777" w:rsidR="009C7D56" w:rsidRDefault="009C7D56" w:rsidP="008B345C">
            <w:pPr>
              <w:rPr>
                <w:rFonts w:ascii="等线" w:eastAsia="等线" w:hAnsi="等线" w:hint="eastAsia"/>
                <w:b/>
                <w:bCs/>
              </w:rPr>
            </w:pPr>
            <w:r>
              <w:rPr>
                <w:rFonts w:ascii="等线" w:eastAsia="等线" w:hAnsi="等线" w:hint="eastAsia"/>
                <w:b/>
                <w:bCs/>
              </w:rPr>
              <w:t>序号</w:t>
            </w:r>
          </w:p>
        </w:tc>
        <w:tc>
          <w:tcPr>
            <w:tcW w:w="4401" w:type="dxa"/>
          </w:tcPr>
          <w:p w14:paraId="2A14B9C3" w14:textId="77777777" w:rsidR="009C7D56" w:rsidRDefault="009C7D56" w:rsidP="008B345C">
            <w:pPr>
              <w:rPr>
                <w:rFonts w:ascii="等线" w:eastAsia="等线" w:hAnsi="等线" w:hint="eastAsia"/>
                <w:b/>
                <w:bCs/>
              </w:rPr>
            </w:pPr>
            <w:r w:rsidRPr="00204EB6">
              <w:rPr>
                <w:rFonts w:ascii="等线" w:eastAsia="等线" w:hAnsi="等线" w:cs="Segoe UI"/>
                <w:b/>
                <w:bCs/>
                <w:color w:val="24292E"/>
                <w:shd w:val="clear" w:color="auto" w:fill="FFFFFF"/>
              </w:rPr>
              <w:t>calinski_harabasz_score</w:t>
            </w:r>
          </w:p>
        </w:tc>
        <w:tc>
          <w:tcPr>
            <w:tcW w:w="2766" w:type="dxa"/>
          </w:tcPr>
          <w:p w14:paraId="78272E5A" w14:textId="77777777" w:rsidR="009C7D56" w:rsidRDefault="009C7D56" w:rsidP="008B345C">
            <w:pPr>
              <w:rPr>
                <w:rFonts w:ascii="等线" w:eastAsia="等线" w:hAnsi="等线" w:hint="eastAsia"/>
                <w:b/>
                <w:bCs/>
              </w:rPr>
            </w:pPr>
            <w:r>
              <w:rPr>
                <w:rFonts w:ascii="等线" w:eastAsia="等线" w:hAnsi="等线" w:hint="eastAsia"/>
                <w:b/>
                <w:bCs/>
              </w:rPr>
              <w:t>用时</w:t>
            </w:r>
          </w:p>
        </w:tc>
      </w:tr>
      <w:tr w:rsidR="009C7D56" w14:paraId="41A28275" w14:textId="77777777" w:rsidTr="00570D9D">
        <w:tc>
          <w:tcPr>
            <w:tcW w:w="1129" w:type="dxa"/>
          </w:tcPr>
          <w:p w14:paraId="74717B72" w14:textId="77777777" w:rsidR="009C7D56" w:rsidRDefault="009C7D56" w:rsidP="008B345C">
            <w:pPr>
              <w:rPr>
                <w:rFonts w:ascii="等线" w:eastAsia="等线" w:hAnsi="等线" w:hint="eastAsia"/>
                <w:b/>
                <w:bCs/>
              </w:rPr>
            </w:pPr>
            <w:r>
              <w:rPr>
                <w:rFonts w:ascii="等线" w:eastAsia="等线" w:hAnsi="等线" w:hint="eastAsia"/>
                <w:b/>
                <w:bCs/>
              </w:rPr>
              <w:t>1、</w:t>
            </w:r>
          </w:p>
        </w:tc>
        <w:tc>
          <w:tcPr>
            <w:tcW w:w="4401" w:type="dxa"/>
          </w:tcPr>
          <w:p w14:paraId="4099AD77" w14:textId="4E9FC765" w:rsidR="009C7D56" w:rsidRDefault="00570D9D" w:rsidP="008B345C">
            <w:pPr>
              <w:rPr>
                <w:rFonts w:ascii="等线" w:eastAsia="等线" w:hAnsi="等线" w:hint="eastAsia"/>
                <w:b/>
                <w:bCs/>
              </w:rPr>
            </w:pPr>
            <w:r w:rsidRPr="00570D9D">
              <w:rPr>
                <w:rFonts w:ascii="等线" w:eastAsia="等线" w:hAnsi="等线"/>
                <w:b/>
                <w:bCs/>
              </w:rPr>
              <w:t>124.06482485358111</w:t>
            </w:r>
          </w:p>
        </w:tc>
        <w:tc>
          <w:tcPr>
            <w:tcW w:w="2766" w:type="dxa"/>
          </w:tcPr>
          <w:p w14:paraId="62A07B2E" w14:textId="3CD6AB66" w:rsidR="009C7D56" w:rsidRDefault="00570D9D" w:rsidP="008B345C">
            <w:pPr>
              <w:rPr>
                <w:rFonts w:ascii="等线" w:eastAsia="等线" w:hAnsi="等线" w:hint="eastAsia"/>
                <w:b/>
                <w:bCs/>
              </w:rPr>
            </w:pPr>
            <w:r w:rsidRPr="00570D9D">
              <w:rPr>
                <w:rFonts w:ascii="等线" w:eastAsia="等线" w:hAnsi="等线"/>
                <w:b/>
                <w:bCs/>
              </w:rPr>
              <w:t>3.1666979789733887</w:t>
            </w:r>
          </w:p>
        </w:tc>
      </w:tr>
      <w:tr w:rsidR="009C7D56" w14:paraId="796E31D5" w14:textId="77777777" w:rsidTr="00570D9D">
        <w:tc>
          <w:tcPr>
            <w:tcW w:w="1129" w:type="dxa"/>
          </w:tcPr>
          <w:p w14:paraId="127387D1" w14:textId="77777777" w:rsidR="009C7D56" w:rsidRDefault="009C7D56" w:rsidP="008B345C">
            <w:pPr>
              <w:rPr>
                <w:rFonts w:ascii="等线" w:eastAsia="等线" w:hAnsi="等线" w:hint="eastAsia"/>
                <w:b/>
                <w:bCs/>
              </w:rPr>
            </w:pPr>
            <w:r>
              <w:rPr>
                <w:rFonts w:ascii="等线" w:eastAsia="等线" w:hAnsi="等线" w:hint="eastAsia"/>
                <w:b/>
                <w:bCs/>
              </w:rPr>
              <w:t>2、</w:t>
            </w:r>
          </w:p>
        </w:tc>
        <w:tc>
          <w:tcPr>
            <w:tcW w:w="4401" w:type="dxa"/>
          </w:tcPr>
          <w:p w14:paraId="752E1113" w14:textId="2A973A73" w:rsidR="009C7D56" w:rsidRDefault="00570D9D" w:rsidP="008B345C">
            <w:pPr>
              <w:rPr>
                <w:rFonts w:ascii="等线" w:eastAsia="等线" w:hAnsi="等线" w:hint="eastAsia"/>
                <w:b/>
                <w:bCs/>
              </w:rPr>
            </w:pPr>
            <w:r w:rsidRPr="00570D9D">
              <w:rPr>
                <w:rFonts w:ascii="等线" w:eastAsia="等线" w:hAnsi="等线"/>
                <w:b/>
                <w:bCs/>
              </w:rPr>
              <w:t>131.65164736803854</w:t>
            </w:r>
          </w:p>
        </w:tc>
        <w:tc>
          <w:tcPr>
            <w:tcW w:w="2766" w:type="dxa"/>
          </w:tcPr>
          <w:p w14:paraId="0351EFEE" w14:textId="71E35E51" w:rsidR="009C7D56" w:rsidRDefault="00570D9D" w:rsidP="008B345C">
            <w:pPr>
              <w:rPr>
                <w:rFonts w:ascii="等线" w:eastAsia="等线" w:hAnsi="等线" w:hint="eastAsia"/>
                <w:b/>
                <w:bCs/>
              </w:rPr>
            </w:pPr>
            <w:r w:rsidRPr="00570D9D">
              <w:rPr>
                <w:rFonts w:ascii="等线" w:eastAsia="等线" w:hAnsi="等线"/>
                <w:b/>
                <w:bCs/>
              </w:rPr>
              <w:t>3.5993716716766357</w:t>
            </w:r>
          </w:p>
        </w:tc>
      </w:tr>
      <w:tr w:rsidR="009C7D56" w14:paraId="2B3C5164" w14:textId="77777777" w:rsidTr="00570D9D">
        <w:tc>
          <w:tcPr>
            <w:tcW w:w="1129" w:type="dxa"/>
          </w:tcPr>
          <w:p w14:paraId="137AB750" w14:textId="77777777" w:rsidR="009C7D56" w:rsidRDefault="009C7D56" w:rsidP="008B345C">
            <w:pPr>
              <w:rPr>
                <w:rFonts w:ascii="等线" w:eastAsia="等线" w:hAnsi="等线" w:hint="eastAsia"/>
                <w:b/>
                <w:bCs/>
              </w:rPr>
            </w:pPr>
            <w:r>
              <w:rPr>
                <w:rFonts w:ascii="等线" w:eastAsia="等线" w:hAnsi="等线" w:hint="eastAsia"/>
                <w:b/>
                <w:bCs/>
              </w:rPr>
              <w:t>3、</w:t>
            </w:r>
          </w:p>
        </w:tc>
        <w:tc>
          <w:tcPr>
            <w:tcW w:w="4401" w:type="dxa"/>
          </w:tcPr>
          <w:p w14:paraId="65D73713" w14:textId="0DAEF469" w:rsidR="009C7D56" w:rsidRDefault="00570D9D" w:rsidP="008B345C">
            <w:pPr>
              <w:rPr>
                <w:rFonts w:ascii="等线" w:eastAsia="等线" w:hAnsi="等线" w:hint="eastAsia"/>
                <w:b/>
                <w:bCs/>
              </w:rPr>
            </w:pPr>
            <w:r w:rsidRPr="00570D9D">
              <w:rPr>
                <w:rFonts w:ascii="等线" w:eastAsia="等线" w:hAnsi="等线"/>
                <w:b/>
                <w:bCs/>
              </w:rPr>
              <w:t>120.68891155244096</w:t>
            </w:r>
          </w:p>
        </w:tc>
        <w:tc>
          <w:tcPr>
            <w:tcW w:w="2766" w:type="dxa"/>
          </w:tcPr>
          <w:p w14:paraId="0C68CAE4" w14:textId="5F86075D" w:rsidR="009C7D56" w:rsidRDefault="00570D9D" w:rsidP="008B345C">
            <w:pPr>
              <w:rPr>
                <w:rFonts w:ascii="等线" w:eastAsia="等线" w:hAnsi="等线" w:hint="eastAsia"/>
                <w:b/>
                <w:bCs/>
              </w:rPr>
            </w:pPr>
            <w:r w:rsidRPr="00570D9D">
              <w:rPr>
                <w:rFonts w:ascii="等线" w:eastAsia="等线" w:hAnsi="等线"/>
                <w:b/>
                <w:bCs/>
              </w:rPr>
              <w:t>2.9163482189178467</w:t>
            </w:r>
          </w:p>
        </w:tc>
      </w:tr>
      <w:tr w:rsidR="009C7D56" w14:paraId="12640083" w14:textId="77777777" w:rsidTr="00570D9D">
        <w:tc>
          <w:tcPr>
            <w:tcW w:w="1129" w:type="dxa"/>
          </w:tcPr>
          <w:p w14:paraId="440B2486" w14:textId="77777777" w:rsidR="009C7D56" w:rsidRDefault="009C7D56" w:rsidP="008B345C">
            <w:pPr>
              <w:rPr>
                <w:rFonts w:ascii="等线" w:eastAsia="等线" w:hAnsi="等线" w:hint="eastAsia"/>
                <w:b/>
                <w:bCs/>
              </w:rPr>
            </w:pPr>
            <w:r>
              <w:rPr>
                <w:rFonts w:ascii="等线" w:eastAsia="等线" w:hAnsi="等线" w:hint="eastAsia"/>
                <w:b/>
                <w:bCs/>
              </w:rPr>
              <w:t>4、</w:t>
            </w:r>
          </w:p>
        </w:tc>
        <w:tc>
          <w:tcPr>
            <w:tcW w:w="4401" w:type="dxa"/>
          </w:tcPr>
          <w:p w14:paraId="7A84EF2F" w14:textId="7E54DFA7" w:rsidR="009C7D56" w:rsidRDefault="00570D9D" w:rsidP="008B345C">
            <w:pPr>
              <w:rPr>
                <w:rFonts w:ascii="等线" w:eastAsia="等线" w:hAnsi="等线" w:hint="eastAsia"/>
                <w:b/>
                <w:bCs/>
              </w:rPr>
            </w:pPr>
            <w:r w:rsidRPr="00570D9D">
              <w:rPr>
                <w:rFonts w:ascii="等线" w:eastAsia="等线" w:hAnsi="等线"/>
                <w:b/>
                <w:bCs/>
              </w:rPr>
              <w:t>124.94968788000804</w:t>
            </w:r>
          </w:p>
        </w:tc>
        <w:tc>
          <w:tcPr>
            <w:tcW w:w="2766" w:type="dxa"/>
          </w:tcPr>
          <w:p w14:paraId="58D8DB5A" w14:textId="03295871" w:rsidR="009C7D56" w:rsidRDefault="00570D9D" w:rsidP="008B345C">
            <w:pPr>
              <w:rPr>
                <w:rFonts w:ascii="等线" w:eastAsia="等线" w:hAnsi="等线" w:hint="eastAsia"/>
                <w:b/>
                <w:bCs/>
              </w:rPr>
            </w:pPr>
            <w:r w:rsidRPr="00570D9D">
              <w:rPr>
                <w:rFonts w:ascii="等线" w:eastAsia="等线" w:hAnsi="等线"/>
                <w:b/>
                <w:bCs/>
              </w:rPr>
              <w:t>2.6244406700134277</w:t>
            </w:r>
          </w:p>
        </w:tc>
      </w:tr>
      <w:tr w:rsidR="009C7D56" w14:paraId="750BAF62" w14:textId="77777777" w:rsidTr="00570D9D">
        <w:tc>
          <w:tcPr>
            <w:tcW w:w="1129" w:type="dxa"/>
          </w:tcPr>
          <w:p w14:paraId="21745BE3" w14:textId="77777777" w:rsidR="009C7D56" w:rsidRDefault="009C7D56" w:rsidP="008B345C">
            <w:pPr>
              <w:rPr>
                <w:rFonts w:ascii="等线" w:eastAsia="等线" w:hAnsi="等线" w:hint="eastAsia"/>
                <w:b/>
                <w:bCs/>
              </w:rPr>
            </w:pPr>
            <w:r>
              <w:rPr>
                <w:rFonts w:ascii="等线" w:eastAsia="等线" w:hAnsi="等线" w:hint="eastAsia"/>
                <w:b/>
                <w:bCs/>
              </w:rPr>
              <w:t>5、</w:t>
            </w:r>
          </w:p>
        </w:tc>
        <w:tc>
          <w:tcPr>
            <w:tcW w:w="4401" w:type="dxa"/>
          </w:tcPr>
          <w:p w14:paraId="07F5D315" w14:textId="58ED1988" w:rsidR="009C7D56" w:rsidRDefault="00570D9D" w:rsidP="008B345C">
            <w:pPr>
              <w:rPr>
                <w:rFonts w:ascii="等线" w:eastAsia="等线" w:hAnsi="等线" w:hint="eastAsia"/>
                <w:b/>
                <w:bCs/>
              </w:rPr>
            </w:pPr>
            <w:r w:rsidRPr="00570D9D">
              <w:rPr>
                <w:rFonts w:ascii="等线" w:eastAsia="等线" w:hAnsi="等线"/>
                <w:b/>
                <w:bCs/>
              </w:rPr>
              <w:t>140.0745139191649</w:t>
            </w:r>
          </w:p>
        </w:tc>
        <w:tc>
          <w:tcPr>
            <w:tcW w:w="2766" w:type="dxa"/>
          </w:tcPr>
          <w:p w14:paraId="7CAF8845" w14:textId="0DB238D3" w:rsidR="009C7D56" w:rsidRDefault="00570D9D" w:rsidP="008B345C">
            <w:pPr>
              <w:rPr>
                <w:rFonts w:ascii="等线" w:eastAsia="等线" w:hAnsi="等线" w:hint="eastAsia"/>
                <w:b/>
                <w:bCs/>
              </w:rPr>
            </w:pPr>
            <w:r w:rsidRPr="00570D9D">
              <w:rPr>
                <w:rFonts w:ascii="等线" w:eastAsia="等线" w:hAnsi="等线"/>
                <w:b/>
                <w:bCs/>
              </w:rPr>
              <w:t>2.4495058059692383</w:t>
            </w:r>
          </w:p>
        </w:tc>
      </w:tr>
      <w:tr w:rsidR="009C7D56" w14:paraId="606098E5" w14:textId="77777777" w:rsidTr="00570D9D">
        <w:tc>
          <w:tcPr>
            <w:tcW w:w="1129" w:type="dxa"/>
          </w:tcPr>
          <w:p w14:paraId="5C54273B" w14:textId="77777777" w:rsidR="009C7D56" w:rsidRDefault="009C7D56" w:rsidP="008B345C">
            <w:pPr>
              <w:rPr>
                <w:rFonts w:ascii="等线" w:eastAsia="等线" w:hAnsi="等线" w:hint="eastAsia"/>
                <w:b/>
                <w:bCs/>
              </w:rPr>
            </w:pPr>
            <w:r>
              <w:rPr>
                <w:rFonts w:ascii="等线" w:eastAsia="等线" w:hAnsi="等线" w:hint="eastAsia"/>
                <w:b/>
                <w:bCs/>
              </w:rPr>
              <w:t>6、</w:t>
            </w:r>
          </w:p>
        </w:tc>
        <w:tc>
          <w:tcPr>
            <w:tcW w:w="4401" w:type="dxa"/>
          </w:tcPr>
          <w:p w14:paraId="2371DA2D" w14:textId="5A9D37F8" w:rsidR="009C7D56" w:rsidRDefault="00570D9D" w:rsidP="008B345C">
            <w:pPr>
              <w:rPr>
                <w:rFonts w:ascii="等线" w:eastAsia="等线" w:hAnsi="等线" w:hint="eastAsia"/>
                <w:b/>
                <w:bCs/>
              </w:rPr>
            </w:pPr>
            <w:r w:rsidRPr="00570D9D">
              <w:rPr>
                <w:rFonts w:ascii="等线" w:eastAsia="等线" w:hAnsi="等线"/>
                <w:b/>
                <w:bCs/>
              </w:rPr>
              <w:t>122.98139648315401</w:t>
            </w:r>
          </w:p>
        </w:tc>
        <w:tc>
          <w:tcPr>
            <w:tcW w:w="2766" w:type="dxa"/>
          </w:tcPr>
          <w:p w14:paraId="61CBBEB9" w14:textId="590C776D" w:rsidR="009C7D56" w:rsidRDefault="00570D9D" w:rsidP="008B345C">
            <w:pPr>
              <w:rPr>
                <w:rFonts w:ascii="等线" w:eastAsia="等线" w:hAnsi="等线" w:hint="eastAsia"/>
                <w:b/>
                <w:bCs/>
              </w:rPr>
            </w:pPr>
            <w:r w:rsidRPr="00570D9D">
              <w:rPr>
                <w:rFonts w:ascii="等线" w:eastAsia="等线" w:hAnsi="等线"/>
                <w:b/>
                <w:bCs/>
              </w:rPr>
              <w:t>3.1035890579223633</w:t>
            </w:r>
          </w:p>
        </w:tc>
      </w:tr>
      <w:tr w:rsidR="009C7D56" w14:paraId="670646A0" w14:textId="77777777" w:rsidTr="00570D9D">
        <w:tc>
          <w:tcPr>
            <w:tcW w:w="1129" w:type="dxa"/>
          </w:tcPr>
          <w:p w14:paraId="74D67349" w14:textId="77777777" w:rsidR="009C7D56" w:rsidRDefault="009C7D56" w:rsidP="008B345C">
            <w:pPr>
              <w:rPr>
                <w:rFonts w:ascii="等线" w:eastAsia="等线" w:hAnsi="等线" w:hint="eastAsia"/>
                <w:b/>
                <w:bCs/>
              </w:rPr>
            </w:pPr>
            <w:r>
              <w:rPr>
                <w:rFonts w:ascii="等线" w:eastAsia="等线" w:hAnsi="等线" w:hint="eastAsia"/>
                <w:b/>
                <w:bCs/>
              </w:rPr>
              <w:t>7、</w:t>
            </w:r>
          </w:p>
        </w:tc>
        <w:tc>
          <w:tcPr>
            <w:tcW w:w="4401" w:type="dxa"/>
          </w:tcPr>
          <w:p w14:paraId="6211BF83" w14:textId="78B2A738" w:rsidR="009C7D56" w:rsidRDefault="00570D9D" w:rsidP="008B345C">
            <w:pPr>
              <w:rPr>
                <w:rFonts w:ascii="等线" w:eastAsia="等线" w:hAnsi="等线" w:hint="eastAsia"/>
                <w:b/>
                <w:bCs/>
              </w:rPr>
            </w:pPr>
            <w:r w:rsidRPr="00570D9D">
              <w:rPr>
                <w:rFonts w:ascii="等线" w:eastAsia="等线" w:hAnsi="等线"/>
                <w:b/>
                <w:bCs/>
              </w:rPr>
              <w:t>124.62445430053809</w:t>
            </w:r>
          </w:p>
        </w:tc>
        <w:tc>
          <w:tcPr>
            <w:tcW w:w="2766" w:type="dxa"/>
          </w:tcPr>
          <w:p w14:paraId="5DECF881" w14:textId="349C3298" w:rsidR="009C7D56" w:rsidRDefault="00570D9D" w:rsidP="008B345C">
            <w:pPr>
              <w:rPr>
                <w:rFonts w:ascii="等线" w:eastAsia="等线" w:hAnsi="等线" w:hint="eastAsia"/>
                <w:b/>
                <w:bCs/>
              </w:rPr>
            </w:pPr>
            <w:r w:rsidRPr="00570D9D">
              <w:rPr>
                <w:rFonts w:ascii="等线" w:eastAsia="等线" w:hAnsi="等线"/>
                <w:b/>
                <w:bCs/>
              </w:rPr>
              <w:t>3.5551695823669434</w:t>
            </w:r>
          </w:p>
        </w:tc>
      </w:tr>
    </w:tbl>
    <w:p w14:paraId="436E4C21" w14:textId="33B6242C" w:rsidR="00AE63EE" w:rsidRDefault="00570D9D" w:rsidP="00F54974">
      <w:pPr>
        <w:rPr>
          <w:rFonts w:ascii="等线" w:eastAsia="等线" w:hAnsi="等线"/>
          <w:b/>
          <w:bCs/>
        </w:rPr>
      </w:pPr>
      <w:r>
        <w:rPr>
          <w:rFonts w:ascii="Cambria" w:eastAsia="宋体" w:hAnsi="Cambria" w:cs="Times New Roman" w:hint="eastAsia"/>
          <w:b/>
          <w:bCs/>
          <w:kern w:val="28"/>
          <w:sz w:val="24"/>
          <w:szCs w:val="32"/>
        </w:rPr>
        <w:t>其中，</w:t>
      </w:r>
      <w:r w:rsidRPr="00204EB6">
        <w:rPr>
          <w:rFonts w:ascii="等线" w:eastAsia="等线" w:hAnsi="等线" w:cs="Segoe UI"/>
          <w:b/>
          <w:bCs/>
          <w:color w:val="24292E"/>
          <w:shd w:val="clear" w:color="auto" w:fill="FFFFFF"/>
        </w:rPr>
        <w:t>calinski_harabasz_score</w:t>
      </w:r>
      <w:r>
        <w:rPr>
          <w:rFonts w:ascii="等线" w:eastAsia="等线" w:hAnsi="等线" w:cs="Segoe UI" w:hint="eastAsia"/>
          <w:b/>
          <w:bCs/>
          <w:color w:val="24292E"/>
          <w:shd w:val="clear" w:color="auto" w:fill="FFFFFF"/>
        </w:rPr>
        <w:t>最高时为：</w:t>
      </w:r>
      <w:r w:rsidRPr="00570D9D">
        <w:rPr>
          <w:rFonts w:ascii="等线" w:eastAsia="等线" w:hAnsi="等线"/>
          <w:b/>
          <w:bCs/>
        </w:rPr>
        <w:t>140.0745139191649</w:t>
      </w:r>
    </w:p>
    <w:p w14:paraId="428D41D7" w14:textId="4764C775" w:rsidR="00570D9D" w:rsidRPr="00570D9D" w:rsidRDefault="00570D9D" w:rsidP="00F54974">
      <w:pPr>
        <w:rPr>
          <w:rFonts w:ascii="等线" w:eastAsia="等线" w:hAnsi="等线" w:cs="Segoe UI" w:hint="eastAsia"/>
          <w:b/>
          <w:bCs/>
          <w:color w:val="24292E"/>
          <w:shd w:val="clear" w:color="auto" w:fill="FFFFFF"/>
        </w:rPr>
      </w:pPr>
      <w:r>
        <w:rPr>
          <w:rFonts w:ascii="等线" w:eastAsia="等线" w:hAnsi="等线" w:hint="eastAsia"/>
          <w:b/>
          <w:bCs/>
        </w:rPr>
        <w:t>可见，先降维再分类时，在需要的维度上，算法效率将非常高（比如此次实验所需维度为2）</w:t>
      </w:r>
    </w:p>
    <w:p w14:paraId="72E4E1AE" w14:textId="3975EE75" w:rsidR="00582E32" w:rsidRDefault="00582E32" w:rsidP="00582E32">
      <w:pPr>
        <w:pStyle w:val="1"/>
        <w:rPr>
          <w:sz w:val="32"/>
          <w:szCs w:val="32"/>
        </w:rPr>
      </w:pPr>
      <w:r>
        <w:rPr>
          <w:rFonts w:hint="eastAsia"/>
          <w:sz w:val="32"/>
          <w:szCs w:val="32"/>
        </w:rPr>
        <w:t>参考资料</w:t>
      </w:r>
    </w:p>
    <w:p w14:paraId="6C3AC7ED" w14:textId="0312E6AF" w:rsidR="005E0293" w:rsidRDefault="00000000" w:rsidP="00F54974">
      <w:hyperlink r:id="rId14" w:history="1">
        <w:r w:rsidR="00823D4F">
          <w:rPr>
            <w:rStyle w:val="ad"/>
          </w:rPr>
          <w:t>基于</w:t>
        </w:r>
        <w:r w:rsidR="00823D4F">
          <w:rPr>
            <w:rStyle w:val="ad"/>
          </w:rPr>
          <w:t>sklearn</w:t>
        </w:r>
        <w:r w:rsidR="00823D4F">
          <w:rPr>
            <w:rStyle w:val="ad"/>
          </w:rPr>
          <w:t>的聚类算法的聚类效果指标</w:t>
        </w:r>
        <w:r w:rsidR="00823D4F">
          <w:rPr>
            <w:rStyle w:val="ad"/>
          </w:rPr>
          <w:t xml:space="preserve">_sklearn </w:t>
        </w:r>
        <w:r w:rsidR="00823D4F">
          <w:rPr>
            <w:rStyle w:val="ad"/>
          </w:rPr>
          <w:t>聚类评价指标</w:t>
        </w:r>
      </w:hyperlink>
    </w:p>
    <w:p w14:paraId="2E8FFFA7" w14:textId="38FB1772" w:rsidR="00823D4F" w:rsidRPr="00823D4F" w:rsidRDefault="00000000" w:rsidP="00F54974">
      <w:pPr>
        <w:rPr>
          <w:rFonts w:ascii="Cambria" w:eastAsia="宋体" w:hAnsi="Cambria" w:cs="Times New Roman"/>
          <w:b/>
          <w:bCs/>
          <w:kern w:val="28"/>
          <w:sz w:val="24"/>
          <w:szCs w:val="32"/>
        </w:rPr>
      </w:pPr>
      <w:hyperlink r:id="rId15" w:history="1">
        <w:r w:rsidR="00823D4F">
          <w:rPr>
            <w:rStyle w:val="ad"/>
          </w:rPr>
          <w:t>TSNE</w:t>
        </w:r>
        <w:r w:rsidR="00823D4F">
          <w:rPr>
            <w:rStyle w:val="ad"/>
          </w:rPr>
          <w:t>实现降维及可视化</w:t>
        </w:r>
        <w:r w:rsidR="00823D4F">
          <w:rPr>
            <w:rStyle w:val="ad"/>
          </w:rPr>
          <w:t>_tsne</w:t>
        </w:r>
        <w:r w:rsidR="00823D4F">
          <w:rPr>
            <w:rStyle w:val="ad"/>
          </w:rPr>
          <w:t>降维</w:t>
        </w:r>
      </w:hyperlink>
    </w:p>
    <w:p w14:paraId="50C1E8FC" w14:textId="3011770E" w:rsidR="00582E32" w:rsidRDefault="00823D4F"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超算习堂</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2</w:t>
      </w:r>
      <w:r>
        <w:rPr>
          <w:rFonts w:ascii="Cambria" w:eastAsia="宋体" w:hAnsi="Cambria" w:cs="Times New Roman"/>
          <w:b/>
          <w:bCs/>
          <w:kern w:val="28"/>
          <w:sz w:val="24"/>
          <w:szCs w:val="32"/>
        </w:rPr>
        <w:t>4-</w:t>
      </w:r>
      <w:r>
        <w:rPr>
          <w:rFonts w:ascii="Cambria" w:eastAsia="宋体" w:hAnsi="Cambria" w:cs="Times New Roman" w:hint="eastAsia"/>
          <w:b/>
          <w:bCs/>
          <w:kern w:val="28"/>
          <w:sz w:val="24"/>
          <w:szCs w:val="32"/>
        </w:rPr>
        <w:t>第</w:t>
      </w:r>
      <w:r>
        <w:rPr>
          <w:rFonts w:ascii="Cambria" w:eastAsia="宋体" w:hAnsi="Cambria" w:cs="Times New Roman" w:hint="eastAsia"/>
          <w:b/>
          <w:bCs/>
          <w:kern w:val="28"/>
          <w:sz w:val="24"/>
          <w:szCs w:val="32"/>
        </w:rPr>
        <w:t>1</w:t>
      </w:r>
      <w:r>
        <w:rPr>
          <w:rFonts w:ascii="Cambria" w:eastAsia="宋体" w:hAnsi="Cambria" w:cs="Times New Roman"/>
          <w:b/>
          <w:bCs/>
          <w:kern w:val="28"/>
          <w:sz w:val="24"/>
          <w:szCs w:val="32"/>
        </w:rPr>
        <w:t>2</w:t>
      </w:r>
      <w:r>
        <w:rPr>
          <w:rFonts w:ascii="Cambria" w:eastAsia="宋体" w:hAnsi="Cambria" w:cs="Times New Roman" w:hint="eastAsia"/>
          <w:b/>
          <w:bCs/>
          <w:kern w:val="28"/>
          <w:sz w:val="24"/>
          <w:szCs w:val="32"/>
        </w:rPr>
        <w:t>讲</w:t>
      </w:r>
    </w:p>
    <w:p w14:paraId="12105ACD" w14:textId="7A68B3BC" w:rsidR="00823D4F" w:rsidRDefault="00823D4F"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超算习堂</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2</w:t>
      </w:r>
      <w:r>
        <w:rPr>
          <w:rFonts w:ascii="Cambria" w:eastAsia="宋体" w:hAnsi="Cambria" w:cs="Times New Roman"/>
          <w:b/>
          <w:bCs/>
          <w:kern w:val="28"/>
          <w:sz w:val="24"/>
          <w:szCs w:val="32"/>
        </w:rPr>
        <w:t>0-</w:t>
      </w:r>
      <w:r>
        <w:rPr>
          <w:rFonts w:ascii="Cambria" w:eastAsia="宋体" w:hAnsi="Cambria" w:cs="Times New Roman" w:hint="eastAsia"/>
          <w:b/>
          <w:bCs/>
          <w:kern w:val="28"/>
          <w:sz w:val="24"/>
          <w:szCs w:val="32"/>
        </w:rPr>
        <w:t>第</w:t>
      </w:r>
      <w:r>
        <w:rPr>
          <w:rFonts w:ascii="Cambria" w:eastAsia="宋体" w:hAnsi="Cambria" w:cs="Times New Roman" w:hint="eastAsia"/>
          <w:b/>
          <w:bCs/>
          <w:kern w:val="28"/>
          <w:sz w:val="24"/>
          <w:szCs w:val="32"/>
        </w:rPr>
        <w:t>1</w:t>
      </w:r>
      <w:r>
        <w:rPr>
          <w:rFonts w:ascii="Cambria" w:eastAsia="宋体" w:hAnsi="Cambria" w:cs="Times New Roman"/>
          <w:b/>
          <w:bCs/>
          <w:kern w:val="28"/>
          <w:sz w:val="24"/>
          <w:szCs w:val="32"/>
        </w:rPr>
        <w:t>2</w:t>
      </w:r>
      <w:r>
        <w:rPr>
          <w:rFonts w:ascii="Cambria" w:eastAsia="宋体" w:hAnsi="Cambria" w:cs="Times New Roman" w:hint="eastAsia"/>
          <w:b/>
          <w:bCs/>
          <w:kern w:val="28"/>
          <w:sz w:val="24"/>
          <w:szCs w:val="32"/>
        </w:rPr>
        <w:t>讲实验课</w:t>
      </w:r>
    </w:p>
    <w:p w14:paraId="6300F4B1" w14:textId="3DA9B424" w:rsidR="00C823EE" w:rsidRPr="00EA50A7" w:rsidRDefault="00C823EE" w:rsidP="00AE63EE">
      <w:pPr>
        <w:rPr>
          <w:rFonts w:ascii="等线" w:eastAsia="等线" w:hAnsi="等线"/>
          <w:color w:val="FF0000"/>
          <w:sz w:val="22"/>
        </w:rPr>
      </w:pPr>
    </w:p>
    <w:sectPr w:rsidR="00C823EE" w:rsidRPr="00EA50A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A22D" w14:textId="77777777" w:rsidR="005D72C8" w:rsidRDefault="005D72C8" w:rsidP="00062BD6">
      <w:r>
        <w:separator/>
      </w:r>
    </w:p>
  </w:endnote>
  <w:endnote w:type="continuationSeparator" w:id="0">
    <w:p w14:paraId="34DF46E8" w14:textId="77777777" w:rsidR="005D72C8" w:rsidRDefault="005D72C8"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03221" w14:textId="77777777" w:rsidR="005D72C8" w:rsidRDefault="005D72C8" w:rsidP="00062BD6">
      <w:r>
        <w:separator/>
      </w:r>
    </w:p>
  </w:footnote>
  <w:footnote w:type="continuationSeparator" w:id="0">
    <w:p w14:paraId="628E44B1" w14:textId="77777777" w:rsidR="005D72C8" w:rsidRDefault="005D72C8"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C6BA4"/>
    <w:multiLevelType w:val="hybridMultilevel"/>
    <w:tmpl w:val="0742B8EA"/>
    <w:lvl w:ilvl="0" w:tplc="51C2D8B4">
      <w:start w:val="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2D60DD"/>
    <w:multiLevelType w:val="hybridMultilevel"/>
    <w:tmpl w:val="C080A4D2"/>
    <w:lvl w:ilvl="0" w:tplc="0409000F">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8"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A0A4AA6"/>
    <w:multiLevelType w:val="hybridMultilevel"/>
    <w:tmpl w:val="678CF896"/>
    <w:lvl w:ilvl="0" w:tplc="0409000F">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1"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FC5260F"/>
    <w:multiLevelType w:val="hybridMultilevel"/>
    <w:tmpl w:val="5EEE4A0A"/>
    <w:lvl w:ilvl="0" w:tplc="0409000F">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3"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58E1EF0"/>
    <w:multiLevelType w:val="hybridMultilevel"/>
    <w:tmpl w:val="9822DDBA"/>
    <w:lvl w:ilvl="0" w:tplc="0409000F">
      <w:start w:val="1"/>
      <w:numFmt w:val="decimal"/>
      <w:lvlText w:val="%1."/>
      <w:lvlJc w:val="left"/>
      <w:pPr>
        <w:ind w:left="1163" w:hanging="440"/>
      </w:pPr>
    </w:lvl>
    <w:lvl w:ilvl="1" w:tplc="04090019" w:tentative="1">
      <w:start w:val="1"/>
      <w:numFmt w:val="lowerLetter"/>
      <w:lvlText w:val="%2)"/>
      <w:lvlJc w:val="left"/>
      <w:pPr>
        <w:ind w:left="1603" w:hanging="440"/>
      </w:pPr>
    </w:lvl>
    <w:lvl w:ilvl="2" w:tplc="0409001B" w:tentative="1">
      <w:start w:val="1"/>
      <w:numFmt w:val="lowerRoman"/>
      <w:lvlText w:val="%3."/>
      <w:lvlJc w:val="right"/>
      <w:pPr>
        <w:ind w:left="2043" w:hanging="440"/>
      </w:pPr>
    </w:lvl>
    <w:lvl w:ilvl="3" w:tplc="0409000F" w:tentative="1">
      <w:start w:val="1"/>
      <w:numFmt w:val="decimal"/>
      <w:lvlText w:val="%4."/>
      <w:lvlJc w:val="left"/>
      <w:pPr>
        <w:ind w:left="2483" w:hanging="440"/>
      </w:pPr>
    </w:lvl>
    <w:lvl w:ilvl="4" w:tplc="04090019" w:tentative="1">
      <w:start w:val="1"/>
      <w:numFmt w:val="lowerLetter"/>
      <w:lvlText w:val="%5)"/>
      <w:lvlJc w:val="left"/>
      <w:pPr>
        <w:ind w:left="2923" w:hanging="440"/>
      </w:pPr>
    </w:lvl>
    <w:lvl w:ilvl="5" w:tplc="0409001B" w:tentative="1">
      <w:start w:val="1"/>
      <w:numFmt w:val="lowerRoman"/>
      <w:lvlText w:val="%6."/>
      <w:lvlJc w:val="right"/>
      <w:pPr>
        <w:ind w:left="3363" w:hanging="440"/>
      </w:pPr>
    </w:lvl>
    <w:lvl w:ilvl="6" w:tplc="0409000F" w:tentative="1">
      <w:start w:val="1"/>
      <w:numFmt w:val="decimal"/>
      <w:lvlText w:val="%7."/>
      <w:lvlJc w:val="left"/>
      <w:pPr>
        <w:ind w:left="3803" w:hanging="440"/>
      </w:pPr>
    </w:lvl>
    <w:lvl w:ilvl="7" w:tplc="04090019" w:tentative="1">
      <w:start w:val="1"/>
      <w:numFmt w:val="lowerLetter"/>
      <w:lvlText w:val="%8)"/>
      <w:lvlJc w:val="left"/>
      <w:pPr>
        <w:ind w:left="4243" w:hanging="440"/>
      </w:pPr>
    </w:lvl>
    <w:lvl w:ilvl="8" w:tplc="0409001B" w:tentative="1">
      <w:start w:val="1"/>
      <w:numFmt w:val="lowerRoman"/>
      <w:lvlText w:val="%9."/>
      <w:lvlJc w:val="right"/>
      <w:pPr>
        <w:ind w:left="4683" w:hanging="440"/>
      </w:pPr>
    </w:lvl>
  </w:abstractNum>
  <w:abstractNum w:abstractNumId="17"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E458E7"/>
    <w:multiLevelType w:val="singleLevel"/>
    <w:tmpl w:val="56E458E7"/>
    <w:lvl w:ilvl="0">
      <w:start w:val="1"/>
      <w:numFmt w:val="decimal"/>
      <w:suff w:val="space"/>
      <w:lvlText w:val="%1."/>
      <w:lvlJc w:val="left"/>
    </w:lvl>
  </w:abstractNum>
  <w:abstractNum w:abstractNumId="21"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659B3BF9"/>
    <w:multiLevelType w:val="hybridMultilevel"/>
    <w:tmpl w:val="0E30962C"/>
    <w:lvl w:ilvl="0" w:tplc="0409000F">
      <w:start w:val="1"/>
      <w:numFmt w:val="decimal"/>
      <w:lvlText w:val="%1."/>
      <w:lvlJc w:val="left"/>
      <w:pPr>
        <w:ind w:left="1510" w:hanging="440"/>
      </w:pPr>
    </w:lvl>
    <w:lvl w:ilvl="1" w:tplc="04090019" w:tentative="1">
      <w:start w:val="1"/>
      <w:numFmt w:val="lowerLetter"/>
      <w:lvlText w:val="%2)"/>
      <w:lvlJc w:val="left"/>
      <w:pPr>
        <w:ind w:left="1950" w:hanging="440"/>
      </w:pPr>
    </w:lvl>
    <w:lvl w:ilvl="2" w:tplc="0409001B" w:tentative="1">
      <w:start w:val="1"/>
      <w:numFmt w:val="lowerRoman"/>
      <w:lvlText w:val="%3."/>
      <w:lvlJc w:val="right"/>
      <w:pPr>
        <w:ind w:left="2390" w:hanging="440"/>
      </w:pPr>
    </w:lvl>
    <w:lvl w:ilvl="3" w:tplc="0409000F" w:tentative="1">
      <w:start w:val="1"/>
      <w:numFmt w:val="decimal"/>
      <w:lvlText w:val="%4."/>
      <w:lvlJc w:val="left"/>
      <w:pPr>
        <w:ind w:left="2830" w:hanging="440"/>
      </w:pPr>
    </w:lvl>
    <w:lvl w:ilvl="4" w:tplc="04090019" w:tentative="1">
      <w:start w:val="1"/>
      <w:numFmt w:val="lowerLetter"/>
      <w:lvlText w:val="%5)"/>
      <w:lvlJc w:val="left"/>
      <w:pPr>
        <w:ind w:left="3270" w:hanging="440"/>
      </w:pPr>
    </w:lvl>
    <w:lvl w:ilvl="5" w:tplc="0409001B" w:tentative="1">
      <w:start w:val="1"/>
      <w:numFmt w:val="lowerRoman"/>
      <w:lvlText w:val="%6."/>
      <w:lvlJc w:val="right"/>
      <w:pPr>
        <w:ind w:left="3710" w:hanging="440"/>
      </w:pPr>
    </w:lvl>
    <w:lvl w:ilvl="6" w:tplc="0409000F" w:tentative="1">
      <w:start w:val="1"/>
      <w:numFmt w:val="decimal"/>
      <w:lvlText w:val="%7."/>
      <w:lvlJc w:val="left"/>
      <w:pPr>
        <w:ind w:left="4150" w:hanging="440"/>
      </w:pPr>
    </w:lvl>
    <w:lvl w:ilvl="7" w:tplc="04090019" w:tentative="1">
      <w:start w:val="1"/>
      <w:numFmt w:val="lowerLetter"/>
      <w:lvlText w:val="%8)"/>
      <w:lvlJc w:val="left"/>
      <w:pPr>
        <w:ind w:left="4590" w:hanging="440"/>
      </w:pPr>
    </w:lvl>
    <w:lvl w:ilvl="8" w:tplc="0409001B" w:tentative="1">
      <w:start w:val="1"/>
      <w:numFmt w:val="lowerRoman"/>
      <w:lvlText w:val="%9."/>
      <w:lvlJc w:val="right"/>
      <w:pPr>
        <w:ind w:left="5030" w:hanging="440"/>
      </w:pPr>
    </w:lvl>
  </w:abstractNum>
  <w:abstractNum w:abstractNumId="25"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14085B"/>
    <w:multiLevelType w:val="hybridMultilevel"/>
    <w:tmpl w:val="1E1EA40E"/>
    <w:lvl w:ilvl="0" w:tplc="0409000F">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27" w15:restartNumberingAfterBreak="0">
    <w:nsid w:val="763E67AD"/>
    <w:multiLevelType w:val="hybridMultilevel"/>
    <w:tmpl w:val="671281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64460182">
    <w:abstractNumId w:val="9"/>
  </w:num>
  <w:num w:numId="2" w16cid:durableId="285933850">
    <w:abstractNumId w:val="15"/>
  </w:num>
  <w:num w:numId="3" w16cid:durableId="673143758">
    <w:abstractNumId w:val="20"/>
  </w:num>
  <w:num w:numId="4" w16cid:durableId="1344740372">
    <w:abstractNumId w:val="13"/>
  </w:num>
  <w:num w:numId="5" w16cid:durableId="2119373516">
    <w:abstractNumId w:val="4"/>
  </w:num>
  <w:num w:numId="6" w16cid:durableId="727262651">
    <w:abstractNumId w:val="25"/>
  </w:num>
  <w:num w:numId="7" w16cid:durableId="1886716251">
    <w:abstractNumId w:val="23"/>
  </w:num>
  <w:num w:numId="8" w16cid:durableId="1495146956">
    <w:abstractNumId w:val="8"/>
  </w:num>
  <w:num w:numId="9" w16cid:durableId="452095635">
    <w:abstractNumId w:val="14"/>
  </w:num>
  <w:num w:numId="10" w16cid:durableId="297297562">
    <w:abstractNumId w:val="2"/>
  </w:num>
  <w:num w:numId="11" w16cid:durableId="318462559">
    <w:abstractNumId w:val="21"/>
  </w:num>
  <w:num w:numId="12" w16cid:durableId="1998336734">
    <w:abstractNumId w:val="0"/>
  </w:num>
  <w:num w:numId="13" w16cid:durableId="425926010">
    <w:abstractNumId w:val="3"/>
  </w:num>
  <w:num w:numId="14" w16cid:durableId="576938786">
    <w:abstractNumId w:val="22"/>
  </w:num>
  <w:num w:numId="15" w16cid:durableId="1180661599">
    <w:abstractNumId w:val="6"/>
  </w:num>
  <w:num w:numId="16" w16cid:durableId="922687111">
    <w:abstractNumId w:val="18"/>
  </w:num>
  <w:num w:numId="17" w16cid:durableId="3627641">
    <w:abstractNumId w:val="11"/>
  </w:num>
  <w:num w:numId="18" w16cid:durableId="118182146">
    <w:abstractNumId w:val="17"/>
  </w:num>
  <w:num w:numId="19" w16cid:durableId="1192767922">
    <w:abstractNumId w:val="1"/>
  </w:num>
  <w:num w:numId="20" w16cid:durableId="1397514166">
    <w:abstractNumId w:val="19"/>
  </w:num>
  <w:num w:numId="21" w16cid:durableId="582643585">
    <w:abstractNumId w:val="27"/>
  </w:num>
  <w:num w:numId="22" w16cid:durableId="1381831645">
    <w:abstractNumId w:val="16"/>
  </w:num>
  <w:num w:numId="23" w16cid:durableId="1754548923">
    <w:abstractNumId w:val="7"/>
  </w:num>
  <w:num w:numId="24" w16cid:durableId="1220091533">
    <w:abstractNumId w:val="12"/>
  </w:num>
  <w:num w:numId="25" w16cid:durableId="1111129749">
    <w:abstractNumId w:val="24"/>
  </w:num>
  <w:num w:numId="26" w16cid:durableId="2086493951">
    <w:abstractNumId w:val="10"/>
  </w:num>
  <w:num w:numId="27" w16cid:durableId="422455487">
    <w:abstractNumId w:val="26"/>
  </w:num>
  <w:num w:numId="28" w16cid:durableId="2071727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6DD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537"/>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292D"/>
    <w:rsid w:val="001A3796"/>
    <w:rsid w:val="001A7C71"/>
    <w:rsid w:val="001B47DD"/>
    <w:rsid w:val="001B4C07"/>
    <w:rsid w:val="001B6FE3"/>
    <w:rsid w:val="001C12CE"/>
    <w:rsid w:val="001C31DF"/>
    <w:rsid w:val="001C34EF"/>
    <w:rsid w:val="001C4575"/>
    <w:rsid w:val="001D17F0"/>
    <w:rsid w:val="001D4645"/>
    <w:rsid w:val="001D57F8"/>
    <w:rsid w:val="001D6B7B"/>
    <w:rsid w:val="001E13A6"/>
    <w:rsid w:val="001E4CFC"/>
    <w:rsid w:val="001F1768"/>
    <w:rsid w:val="001F3ED2"/>
    <w:rsid w:val="001F4F7A"/>
    <w:rsid w:val="00201370"/>
    <w:rsid w:val="00204153"/>
    <w:rsid w:val="00204EB6"/>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A0"/>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D9D"/>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D72C8"/>
    <w:rsid w:val="005E0293"/>
    <w:rsid w:val="005E4957"/>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3D4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2F01"/>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4FFD"/>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8784A"/>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C7D56"/>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A93"/>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D63D0"/>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80A"/>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079">
      <w:bodyDiv w:val="1"/>
      <w:marLeft w:val="0"/>
      <w:marRight w:val="0"/>
      <w:marTop w:val="0"/>
      <w:marBottom w:val="0"/>
      <w:divBdr>
        <w:top w:val="none" w:sz="0" w:space="0" w:color="auto"/>
        <w:left w:val="none" w:sz="0" w:space="0" w:color="auto"/>
        <w:bottom w:val="none" w:sz="0" w:space="0" w:color="auto"/>
        <w:right w:val="none" w:sz="0" w:space="0" w:color="auto"/>
      </w:divBdr>
      <w:divsChild>
        <w:div w:id="1398744553">
          <w:marLeft w:val="0"/>
          <w:marRight w:val="0"/>
          <w:marTop w:val="0"/>
          <w:marBottom w:val="0"/>
          <w:divBdr>
            <w:top w:val="none" w:sz="0" w:space="0" w:color="auto"/>
            <w:left w:val="none" w:sz="0" w:space="0" w:color="auto"/>
            <w:bottom w:val="none" w:sz="0" w:space="0" w:color="auto"/>
            <w:right w:val="none" w:sz="0" w:space="0" w:color="auto"/>
          </w:divBdr>
          <w:divsChild>
            <w:div w:id="227421169">
              <w:marLeft w:val="0"/>
              <w:marRight w:val="0"/>
              <w:marTop w:val="0"/>
              <w:marBottom w:val="0"/>
              <w:divBdr>
                <w:top w:val="none" w:sz="0" w:space="0" w:color="auto"/>
                <w:left w:val="none" w:sz="0" w:space="0" w:color="auto"/>
                <w:bottom w:val="none" w:sz="0" w:space="0" w:color="auto"/>
                <w:right w:val="none" w:sz="0" w:space="0" w:color="auto"/>
              </w:divBdr>
            </w:div>
            <w:div w:id="1368065539">
              <w:marLeft w:val="0"/>
              <w:marRight w:val="0"/>
              <w:marTop w:val="0"/>
              <w:marBottom w:val="0"/>
              <w:divBdr>
                <w:top w:val="none" w:sz="0" w:space="0" w:color="auto"/>
                <w:left w:val="none" w:sz="0" w:space="0" w:color="auto"/>
                <w:bottom w:val="none" w:sz="0" w:space="0" w:color="auto"/>
                <w:right w:val="none" w:sz="0" w:space="0" w:color="auto"/>
              </w:divBdr>
            </w:div>
            <w:div w:id="938871512">
              <w:marLeft w:val="0"/>
              <w:marRight w:val="0"/>
              <w:marTop w:val="0"/>
              <w:marBottom w:val="0"/>
              <w:divBdr>
                <w:top w:val="none" w:sz="0" w:space="0" w:color="auto"/>
                <w:left w:val="none" w:sz="0" w:space="0" w:color="auto"/>
                <w:bottom w:val="none" w:sz="0" w:space="0" w:color="auto"/>
                <w:right w:val="none" w:sz="0" w:space="0" w:color="auto"/>
              </w:divBdr>
            </w:div>
            <w:div w:id="2125802389">
              <w:marLeft w:val="0"/>
              <w:marRight w:val="0"/>
              <w:marTop w:val="0"/>
              <w:marBottom w:val="0"/>
              <w:divBdr>
                <w:top w:val="none" w:sz="0" w:space="0" w:color="auto"/>
                <w:left w:val="none" w:sz="0" w:space="0" w:color="auto"/>
                <w:bottom w:val="none" w:sz="0" w:space="0" w:color="auto"/>
                <w:right w:val="none" w:sz="0" w:space="0" w:color="auto"/>
              </w:divBdr>
            </w:div>
            <w:div w:id="401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77399844">
      <w:bodyDiv w:val="1"/>
      <w:marLeft w:val="0"/>
      <w:marRight w:val="0"/>
      <w:marTop w:val="0"/>
      <w:marBottom w:val="0"/>
      <w:divBdr>
        <w:top w:val="none" w:sz="0" w:space="0" w:color="auto"/>
        <w:left w:val="none" w:sz="0" w:space="0" w:color="auto"/>
        <w:bottom w:val="none" w:sz="0" w:space="0" w:color="auto"/>
        <w:right w:val="none" w:sz="0" w:space="0" w:color="auto"/>
      </w:divBdr>
      <w:divsChild>
        <w:div w:id="83376947">
          <w:marLeft w:val="0"/>
          <w:marRight w:val="0"/>
          <w:marTop w:val="0"/>
          <w:marBottom w:val="0"/>
          <w:divBdr>
            <w:top w:val="none" w:sz="0" w:space="0" w:color="auto"/>
            <w:left w:val="none" w:sz="0" w:space="0" w:color="auto"/>
            <w:bottom w:val="none" w:sz="0" w:space="0" w:color="auto"/>
            <w:right w:val="none" w:sz="0" w:space="0" w:color="auto"/>
          </w:divBdr>
          <w:divsChild>
            <w:div w:id="1754279612">
              <w:marLeft w:val="0"/>
              <w:marRight w:val="0"/>
              <w:marTop w:val="0"/>
              <w:marBottom w:val="0"/>
              <w:divBdr>
                <w:top w:val="none" w:sz="0" w:space="0" w:color="auto"/>
                <w:left w:val="none" w:sz="0" w:space="0" w:color="auto"/>
                <w:bottom w:val="none" w:sz="0" w:space="0" w:color="auto"/>
                <w:right w:val="none" w:sz="0" w:space="0" w:color="auto"/>
              </w:divBdr>
            </w:div>
            <w:div w:id="1764497353">
              <w:marLeft w:val="0"/>
              <w:marRight w:val="0"/>
              <w:marTop w:val="0"/>
              <w:marBottom w:val="0"/>
              <w:divBdr>
                <w:top w:val="none" w:sz="0" w:space="0" w:color="auto"/>
                <w:left w:val="none" w:sz="0" w:space="0" w:color="auto"/>
                <w:bottom w:val="none" w:sz="0" w:space="0" w:color="auto"/>
                <w:right w:val="none" w:sz="0" w:space="0" w:color="auto"/>
              </w:divBdr>
            </w:div>
            <w:div w:id="199364961">
              <w:marLeft w:val="0"/>
              <w:marRight w:val="0"/>
              <w:marTop w:val="0"/>
              <w:marBottom w:val="0"/>
              <w:divBdr>
                <w:top w:val="none" w:sz="0" w:space="0" w:color="auto"/>
                <w:left w:val="none" w:sz="0" w:space="0" w:color="auto"/>
                <w:bottom w:val="none" w:sz="0" w:space="0" w:color="auto"/>
                <w:right w:val="none" w:sz="0" w:space="0" w:color="auto"/>
              </w:divBdr>
            </w:div>
            <w:div w:id="1375958028">
              <w:marLeft w:val="0"/>
              <w:marRight w:val="0"/>
              <w:marTop w:val="0"/>
              <w:marBottom w:val="0"/>
              <w:divBdr>
                <w:top w:val="none" w:sz="0" w:space="0" w:color="auto"/>
                <w:left w:val="none" w:sz="0" w:space="0" w:color="auto"/>
                <w:bottom w:val="none" w:sz="0" w:space="0" w:color="auto"/>
                <w:right w:val="none" w:sz="0" w:space="0" w:color="auto"/>
              </w:divBdr>
            </w:div>
            <w:div w:id="705064300">
              <w:marLeft w:val="0"/>
              <w:marRight w:val="0"/>
              <w:marTop w:val="0"/>
              <w:marBottom w:val="0"/>
              <w:divBdr>
                <w:top w:val="none" w:sz="0" w:space="0" w:color="auto"/>
                <w:left w:val="none" w:sz="0" w:space="0" w:color="auto"/>
                <w:bottom w:val="none" w:sz="0" w:space="0" w:color="auto"/>
                <w:right w:val="none" w:sz="0" w:space="0" w:color="auto"/>
              </w:divBdr>
            </w:div>
            <w:div w:id="2045129362">
              <w:marLeft w:val="0"/>
              <w:marRight w:val="0"/>
              <w:marTop w:val="0"/>
              <w:marBottom w:val="0"/>
              <w:divBdr>
                <w:top w:val="none" w:sz="0" w:space="0" w:color="auto"/>
                <w:left w:val="none" w:sz="0" w:space="0" w:color="auto"/>
                <w:bottom w:val="none" w:sz="0" w:space="0" w:color="auto"/>
                <w:right w:val="none" w:sz="0" w:space="0" w:color="auto"/>
              </w:divBdr>
            </w:div>
            <w:div w:id="3292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855458264">
      <w:bodyDiv w:val="1"/>
      <w:marLeft w:val="0"/>
      <w:marRight w:val="0"/>
      <w:marTop w:val="0"/>
      <w:marBottom w:val="0"/>
      <w:divBdr>
        <w:top w:val="none" w:sz="0" w:space="0" w:color="auto"/>
        <w:left w:val="none" w:sz="0" w:space="0" w:color="auto"/>
        <w:bottom w:val="none" w:sz="0" w:space="0" w:color="auto"/>
        <w:right w:val="none" w:sz="0" w:space="0" w:color="auto"/>
      </w:divBdr>
      <w:divsChild>
        <w:div w:id="697777011">
          <w:marLeft w:val="0"/>
          <w:marRight w:val="0"/>
          <w:marTop w:val="0"/>
          <w:marBottom w:val="0"/>
          <w:divBdr>
            <w:top w:val="none" w:sz="0" w:space="0" w:color="auto"/>
            <w:left w:val="none" w:sz="0" w:space="0" w:color="auto"/>
            <w:bottom w:val="none" w:sz="0" w:space="0" w:color="auto"/>
            <w:right w:val="none" w:sz="0" w:space="0" w:color="auto"/>
          </w:divBdr>
          <w:divsChild>
            <w:div w:id="15622538">
              <w:marLeft w:val="0"/>
              <w:marRight w:val="0"/>
              <w:marTop w:val="0"/>
              <w:marBottom w:val="0"/>
              <w:divBdr>
                <w:top w:val="none" w:sz="0" w:space="0" w:color="auto"/>
                <w:left w:val="none" w:sz="0" w:space="0" w:color="auto"/>
                <w:bottom w:val="none" w:sz="0" w:space="0" w:color="auto"/>
                <w:right w:val="none" w:sz="0" w:space="0" w:color="auto"/>
              </w:divBdr>
            </w:div>
            <w:div w:id="4289787">
              <w:marLeft w:val="0"/>
              <w:marRight w:val="0"/>
              <w:marTop w:val="0"/>
              <w:marBottom w:val="0"/>
              <w:divBdr>
                <w:top w:val="none" w:sz="0" w:space="0" w:color="auto"/>
                <w:left w:val="none" w:sz="0" w:space="0" w:color="auto"/>
                <w:bottom w:val="none" w:sz="0" w:space="0" w:color="auto"/>
                <w:right w:val="none" w:sz="0" w:space="0" w:color="auto"/>
              </w:divBdr>
            </w:div>
            <w:div w:id="1833450446">
              <w:marLeft w:val="0"/>
              <w:marRight w:val="0"/>
              <w:marTop w:val="0"/>
              <w:marBottom w:val="0"/>
              <w:divBdr>
                <w:top w:val="none" w:sz="0" w:space="0" w:color="auto"/>
                <w:left w:val="none" w:sz="0" w:space="0" w:color="auto"/>
                <w:bottom w:val="none" w:sz="0" w:space="0" w:color="auto"/>
                <w:right w:val="none" w:sz="0" w:space="0" w:color="auto"/>
              </w:divBdr>
            </w:div>
            <w:div w:id="1617560793">
              <w:marLeft w:val="0"/>
              <w:marRight w:val="0"/>
              <w:marTop w:val="0"/>
              <w:marBottom w:val="0"/>
              <w:divBdr>
                <w:top w:val="none" w:sz="0" w:space="0" w:color="auto"/>
                <w:left w:val="none" w:sz="0" w:space="0" w:color="auto"/>
                <w:bottom w:val="none" w:sz="0" w:space="0" w:color="auto"/>
                <w:right w:val="none" w:sz="0" w:space="0" w:color="auto"/>
              </w:divBdr>
            </w:div>
            <w:div w:id="2017071373">
              <w:marLeft w:val="0"/>
              <w:marRight w:val="0"/>
              <w:marTop w:val="0"/>
              <w:marBottom w:val="0"/>
              <w:divBdr>
                <w:top w:val="none" w:sz="0" w:space="0" w:color="auto"/>
                <w:left w:val="none" w:sz="0" w:space="0" w:color="auto"/>
                <w:bottom w:val="none" w:sz="0" w:space="0" w:color="auto"/>
                <w:right w:val="none" w:sz="0" w:space="0" w:color="auto"/>
              </w:divBdr>
            </w:div>
            <w:div w:id="431514274">
              <w:marLeft w:val="0"/>
              <w:marRight w:val="0"/>
              <w:marTop w:val="0"/>
              <w:marBottom w:val="0"/>
              <w:divBdr>
                <w:top w:val="none" w:sz="0" w:space="0" w:color="auto"/>
                <w:left w:val="none" w:sz="0" w:space="0" w:color="auto"/>
                <w:bottom w:val="none" w:sz="0" w:space="0" w:color="auto"/>
                <w:right w:val="none" w:sz="0" w:space="0" w:color="auto"/>
              </w:divBdr>
            </w:div>
            <w:div w:id="2898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92024516">
      <w:bodyDiv w:val="1"/>
      <w:marLeft w:val="0"/>
      <w:marRight w:val="0"/>
      <w:marTop w:val="0"/>
      <w:marBottom w:val="0"/>
      <w:divBdr>
        <w:top w:val="none" w:sz="0" w:space="0" w:color="auto"/>
        <w:left w:val="none" w:sz="0" w:space="0" w:color="auto"/>
        <w:bottom w:val="none" w:sz="0" w:space="0" w:color="auto"/>
        <w:right w:val="none" w:sz="0" w:space="0" w:color="auto"/>
      </w:divBdr>
      <w:divsChild>
        <w:div w:id="1524320483">
          <w:marLeft w:val="0"/>
          <w:marRight w:val="0"/>
          <w:marTop w:val="0"/>
          <w:marBottom w:val="0"/>
          <w:divBdr>
            <w:top w:val="none" w:sz="0" w:space="0" w:color="auto"/>
            <w:left w:val="none" w:sz="0" w:space="0" w:color="auto"/>
            <w:bottom w:val="none" w:sz="0" w:space="0" w:color="auto"/>
            <w:right w:val="none" w:sz="0" w:space="0" w:color="auto"/>
          </w:divBdr>
          <w:divsChild>
            <w:div w:id="1206213619">
              <w:marLeft w:val="0"/>
              <w:marRight w:val="0"/>
              <w:marTop w:val="0"/>
              <w:marBottom w:val="0"/>
              <w:divBdr>
                <w:top w:val="none" w:sz="0" w:space="0" w:color="auto"/>
                <w:left w:val="none" w:sz="0" w:space="0" w:color="auto"/>
                <w:bottom w:val="none" w:sz="0" w:space="0" w:color="auto"/>
                <w:right w:val="none" w:sz="0" w:space="0" w:color="auto"/>
              </w:divBdr>
            </w:div>
            <w:div w:id="204296026">
              <w:marLeft w:val="0"/>
              <w:marRight w:val="0"/>
              <w:marTop w:val="0"/>
              <w:marBottom w:val="0"/>
              <w:divBdr>
                <w:top w:val="none" w:sz="0" w:space="0" w:color="auto"/>
                <w:left w:val="none" w:sz="0" w:space="0" w:color="auto"/>
                <w:bottom w:val="none" w:sz="0" w:space="0" w:color="auto"/>
                <w:right w:val="none" w:sz="0" w:space="0" w:color="auto"/>
              </w:divBdr>
            </w:div>
            <w:div w:id="1638417937">
              <w:marLeft w:val="0"/>
              <w:marRight w:val="0"/>
              <w:marTop w:val="0"/>
              <w:marBottom w:val="0"/>
              <w:divBdr>
                <w:top w:val="none" w:sz="0" w:space="0" w:color="auto"/>
                <w:left w:val="none" w:sz="0" w:space="0" w:color="auto"/>
                <w:bottom w:val="none" w:sz="0" w:space="0" w:color="auto"/>
                <w:right w:val="none" w:sz="0" w:space="0" w:color="auto"/>
              </w:divBdr>
            </w:div>
            <w:div w:id="662852796">
              <w:marLeft w:val="0"/>
              <w:marRight w:val="0"/>
              <w:marTop w:val="0"/>
              <w:marBottom w:val="0"/>
              <w:divBdr>
                <w:top w:val="none" w:sz="0" w:space="0" w:color="auto"/>
                <w:left w:val="none" w:sz="0" w:space="0" w:color="auto"/>
                <w:bottom w:val="none" w:sz="0" w:space="0" w:color="auto"/>
                <w:right w:val="none" w:sz="0" w:space="0" w:color="auto"/>
              </w:divBdr>
            </w:div>
            <w:div w:id="1636912741">
              <w:marLeft w:val="0"/>
              <w:marRight w:val="0"/>
              <w:marTop w:val="0"/>
              <w:marBottom w:val="0"/>
              <w:divBdr>
                <w:top w:val="none" w:sz="0" w:space="0" w:color="auto"/>
                <w:left w:val="none" w:sz="0" w:space="0" w:color="auto"/>
                <w:bottom w:val="none" w:sz="0" w:space="0" w:color="auto"/>
                <w:right w:val="none" w:sz="0" w:space="0" w:color="auto"/>
              </w:divBdr>
            </w:div>
            <w:div w:id="149100231">
              <w:marLeft w:val="0"/>
              <w:marRight w:val="0"/>
              <w:marTop w:val="0"/>
              <w:marBottom w:val="0"/>
              <w:divBdr>
                <w:top w:val="none" w:sz="0" w:space="0" w:color="auto"/>
                <w:left w:val="none" w:sz="0" w:space="0" w:color="auto"/>
                <w:bottom w:val="none" w:sz="0" w:space="0" w:color="auto"/>
                <w:right w:val="none" w:sz="0" w:space="0" w:color="auto"/>
              </w:divBdr>
            </w:div>
            <w:div w:id="1458059249">
              <w:marLeft w:val="0"/>
              <w:marRight w:val="0"/>
              <w:marTop w:val="0"/>
              <w:marBottom w:val="0"/>
              <w:divBdr>
                <w:top w:val="none" w:sz="0" w:space="0" w:color="auto"/>
                <w:left w:val="none" w:sz="0" w:space="0" w:color="auto"/>
                <w:bottom w:val="none" w:sz="0" w:space="0" w:color="auto"/>
                <w:right w:val="none" w:sz="0" w:space="0" w:color="auto"/>
              </w:divBdr>
            </w:div>
            <w:div w:id="591016667">
              <w:marLeft w:val="0"/>
              <w:marRight w:val="0"/>
              <w:marTop w:val="0"/>
              <w:marBottom w:val="0"/>
              <w:divBdr>
                <w:top w:val="none" w:sz="0" w:space="0" w:color="auto"/>
                <w:left w:val="none" w:sz="0" w:space="0" w:color="auto"/>
                <w:bottom w:val="none" w:sz="0" w:space="0" w:color="auto"/>
                <w:right w:val="none" w:sz="0" w:space="0" w:color="auto"/>
              </w:divBdr>
            </w:div>
            <w:div w:id="596595428">
              <w:marLeft w:val="0"/>
              <w:marRight w:val="0"/>
              <w:marTop w:val="0"/>
              <w:marBottom w:val="0"/>
              <w:divBdr>
                <w:top w:val="none" w:sz="0" w:space="0" w:color="auto"/>
                <w:left w:val="none" w:sz="0" w:space="0" w:color="auto"/>
                <w:bottom w:val="none" w:sz="0" w:space="0" w:color="auto"/>
                <w:right w:val="none" w:sz="0" w:space="0" w:color="auto"/>
              </w:divBdr>
            </w:div>
            <w:div w:id="484205815">
              <w:marLeft w:val="0"/>
              <w:marRight w:val="0"/>
              <w:marTop w:val="0"/>
              <w:marBottom w:val="0"/>
              <w:divBdr>
                <w:top w:val="none" w:sz="0" w:space="0" w:color="auto"/>
                <w:left w:val="none" w:sz="0" w:space="0" w:color="auto"/>
                <w:bottom w:val="none" w:sz="0" w:space="0" w:color="auto"/>
                <w:right w:val="none" w:sz="0" w:space="0" w:color="auto"/>
              </w:divBdr>
            </w:div>
            <w:div w:id="49231953">
              <w:marLeft w:val="0"/>
              <w:marRight w:val="0"/>
              <w:marTop w:val="0"/>
              <w:marBottom w:val="0"/>
              <w:divBdr>
                <w:top w:val="none" w:sz="0" w:space="0" w:color="auto"/>
                <w:left w:val="none" w:sz="0" w:space="0" w:color="auto"/>
                <w:bottom w:val="none" w:sz="0" w:space="0" w:color="auto"/>
                <w:right w:val="none" w:sz="0" w:space="0" w:color="auto"/>
              </w:divBdr>
            </w:div>
            <w:div w:id="82724626">
              <w:marLeft w:val="0"/>
              <w:marRight w:val="0"/>
              <w:marTop w:val="0"/>
              <w:marBottom w:val="0"/>
              <w:divBdr>
                <w:top w:val="none" w:sz="0" w:space="0" w:color="auto"/>
                <w:left w:val="none" w:sz="0" w:space="0" w:color="auto"/>
                <w:bottom w:val="none" w:sz="0" w:space="0" w:color="auto"/>
                <w:right w:val="none" w:sz="0" w:space="0" w:color="auto"/>
              </w:divBdr>
            </w:div>
            <w:div w:id="260457214">
              <w:marLeft w:val="0"/>
              <w:marRight w:val="0"/>
              <w:marTop w:val="0"/>
              <w:marBottom w:val="0"/>
              <w:divBdr>
                <w:top w:val="none" w:sz="0" w:space="0" w:color="auto"/>
                <w:left w:val="none" w:sz="0" w:space="0" w:color="auto"/>
                <w:bottom w:val="none" w:sz="0" w:space="0" w:color="auto"/>
                <w:right w:val="none" w:sz="0" w:space="0" w:color="auto"/>
              </w:divBdr>
            </w:div>
            <w:div w:id="350422117">
              <w:marLeft w:val="0"/>
              <w:marRight w:val="0"/>
              <w:marTop w:val="0"/>
              <w:marBottom w:val="0"/>
              <w:divBdr>
                <w:top w:val="none" w:sz="0" w:space="0" w:color="auto"/>
                <w:left w:val="none" w:sz="0" w:space="0" w:color="auto"/>
                <w:bottom w:val="none" w:sz="0" w:space="0" w:color="auto"/>
                <w:right w:val="none" w:sz="0" w:space="0" w:color="auto"/>
              </w:divBdr>
            </w:div>
            <w:div w:id="349913664">
              <w:marLeft w:val="0"/>
              <w:marRight w:val="0"/>
              <w:marTop w:val="0"/>
              <w:marBottom w:val="0"/>
              <w:divBdr>
                <w:top w:val="none" w:sz="0" w:space="0" w:color="auto"/>
                <w:left w:val="none" w:sz="0" w:space="0" w:color="auto"/>
                <w:bottom w:val="none" w:sz="0" w:space="0" w:color="auto"/>
                <w:right w:val="none" w:sz="0" w:space="0" w:color="auto"/>
              </w:divBdr>
            </w:div>
            <w:div w:id="1019626485">
              <w:marLeft w:val="0"/>
              <w:marRight w:val="0"/>
              <w:marTop w:val="0"/>
              <w:marBottom w:val="0"/>
              <w:divBdr>
                <w:top w:val="none" w:sz="0" w:space="0" w:color="auto"/>
                <w:left w:val="none" w:sz="0" w:space="0" w:color="auto"/>
                <w:bottom w:val="none" w:sz="0" w:space="0" w:color="auto"/>
                <w:right w:val="none" w:sz="0" w:space="0" w:color="auto"/>
              </w:divBdr>
            </w:div>
            <w:div w:id="1018312743">
              <w:marLeft w:val="0"/>
              <w:marRight w:val="0"/>
              <w:marTop w:val="0"/>
              <w:marBottom w:val="0"/>
              <w:divBdr>
                <w:top w:val="none" w:sz="0" w:space="0" w:color="auto"/>
                <w:left w:val="none" w:sz="0" w:space="0" w:color="auto"/>
                <w:bottom w:val="none" w:sz="0" w:space="0" w:color="auto"/>
                <w:right w:val="none" w:sz="0" w:space="0" w:color="auto"/>
              </w:divBdr>
            </w:div>
            <w:div w:id="12902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462">
      <w:bodyDiv w:val="1"/>
      <w:marLeft w:val="0"/>
      <w:marRight w:val="0"/>
      <w:marTop w:val="0"/>
      <w:marBottom w:val="0"/>
      <w:divBdr>
        <w:top w:val="none" w:sz="0" w:space="0" w:color="auto"/>
        <w:left w:val="none" w:sz="0" w:space="0" w:color="auto"/>
        <w:bottom w:val="none" w:sz="0" w:space="0" w:color="auto"/>
        <w:right w:val="none" w:sz="0" w:space="0" w:color="auto"/>
      </w:divBdr>
      <w:divsChild>
        <w:div w:id="1340233112">
          <w:marLeft w:val="0"/>
          <w:marRight w:val="0"/>
          <w:marTop w:val="0"/>
          <w:marBottom w:val="0"/>
          <w:divBdr>
            <w:top w:val="none" w:sz="0" w:space="0" w:color="auto"/>
            <w:left w:val="none" w:sz="0" w:space="0" w:color="auto"/>
            <w:bottom w:val="none" w:sz="0" w:space="0" w:color="auto"/>
            <w:right w:val="none" w:sz="0" w:space="0" w:color="auto"/>
          </w:divBdr>
          <w:divsChild>
            <w:div w:id="88043393">
              <w:marLeft w:val="0"/>
              <w:marRight w:val="0"/>
              <w:marTop w:val="0"/>
              <w:marBottom w:val="0"/>
              <w:divBdr>
                <w:top w:val="none" w:sz="0" w:space="0" w:color="auto"/>
                <w:left w:val="none" w:sz="0" w:space="0" w:color="auto"/>
                <w:bottom w:val="none" w:sz="0" w:space="0" w:color="auto"/>
                <w:right w:val="none" w:sz="0" w:space="0" w:color="auto"/>
              </w:divBdr>
            </w:div>
            <w:div w:id="1605069516">
              <w:marLeft w:val="0"/>
              <w:marRight w:val="0"/>
              <w:marTop w:val="0"/>
              <w:marBottom w:val="0"/>
              <w:divBdr>
                <w:top w:val="none" w:sz="0" w:space="0" w:color="auto"/>
                <w:left w:val="none" w:sz="0" w:space="0" w:color="auto"/>
                <w:bottom w:val="none" w:sz="0" w:space="0" w:color="auto"/>
                <w:right w:val="none" w:sz="0" w:space="0" w:color="auto"/>
              </w:divBdr>
            </w:div>
            <w:div w:id="1228296545">
              <w:marLeft w:val="0"/>
              <w:marRight w:val="0"/>
              <w:marTop w:val="0"/>
              <w:marBottom w:val="0"/>
              <w:divBdr>
                <w:top w:val="none" w:sz="0" w:space="0" w:color="auto"/>
                <w:left w:val="none" w:sz="0" w:space="0" w:color="auto"/>
                <w:bottom w:val="none" w:sz="0" w:space="0" w:color="auto"/>
                <w:right w:val="none" w:sz="0" w:space="0" w:color="auto"/>
              </w:divBdr>
            </w:div>
            <w:div w:id="559635764">
              <w:marLeft w:val="0"/>
              <w:marRight w:val="0"/>
              <w:marTop w:val="0"/>
              <w:marBottom w:val="0"/>
              <w:divBdr>
                <w:top w:val="none" w:sz="0" w:space="0" w:color="auto"/>
                <w:left w:val="none" w:sz="0" w:space="0" w:color="auto"/>
                <w:bottom w:val="none" w:sz="0" w:space="0" w:color="auto"/>
                <w:right w:val="none" w:sz="0" w:space="0" w:color="auto"/>
              </w:divBdr>
            </w:div>
            <w:div w:id="906692496">
              <w:marLeft w:val="0"/>
              <w:marRight w:val="0"/>
              <w:marTop w:val="0"/>
              <w:marBottom w:val="0"/>
              <w:divBdr>
                <w:top w:val="none" w:sz="0" w:space="0" w:color="auto"/>
                <w:left w:val="none" w:sz="0" w:space="0" w:color="auto"/>
                <w:bottom w:val="none" w:sz="0" w:space="0" w:color="auto"/>
                <w:right w:val="none" w:sz="0" w:space="0" w:color="auto"/>
              </w:divBdr>
            </w:div>
            <w:div w:id="854001269">
              <w:marLeft w:val="0"/>
              <w:marRight w:val="0"/>
              <w:marTop w:val="0"/>
              <w:marBottom w:val="0"/>
              <w:divBdr>
                <w:top w:val="none" w:sz="0" w:space="0" w:color="auto"/>
                <w:left w:val="none" w:sz="0" w:space="0" w:color="auto"/>
                <w:bottom w:val="none" w:sz="0" w:space="0" w:color="auto"/>
                <w:right w:val="none" w:sz="0" w:space="0" w:color="auto"/>
              </w:divBdr>
            </w:div>
            <w:div w:id="912814592">
              <w:marLeft w:val="0"/>
              <w:marRight w:val="0"/>
              <w:marTop w:val="0"/>
              <w:marBottom w:val="0"/>
              <w:divBdr>
                <w:top w:val="none" w:sz="0" w:space="0" w:color="auto"/>
                <w:left w:val="none" w:sz="0" w:space="0" w:color="auto"/>
                <w:bottom w:val="none" w:sz="0" w:space="0" w:color="auto"/>
                <w:right w:val="none" w:sz="0" w:space="0" w:color="auto"/>
              </w:divBdr>
            </w:div>
            <w:div w:id="131756515">
              <w:marLeft w:val="0"/>
              <w:marRight w:val="0"/>
              <w:marTop w:val="0"/>
              <w:marBottom w:val="0"/>
              <w:divBdr>
                <w:top w:val="none" w:sz="0" w:space="0" w:color="auto"/>
                <w:left w:val="none" w:sz="0" w:space="0" w:color="auto"/>
                <w:bottom w:val="none" w:sz="0" w:space="0" w:color="auto"/>
                <w:right w:val="none" w:sz="0" w:space="0" w:color="auto"/>
              </w:divBdr>
            </w:div>
            <w:div w:id="1217428274">
              <w:marLeft w:val="0"/>
              <w:marRight w:val="0"/>
              <w:marTop w:val="0"/>
              <w:marBottom w:val="0"/>
              <w:divBdr>
                <w:top w:val="none" w:sz="0" w:space="0" w:color="auto"/>
                <w:left w:val="none" w:sz="0" w:space="0" w:color="auto"/>
                <w:bottom w:val="none" w:sz="0" w:space="0" w:color="auto"/>
                <w:right w:val="none" w:sz="0" w:space="0" w:color="auto"/>
              </w:divBdr>
            </w:div>
            <w:div w:id="1198658097">
              <w:marLeft w:val="0"/>
              <w:marRight w:val="0"/>
              <w:marTop w:val="0"/>
              <w:marBottom w:val="0"/>
              <w:divBdr>
                <w:top w:val="none" w:sz="0" w:space="0" w:color="auto"/>
                <w:left w:val="none" w:sz="0" w:space="0" w:color="auto"/>
                <w:bottom w:val="none" w:sz="0" w:space="0" w:color="auto"/>
                <w:right w:val="none" w:sz="0" w:space="0" w:color="auto"/>
              </w:divBdr>
            </w:div>
            <w:div w:id="1925410027">
              <w:marLeft w:val="0"/>
              <w:marRight w:val="0"/>
              <w:marTop w:val="0"/>
              <w:marBottom w:val="0"/>
              <w:divBdr>
                <w:top w:val="none" w:sz="0" w:space="0" w:color="auto"/>
                <w:left w:val="none" w:sz="0" w:space="0" w:color="auto"/>
                <w:bottom w:val="none" w:sz="0" w:space="0" w:color="auto"/>
                <w:right w:val="none" w:sz="0" w:space="0" w:color="auto"/>
              </w:divBdr>
            </w:div>
            <w:div w:id="478765279">
              <w:marLeft w:val="0"/>
              <w:marRight w:val="0"/>
              <w:marTop w:val="0"/>
              <w:marBottom w:val="0"/>
              <w:divBdr>
                <w:top w:val="none" w:sz="0" w:space="0" w:color="auto"/>
                <w:left w:val="none" w:sz="0" w:space="0" w:color="auto"/>
                <w:bottom w:val="none" w:sz="0" w:space="0" w:color="auto"/>
                <w:right w:val="none" w:sz="0" w:space="0" w:color="auto"/>
              </w:divBdr>
            </w:div>
            <w:div w:id="1731539032">
              <w:marLeft w:val="0"/>
              <w:marRight w:val="0"/>
              <w:marTop w:val="0"/>
              <w:marBottom w:val="0"/>
              <w:divBdr>
                <w:top w:val="none" w:sz="0" w:space="0" w:color="auto"/>
                <w:left w:val="none" w:sz="0" w:space="0" w:color="auto"/>
                <w:bottom w:val="none" w:sz="0" w:space="0" w:color="auto"/>
                <w:right w:val="none" w:sz="0" w:space="0" w:color="auto"/>
              </w:divBdr>
            </w:div>
            <w:div w:id="800341998">
              <w:marLeft w:val="0"/>
              <w:marRight w:val="0"/>
              <w:marTop w:val="0"/>
              <w:marBottom w:val="0"/>
              <w:divBdr>
                <w:top w:val="none" w:sz="0" w:space="0" w:color="auto"/>
                <w:left w:val="none" w:sz="0" w:space="0" w:color="auto"/>
                <w:bottom w:val="none" w:sz="0" w:space="0" w:color="auto"/>
                <w:right w:val="none" w:sz="0" w:space="0" w:color="auto"/>
              </w:divBdr>
            </w:div>
            <w:div w:id="579604775">
              <w:marLeft w:val="0"/>
              <w:marRight w:val="0"/>
              <w:marTop w:val="0"/>
              <w:marBottom w:val="0"/>
              <w:divBdr>
                <w:top w:val="none" w:sz="0" w:space="0" w:color="auto"/>
                <w:left w:val="none" w:sz="0" w:space="0" w:color="auto"/>
                <w:bottom w:val="none" w:sz="0" w:space="0" w:color="auto"/>
                <w:right w:val="none" w:sz="0" w:space="0" w:color="auto"/>
              </w:divBdr>
            </w:div>
            <w:div w:id="274800305">
              <w:marLeft w:val="0"/>
              <w:marRight w:val="0"/>
              <w:marTop w:val="0"/>
              <w:marBottom w:val="0"/>
              <w:divBdr>
                <w:top w:val="none" w:sz="0" w:space="0" w:color="auto"/>
                <w:left w:val="none" w:sz="0" w:space="0" w:color="auto"/>
                <w:bottom w:val="none" w:sz="0" w:space="0" w:color="auto"/>
                <w:right w:val="none" w:sz="0" w:space="0" w:color="auto"/>
              </w:divBdr>
            </w:div>
            <w:div w:id="1782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155489623">
      <w:bodyDiv w:val="1"/>
      <w:marLeft w:val="0"/>
      <w:marRight w:val="0"/>
      <w:marTop w:val="0"/>
      <w:marBottom w:val="0"/>
      <w:divBdr>
        <w:top w:val="none" w:sz="0" w:space="0" w:color="auto"/>
        <w:left w:val="none" w:sz="0" w:space="0" w:color="auto"/>
        <w:bottom w:val="none" w:sz="0" w:space="0" w:color="auto"/>
        <w:right w:val="none" w:sz="0" w:space="0" w:color="auto"/>
      </w:divBdr>
      <w:divsChild>
        <w:div w:id="464585480">
          <w:marLeft w:val="0"/>
          <w:marRight w:val="0"/>
          <w:marTop w:val="0"/>
          <w:marBottom w:val="0"/>
          <w:divBdr>
            <w:top w:val="none" w:sz="0" w:space="0" w:color="auto"/>
            <w:left w:val="none" w:sz="0" w:space="0" w:color="auto"/>
            <w:bottom w:val="none" w:sz="0" w:space="0" w:color="auto"/>
            <w:right w:val="none" w:sz="0" w:space="0" w:color="auto"/>
          </w:divBdr>
          <w:divsChild>
            <w:div w:id="4033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91970818">
      <w:bodyDiv w:val="1"/>
      <w:marLeft w:val="0"/>
      <w:marRight w:val="0"/>
      <w:marTop w:val="0"/>
      <w:marBottom w:val="0"/>
      <w:divBdr>
        <w:top w:val="none" w:sz="0" w:space="0" w:color="auto"/>
        <w:left w:val="none" w:sz="0" w:space="0" w:color="auto"/>
        <w:bottom w:val="none" w:sz="0" w:space="0" w:color="auto"/>
        <w:right w:val="none" w:sz="0" w:space="0" w:color="auto"/>
      </w:divBdr>
      <w:divsChild>
        <w:div w:id="332421452">
          <w:marLeft w:val="0"/>
          <w:marRight w:val="0"/>
          <w:marTop w:val="0"/>
          <w:marBottom w:val="0"/>
          <w:divBdr>
            <w:top w:val="none" w:sz="0" w:space="0" w:color="auto"/>
            <w:left w:val="none" w:sz="0" w:space="0" w:color="auto"/>
            <w:bottom w:val="none" w:sz="0" w:space="0" w:color="auto"/>
            <w:right w:val="none" w:sz="0" w:space="0" w:color="auto"/>
          </w:divBdr>
          <w:divsChild>
            <w:div w:id="1161578601">
              <w:marLeft w:val="0"/>
              <w:marRight w:val="0"/>
              <w:marTop w:val="0"/>
              <w:marBottom w:val="0"/>
              <w:divBdr>
                <w:top w:val="none" w:sz="0" w:space="0" w:color="auto"/>
                <w:left w:val="none" w:sz="0" w:space="0" w:color="auto"/>
                <w:bottom w:val="none" w:sz="0" w:space="0" w:color="auto"/>
                <w:right w:val="none" w:sz="0" w:space="0" w:color="auto"/>
              </w:divBdr>
            </w:div>
            <w:div w:id="2138717329">
              <w:marLeft w:val="0"/>
              <w:marRight w:val="0"/>
              <w:marTop w:val="0"/>
              <w:marBottom w:val="0"/>
              <w:divBdr>
                <w:top w:val="none" w:sz="0" w:space="0" w:color="auto"/>
                <w:left w:val="none" w:sz="0" w:space="0" w:color="auto"/>
                <w:bottom w:val="none" w:sz="0" w:space="0" w:color="auto"/>
                <w:right w:val="none" w:sz="0" w:space="0" w:color="auto"/>
              </w:divBdr>
            </w:div>
            <w:div w:id="262035206">
              <w:marLeft w:val="0"/>
              <w:marRight w:val="0"/>
              <w:marTop w:val="0"/>
              <w:marBottom w:val="0"/>
              <w:divBdr>
                <w:top w:val="none" w:sz="0" w:space="0" w:color="auto"/>
                <w:left w:val="none" w:sz="0" w:space="0" w:color="auto"/>
                <w:bottom w:val="none" w:sz="0" w:space="0" w:color="auto"/>
                <w:right w:val="none" w:sz="0" w:space="0" w:color="auto"/>
              </w:divBdr>
            </w:div>
            <w:div w:id="690186547">
              <w:marLeft w:val="0"/>
              <w:marRight w:val="0"/>
              <w:marTop w:val="0"/>
              <w:marBottom w:val="0"/>
              <w:divBdr>
                <w:top w:val="none" w:sz="0" w:space="0" w:color="auto"/>
                <w:left w:val="none" w:sz="0" w:space="0" w:color="auto"/>
                <w:bottom w:val="none" w:sz="0" w:space="0" w:color="auto"/>
                <w:right w:val="none" w:sz="0" w:space="0" w:color="auto"/>
              </w:divBdr>
            </w:div>
            <w:div w:id="1697123517">
              <w:marLeft w:val="0"/>
              <w:marRight w:val="0"/>
              <w:marTop w:val="0"/>
              <w:marBottom w:val="0"/>
              <w:divBdr>
                <w:top w:val="none" w:sz="0" w:space="0" w:color="auto"/>
                <w:left w:val="none" w:sz="0" w:space="0" w:color="auto"/>
                <w:bottom w:val="none" w:sz="0" w:space="0" w:color="auto"/>
                <w:right w:val="none" w:sz="0" w:space="0" w:color="auto"/>
              </w:divBdr>
            </w:div>
            <w:div w:id="1197498709">
              <w:marLeft w:val="0"/>
              <w:marRight w:val="0"/>
              <w:marTop w:val="0"/>
              <w:marBottom w:val="0"/>
              <w:divBdr>
                <w:top w:val="none" w:sz="0" w:space="0" w:color="auto"/>
                <w:left w:val="none" w:sz="0" w:space="0" w:color="auto"/>
                <w:bottom w:val="none" w:sz="0" w:space="0" w:color="auto"/>
                <w:right w:val="none" w:sz="0" w:space="0" w:color="auto"/>
              </w:divBdr>
            </w:div>
            <w:div w:id="454100793">
              <w:marLeft w:val="0"/>
              <w:marRight w:val="0"/>
              <w:marTop w:val="0"/>
              <w:marBottom w:val="0"/>
              <w:divBdr>
                <w:top w:val="none" w:sz="0" w:space="0" w:color="auto"/>
                <w:left w:val="none" w:sz="0" w:space="0" w:color="auto"/>
                <w:bottom w:val="none" w:sz="0" w:space="0" w:color="auto"/>
                <w:right w:val="none" w:sz="0" w:space="0" w:color="auto"/>
              </w:divBdr>
            </w:div>
            <w:div w:id="534580558">
              <w:marLeft w:val="0"/>
              <w:marRight w:val="0"/>
              <w:marTop w:val="0"/>
              <w:marBottom w:val="0"/>
              <w:divBdr>
                <w:top w:val="none" w:sz="0" w:space="0" w:color="auto"/>
                <w:left w:val="none" w:sz="0" w:space="0" w:color="auto"/>
                <w:bottom w:val="none" w:sz="0" w:space="0" w:color="auto"/>
                <w:right w:val="none" w:sz="0" w:space="0" w:color="auto"/>
              </w:divBdr>
            </w:div>
            <w:div w:id="2078899559">
              <w:marLeft w:val="0"/>
              <w:marRight w:val="0"/>
              <w:marTop w:val="0"/>
              <w:marBottom w:val="0"/>
              <w:divBdr>
                <w:top w:val="none" w:sz="0" w:space="0" w:color="auto"/>
                <w:left w:val="none" w:sz="0" w:space="0" w:color="auto"/>
                <w:bottom w:val="none" w:sz="0" w:space="0" w:color="auto"/>
                <w:right w:val="none" w:sz="0" w:space="0" w:color="auto"/>
              </w:divBdr>
            </w:div>
            <w:div w:id="112553826">
              <w:marLeft w:val="0"/>
              <w:marRight w:val="0"/>
              <w:marTop w:val="0"/>
              <w:marBottom w:val="0"/>
              <w:divBdr>
                <w:top w:val="none" w:sz="0" w:space="0" w:color="auto"/>
                <w:left w:val="none" w:sz="0" w:space="0" w:color="auto"/>
                <w:bottom w:val="none" w:sz="0" w:space="0" w:color="auto"/>
                <w:right w:val="none" w:sz="0" w:space="0" w:color="auto"/>
              </w:divBdr>
            </w:div>
            <w:div w:id="684283552">
              <w:marLeft w:val="0"/>
              <w:marRight w:val="0"/>
              <w:marTop w:val="0"/>
              <w:marBottom w:val="0"/>
              <w:divBdr>
                <w:top w:val="none" w:sz="0" w:space="0" w:color="auto"/>
                <w:left w:val="none" w:sz="0" w:space="0" w:color="auto"/>
                <w:bottom w:val="none" w:sz="0" w:space="0" w:color="auto"/>
                <w:right w:val="none" w:sz="0" w:space="0" w:color="auto"/>
              </w:divBdr>
            </w:div>
            <w:div w:id="1541479585">
              <w:marLeft w:val="0"/>
              <w:marRight w:val="0"/>
              <w:marTop w:val="0"/>
              <w:marBottom w:val="0"/>
              <w:divBdr>
                <w:top w:val="none" w:sz="0" w:space="0" w:color="auto"/>
                <w:left w:val="none" w:sz="0" w:space="0" w:color="auto"/>
                <w:bottom w:val="none" w:sz="0" w:space="0" w:color="auto"/>
                <w:right w:val="none" w:sz="0" w:space="0" w:color="auto"/>
              </w:divBdr>
            </w:div>
            <w:div w:id="1462337204">
              <w:marLeft w:val="0"/>
              <w:marRight w:val="0"/>
              <w:marTop w:val="0"/>
              <w:marBottom w:val="0"/>
              <w:divBdr>
                <w:top w:val="none" w:sz="0" w:space="0" w:color="auto"/>
                <w:left w:val="none" w:sz="0" w:space="0" w:color="auto"/>
                <w:bottom w:val="none" w:sz="0" w:space="0" w:color="auto"/>
                <w:right w:val="none" w:sz="0" w:space="0" w:color="auto"/>
              </w:divBdr>
            </w:div>
            <w:div w:id="2146309428">
              <w:marLeft w:val="0"/>
              <w:marRight w:val="0"/>
              <w:marTop w:val="0"/>
              <w:marBottom w:val="0"/>
              <w:divBdr>
                <w:top w:val="none" w:sz="0" w:space="0" w:color="auto"/>
                <w:left w:val="none" w:sz="0" w:space="0" w:color="auto"/>
                <w:bottom w:val="none" w:sz="0" w:space="0" w:color="auto"/>
                <w:right w:val="none" w:sz="0" w:space="0" w:color="auto"/>
              </w:divBdr>
            </w:div>
            <w:div w:id="20398065">
              <w:marLeft w:val="0"/>
              <w:marRight w:val="0"/>
              <w:marTop w:val="0"/>
              <w:marBottom w:val="0"/>
              <w:divBdr>
                <w:top w:val="none" w:sz="0" w:space="0" w:color="auto"/>
                <w:left w:val="none" w:sz="0" w:space="0" w:color="auto"/>
                <w:bottom w:val="none" w:sz="0" w:space="0" w:color="auto"/>
                <w:right w:val="none" w:sz="0" w:space="0" w:color="auto"/>
              </w:divBdr>
            </w:div>
            <w:div w:id="769468430">
              <w:marLeft w:val="0"/>
              <w:marRight w:val="0"/>
              <w:marTop w:val="0"/>
              <w:marBottom w:val="0"/>
              <w:divBdr>
                <w:top w:val="none" w:sz="0" w:space="0" w:color="auto"/>
                <w:left w:val="none" w:sz="0" w:space="0" w:color="auto"/>
                <w:bottom w:val="none" w:sz="0" w:space="0" w:color="auto"/>
                <w:right w:val="none" w:sz="0" w:space="0" w:color="auto"/>
              </w:divBdr>
            </w:div>
            <w:div w:id="624383961">
              <w:marLeft w:val="0"/>
              <w:marRight w:val="0"/>
              <w:marTop w:val="0"/>
              <w:marBottom w:val="0"/>
              <w:divBdr>
                <w:top w:val="none" w:sz="0" w:space="0" w:color="auto"/>
                <w:left w:val="none" w:sz="0" w:space="0" w:color="auto"/>
                <w:bottom w:val="none" w:sz="0" w:space="0" w:color="auto"/>
                <w:right w:val="none" w:sz="0" w:space="0" w:color="auto"/>
              </w:divBdr>
            </w:div>
            <w:div w:id="992218143">
              <w:marLeft w:val="0"/>
              <w:marRight w:val="0"/>
              <w:marTop w:val="0"/>
              <w:marBottom w:val="0"/>
              <w:divBdr>
                <w:top w:val="none" w:sz="0" w:space="0" w:color="auto"/>
                <w:left w:val="none" w:sz="0" w:space="0" w:color="auto"/>
                <w:bottom w:val="none" w:sz="0" w:space="0" w:color="auto"/>
                <w:right w:val="none" w:sz="0" w:space="0" w:color="auto"/>
              </w:divBdr>
            </w:div>
            <w:div w:id="486440317">
              <w:marLeft w:val="0"/>
              <w:marRight w:val="0"/>
              <w:marTop w:val="0"/>
              <w:marBottom w:val="0"/>
              <w:divBdr>
                <w:top w:val="none" w:sz="0" w:space="0" w:color="auto"/>
                <w:left w:val="none" w:sz="0" w:space="0" w:color="auto"/>
                <w:bottom w:val="none" w:sz="0" w:space="0" w:color="auto"/>
                <w:right w:val="none" w:sz="0" w:space="0" w:color="auto"/>
              </w:divBdr>
            </w:div>
            <w:div w:id="1674455695">
              <w:marLeft w:val="0"/>
              <w:marRight w:val="0"/>
              <w:marTop w:val="0"/>
              <w:marBottom w:val="0"/>
              <w:divBdr>
                <w:top w:val="none" w:sz="0" w:space="0" w:color="auto"/>
                <w:left w:val="none" w:sz="0" w:space="0" w:color="auto"/>
                <w:bottom w:val="none" w:sz="0" w:space="0" w:color="auto"/>
                <w:right w:val="none" w:sz="0" w:space="0" w:color="auto"/>
              </w:divBdr>
            </w:div>
            <w:div w:id="925769129">
              <w:marLeft w:val="0"/>
              <w:marRight w:val="0"/>
              <w:marTop w:val="0"/>
              <w:marBottom w:val="0"/>
              <w:divBdr>
                <w:top w:val="none" w:sz="0" w:space="0" w:color="auto"/>
                <w:left w:val="none" w:sz="0" w:space="0" w:color="auto"/>
                <w:bottom w:val="none" w:sz="0" w:space="0" w:color="auto"/>
                <w:right w:val="none" w:sz="0" w:space="0" w:color="auto"/>
              </w:divBdr>
            </w:div>
            <w:div w:id="1597208760">
              <w:marLeft w:val="0"/>
              <w:marRight w:val="0"/>
              <w:marTop w:val="0"/>
              <w:marBottom w:val="0"/>
              <w:divBdr>
                <w:top w:val="none" w:sz="0" w:space="0" w:color="auto"/>
                <w:left w:val="none" w:sz="0" w:space="0" w:color="auto"/>
                <w:bottom w:val="none" w:sz="0" w:space="0" w:color="auto"/>
                <w:right w:val="none" w:sz="0" w:space="0" w:color="auto"/>
              </w:divBdr>
            </w:div>
            <w:div w:id="1690567952">
              <w:marLeft w:val="0"/>
              <w:marRight w:val="0"/>
              <w:marTop w:val="0"/>
              <w:marBottom w:val="0"/>
              <w:divBdr>
                <w:top w:val="none" w:sz="0" w:space="0" w:color="auto"/>
                <w:left w:val="none" w:sz="0" w:space="0" w:color="auto"/>
                <w:bottom w:val="none" w:sz="0" w:space="0" w:color="auto"/>
                <w:right w:val="none" w:sz="0" w:space="0" w:color="auto"/>
              </w:divBdr>
            </w:div>
            <w:div w:id="1200699678">
              <w:marLeft w:val="0"/>
              <w:marRight w:val="0"/>
              <w:marTop w:val="0"/>
              <w:marBottom w:val="0"/>
              <w:divBdr>
                <w:top w:val="none" w:sz="0" w:space="0" w:color="auto"/>
                <w:left w:val="none" w:sz="0" w:space="0" w:color="auto"/>
                <w:bottom w:val="none" w:sz="0" w:space="0" w:color="auto"/>
                <w:right w:val="none" w:sz="0" w:space="0" w:color="auto"/>
              </w:divBdr>
            </w:div>
            <w:div w:id="1237058873">
              <w:marLeft w:val="0"/>
              <w:marRight w:val="0"/>
              <w:marTop w:val="0"/>
              <w:marBottom w:val="0"/>
              <w:divBdr>
                <w:top w:val="none" w:sz="0" w:space="0" w:color="auto"/>
                <w:left w:val="none" w:sz="0" w:space="0" w:color="auto"/>
                <w:bottom w:val="none" w:sz="0" w:space="0" w:color="auto"/>
                <w:right w:val="none" w:sz="0" w:space="0" w:color="auto"/>
              </w:divBdr>
            </w:div>
            <w:div w:id="1756050255">
              <w:marLeft w:val="0"/>
              <w:marRight w:val="0"/>
              <w:marTop w:val="0"/>
              <w:marBottom w:val="0"/>
              <w:divBdr>
                <w:top w:val="none" w:sz="0" w:space="0" w:color="auto"/>
                <w:left w:val="none" w:sz="0" w:space="0" w:color="auto"/>
                <w:bottom w:val="none" w:sz="0" w:space="0" w:color="auto"/>
                <w:right w:val="none" w:sz="0" w:space="0" w:color="auto"/>
              </w:divBdr>
            </w:div>
            <w:div w:id="31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81744296">
      <w:bodyDiv w:val="1"/>
      <w:marLeft w:val="0"/>
      <w:marRight w:val="0"/>
      <w:marTop w:val="0"/>
      <w:marBottom w:val="0"/>
      <w:divBdr>
        <w:top w:val="none" w:sz="0" w:space="0" w:color="auto"/>
        <w:left w:val="none" w:sz="0" w:space="0" w:color="auto"/>
        <w:bottom w:val="none" w:sz="0" w:space="0" w:color="auto"/>
        <w:right w:val="none" w:sz="0" w:space="0" w:color="auto"/>
      </w:divBdr>
      <w:divsChild>
        <w:div w:id="444428315">
          <w:marLeft w:val="0"/>
          <w:marRight w:val="0"/>
          <w:marTop w:val="0"/>
          <w:marBottom w:val="0"/>
          <w:divBdr>
            <w:top w:val="none" w:sz="0" w:space="0" w:color="auto"/>
            <w:left w:val="none" w:sz="0" w:space="0" w:color="auto"/>
            <w:bottom w:val="none" w:sz="0" w:space="0" w:color="auto"/>
            <w:right w:val="none" w:sz="0" w:space="0" w:color="auto"/>
          </w:divBdr>
          <w:divsChild>
            <w:div w:id="249974976">
              <w:marLeft w:val="0"/>
              <w:marRight w:val="0"/>
              <w:marTop w:val="0"/>
              <w:marBottom w:val="0"/>
              <w:divBdr>
                <w:top w:val="none" w:sz="0" w:space="0" w:color="auto"/>
                <w:left w:val="none" w:sz="0" w:space="0" w:color="auto"/>
                <w:bottom w:val="none" w:sz="0" w:space="0" w:color="auto"/>
                <w:right w:val="none" w:sz="0" w:space="0" w:color="auto"/>
              </w:divBdr>
            </w:div>
            <w:div w:id="1748842960">
              <w:marLeft w:val="0"/>
              <w:marRight w:val="0"/>
              <w:marTop w:val="0"/>
              <w:marBottom w:val="0"/>
              <w:divBdr>
                <w:top w:val="none" w:sz="0" w:space="0" w:color="auto"/>
                <w:left w:val="none" w:sz="0" w:space="0" w:color="auto"/>
                <w:bottom w:val="none" w:sz="0" w:space="0" w:color="auto"/>
                <w:right w:val="none" w:sz="0" w:space="0" w:color="auto"/>
              </w:divBdr>
            </w:div>
            <w:div w:id="66658791">
              <w:marLeft w:val="0"/>
              <w:marRight w:val="0"/>
              <w:marTop w:val="0"/>
              <w:marBottom w:val="0"/>
              <w:divBdr>
                <w:top w:val="none" w:sz="0" w:space="0" w:color="auto"/>
                <w:left w:val="none" w:sz="0" w:space="0" w:color="auto"/>
                <w:bottom w:val="none" w:sz="0" w:space="0" w:color="auto"/>
                <w:right w:val="none" w:sz="0" w:space="0" w:color="auto"/>
              </w:divBdr>
            </w:div>
            <w:div w:id="789861032">
              <w:marLeft w:val="0"/>
              <w:marRight w:val="0"/>
              <w:marTop w:val="0"/>
              <w:marBottom w:val="0"/>
              <w:divBdr>
                <w:top w:val="none" w:sz="0" w:space="0" w:color="auto"/>
                <w:left w:val="none" w:sz="0" w:space="0" w:color="auto"/>
                <w:bottom w:val="none" w:sz="0" w:space="0" w:color="auto"/>
                <w:right w:val="none" w:sz="0" w:space="0" w:color="auto"/>
              </w:divBdr>
            </w:div>
            <w:div w:id="682166029">
              <w:marLeft w:val="0"/>
              <w:marRight w:val="0"/>
              <w:marTop w:val="0"/>
              <w:marBottom w:val="0"/>
              <w:divBdr>
                <w:top w:val="none" w:sz="0" w:space="0" w:color="auto"/>
                <w:left w:val="none" w:sz="0" w:space="0" w:color="auto"/>
                <w:bottom w:val="none" w:sz="0" w:space="0" w:color="auto"/>
                <w:right w:val="none" w:sz="0" w:space="0" w:color="auto"/>
              </w:divBdr>
            </w:div>
            <w:div w:id="5601725">
              <w:marLeft w:val="0"/>
              <w:marRight w:val="0"/>
              <w:marTop w:val="0"/>
              <w:marBottom w:val="0"/>
              <w:divBdr>
                <w:top w:val="none" w:sz="0" w:space="0" w:color="auto"/>
                <w:left w:val="none" w:sz="0" w:space="0" w:color="auto"/>
                <w:bottom w:val="none" w:sz="0" w:space="0" w:color="auto"/>
                <w:right w:val="none" w:sz="0" w:space="0" w:color="auto"/>
              </w:divBdr>
            </w:div>
            <w:div w:id="1749033121">
              <w:marLeft w:val="0"/>
              <w:marRight w:val="0"/>
              <w:marTop w:val="0"/>
              <w:marBottom w:val="0"/>
              <w:divBdr>
                <w:top w:val="none" w:sz="0" w:space="0" w:color="auto"/>
                <w:left w:val="none" w:sz="0" w:space="0" w:color="auto"/>
                <w:bottom w:val="none" w:sz="0" w:space="0" w:color="auto"/>
                <w:right w:val="none" w:sz="0" w:space="0" w:color="auto"/>
              </w:divBdr>
            </w:div>
            <w:div w:id="1364287364">
              <w:marLeft w:val="0"/>
              <w:marRight w:val="0"/>
              <w:marTop w:val="0"/>
              <w:marBottom w:val="0"/>
              <w:divBdr>
                <w:top w:val="none" w:sz="0" w:space="0" w:color="auto"/>
                <w:left w:val="none" w:sz="0" w:space="0" w:color="auto"/>
                <w:bottom w:val="none" w:sz="0" w:space="0" w:color="auto"/>
                <w:right w:val="none" w:sz="0" w:space="0" w:color="auto"/>
              </w:divBdr>
            </w:div>
            <w:div w:id="2082171110">
              <w:marLeft w:val="0"/>
              <w:marRight w:val="0"/>
              <w:marTop w:val="0"/>
              <w:marBottom w:val="0"/>
              <w:divBdr>
                <w:top w:val="none" w:sz="0" w:space="0" w:color="auto"/>
                <w:left w:val="none" w:sz="0" w:space="0" w:color="auto"/>
                <w:bottom w:val="none" w:sz="0" w:space="0" w:color="auto"/>
                <w:right w:val="none" w:sz="0" w:space="0" w:color="auto"/>
              </w:divBdr>
            </w:div>
            <w:div w:id="1922328368">
              <w:marLeft w:val="0"/>
              <w:marRight w:val="0"/>
              <w:marTop w:val="0"/>
              <w:marBottom w:val="0"/>
              <w:divBdr>
                <w:top w:val="none" w:sz="0" w:space="0" w:color="auto"/>
                <w:left w:val="none" w:sz="0" w:space="0" w:color="auto"/>
                <w:bottom w:val="none" w:sz="0" w:space="0" w:color="auto"/>
                <w:right w:val="none" w:sz="0" w:space="0" w:color="auto"/>
              </w:divBdr>
            </w:div>
            <w:div w:id="1299847412">
              <w:marLeft w:val="0"/>
              <w:marRight w:val="0"/>
              <w:marTop w:val="0"/>
              <w:marBottom w:val="0"/>
              <w:divBdr>
                <w:top w:val="none" w:sz="0" w:space="0" w:color="auto"/>
                <w:left w:val="none" w:sz="0" w:space="0" w:color="auto"/>
                <w:bottom w:val="none" w:sz="0" w:space="0" w:color="auto"/>
                <w:right w:val="none" w:sz="0" w:space="0" w:color="auto"/>
              </w:divBdr>
            </w:div>
            <w:div w:id="1517773610">
              <w:marLeft w:val="0"/>
              <w:marRight w:val="0"/>
              <w:marTop w:val="0"/>
              <w:marBottom w:val="0"/>
              <w:divBdr>
                <w:top w:val="none" w:sz="0" w:space="0" w:color="auto"/>
                <w:left w:val="none" w:sz="0" w:space="0" w:color="auto"/>
                <w:bottom w:val="none" w:sz="0" w:space="0" w:color="auto"/>
                <w:right w:val="none" w:sz="0" w:space="0" w:color="auto"/>
              </w:divBdr>
            </w:div>
            <w:div w:id="2044594995">
              <w:marLeft w:val="0"/>
              <w:marRight w:val="0"/>
              <w:marTop w:val="0"/>
              <w:marBottom w:val="0"/>
              <w:divBdr>
                <w:top w:val="none" w:sz="0" w:space="0" w:color="auto"/>
                <w:left w:val="none" w:sz="0" w:space="0" w:color="auto"/>
                <w:bottom w:val="none" w:sz="0" w:space="0" w:color="auto"/>
                <w:right w:val="none" w:sz="0" w:space="0" w:color="auto"/>
              </w:divBdr>
            </w:div>
            <w:div w:id="669605283">
              <w:marLeft w:val="0"/>
              <w:marRight w:val="0"/>
              <w:marTop w:val="0"/>
              <w:marBottom w:val="0"/>
              <w:divBdr>
                <w:top w:val="none" w:sz="0" w:space="0" w:color="auto"/>
                <w:left w:val="none" w:sz="0" w:space="0" w:color="auto"/>
                <w:bottom w:val="none" w:sz="0" w:space="0" w:color="auto"/>
                <w:right w:val="none" w:sz="0" w:space="0" w:color="auto"/>
              </w:divBdr>
            </w:div>
            <w:div w:id="1390226724">
              <w:marLeft w:val="0"/>
              <w:marRight w:val="0"/>
              <w:marTop w:val="0"/>
              <w:marBottom w:val="0"/>
              <w:divBdr>
                <w:top w:val="none" w:sz="0" w:space="0" w:color="auto"/>
                <w:left w:val="none" w:sz="0" w:space="0" w:color="auto"/>
                <w:bottom w:val="none" w:sz="0" w:space="0" w:color="auto"/>
                <w:right w:val="none" w:sz="0" w:space="0" w:color="auto"/>
              </w:divBdr>
            </w:div>
            <w:div w:id="1527475898">
              <w:marLeft w:val="0"/>
              <w:marRight w:val="0"/>
              <w:marTop w:val="0"/>
              <w:marBottom w:val="0"/>
              <w:divBdr>
                <w:top w:val="none" w:sz="0" w:space="0" w:color="auto"/>
                <w:left w:val="none" w:sz="0" w:space="0" w:color="auto"/>
                <w:bottom w:val="none" w:sz="0" w:space="0" w:color="auto"/>
                <w:right w:val="none" w:sz="0" w:space="0" w:color="auto"/>
              </w:divBdr>
            </w:div>
            <w:div w:id="604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333">
      <w:bodyDiv w:val="1"/>
      <w:marLeft w:val="0"/>
      <w:marRight w:val="0"/>
      <w:marTop w:val="0"/>
      <w:marBottom w:val="0"/>
      <w:divBdr>
        <w:top w:val="none" w:sz="0" w:space="0" w:color="auto"/>
        <w:left w:val="none" w:sz="0" w:space="0" w:color="auto"/>
        <w:bottom w:val="none" w:sz="0" w:space="0" w:color="auto"/>
        <w:right w:val="none" w:sz="0" w:space="0" w:color="auto"/>
      </w:divBdr>
      <w:divsChild>
        <w:div w:id="813444896">
          <w:marLeft w:val="0"/>
          <w:marRight w:val="0"/>
          <w:marTop w:val="0"/>
          <w:marBottom w:val="0"/>
          <w:divBdr>
            <w:top w:val="none" w:sz="0" w:space="0" w:color="auto"/>
            <w:left w:val="none" w:sz="0" w:space="0" w:color="auto"/>
            <w:bottom w:val="none" w:sz="0" w:space="0" w:color="auto"/>
            <w:right w:val="none" w:sz="0" w:space="0" w:color="auto"/>
          </w:divBdr>
          <w:divsChild>
            <w:div w:id="48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 w:id="2128812379">
      <w:bodyDiv w:val="1"/>
      <w:marLeft w:val="0"/>
      <w:marRight w:val="0"/>
      <w:marTop w:val="0"/>
      <w:marBottom w:val="0"/>
      <w:divBdr>
        <w:top w:val="none" w:sz="0" w:space="0" w:color="auto"/>
        <w:left w:val="none" w:sz="0" w:space="0" w:color="auto"/>
        <w:bottom w:val="none" w:sz="0" w:space="0" w:color="auto"/>
        <w:right w:val="none" w:sz="0" w:space="0" w:color="auto"/>
      </w:divBdr>
      <w:divsChild>
        <w:div w:id="489753844">
          <w:marLeft w:val="0"/>
          <w:marRight w:val="0"/>
          <w:marTop w:val="0"/>
          <w:marBottom w:val="0"/>
          <w:divBdr>
            <w:top w:val="none" w:sz="0" w:space="0" w:color="auto"/>
            <w:left w:val="none" w:sz="0" w:space="0" w:color="auto"/>
            <w:bottom w:val="none" w:sz="0" w:space="0" w:color="auto"/>
            <w:right w:val="none" w:sz="0" w:space="0" w:color="auto"/>
          </w:divBdr>
          <w:divsChild>
            <w:div w:id="427577856">
              <w:marLeft w:val="0"/>
              <w:marRight w:val="0"/>
              <w:marTop w:val="0"/>
              <w:marBottom w:val="0"/>
              <w:divBdr>
                <w:top w:val="none" w:sz="0" w:space="0" w:color="auto"/>
                <w:left w:val="none" w:sz="0" w:space="0" w:color="auto"/>
                <w:bottom w:val="none" w:sz="0" w:space="0" w:color="auto"/>
                <w:right w:val="none" w:sz="0" w:space="0" w:color="auto"/>
              </w:divBdr>
            </w:div>
            <w:div w:id="1569925446">
              <w:marLeft w:val="0"/>
              <w:marRight w:val="0"/>
              <w:marTop w:val="0"/>
              <w:marBottom w:val="0"/>
              <w:divBdr>
                <w:top w:val="none" w:sz="0" w:space="0" w:color="auto"/>
                <w:left w:val="none" w:sz="0" w:space="0" w:color="auto"/>
                <w:bottom w:val="none" w:sz="0" w:space="0" w:color="auto"/>
                <w:right w:val="none" w:sz="0" w:space="0" w:color="auto"/>
              </w:divBdr>
            </w:div>
            <w:div w:id="45641129">
              <w:marLeft w:val="0"/>
              <w:marRight w:val="0"/>
              <w:marTop w:val="0"/>
              <w:marBottom w:val="0"/>
              <w:divBdr>
                <w:top w:val="none" w:sz="0" w:space="0" w:color="auto"/>
                <w:left w:val="none" w:sz="0" w:space="0" w:color="auto"/>
                <w:bottom w:val="none" w:sz="0" w:space="0" w:color="auto"/>
                <w:right w:val="none" w:sz="0" w:space="0" w:color="auto"/>
              </w:divBdr>
            </w:div>
            <w:div w:id="313918608">
              <w:marLeft w:val="0"/>
              <w:marRight w:val="0"/>
              <w:marTop w:val="0"/>
              <w:marBottom w:val="0"/>
              <w:divBdr>
                <w:top w:val="none" w:sz="0" w:space="0" w:color="auto"/>
                <w:left w:val="none" w:sz="0" w:space="0" w:color="auto"/>
                <w:bottom w:val="none" w:sz="0" w:space="0" w:color="auto"/>
                <w:right w:val="none" w:sz="0" w:space="0" w:color="auto"/>
              </w:divBdr>
            </w:div>
            <w:div w:id="2122794320">
              <w:marLeft w:val="0"/>
              <w:marRight w:val="0"/>
              <w:marTop w:val="0"/>
              <w:marBottom w:val="0"/>
              <w:divBdr>
                <w:top w:val="none" w:sz="0" w:space="0" w:color="auto"/>
                <w:left w:val="none" w:sz="0" w:space="0" w:color="auto"/>
                <w:bottom w:val="none" w:sz="0" w:space="0" w:color="auto"/>
                <w:right w:val="none" w:sz="0" w:space="0" w:color="auto"/>
              </w:divBdr>
            </w:div>
            <w:div w:id="702099490">
              <w:marLeft w:val="0"/>
              <w:marRight w:val="0"/>
              <w:marTop w:val="0"/>
              <w:marBottom w:val="0"/>
              <w:divBdr>
                <w:top w:val="none" w:sz="0" w:space="0" w:color="auto"/>
                <w:left w:val="none" w:sz="0" w:space="0" w:color="auto"/>
                <w:bottom w:val="none" w:sz="0" w:space="0" w:color="auto"/>
                <w:right w:val="none" w:sz="0" w:space="0" w:color="auto"/>
              </w:divBdr>
            </w:div>
            <w:div w:id="548807491">
              <w:marLeft w:val="0"/>
              <w:marRight w:val="0"/>
              <w:marTop w:val="0"/>
              <w:marBottom w:val="0"/>
              <w:divBdr>
                <w:top w:val="none" w:sz="0" w:space="0" w:color="auto"/>
                <w:left w:val="none" w:sz="0" w:space="0" w:color="auto"/>
                <w:bottom w:val="none" w:sz="0" w:space="0" w:color="auto"/>
                <w:right w:val="none" w:sz="0" w:space="0" w:color="auto"/>
              </w:divBdr>
            </w:div>
            <w:div w:id="1414670014">
              <w:marLeft w:val="0"/>
              <w:marRight w:val="0"/>
              <w:marTop w:val="0"/>
              <w:marBottom w:val="0"/>
              <w:divBdr>
                <w:top w:val="none" w:sz="0" w:space="0" w:color="auto"/>
                <w:left w:val="none" w:sz="0" w:space="0" w:color="auto"/>
                <w:bottom w:val="none" w:sz="0" w:space="0" w:color="auto"/>
                <w:right w:val="none" w:sz="0" w:space="0" w:color="auto"/>
              </w:divBdr>
            </w:div>
            <w:div w:id="1635141347">
              <w:marLeft w:val="0"/>
              <w:marRight w:val="0"/>
              <w:marTop w:val="0"/>
              <w:marBottom w:val="0"/>
              <w:divBdr>
                <w:top w:val="none" w:sz="0" w:space="0" w:color="auto"/>
                <w:left w:val="none" w:sz="0" w:space="0" w:color="auto"/>
                <w:bottom w:val="none" w:sz="0" w:space="0" w:color="auto"/>
                <w:right w:val="none" w:sz="0" w:space="0" w:color="auto"/>
              </w:divBdr>
            </w:div>
            <w:div w:id="44068597">
              <w:marLeft w:val="0"/>
              <w:marRight w:val="0"/>
              <w:marTop w:val="0"/>
              <w:marBottom w:val="0"/>
              <w:divBdr>
                <w:top w:val="none" w:sz="0" w:space="0" w:color="auto"/>
                <w:left w:val="none" w:sz="0" w:space="0" w:color="auto"/>
                <w:bottom w:val="none" w:sz="0" w:space="0" w:color="auto"/>
                <w:right w:val="none" w:sz="0" w:space="0" w:color="auto"/>
              </w:divBdr>
            </w:div>
            <w:div w:id="1213929234">
              <w:marLeft w:val="0"/>
              <w:marRight w:val="0"/>
              <w:marTop w:val="0"/>
              <w:marBottom w:val="0"/>
              <w:divBdr>
                <w:top w:val="none" w:sz="0" w:space="0" w:color="auto"/>
                <w:left w:val="none" w:sz="0" w:space="0" w:color="auto"/>
                <w:bottom w:val="none" w:sz="0" w:space="0" w:color="auto"/>
                <w:right w:val="none" w:sz="0" w:space="0" w:color="auto"/>
              </w:divBdr>
            </w:div>
            <w:div w:id="744257090">
              <w:marLeft w:val="0"/>
              <w:marRight w:val="0"/>
              <w:marTop w:val="0"/>
              <w:marBottom w:val="0"/>
              <w:divBdr>
                <w:top w:val="none" w:sz="0" w:space="0" w:color="auto"/>
                <w:left w:val="none" w:sz="0" w:space="0" w:color="auto"/>
                <w:bottom w:val="none" w:sz="0" w:space="0" w:color="auto"/>
                <w:right w:val="none" w:sz="0" w:space="0" w:color="auto"/>
              </w:divBdr>
            </w:div>
            <w:div w:id="1832407618">
              <w:marLeft w:val="0"/>
              <w:marRight w:val="0"/>
              <w:marTop w:val="0"/>
              <w:marBottom w:val="0"/>
              <w:divBdr>
                <w:top w:val="none" w:sz="0" w:space="0" w:color="auto"/>
                <w:left w:val="none" w:sz="0" w:space="0" w:color="auto"/>
                <w:bottom w:val="none" w:sz="0" w:space="0" w:color="auto"/>
                <w:right w:val="none" w:sz="0" w:space="0" w:color="auto"/>
              </w:divBdr>
            </w:div>
            <w:div w:id="1150899540">
              <w:marLeft w:val="0"/>
              <w:marRight w:val="0"/>
              <w:marTop w:val="0"/>
              <w:marBottom w:val="0"/>
              <w:divBdr>
                <w:top w:val="none" w:sz="0" w:space="0" w:color="auto"/>
                <w:left w:val="none" w:sz="0" w:space="0" w:color="auto"/>
                <w:bottom w:val="none" w:sz="0" w:space="0" w:color="auto"/>
                <w:right w:val="none" w:sz="0" w:space="0" w:color="auto"/>
              </w:divBdr>
            </w:div>
            <w:div w:id="491988947">
              <w:marLeft w:val="0"/>
              <w:marRight w:val="0"/>
              <w:marTop w:val="0"/>
              <w:marBottom w:val="0"/>
              <w:divBdr>
                <w:top w:val="none" w:sz="0" w:space="0" w:color="auto"/>
                <w:left w:val="none" w:sz="0" w:space="0" w:color="auto"/>
                <w:bottom w:val="none" w:sz="0" w:space="0" w:color="auto"/>
                <w:right w:val="none" w:sz="0" w:space="0" w:color="auto"/>
              </w:divBdr>
            </w:div>
            <w:div w:id="1424960074">
              <w:marLeft w:val="0"/>
              <w:marRight w:val="0"/>
              <w:marTop w:val="0"/>
              <w:marBottom w:val="0"/>
              <w:divBdr>
                <w:top w:val="none" w:sz="0" w:space="0" w:color="auto"/>
                <w:left w:val="none" w:sz="0" w:space="0" w:color="auto"/>
                <w:bottom w:val="none" w:sz="0" w:space="0" w:color="auto"/>
                <w:right w:val="none" w:sz="0" w:space="0" w:color="auto"/>
              </w:divBdr>
            </w:div>
            <w:div w:id="1834250487">
              <w:marLeft w:val="0"/>
              <w:marRight w:val="0"/>
              <w:marTop w:val="0"/>
              <w:marBottom w:val="0"/>
              <w:divBdr>
                <w:top w:val="none" w:sz="0" w:space="0" w:color="auto"/>
                <w:left w:val="none" w:sz="0" w:space="0" w:color="auto"/>
                <w:bottom w:val="none" w:sz="0" w:space="0" w:color="auto"/>
                <w:right w:val="none" w:sz="0" w:space="0" w:color="auto"/>
              </w:divBdr>
            </w:div>
            <w:div w:id="15104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log.csdn.net/qq_41076797/article/details/115508184"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csdn.net/qq_27825451/article/details/94436488?utm_medium=distribute.pc_aggpage_search_result.none-task-blog-2~aggregatepage~first_rank_ecpm_v1~rank_v31_ecpm-1-94436488.pc_agg_new_rank&amp;utm_term=DBI%E6%8C%87%E6%A0%87%20sklearn&amp;spm=1000.2123.3001.44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7</Pages>
  <Words>1011</Words>
  <Characters>5763</Characters>
  <Application>Microsoft Office Word</Application>
  <DocSecurity>0</DocSecurity>
  <Lines>48</Lines>
  <Paragraphs>13</Paragraphs>
  <ScaleCrop>false</ScaleCrop>
  <Company>http://www.deepbbs.org</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huilei zeng</cp:lastModifiedBy>
  <cp:revision>656</cp:revision>
  <cp:lastPrinted>2016-09-12T06:48:00Z</cp:lastPrinted>
  <dcterms:created xsi:type="dcterms:W3CDTF">2013-10-15T10:23:00Z</dcterms:created>
  <dcterms:modified xsi:type="dcterms:W3CDTF">2023-06-05T09:30:00Z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