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0065" w:type="dxa"/>
        <w:tblInd w:w="-147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56"/>
        <w:gridCol w:w="327"/>
        <w:gridCol w:w="927"/>
        <w:gridCol w:w="693"/>
        <w:gridCol w:w="504"/>
        <w:gridCol w:w="1087"/>
        <w:gridCol w:w="110"/>
        <w:gridCol w:w="1254"/>
        <w:gridCol w:w="266"/>
        <w:gridCol w:w="988"/>
        <w:gridCol w:w="1051"/>
        <w:gridCol w:w="1402"/>
      </w:tblGrid>
      <w:tr w:rsidR="00E5082D" w:rsidRPr="00E5082D" w:rsidTr="003C0A96">
        <w:trPr>
          <w:trHeight w:val="315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E5082D">
            <w:pPr>
              <w:pageBreakBefore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I. Borçlu Kimlik Bilgileri</w:t>
            </w:r>
          </w:p>
        </w:tc>
      </w:tr>
      <w:tr w:rsidR="00E5082D" w:rsidRPr="00E5082D" w:rsidTr="00B155D6">
        <w:trPr>
          <w:trHeight w:val="315"/>
        </w:trPr>
        <w:tc>
          <w:tcPr>
            <w:tcW w:w="3403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Borçlunun Adı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2A12DE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 borcluAd  \* MERGEFORMAT </w:instrTex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>
              <w:rPr>
                <w:rFonts w:ascii="Garamond" w:eastAsia="Times New Roman" w:hAnsi="Garamond"/>
                <w:noProof/>
                <w:sz w:val="24"/>
                <w:szCs w:val="24"/>
                <w:lang w:eastAsia="tr-TR"/>
              </w:rPr>
              <w:t>«borcluAd»</w: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B155D6">
        <w:trPr>
          <w:trHeight w:val="315"/>
        </w:trPr>
        <w:tc>
          <w:tcPr>
            <w:tcW w:w="3403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 xml:space="preserve">TC Kimlik/Vergi Numarası 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2A12DE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 </w:instrText>
            </w:r>
            <w:r w:rsidRPr="002A12DE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>kimlikNo</w:instrTex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A62A92">
              <w:rPr>
                <w:rFonts w:ascii="Garamond" w:eastAsia="Times New Roman" w:hAnsi="Garamond"/>
                <w:noProof/>
                <w:sz w:val="24"/>
                <w:szCs w:val="24"/>
                <w:lang w:eastAsia="tr-TR"/>
              </w:rPr>
              <w:t>«kimlikNo»</w:t>
            </w:r>
            <w:r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B155D6">
        <w:trPr>
          <w:trHeight w:val="315"/>
        </w:trPr>
        <w:tc>
          <w:tcPr>
            <w:tcW w:w="3403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Başvuru Kayıt Numarası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A62A92" w:rsidRDefault="00A62A92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basvuruKayitNumarasi 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«basvuruKayitNumarasi»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B155D6">
        <w:trPr>
          <w:trHeight w:val="315"/>
        </w:trPr>
        <w:tc>
          <w:tcPr>
            <w:tcW w:w="3403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color w:val="000000"/>
                <w:sz w:val="24"/>
                <w:szCs w:val="24"/>
                <w:lang w:eastAsia="tr-TR"/>
              </w:rPr>
              <w:t>Sözleşme Numarası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hideMark/>
          </w:tcPr>
          <w:p w:rsidR="00E5082D" w:rsidRPr="00E5082D" w:rsidRDefault="00A62A92" w:rsidP="002E5E2A">
            <w:pPr>
              <w:spacing w:after="0"/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sozlesmeNumarasi\*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«sozlesmeNumarasi»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B155D6">
        <w:trPr>
          <w:trHeight w:val="315"/>
        </w:trPr>
        <w:tc>
          <w:tcPr>
            <w:tcW w:w="34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II. Borcun Kodu: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:rsidR="00E5082D" w:rsidRPr="00E5082D" w:rsidRDefault="00A62A92" w:rsidP="002E5E2A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borcunKoduAd\*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«borcunKoduAd»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B155D6">
        <w:trPr>
          <w:trHeight w:val="315"/>
        </w:trPr>
        <w:tc>
          <w:tcPr>
            <w:tcW w:w="34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III. Vaka Numarası: 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</w:tcPr>
          <w:p w:rsidR="00E5082D" w:rsidRPr="00E5082D" w:rsidRDefault="002E5E2A" w:rsidP="002E5E2A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vakaNumarasi\*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A62A9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«vakaNumarasi»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 xml:space="preserve">IV. Geri Alım tarihinde Kalan Borç </w:t>
            </w:r>
            <w:r w:rsidR="00EF5FE0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>–</w:t>
            </w:r>
            <w:r w:rsidRPr="00E5082D">
              <w:rPr>
                <w:rFonts w:ascii="Garamond" w:eastAsia="Times New Roman" w:hAnsi="Garamond"/>
                <w:b/>
                <w:color w:val="000000"/>
                <w:sz w:val="24"/>
                <w:szCs w:val="24"/>
                <w:lang w:eastAsia="tr-TR"/>
              </w:rPr>
              <w:t xml:space="preserve"> TL</w:t>
            </w:r>
          </w:p>
        </w:tc>
      </w:tr>
      <w:tr w:rsidR="00E5082D" w:rsidRPr="00E5082D" w:rsidTr="00B155D6">
        <w:trPr>
          <w:trHeight w:val="646"/>
        </w:trPr>
        <w:tc>
          <w:tcPr>
            <w:tcW w:w="34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AB Katkısı</w:t>
            </w:r>
          </w:p>
        </w:tc>
        <w:tc>
          <w:tcPr>
            <w:tcW w:w="322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Ulusal Katkı</w:t>
            </w:r>
          </w:p>
        </w:tc>
        <w:tc>
          <w:tcPr>
            <w:tcW w:w="3441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Toplam Tutar (E)</w:t>
            </w:r>
          </w:p>
        </w:tc>
      </w:tr>
      <w:tr w:rsidR="00E5082D" w:rsidRPr="00E5082D" w:rsidTr="00B155D6">
        <w:trPr>
          <w:trHeight w:val="646"/>
        </w:trPr>
        <w:tc>
          <w:tcPr>
            <w:tcW w:w="17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>Anapara (A)</w:t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>Faiz (B)</w:t>
            </w:r>
          </w:p>
        </w:tc>
        <w:tc>
          <w:tcPr>
            <w:tcW w:w="15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 xml:space="preserve">Anapara (C) </w:t>
            </w:r>
          </w:p>
        </w:tc>
        <w:tc>
          <w:tcPr>
            <w:tcW w:w="1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>Faiz (D)</w:t>
            </w:r>
          </w:p>
        </w:tc>
        <w:tc>
          <w:tcPr>
            <w:tcW w:w="3441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</w:p>
        </w:tc>
      </w:tr>
      <w:tr w:rsidR="00E5082D" w:rsidRPr="00E5082D" w:rsidTr="00B155D6">
        <w:trPr>
          <w:trHeight w:val="646"/>
        </w:trPr>
        <w:tc>
          <w:tcPr>
            <w:tcW w:w="17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kalanMiktarAB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«kalanMiktarABSil»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6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kalanFaizMiktarAB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«kalanFaizMiktarABSil»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59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kalanMiktarUlusal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«kalanMiktarUlusalSil»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63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kalanFaizMiktarUlusal</w:instrText>
            </w:r>
            <w:r w:rsidR="00493D66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Sil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493D66" w:rsidRPr="00493D66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«kalanFaizMiktarUlusalSil»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3441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E5082D" w:rsidRPr="00E5082D" w:rsidRDefault="00A62A92" w:rsidP="003706A3">
            <w:pPr>
              <w:jc w:val="center"/>
              <w:rPr>
                <w:rFonts w:ascii="Garamond" w:hAnsi="Garamond" w:cs="Arial"/>
                <w:b/>
                <w:bCs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2E5E2A" w:rsidRPr="002E5E2A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>kalanToplamToplam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2E5E2A" w:rsidRPr="002E5E2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«kalanToplamToplam»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113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5B8B7"/>
            <w:vAlign w:val="center"/>
            <w:hideMark/>
          </w:tcPr>
          <w:p w:rsidR="00E5082D" w:rsidRPr="00E5082D" w:rsidRDefault="00B155D6" w:rsidP="003706A3">
            <w:pPr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B155D6">
              <w:rPr>
                <w:rFonts w:ascii="Garamond" w:hAnsi="Garamond"/>
                <w:b/>
                <w:color w:val="000000"/>
                <w:sz w:val="24"/>
                <w:szCs w:val="24"/>
              </w:rPr>
              <w:t>V. IPARD III Geri Alım Hesabındaki tutarlar –TL</w:t>
            </w:r>
          </w:p>
        </w:tc>
      </w:tr>
      <w:tr w:rsidR="00E5082D" w:rsidRPr="00E5082D" w:rsidTr="00B155D6">
        <w:trPr>
          <w:trHeight w:val="113"/>
        </w:trPr>
        <w:tc>
          <w:tcPr>
            <w:tcW w:w="34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>Borçlunun geri ödeme tarihi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964A4A" w:rsidP="00964A4A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geriAlimTarihi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«geriAlimTarihi»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B155D6">
        <w:trPr>
          <w:trHeight w:val="113"/>
        </w:trPr>
        <w:tc>
          <w:tcPr>
            <w:tcW w:w="34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>ÖK/UF tarafından yapılan düzeltim tarihi: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B43AD8" w:rsidP="00B43AD8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duzeltimTarihi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B43AD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«duzeltimTarihi»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B155D6" w:rsidRPr="00E5082D" w:rsidTr="00B155D6">
        <w:trPr>
          <w:trHeight w:val="113"/>
        </w:trPr>
        <w:tc>
          <w:tcPr>
            <w:tcW w:w="3403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55D6" w:rsidRPr="00E5082D" w:rsidRDefault="00B155D6" w:rsidP="003706A3">
            <w:pPr>
              <w:rPr>
                <w:rFonts w:ascii="Garamond" w:hAnsi="Garamond"/>
                <w:color w:val="000000"/>
                <w:sz w:val="24"/>
                <w:szCs w:val="24"/>
              </w:rPr>
            </w:pPr>
            <w:r>
              <w:rPr>
                <w:rFonts w:ascii="Garamond" w:hAnsi="Garamond"/>
                <w:color w:val="000000"/>
                <w:sz w:val="24"/>
                <w:szCs w:val="24"/>
              </w:rPr>
              <w:t xml:space="preserve">IPARD III Geri Alım </w:t>
            </w:r>
            <w:r>
              <w:rPr>
                <w:rFonts w:ascii="Garamond" w:hAnsi="Garamond"/>
                <w:color w:val="000000"/>
                <w:sz w:val="24"/>
                <w:szCs w:val="24"/>
              </w:rPr>
              <w:t>Hesabındaki Geri Alınan Tutarlar</w:t>
            </w:r>
            <w:r w:rsidRPr="00E5082D">
              <w:rPr>
                <w:rFonts w:ascii="Garamond" w:hAnsi="Garamond"/>
                <w:color w:val="000000"/>
                <w:sz w:val="24"/>
                <w:szCs w:val="24"/>
              </w:rPr>
              <w:t xml:space="preserve"> 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>(F)</w:t>
            </w:r>
          </w:p>
        </w:tc>
        <w:tc>
          <w:tcPr>
            <w:tcW w:w="6662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155D6" w:rsidRPr="00A62A92" w:rsidRDefault="00B155D6" w:rsidP="00966B0A">
            <w:pPr>
              <w:rPr>
                <w:rFonts w:ascii="Garamond" w:eastAsia="Times New Roman" w:hAnsi="Garamond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yatirilan</w:instrText>
            </w:r>
            <w:r w:rsidR="00966B0A">
              <w:rPr>
                <w:rFonts w:ascii="Consolas" w:hAnsi="Consolas" w:cs="Consolas"/>
                <w:color w:val="000000"/>
                <w:sz w:val="19"/>
                <w:szCs w:val="19"/>
              </w:rPr>
              <w:instrText>Toplam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66B0A" w:rsidRPr="00966B0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«yatirilanToplam»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615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5B8B7"/>
            <w:vAlign w:val="center"/>
            <w:hideMark/>
          </w:tcPr>
          <w:p w:rsidR="00E5082D" w:rsidRPr="00E5082D" w:rsidRDefault="00E5082D" w:rsidP="003706A3">
            <w:pPr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 xml:space="preserve">VI. AB Katkısı ve Ulusal Katkıya Atfedilen Tutarlar </w:t>
            </w:r>
            <w:r w:rsidR="00964A4A">
              <w:rPr>
                <w:rFonts w:ascii="Garamond" w:hAnsi="Garamond"/>
                <w:b/>
                <w:color w:val="000000"/>
                <w:sz w:val="24"/>
                <w:szCs w:val="24"/>
              </w:rPr>
              <w:t>–</w:t>
            </w:r>
            <w:r w:rsidRPr="00E5082D">
              <w:rPr>
                <w:rFonts w:ascii="Garamond" w:hAnsi="Garamond"/>
                <w:b/>
                <w:color w:val="000000"/>
                <w:sz w:val="24"/>
                <w:szCs w:val="24"/>
              </w:rPr>
              <w:t xml:space="preserve"> TL</w:t>
            </w:r>
          </w:p>
        </w:tc>
      </w:tr>
      <w:tr w:rsidR="00E5082D" w:rsidRPr="00E5082D" w:rsidTr="003C0A96">
        <w:trPr>
          <w:trHeight w:val="318"/>
        </w:trPr>
        <w:tc>
          <w:tcPr>
            <w:tcW w:w="510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5082D" w:rsidRPr="00E5082D" w:rsidRDefault="00E5082D" w:rsidP="003706A3">
            <w:pPr>
              <w:jc w:val="center"/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AB Katkısı</w:t>
            </w:r>
          </w:p>
        </w:tc>
        <w:tc>
          <w:tcPr>
            <w:tcW w:w="49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E5082D" w:rsidP="003706A3">
            <w:pPr>
              <w:jc w:val="center"/>
              <w:rPr>
                <w:rFonts w:ascii="Garamond" w:hAnsi="Garamond"/>
                <w:b/>
                <w:color w:val="000000"/>
                <w:sz w:val="24"/>
                <w:szCs w:val="24"/>
              </w:rPr>
            </w:pP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Ulusal Katkı</w:t>
            </w:r>
          </w:p>
        </w:tc>
      </w:tr>
      <w:tr w:rsidR="00E5082D" w:rsidRPr="00E5082D" w:rsidTr="003C0A96">
        <w:trPr>
          <w:trHeight w:val="318"/>
        </w:trPr>
        <w:tc>
          <w:tcPr>
            <w:tcW w:w="510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5082D" w:rsidRPr="00E5082D" w:rsidRDefault="00E5082D" w:rsidP="00B155D6">
            <w:pPr>
              <w:jc w:val="center"/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 xml:space="preserve">Tutar 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(</w:t>
            </w:r>
            <w:r w:rsidR="00B155D6">
              <w:rPr>
                <w:rFonts w:ascii="Garamond" w:hAnsi="Garamond" w:cs="Arial"/>
                <w:b/>
                <w:bCs/>
                <w:sz w:val="24"/>
                <w:szCs w:val="24"/>
              </w:rPr>
              <w:t>G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=(A+B)*</w:t>
            </w:r>
            <w:r w:rsidR="00B155D6">
              <w:rPr>
                <w:rFonts w:ascii="Garamond" w:hAnsi="Garamond" w:cs="Arial"/>
                <w:b/>
                <w:bCs/>
                <w:sz w:val="24"/>
                <w:szCs w:val="24"/>
              </w:rPr>
              <w:t>F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/E)</w:t>
            </w:r>
          </w:p>
        </w:tc>
        <w:tc>
          <w:tcPr>
            <w:tcW w:w="49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5082D" w:rsidRPr="00E5082D" w:rsidRDefault="00E5082D" w:rsidP="00B155D6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E5082D">
              <w:rPr>
                <w:rFonts w:ascii="Garamond" w:hAnsi="Garamond" w:cs="Arial"/>
                <w:bCs/>
                <w:sz w:val="24"/>
                <w:szCs w:val="24"/>
              </w:rPr>
              <w:t xml:space="preserve">Tutar 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(</w:t>
            </w:r>
            <w:r w:rsidR="00B155D6">
              <w:rPr>
                <w:rFonts w:ascii="Garamond" w:hAnsi="Garamond" w:cs="Arial"/>
                <w:b/>
                <w:bCs/>
                <w:sz w:val="24"/>
                <w:szCs w:val="24"/>
              </w:rPr>
              <w:t>H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=(C+D)*</w:t>
            </w:r>
            <w:r w:rsidR="00B155D6">
              <w:rPr>
                <w:rFonts w:ascii="Garamond" w:hAnsi="Garamond" w:cs="Arial"/>
                <w:b/>
                <w:bCs/>
                <w:sz w:val="24"/>
                <w:szCs w:val="24"/>
              </w:rPr>
              <w:t>F</w:t>
            </w:r>
            <w:r w:rsidRPr="00E5082D">
              <w:rPr>
                <w:rFonts w:ascii="Garamond" w:hAnsi="Garamond" w:cs="Arial"/>
                <w:b/>
                <w:bCs/>
                <w:sz w:val="24"/>
                <w:szCs w:val="24"/>
              </w:rPr>
              <w:t>/E)</w:t>
            </w:r>
          </w:p>
        </w:tc>
      </w:tr>
      <w:tr w:rsidR="00472858" w:rsidRPr="00E5082D" w:rsidTr="003C0A96">
        <w:trPr>
          <w:trHeight w:val="318"/>
        </w:trPr>
        <w:tc>
          <w:tcPr>
            <w:tcW w:w="510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2858" w:rsidRPr="00E5082D" w:rsidRDefault="00472858" w:rsidP="00472858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begin"/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Garamond" w:hAnsi="Garamond" w:cs="Arial"/>
                <w:b/>
                <w:bCs/>
                <w:sz w:val="24"/>
                <w:szCs w:val="24"/>
              </w:rPr>
              <w:instrText>toplam</w:instrText>
            </w:r>
            <w:r w:rsidRPr="00746C6B">
              <w:rPr>
                <w:rFonts w:ascii="Garamond" w:hAnsi="Garamond" w:cs="Arial"/>
                <w:b/>
                <w:bCs/>
                <w:sz w:val="24"/>
                <w:szCs w:val="24"/>
              </w:rPr>
              <w:instrText>AB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\* MERGEFORMAT 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separate"/>
            </w:r>
            <w:r w:rsidRPr="00472858">
              <w:rPr>
                <w:rFonts w:ascii="Garamond" w:eastAsia="Times New Roman" w:hAnsi="Garamond"/>
                <w:b/>
                <w:bCs/>
                <w:noProof/>
                <w:sz w:val="24"/>
                <w:szCs w:val="24"/>
                <w:lang w:eastAsia="tr-TR"/>
              </w:rPr>
              <w:t>«toplamAB»</w: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49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2858" w:rsidRPr="00E5082D" w:rsidRDefault="00472858" w:rsidP="00472858">
            <w:pPr>
              <w:jc w:val="center"/>
              <w:rPr>
                <w:rFonts w:ascii="Garamond" w:hAnsi="Garamond" w:cs="Arial"/>
                <w:bCs/>
                <w:sz w:val="24"/>
                <w:szCs w:val="24"/>
              </w:rPr>
            </w:pP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begin"/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Garamond" w:hAnsi="Garamond" w:cs="Arial"/>
                <w:b/>
                <w:bCs/>
                <w:sz w:val="24"/>
                <w:szCs w:val="24"/>
              </w:rPr>
              <w:instrText>toplam</w:instrText>
            </w:r>
            <w:r w:rsidRPr="00746C6B">
              <w:rPr>
                <w:rFonts w:ascii="Garamond" w:hAnsi="Garamond" w:cs="Arial"/>
                <w:b/>
                <w:bCs/>
                <w:sz w:val="24"/>
                <w:szCs w:val="24"/>
              </w:rPr>
              <w:instrText>Ulusal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instrText xml:space="preserve"> \* MERGEFORMAT </w:instrTex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separate"/>
            </w:r>
            <w:r w:rsidRPr="00472858">
              <w:rPr>
                <w:rFonts w:ascii="Garamond" w:eastAsia="Times New Roman" w:hAnsi="Garamond"/>
                <w:b/>
                <w:bCs/>
                <w:noProof/>
                <w:sz w:val="24"/>
                <w:szCs w:val="24"/>
                <w:lang w:eastAsia="tr-TR"/>
              </w:rPr>
              <w:t>«toplamUlusal»</w:t>
            </w:r>
            <w:r w:rsidRPr="00746C6B">
              <w:rPr>
                <w:rFonts w:ascii="Garamond" w:eastAsia="Times New Roman" w:hAnsi="Garamond"/>
                <w:b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3C0A96">
        <w:trPr>
          <w:trHeight w:val="315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B8B7"/>
            <w:noWrap/>
            <w:vAlign w:val="bottom"/>
            <w:hideMark/>
          </w:tcPr>
          <w:p w:rsidR="00E5082D" w:rsidRPr="00E5082D" w:rsidRDefault="00E5082D" w:rsidP="00964A4A">
            <w:pPr>
              <w:keepNext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VII. HESAPLAMALAR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B155D6" w:rsidP="00B155D6">
            <w:pPr>
              <w:keepNext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1: Yeterli 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ödeme</w:t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4F3FB6" w:rsidRDefault="00E5082D" w:rsidP="00B155D6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1.1. 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=Toplam Geri Ödenen Tutar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  <w:r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YETERLİ GERİ ÖDEME</w:t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B155D6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1.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. Yeterli Geri Ödeme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Durumunda Geri Alınan Tutarlar</w:t>
            </w:r>
          </w:p>
          <w:p w:rsidR="00E5082D" w:rsidRPr="00E5082D" w:rsidRDefault="00E5082D" w:rsidP="00964A4A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Döviz kuru: 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964A4A">
              <w:rPr>
                <w:rFonts w:ascii="Consolas" w:hAnsi="Consolas" w:cs="Consolas"/>
                <w:color w:val="000000"/>
                <w:sz w:val="19"/>
                <w:szCs w:val="19"/>
              </w:rPr>
              <w:instrText>dovizKuru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64A4A"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«dovizKuru»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510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B155D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lastRenderedPageBreak/>
              <w:t>AB Katkısı 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G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49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233601" w:rsidP="00B155D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Ulusal Katkı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H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27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233601" w:rsidRDefault="00E5082D" w:rsidP="00B155D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I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A*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3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233601" w:rsidRDefault="00E5082D" w:rsidP="00B155D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J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B*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50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B155D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K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C*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4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B155D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L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D*</w:t>
            </w:r>
            <w:r w:rsidR="00B155D6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</w:tr>
      <w:tr w:rsidR="00233601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233601" w:rsidP="00233601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501D68">
              <w:rPr>
                <w:rFonts w:ascii="Consolas" w:hAnsi="Consolas" w:cs="Consolas"/>
                <w:color w:val="000000"/>
                <w:sz w:val="19"/>
                <w:szCs w:val="19"/>
              </w:rPr>
              <w:instrText>faizABEUR</w:instrText>
            </w:r>
            <w:r w:rsidR="00501D68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501D68"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233601" w:rsidRPr="00E5082D" w:rsidRDefault="00501D68" w:rsidP="00501D68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B155D6" w:rsidRPr="00E5082D" w:rsidTr="00777FBE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155D6" w:rsidRPr="009C7D40" w:rsidRDefault="00B155D6" w:rsidP="00B155D6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1</w:t>
            </w:r>
            <w:r w:rsidRPr="009C7D4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.3. ÖK TARAFINDAN GERÇEKLEŞTİRİLECEK DÜZELTME </w:t>
            </w:r>
          </w:p>
          <w:p w:rsidR="00B155D6" w:rsidRDefault="00B155D6" w:rsidP="00DB45A2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IPARD </w:t>
            </w:r>
            <w:r>
              <w:rPr>
                <w:rFonts w:ascii="Garamond" w:hAnsi="Garamond"/>
                <w:i/>
                <w:sz w:val="24"/>
                <w:szCs w:val="24"/>
              </w:rPr>
              <w:t xml:space="preserve">III AB Katkısı 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>Avro 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(G)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AB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ye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Pr="009C7D4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</w:instrText>
            </w:r>
            <w:r w:rsidR="00DB45A2" w:rsidRP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«aktarAByeEUR»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EUR</w:t>
            </w:r>
          </w:p>
          <w:p w:rsidR="00B155D6" w:rsidRPr="009C7D40" w:rsidRDefault="00B155D6" w:rsidP="00B155D6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</w:p>
          <w:p w:rsidR="00B155D6" w:rsidRPr="00B155D6" w:rsidRDefault="00B155D6" w:rsidP="00DB45A2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IPARD </w:t>
            </w:r>
            <w:r>
              <w:rPr>
                <w:rFonts w:ascii="Garamond" w:hAnsi="Garamond"/>
                <w:i/>
                <w:sz w:val="24"/>
                <w:szCs w:val="24"/>
              </w:rPr>
              <w:t>III Eş Finansman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</w:t>
            </w:r>
            <w:r>
              <w:rPr>
                <w:rFonts w:ascii="Garamond" w:hAnsi="Garamond"/>
                <w:i/>
                <w:sz w:val="24"/>
                <w:szCs w:val="24"/>
              </w:rPr>
              <w:t xml:space="preserve">TL 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>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(H)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Ulusala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Pr="009C7D4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«aktarUlusalaEUR»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DB45A2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E5082D" w:rsidRPr="00E5082D" w:rsidRDefault="00E5082D" w:rsidP="003404EE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: Yetersiz 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deme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3404EE" w:rsidP="003404E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.1. </w:t>
            </w:r>
            <w:r w:rsidR="00E5082D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="00E5082D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&gt; Toplam Geri Ödenen Tutar 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  <w:r w:rsidR="00E5082D" w:rsidRPr="00E5082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; 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YETERSİZ GERİ ÖDEME</w:t>
            </w:r>
          </w:p>
          <w:p w:rsidR="00E5082D" w:rsidRPr="00E5082D" w:rsidRDefault="00E5082D" w:rsidP="003706A3">
            <w:pPr>
              <w:pStyle w:val="ListeParagraf"/>
              <w:spacing w:after="0" w:line="240" w:lineRule="auto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bookmarkStart w:id="0" w:name="_GoBack"/>
            <w:bookmarkEnd w:id="0"/>
          </w:p>
        </w:tc>
      </w:tr>
      <w:tr w:rsidR="00E5082D" w:rsidRPr="00E5082D" w:rsidTr="00CA65B0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auto"/>
            <w:noWrap/>
            <w:vAlign w:val="bottom"/>
            <w:hideMark/>
          </w:tcPr>
          <w:p w:rsidR="00E5082D" w:rsidRPr="00E5082D" w:rsidRDefault="003404EE" w:rsidP="003404E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.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. Yetersiz Fakat Doğru Ödeme Durumunda Geri Alınan Tutarlar</w:t>
            </w:r>
          </w:p>
          <w:p w:rsidR="00E5082D" w:rsidRPr="00E5082D" w:rsidRDefault="00E5082D" w:rsidP="003706A3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Döviz kuru: 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964A4A">
              <w:rPr>
                <w:rFonts w:ascii="Consolas" w:hAnsi="Consolas" w:cs="Consolas"/>
                <w:color w:val="000000"/>
                <w:sz w:val="19"/>
                <w:szCs w:val="19"/>
              </w:rPr>
              <w:instrText>dovizKuru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64A4A"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«dovizKuru»</w:t>
            </w:r>
            <w:r w:rsidR="00964A4A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E5082D" w:rsidRPr="00E5082D" w:rsidTr="00CA65B0">
        <w:trPr>
          <w:cantSplit/>
          <w:trHeight w:val="315"/>
        </w:trPr>
        <w:tc>
          <w:tcPr>
            <w:tcW w:w="510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404EE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AB Katkısı (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G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496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233601" w:rsidP="003404EE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Ulusal Katkı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H</w:t>
            </w:r>
            <w:r w:rsidR="00E5082D"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27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233601" w:rsidRDefault="00E5082D" w:rsidP="003404EE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I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A*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3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233601" w:rsidRDefault="00E5082D" w:rsidP="003404EE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J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B*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50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404EE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Anapara (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K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C*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  <w:tc>
          <w:tcPr>
            <w:tcW w:w="24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404EE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Faiz (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L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D*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F</w:t>
            </w:r>
            <w:r w:rsidR="00233601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u w:val="single"/>
                <w:lang w:eastAsia="tr-TR"/>
              </w:rPr>
              <w:t>/E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)</w:t>
            </w:r>
          </w:p>
        </w:tc>
      </w:tr>
      <w:tr w:rsidR="00E5082D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TL</w:t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E5082D" w:rsidRPr="00E5082D" w:rsidRDefault="00E5082D" w:rsidP="003706A3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Euro</w:t>
            </w:r>
          </w:p>
        </w:tc>
      </w:tr>
      <w:tr w:rsidR="00501D68" w:rsidRPr="00E5082D" w:rsidTr="00CA65B0">
        <w:trPr>
          <w:cantSplit/>
          <w:trHeight w:val="318"/>
        </w:trPr>
        <w:tc>
          <w:tcPr>
            <w:tcW w:w="1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miktarABEUR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faizAB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233601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1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faizABEUR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«faizABEUR»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2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miktarUlusalEUR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«miktarUlusalEUR»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  <w:tc>
          <w:tcPr>
            <w:tcW w:w="1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bottom"/>
          </w:tcPr>
          <w:p w:rsidR="00501D68" w:rsidRPr="00E5082D" w:rsidRDefault="00501D68" w:rsidP="00077DE6">
            <w:pPr>
              <w:spacing w:after="0"/>
              <w:jc w:val="center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faizUlusalEUR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501D68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«faizUlusalEUR»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3404EE" w:rsidRPr="00E5082D" w:rsidTr="00777FBE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3404EE" w:rsidRPr="009C7D40" w:rsidRDefault="003404EE" w:rsidP="00777FB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Pr="009C7D4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.3. ÖK TARAFINDAN GERÇEKLEŞTİRİLECEK DÜZELTME </w:t>
            </w:r>
          </w:p>
          <w:p w:rsidR="003404EE" w:rsidRDefault="003404EE" w:rsidP="00DB45A2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IPARD </w:t>
            </w:r>
            <w:r>
              <w:rPr>
                <w:rFonts w:ascii="Garamond" w:hAnsi="Garamond"/>
                <w:i/>
                <w:sz w:val="24"/>
                <w:szCs w:val="24"/>
              </w:rPr>
              <w:t xml:space="preserve">III AB Katkısı 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>Avro 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(G)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DB45A2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</w:instrText>
            </w:r>
            <w:r w:rsidR="00DB45A2" w:rsidRP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«aktarAByeEUR»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EUR</w:t>
            </w:r>
          </w:p>
          <w:p w:rsidR="003404EE" w:rsidRPr="009C7D40" w:rsidRDefault="003404EE" w:rsidP="00777FBE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</w:p>
          <w:p w:rsidR="003404EE" w:rsidRPr="00B155D6" w:rsidRDefault="003404EE" w:rsidP="00777FBE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IPARD </w:t>
            </w:r>
            <w:r>
              <w:rPr>
                <w:rFonts w:ascii="Garamond" w:hAnsi="Garamond"/>
                <w:i/>
                <w:sz w:val="24"/>
                <w:szCs w:val="24"/>
              </w:rPr>
              <w:t>III Eş Finansman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</w:t>
            </w:r>
            <w:r>
              <w:rPr>
                <w:rFonts w:ascii="Garamond" w:hAnsi="Garamond"/>
                <w:i/>
                <w:sz w:val="24"/>
                <w:szCs w:val="24"/>
              </w:rPr>
              <w:t xml:space="preserve">TL 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>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(H)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DB45A2" w:rsidRPr="009C7D4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DB45A2"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 w:rsidR="00DB45A2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aktarUlusalaEUR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«aktarUlusalaEUR»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DB45A2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DB45A2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</w:t>
            </w: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DB3E2"/>
            <w:noWrap/>
            <w:vAlign w:val="bottom"/>
            <w:hideMark/>
          </w:tcPr>
          <w:p w:rsidR="00CA65B0" w:rsidRPr="00E5082D" w:rsidRDefault="00CA65B0" w:rsidP="003404EE">
            <w:pPr>
              <w:keepNext/>
              <w:keepLines/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Durum 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3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: Fazla 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Yatırılan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</w:t>
            </w:r>
            <w:r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deme – </w:t>
            </w:r>
            <w:r w:rsidR="003404EE" w:rsidRPr="003404EE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Toplam Kalan Borç Geri Alım Tutarından Az</w:t>
            </w:r>
          </w:p>
        </w:tc>
      </w:tr>
      <w:tr w:rsidR="00CA65B0" w:rsidRPr="00E5082D" w:rsidTr="00CA65B0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CA65B0" w:rsidRDefault="003404EE" w:rsidP="003404E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3</w:t>
            </w:r>
            <w:r w:rsidR="00CA65B0"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.1. </w:t>
            </w:r>
            <w:r w:rsidR="00CA65B0"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Toplam Kalan </w:t>
            </w:r>
            <w:r w:rsid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(E)</w:t>
            </w:r>
            <w:r w:rsidR="00CA65B0"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&lt; Toplam Geri </w:t>
            </w:r>
            <w:r w:rsid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A</w:t>
            </w:r>
            <w:r w:rsidR="00CA65B0" w:rsidRPr="00CA65B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lınan Tutar</w:t>
            </w:r>
            <w:r w:rsidR="00CA65B0"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(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</w:t>
            </w:r>
            <w:r w:rsidR="00CA65B0" w:rsidRPr="00CA65B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); FAZLA GERİ 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ÖDEME</w:t>
            </w:r>
          </w:p>
          <w:p w:rsidR="00CA65B0" w:rsidRPr="00E5082D" w:rsidRDefault="00CA65B0" w:rsidP="00CA65B0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</w:tc>
      </w:tr>
      <w:tr w:rsidR="003404EE" w:rsidRPr="00E5082D" w:rsidTr="00777FBE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auto"/>
            <w:noWrap/>
            <w:vAlign w:val="bottom"/>
            <w:hideMark/>
          </w:tcPr>
          <w:p w:rsidR="003404EE" w:rsidRPr="00E5082D" w:rsidRDefault="003404EE" w:rsidP="003404E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3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.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2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. 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Fazla</w:t>
            </w: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Ödeme Durumunda Geri Alınan Tutarlar</w:t>
            </w:r>
          </w:p>
          <w:p w:rsidR="003404EE" w:rsidRPr="00E5082D" w:rsidRDefault="003404EE" w:rsidP="00777FB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 w:rsidRPr="00E5082D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Döviz kuru: 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>
              <w:rPr>
                <w:rFonts w:ascii="Consolas" w:hAnsi="Consolas" w:cs="Consolas"/>
                <w:color w:val="000000"/>
                <w:sz w:val="19"/>
                <w:szCs w:val="19"/>
              </w:rPr>
              <w:instrText>dovizKuru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Pr="00964A4A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«dovizKuru»</w:t>
            </w:r>
            <w:r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</w:p>
        </w:tc>
      </w:tr>
      <w:tr w:rsidR="003404EE" w:rsidRPr="00E5082D" w:rsidTr="00777FBE">
        <w:trPr>
          <w:cantSplit/>
          <w:trHeight w:val="318"/>
        </w:trPr>
        <w:tc>
          <w:tcPr>
            <w:tcW w:w="10065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3404EE" w:rsidRPr="009C7D40" w:rsidRDefault="003404EE" w:rsidP="003404E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lastRenderedPageBreak/>
              <w:t>3</w:t>
            </w:r>
            <w:r w:rsidRPr="009C7D4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.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3</w:t>
            </w:r>
            <w:r w:rsidRPr="009C7D40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. ÖK TARAFINDAN GERÇEKLEŞTİRİLECEK DÜZELTME </w:t>
            </w:r>
          </w:p>
          <w:p w:rsidR="003404EE" w:rsidRDefault="003404EE" w:rsidP="00DB45A2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</w:t>
            </w:r>
            <w:r>
              <w:rPr>
                <w:rFonts w:ascii="Garamond" w:hAnsi="Garamond"/>
                <w:i/>
                <w:sz w:val="24"/>
                <w:szCs w:val="24"/>
              </w:rPr>
              <w:t>Faydalanıcı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>
              <w:rPr>
                <w:rFonts w:ascii="Garamond" w:hAnsi="Garamond"/>
                <w:sz w:val="24"/>
                <w:szCs w:val="24"/>
              </w:rPr>
              <w:t xml:space="preserve"> </w:t>
            </w:r>
            <w:r>
              <w:rPr>
                <w:rFonts w:ascii="Garamond" w:hAnsi="Garamond"/>
                <w:b/>
                <w:sz w:val="24"/>
                <w:szCs w:val="24"/>
              </w:rPr>
              <w:t>(M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)</w:t>
            </w:r>
            <w:r>
              <w:rPr>
                <w:rFonts w:ascii="Garamond" w:hAnsi="Garamond"/>
                <w:b/>
                <w:sz w:val="24"/>
                <w:szCs w:val="24"/>
              </w:rPr>
              <w:t xml:space="preserve">=(F-E) 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aktarKisiye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«aktarKisiye»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Pr="009C7D4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</w:p>
          <w:p w:rsidR="003404EE" w:rsidRPr="009C7D40" w:rsidRDefault="003404EE" w:rsidP="003404EE">
            <w:pPr>
              <w:spacing w:after="0"/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</w:pPr>
          </w:p>
          <w:p w:rsidR="003404EE" w:rsidRDefault="003404EE" w:rsidP="003404EE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IPARD </w:t>
            </w:r>
            <w:r>
              <w:rPr>
                <w:rFonts w:ascii="Garamond" w:hAnsi="Garamond"/>
                <w:i/>
                <w:sz w:val="24"/>
                <w:szCs w:val="24"/>
              </w:rPr>
              <w:t xml:space="preserve">III AB Katkısı 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>Avro 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(F-M)* (G/E)</w:t>
            </w:r>
            <w:r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=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>
              <w:rPr>
                <w:rFonts w:ascii="Garamond" w:hAnsi="Garamond"/>
                <w:sz w:val="24"/>
                <w:szCs w:val="24"/>
              </w:rPr>
              <w:t xml:space="preserve"> 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(G)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Pr="009C7D4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aktarABye</w:instrText>
            </w:r>
            <w:r w:rsidR="00DB45A2" w:rsidRPr="00DB45A2">
              <w:rPr>
                <w:rFonts w:ascii="Consolas" w:hAnsi="Consolas" w:cs="Consolas"/>
                <w:color w:val="000000"/>
                <w:sz w:val="19"/>
                <w:szCs w:val="19"/>
              </w:rPr>
              <w:instrText>EUR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DB45A2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«aktarAByeEUR»</w:t>
            </w:r>
            <w:r w:rsidR="00DB45A2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EUR</w:t>
            </w:r>
          </w:p>
          <w:p w:rsidR="003404EE" w:rsidRPr="009C7D40" w:rsidRDefault="003404EE" w:rsidP="003404EE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</w:p>
          <w:p w:rsidR="003404EE" w:rsidRPr="00B155D6" w:rsidRDefault="003404EE" w:rsidP="003404EE">
            <w:pPr>
              <w:spacing w:after="0"/>
              <w:jc w:val="both"/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</w:pPr>
            <w:r w:rsidRPr="009C7D40">
              <w:rPr>
                <w:rFonts w:ascii="Garamond" w:hAnsi="Garamond"/>
                <w:b/>
                <w:i/>
                <w:sz w:val="24"/>
                <w:szCs w:val="24"/>
              </w:rPr>
              <w:t>*</w:t>
            </w:r>
            <w:r>
              <w:rPr>
                <w:rFonts w:ascii="Garamond" w:hAnsi="Garamond"/>
                <w:i/>
                <w:sz w:val="24"/>
                <w:szCs w:val="24"/>
              </w:rPr>
              <w:t>IPARD III Geri Alım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Hesabından IPARD </w:t>
            </w:r>
            <w:r>
              <w:rPr>
                <w:rFonts w:ascii="Garamond" w:hAnsi="Garamond"/>
                <w:i/>
                <w:sz w:val="24"/>
                <w:szCs w:val="24"/>
              </w:rPr>
              <w:t>III Eş Finansman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 xml:space="preserve"> </w:t>
            </w:r>
            <w:r>
              <w:rPr>
                <w:rFonts w:ascii="Garamond" w:hAnsi="Garamond"/>
                <w:i/>
                <w:sz w:val="24"/>
                <w:szCs w:val="24"/>
              </w:rPr>
              <w:t xml:space="preserve">TL </w:t>
            </w:r>
            <w:r w:rsidRPr="009C7D40">
              <w:rPr>
                <w:rFonts w:ascii="Garamond" w:hAnsi="Garamond"/>
                <w:i/>
                <w:sz w:val="24"/>
                <w:szCs w:val="24"/>
              </w:rPr>
              <w:t>Hesabına Aktarılacak Tutar</w:t>
            </w:r>
            <w:r w:rsidRPr="009C7D40">
              <w:rPr>
                <w:rFonts w:ascii="Garamond" w:hAnsi="Garamond"/>
                <w:sz w:val="24"/>
                <w:szCs w:val="24"/>
              </w:rPr>
              <w:t xml:space="preserve">  =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 xml:space="preserve">(F-M)*(H/E)= </w:t>
            </w:r>
            <w:r w:rsidRPr="00EA4B44">
              <w:rPr>
                <w:rFonts w:ascii="Garamond" w:hAnsi="Garamond"/>
                <w:b/>
                <w:sz w:val="24"/>
                <w:szCs w:val="24"/>
              </w:rPr>
              <w:t>(H)</w:t>
            </w:r>
            <w:r w:rsidRPr="00EA4B44">
              <w:rPr>
                <w:rFonts w:ascii="Garamond" w:eastAsia="Times New Roman" w:hAnsi="Garamond"/>
                <w:b/>
                <w:bCs/>
                <w:color w:val="000000"/>
                <w:sz w:val="24"/>
                <w:szCs w:val="24"/>
                <w:lang w:eastAsia="tr-TR"/>
              </w:rPr>
              <w:t>:</w:t>
            </w:r>
            <w:r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9A2FBD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</w:instrTex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A2FBD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«aktarUlusala»</w: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9A2FBD" w:rsidRPr="009C7D40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9A2FBD" w:rsidRPr="009C7D40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TL</w:t>
            </w:r>
            <w:r w:rsidR="009A2FB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 xml:space="preserve"> </w: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begin"/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MERGEFIELD </w:instrText>
            </w:r>
            <w:r w:rsidR="009A2FBD">
              <w:rPr>
                <w:rFonts w:ascii="Consolas" w:hAnsi="Consolas" w:cs="Consolas"/>
                <w:color w:val="000000"/>
                <w:sz w:val="19"/>
                <w:szCs w:val="19"/>
              </w:rPr>
              <w:instrText>aktarUlusalaEUR</w:instrTex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instrText xml:space="preserve"> \* MERGEFORMAT </w:instrTex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separate"/>
            </w:r>
            <w:r w:rsidR="009A2FBD" w:rsidRPr="00DB45A2">
              <w:rPr>
                <w:rFonts w:ascii="Garamond" w:eastAsia="Times New Roman" w:hAnsi="Garamond"/>
                <w:bCs/>
                <w:noProof/>
                <w:sz w:val="24"/>
                <w:szCs w:val="24"/>
                <w:lang w:eastAsia="tr-TR"/>
              </w:rPr>
              <w:t>«aktarUlusalaEUR»</w:t>
            </w:r>
            <w:r w:rsidR="009A2FBD" w:rsidRPr="00A62A92">
              <w:rPr>
                <w:rFonts w:ascii="Garamond" w:eastAsia="Times New Roman" w:hAnsi="Garamond"/>
                <w:sz w:val="24"/>
                <w:szCs w:val="24"/>
                <w:lang w:eastAsia="tr-TR"/>
              </w:rPr>
              <w:fldChar w:fldCharType="end"/>
            </w:r>
            <w:r w:rsidR="009A2FBD">
              <w:rPr>
                <w:rFonts w:ascii="Garamond" w:eastAsia="Times New Roman" w:hAnsi="Garamond"/>
                <w:sz w:val="24"/>
                <w:szCs w:val="24"/>
                <w:lang w:eastAsia="tr-TR"/>
              </w:rPr>
              <w:t xml:space="preserve"> </w:t>
            </w:r>
            <w:r w:rsidR="009A2FBD">
              <w:rPr>
                <w:rFonts w:ascii="Garamond" w:eastAsia="Times New Roman" w:hAnsi="Garamond"/>
                <w:bCs/>
                <w:color w:val="000000"/>
                <w:sz w:val="24"/>
                <w:szCs w:val="24"/>
                <w:lang w:eastAsia="tr-TR"/>
              </w:rPr>
              <w:t>EUR</w:t>
            </w:r>
          </w:p>
        </w:tc>
      </w:tr>
    </w:tbl>
    <w:p w:rsidR="00E5082D" w:rsidRP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Pr="00E5082D" w:rsidRDefault="00E5082D" w:rsidP="00E5082D">
      <w:pPr>
        <w:pStyle w:val="ListeParagraf"/>
        <w:rPr>
          <w:rFonts w:ascii="Garamond" w:hAnsi="Garamond"/>
          <w:sz w:val="24"/>
          <w:szCs w:val="24"/>
        </w:rPr>
      </w:pPr>
    </w:p>
    <w:p w:rsidR="00E5082D" w:rsidRPr="004871AB" w:rsidRDefault="00E5082D" w:rsidP="004871AB">
      <w:pPr>
        <w:tabs>
          <w:tab w:val="center" w:pos="7655"/>
        </w:tabs>
        <w:spacing w:after="0"/>
        <w:rPr>
          <w:rFonts w:ascii="Garamond" w:hAnsi="Garamond"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>Hazırlayan :</w:t>
      </w:r>
      <w:r w:rsidR="004871AB" w:rsidRPr="004871AB">
        <w:rPr>
          <w:rFonts w:ascii="Garamond" w:hAnsi="Garamond"/>
          <w:b/>
          <w:sz w:val="24"/>
          <w:szCs w:val="24"/>
        </w:rPr>
        <w:t xml:space="preserve">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hazirlayan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«hazirlayan»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p w:rsidR="00E5082D" w:rsidRPr="004871AB" w:rsidRDefault="00E5082D" w:rsidP="004871AB">
      <w:pPr>
        <w:tabs>
          <w:tab w:val="center" w:pos="7655"/>
        </w:tabs>
        <w:spacing w:after="0"/>
        <w:rPr>
          <w:rFonts w:ascii="Garamond" w:hAnsi="Garamond"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>Kontrol eden :</w:t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kontrolEden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«kontrolEden»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p w:rsidR="00E5082D" w:rsidRPr="004871AB" w:rsidRDefault="00E5082D" w:rsidP="004871AB">
      <w:pPr>
        <w:tabs>
          <w:tab w:val="center" w:pos="7655"/>
        </w:tabs>
        <w:spacing w:after="0"/>
        <w:rPr>
          <w:rFonts w:ascii="Garamond" w:hAnsi="Garamond"/>
          <w:b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>Gözden geçiren :</w:t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gozdenGeciren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«gozdenGeciren»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p w:rsidR="00E5082D" w:rsidRPr="009904A2" w:rsidRDefault="00E5082D" w:rsidP="009904A2">
      <w:pPr>
        <w:tabs>
          <w:tab w:val="center" w:pos="7655"/>
        </w:tabs>
        <w:rPr>
          <w:rFonts w:ascii="Garamond" w:hAnsi="Garamond"/>
          <w:b/>
          <w:sz w:val="24"/>
          <w:szCs w:val="24"/>
        </w:rPr>
      </w:pPr>
      <w:r w:rsidRPr="004871AB">
        <w:rPr>
          <w:rFonts w:ascii="Garamond" w:hAnsi="Garamond"/>
          <w:b/>
          <w:sz w:val="24"/>
          <w:szCs w:val="24"/>
        </w:rPr>
        <w:t xml:space="preserve">Onaylayan: </w:t>
      </w:r>
      <w:r w:rsidR="004871AB" w:rsidRPr="004871AB">
        <w:rPr>
          <w:rFonts w:ascii="Garamond" w:hAnsi="Garamond"/>
          <w:b/>
          <w:sz w:val="24"/>
          <w:szCs w:val="24"/>
        </w:rPr>
        <w:fldChar w:fldCharType="begin"/>
      </w:r>
      <w:r w:rsidR="004871AB" w:rsidRPr="004871AB">
        <w:rPr>
          <w:rFonts w:ascii="Garamond" w:hAnsi="Garamond"/>
          <w:b/>
          <w:sz w:val="24"/>
          <w:szCs w:val="24"/>
        </w:rPr>
        <w:instrText xml:space="preserve"> MERGEFIELD onaylayan  \* MERGEFORMAT </w:instrText>
      </w:r>
      <w:r w:rsidR="004871AB" w:rsidRPr="004871AB">
        <w:rPr>
          <w:rFonts w:ascii="Garamond" w:hAnsi="Garamond"/>
          <w:b/>
          <w:sz w:val="24"/>
          <w:szCs w:val="24"/>
        </w:rPr>
        <w:fldChar w:fldCharType="separate"/>
      </w:r>
      <w:r w:rsidR="004871AB" w:rsidRPr="004871AB">
        <w:rPr>
          <w:rFonts w:ascii="Garamond" w:hAnsi="Garamond"/>
          <w:b/>
          <w:bCs/>
          <w:noProof/>
          <w:sz w:val="24"/>
          <w:szCs w:val="24"/>
        </w:rPr>
        <w:t>«onaylayan»</w:t>
      </w:r>
      <w:r w:rsidR="004871AB" w:rsidRPr="004871AB">
        <w:rPr>
          <w:rFonts w:ascii="Garamond" w:hAnsi="Garamond"/>
          <w:b/>
          <w:sz w:val="24"/>
          <w:szCs w:val="24"/>
        </w:rPr>
        <w:fldChar w:fldCharType="end"/>
      </w:r>
      <w:r w:rsidR="004871AB">
        <w:rPr>
          <w:rFonts w:ascii="Garamond" w:hAnsi="Garamond"/>
          <w:b/>
          <w:sz w:val="24"/>
          <w:szCs w:val="24"/>
        </w:rPr>
        <w:t xml:space="preserve"> </w:t>
      </w:r>
      <w:r w:rsidRPr="004871AB">
        <w:rPr>
          <w:rFonts w:ascii="Garamond" w:hAnsi="Garamond"/>
          <w:b/>
          <w:sz w:val="24"/>
          <w:szCs w:val="24"/>
        </w:rPr>
        <w:tab/>
        <w:t>Tarih / İmza:</w:t>
      </w:r>
    </w:p>
    <w:sectPr w:rsidR="00E5082D" w:rsidRPr="009904A2" w:rsidSect="00964A4A">
      <w:headerReference w:type="default" r:id="rId7"/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0224" w:rsidRDefault="005B0224" w:rsidP="00E5082D">
      <w:pPr>
        <w:spacing w:before="0" w:after="0"/>
      </w:pPr>
      <w:r>
        <w:separator/>
      </w:r>
    </w:p>
  </w:endnote>
  <w:endnote w:type="continuationSeparator" w:id="0">
    <w:p w:rsidR="005B0224" w:rsidRDefault="005B0224" w:rsidP="00E5082D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2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2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A2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A2"/>
    <w:family w:val="swiss"/>
    <w:pitch w:val="variable"/>
    <w:sig w:usb0="E4002EFF" w:usb1="C200247B" w:usb2="00000009" w:usb3="00000000" w:csb0="000001FF" w:csb1="00000000"/>
  </w:font>
  <w:font w:name="Garamond">
    <w:panose1 w:val="02020404030301010803"/>
    <w:charset w:val="A2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A2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0224" w:rsidRDefault="005B0224" w:rsidP="00E5082D">
      <w:pPr>
        <w:spacing w:before="0" w:after="0"/>
      </w:pPr>
      <w:r>
        <w:separator/>
      </w:r>
    </w:p>
  </w:footnote>
  <w:footnote w:type="continuationSeparator" w:id="0">
    <w:p w:rsidR="005B0224" w:rsidRDefault="005B0224" w:rsidP="00E5082D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065" w:type="dxa"/>
      <w:tblInd w:w="-147" w:type="dxa"/>
      <w:tblBorders>
        <w:top w:val="single" w:sz="4" w:space="0" w:color="333399"/>
        <w:left w:val="single" w:sz="4" w:space="0" w:color="333399"/>
        <w:bottom w:val="single" w:sz="4" w:space="0" w:color="333399"/>
        <w:right w:val="single" w:sz="4" w:space="0" w:color="333399"/>
      </w:tblBorders>
      <w:tblLayout w:type="fixed"/>
      <w:tblLook w:val="01E0" w:firstRow="1" w:lastRow="1" w:firstColumn="1" w:lastColumn="1" w:noHBand="0" w:noVBand="0"/>
    </w:tblPr>
    <w:tblGrid>
      <w:gridCol w:w="2173"/>
      <w:gridCol w:w="7892"/>
    </w:tblGrid>
    <w:tr w:rsidR="002F393C" w:rsidRPr="00186888" w:rsidTr="003C0A96">
      <w:trPr>
        <w:trHeight w:val="274"/>
      </w:trPr>
      <w:tc>
        <w:tcPr>
          <w:tcW w:w="2173" w:type="dxa"/>
          <w:vAlign w:val="center"/>
        </w:tcPr>
        <w:p w:rsidR="002F393C" w:rsidRPr="00186888" w:rsidRDefault="00CB1087" w:rsidP="00FD6507">
          <w:pPr>
            <w:tabs>
              <w:tab w:val="center" w:pos="4536"/>
              <w:tab w:val="right" w:pos="9072"/>
            </w:tabs>
            <w:rPr>
              <w:rFonts w:ascii="Tahoma" w:hAnsi="Tahoma" w:cs="Tahoma"/>
              <w:color w:val="666699"/>
              <w:sz w:val="32"/>
              <w:szCs w:val="32"/>
            </w:rPr>
          </w:pPr>
          <w:r>
            <w:rPr>
              <w:rFonts w:ascii="Tahoma" w:hAnsi="Tahoma" w:cs="Tahoma"/>
              <w:b/>
              <w:color w:val="666699"/>
              <w:sz w:val="32"/>
              <w:szCs w:val="32"/>
            </w:rPr>
            <w:t>TKDK</w:t>
          </w:r>
        </w:p>
      </w:tc>
      <w:tc>
        <w:tcPr>
          <w:tcW w:w="7892" w:type="dxa"/>
          <w:shd w:val="clear" w:color="auto" w:fill="7F7F7F"/>
          <w:vAlign w:val="center"/>
        </w:tcPr>
        <w:p w:rsidR="002F393C" w:rsidRPr="00186888" w:rsidRDefault="00CB1087" w:rsidP="00615F49">
          <w:pPr>
            <w:tabs>
              <w:tab w:val="center" w:pos="3673"/>
              <w:tab w:val="right" w:pos="7642"/>
            </w:tabs>
            <w:rPr>
              <w:rFonts w:ascii="Tahoma" w:hAnsi="Tahoma" w:cs="Tahoma"/>
              <w:b/>
              <w:color w:val="FFFFFF"/>
              <w:szCs w:val="28"/>
            </w:rPr>
          </w:pPr>
          <w:r w:rsidRPr="00615F49">
            <w:rPr>
              <w:rFonts w:ascii="Tahoma" w:hAnsi="Tahoma" w:cs="Tahoma"/>
              <w:b/>
              <w:caps/>
              <w:color w:val="FFFFFF" w:themeColor="background1"/>
            </w:rPr>
            <w:t>MUHASEBE</w:t>
          </w:r>
          <w:r w:rsidR="003C0A96" w:rsidRPr="00615F49">
            <w:rPr>
              <w:rFonts w:ascii="Tahoma" w:hAnsi="Tahoma" w:cs="Tahoma"/>
              <w:b/>
              <w:caps/>
              <w:color w:val="FFFFFF" w:themeColor="background1"/>
            </w:rPr>
            <w:tab/>
          </w:r>
          <w:r w:rsidR="003C0A96" w:rsidRPr="00615F49">
            <w:rPr>
              <w:rFonts w:ascii="Tahoma" w:hAnsi="Tahoma" w:cs="Tahoma"/>
              <w:b/>
              <w:caps/>
              <w:color w:val="FFFFFF" w:themeColor="background1"/>
            </w:rPr>
            <w:tab/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fldChar w:fldCharType="begin"/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instrText xml:space="preserve"> MERGEFIELD  </w:instrText>
          </w:r>
          <w:r w:rsid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instrText>versiyon</w:instrText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instrText xml:space="preserve">  \* MERGEFORMAT </w:instrText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fldChar w:fldCharType="separate"/>
          </w:r>
          <w:r w:rsidR="00E04474">
            <w:rPr>
              <w:rFonts w:ascii="Garamond" w:eastAsia="Times New Roman" w:hAnsi="Garamond"/>
              <w:noProof/>
              <w:color w:val="FFFFFF" w:themeColor="background1"/>
              <w:sz w:val="24"/>
              <w:szCs w:val="24"/>
              <w:lang w:eastAsia="tr-TR"/>
            </w:rPr>
            <w:t>«versiyon»</w:t>
          </w:r>
          <w:r w:rsidR="00615F49" w:rsidRPr="00615F49">
            <w:rPr>
              <w:rFonts w:ascii="Garamond" w:eastAsia="Times New Roman" w:hAnsi="Garamond"/>
              <w:color w:val="FFFFFF" w:themeColor="background1"/>
              <w:sz w:val="24"/>
              <w:szCs w:val="24"/>
              <w:lang w:eastAsia="tr-TR"/>
            </w:rPr>
            <w:fldChar w:fldCharType="end"/>
          </w:r>
        </w:p>
      </w:tc>
    </w:tr>
  </w:tbl>
  <w:p w:rsidR="002F393C" w:rsidRDefault="005B0224" w:rsidP="002F393C">
    <w:pPr>
      <w:ind w:left="-426"/>
    </w:pPr>
  </w:p>
  <w:tbl>
    <w:tblPr>
      <w:tblW w:w="10065" w:type="dxa"/>
      <w:tblInd w:w="-147" w:type="dxa"/>
      <w:tblBorders>
        <w:top w:val="single" w:sz="4" w:space="0" w:color="333399"/>
        <w:left w:val="single" w:sz="4" w:space="0" w:color="333399"/>
        <w:bottom w:val="single" w:sz="4" w:space="0" w:color="333399"/>
        <w:right w:val="single" w:sz="4" w:space="0" w:color="333399"/>
      </w:tblBorders>
      <w:tblLayout w:type="fixed"/>
      <w:tblLook w:val="01E0" w:firstRow="1" w:lastRow="1" w:firstColumn="1" w:lastColumn="1" w:noHBand="0" w:noVBand="0"/>
    </w:tblPr>
    <w:tblGrid>
      <w:gridCol w:w="10065"/>
    </w:tblGrid>
    <w:tr w:rsidR="002F393C" w:rsidRPr="00186888" w:rsidTr="003C0A96">
      <w:trPr>
        <w:trHeight w:val="826"/>
      </w:trPr>
      <w:tc>
        <w:tcPr>
          <w:tcW w:w="10065" w:type="dxa"/>
          <w:vAlign w:val="center"/>
        </w:tcPr>
        <w:p w:rsidR="002F393C" w:rsidRPr="00186888" w:rsidRDefault="003C0A96" w:rsidP="00F30940">
          <w:pPr>
            <w:jc w:val="center"/>
            <w:rPr>
              <w:rFonts w:ascii="Tahoma" w:hAnsi="Tahoma" w:cs="Tahoma"/>
              <w:b/>
              <w:sz w:val="28"/>
              <w:szCs w:val="28"/>
            </w:rPr>
          </w:pPr>
          <w:r>
            <w:rPr>
              <w:rFonts w:ascii="Tahoma" w:hAnsi="Tahoma" w:cs="Tahoma"/>
              <w:b/>
              <w:sz w:val="28"/>
              <w:szCs w:val="28"/>
            </w:rPr>
            <w:t>6309</w:t>
          </w:r>
        </w:p>
        <w:p w:rsidR="002F393C" w:rsidRPr="00186888" w:rsidRDefault="00CB1087" w:rsidP="00F30940">
          <w:pPr>
            <w:jc w:val="center"/>
            <w:rPr>
              <w:rFonts w:ascii="Tahoma" w:hAnsi="Tahoma" w:cs="Tahoma"/>
              <w:b/>
              <w:sz w:val="28"/>
              <w:szCs w:val="28"/>
            </w:rPr>
          </w:pPr>
          <w:r>
            <w:rPr>
              <w:rFonts w:ascii="Tahoma" w:hAnsi="Tahoma" w:cs="Tahoma"/>
              <w:b/>
              <w:sz w:val="28"/>
              <w:szCs w:val="28"/>
            </w:rPr>
            <w:t>GERİ ALINAN BORÇLARIN BİLDİRİMİ</w:t>
          </w:r>
        </w:p>
      </w:tc>
    </w:tr>
  </w:tbl>
  <w:p w:rsidR="00681FF4" w:rsidRDefault="005B0224">
    <w:pPr>
      <w:pStyle w:val="stbilgi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0CE728B"/>
    <w:multiLevelType w:val="hybridMultilevel"/>
    <w:tmpl w:val="7A22EB66"/>
    <w:lvl w:ilvl="0" w:tplc="AA02C05E">
      <w:start w:val="4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F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F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F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F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082D"/>
    <w:rsid w:val="000348F4"/>
    <w:rsid w:val="00041304"/>
    <w:rsid w:val="00041DF3"/>
    <w:rsid w:val="000535FD"/>
    <w:rsid w:val="0006727A"/>
    <w:rsid w:val="00067A4E"/>
    <w:rsid w:val="0008403D"/>
    <w:rsid w:val="0008763E"/>
    <w:rsid w:val="000966FD"/>
    <w:rsid w:val="000A1FC8"/>
    <w:rsid w:val="000A612D"/>
    <w:rsid w:val="000B0D8F"/>
    <w:rsid w:val="000B2B38"/>
    <w:rsid w:val="000B5ED3"/>
    <w:rsid w:val="000C73A9"/>
    <w:rsid w:val="000F16A0"/>
    <w:rsid w:val="000F1C78"/>
    <w:rsid w:val="000F578B"/>
    <w:rsid w:val="000F691D"/>
    <w:rsid w:val="0010021B"/>
    <w:rsid w:val="00122B90"/>
    <w:rsid w:val="00125E19"/>
    <w:rsid w:val="00130D5B"/>
    <w:rsid w:val="00133E22"/>
    <w:rsid w:val="00137EEF"/>
    <w:rsid w:val="0016249F"/>
    <w:rsid w:val="001624CA"/>
    <w:rsid w:val="00194510"/>
    <w:rsid w:val="00194966"/>
    <w:rsid w:val="001D4982"/>
    <w:rsid w:val="001D579F"/>
    <w:rsid w:val="001F15C1"/>
    <w:rsid w:val="001F412C"/>
    <w:rsid w:val="0020300D"/>
    <w:rsid w:val="00203682"/>
    <w:rsid w:val="00204477"/>
    <w:rsid w:val="00217C6E"/>
    <w:rsid w:val="00233601"/>
    <w:rsid w:val="002467B0"/>
    <w:rsid w:val="00254B69"/>
    <w:rsid w:val="0027518F"/>
    <w:rsid w:val="002809F5"/>
    <w:rsid w:val="00285B7E"/>
    <w:rsid w:val="00295F77"/>
    <w:rsid w:val="00297DDC"/>
    <w:rsid w:val="002A12DE"/>
    <w:rsid w:val="002B0218"/>
    <w:rsid w:val="002B415B"/>
    <w:rsid w:val="002C06DA"/>
    <w:rsid w:val="002C2749"/>
    <w:rsid w:val="002C69EE"/>
    <w:rsid w:val="002D3462"/>
    <w:rsid w:val="002E4854"/>
    <w:rsid w:val="002E5E2A"/>
    <w:rsid w:val="002F41CD"/>
    <w:rsid w:val="002F7D09"/>
    <w:rsid w:val="0031014C"/>
    <w:rsid w:val="0031270B"/>
    <w:rsid w:val="003133B3"/>
    <w:rsid w:val="00337E62"/>
    <w:rsid w:val="003404EE"/>
    <w:rsid w:val="00346073"/>
    <w:rsid w:val="00347DB2"/>
    <w:rsid w:val="003544EB"/>
    <w:rsid w:val="00355D08"/>
    <w:rsid w:val="00367EA8"/>
    <w:rsid w:val="00373E41"/>
    <w:rsid w:val="003827D0"/>
    <w:rsid w:val="003A00CD"/>
    <w:rsid w:val="003B38B6"/>
    <w:rsid w:val="003C0A96"/>
    <w:rsid w:val="003C29EC"/>
    <w:rsid w:val="003E6CE6"/>
    <w:rsid w:val="00407EDC"/>
    <w:rsid w:val="00430719"/>
    <w:rsid w:val="00441979"/>
    <w:rsid w:val="004456BE"/>
    <w:rsid w:val="0044674D"/>
    <w:rsid w:val="00472858"/>
    <w:rsid w:val="00473FA1"/>
    <w:rsid w:val="004756EB"/>
    <w:rsid w:val="00485EC3"/>
    <w:rsid w:val="004868A4"/>
    <w:rsid w:val="004871AB"/>
    <w:rsid w:val="00493D66"/>
    <w:rsid w:val="004975E3"/>
    <w:rsid w:val="004A0F55"/>
    <w:rsid w:val="004A2D59"/>
    <w:rsid w:val="004A5C51"/>
    <w:rsid w:val="004E3DE6"/>
    <w:rsid w:val="004F3FB6"/>
    <w:rsid w:val="00501D68"/>
    <w:rsid w:val="00511829"/>
    <w:rsid w:val="005340F3"/>
    <w:rsid w:val="00552544"/>
    <w:rsid w:val="005539D7"/>
    <w:rsid w:val="00553B53"/>
    <w:rsid w:val="005759CF"/>
    <w:rsid w:val="005B0224"/>
    <w:rsid w:val="005B12B2"/>
    <w:rsid w:val="005C6F47"/>
    <w:rsid w:val="005D0A0E"/>
    <w:rsid w:val="005D42C1"/>
    <w:rsid w:val="005E72D3"/>
    <w:rsid w:val="00601CEA"/>
    <w:rsid w:val="00613B75"/>
    <w:rsid w:val="00614FA7"/>
    <w:rsid w:val="00615F49"/>
    <w:rsid w:val="00616598"/>
    <w:rsid w:val="006351A4"/>
    <w:rsid w:val="0066246C"/>
    <w:rsid w:val="00662D2E"/>
    <w:rsid w:val="00663AD6"/>
    <w:rsid w:val="006731AE"/>
    <w:rsid w:val="00686570"/>
    <w:rsid w:val="00694957"/>
    <w:rsid w:val="006C0666"/>
    <w:rsid w:val="006D0C3F"/>
    <w:rsid w:val="006D1CD9"/>
    <w:rsid w:val="006D5301"/>
    <w:rsid w:val="006E2526"/>
    <w:rsid w:val="006E7B65"/>
    <w:rsid w:val="006F66A3"/>
    <w:rsid w:val="006F7E25"/>
    <w:rsid w:val="00703A75"/>
    <w:rsid w:val="00711168"/>
    <w:rsid w:val="007234D0"/>
    <w:rsid w:val="007332EA"/>
    <w:rsid w:val="00746C6B"/>
    <w:rsid w:val="0076051C"/>
    <w:rsid w:val="0076534C"/>
    <w:rsid w:val="00766D95"/>
    <w:rsid w:val="00786822"/>
    <w:rsid w:val="00792561"/>
    <w:rsid w:val="00793611"/>
    <w:rsid w:val="007A2133"/>
    <w:rsid w:val="007B1EE8"/>
    <w:rsid w:val="007C7E0A"/>
    <w:rsid w:val="007E7CA7"/>
    <w:rsid w:val="00806484"/>
    <w:rsid w:val="008342E0"/>
    <w:rsid w:val="0083665B"/>
    <w:rsid w:val="00857C1E"/>
    <w:rsid w:val="00865E5B"/>
    <w:rsid w:val="00874AE1"/>
    <w:rsid w:val="008A795D"/>
    <w:rsid w:val="008C4307"/>
    <w:rsid w:val="008C6DA4"/>
    <w:rsid w:val="008F0AF8"/>
    <w:rsid w:val="008F2939"/>
    <w:rsid w:val="0090247F"/>
    <w:rsid w:val="00913629"/>
    <w:rsid w:val="00913CE0"/>
    <w:rsid w:val="0092031F"/>
    <w:rsid w:val="00921517"/>
    <w:rsid w:val="00947E15"/>
    <w:rsid w:val="00950382"/>
    <w:rsid w:val="009533CD"/>
    <w:rsid w:val="0096033F"/>
    <w:rsid w:val="009630D1"/>
    <w:rsid w:val="00964A4A"/>
    <w:rsid w:val="00966B0A"/>
    <w:rsid w:val="009673EF"/>
    <w:rsid w:val="00971239"/>
    <w:rsid w:val="0097212C"/>
    <w:rsid w:val="009730DB"/>
    <w:rsid w:val="00973890"/>
    <w:rsid w:val="009904A2"/>
    <w:rsid w:val="009A2FBD"/>
    <w:rsid w:val="009B61B0"/>
    <w:rsid w:val="009D2A6F"/>
    <w:rsid w:val="00A227F8"/>
    <w:rsid w:val="00A233D3"/>
    <w:rsid w:val="00A278AC"/>
    <w:rsid w:val="00A37C53"/>
    <w:rsid w:val="00A47B51"/>
    <w:rsid w:val="00A62A92"/>
    <w:rsid w:val="00AA709A"/>
    <w:rsid w:val="00AD7B40"/>
    <w:rsid w:val="00AE5557"/>
    <w:rsid w:val="00AF33D2"/>
    <w:rsid w:val="00AF7AA7"/>
    <w:rsid w:val="00B04AC2"/>
    <w:rsid w:val="00B155D6"/>
    <w:rsid w:val="00B2722D"/>
    <w:rsid w:val="00B43AD8"/>
    <w:rsid w:val="00B47E80"/>
    <w:rsid w:val="00B56954"/>
    <w:rsid w:val="00B76732"/>
    <w:rsid w:val="00B81473"/>
    <w:rsid w:val="00BA7552"/>
    <w:rsid w:val="00BC3352"/>
    <w:rsid w:val="00BD5304"/>
    <w:rsid w:val="00BE26E8"/>
    <w:rsid w:val="00BE4361"/>
    <w:rsid w:val="00C21242"/>
    <w:rsid w:val="00C23913"/>
    <w:rsid w:val="00C27890"/>
    <w:rsid w:val="00C5062B"/>
    <w:rsid w:val="00C515D8"/>
    <w:rsid w:val="00C52A75"/>
    <w:rsid w:val="00C619FF"/>
    <w:rsid w:val="00C65364"/>
    <w:rsid w:val="00C85828"/>
    <w:rsid w:val="00C858C2"/>
    <w:rsid w:val="00CA1EB1"/>
    <w:rsid w:val="00CA4D68"/>
    <w:rsid w:val="00CA65B0"/>
    <w:rsid w:val="00CB1087"/>
    <w:rsid w:val="00CC182B"/>
    <w:rsid w:val="00CD0C05"/>
    <w:rsid w:val="00CE462F"/>
    <w:rsid w:val="00CF5663"/>
    <w:rsid w:val="00D05524"/>
    <w:rsid w:val="00D10D77"/>
    <w:rsid w:val="00D12A24"/>
    <w:rsid w:val="00D42860"/>
    <w:rsid w:val="00D44369"/>
    <w:rsid w:val="00D538A9"/>
    <w:rsid w:val="00D56533"/>
    <w:rsid w:val="00D61A81"/>
    <w:rsid w:val="00D654CF"/>
    <w:rsid w:val="00D76E29"/>
    <w:rsid w:val="00D80367"/>
    <w:rsid w:val="00D90FE2"/>
    <w:rsid w:val="00DB45A2"/>
    <w:rsid w:val="00DF1777"/>
    <w:rsid w:val="00E01BF0"/>
    <w:rsid w:val="00E039E7"/>
    <w:rsid w:val="00E04474"/>
    <w:rsid w:val="00E06A6E"/>
    <w:rsid w:val="00E06D73"/>
    <w:rsid w:val="00E1425E"/>
    <w:rsid w:val="00E213A6"/>
    <w:rsid w:val="00E40DCF"/>
    <w:rsid w:val="00E5082D"/>
    <w:rsid w:val="00E549CE"/>
    <w:rsid w:val="00E74C0A"/>
    <w:rsid w:val="00E75A43"/>
    <w:rsid w:val="00E86676"/>
    <w:rsid w:val="00EA0E05"/>
    <w:rsid w:val="00EB24BA"/>
    <w:rsid w:val="00EC35D1"/>
    <w:rsid w:val="00ED0BAD"/>
    <w:rsid w:val="00ED2445"/>
    <w:rsid w:val="00EF5FE0"/>
    <w:rsid w:val="00F0078E"/>
    <w:rsid w:val="00F16C89"/>
    <w:rsid w:val="00F1752A"/>
    <w:rsid w:val="00F321C2"/>
    <w:rsid w:val="00F40BC0"/>
    <w:rsid w:val="00F41472"/>
    <w:rsid w:val="00F424DA"/>
    <w:rsid w:val="00F634E3"/>
    <w:rsid w:val="00F87C15"/>
    <w:rsid w:val="00FB5F9B"/>
    <w:rsid w:val="00FB66D9"/>
    <w:rsid w:val="00FC0367"/>
    <w:rsid w:val="00FD5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404EE"/>
    <w:pPr>
      <w:spacing w:before="120" w:after="120" w:line="240" w:lineRule="auto"/>
    </w:p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ListeParagraf">
    <w:name w:val="List Paragraph"/>
    <w:basedOn w:val="Normal"/>
    <w:uiPriority w:val="34"/>
    <w:qFormat/>
    <w:rsid w:val="00E5082D"/>
    <w:pPr>
      <w:spacing w:before="0" w:after="200" w:line="276" w:lineRule="auto"/>
      <w:ind w:left="720"/>
      <w:contextualSpacing/>
    </w:pPr>
    <w:rPr>
      <w:rFonts w:ascii="Calibri" w:eastAsia="Calibri" w:hAnsi="Calibri" w:cs="Times New Roman"/>
    </w:rPr>
  </w:style>
  <w:style w:type="paragraph" w:styleId="stbilgi">
    <w:name w:val="header"/>
    <w:basedOn w:val="Normal"/>
    <w:link w:val="stbilgiChar"/>
    <w:uiPriority w:val="99"/>
    <w:unhideWhenUsed/>
    <w:rsid w:val="00E5082D"/>
    <w:pPr>
      <w:tabs>
        <w:tab w:val="center" w:pos="4536"/>
        <w:tab w:val="right" w:pos="9072"/>
      </w:tabs>
      <w:spacing w:before="0" w:after="0"/>
    </w:pPr>
    <w:rPr>
      <w:rFonts w:ascii="Calibri" w:eastAsia="Calibri" w:hAnsi="Calibri" w:cs="Times New Roman"/>
    </w:rPr>
  </w:style>
  <w:style w:type="character" w:customStyle="1" w:styleId="stbilgiChar">
    <w:name w:val="Üstbilgi Char"/>
    <w:basedOn w:val="VarsaylanParagrafYazTipi"/>
    <w:link w:val="stbilgi"/>
    <w:uiPriority w:val="99"/>
    <w:rsid w:val="00E5082D"/>
    <w:rPr>
      <w:rFonts w:ascii="Calibri" w:eastAsia="Calibri" w:hAnsi="Calibri" w:cs="Times New Roman"/>
    </w:rPr>
  </w:style>
  <w:style w:type="paragraph" w:styleId="AralkYok">
    <w:name w:val="No Spacing"/>
    <w:qFormat/>
    <w:rsid w:val="00E5082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tr-TR"/>
    </w:rPr>
  </w:style>
  <w:style w:type="paragraph" w:styleId="GvdeMetni3">
    <w:name w:val="Body Text 3"/>
    <w:basedOn w:val="Normal"/>
    <w:link w:val="GvdeMetni3Char"/>
    <w:rsid w:val="00E5082D"/>
    <w:pPr>
      <w:spacing w:before="0" w:after="0"/>
      <w:ind w:right="-621"/>
    </w:pPr>
    <w:rPr>
      <w:rFonts w:ascii="Times New Roman" w:eastAsia="Times New Roman" w:hAnsi="Times New Roman" w:cs="Times New Roman"/>
      <w:noProof/>
      <w:sz w:val="24"/>
      <w:szCs w:val="24"/>
      <w:lang w:val="en-US" w:eastAsia="hu-HU"/>
    </w:rPr>
  </w:style>
  <w:style w:type="character" w:customStyle="1" w:styleId="GvdeMetni3Char">
    <w:name w:val="Gövde Metni 3 Char"/>
    <w:basedOn w:val="VarsaylanParagrafYazTipi"/>
    <w:link w:val="GvdeMetni3"/>
    <w:rsid w:val="00E5082D"/>
    <w:rPr>
      <w:rFonts w:ascii="Times New Roman" w:eastAsia="Times New Roman" w:hAnsi="Times New Roman" w:cs="Times New Roman"/>
      <w:noProof/>
      <w:sz w:val="24"/>
      <w:szCs w:val="24"/>
      <w:lang w:val="en-US" w:eastAsia="hu-HU"/>
    </w:rPr>
  </w:style>
  <w:style w:type="paragraph" w:styleId="Altbilgi">
    <w:name w:val="footer"/>
    <w:basedOn w:val="Normal"/>
    <w:link w:val="AltbilgiChar"/>
    <w:uiPriority w:val="99"/>
    <w:unhideWhenUsed/>
    <w:rsid w:val="00E5082D"/>
    <w:pPr>
      <w:tabs>
        <w:tab w:val="center" w:pos="4536"/>
        <w:tab w:val="right" w:pos="9072"/>
      </w:tabs>
      <w:spacing w:before="0" w:after="0"/>
    </w:pPr>
  </w:style>
  <w:style w:type="character" w:customStyle="1" w:styleId="AltbilgiChar">
    <w:name w:val="Altbilgi Char"/>
    <w:basedOn w:val="VarsaylanParagrafYazTipi"/>
    <w:link w:val="Altbilgi"/>
    <w:uiPriority w:val="99"/>
    <w:rsid w:val="00E5082D"/>
  </w:style>
  <w:style w:type="paragraph" w:styleId="KonuBal">
    <w:name w:val="Title"/>
    <w:basedOn w:val="Normal"/>
    <w:next w:val="Normal"/>
    <w:link w:val="KonuBalChar"/>
    <w:uiPriority w:val="10"/>
    <w:qFormat/>
    <w:rsid w:val="009904A2"/>
    <w:pPr>
      <w:spacing w:before="0"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nuBalChar">
    <w:name w:val="Konu Başlığı Char"/>
    <w:basedOn w:val="VarsaylanParagrafYazTipi"/>
    <w:link w:val="KonuBal"/>
    <w:uiPriority w:val="10"/>
    <w:rsid w:val="009904A2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6309 Geri Alınan Borçların Bildirimi I3.dotx</Template>
  <TotalTime>279</TotalTime>
  <Pages>1</Pages>
  <Words>811</Words>
  <Characters>4627</Characters>
  <Application>Microsoft Office Word</Application>
  <DocSecurity>0</DocSecurity>
  <Lines>38</Lines>
  <Paragraphs>10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Can Ünver</dc:creator>
  <cp:keywords/>
  <dc:description/>
  <cp:lastModifiedBy>Microsoft hesabı</cp:lastModifiedBy>
  <cp:revision>28</cp:revision>
  <dcterms:created xsi:type="dcterms:W3CDTF">2017-11-11T17:10:00Z</dcterms:created>
  <dcterms:modified xsi:type="dcterms:W3CDTF">2025-07-15T11:49:00Z</dcterms:modified>
</cp:coreProperties>
</file>