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hd w:fill="auto" w:val="clear"/>
          <w:vertAlign w:val="baseline"/>
        </w:rPr>
      </w:pPr>
      <w:r w:rsidDel="00000000" w:rsidR="00000000" w:rsidRPr="00000000">
        <w:rPr>
          <w:b w:val="1"/>
          <w:bCs w:val="1"/>
          <w:i w:val="0"/>
          <w:iCs w:val="0"/>
          <w:smallCaps w:val="0"/>
          <w:strike w:val="0"/>
          <w:color w:val="4472c4"/>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spacing w:after="0" w:lineRule="auto"/>
              <w:rPr>
                <w:b w:val="1"/>
                <w:bCs w:val="1"/>
                <w:color w:val="1f3864"/>
              </w:rPr>
            </w:pPr>
            <w:r w:rsidDel="00000000" w:rsidR="00000000" w:rsidRPr="00000000">
              <w:rPr>
                <w:b w:val="1"/>
                <w:bCs w:val="1"/>
                <w:color w:val="1f3864"/>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0"/>
                <w:iCs w:val="0"/>
                <w:smallCaps w:val="0"/>
                <w:strike w:val="0"/>
                <w:color w:val="1f3864"/>
                <w:u w:val="none"/>
                <w:shd w:fill="auto" w:val="clear"/>
                <w:vertAlign w:val="baseline"/>
              </w:rPr>
            </w:pPr>
            <w:r w:rsidDel="00000000" w:rsidR="00000000" w:rsidRPr="00000000">
              <w:rPr>
                <w:i w:val="0"/>
                <w:iCs w:val="0"/>
                <w:smallCaps w:val="0"/>
                <w:strike w:val="0"/>
                <w:color w:val="1f3864"/>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spacing w:after="0" w:lineRule="auto"/>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0D">
            <w:pPr>
              <w:spacing w:after="0" w:lineRule="auto"/>
              <w:rPr/>
            </w:pPr>
            <w:r w:rsidDel="00000000" w:rsidR="00000000" w:rsidRPr="00000000">
              <w:rPr>
                <w:rtl w:val="0"/>
              </w:rPr>
              <w:t xml:space="preserve">Carolina Grey Cheuquepil Vargas</w:t>
            </w:r>
          </w:p>
        </w:tc>
      </w:tr>
      <w:tr>
        <w:trPr>
          <w:cantSplit w:val="0"/>
          <w:trHeight w:val="418" w:hRule="atLeast"/>
          <w:tblHeader w:val="0"/>
        </w:trPr>
        <w:tc>
          <w:tcPr>
            <w:vAlign w:val="center"/>
          </w:tcPr>
          <w:p w:rsidR="00000000" w:rsidDel="00000000" w:rsidP="00000000" w:rsidRDefault="00000000" w:rsidRPr="00000000" w14:paraId="0000000E">
            <w:pPr>
              <w:spacing w:after="0" w:lineRule="auto"/>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0F">
            <w:pPr>
              <w:spacing w:after="0" w:lineRule="auto"/>
              <w:rPr/>
            </w:pPr>
            <w:r w:rsidDel="00000000" w:rsidR="00000000" w:rsidRPr="00000000">
              <w:rPr>
                <w:rtl w:val="0"/>
              </w:rPr>
              <w:t xml:space="preserve">17.297.849-5</w:t>
            </w:r>
          </w:p>
        </w:tc>
      </w:tr>
      <w:tr>
        <w:trPr>
          <w:cantSplit w:val="0"/>
          <w:trHeight w:val="425" w:hRule="atLeast"/>
          <w:tblHeader w:val="0"/>
        </w:trPr>
        <w:tc>
          <w:tcPr>
            <w:vAlign w:val="center"/>
          </w:tcPr>
          <w:p w:rsidR="00000000" w:rsidDel="00000000" w:rsidP="00000000" w:rsidRDefault="00000000" w:rsidRPr="00000000" w14:paraId="00000010">
            <w:pPr>
              <w:spacing w:after="0" w:lineRule="auto"/>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1">
            <w:pPr>
              <w:spacing w:after="0" w:lineRule="auto"/>
              <w:rPr/>
            </w:pPr>
            <w:r w:rsidDel="00000000" w:rsidR="00000000" w:rsidRPr="00000000">
              <w:rPr>
                <w:rtl w:val="0"/>
              </w:rPr>
              <w:t xml:space="preserve">Ingeniería en Informática</w:t>
            </w:r>
          </w:p>
        </w:tc>
      </w:tr>
      <w:tr>
        <w:trPr>
          <w:cantSplit w:val="0"/>
          <w:trHeight w:val="417" w:hRule="atLeast"/>
          <w:tblHeader w:val="0"/>
        </w:trPr>
        <w:tc>
          <w:tcPr>
            <w:vAlign w:val="center"/>
          </w:tcPr>
          <w:p w:rsidR="00000000" w:rsidDel="00000000" w:rsidP="00000000" w:rsidRDefault="00000000" w:rsidRPr="00000000" w14:paraId="00000012">
            <w:pPr>
              <w:spacing w:after="0" w:lineRule="auto"/>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3">
            <w:pPr>
              <w:spacing w:after="0" w:lineRule="auto"/>
              <w:rPr/>
            </w:pPr>
            <w:r w:rsidDel="00000000" w:rsidR="00000000" w:rsidRPr="00000000">
              <w:rPr>
                <w:rtl w:val="0"/>
              </w:rPr>
              <w:t xml:space="preserve">Puerto Montt</w:t>
            </w:r>
          </w:p>
        </w:tc>
      </w:tr>
    </w:tbl>
    <w:p w:rsidR="00000000" w:rsidDel="00000000" w:rsidP="00000000" w:rsidRDefault="00000000" w:rsidRPr="00000000" w14:paraId="00000014">
      <w:pPr>
        <w:rPr>
          <w:b w:val="1"/>
          <w:bCs w:val="1"/>
          <w:color w:val="4472c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spacing w:after="0" w:lineRule="auto"/>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spacing w:after="0" w:lineRule="auto"/>
              <w:rPr/>
            </w:pPr>
            <w:r w:rsidDel="00000000" w:rsidR="00000000" w:rsidRPr="00000000">
              <w:rPr>
                <w:rtl w:val="0"/>
              </w:rPr>
              <w:t xml:space="preserve">Fanny Andreina Araujo Linares</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spacing w:after="0" w:lineRule="auto"/>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spacing w:after="0" w:lineRule="auto"/>
              <w:rPr/>
            </w:pPr>
            <w:r w:rsidDel="00000000" w:rsidR="00000000" w:rsidRPr="00000000">
              <w:rPr>
                <w:rtl w:val="0"/>
              </w:rPr>
              <w:t xml:space="preserve">26.471.174-6</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spacing w:after="0" w:lineRule="auto"/>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spacing w:after="0" w:lineRule="auto"/>
              <w:rPr/>
            </w:pPr>
            <w:r w:rsidDel="00000000" w:rsidR="00000000" w:rsidRPr="00000000">
              <w:rPr>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B">
            <w:pPr>
              <w:spacing w:after="0" w:lineRule="auto"/>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spacing w:after="0" w:lineRule="auto"/>
              <w:rPr/>
            </w:pPr>
            <w:r w:rsidDel="00000000" w:rsidR="00000000" w:rsidRPr="00000000">
              <w:rPr>
                <w:rtl w:val="0"/>
              </w:rPr>
              <w:t xml:space="preserve">Puerto Montt</w:t>
            </w:r>
            <w:r w:rsidDel="00000000" w:rsidR="00000000" w:rsidRPr="00000000">
              <w:rPr>
                <w:rtl w:val="0"/>
              </w:rPr>
            </w:r>
          </w:p>
        </w:tc>
      </w:tr>
    </w:tbl>
    <w:p w:rsidR="00000000" w:rsidDel="00000000" w:rsidP="00000000" w:rsidRDefault="00000000" w:rsidRPr="00000000" w14:paraId="0000001D">
      <w:pPr>
        <w:rPr>
          <w:b w:val="1"/>
          <w:bCs w:val="1"/>
          <w:color w:val="4472c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E">
            <w:pPr>
              <w:spacing w:after="0" w:lineRule="auto"/>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F">
            <w:pPr>
              <w:spacing w:after="0" w:lineRule="auto"/>
              <w:rPr/>
            </w:pPr>
            <w:r w:rsidDel="00000000" w:rsidR="00000000" w:rsidRPr="00000000">
              <w:rPr>
                <w:rtl w:val="0"/>
              </w:rPr>
              <w:t xml:space="preserve">Catalina Soledad Núñez Yáñez</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0">
            <w:pPr>
              <w:spacing w:after="0" w:lineRule="auto"/>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21">
            <w:pPr>
              <w:spacing w:after="0" w:lineRule="auto"/>
              <w:rPr/>
            </w:pPr>
            <w:r w:rsidDel="00000000" w:rsidR="00000000" w:rsidRPr="00000000">
              <w:rPr>
                <w:rtl w:val="0"/>
              </w:rPr>
              <w:t xml:space="preserve">21.659.278-6</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2">
            <w:pPr>
              <w:spacing w:after="0" w:lineRule="auto"/>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23">
            <w:pPr>
              <w:spacing w:after="0" w:lineRule="auto"/>
              <w:rPr/>
            </w:pPr>
            <w:r w:rsidDel="00000000" w:rsidR="00000000" w:rsidRPr="00000000">
              <w:rPr>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24">
            <w:pPr>
              <w:spacing w:after="0" w:lineRule="auto"/>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25">
            <w:pPr>
              <w:spacing w:after="0" w:lineRule="auto"/>
              <w:rPr/>
            </w:pPr>
            <w:r w:rsidDel="00000000" w:rsidR="00000000" w:rsidRPr="00000000">
              <w:rPr>
                <w:rtl w:val="0"/>
              </w:rPr>
              <w:t xml:space="preserve">Puerto Montt</w:t>
            </w:r>
            <w:r w:rsidDel="00000000" w:rsidR="00000000" w:rsidRPr="00000000">
              <w:rPr>
                <w:rtl w:val="0"/>
              </w:rPr>
            </w:r>
          </w:p>
        </w:tc>
      </w:tr>
    </w:tbl>
    <w:p w:rsidR="00000000" w:rsidDel="00000000" w:rsidP="00000000" w:rsidRDefault="00000000" w:rsidRPr="00000000" w14:paraId="00000026">
      <w:pPr>
        <w:rPr>
          <w:b w:val="1"/>
          <w:bCs w:val="1"/>
          <w:color w:val="4472c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7">
            <w:pPr>
              <w:spacing w:after="0" w:lineRule="auto"/>
              <w:rPr>
                <w:b w:val="1"/>
                <w:bCs w:val="1"/>
                <w:color w:val="1f3864"/>
              </w:rPr>
            </w:pPr>
            <w:r w:rsidDel="00000000" w:rsidR="00000000" w:rsidRPr="00000000">
              <w:rPr>
                <w:b w:val="1"/>
                <w:bCs w:val="1"/>
                <w:color w:val="1f3864"/>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i w:val="0"/>
                <w:iCs w:val="0"/>
                <w:smallCaps w:val="0"/>
                <w:strike w:val="0"/>
                <w:color w:val="1f3864"/>
                <w:u w:val="none"/>
                <w:shd w:fill="auto" w:val="clear"/>
                <w:vertAlign w:val="baseline"/>
              </w:rPr>
            </w:pPr>
            <w:r w:rsidDel="00000000" w:rsidR="00000000" w:rsidRPr="00000000">
              <w:rPr>
                <w:i w:val="0"/>
                <w:iCs w:val="0"/>
                <w:smallCaps w:val="0"/>
                <w:strike w:val="0"/>
                <w:color w:val="1f3864"/>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9">
      <w:pPr>
        <w:rPr>
          <w:b w:val="1"/>
          <w:bCs w:val="1"/>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A">
            <w:pPr>
              <w:spacing w:after="0" w:lineRule="auto"/>
              <w:rPr>
                <w:color w:val="1f3864"/>
              </w:rPr>
            </w:pPr>
            <w:r w:rsidDel="00000000" w:rsidR="00000000" w:rsidRPr="00000000">
              <w:rPr>
                <w:color w:val="1f3864"/>
                <w:rtl w:val="0"/>
              </w:rPr>
              <w:t xml:space="preserve">Nombre del proyecto</w:t>
            </w:r>
          </w:p>
        </w:tc>
        <w:tc>
          <w:tcPr>
            <w:vAlign w:val="center"/>
          </w:tcPr>
          <w:p w:rsidR="00000000" w:rsidDel="00000000" w:rsidP="00000000" w:rsidRDefault="00000000" w:rsidRPr="00000000" w14:paraId="0000002B">
            <w:pPr>
              <w:spacing w:after="0" w:lineRule="auto"/>
              <w:rPr/>
            </w:pPr>
            <w:r w:rsidDel="00000000" w:rsidR="00000000" w:rsidRPr="00000000">
              <w:rPr>
                <w:rtl w:val="0"/>
              </w:rPr>
              <w:t xml:space="preserve">DimaBug.</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2C">
            <w:pPr>
              <w:spacing w:after="0" w:lineRule="auto"/>
              <w:rPr>
                <w:color w:val="1f3864"/>
              </w:rPr>
            </w:pPr>
            <w:r w:rsidDel="00000000" w:rsidR="00000000" w:rsidRPr="00000000">
              <w:rPr>
                <w:color w:val="1f3864"/>
                <w:rtl w:val="0"/>
              </w:rPr>
              <w:t xml:space="preserve">Área (s) de desempeño(s)</w:t>
            </w:r>
          </w:p>
        </w:tc>
        <w:tc>
          <w:tcPr>
            <w:vAlign w:val="center"/>
          </w:tcPr>
          <w:p w:rsidR="00000000" w:rsidDel="00000000" w:rsidP="00000000" w:rsidRDefault="00000000" w:rsidRPr="00000000" w14:paraId="0000002D">
            <w:pPr>
              <w:spacing w:after="0" w:lineRule="auto"/>
              <w:rPr/>
            </w:pPr>
            <w:r w:rsidDel="00000000" w:rsidR="00000000" w:rsidRPr="00000000">
              <w:rPr>
                <w:rtl w:val="0"/>
              </w:rPr>
              <w:t xml:space="preserve">Desarrollo de software; ingeniería de requisitos; gestión de información y bases de datos; gestión de proyectos TI.</w:t>
            </w:r>
          </w:p>
        </w:tc>
      </w:tr>
      <w:tr>
        <w:trPr>
          <w:cantSplit w:val="0"/>
          <w:trHeight w:val="425" w:hRule="atLeast"/>
          <w:tblHeader w:val="0"/>
        </w:trPr>
        <w:tc>
          <w:tcPr>
            <w:vAlign w:val="center"/>
          </w:tcPr>
          <w:p w:rsidR="00000000" w:rsidDel="00000000" w:rsidP="00000000" w:rsidRDefault="00000000" w:rsidRPr="00000000" w14:paraId="0000002E">
            <w:pPr>
              <w:spacing w:after="0" w:lineRule="auto"/>
              <w:rPr>
                <w:color w:val="1f3864"/>
              </w:rPr>
            </w:pPr>
            <w:r w:rsidDel="00000000" w:rsidR="00000000" w:rsidRPr="00000000">
              <w:rPr>
                <w:color w:val="1f3864"/>
                <w:rtl w:val="0"/>
              </w:rPr>
              <w:t xml:space="preserve">Competencias </w:t>
            </w:r>
          </w:p>
          <w:p w:rsidR="00000000" w:rsidDel="00000000" w:rsidP="00000000" w:rsidRDefault="00000000" w:rsidRPr="00000000" w14:paraId="0000002F">
            <w:pPr>
              <w:spacing w:after="0" w:lineRule="auto"/>
              <w:rPr>
                <w:color w:val="1f3864"/>
              </w:rPr>
            </w:pPr>
            <w:r w:rsidDel="00000000" w:rsidR="00000000" w:rsidRPr="00000000">
              <w:rPr>
                <w:rtl w:val="0"/>
              </w:rPr>
            </w:r>
          </w:p>
        </w:tc>
        <w:tc>
          <w:tcPr>
            <w:vAlign w:val="center"/>
          </w:tcPr>
          <w:p w:rsidR="00000000" w:rsidDel="00000000" w:rsidP="00000000" w:rsidRDefault="00000000" w:rsidRPr="00000000" w14:paraId="00000030">
            <w:pPr>
              <w:spacing w:after="0" w:lineRule="auto"/>
              <w:rPr/>
            </w:pPr>
            <w:r w:rsidDel="00000000" w:rsidR="00000000" w:rsidRPr="00000000">
              <w:rPr>
                <w:rtl w:val="0"/>
              </w:rPr>
              <w:t xml:space="preserve">Diseñar y generar soluciones de software innovadoras y de calidad, aplicando el ciclo de vida del software y buenas prácticas de la industria.</w:t>
              <w:br w:type="textWrapping"/>
              <w:t xml:space="preserve">Diseñar y generar soluciones que resuelvan requerimientos de información en las organizaciones, considerando bases de datos relacionales y no relacionales.</w:t>
              <w:br w:type="textWrapping"/>
              <w:t xml:space="preserve">Diseñar y adaptar procesos de ingeniería de requisitos mediante metodologías y estándares de la industria para soluciones TI complejas y de calidad.</w:t>
              <w:br w:type="textWrapping"/>
              <w:t xml:space="preserve">Evaluar y gestionar proyectos TI durante su ciclo de vida, utilizando metodologías y herramientas en contextos tradicionales y ágiles.</w:t>
            </w:r>
          </w:p>
        </w:tc>
      </w:tr>
    </w:tbl>
    <w:p w:rsidR="00000000" w:rsidDel="00000000" w:rsidP="00000000" w:rsidRDefault="00000000" w:rsidRPr="00000000" w14:paraId="00000031">
      <w:pPr>
        <w:spacing w:after="0" w:line="360" w:lineRule="auto"/>
        <w:jc w:val="both"/>
        <w:rPr>
          <w:b w:val="1"/>
          <w:bCs w:val="1"/>
        </w:rPr>
      </w:pPr>
      <w:r w:rsidDel="00000000" w:rsidR="00000000" w:rsidRPr="00000000">
        <w:rPr>
          <w:rtl w:val="0"/>
        </w:rPr>
      </w:r>
    </w:p>
    <w:p w:rsidR="00000000" w:rsidDel="00000000" w:rsidP="00000000" w:rsidRDefault="00000000" w:rsidRPr="00000000" w14:paraId="00000032">
      <w:pPr>
        <w:spacing w:after="0" w:line="240" w:lineRule="auto"/>
        <w:rPr>
          <w:b w:val="1"/>
          <w:bCs w:val="1"/>
        </w:rPr>
      </w:pPr>
      <w:r w:rsidDel="00000000" w:rsidR="00000000" w:rsidRPr="00000000">
        <w:br w:type="page"/>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spacing w:after="0" w:lineRule="auto"/>
              <w:rPr>
                <w:b w:val="1"/>
                <w:bCs w:val="1"/>
                <w:color w:val="1f3864"/>
              </w:rPr>
            </w:pPr>
            <w:r w:rsidDel="00000000" w:rsidR="00000000" w:rsidRPr="00000000">
              <w:rPr>
                <w:b w:val="1"/>
                <w:bCs w:val="1"/>
                <w:color w:val="1f3864"/>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i w:val="0"/>
                <w:iCs w:val="0"/>
                <w:smallCaps w:val="0"/>
                <w:strike w:val="0"/>
                <w:color w:val="1f3864"/>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5">
      <w:pPr>
        <w:spacing w:after="0" w:line="360" w:lineRule="auto"/>
        <w:jc w:val="both"/>
        <w:rPr>
          <w:b w:val="1"/>
          <w:bCs w:val="1"/>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6">
            <w:pPr>
              <w:spacing w:after="0" w:lineRule="auto"/>
              <w:rPr>
                <w:color w:val="1f3864"/>
              </w:rPr>
            </w:pPr>
            <w:r w:rsidDel="00000000" w:rsidR="00000000" w:rsidRPr="00000000">
              <w:rPr>
                <w:color w:val="1f3864"/>
                <w:rtl w:val="0"/>
              </w:rPr>
              <w:t xml:space="preserve">Relevancia del proyecto APT</w:t>
            </w:r>
          </w:p>
        </w:tc>
        <w:tc>
          <w:tcPr>
            <w:vAlign w:val="center"/>
          </w:tcPr>
          <w:p w:rsidR="00000000" w:rsidDel="00000000" w:rsidP="00000000" w:rsidRDefault="00000000" w:rsidRPr="00000000" w14:paraId="00000037">
            <w:pPr>
              <w:spacing w:after="0" w:lineRule="auto"/>
              <w:rPr/>
            </w:pPr>
            <w:r w:rsidDel="00000000" w:rsidR="00000000" w:rsidRPr="00000000">
              <w:rPr>
                <w:rtl w:val="0"/>
              </w:rPr>
              <w:t xml:space="preserve">El proyecto surge de una problemática real del Departamento de Soporte TI del Holding Dimarsa: el conocimiento técnico se encuentra distribuido entre la memoria de los técnicos, planillas Excel, cuadernos, manuales, correos y experiencia individual. Esto dificulta encontrar soluciones, genera dependencia de personas específicas y aumenta el riesgo de omitir pasos en tareas recurrentes o urgentes.</w:t>
              <w:br w:type="textWrapping"/>
              <w:br w:type="textWrapping"/>
              <w:t xml:space="preserve">La situación impacta directamente al equipo de Soporte y, de manera indirecta, a los usuarios y sucursales del Holding, especialmente cuando una incidencia afecta la continuidad de las ventas. El aporte del proyecto consiste en transformar conocimiento individual y disperso en conocimiento institucional reutilizable, mejorando la estandarización, trazabilidad y continuidad operativa del área.</w:t>
            </w:r>
          </w:p>
        </w:tc>
      </w:tr>
      <w:tr>
        <w:trPr>
          <w:cantSplit w:val="0"/>
          <w:trHeight w:val="1037" w:hRule="atLeast"/>
          <w:tblHeader w:val="0"/>
        </w:trPr>
        <w:tc>
          <w:tcPr>
            <w:vAlign w:val="center"/>
          </w:tcPr>
          <w:p w:rsidR="00000000" w:rsidDel="00000000" w:rsidP="00000000" w:rsidRDefault="00000000" w:rsidRPr="00000000" w14:paraId="00000038">
            <w:pPr>
              <w:spacing w:after="0" w:lineRule="auto"/>
              <w:rPr>
                <w:color w:val="1f3864"/>
              </w:rPr>
            </w:pPr>
            <w:r w:rsidDel="00000000" w:rsidR="00000000" w:rsidRPr="00000000">
              <w:rPr>
                <w:color w:val="1f3864"/>
                <w:rtl w:val="0"/>
              </w:rPr>
              <w:t xml:space="preserve">Descripción del Proyecto APT</w:t>
            </w:r>
          </w:p>
        </w:tc>
        <w:tc>
          <w:tcPr>
            <w:vAlign w:val="center"/>
          </w:tcPr>
          <w:p w:rsidR="00000000" w:rsidDel="00000000" w:rsidP="00000000" w:rsidRDefault="00000000" w:rsidRPr="00000000" w14:paraId="00000039">
            <w:pPr>
              <w:spacing w:after="0" w:lineRule="auto"/>
              <w:rPr/>
            </w:pPr>
            <w:r w:rsidDel="00000000" w:rsidR="00000000" w:rsidRPr="00000000">
              <w:rPr>
                <w:rtl w:val="0"/>
              </w:rPr>
              <w:t xml:space="preserve">El objetivo es diseñar e implementar una</w:t>
            </w:r>
            <w:r w:rsidDel="00000000" w:rsidR="00000000" w:rsidRPr="00000000">
              <w:rPr>
                <w:highlight w:val="yellow"/>
                <w:rtl w:val="0"/>
              </w:rPr>
              <w:t xml:space="preserve"> solución interna que centralice el conocimiento técnico de Soporte y estandarice </w:t>
            </w:r>
            <w:r w:rsidDel="00000000" w:rsidR="00000000" w:rsidRPr="00000000">
              <w:rPr>
                <w:rtl w:val="0"/>
              </w:rPr>
              <w:t xml:space="preserve">procedimientos recurrentes. El MVP (Mínimo producto viable) considera una base de conocimiento para registrar, buscar, consultar y actualizar soluciones mediante una estructura de síntoma, pruebas, causa, solución y material de apoyo; además de procedimientos con pasos ordenados y checklists. Integraciones como WhatsApp, autoservicio,</w:t>
            </w:r>
            <w:r w:rsidDel="00000000" w:rsidR="00000000" w:rsidRPr="00000000">
              <w:rPr>
                <w:highlight w:val="yellow"/>
                <w:rtl w:val="0"/>
              </w:rPr>
              <w:t xml:space="preserve"> recepción de equipos y tickets omnicanal </w:t>
            </w:r>
            <w:r w:rsidDel="00000000" w:rsidR="00000000" w:rsidRPr="00000000">
              <w:rPr>
                <w:rtl w:val="0"/>
              </w:rPr>
              <w:t xml:space="preserve">quedan para etapas posteriores.</w:t>
            </w:r>
          </w:p>
        </w:tc>
      </w:tr>
      <w:tr>
        <w:trPr>
          <w:cantSplit w:val="0"/>
          <w:trHeight w:val="866" w:hRule="atLeast"/>
          <w:tblHeader w:val="0"/>
        </w:trPr>
        <w:tc>
          <w:tcPr>
            <w:vAlign w:val="center"/>
          </w:tcPr>
          <w:p w:rsidR="00000000" w:rsidDel="00000000" w:rsidP="00000000" w:rsidRDefault="00000000" w:rsidRPr="00000000" w14:paraId="0000003A">
            <w:pPr>
              <w:spacing w:after="0" w:lineRule="auto"/>
              <w:rPr>
                <w:color w:val="1f3864"/>
              </w:rPr>
            </w:pPr>
            <w:r w:rsidDel="00000000" w:rsidR="00000000" w:rsidRPr="00000000">
              <w:rPr>
                <w:color w:val="1f3864"/>
                <w:rtl w:val="0"/>
              </w:rPr>
              <w:t xml:space="preserve">Pertinencia del proyecto con el perfil de egreso</w:t>
            </w:r>
          </w:p>
        </w:tc>
        <w:tc>
          <w:tcPr>
            <w:vAlign w:val="center"/>
          </w:tcPr>
          <w:p w:rsidR="00000000" w:rsidDel="00000000" w:rsidP="00000000" w:rsidRDefault="00000000" w:rsidRPr="00000000" w14:paraId="0000003B">
            <w:pPr>
              <w:spacing w:after="0" w:lineRule="auto"/>
              <w:rPr/>
            </w:pPr>
            <w:r w:rsidDel="00000000" w:rsidR="00000000" w:rsidRPr="00000000">
              <w:rPr>
                <w:rtl w:val="0"/>
              </w:rPr>
              <w:t xml:space="preserve">El proyecto se relaciona directamente con el perfil de egreso de Ingeniería en Informática, ya que exige aplicar el ciclo de vida del software, levantar y especificar requisitos, modelar información, diseñar una solución tecnológica y gestionar su desarrollo de forma incremental. Las competencias seleccionadas son necesarias para transformar una problemática operacional real en requisitos trazables y posteriormente en una solución de software mantenible y de calidad.</w:t>
            </w:r>
          </w:p>
        </w:tc>
      </w:tr>
      <w:tr>
        <w:trPr>
          <w:cantSplit w:val="0"/>
          <w:trHeight w:val="866" w:hRule="atLeast"/>
          <w:tblHeader w:val="0"/>
        </w:trPr>
        <w:tc>
          <w:tcPr>
            <w:vAlign w:val="center"/>
          </w:tcPr>
          <w:p w:rsidR="00000000" w:rsidDel="00000000" w:rsidP="00000000" w:rsidRDefault="00000000" w:rsidRPr="00000000" w14:paraId="0000003C">
            <w:pPr>
              <w:spacing w:after="0" w:lineRule="auto"/>
              <w:rPr>
                <w:color w:val="1f3864"/>
              </w:rPr>
            </w:pPr>
            <w:r w:rsidDel="00000000" w:rsidR="00000000" w:rsidRPr="00000000">
              <w:rPr>
                <w:color w:val="1f3864"/>
                <w:rtl w:val="0"/>
              </w:rPr>
              <w:t xml:space="preserve">Relación con los intereses profesionales</w:t>
            </w:r>
          </w:p>
        </w:tc>
        <w:tc>
          <w:tcPr>
            <w:vAlign w:val="center"/>
          </w:tcPr>
          <w:p w:rsidR="00000000" w:rsidDel="00000000" w:rsidP="00000000" w:rsidRDefault="00000000" w:rsidRPr="00000000" w14:paraId="0000003D">
            <w:pPr>
              <w:spacing w:after="0" w:lineRule="auto"/>
              <w:rPr/>
            </w:pPr>
            <w:r w:rsidDel="00000000" w:rsidR="00000000" w:rsidRPr="00000000">
              <w:rPr>
                <w:rtl w:val="0"/>
              </w:rPr>
              <w:t xml:space="preserve">El proyecto se relaciona </w:t>
            </w:r>
            <w:r w:rsidDel="00000000" w:rsidR="00000000" w:rsidRPr="00000000">
              <w:rPr>
                <w:highlight w:val="yellow"/>
                <w:rtl w:val="0"/>
              </w:rPr>
              <w:t xml:space="preserve">con mis intereses profesionales en desarrollo de software, análisis de sistemas, arquitectur</w:t>
            </w:r>
            <w:r w:rsidDel="00000000" w:rsidR="00000000" w:rsidRPr="00000000">
              <w:rPr>
                <w:rtl w:val="0"/>
              </w:rPr>
              <w:t xml:space="preserve">a y mejora de procesos TI. Su desarrollo me permitirá fortalecer competencias de levantamiento de requisitos, modelamiento, diseño de soluciones y construcción de software aplicado a una necesidad real, aportando experiencia práctica para mi desarrollo profesional.</w:t>
            </w:r>
          </w:p>
        </w:tc>
      </w:tr>
      <w:tr>
        <w:trPr>
          <w:cantSplit w:val="0"/>
          <w:trHeight w:val="132" w:hRule="atLeast"/>
          <w:tblHeader w:val="0"/>
        </w:trPr>
        <w:tc>
          <w:tcPr>
            <w:vAlign w:val="center"/>
          </w:tcPr>
          <w:p w:rsidR="00000000" w:rsidDel="00000000" w:rsidP="00000000" w:rsidRDefault="00000000" w:rsidRPr="00000000" w14:paraId="0000003E">
            <w:pPr>
              <w:spacing w:after="0" w:lineRule="auto"/>
              <w:rPr>
                <w:color w:val="1f3864"/>
              </w:rPr>
            </w:pPr>
            <w:r w:rsidDel="00000000" w:rsidR="00000000" w:rsidRPr="00000000">
              <w:rPr>
                <w:color w:val="1f3864"/>
                <w:rtl w:val="0"/>
              </w:rPr>
              <w:t xml:space="preserve">Factibilidad de desarrollo del Proyecto APT</w:t>
            </w:r>
          </w:p>
        </w:tc>
        <w:tc>
          <w:tcPr>
            <w:vAlign w:val="center"/>
          </w:tcPr>
          <w:p w:rsidR="00000000" w:rsidDel="00000000" w:rsidP="00000000" w:rsidRDefault="00000000" w:rsidRPr="00000000" w14:paraId="0000003F">
            <w:pPr>
              <w:spacing w:after="0" w:lineRule="auto"/>
              <w:rPr/>
            </w:pPr>
            <w:r w:rsidDel="00000000" w:rsidR="00000000" w:rsidRPr="00000000">
              <w:rPr>
                <w:rtl w:val="0"/>
              </w:rPr>
              <w:t xml:space="preserve">El proyecto es factible porque el MVP fue acotado mediante priorización MoSCoW a dos núcleos: base de conocimiento y procedimientos/checklists. Existe acceso directo al contexto, usuarios y conocimiento inicial del área, incluida una planilla de errores ya utilizada en Soporte. El desarrollo puede organizarse incrementalmente durante el semestre, utilizando herramientas de software disponibles. Los principales riesgos son la disponibilidad limitada del equipo de Soporte, el crecimiento del alcance y la calidad de la información; se mitigarán trabajando por iteraciones, validando con usuarios y dejando integraciones complejas para versiones posteriores.</w:t>
            </w:r>
          </w:p>
        </w:tc>
      </w:tr>
    </w:tbl>
    <w:p w:rsidR="00000000" w:rsidDel="00000000" w:rsidP="00000000" w:rsidRDefault="00000000" w:rsidRPr="00000000" w14:paraId="00000040">
      <w:pPr>
        <w:rPr>
          <w:b w:val="1"/>
          <w:bCs w:val="1"/>
          <w:color w:val="4472c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hd w:fill="auto" w:val="clear"/>
          <w:vertAlign w:val="baseline"/>
        </w:rPr>
      </w:pPr>
      <w:r w:rsidDel="00000000" w:rsidR="00000000" w:rsidRPr="00000000">
        <w:rPr>
          <w:b w:val="1"/>
          <w:bCs w:val="1"/>
          <w:i w:val="0"/>
          <w:iCs w:val="0"/>
          <w:smallCaps w:val="0"/>
          <w:strike w:val="0"/>
          <w:color w:val="4472c4"/>
          <w:u w:val="none"/>
          <w:shd w:fill="auto" w:val="clear"/>
          <w:vertAlign w:val="baseline"/>
          <w:rtl w:val="0"/>
        </w:rPr>
        <w:t xml:space="preserve">PARTE II </w:t>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spacing w:after="0" w:lineRule="auto"/>
              <w:rPr>
                <w:b w:val="1"/>
                <w:bCs w:val="1"/>
                <w:color w:val="1f3864"/>
              </w:rPr>
            </w:pPr>
            <w:r w:rsidDel="00000000" w:rsidR="00000000" w:rsidRPr="00000000">
              <w:rPr>
                <w:b w:val="1"/>
                <w:bCs w:val="1"/>
                <w:color w:val="1f3864"/>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i w:val="0"/>
                <w:iCs w:val="0"/>
                <w:smallCaps w:val="0"/>
                <w:strike w:val="0"/>
                <w:color w:val="1f3864"/>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4">
      <w:pPr>
        <w:spacing w:after="0" w:line="360" w:lineRule="auto"/>
        <w:jc w:val="both"/>
        <w:rPr>
          <w:b w:val="1"/>
          <w:bCs w:val="1"/>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5">
            <w:pPr>
              <w:spacing w:after="0" w:lineRule="auto"/>
              <w:rPr>
                <w:color w:val="1f3864"/>
              </w:rPr>
            </w:pPr>
            <w:r w:rsidDel="00000000" w:rsidR="00000000" w:rsidRPr="00000000">
              <w:rPr>
                <w:color w:val="1f3864"/>
                <w:rtl w:val="0"/>
              </w:rPr>
              <w:t xml:space="preserve">Objetivo general</w:t>
            </w:r>
          </w:p>
        </w:tc>
        <w:tc>
          <w:tcPr>
            <w:vAlign w:val="center"/>
          </w:tcPr>
          <w:p w:rsidR="00000000" w:rsidDel="00000000" w:rsidP="00000000" w:rsidRDefault="00000000" w:rsidRPr="00000000" w14:paraId="00000046">
            <w:pPr>
              <w:spacing w:after="0" w:lineRule="auto"/>
              <w:rPr/>
            </w:pPr>
            <w:r w:rsidDel="00000000" w:rsidR="00000000" w:rsidRPr="00000000">
              <w:rPr>
                <w:rtl w:val="0"/>
              </w:rPr>
              <w:t xml:space="preserve">Diseñar e implementar una plataforma interna que centralice el conocimiento técnico y estandarice procedimientos del Departamento de Soporte TI del Holding Dimarsa, reduciendo la dependencia de la memoria individual y las omisiones operacionales.</w:t>
            </w:r>
          </w:p>
        </w:tc>
      </w:tr>
      <w:tr>
        <w:trPr>
          <w:cantSplit w:val="0"/>
          <w:trHeight w:val="834" w:hRule="atLeast"/>
          <w:tblHeader w:val="0"/>
        </w:trPr>
        <w:tc>
          <w:tcPr>
            <w:vAlign w:val="center"/>
          </w:tcPr>
          <w:p w:rsidR="00000000" w:rsidDel="00000000" w:rsidP="00000000" w:rsidRDefault="00000000" w:rsidRPr="00000000" w14:paraId="00000047">
            <w:pPr>
              <w:spacing w:after="0" w:lineRule="auto"/>
              <w:rPr>
                <w:color w:val="1f3864"/>
              </w:rPr>
            </w:pPr>
            <w:r w:rsidDel="00000000" w:rsidR="00000000" w:rsidRPr="00000000">
              <w:rPr>
                <w:color w:val="1f3864"/>
                <w:rtl w:val="0"/>
              </w:rPr>
              <w:t xml:space="preserve">Objetivos específicos</w:t>
            </w:r>
          </w:p>
        </w:tc>
        <w:tc>
          <w:tcPr>
            <w:vAlign w:val="center"/>
          </w:tcPr>
          <w:p w:rsidR="00000000" w:rsidDel="00000000" w:rsidP="00000000" w:rsidRDefault="00000000" w:rsidRPr="00000000" w14:paraId="00000048">
            <w:pPr>
              <w:spacing w:after="0" w:lineRule="auto"/>
              <w:rPr>
                <w:highlight w:val="yellow"/>
              </w:rPr>
            </w:pPr>
            <w:r w:rsidDel="00000000" w:rsidR="00000000" w:rsidRPr="00000000">
              <w:rPr>
                <w:rtl w:val="0"/>
              </w:rPr>
              <w:t xml:space="preserve">1. Levantar y documentar los procesos, problemas, actores, reglas de negocio y requisitos asociados a la gestión del conocimiento de Soporte.</w:t>
              <w:br w:type="textWrapping"/>
              <w:t xml:space="preserve">2</w:t>
            </w:r>
            <w:r w:rsidDel="00000000" w:rsidR="00000000" w:rsidRPr="00000000">
              <w:rPr>
                <w:highlight w:val="yellow"/>
                <w:rtl w:val="0"/>
              </w:rPr>
              <w:t xml:space="preserve">. Diseñar la solución considerando estructura de información, experiencia de usuario, seguridad y mantenibilidad.</w:t>
              <w:br w:type="textWrapping"/>
              <w:t xml:space="preserve">3. Implementar un módulo de base de conocimiento que permita registrar, buscar, consultar y actualizar soluciones técnicas.</w:t>
              <w:br w:type="textWrapping"/>
              <w:t xml:space="preserve">4. Implementar procedimientos reutilizables con pasos ordenados y checklists de ejecución.</w:t>
              <w:br w:type="textWrapping"/>
              <w:t xml:space="preserve">5. Validar el MVP con casos reales del Departamento de Soporte y documentar los resultados.</w:t>
            </w:r>
          </w:p>
        </w:tc>
      </w:tr>
    </w:tbl>
    <w:p w:rsidR="00000000" w:rsidDel="00000000" w:rsidP="00000000" w:rsidRDefault="00000000" w:rsidRPr="00000000" w14:paraId="00000049">
      <w:pPr>
        <w:spacing w:after="0" w:line="360" w:lineRule="auto"/>
        <w:jc w:val="both"/>
        <w:rPr>
          <w:b w:val="1"/>
          <w:bCs w:val="1"/>
        </w:rPr>
      </w:pPr>
      <w:r w:rsidDel="00000000" w:rsidR="00000000" w:rsidRPr="00000000">
        <w:rPr>
          <w:rtl w:val="0"/>
        </w:rPr>
      </w:r>
    </w:p>
    <w:p w:rsidR="00000000" w:rsidDel="00000000" w:rsidP="00000000" w:rsidRDefault="00000000" w:rsidRPr="00000000" w14:paraId="0000004A">
      <w:pPr>
        <w:spacing w:after="0" w:line="360" w:lineRule="auto"/>
        <w:jc w:val="both"/>
        <w:rPr>
          <w:b w:val="1"/>
          <w:bCs w:val="1"/>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B">
            <w:pPr>
              <w:spacing w:after="0" w:lineRule="auto"/>
              <w:rPr>
                <w:b w:val="1"/>
                <w:bCs w:val="1"/>
                <w:color w:val="1f3864"/>
              </w:rPr>
            </w:pPr>
            <w:r w:rsidDel="00000000" w:rsidR="00000000" w:rsidRPr="00000000">
              <w:rPr>
                <w:b w:val="1"/>
                <w:bCs w:val="1"/>
                <w:color w:val="1f3864"/>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i w:val="0"/>
                <w:iCs w:val="0"/>
                <w:smallCaps w:val="0"/>
                <w:strike w:val="0"/>
                <w:color w:val="1f3864"/>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D">
      <w:pPr>
        <w:spacing w:after="0" w:line="360" w:lineRule="auto"/>
        <w:jc w:val="both"/>
        <w:rPr>
          <w:b w:val="1"/>
          <w:bCs w:val="1"/>
        </w:rPr>
      </w:pPr>
      <w:r w:rsidDel="00000000" w:rsidR="00000000" w:rsidRPr="00000000">
        <w:rPr>
          <w:rtl w:val="0"/>
        </w:rPr>
      </w:r>
    </w:p>
    <w:tbl>
      <w:tblPr>
        <w:tblStyle w:val="Table1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E">
            <w:pPr>
              <w:spacing w:after="0" w:lineRule="auto"/>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F">
            <w:pPr>
              <w:spacing w:after="0" w:lineRule="auto"/>
              <w:rPr>
                <w:highlight w:val="yellow"/>
              </w:rPr>
            </w:pPr>
            <w:r w:rsidDel="00000000" w:rsidR="00000000" w:rsidRPr="00000000">
              <w:rPr>
                <w:rtl w:val="0"/>
              </w:rPr>
              <w:t xml:space="preserve">Se utilizará un enfoque Agil</w:t>
            </w:r>
            <w:r w:rsidDel="00000000" w:rsidR="00000000" w:rsidRPr="00000000">
              <w:rPr>
                <w:highlight w:val="yellow"/>
                <w:rtl w:val="0"/>
              </w:rPr>
              <w:t xml:space="preserve">e, con trabajo incremental inspirado en Scrum,</w:t>
            </w:r>
            <w:r w:rsidDel="00000000" w:rsidR="00000000" w:rsidRPr="00000000">
              <w:rPr>
                <w:rtl w:val="0"/>
              </w:rPr>
              <w:t xml:space="preserve"> complementado con BPMN para comprender y rediseñar procesos. En la fase de análisis se aplicará Discovery Estratégico, considerando principios de BABOK para análisis de negocio e ISO/IEC/IEEE 29148 para la especificación y trazabilidad de requisitos. Los requisitos no funcionales se orientarán mediante atributos de calidad de ISO/IEC 25010.</w:t>
              <w:br w:type="textWrapping"/>
              <w:br w:type="textWrapping"/>
              <w:t xml:space="preserve">Etapas: (1) Discovery y definición del problema; (2) modelamiento AS-IS/TO-BE y requisitos; (3) diseño funcional y técnico; (4) desarrollo incremental del MVP; (5) pruebas y validación con casos reales; (6) documentación y cierre. El backlog se priorizará mediante MoSCoW, manteniendo como MVP la base de conocimiento y los procedimientos/checklists.</w:t>
              <w:br w:type="textWrapping"/>
              <w:br w:type="textWrapping"/>
              <w:t xml:space="preserve">P</w:t>
            </w:r>
            <w:r w:rsidDel="00000000" w:rsidR="00000000" w:rsidRPr="00000000">
              <w:rPr>
                <w:highlight w:val="yellow"/>
                <w:rtl w:val="0"/>
              </w:rPr>
              <w:t xml:space="preserve">royecto grupal: las responsabilidades específicas de cada integrante deberán asignarse y validarse en el plan de trabajo antes de la entrega definitiva.</w:t>
            </w:r>
          </w:p>
        </w:tc>
      </w:tr>
    </w:tbl>
    <w:p w:rsidR="00000000" w:rsidDel="00000000" w:rsidP="00000000" w:rsidRDefault="00000000" w:rsidRPr="00000000" w14:paraId="00000050">
      <w:pPr>
        <w:spacing w:after="0" w:line="360" w:lineRule="auto"/>
        <w:jc w:val="both"/>
        <w:rPr>
          <w:b w:val="1"/>
          <w:bCs w:val="1"/>
        </w:rPr>
      </w:pPr>
      <w:r w:rsidDel="00000000" w:rsidR="00000000" w:rsidRPr="00000000">
        <w:rPr>
          <w:rtl w:val="0"/>
        </w:rPr>
      </w:r>
    </w:p>
    <w:p w:rsidR="00000000" w:rsidDel="00000000" w:rsidP="00000000" w:rsidRDefault="00000000" w:rsidRPr="00000000" w14:paraId="00000051">
      <w:pPr>
        <w:spacing w:after="0" w:line="240" w:lineRule="auto"/>
        <w:rPr>
          <w:b w:val="1"/>
          <w:bCs w:val="1"/>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52">
            <w:pPr>
              <w:spacing w:after="0" w:lineRule="auto"/>
              <w:rPr>
                <w:b w:val="1"/>
                <w:bCs w:val="1"/>
                <w:color w:val="1f3864"/>
              </w:rPr>
            </w:pPr>
            <w:r w:rsidDel="00000000" w:rsidR="00000000" w:rsidRPr="00000000">
              <w:rPr>
                <w:b w:val="1"/>
                <w:bCs w:val="1"/>
                <w:color w:val="1f3864"/>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53">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54">
      <w:pPr>
        <w:spacing w:after="0" w:line="360" w:lineRule="auto"/>
        <w:jc w:val="both"/>
        <w:rPr>
          <w:b w:val="1"/>
          <w:bCs w:val="1"/>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Tipo de evidencia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(avance o final)</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Nombre de la evidencia</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Descripción</w:t>
            </w:r>
          </w:p>
        </w:tc>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A">
            <w:pPr>
              <w:spacing w:after="0" w:lineRule="auto"/>
              <w:rPr/>
            </w:pPr>
            <w:r w:rsidDel="00000000" w:rsidR="00000000" w:rsidRPr="00000000">
              <w:rPr>
                <w:rtl w:val="0"/>
              </w:rPr>
              <w:t xml:space="preserve">Avance</w:t>
            </w:r>
          </w:p>
        </w:tc>
        <w:tc>
          <w:tcPr/>
          <w:p w:rsidR="00000000" w:rsidDel="00000000" w:rsidP="00000000" w:rsidRDefault="00000000" w:rsidRPr="00000000" w14:paraId="0000005B">
            <w:pPr>
              <w:spacing w:after="0" w:lineRule="auto"/>
              <w:rPr/>
            </w:pPr>
            <w:r w:rsidDel="00000000" w:rsidR="00000000" w:rsidRPr="00000000">
              <w:rPr>
                <w:rtl w:val="0"/>
              </w:rPr>
              <w:t xml:space="preserve">Discovery y especificación de requisitos</w:t>
            </w:r>
          </w:p>
        </w:tc>
        <w:tc>
          <w:tcPr/>
          <w:p w:rsidR="00000000" w:rsidDel="00000000" w:rsidP="00000000" w:rsidRDefault="00000000" w:rsidRPr="00000000" w14:paraId="0000005C">
            <w:pPr>
              <w:spacing w:after="0" w:lineRule="auto"/>
              <w:rPr/>
            </w:pPr>
            <w:r w:rsidDel="00000000" w:rsidR="00000000" w:rsidRPr="00000000">
              <w:rPr>
                <w:rtl w:val="0"/>
              </w:rPr>
              <w:t xml:space="preserve">Documento con problemas, actores, AS-IS/TO-BE, alcance, reglas de negocio, requisitos, casos de uso, historias de usuario, MVP y riesgos.</w:t>
            </w:r>
          </w:p>
        </w:tc>
        <w:tc>
          <w:tcPr/>
          <w:p w:rsidR="00000000" w:rsidDel="00000000" w:rsidP="00000000" w:rsidRDefault="00000000" w:rsidRPr="00000000" w14:paraId="0000005D">
            <w:pPr>
              <w:spacing w:after="0" w:lineRule="auto"/>
              <w:rPr/>
            </w:pPr>
            <w:r w:rsidDel="00000000" w:rsidR="00000000" w:rsidRPr="00000000">
              <w:rPr>
                <w:rtl w:val="0"/>
              </w:rPr>
              <w:t xml:space="preserve">Demuestra el levantamiento y la trazabilidad de la solución propuesta.</w:t>
            </w:r>
          </w:p>
        </w:tc>
      </w:tr>
      <w:tr>
        <w:trPr>
          <w:cantSplit w:val="0"/>
          <w:trHeight w:val="362" w:hRule="atLeast"/>
          <w:tblHeader w:val="0"/>
        </w:trPr>
        <w:tc>
          <w:tcPr/>
          <w:p w:rsidR="00000000" w:rsidDel="00000000" w:rsidP="00000000" w:rsidRDefault="00000000" w:rsidRPr="00000000" w14:paraId="0000005E">
            <w:pPr>
              <w:spacing w:after="0" w:lineRule="auto"/>
              <w:rPr/>
            </w:pPr>
            <w:r w:rsidDel="00000000" w:rsidR="00000000" w:rsidRPr="00000000">
              <w:rPr>
                <w:rtl w:val="0"/>
              </w:rPr>
              <w:t xml:space="preserve">Avance</w:t>
            </w:r>
          </w:p>
        </w:tc>
        <w:tc>
          <w:tcPr/>
          <w:p w:rsidR="00000000" w:rsidDel="00000000" w:rsidP="00000000" w:rsidRDefault="00000000" w:rsidRPr="00000000" w14:paraId="0000005F">
            <w:pPr>
              <w:spacing w:after="0" w:lineRule="auto"/>
              <w:rPr/>
            </w:pPr>
            <w:r w:rsidDel="00000000" w:rsidR="00000000" w:rsidRPr="00000000">
              <w:rPr>
                <w:rtl w:val="0"/>
              </w:rPr>
              <w:t xml:space="preserve">Diseño de la solución</w:t>
            </w:r>
          </w:p>
        </w:tc>
        <w:tc>
          <w:tcPr/>
          <w:p w:rsidR="00000000" w:rsidDel="00000000" w:rsidP="00000000" w:rsidRDefault="00000000" w:rsidRPr="00000000" w14:paraId="00000060">
            <w:pPr>
              <w:spacing w:after="0" w:lineRule="auto"/>
              <w:rPr/>
            </w:pPr>
            <w:r w:rsidDel="00000000" w:rsidR="00000000" w:rsidRPr="00000000">
              <w:rPr>
                <w:rtl w:val="0"/>
              </w:rPr>
              <w:t xml:space="preserve">Modelos y artefactos de diseño funcional/técnico definidos en la fase de arquitectura.</w:t>
            </w:r>
          </w:p>
        </w:tc>
        <w:tc>
          <w:tcPr/>
          <w:p w:rsidR="00000000" w:rsidDel="00000000" w:rsidP="00000000" w:rsidRDefault="00000000" w:rsidRPr="00000000" w14:paraId="00000061">
            <w:pPr>
              <w:spacing w:after="0" w:lineRule="auto"/>
              <w:rPr/>
            </w:pPr>
            <w:r w:rsidDel="00000000" w:rsidR="00000000" w:rsidRPr="00000000">
              <w:rPr>
                <w:rtl w:val="0"/>
              </w:rPr>
              <w:t xml:space="preserve">Evidencia la transformación de requisitos en una solución coherente antes de desarrollar.</w:t>
            </w:r>
          </w:p>
        </w:tc>
      </w:tr>
      <w:tr>
        <w:trPr>
          <w:cantSplit w:val="0"/>
          <w:trHeight w:val="362" w:hRule="atLeast"/>
          <w:tblHeader w:val="0"/>
        </w:trPr>
        <w:tc>
          <w:tcPr/>
          <w:p w:rsidR="00000000" w:rsidDel="00000000" w:rsidP="00000000" w:rsidRDefault="00000000" w:rsidRPr="00000000" w14:paraId="00000062">
            <w:pPr>
              <w:spacing w:after="0" w:lineRule="auto"/>
              <w:rPr/>
            </w:pPr>
            <w:r w:rsidDel="00000000" w:rsidR="00000000" w:rsidRPr="00000000">
              <w:rPr>
                <w:rtl w:val="0"/>
              </w:rPr>
              <w:t xml:space="preserve">Final</w:t>
            </w:r>
          </w:p>
        </w:tc>
        <w:tc>
          <w:tcPr/>
          <w:p w:rsidR="00000000" w:rsidDel="00000000" w:rsidP="00000000" w:rsidRDefault="00000000" w:rsidRPr="00000000" w14:paraId="00000063">
            <w:pPr>
              <w:spacing w:after="0" w:lineRule="auto"/>
              <w:rPr/>
            </w:pPr>
            <w:r w:rsidDel="00000000" w:rsidR="00000000" w:rsidRPr="00000000">
              <w:rPr>
                <w:rtl w:val="0"/>
              </w:rPr>
              <w:t xml:space="preserve">MVP funcional</w:t>
            </w:r>
          </w:p>
        </w:tc>
        <w:tc>
          <w:tcPr/>
          <w:p w:rsidR="00000000" w:rsidDel="00000000" w:rsidP="00000000" w:rsidRDefault="00000000" w:rsidRPr="00000000" w14:paraId="00000064">
            <w:pPr>
              <w:spacing w:after="0" w:lineRule="auto"/>
              <w:rPr/>
            </w:pPr>
            <w:r w:rsidDel="00000000" w:rsidR="00000000" w:rsidRPr="00000000">
              <w:rPr>
                <w:rtl w:val="0"/>
              </w:rPr>
              <w:t xml:space="preserve">Aplicación con base de conocimiento y procedimientos/checklists operativos.</w:t>
            </w:r>
          </w:p>
        </w:tc>
        <w:tc>
          <w:tcPr/>
          <w:p w:rsidR="00000000" w:rsidDel="00000000" w:rsidP="00000000" w:rsidRDefault="00000000" w:rsidRPr="00000000" w14:paraId="00000065">
            <w:pPr>
              <w:spacing w:after="0" w:lineRule="auto"/>
              <w:rPr/>
            </w:pPr>
            <w:r w:rsidDel="00000000" w:rsidR="00000000" w:rsidRPr="00000000">
              <w:rPr>
                <w:rtl w:val="0"/>
              </w:rPr>
              <w:t xml:space="preserve">Permite demostrar que el proyecto resuelve el núcleo del problema identificado.</w:t>
            </w:r>
          </w:p>
        </w:tc>
      </w:tr>
      <w:tr>
        <w:trPr>
          <w:cantSplit w:val="0"/>
          <w:trHeight w:val="362" w:hRule="atLeast"/>
          <w:tblHeader w:val="0"/>
        </w:trPr>
        <w:tc>
          <w:tcPr/>
          <w:p w:rsidR="00000000" w:rsidDel="00000000" w:rsidP="00000000" w:rsidRDefault="00000000" w:rsidRPr="00000000" w14:paraId="00000066">
            <w:pPr>
              <w:spacing w:after="0" w:lineRule="auto"/>
              <w:rPr/>
            </w:pPr>
            <w:r w:rsidDel="00000000" w:rsidR="00000000" w:rsidRPr="00000000">
              <w:rPr>
                <w:rtl w:val="0"/>
              </w:rPr>
              <w:t xml:space="preserve">Final</w:t>
            </w:r>
          </w:p>
        </w:tc>
        <w:tc>
          <w:tcPr/>
          <w:p w:rsidR="00000000" w:rsidDel="00000000" w:rsidP="00000000" w:rsidRDefault="00000000" w:rsidRPr="00000000" w14:paraId="00000067">
            <w:pPr>
              <w:spacing w:after="0" w:lineRule="auto"/>
              <w:rPr/>
            </w:pPr>
            <w:r w:rsidDel="00000000" w:rsidR="00000000" w:rsidRPr="00000000">
              <w:rPr>
                <w:rtl w:val="0"/>
              </w:rPr>
              <w:t xml:space="preserve">Pruebas, validación y documentación</w:t>
            </w:r>
          </w:p>
        </w:tc>
        <w:tc>
          <w:tcPr/>
          <w:p w:rsidR="00000000" w:rsidDel="00000000" w:rsidP="00000000" w:rsidRDefault="00000000" w:rsidRPr="00000000" w14:paraId="00000068">
            <w:pPr>
              <w:spacing w:after="0" w:lineRule="auto"/>
              <w:rPr/>
            </w:pPr>
            <w:r w:rsidDel="00000000" w:rsidR="00000000" w:rsidRPr="00000000">
              <w:rPr>
                <w:rtl w:val="0"/>
              </w:rPr>
              <w:t xml:space="preserve">Resultados de pruebas, validación con casos reales, manual/documentación técnica y conclusiones.</w:t>
            </w:r>
          </w:p>
        </w:tc>
        <w:tc>
          <w:tcPr/>
          <w:p w:rsidR="00000000" w:rsidDel="00000000" w:rsidP="00000000" w:rsidRDefault="00000000" w:rsidRPr="00000000" w14:paraId="00000069">
            <w:pPr>
              <w:spacing w:after="0" w:lineRule="auto"/>
              <w:rPr/>
            </w:pPr>
            <w:r w:rsidDel="00000000" w:rsidR="00000000" w:rsidRPr="00000000">
              <w:rPr>
                <w:rtl w:val="0"/>
              </w:rPr>
              <w:t xml:space="preserve">Permite comprobar funcionamiento, cumplimiento de requisitos y aprendizaje del proyecto.</w:t>
            </w:r>
          </w:p>
        </w:tc>
      </w:tr>
    </w:tbl>
    <w:p w:rsidR="00000000" w:rsidDel="00000000" w:rsidP="00000000" w:rsidRDefault="00000000" w:rsidRPr="00000000" w14:paraId="0000006A">
      <w:pPr>
        <w:spacing w:after="0" w:line="360" w:lineRule="auto"/>
        <w:jc w:val="both"/>
        <w:rPr>
          <w:b w:val="1"/>
          <w:bCs w:val="1"/>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B">
            <w:pPr>
              <w:spacing w:after="0" w:lineRule="auto"/>
              <w:rPr>
                <w:b w:val="1"/>
                <w:bCs w:val="1"/>
                <w:color w:val="1f3864"/>
              </w:rPr>
            </w:pPr>
            <w:r w:rsidDel="00000000" w:rsidR="00000000" w:rsidRPr="00000000">
              <w:rPr>
                <w:b w:val="1"/>
                <w:bCs w:val="1"/>
                <w:color w:val="1f3864"/>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i w:val="0"/>
                <w:iCs w:val="0"/>
                <w:smallCaps w:val="0"/>
                <w:strike w:val="0"/>
                <w:color w:val="1f3864"/>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D">
      <w:pPr>
        <w:spacing w:after="0" w:line="360" w:lineRule="auto"/>
        <w:jc w:val="both"/>
        <w:rPr>
          <w:b w:val="1"/>
          <w:bCs w:val="1"/>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E">
            <w:pPr>
              <w:spacing w:after="0" w:lineRule="auto"/>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75">
            <w:pPr>
              <w:spacing w:after="0" w:lineRule="auto"/>
              <w:jc w:val="center"/>
              <w:rPr>
                <w:color w:val="1f3864"/>
              </w:rPr>
            </w:pPr>
            <w:r w:rsidDel="00000000" w:rsidR="00000000" w:rsidRPr="00000000">
              <w:rPr>
                <w:color w:val="1f3864"/>
                <w:rtl w:val="0"/>
              </w:rPr>
              <w:t xml:space="preserve">Competencia o unidades de competencias</w:t>
            </w:r>
          </w:p>
        </w:tc>
        <w:tc>
          <w:tcPr>
            <w:vAlign w:val="center"/>
          </w:tcPr>
          <w:p w:rsidR="00000000" w:rsidDel="00000000" w:rsidP="00000000" w:rsidRDefault="00000000" w:rsidRPr="00000000" w14:paraId="00000076">
            <w:pPr>
              <w:spacing w:after="0" w:lineRule="auto"/>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77">
            <w:pPr>
              <w:spacing w:after="0" w:lineRule="auto"/>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78">
            <w:pPr>
              <w:spacing w:after="0" w:lineRule="auto"/>
              <w:jc w:val="center"/>
              <w:rPr>
                <w:color w:val="1f3864"/>
              </w:rPr>
            </w:pPr>
            <w:r w:rsidDel="00000000" w:rsidR="00000000" w:rsidRPr="00000000">
              <w:rPr>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9">
            <w:pPr>
              <w:spacing w:after="0" w:lineRule="auto"/>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7A">
            <w:pPr>
              <w:spacing w:after="0" w:lineRule="auto"/>
              <w:jc w:val="center"/>
              <w:rPr>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B">
            <w:pPr>
              <w:spacing w:after="0" w:lineRule="auto"/>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C">
            <w:pPr>
              <w:spacing w:after="0" w:lineRule="auto"/>
              <w:jc w:val="center"/>
              <w:rPr>
                <w:color w:val="1f3864"/>
              </w:rPr>
            </w:pPr>
            <w:r w:rsidDel="00000000" w:rsidR="00000000" w:rsidRPr="00000000">
              <w:rPr>
                <w:color w:val="1f3864"/>
                <w:rtl w:val="0"/>
              </w:rPr>
              <w:t xml:space="preserve">Observaciones</w:t>
            </w:r>
          </w:p>
        </w:tc>
      </w:tr>
      <w:tr>
        <w:trPr>
          <w:cantSplit w:val="0"/>
          <w:tblHeader w:val="0"/>
        </w:trPr>
        <w:tc>
          <w:tcPr/>
          <w:p w:rsidR="00000000" w:rsidDel="00000000" w:rsidP="00000000" w:rsidRDefault="00000000" w:rsidRPr="00000000" w14:paraId="0000007D">
            <w:pPr>
              <w:spacing w:after="0" w:lineRule="auto"/>
              <w:jc w:val="both"/>
              <w:rPr>
                <w:i w:val="1"/>
                <w:iCs w:val="1"/>
                <w:color w:val="548dd4"/>
              </w:rPr>
            </w:pPr>
            <w:r w:rsidDel="00000000" w:rsidR="00000000" w:rsidRPr="00000000">
              <w:rPr>
                <w:i w:val="1"/>
                <w:iCs w:val="1"/>
                <w:color w:val="548dd4"/>
                <w:rtl w:val="0"/>
              </w:rPr>
              <w:t xml:space="preserve">Nombra las competencias o unidades de competencias que se relacionan con las diferentes actividades requeridas para el desarrollo de la actividad.</w:t>
            </w:r>
          </w:p>
        </w:tc>
        <w:tc>
          <w:tcPr/>
          <w:p w:rsidR="00000000" w:rsidDel="00000000" w:rsidP="00000000" w:rsidRDefault="00000000" w:rsidRPr="00000000" w14:paraId="0000007E">
            <w:pPr>
              <w:spacing w:after="0" w:lineRule="auto"/>
              <w:jc w:val="both"/>
              <w:rPr>
                <w:b w:val="1"/>
                <w:bCs w:val="1"/>
              </w:rPr>
            </w:pPr>
            <w:r w:rsidDel="00000000" w:rsidR="00000000" w:rsidRPr="00000000">
              <w:rPr>
                <w:i w:val="1"/>
                <w:iCs w:val="1"/>
                <w:color w:val="548dd4"/>
                <w:rtl w:val="0"/>
              </w:rPr>
              <w:t xml:space="preserve">Señale el nombre de la tarea o actividad.</w:t>
            </w:r>
            <w:r w:rsidDel="00000000" w:rsidR="00000000" w:rsidRPr="00000000">
              <w:rPr>
                <w:rtl w:val="0"/>
              </w:rPr>
            </w:r>
          </w:p>
        </w:tc>
        <w:tc>
          <w:tcPr/>
          <w:p w:rsidR="00000000" w:rsidDel="00000000" w:rsidP="00000000" w:rsidRDefault="00000000" w:rsidRPr="00000000" w14:paraId="0000007F">
            <w:pPr>
              <w:spacing w:after="0" w:lineRule="auto"/>
              <w:jc w:val="both"/>
              <w:rPr>
                <w:b w:val="1"/>
                <w:bCs w:val="1"/>
              </w:rPr>
            </w:pPr>
            <w:r w:rsidDel="00000000" w:rsidR="00000000" w:rsidRPr="00000000">
              <w:rPr>
                <w:i w:val="1"/>
                <w:iCs w:val="1"/>
                <w:color w:val="548dd4"/>
                <w:rtl w:val="0"/>
              </w:rPr>
              <w:t xml:space="preserve">Describe la tarea o actividad.</w:t>
            </w:r>
            <w:r w:rsidDel="00000000" w:rsidR="00000000" w:rsidRPr="00000000">
              <w:rPr>
                <w:rtl w:val="0"/>
              </w:rPr>
            </w:r>
          </w:p>
        </w:tc>
        <w:tc>
          <w:tcPr/>
          <w:p w:rsidR="00000000" w:rsidDel="00000000" w:rsidP="00000000" w:rsidRDefault="00000000" w:rsidRPr="00000000" w14:paraId="00000080">
            <w:pPr>
              <w:spacing w:after="0" w:lineRule="auto"/>
              <w:jc w:val="both"/>
              <w:rPr>
                <w:i w:val="1"/>
                <w:iCs w:val="1"/>
                <w:color w:val="548dd4"/>
              </w:rPr>
            </w:pPr>
            <w:r w:rsidDel="00000000" w:rsidR="00000000" w:rsidRPr="00000000">
              <w:rPr>
                <w:i w:val="1"/>
                <w:iCs w:val="1"/>
                <w:color w:val="548dd4"/>
                <w:rtl w:val="0"/>
              </w:rPr>
              <w:t xml:space="preserve">Nombra los recursos necesarios para llevar a cabo las actividades definidas.</w:t>
            </w:r>
          </w:p>
        </w:tc>
        <w:tc>
          <w:tcPr>
            <w:tcBorders>
              <w:right w:color="ffffff" w:space="0" w:sz="4" w:val="single"/>
            </w:tcBorders>
          </w:tcPr>
          <w:p w:rsidR="00000000" w:rsidDel="00000000" w:rsidP="00000000" w:rsidRDefault="00000000" w:rsidRPr="00000000" w14:paraId="00000081">
            <w:pPr>
              <w:spacing w:after="0" w:lineRule="auto"/>
              <w:jc w:val="both"/>
              <w:rPr>
                <w:i w:val="1"/>
                <w:iCs w:val="1"/>
                <w:color w:val="548dd4"/>
              </w:rPr>
            </w:pPr>
            <w:r w:rsidDel="00000000" w:rsidR="00000000" w:rsidRPr="00000000">
              <w:rPr>
                <w:i w:val="1"/>
                <w:iCs w:val="1"/>
                <w:color w:val="548dd4"/>
                <w:rtl w:val="0"/>
              </w:rPr>
              <w:t xml:space="preserve">Escribe la duración de actividades o tarea.</w:t>
            </w:r>
          </w:p>
          <w:p w:rsidR="00000000" w:rsidDel="00000000" w:rsidP="00000000" w:rsidRDefault="00000000" w:rsidRPr="00000000" w14:paraId="00000082">
            <w:pPr>
              <w:spacing w:after="0" w:lineRule="auto"/>
              <w:jc w:val="both"/>
              <w:rPr>
                <w:i w:val="1"/>
                <w:iCs w:val="1"/>
                <w:color w:val="548dd4"/>
              </w:rPr>
            </w:pP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3">
            <w:pPr>
              <w:spacing w:after="0" w:lineRule="auto"/>
              <w:jc w:val="both"/>
              <w:rPr>
                <w:b w:val="1"/>
                <w:bCs w:val="1"/>
              </w:rPr>
            </w:pPr>
            <w:r w:rsidDel="00000000" w:rsidR="00000000" w:rsidRPr="00000000">
              <w:rPr>
                <w:i w:val="1"/>
                <w:iCs w:val="1"/>
                <w:color w:val="548dd4"/>
                <w:rtl w:val="0"/>
              </w:rPr>
              <w:t xml:space="preserve">Escribe el nombre del integrante del equipo responsable de la actividad y tareas asociadas.</w:t>
            </w:r>
            <w:r w:rsidDel="00000000" w:rsidR="00000000" w:rsidRPr="00000000">
              <w:rPr>
                <w:rtl w:val="0"/>
              </w:rPr>
            </w:r>
          </w:p>
        </w:tc>
        <w:tc>
          <w:tcPr/>
          <w:p w:rsidR="00000000" w:rsidDel="00000000" w:rsidP="00000000" w:rsidRDefault="00000000" w:rsidRPr="00000000" w14:paraId="00000084">
            <w:pPr>
              <w:spacing w:after="0" w:lineRule="auto"/>
              <w:jc w:val="both"/>
              <w:rPr>
                <w:b w:val="1"/>
                <w:bCs w:val="1"/>
              </w:rPr>
            </w:pPr>
            <w:r w:rsidDel="00000000" w:rsidR="00000000" w:rsidRPr="00000000">
              <w:rPr>
                <w:i w:val="1"/>
                <w:iCs w:val="1"/>
                <w:color w:val="548dd4"/>
                <w:rtl w:val="0"/>
              </w:rPr>
              <w:t xml:space="preserve">Escribe las dificultades o facilitadores que se podrían presentar durante la ejecución de cada una de las actividades propuestas para llevar a cabo el plan de trabajo.</w:t>
            </w:r>
            <w:r w:rsidDel="00000000" w:rsidR="00000000" w:rsidRPr="00000000">
              <w:rPr>
                <w:rtl w:val="0"/>
              </w:rPr>
            </w:r>
          </w:p>
        </w:tc>
      </w:tr>
      <w:tr>
        <w:trPr>
          <w:cantSplit w:val="0"/>
          <w:tblHeader w:val="0"/>
        </w:trPr>
        <w:tc>
          <w:tcPr/>
          <w:p w:rsidR="00000000" w:rsidDel="00000000" w:rsidP="00000000" w:rsidRDefault="00000000" w:rsidRPr="00000000" w14:paraId="00000085">
            <w:pPr>
              <w:spacing w:after="0" w:lineRule="auto"/>
              <w:rPr/>
            </w:pPr>
            <w:r w:rsidDel="00000000" w:rsidR="00000000" w:rsidRPr="00000000">
              <w:rPr>
                <w:rtl w:val="0"/>
              </w:rPr>
              <w:t xml:space="preserve">Ingeniería de requisitos / Gestión de proyectos</w:t>
            </w:r>
          </w:p>
        </w:tc>
        <w:tc>
          <w:tcPr/>
          <w:p w:rsidR="00000000" w:rsidDel="00000000" w:rsidP="00000000" w:rsidRDefault="00000000" w:rsidRPr="00000000" w14:paraId="00000086">
            <w:pPr>
              <w:spacing w:after="0" w:lineRule="auto"/>
              <w:rPr/>
            </w:pPr>
            <w:r w:rsidDel="00000000" w:rsidR="00000000" w:rsidRPr="00000000">
              <w:rPr>
                <w:rtl w:val="0"/>
              </w:rPr>
              <w:t xml:space="preserve">Discovery y requisitos</w:t>
            </w:r>
          </w:p>
        </w:tc>
        <w:tc>
          <w:tcPr/>
          <w:p w:rsidR="00000000" w:rsidDel="00000000" w:rsidP="00000000" w:rsidRDefault="00000000" w:rsidRPr="00000000" w14:paraId="00000087">
            <w:pPr>
              <w:spacing w:after="0" w:lineRule="auto"/>
              <w:rPr/>
            </w:pPr>
            <w:r w:rsidDel="00000000" w:rsidR="00000000" w:rsidRPr="00000000">
              <w:rPr>
                <w:rtl w:val="0"/>
              </w:rPr>
              <w:t xml:space="preserve">Levantar problema, actores, procesos, AS-IS/TO-BE, alcance, RF/RNF y reglas.</w:t>
            </w:r>
          </w:p>
        </w:tc>
        <w:tc>
          <w:tcPr/>
          <w:p w:rsidR="00000000" w:rsidDel="00000000" w:rsidP="00000000" w:rsidRDefault="00000000" w:rsidRPr="00000000" w14:paraId="00000088">
            <w:pPr>
              <w:spacing w:after="0" w:lineRule="auto"/>
              <w:rPr/>
            </w:pPr>
            <w:r w:rsidDel="00000000" w:rsidR="00000000" w:rsidRPr="00000000">
              <w:rPr>
                <w:rtl w:val="0"/>
              </w:rPr>
              <w:t xml:space="preserve">Entrevistas, Word, BPMN, planilla de errores</w:t>
            </w:r>
          </w:p>
        </w:tc>
        <w:tc>
          <w:tcPr>
            <w:tcBorders>
              <w:right w:color="ffffff" w:space="0" w:sz="4" w:val="single"/>
            </w:tcBorders>
          </w:tcPr>
          <w:p w:rsidR="00000000" w:rsidDel="00000000" w:rsidP="00000000" w:rsidRDefault="00000000" w:rsidRPr="00000000" w14:paraId="00000089">
            <w:pPr>
              <w:spacing w:after="0" w:lineRule="auto"/>
              <w:rPr/>
            </w:pPr>
            <w:r w:rsidDel="00000000" w:rsidR="00000000" w:rsidRPr="00000000">
              <w:rPr>
                <w:rtl w:val="0"/>
              </w:rPr>
              <w:t xml:space="preserve">Semanas 1-3</w:t>
            </w:r>
          </w:p>
        </w:tc>
        <w:tc>
          <w:tcPr>
            <w:tcBorders>
              <w:left w:color="ffffff" w:space="0" w:sz="4" w:val="single"/>
            </w:tcBorders>
            <w:shd w:fill="d9d9d9" w:val="clear"/>
          </w:tcPr>
          <w:p w:rsidR="00000000" w:rsidDel="00000000" w:rsidP="00000000" w:rsidRDefault="00000000" w:rsidRPr="00000000" w14:paraId="0000008A">
            <w:pPr>
              <w:spacing w:after="0" w:lineRule="auto"/>
              <w:rPr/>
            </w:pPr>
            <w:r w:rsidDel="00000000" w:rsidR="00000000" w:rsidRPr="00000000">
              <w:rPr>
                <w:rtl w:val="0"/>
              </w:rPr>
              <w:t xml:space="preserve">Equipo Proyecto APT</w:t>
            </w:r>
          </w:p>
        </w:tc>
        <w:tc>
          <w:tcPr/>
          <w:p w:rsidR="00000000" w:rsidDel="00000000" w:rsidP="00000000" w:rsidRDefault="00000000" w:rsidRPr="00000000" w14:paraId="0000008B">
            <w:pPr>
              <w:spacing w:after="0" w:lineRule="auto"/>
              <w:rPr/>
            </w:pPr>
            <w:r w:rsidDel="00000000" w:rsidR="00000000" w:rsidRPr="00000000">
              <w:rPr>
                <w:rtl w:val="0"/>
              </w:rPr>
              <w:t xml:space="preserve">Validación con jefatura y usuarios; disponibilidad limitada.</w:t>
            </w:r>
          </w:p>
        </w:tc>
      </w:tr>
      <w:tr>
        <w:trPr>
          <w:cantSplit w:val="0"/>
          <w:tblHeader w:val="0"/>
        </w:trPr>
        <w:tc>
          <w:tcPr/>
          <w:p w:rsidR="00000000" w:rsidDel="00000000" w:rsidP="00000000" w:rsidRDefault="00000000" w:rsidRPr="00000000" w14:paraId="0000008C">
            <w:pPr>
              <w:spacing w:after="0" w:lineRule="auto"/>
              <w:rPr/>
            </w:pPr>
            <w:r w:rsidDel="00000000" w:rsidR="00000000" w:rsidRPr="00000000">
              <w:rPr>
                <w:rtl w:val="0"/>
              </w:rPr>
              <w:t xml:space="preserve">Diseño de software / Bases de datos</w:t>
            </w:r>
          </w:p>
        </w:tc>
        <w:tc>
          <w:tcPr/>
          <w:p w:rsidR="00000000" w:rsidDel="00000000" w:rsidP="00000000" w:rsidRDefault="00000000" w:rsidRPr="00000000" w14:paraId="0000008D">
            <w:pPr>
              <w:spacing w:after="0" w:lineRule="auto"/>
              <w:rPr/>
            </w:pPr>
            <w:r w:rsidDel="00000000" w:rsidR="00000000" w:rsidRPr="00000000">
              <w:rPr>
                <w:rtl w:val="0"/>
              </w:rPr>
              <w:t xml:space="preserve">Diseño de solución</w:t>
            </w:r>
          </w:p>
        </w:tc>
        <w:tc>
          <w:tcPr/>
          <w:p w:rsidR="00000000" w:rsidDel="00000000" w:rsidP="00000000" w:rsidRDefault="00000000" w:rsidRPr="00000000" w14:paraId="0000008E">
            <w:pPr>
              <w:spacing w:after="0" w:lineRule="auto"/>
              <w:rPr/>
            </w:pPr>
            <w:r w:rsidDel="00000000" w:rsidR="00000000" w:rsidRPr="00000000">
              <w:rPr>
                <w:rtl w:val="0"/>
              </w:rPr>
              <w:t xml:space="preserve">Definir arquitectura, módulos, modelo conceptual/lógico, UX y seguridad.</w:t>
            </w:r>
          </w:p>
        </w:tc>
        <w:tc>
          <w:tcPr/>
          <w:p w:rsidR="00000000" w:rsidDel="00000000" w:rsidP="00000000" w:rsidRDefault="00000000" w:rsidRPr="00000000" w14:paraId="0000008F">
            <w:pPr>
              <w:spacing w:after="0" w:lineRule="auto"/>
              <w:rPr/>
            </w:pPr>
            <w:r w:rsidDel="00000000" w:rsidR="00000000" w:rsidRPr="00000000">
              <w:rPr>
                <w:rtl w:val="0"/>
              </w:rPr>
              <w:t xml:space="preserve">Herramientas de diagramación, Figma, documentación</w:t>
            </w:r>
          </w:p>
        </w:tc>
        <w:tc>
          <w:tcPr>
            <w:tcBorders>
              <w:right w:color="ffffff" w:space="0" w:sz="4" w:val="single"/>
            </w:tcBorders>
          </w:tcPr>
          <w:p w:rsidR="00000000" w:rsidDel="00000000" w:rsidP="00000000" w:rsidRDefault="00000000" w:rsidRPr="00000000" w14:paraId="00000090">
            <w:pPr>
              <w:spacing w:after="0" w:lineRule="auto"/>
              <w:rPr/>
            </w:pPr>
            <w:r w:rsidDel="00000000" w:rsidR="00000000" w:rsidRPr="00000000">
              <w:rPr>
                <w:rtl w:val="0"/>
              </w:rPr>
              <w:t xml:space="preserve">Semanas 4-6</w:t>
            </w:r>
          </w:p>
        </w:tc>
        <w:tc>
          <w:tcPr>
            <w:tcBorders>
              <w:left w:color="ffffff" w:space="0" w:sz="4" w:val="single"/>
            </w:tcBorders>
            <w:shd w:fill="d9d9d9" w:val="clear"/>
          </w:tcPr>
          <w:p w:rsidR="00000000" w:rsidDel="00000000" w:rsidP="00000000" w:rsidRDefault="00000000" w:rsidRPr="00000000" w14:paraId="00000091">
            <w:pPr>
              <w:spacing w:after="0" w:lineRule="auto"/>
              <w:rPr/>
            </w:pPr>
            <w:r w:rsidDel="00000000" w:rsidR="00000000" w:rsidRPr="00000000">
              <w:rPr>
                <w:rtl w:val="0"/>
              </w:rPr>
              <w:t xml:space="preserve">Equipo Proyecto APT</w:t>
            </w:r>
          </w:p>
        </w:tc>
        <w:tc>
          <w:tcPr/>
          <w:p w:rsidR="00000000" w:rsidDel="00000000" w:rsidP="00000000" w:rsidRDefault="00000000" w:rsidRPr="00000000" w14:paraId="00000092">
            <w:pPr>
              <w:spacing w:after="0" w:lineRule="auto"/>
              <w:rPr/>
            </w:pPr>
            <w:r w:rsidDel="00000000" w:rsidR="00000000" w:rsidRPr="00000000">
              <w:rPr>
                <w:rtl w:val="0"/>
              </w:rPr>
              <w:t xml:space="preserve">Evitar sobrearquitectura y mantener el MVP.</w:t>
            </w:r>
          </w:p>
        </w:tc>
      </w:tr>
      <w:tr>
        <w:trPr>
          <w:cantSplit w:val="0"/>
          <w:tblHeader w:val="0"/>
        </w:trPr>
        <w:tc>
          <w:tcPr/>
          <w:p w:rsidR="00000000" w:rsidDel="00000000" w:rsidP="00000000" w:rsidRDefault="00000000" w:rsidRPr="00000000" w14:paraId="00000093">
            <w:pPr>
              <w:spacing w:after="0" w:lineRule="auto"/>
              <w:rPr/>
            </w:pPr>
            <w:r w:rsidDel="00000000" w:rsidR="00000000" w:rsidRPr="00000000">
              <w:rPr>
                <w:rtl w:val="0"/>
              </w:rPr>
              <w:t xml:space="preserve">Diseño y generación de software</w:t>
            </w:r>
          </w:p>
        </w:tc>
        <w:tc>
          <w:tcPr/>
          <w:p w:rsidR="00000000" w:rsidDel="00000000" w:rsidP="00000000" w:rsidRDefault="00000000" w:rsidRPr="00000000" w14:paraId="00000094">
            <w:pPr>
              <w:spacing w:after="0" w:lineRule="auto"/>
              <w:rPr/>
            </w:pPr>
            <w:r w:rsidDel="00000000" w:rsidR="00000000" w:rsidRPr="00000000">
              <w:rPr>
                <w:rtl w:val="0"/>
              </w:rPr>
              <w:t xml:space="preserve">Desarrollo base de conocimiento</w:t>
            </w:r>
          </w:p>
        </w:tc>
        <w:tc>
          <w:tcPr/>
          <w:p w:rsidR="00000000" w:rsidDel="00000000" w:rsidP="00000000" w:rsidRDefault="00000000" w:rsidRPr="00000000" w14:paraId="00000095">
            <w:pPr>
              <w:spacing w:after="0" w:lineRule="auto"/>
              <w:rPr/>
            </w:pPr>
            <w:r w:rsidDel="00000000" w:rsidR="00000000" w:rsidRPr="00000000">
              <w:rPr>
                <w:rtl w:val="0"/>
              </w:rPr>
              <w:t xml:space="preserve">Implementar registro, búsqueda, consulta, edición y material de apoyo.</w:t>
            </w:r>
          </w:p>
        </w:tc>
        <w:tc>
          <w:tcPr/>
          <w:p w:rsidR="00000000" w:rsidDel="00000000" w:rsidP="00000000" w:rsidRDefault="00000000" w:rsidRPr="00000000" w14:paraId="00000096">
            <w:pPr>
              <w:spacing w:after="0" w:lineRule="auto"/>
              <w:rPr/>
            </w:pPr>
            <w:r w:rsidDel="00000000" w:rsidR="00000000" w:rsidRPr="00000000">
              <w:rPr>
                <w:rtl w:val="0"/>
              </w:rPr>
              <w:t xml:space="preserve">IDE, repositorio Git, BD, entorno de desarrollo</w:t>
            </w:r>
          </w:p>
        </w:tc>
        <w:tc>
          <w:tcPr/>
          <w:p w:rsidR="00000000" w:rsidDel="00000000" w:rsidP="00000000" w:rsidRDefault="00000000" w:rsidRPr="00000000" w14:paraId="00000097">
            <w:pPr>
              <w:spacing w:after="0" w:lineRule="auto"/>
              <w:rPr/>
            </w:pPr>
            <w:r w:rsidDel="00000000" w:rsidR="00000000" w:rsidRPr="00000000">
              <w:rPr>
                <w:rtl w:val="0"/>
              </w:rPr>
              <w:t xml:space="preserve">Semanas 7-10</w:t>
            </w:r>
          </w:p>
        </w:tc>
        <w:tc>
          <w:tcPr/>
          <w:p w:rsidR="00000000" w:rsidDel="00000000" w:rsidP="00000000" w:rsidRDefault="00000000" w:rsidRPr="00000000" w14:paraId="00000098">
            <w:pPr>
              <w:spacing w:after="0" w:lineRule="auto"/>
              <w:rPr/>
            </w:pPr>
            <w:r w:rsidDel="00000000" w:rsidR="00000000" w:rsidRPr="00000000">
              <w:rPr>
                <w:rtl w:val="0"/>
              </w:rPr>
              <w:t xml:space="preserve">Equipo Proyecto APT</w:t>
            </w:r>
          </w:p>
        </w:tc>
        <w:tc>
          <w:tcPr/>
          <w:p w:rsidR="00000000" w:rsidDel="00000000" w:rsidP="00000000" w:rsidRDefault="00000000" w:rsidRPr="00000000" w14:paraId="00000099">
            <w:pPr>
              <w:spacing w:after="0" w:lineRule="auto"/>
              <w:rPr/>
            </w:pPr>
            <w:r w:rsidDel="00000000" w:rsidR="00000000" w:rsidRPr="00000000">
              <w:rPr>
                <w:rtl w:val="0"/>
              </w:rPr>
              <w:t xml:space="preserve">Depurar datos iniciales antes de migrar.</w:t>
            </w:r>
          </w:p>
        </w:tc>
      </w:tr>
      <w:tr>
        <w:trPr>
          <w:cantSplit w:val="0"/>
          <w:tblHeader w:val="0"/>
        </w:trPr>
        <w:tc>
          <w:tcPr/>
          <w:p w:rsidR="00000000" w:rsidDel="00000000" w:rsidP="00000000" w:rsidRDefault="00000000" w:rsidRPr="00000000" w14:paraId="0000009A">
            <w:pPr>
              <w:spacing w:after="0" w:lineRule="auto"/>
              <w:rPr/>
            </w:pPr>
            <w:r w:rsidDel="00000000" w:rsidR="00000000" w:rsidRPr="00000000">
              <w:rPr>
                <w:rtl w:val="0"/>
              </w:rPr>
              <w:t xml:space="preserve">Diseño y generación de software</w:t>
            </w:r>
          </w:p>
        </w:tc>
        <w:tc>
          <w:tcPr/>
          <w:p w:rsidR="00000000" w:rsidDel="00000000" w:rsidP="00000000" w:rsidRDefault="00000000" w:rsidRPr="00000000" w14:paraId="0000009B">
            <w:pPr>
              <w:spacing w:after="0" w:lineRule="auto"/>
              <w:rPr/>
            </w:pPr>
            <w:r w:rsidDel="00000000" w:rsidR="00000000" w:rsidRPr="00000000">
              <w:rPr>
                <w:rtl w:val="0"/>
              </w:rPr>
              <w:t xml:space="preserve">Desarrollo de procedimientos</w:t>
            </w:r>
          </w:p>
        </w:tc>
        <w:tc>
          <w:tcPr/>
          <w:p w:rsidR="00000000" w:rsidDel="00000000" w:rsidP="00000000" w:rsidRDefault="00000000" w:rsidRPr="00000000" w14:paraId="0000009C">
            <w:pPr>
              <w:spacing w:after="0" w:lineRule="auto"/>
              <w:rPr/>
            </w:pPr>
            <w:r w:rsidDel="00000000" w:rsidR="00000000" w:rsidRPr="00000000">
              <w:rPr>
                <w:rtl w:val="0"/>
              </w:rPr>
              <w:t xml:space="preserve">Implementar procedimientos, pasos ordenados y checklist.</w:t>
            </w:r>
          </w:p>
        </w:tc>
        <w:tc>
          <w:tcPr/>
          <w:p w:rsidR="00000000" w:rsidDel="00000000" w:rsidP="00000000" w:rsidRDefault="00000000" w:rsidRPr="00000000" w14:paraId="0000009D">
            <w:pPr>
              <w:spacing w:after="0" w:lineRule="auto"/>
              <w:rPr/>
            </w:pPr>
            <w:r w:rsidDel="00000000" w:rsidR="00000000" w:rsidRPr="00000000">
              <w:rPr>
                <w:rtl w:val="0"/>
              </w:rPr>
              <w:t xml:space="preserve">IDE, repositorio Git, BD</w:t>
            </w:r>
          </w:p>
        </w:tc>
        <w:tc>
          <w:tcPr/>
          <w:p w:rsidR="00000000" w:rsidDel="00000000" w:rsidP="00000000" w:rsidRDefault="00000000" w:rsidRPr="00000000" w14:paraId="0000009E">
            <w:pPr>
              <w:spacing w:after="0" w:lineRule="auto"/>
              <w:rPr/>
            </w:pPr>
            <w:r w:rsidDel="00000000" w:rsidR="00000000" w:rsidRPr="00000000">
              <w:rPr>
                <w:rtl w:val="0"/>
              </w:rPr>
              <w:t xml:space="preserve">Semanas 11-13</w:t>
            </w:r>
          </w:p>
        </w:tc>
        <w:tc>
          <w:tcPr/>
          <w:p w:rsidR="00000000" w:rsidDel="00000000" w:rsidP="00000000" w:rsidRDefault="00000000" w:rsidRPr="00000000" w14:paraId="0000009F">
            <w:pPr>
              <w:spacing w:after="0" w:lineRule="auto"/>
              <w:rPr/>
            </w:pPr>
            <w:r w:rsidDel="00000000" w:rsidR="00000000" w:rsidRPr="00000000">
              <w:rPr>
                <w:rtl w:val="0"/>
              </w:rPr>
              <w:t xml:space="preserve">Equipo Proyecto APT</w:t>
            </w:r>
          </w:p>
        </w:tc>
        <w:tc>
          <w:tcPr/>
          <w:p w:rsidR="00000000" w:rsidDel="00000000" w:rsidP="00000000" w:rsidRDefault="00000000" w:rsidRPr="00000000" w14:paraId="000000A0">
            <w:pPr>
              <w:spacing w:after="0" w:lineRule="auto"/>
              <w:rPr/>
            </w:pPr>
            <w:r w:rsidDel="00000000" w:rsidR="00000000" w:rsidRPr="00000000">
              <w:rPr>
                <w:rtl w:val="0"/>
              </w:rPr>
              <w:t xml:space="preserve">Validar procedimientos con quienes los ejecutan.</w:t>
            </w:r>
          </w:p>
        </w:tc>
      </w:tr>
      <w:tr>
        <w:trPr>
          <w:cantSplit w:val="0"/>
          <w:tblHeader w:val="0"/>
        </w:trPr>
        <w:tc>
          <w:tcPr/>
          <w:p w:rsidR="00000000" w:rsidDel="00000000" w:rsidP="00000000" w:rsidRDefault="00000000" w:rsidRPr="00000000" w14:paraId="000000A1">
            <w:pPr>
              <w:spacing w:after="0" w:lineRule="auto"/>
              <w:rPr/>
            </w:pPr>
            <w:r w:rsidDel="00000000" w:rsidR="00000000" w:rsidRPr="00000000">
              <w:rPr>
                <w:rtl w:val="0"/>
              </w:rPr>
              <w:t xml:space="preserve">Calidad / Gestión de proyectos</w:t>
            </w:r>
          </w:p>
        </w:tc>
        <w:tc>
          <w:tcPr/>
          <w:p w:rsidR="00000000" w:rsidDel="00000000" w:rsidP="00000000" w:rsidRDefault="00000000" w:rsidRPr="00000000" w14:paraId="000000A2">
            <w:pPr>
              <w:spacing w:after="0" w:lineRule="auto"/>
              <w:rPr/>
            </w:pPr>
            <w:r w:rsidDel="00000000" w:rsidR="00000000" w:rsidRPr="00000000">
              <w:rPr>
                <w:rtl w:val="0"/>
              </w:rPr>
              <w:t xml:space="preserve">Pruebas y validación</w:t>
            </w:r>
          </w:p>
        </w:tc>
        <w:tc>
          <w:tcPr/>
          <w:p w:rsidR="00000000" w:rsidDel="00000000" w:rsidP="00000000" w:rsidRDefault="00000000" w:rsidRPr="00000000" w14:paraId="000000A3">
            <w:pPr>
              <w:spacing w:after="0" w:lineRule="auto"/>
              <w:rPr/>
            </w:pPr>
            <w:r w:rsidDel="00000000" w:rsidR="00000000" w:rsidRPr="00000000">
              <w:rPr>
                <w:rtl w:val="0"/>
              </w:rPr>
              <w:t xml:space="preserve">Ejecutar pruebas funcionales y validar el MVP con casos reales de Soporte.</w:t>
            </w:r>
          </w:p>
        </w:tc>
        <w:tc>
          <w:tcPr/>
          <w:p w:rsidR="00000000" w:rsidDel="00000000" w:rsidP="00000000" w:rsidRDefault="00000000" w:rsidRPr="00000000" w14:paraId="000000A4">
            <w:pPr>
              <w:spacing w:after="0" w:lineRule="auto"/>
              <w:rPr/>
            </w:pPr>
            <w:r w:rsidDel="00000000" w:rsidR="00000000" w:rsidRPr="00000000">
              <w:rPr>
                <w:rtl w:val="0"/>
              </w:rPr>
              <w:t xml:space="preserve">Casos de prueba, usuarios de Soporte</w:t>
            </w:r>
          </w:p>
        </w:tc>
        <w:tc>
          <w:tcPr/>
          <w:p w:rsidR="00000000" w:rsidDel="00000000" w:rsidP="00000000" w:rsidRDefault="00000000" w:rsidRPr="00000000" w14:paraId="000000A5">
            <w:pPr>
              <w:spacing w:after="0" w:lineRule="auto"/>
              <w:rPr/>
            </w:pPr>
            <w:r w:rsidDel="00000000" w:rsidR="00000000" w:rsidRPr="00000000">
              <w:rPr>
                <w:rtl w:val="0"/>
              </w:rPr>
              <w:t xml:space="preserve">Semanas 14-16</w:t>
            </w:r>
          </w:p>
        </w:tc>
        <w:tc>
          <w:tcPr/>
          <w:p w:rsidR="00000000" w:rsidDel="00000000" w:rsidP="00000000" w:rsidRDefault="00000000" w:rsidRPr="00000000" w14:paraId="000000A6">
            <w:pPr>
              <w:spacing w:after="0" w:lineRule="auto"/>
              <w:rPr/>
            </w:pPr>
            <w:r w:rsidDel="00000000" w:rsidR="00000000" w:rsidRPr="00000000">
              <w:rPr>
                <w:rtl w:val="0"/>
              </w:rPr>
              <w:t xml:space="preserve">Equipo Proyecto APT</w:t>
            </w:r>
          </w:p>
        </w:tc>
        <w:tc>
          <w:tcPr/>
          <w:p w:rsidR="00000000" w:rsidDel="00000000" w:rsidP="00000000" w:rsidRDefault="00000000" w:rsidRPr="00000000" w14:paraId="000000A7">
            <w:pPr>
              <w:spacing w:after="0" w:lineRule="auto"/>
              <w:rPr/>
            </w:pPr>
            <w:r w:rsidDel="00000000" w:rsidR="00000000" w:rsidRPr="00000000">
              <w:rPr>
                <w:rtl w:val="0"/>
              </w:rPr>
              <w:t xml:space="preserve">Disponibilidad de usuarios y contingencias del área.</w:t>
            </w:r>
          </w:p>
        </w:tc>
      </w:tr>
      <w:tr>
        <w:trPr>
          <w:cantSplit w:val="0"/>
          <w:tblHeader w:val="0"/>
        </w:trPr>
        <w:tc>
          <w:tcPr/>
          <w:p w:rsidR="00000000" w:rsidDel="00000000" w:rsidP="00000000" w:rsidRDefault="00000000" w:rsidRPr="00000000" w14:paraId="000000A8">
            <w:pPr>
              <w:spacing w:after="0" w:lineRule="auto"/>
              <w:rPr/>
            </w:pPr>
            <w:r w:rsidDel="00000000" w:rsidR="00000000" w:rsidRPr="00000000">
              <w:rPr>
                <w:rtl w:val="0"/>
              </w:rPr>
              <w:t xml:space="preserve">Gestión de proyectos / Calidad</w:t>
            </w:r>
          </w:p>
        </w:tc>
        <w:tc>
          <w:tcPr/>
          <w:p w:rsidR="00000000" w:rsidDel="00000000" w:rsidP="00000000" w:rsidRDefault="00000000" w:rsidRPr="00000000" w14:paraId="000000A9">
            <w:pPr>
              <w:spacing w:after="0" w:lineRule="auto"/>
              <w:rPr/>
            </w:pPr>
            <w:r w:rsidDel="00000000" w:rsidR="00000000" w:rsidRPr="00000000">
              <w:rPr>
                <w:rtl w:val="0"/>
              </w:rPr>
              <w:t xml:space="preserve">Documentación y cierre</w:t>
            </w:r>
          </w:p>
        </w:tc>
        <w:tc>
          <w:tcPr/>
          <w:p w:rsidR="00000000" w:rsidDel="00000000" w:rsidP="00000000" w:rsidRDefault="00000000" w:rsidRPr="00000000" w14:paraId="000000AA">
            <w:pPr>
              <w:spacing w:after="0" w:lineRule="auto"/>
              <w:rPr/>
            </w:pPr>
            <w:r w:rsidDel="00000000" w:rsidR="00000000" w:rsidRPr="00000000">
              <w:rPr>
                <w:rtl w:val="0"/>
              </w:rPr>
              <w:t xml:space="preserve">Consolidar evidencias, manuales, resultados, conclusiones y presentación final.</w:t>
            </w:r>
          </w:p>
        </w:tc>
        <w:tc>
          <w:tcPr/>
          <w:p w:rsidR="00000000" w:rsidDel="00000000" w:rsidP="00000000" w:rsidRDefault="00000000" w:rsidRPr="00000000" w14:paraId="000000AB">
            <w:pPr>
              <w:spacing w:after="0" w:lineRule="auto"/>
              <w:rPr/>
            </w:pPr>
            <w:r w:rsidDel="00000000" w:rsidR="00000000" w:rsidRPr="00000000">
              <w:rPr>
                <w:rtl w:val="0"/>
              </w:rPr>
              <w:t xml:space="preserve">Word, repositorio, presentación</w:t>
            </w:r>
          </w:p>
        </w:tc>
        <w:tc>
          <w:tcPr/>
          <w:p w:rsidR="00000000" w:rsidDel="00000000" w:rsidP="00000000" w:rsidRDefault="00000000" w:rsidRPr="00000000" w14:paraId="000000AC">
            <w:pPr>
              <w:spacing w:after="0" w:lineRule="auto"/>
              <w:rPr/>
            </w:pPr>
            <w:r w:rsidDel="00000000" w:rsidR="00000000" w:rsidRPr="00000000">
              <w:rPr>
                <w:rtl w:val="0"/>
              </w:rPr>
              <w:t xml:space="preserve">Semanas 17-18</w:t>
            </w:r>
          </w:p>
        </w:tc>
        <w:tc>
          <w:tcPr/>
          <w:p w:rsidR="00000000" w:rsidDel="00000000" w:rsidP="00000000" w:rsidRDefault="00000000" w:rsidRPr="00000000" w14:paraId="000000AD">
            <w:pPr>
              <w:spacing w:after="0" w:lineRule="auto"/>
              <w:rPr/>
            </w:pPr>
            <w:r w:rsidDel="00000000" w:rsidR="00000000" w:rsidRPr="00000000">
              <w:rPr>
                <w:rtl w:val="0"/>
              </w:rPr>
              <w:t xml:space="preserve">Equipo Proyecto APT</w:t>
            </w:r>
          </w:p>
        </w:tc>
        <w:tc>
          <w:tcPr/>
          <w:p w:rsidR="00000000" w:rsidDel="00000000" w:rsidP="00000000" w:rsidRDefault="00000000" w:rsidRPr="00000000" w14:paraId="000000AE">
            <w:pPr>
              <w:spacing w:after="0" w:lineRule="auto"/>
              <w:rPr/>
            </w:pPr>
            <w:r w:rsidDel="00000000" w:rsidR="00000000" w:rsidRPr="00000000">
              <w:rPr>
                <w:rtl w:val="0"/>
              </w:rPr>
              <w:t xml:space="preserve">Ajustes finales según retroalimentación docente.</w:t>
            </w:r>
          </w:p>
        </w:tc>
      </w:tr>
    </w:tbl>
    <w:p w:rsidR="00000000" w:rsidDel="00000000" w:rsidP="00000000" w:rsidRDefault="00000000" w:rsidRPr="00000000" w14:paraId="000000AF">
      <w:pPr>
        <w:spacing w:after="0" w:line="360" w:lineRule="auto"/>
        <w:jc w:val="both"/>
        <w:rPr>
          <w:b w:val="1"/>
          <w:bCs w:val="1"/>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0">
            <w:pPr>
              <w:spacing w:after="0" w:lineRule="auto"/>
              <w:rPr>
                <w:b w:val="1"/>
                <w:bCs w:val="1"/>
                <w:color w:val="1f3864"/>
              </w:rPr>
            </w:pPr>
            <w:r w:rsidDel="00000000" w:rsidR="00000000" w:rsidRPr="00000000">
              <w:rPr>
                <w:b w:val="1"/>
                <w:bCs w:val="1"/>
                <w:color w:val="1f3864"/>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i w:val="0"/>
                <w:iCs w:val="0"/>
                <w:smallCaps w:val="0"/>
                <w:strike w:val="0"/>
                <w:color w:val="1f3864"/>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2">
      <w:pPr>
        <w:spacing w:after="0" w:line="360" w:lineRule="auto"/>
        <w:jc w:val="both"/>
        <w:rPr>
          <w:b w:val="1"/>
          <w:bCs w:val="1"/>
        </w:rPr>
      </w:pPr>
      <w:r w:rsidDel="00000000" w:rsidR="00000000" w:rsidRPr="00000000">
        <w:rPr>
          <w:rtl w:val="0"/>
        </w:rPr>
      </w:r>
    </w:p>
    <w:p w:rsidR="00000000" w:rsidDel="00000000" w:rsidP="00000000" w:rsidRDefault="00000000" w:rsidRPr="00000000" w14:paraId="000000B3">
      <w:pPr>
        <w:spacing w:after="0" w:line="360" w:lineRule="auto"/>
        <w:jc w:val="both"/>
        <w:rPr>
          <w:b w:val="1"/>
          <w:bCs w:val="1"/>
        </w:rPr>
      </w:pPr>
      <w:r w:rsidDel="00000000" w:rsidR="00000000" w:rsidRPr="00000000">
        <w:rPr>
          <w:rtl w:val="0"/>
        </w:rPr>
      </w:r>
    </w:p>
    <w:tbl>
      <w:tblPr>
        <w:tblStyle w:val="Table18"/>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B4">
            <w:pPr>
              <w:spacing w:after="0" w:line="360" w:lineRule="auto"/>
              <w:jc w:val="both"/>
              <w:rPr>
                <w:b w:val="1"/>
                <w:bCs w:val="1"/>
              </w:rPr>
            </w:pPr>
            <w:r w:rsidDel="00000000" w:rsidR="00000000" w:rsidRPr="00000000">
              <w:rPr>
                <w:b w:val="1"/>
                <w:bCs w:val="1"/>
                <w:rtl w:val="0"/>
              </w:rPr>
              <w:t xml:space="preserve">Actividad</w:t>
            </w:r>
          </w:p>
        </w:tc>
        <w:tc>
          <w:tcPr>
            <w:gridSpan w:val="4"/>
            <w:shd w:fill="e2efd9" w:val="clear"/>
          </w:tcPr>
          <w:p w:rsidR="00000000" w:rsidDel="00000000" w:rsidP="00000000" w:rsidRDefault="00000000" w:rsidRPr="00000000" w14:paraId="000000B5">
            <w:pPr>
              <w:spacing w:after="0" w:line="360" w:lineRule="auto"/>
              <w:jc w:val="center"/>
              <w:rPr>
                <w:b w:val="1"/>
                <w:bCs w:val="1"/>
              </w:rPr>
            </w:pPr>
            <w:r w:rsidDel="00000000" w:rsidR="00000000" w:rsidRPr="00000000">
              <w:rPr>
                <w:b w:val="1"/>
                <w:bCs w:val="1"/>
                <w:rtl w:val="0"/>
              </w:rPr>
              <w:t xml:space="preserve">Fase 1</w:t>
            </w:r>
          </w:p>
        </w:tc>
        <w:tc>
          <w:tcPr>
            <w:gridSpan w:val="12"/>
            <w:shd w:fill="fff2cb" w:val="clear"/>
          </w:tcPr>
          <w:p w:rsidR="00000000" w:rsidDel="00000000" w:rsidP="00000000" w:rsidRDefault="00000000" w:rsidRPr="00000000" w14:paraId="000000B9">
            <w:pPr>
              <w:spacing w:after="0" w:line="360" w:lineRule="auto"/>
              <w:jc w:val="center"/>
              <w:rPr>
                <w:b w:val="1"/>
                <w:bCs w:val="1"/>
              </w:rPr>
            </w:pPr>
            <w:r w:rsidDel="00000000" w:rsidR="00000000" w:rsidRPr="00000000">
              <w:rPr>
                <w:b w:val="1"/>
                <w:bCs w:val="1"/>
                <w:rtl w:val="0"/>
              </w:rPr>
              <w:t xml:space="preserve">Fase 2</w:t>
            </w:r>
          </w:p>
        </w:tc>
        <w:tc>
          <w:tcPr>
            <w:gridSpan w:val="4"/>
            <w:shd w:fill="fbe4d5" w:val="clear"/>
          </w:tcPr>
          <w:p w:rsidR="00000000" w:rsidDel="00000000" w:rsidP="00000000" w:rsidRDefault="00000000" w:rsidRPr="00000000" w14:paraId="000000C5">
            <w:pPr>
              <w:spacing w:after="0" w:line="360" w:lineRule="auto"/>
              <w:jc w:val="center"/>
              <w:rPr>
                <w:b w:val="1"/>
                <w:bCs w:val="1"/>
              </w:rPr>
            </w:pPr>
            <w:r w:rsidDel="00000000" w:rsidR="00000000" w:rsidRPr="00000000">
              <w:rPr>
                <w:b w:val="1"/>
                <w:bCs w:val="1"/>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rPr>
                <w:rtl w:val="0"/>
              </w:rPr>
            </w:r>
          </w:p>
        </w:tc>
        <w:tc>
          <w:tcPr/>
          <w:p w:rsidR="00000000" w:rsidDel="00000000" w:rsidP="00000000" w:rsidRDefault="00000000" w:rsidRPr="00000000" w14:paraId="000000CA">
            <w:pPr>
              <w:spacing w:after="0" w:line="360" w:lineRule="auto"/>
              <w:jc w:val="center"/>
              <w:rPr>
                <w:b w:val="1"/>
                <w:bCs w:val="1"/>
              </w:rPr>
            </w:pPr>
            <w:r w:rsidDel="00000000" w:rsidR="00000000" w:rsidRPr="00000000">
              <w:rPr>
                <w:b w:val="1"/>
                <w:bCs w:val="1"/>
                <w:rtl w:val="0"/>
              </w:rPr>
              <w:t xml:space="preserve">S 1</w:t>
            </w:r>
          </w:p>
        </w:tc>
        <w:tc>
          <w:tcPr/>
          <w:p w:rsidR="00000000" w:rsidDel="00000000" w:rsidP="00000000" w:rsidRDefault="00000000" w:rsidRPr="00000000" w14:paraId="000000CB">
            <w:pPr>
              <w:spacing w:after="0" w:line="360" w:lineRule="auto"/>
              <w:jc w:val="center"/>
              <w:rPr>
                <w:b w:val="1"/>
                <w:bCs w:val="1"/>
              </w:rPr>
            </w:pPr>
            <w:r w:rsidDel="00000000" w:rsidR="00000000" w:rsidRPr="00000000">
              <w:rPr>
                <w:b w:val="1"/>
                <w:bCs w:val="1"/>
                <w:rtl w:val="0"/>
              </w:rPr>
              <w:t xml:space="preserve">S 2</w:t>
            </w:r>
          </w:p>
        </w:tc>
        <w:tc>
          <w:tcPr/>
          <w:p w:rsidR="00000000" w:rsidDel="00000000" w:rsidP="00000000" w:rsidRDefault="00000000" w:rsidRPr="00000000" w14:paraId="000000CC">
            <w:pPr>
              <w:spacing w:after="0" w:line="360" w:lineRule="auto"/>
              <w:jc w:val="center"/>
              <w:rPr>
                <w:b w:val="1"/>
                <w:bCs w:val="1"/>
              </w:rPr>
            </w:pPr>
            <w:r w:rsidDel="00000000" w:rsidR="00000000" w:rsidRPr="00000000">
              <w:rPr>
                <w:b w:val="1"/>
                <w:bCs w:val="1"/>
                <w:rtl w:val="0"/>
              </w:rPr>
              <w:t xml:space="preserve">S 3</w:t>
            </w:r>
          </w:p>
        </w:tc>
        <w:tc>
          <w:tcPr/>
          <w:p w:rsidR="00000000" w:rsidDel="00000000" w:rsidP="00000000" w:rsidRDefault="00000000" w:rsidRPr="00000000" w14:paraId="000000CD">
            <w:pPr>
              <w:spacing w:after="0" w:line="360" w:lineRule="auto"/>
              <w:jc w:val="center"/>
              <w:rPr>
                <w:b w:val="1"/>
                <w:bCs w:val="1"/>
              </w:rPr>
            </w:pPr>
            <w:r w:rsidDel="00000000" w:rsidR="00000000" w:rsidRPr="00000000">
              <w:rPr>
                <w:b w:val="1"/>
                <w:bCs w:val="1"/>
                <w:rtl w:val="0"/>
              </w:rPr>
              <w:t xml:space="preserve">S 4</w:t>
            </w:r>
          </w:p>
        </w:tc>
        <w:tc>
          <w:tcPr/>
          <w:p w:rsidR="00000000" w:rsidDel="00000000" w:rsidP="00000000" w:rsidRDefault="00000000" w:rsidRPr="00000000" w14:paraId="000000CE">
            <w:pPr>
              <w:spacing w:after="0" w:line="360" w:lineRule="auto"/>
              <w:jc w:val="center"/>
              <w:rPr>
                <w:b w:val="1"/>
                <w:bCs w:val="1"/>
              </w:rPr>
            </w:pPr>
            <w:r w:rsidDel="00000000" w:rsidR="00000000" w:rsidRPr="00000000">
              <w:rPr>
                <w:b w:val="1"/>
                <w:bCs w:val="1"/>
                <w:rtl w:val="0"/>
              </w:rPr>
              <w:t xml:space="preserve">S 5</w:t>
            </w:r>
          </w:p>
        </w:tc>
        <w:tc>
          <w:tcPr/>
          <w:p w:rsidR="00000000" w:rsidDel="00000000" w:rsidP="00000000" w:rsidRDefault="00000000" w:rsidRPr="00000000" w14:paraId="000000CF">
            <w:pPr>
              <w:spacing w:after="0" w:line="360" w:lineRule="auto"/>
              <w:jc w:val="center"/>
              <w:rPr>
                <w:b w:val="1"/>
                <w:bCs w:val="1"/>
              </w:rPr>
            </w:pPr>
            <w:r w:rsidDel="00000000" w:rsidR="00000000" w:rsidRPr="00000000">
              <w:rPr>
                <w:b w:val="1"/>
                <w:bCs w:val="1"/>
                <w:rtl w:val="0"/>
              </w:rPr>
              <w:t xml:space="preserve">S 6</w:t>
            </w:r>
          </w:p>
        </w:tc>
        <w:tc>
          <w:tcPr/>
          <w:p w:rsidR="00000000" w:rsidDel="00000000" w:rsidP="00000000" w:rsidRDefault="00000000" w:rsidRPr="00000000" w14:paraId="000000D0">
            <w:pPr>
              <w:spacing w:after="0" w:line="360" w:lineRule="auto"/>
              <w:jc w:val="center"/>
              <w:rPr>
                <w:b w:val="1"/>
                <w:bCs w:val="1"/>
              </w:rPr>
            </w:pPr>
            <w:r w:rsidDel="00000000" w:rsidR="00000000" w:rsidRPr="00000000">
              <w:rPr>
                <w:b w:val="1"/>
                <w:bCs w:val="1"/>
                <w:rtl w:val="0"/>
              </w:rPr>
              <w:t xml:space="preserve">S 7</w:t>
            </w:r>
          </w:p>
        </w:tc>
        <w:tc>
          <w:tcPr/>
          <w:p w:rsidR="00000000" w:rsidDel="00000000" w:rsidP="00000000" w:rsidRDefault="00000000" w:rsidRPr="00000000" w14:paraId="000000D1">
            <w:pPr>
              <w:spacing w:after="0" w:line="360" w:lineRule="auto"/>
              <w:jc w:val="center"/>
              <w:rPr>
                <w:b w:val="1"/>
                <w:bCs w:val="1"/>
              </w:rPr>
            </w:pPr>
            <w:r w:rsidDel="00000000" w:rsidR="00000000" w:rsidRPr="00000000">
              <w:rPr>
                <w:b w:val="1"/>
                <w:bCs w:val="1"/>
                <w:rtl w:val="0"/>
              </w:rPr>
              <w:t xml:space="preserve">S 8</w:t>
            </w:r>
          </w:p>
        </w:tc>
        <w:tc>
          <w:tcPr/>
          <w:p w:rsidR="00000000" w:rsidDel="00000000" w:rsidP="00000000" w:rsidRDefault="00000000" w:rsidRPr="00000000" w14:paraId="000000D2">
            <w:pPr>
              <w:spacing w:after="0" w:line="360" w:lineRule="auto"/>
              <w:jc w:val="center"/>
              <w:rPr>
                <w:b w:val="1"/>
                <w:bCs w:val="1"/>
              </w:rPr>
            </w:pPr>
            <w:r w:rsidDel="00000000" w:rsidR="00000000" w:rsidRPr="00000000">
              <w:rPr>
                <w:b w:val="1"/>
                <w:bCs w:val="1"/>
                <w:rtl w:val="0"/>
              </w:rPr>
              <w:t xml:space="preserve">S 9</w:t>
            </w:r>
          </w:p>
        </w:tc>
        <w:tc>
          <w:tcPr/>
          <w:p w:rsidR="00000000" w:rsidDel="00000000" w:rsidP="00000000" w:rsidRDefault="00000000" w:rsidRPr="00000000" w14:paraId="000000D3">
            <w:pPr>
              <w:spacing w:after="0" w:line="360" w:lineRule="auto"/>
              <w:jc w:val="center"/>
              <w:rPr>
                <w:b w:val="1"/>
                <w:bCs w:val="1"/>
              </w:rPr>
            </w:pPr>
            <w:r w:rsidDel="00000000" w:rsidR="00000000" w:rsidRPr="00000000">
              <w:rPr>
                <w:b w:val="1"/>
                <w:bCs w:val="1"/>
                <w:rtl w:val="0"/>
              </w:rPr>
              <w:t xml:space="preserve">S 10</w:t>
            </w:r>
          </w:p>
        </w:tc>
        <w:tc>
          <w:tcPr/>
          <w:p w:rsidR="00000000" w:rsidDel="00000000" w:rsidP="00000000" w:rsidRDefault="00000000" w:rsidRPr="00000000" w14:paraId="000000D4">
            <w:pPr>
              <w:spacing w:after="0" w:line="360" w:lineRule="auto"/>
              <w:jc w:val="center"/>
              <w:rPr>
                <w:b w:val="1"/>
                <w:bCs w:val="1"/>
              </w:rPr>
            </w:pPr>
            <w:r w:rsidDel="00000000" w:rsidR="00000000" w:rsidRPr="00000000">
              <w:rPr>
                <w:b w:val="1"/>
                <w:bCs w:val="1"/>
                <w:rtl w:val="0"/>
              </w:rPr>
              <w:t xml:space="preserve">S 11</w:t>
            </w:r>
          </w:p>
        </w:tc>
        <w:tc>
          <w:tcPr/>
          <w:p w:rsidR="00000000" w:rsidDel="00000000" w:rsidP="00000000" w:rsidRDefault="00000000" w:rsidRPr="00000000" w14:paraId="000000D5">
            <w:pPr>
              <w:spacing w:after="0" w:line="360" w:lineRule="auto"/>
              <w:jc w:val="center"/>
              <w:rPr>
                <w:b w:val="1"/>
                <w:bCs w:val="1"/>
              </w:rPr>
            </w:pPr>
            <w:r w:rsidDel="00000000" w:rsidR="00000000" w:rsidRPr="00000000">
              <w:rPr>
                <w:b w:val="1"/>
                <w:bCs w:val="1"/>
                <w:rtl w:val="0"/>
              </w:rPr>
              <w:t xml:space="preserve">S 12</w:t>
            </w:r>
          </w:p>
        </w:tc>
        <w:tc>
          <w:tcPr/>
          <w:p w:rsidR="00000000" w:rsidDel="00000000" w:rsidP="00000000" w:rsidRDefault="00000000" w:rsidRPr="00000000" w14:paraId="000000D6">
            <w:pPr>
              <w:spacing w:after="0" w:line="360" w:lineRule="auto"/>
              <w:jc w:val="center"/>
              <w:rPr>
                <w:b w:val="1"/>
                <w:bCs w:val="1"/>
              </w:rPr>
            </w:pPr>
            <w:r w:rsidDel="00000000" w:rsidR="00000000" w:rsidRPr="00000000">
              <w:rPr>
                <w:b w:val="1"/>
                <w:bCs w:val="1"/>
                <w:rtl w:val="0"/>
              </w:rPr>
              <w:t xml:space="preserve">S 13</w:t>
            </w:r>
          </w:p>
        </w:tc>
        <w:tc>
          <w:tcPr/>
          <w:p w:rsidR="00000000" w:rsidDel="00000000" w:rsidP="00000000" w:rsidRDefault="00000000" w:rsidRPr="00000000" w14:paraId="000000D7">
            <w:pPr>
              <w:spacing w:after="0" w:line="360" w:lineRule="auto"/>
              <w:jc w:val="center"/>
              <w:rPr>
                <w:b w:val="1"/>
                <w:bCs w:val="1"/>
              </w:rPr>
            </w:pPr>
            <w:r w:rsidDel="00000000" w:rsidR="00000000" w:rsidRPr="00000000">
              <w:rPr>
                <w:b w:val="1"/>
                <w:bCs w:val="1"/>
                <w:rtl w:val="0"/>
              </w:rPr>
              <w:t xml:space="preserve">S 14</w:t>
            </w:r>
          </w:p>
        </w:tc>
        <w:tc>
          <w:tcPr/>
          <w:p w:rsidR="00000000" w:rsidDel="00000000" w:rsidP="00000000" w:rsidRDefault="00000000" w:rsidRPr="00000000" w14:paraId="000000D8">
            <w:pPr>
              <w:spacing w:after="0" w:line="360" w:lineRule="auto"/>
              <w:jc w:val="center"/>
              <w:rPr>
                <w:b w:val="1"/>
                <w:bCs w:val="1"/>
              </w:rPr>
            </w:pPr>
            <w:r w:rsidDel="00000000" w:rsidR="00000000" w:rsidRPr="00000000">
              <w:rPr>
                <w:b w:val="1"/>
                <w:bCs w:val="1"/>
                <w:rtl w:val="0"/>
              </w:rPr>
              <w:t xml:space="preserve">S 15</w:t>
            </w:r>
          </w:p>
        </w:tc>
        <w:tc>
          <w:tcPr>
            <w:gridSpan w:val="2"/>
          </w:tcPr>
          <w:p w:rsidR="00000000" w:rsidDel="00000000" w:rsidP="00000000" w:rsidRDefault="00000000" w:rsidRPr="00000000" w14:paraId="000000D9">
            <w:pPr>
              <w:spacing w:after="0" w:line="360" w:lineRule="auto"/>
              <w:jc w:val="center"/>
              <w:rPr>
                <w:b w:val="1"/>
                <w:bCs w:val="1"/>
              </w:rPr>
            </w:pPr>
            <w:r w:rsidDel="00000000" w:rsidR="00000000" w:rsidRPr="00000000">
              <w:rPr>
                <w:b w:val="1"/>
                <w:bCs w:val="1"/>
                <w:rtl w:val="0"/>
              </w:rPr>
              <w:t xml:space="preserve">S 16</w:t>
            </w:r>
          </w:p>
        </w:tc>
        <w:tc>
          <w:tcPr/>
          <w:p w:rsidR="00000000" w:rsidDel="00000000" w:rsidP="00000000" w:rsidRDefault="00000000" w:rsidRPr="00000000" w14:paraId="000000DB">
            <w:pPr>
              <w:spacing w:after="0" w:line="360" w:lineRule="auto"/>
              <w:jc w:val="center"/>
              <w:rPr>
                <w:b w:val="1"/>
                <w:bCs w:val="1"/>
              </w:rPr>
            </w:pPr>
            <w:r w:rsidDel="00000000" w:rsidR="00000000" w:rsidRPr="00000000">
              <w:rPr>
                <w:b w:val="1"/>
                <w:bCs w:val="1"/>
                <w:rtl w:val="0"/>
              </w:rPr>
              <w:t xml:space="preserve">S 17</w:t>
            </w:r>
          </w:p>
        </w:tc>
        <w:tc>
          <w:tcPr/>
          <w:p w:rsidR="00000000" w:rsidDel="00000000" w:rsidP="00000000" w:rsidRDefault="00000000" w:rsidRPr="00000000" w14:paraId="000000DC">
            <w:pPr>
              <w:spacing w:after="0" w:line="360" w:lineRule="auto"/>
              <w:jc w:val="center"/>
              <w:rPr>
                <w:b w:val="1"/>
                <w:bCs w:val="1"/>
              </w:rPr>
            </w:pPr>
            <w:r w:rsidDel="00000000" w:rsidR="00000000" w:rsidRPr="00000000">
              <w:rPr>
                <w:b w:val="1"/>
                <w:bCs w:val="1"/>
                <w:rtl w:val="0"/>
              </w:rPr>
              <w:t xml:space="preserve">S 18</w:t>
            </w:r>
          </w:p>
        </w:tc>
      </w:tr>
      <w:tr>
        <w:trPr>
          <w:cantSplit w:val="0"/>
          <w:trHeight w:val="294" w:hRule="atLeast"/>
          <w:tblHeader w:val="0"/>
        </w:trPr>
        <w:tc>
          <w:tcPr/>
          <w:p w:rsidR="00000000" w:rsidDel="00000000" w:rsidP="00000000" w:rsidRDefault="00000000" w:rsidRPr="00000000" w14:paraId="000000DD">
            <w:pPr>
              <w:spacing w:after="0" w:lineRule="auto"/>
              <w:rPr/>
            </w:pPr>
            <w:r w:rsidDel="00000000" w:rsidR="00000000" w:rsidRPr="00000000">
              <w:rPr>
                <w:rtl w:val="0"/>
              </w:rPr>
              <w:t xml:space="preserve">Discovery y requisitos</w:t>
            </w:r>
          </w:p>
        </w:tc>
        <w:tc>
          <w:tcPr/>
          <w:p w:rsidR="00000000" w:rsidDel="00000000" w:rsidP="00000000" w:rsidRDefault="00000000" w:rsidRPr="00000000" w14:paraId="000000DE">
            <w:pPr>
              <w:spacing w:after="0" w:lineRule="auto"/>
              <w:rPr/>
            </w:pPr>
            <w:r w:rsidDel="00000000" w:rsidR="00000000" w:rsidRPr="00000000">
              <w:rPr>
                <w:rtl w:val="0"/>
              </w:rPr>
              <w:t xml:space="preserve">X</w:t>
            </w:r>
          </w:p>
        </w:tc>
        <w:tc>
          <w:tcPr/>
          <w:p w:rsidR="00000000" w:rsidDel="00000000" w:rsidP="00000000" w:rsidRDefault="00000000" w:rsidRPr="00000000" w14:paraId="000000DF">
            <w:pPr>
              <w:spacing w:after="0" w:lineRule="auto"/>
              <w:rPr/>
            </w:pPr>
            <w:r w:rsidDel="00000000" w:rsidR="00000000" w:rsidRPr="00000000">
              <w:rPr>
                <w:rtl w:val="0"/>
              </w:rPr>
              <w:t xml:space="preserve">X</w:t>
            </w:r>
          </w:p>
        </w:tc>
        <w:tc>
          <w:tcPr/>
          <w:p w:rsidR="00000000" w:rsidDel="00000000" w:rsidP="00000000" w:rsidRDefault="00000000" w:rsidRPr="00000000" w14:paraId="000000E0">
            <w:pPr>
              <w:spacing w:after="0" w:lineRule="auto"/>
              <w:rPr/>
            </w:pPr>
            <w:r w:rsidDel="00000000" w:rsidR="00000000" w:rsidRPr="00000000">
              <w:rPr>
                <w:rtl w:val="0"/>
              </w:rPr>
              <w:t xml:space="preserve">X</w:t>
            </w:r>
          </w:p>
        </w:tc>
        <w:tc>
          <w:tcPr/>
          <w:p w:rsidR="00000000" w:rsidDel="00000000" w:rsidP="00000000" w:rsidRDefault="00000000" w:rsidRPr="00000000" w14:paraId="000000E1">
            <w:pPr>
              <w:spacing w:after="0" w:lineRule="auto"/>
              <w:rPr/>
            </w:pPr>
            <w:r w:rsidDel="00000000" w:rsidR="00000000" w:rsidRPr="00000000">
              <w:rPr>
                <w:rtl w:val="0"/>
              </w:rPr>
            </w:r>
          </w:p>
        </w:tc>
        <w:tc>
          <w:tcPr/>
          <w:p w:rsidR="00000000" w:rsidDel="00000000" w:rsidP="00000000" w:rsidRDefault="00000000" w:rsidRPr="00000000" w14:paraId="000000E2">
            <w:pPr>
              <w:spacing w:after="0" w:lineRule="auto"/>
              <w:rPr/>
            </w:pPr>
            <w:r w:rsidDel="00000000" w:rsidR="00000000" w:rsidRPr="00000000">
              <w:rPr>
                <w:rtl w:val="0"/>
              </w:rPr>
            </w:r>
          </w:p>
        </w:tc>
        <w:tc>
          <w:tcPr/>
          <w:p w:rsidR="00000000" w:rsidDel="00000000" w:rsidP="00000000" w:rsidRDefault="00000000" w:rsidRPr="00000000" w14:paraId="000000E3">
            <w:pPr>
              <w:spacing w:after="0" w:lineRule="auto"/>
              <w:rPr/>
            </w:pPr>
            <w:r w:rsidDel="00000000" w:rsidR="00000000" w:rsidRPr="00000000">
              <w:rPr>
                <w:rtl w:val="0"/>
              </w:rPr>
            </w:r>
          </w:p>
        </w:tc>
        <w:tc>
          <w:tcPr/>
          <w:p w:rsidR="00000000" w:rsidDel="00000000" w:rsidP="00000000" w:rsidRDefault="00000000" w:rsidRPr="00000000" w14:paraId="000000E4">
            <w:pPr>
              <w:spacing w:after="0" w:lineRule="auto"/>
              <w:rPr/>
            </w:pPr>
            <w:r w:rsidDel="00000000" w:rsidR="00000000" w:rsidRPr="00000000">
              <w:rPr>
                <w:rtl w:val="0"/>
              </w:rPr>
            </w:r>
          </w:p>
        </w:tc>
        <w:tc>
          <w:tcPr/>
          <w:p w:rsidR="00000000" w:rsidDel="00000000" w:rsidP="00000000" w:rsidRDefault="00000000" w:rsidRPr="00000000" w14:paraId="000000E5">
            <w:pPr>
              <w:spacing w:after="0" w:lineRule="auto"/>
              <w:rPr/>
            </w:pPr>
            <w:r w:rsidDel="00000000" w:rsidR="00000000" w:rsidRPr="00000000">
              <w:rPr>
                <w:rtl w:val="0"/>
              </w:rPr>
            </w:r>
          </w:p>
        </w:tc>
        <w:tc>
          <w:tcPr/>
          <w:p w:rsidR="00000000" w:rsidDel="00000000" w:rsidP="00000000" w:rsidRDefault="00000000" w:rsidRPr="00000000" w14:paraId="000000E6">
            <w:pPr>
              <w:spacing w:after="0" w:lineRule="auto"/>
              <w:rPr/>
            </w:pPr>
            <w:r w:rsidDel="00000000" w:rsidR="00000000" w:rsidRPr="00000000">
              <w:rPr>
                <w:rtl w:val="0"/>
              </w:rPr>
            </w:r>
          </w:p>
        </w:tc>
        <w:tc>
          <w:tcPr/>
          <w:p w:rsidR="00000000" w:rsidDel="00000000" w:rsidP="00000000" w:rsidRDefault="00000000" w:rsidRPr="00000000" w14:paraId="000000E7">
            <w:pPr>
              <w:spacing w:after="0" w:lineRule="auto"/>
              <w:rPr/>
            </w:pPr>
            <w:r w:rsidDel="00000000" w:rsidR="00000000" w:rsidRPr="00000000">
              <w:rPr>
                <w:rtl w:val="0"/>
              </w:rPr>
            </w:r>
          </w:p>
        </w:tc>
        <w:tc>
          <w:tcPr/>
          <w:p w:rsidR="00000000" w:rsidDel="00000000" w:rsidP="00000000" w:rsidRDefault="00000000" w:rsidRPr="00000000" w14:paraId="000000E8">
            <w:pPr>
              <w:spacing w:after="0" w:lineRule="auto"/>
              <w:rPr/>
            </w:pPr>
            <w:r w:rsidDel="00000000" w:rsidR="00000000" w:rsidRPr="00000000">
              <w:rPr>
                <w:rtl w:val="0"/>
              </w:rPr>
            </w:r>
          </w:p>
        </w:tc>
        <w:tc>
          <w:tcPr/>
          <w:p w:rsidR="00000000" w:rsidDel="00000000" w:rsidP="00000000" w:rsidRDefault="00000000" w:rsidRPr="00000000" w14:paraId="000000E9">
            <w:pPr>
              <w:spacing w:after="0" w:lineRule="auto"/>
              <w:rPr/>
            </w:pPr>
            <w:r w:rsidDel="00000000" w:rsidR="00000000" w:rsidRPr="00000000">
              <w:rPr>
                <w:rtl w:val="0"/>
              </w:rPr>
            </w:r>
          </w:p>
        </w:tc>
        <w:tc>
          <w:tcPr/>
          <w:p w:rsidR="00000000" w:rsidDel="00000000" w:rsidP="00000000" w:rsidRDefault="00000000" w:rsidRPr="00000000" w14:paraId="000000EA">
            <w:pPr>
              <w:spacing w:after="0" w:lineRule="auto"/>
              <w:rPr/>
            </w:pPr>
            <w:r w:rsidDel="00000000" w:rsidR="00000000" w:rsidRPr="00000000">
              <w:rPr>
                <w:rtl w:val="0"/>
              </w:rPr>
            </w:r>
          </w:p>
        </w:tc>
        <w:tc>
          <w:tcPr/>
          <w:p w:rsidR="00000000" w:rsidDel="00000000" w:rsidP="00000000" w:rsidRDefault="00000000" w:rsidRPr="00000000" w14:paraId="000000EB">
            <w:pPr>
              <w:spacing w:after="0" w:lineRule="auto"/>
              <w:rPr/>
            </w:pPr>
            <w:r w:rsidDel="00000000" w:rsidR="00000000" w:rsidRPr="00000000">
              <w:rPr>
                <w:rtl w:val="0"/>
              </w:rPr>
            </w:r>
          </w:p>
        </w:tc>
        <w:tc>
          <w:tcPr/>
          <w:p w:rsidR="00000000" w:rsidDel="00000000" w:rsidP="00000000" w:rsidRDefault="00000000" w:rsidRPr="00000000" w14:paraId="000000EC">
            <w:pPr>
              <w:spacing w:after="0" w:lineRule="auto"/>
              <w:rPr/>
            </w:pPr>
            <w:r w:rsidDel="00000000" w:rsidR="00000000" w:rsidRPr="00000000">
              <w:rPr>
                <w:rtl w:val="0"/>
              </w:rPr>
            </w:r>
          </w:p>
        </w:tc>
        <w:tc>
          <w:tcPr>
            <w:gridSpan w:val="2"/>
          </w:tcPr>
          <w:p w:rsidR="00000000" w:rsidDel="00000000" w:rsidP="00000000" w:rsidRDefault="00000000" w:rsidRPr="00000000" w14:paraId="000000ED">
            <w:pPr>
              <w:spacing w:after="0" w:lineRule="auto"/>
              <w:rPr/>
            </w:pPr>
            <w:r w:rsidDel="00000000" w:rsidR="00000000" w:rsidRPr="00000000">
              <w:rPr>
                <w:rtl w:val="0"/>
              </w:rPr>
            </w:r>
          </w:p>
        </w:tc>
        <w:tc>
          <w:tcPr/>
          <w:p w:rsidR="00000000" w:rsidDel="00000000" w:rsidP="00000000" w:rsidRDefault="00000000" w:rsidRPr="00000000" w14:paraId="000000EF">
            <w:pPr>
              <w:spacing w:after="0" w:lineRule="auto"/>
              <w:rPr/>
            </w:pPr>
            <w:r w:rsidDel="00000000" w:rsidR="00000000" w:rsidRPr="00000000">
              <w:rPr>
                <w:rtl w:val="0"/>
              </w:rPr>
            </w:r>
          </w:p>
        </w:tc>
        <w:tc>
          <w:tcPr/>
          <w:p w:rsidR="00000000" w:rsidDel="00000000" w:rsidP="00000000" w:rsidRDefault="00000000" w:rsidRPr="00000000" w14:paraId="000000F0">
            <w:pPr>
              <w:spacing w:after="0" w:line="360" w:lineRule="auto"/>
              <w:jc w:val="both"/>
              <w:rPr>
                <w:b w:val="1"/>
                <w:bCs w:val="1"/>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F1">
            <w:pPr>
              <w:spacing w:after="0" w:lineRule="auto"/>
              <w:rPr/>
            </w:pPr>
            <w:r w:rsidDel="00000000" w:rsidR="00000000" w:rsidRPr="00000000">
              <w:rPr>
                <w:rtl w:val="0"/>
              </w:rPr>
              <w:t xml:space="preserve">Diseño de solución</w:t>
            </w:r>
          </w:p>
        </w:tc>
        <w:tc>
          <w:tcPr/>
          <w:p w:rsidR="00000000" w:rsidDel="00000000" w:rsidP="00000000" w:rsidRDefault="00000000" w:rsidRPr="00000000" w14:paraId="000000F2">
            <w:pPr>
              <w:spacing w:after="0" w:lineRule="auto"/>
              <w:rPr/>
            </w:pPr>
            <w:r w:rsidDel="00000000" w:rsidR="00000000" w:rsidRPr="00000000">
              <w:rPr>
                <w:rtl w:val="0"/>
              </w:rPr>
            </w:r>
          </w:p>
        </w:tc>
        <w:tc>
          <w:tcPr/>
          <w:p w:rsidR="00000000" w:rsidDel="00000000" w:rsidP="00000000" w:rsidRDefault="00000000" w:rsidRPr="00000000" w14:paraId="000000F3">
            <w:pPr>
              <w:spacing w:after="0" w:lineRule="auto"/>
              <w:rPr/>
            </w:pPr>
            <w:r w:rsidDel="00000000" w:rsidR="00000000" w:rsidRPr="00000000">
              <w:rPr>
                <w:rtl w:val="0"/>
              </w:rPr>
            </w:r>
          </w:p>
        </w:tc>
        <w:tc>
          <w:tcPr/>
          <w:p w:rsidR="00000000" w:rsidDel="00000000" w:rsidP="00000000" w:rsidRDefault="00000000" w:rsidRPr="00000000" w14:paraId="000000F4">
            <w:pPr>
              <w:spacing w:after="0" w:lineRule="auto"/>
              <w:rPr/>
            </w:pPr>
            <w:r w:rsidDel="00000000" w:rsidR="00000000" w:rsidRPr="00000000">
              <w:rPr>
                <w:rtl w:val="0"/>
              </w:rPr>
            </w:r>
          </w:p>
        </w:tc>
        <w:tc>
          <w:tcPr/>
          <w:p w:rsidR="00000000" w:rsidDel="00000000" w:rsidP="00000000" w:rsidRDefault="00000000" w:rsidRPr="00000000" w14:paraId="000000F5">
            <w:pPr>
              <w:spacing w:after="0" w:lineRule="auto"/>
              <w:rPr/>
            </w:pPr>
            <w:r w:rsidDel="00000000" w:rsidR="00000000" w:rsidRPr="00000000">
              <w:rPr>
                <w:rtl w:val="0"/>
              </w:rPr>
              <w:t xml:space="preserve">X</w:t>
            </w:r>
          </w:p>
        </w:tc>
        <w:tc>
          <w:tcPr/>
          <w:p w:rsidR="00000000" w:rsidDel="00000000" w:rsidP="00000000" w:rsidRDefault="00000000" w:rsidRPr="00000000" w14:paraId="000000F6">
            <w:pPr>
              <w:spacing w:after="0" w:lineRule="auto"/>
              <w:rPr/>
            </w:pPr>
            <w:r w:rsidDel="00000000" w:rsidR="00000000" w:rsidRPr="00000000">
              <w:rPr>
                <w:rtl w:val="0"/>
              </w:rPr>
              <w:t xml:space="preserve">X</w:t>
            </w:r>
          </w:p>
        </w:tc>
        <w:tc>
          <w:tcPr/>
          <w:p w:rsidR="00000000" w:rsidDel="00000000" w:rsidP="00000000" w:rsidRDefault="00000000" w:rsidRPr="00000000" w14:paraId="000000F7">
            <w:pPr>
              <w:spacing w:after="0" w:lineRule="auto"/>
              <w:rPr/>
            </w:pPr>
            <w:r w:rsidDel="00000000" w:rsidR="00000000" w:rsidRPr="00000000">
              <w:rPr>
                <w:rtl w:val="0"/>
              </w:rPr>
              <w:t xml:space="preserve">X</w:t>
            </w:r>
          </w:p>
        </w:tc>
        <w:tc>
          <w:tcPr/>
          <w:p w:rsidR="00000000" w:rsidDel="00000000" w:rsidP="00000000" w:rsidRDefault="00000000" w:rsidRPr="00000000" w14:paraId="000000F8">
            <w:pPr>
              <w:spacing w:after="0" w:lineRule="auto"/>
              <w:rPr/>
            </w:pPr>
            <w:r w:rsidDel="00000000" w:rsidR="00000000" w:rsidRPr="00000000">
              <w:rPr>
                <w:rtl w:val="0"/>
              </w:rPr>
            </w:r>
          </w:p>
        </w:tc>
        <w:tc>
          <w:tcPr/>
          <w:p w:rsidR="00000000" w:rsidDel="00000000" w:rsidP="00000000" w:rsidRDefault="00000000" w:rsidRPr="00000000" w14:paraId="000000F9">
            <w:pPr>
              <w:spacing w:after="0" w:lineRule="auto"/>
              <w:rPr/>
            </w:pPr>
            <w:r w:rsidDel="00000000" w:rsidR="00000000" w:rsidRPr="00000000">
              <w:rPr>
                <w:rtl w:val="0"/>
              </w:rPr>
            </w:r>
          </w:p>
        </w:tc>
        <w:tc>
          <w:tcPr/>
          <w:p w:rsidR="00000000" w:rsidDel="00000000" w:rsidP="00000000" w:rsidRDefault="00000000" w:rsidRPr="00000000" w14:paraId="000000FA">
            <w:pPr>
              <w:spacing w:after="0" w:lineRule="auto"/>
              <w:rPr/>
            </w:pPr>
            <w:r w:rsidDel="00000000" w:rsidR="00000000" w:rsidRPr="00000000">
              <w:rPr>
                <w:rtl w:val="0"/>
              </w:rPr>
            </w:r>
          </w:p>
        </w:tc>
        <w:tc>
          <w:tcPr/>
          <w:p w:rsidR="00000000" w:rsidDel="00000000" w:rsidP="00000000" w:rsidRDefault="00000000" w:rsidRPr="00000000" w14:paraId="000000FB">
            <w:pPr>
              <w:spacing w:after="0" w:lineRule="auto"/>
              <w:rPr/>
            </w:pPr>
            <w:r w:rsidDel="00000000" w:rsidR="00000000" w:rsidRPr="00000000">
              <w:rPr>
                <w:rtl w:val="0"/>
              </w:rPr>
            </w:r>
          </w:p>
        </w:tc>
        <w:tc>
          <w:tcPr/>
          <w:p w:rsidR="00000000" w:rsidDel="00000000" w:rsidP="00000000" w:rsidRDefault="00000000" w:rsidRPr="00000000" w14:paraId="000000FC">
            <w:pPr>
              <w:spacing w:after="0" w:lineRule="auto"/>
              <w:rPr/>
            </w:pPr>
            <w:r w:rsidDel="00000000" w:rsidR="00000000" w:rsidRPr="00000000">
              <w:rPr>
                <w:rtl w:val="0"/>
              </w:rPr>
            </w:r>
          </w:p>
        </w:tc>
        <w:tc>
          <w:tcPr/>
          <w:p w:rsidR="00000000" w:rsidDel="00000000" w:rsidP="00000000" w:rsidRDefault="00000000" w:rsidRPr="00000000" w14:paraId="000000FD">
            <w:pPr>
              <w:spacing w:after="0" w:lineRule="auto"/>
              <w:rPr/>
            </w:pPr>
            <w:r w:rsidDel="00000000" w:rsidR="00000000" w:rsidRPr="00000000">
              <w:rPr>
                <w:rtl w:val="0"/>
              </w:rPr>
            </w:r>
          </w:p>
        </w:tc>
        <w:tc>
          <w:tcPr/>
          <w:p w:rsidR="00000000" w:rsidDel="00000000" w:rsidP="00000000" w:rsidRDefault="00000000" w:rsidRPr="00000000" w14:paraId="000000FE">
            <w:pPr>
              <w:spacing w:after="0" w:lineRule="auto"/>
              <w:rPr/>
            </w:pPr>
            <w:r w:rsidDel="00000000" w:rsidR="00000000" w:rsidRPr="00000000">
              <w:rPr>
                <w:rtl w:val="0"/>
              </w:rPr>
            </w:r>
          </w:p>
        </w:tc>
        <w:tc>
          <w:tcPr/>
          <w:p w:rsidR="00000000" w:rsidDel="00000000" w:rsidP="00000000" w:rsidRDefault="00000000" w:rsidRPr="00000000" w14:paraId="000000FF">
            <w:pPr>
              <w:spacing w:after="0" w:lineRule="auto"/>
              <w:rPr/>
            </w:pPr>
            <w:r w:rsidDel="00000000" w:rsidR="00000000" w:rsidRPr="00000000">
              <w:rPr>
                <w:rtl w:val="0"/>
              </w:rPr>
            </w:r>
          </w:p>
        </w:tc>
        <w:tc>
          <w:tcPr/>
          <w:p w:rsidR="00000000" w:rsidDel="00000000" w:rsidP="00000000" w:rsidRDefault="00000000" w:rsidRPr="00000000" w14:paraId="00000100">
            <w:pPr>
              <w:spacing w:after="0" w:lineRule="auto"/>
              <w:rPr/>
            </w:pPr>
            <w:r w:rsidDel="00000000" w:rsidR="00000000" w:rsidRPr="00000000">
              <w:rPr>
                <w:rtl w:val="0"/>
              </w:rPr>
            </w:r>
          </w:p>
        </w:tc>
        <w:tc>
          <w:tcPr>
            <w:gridSpan w:val="2"/>
          </w:tcPr>
          <w:p w:rsidR="00000000" w:rsidDel="00000000" w:rsidP="00000000" w:rsidRDefault="00000000" w:rsidRPr="00000000" w14:paraId="00000101">
            <w:pPr>
              <w:spacing w:after="0" w:lineRule="auto"/>
              <w:rPr/>
            </w:pPr>
            <w:r w:rsidDel="00000000" w:rsidR="00000000" w:rsidRPr="00000000">
              <w:rPr>
                <w:rtl w:val="0"/>
              </w:rPr>
            </w:r>
          </w:p>
        </w:tc>
        <w:tc>
          <w:tcPr/>
          <w:p w:rsidR="00000000" w:rsidDel="00000000" w:rsidP="00000000" w:rsidRDefault="00000000" w:rsidRPr="00000000" w14:paraId="00000103">
            <w:pPr>
              <w:spacing w:after="0" w:lineRule="auto"/>
              <w:rPr/>
            </w:pPr>
            <w:r w:rsidDel="00000000" w:rsidR="00000000" w:rsidRPr="00000000">
              <w:rPr>
                <w:rtl w:val="0"/>
              </w:rPr>
            </w:r>
          </w:p>
        </w:tc>
        <w:tc>
          <w:tcPr/>
          <w:p w:rsidR="00000000" w:rsidDel="00000000" w:rsidP="00000000" w:rsidRDefault="00000000" w:rsidRPr="00000000" w14:paraId="00000104">
            <w:pPr>
              <w:spacing w:after="0" w:line="360" w:lineRule="auto"/>
              <w:jc w:val="both"/>
              <w:rPr>
                <w:b w:val="1"/>
                <w:bCs w:val="1"/>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5">
            <w:pPr>
              <w:spacing w:after="0" w:lineRule="auto"/>
              <w:rPr/>
            </w:pPr>
            <w:r w:rsidDel="00000000" w:rsidR="00000000" w:rsidRPr="00000000">
              <w:rPr>
                <w:rtl w:val="0"/>
              </w:rPr>
              <w:t xml:space="preserve">Desarrollo base de conocimiento</w:t>
            </w:r>
          </w:p>
        </w:tc>
        <w:tc>
          <w:tcPr/>
          <w:p w:rsidR="00000000" w:rsidDel="00000000" w:rsidP="00000000" w:rsidRDefault="00000000" w:rsidRPr="00000000" w14:paraId="00000106">
            <w:pPr>
              <w:spacing w:after="0" w:lineRule="auto"/>
              <w:rPr/>
            </w:pPr>
            <w:r w:rsidDel="00000000" w:rsidR="00000000" w:rsidRPr="00000000">
              <w:rPr>
                <w:rtl w:val="0"/>
              </w:rPr>
            </w:r>
          </w:p>
        </w:tc>
        <w:tc>
          <w:tcPr/>
          <w:p w:rsidR="00000000" w:rsidDel="00000000" w:rsidP="00000000" w:rsidRDefault="00000000" w:rsidRPr="00000000" w14:paraId="00000107">
            <w:pPr>
              <w:spacing w:after="0" w:lineRule="auto"/>
              <w:rPr/>
            </w:pPr>
            <w:r w:rsidDel="00000000" w:rsidR="00000000" w:rsidRPr="00000000">
              <w:rPr>
                <w:rtl w:val="0"/>
              </w:rPr>
            </w:r>
          </w:p>
        </w:tc>
        <w:tc>
          <w:tcPr/>
          <w:p w:rsidR="00000000" w:rsidDel="00000000" w:rsidP="00000000" w:rsidRDefault="00000000" w:rsidRPr="00000000" w14:paraId="00000108">
            <w:pPr>
              <w:spacing w:after="0" w:lineRule="auto"/>
              <w:rPr/>
            </w:pPr>
            <w:r w:rsidDel="00000000" w:rsidR="00000000" w:rsidRPr="00000000">
              <w:rPr>
                <w:rtl w:val="0"/>
              </w:rPr>
            </w:r>
          </w:p>
        </w:tc>
        <w:tc>
          <w:tcPr/>
          <w:p w:rsidR="00000000" w:rsidDel="00000000" w:rsidP="00000000" w:rsidRDefault="00000000" w:rsidRPr="00000000" w14:paraId="00000109">
            <w:pPr>
              <w:spacing w:after="0" w:lineRule="auto"/>
              <w:rPr/>
            </w:pPr>
            <w:r w:rsidDel="00000000" w:rsidR="00000000" w:rsidRPr="00000000">
              <w:rPr>
                <w:rtl w:val="0"/>
              </w:rPr>
            </w:r>
          </w:p>
        </w:tc>
        <w:tc>
          <w:tcPr/>
          <w:p w:rsidR="00000000" w:rsidDel="00000000" w:rsidP="00000000" w:rsidRDefault="00000000" w:rsidRPr="00000000" w14:paraId="0000010A">
            <w:pPr>
              <w:spacing w:after="0" w:lineRule="auto"/>
              <w:rPr/>
            </w:pPr>
            <w:r w:rsidDel="00000000" w:rsidR="00000000" w:rsidRPr="00000000">
              <w:rPr>
                <w:rtl w:val="0"/>
              </w:rPr>
            </w:r>
          </w:p>
        </w:tc>
        <w:tc>
          <w:tcPr/>
          <w:p w:rsidR="00000000" w:rsidDel="00000000" w:rsidP="00000000" w:rsidRDefault="00000000" w:rsidRPr="00000000" w14:paraId="0000010B">
            <w:pPr>
              <w:spacing w:after="0" w:lineRule="auto"/>
              <w:rPr/>
            </w:pPr>
            <w:r w:rsidDel="00000000" w:rsidR="00000000" w:rsidRPr="00000000">
              <w:rPr>
                <w:rtl w:val="0"/>
              </w:rPr>
            </w:r>
          </w:p>
        </w:tc>
        <w:tc>
          <w:tcPr/>
          <w:p w:rsidR="00000000" w:rsidDel="00000000" w:rsidP="00000000" w:rsidRDefault="00000000" w:rsidRPr="00000000" w14:paraId="0000010C">
            <w:pPr>
              <w:spacing w:after="0" w:lineRule="auto"/>
              <w:rPr/>
            </w:pPr>
            <w:r w:rsidDel="00000000" w:rsidR="00000000" w:rsidRPr="00000000">
              <w:rPr>
                <w:rtl w:val="0"/>
              </w:rPr>
              <w:t xml:space="preserve">X</w:t>
            </w:r>
          </w:p>
        </w:tc>
        <w:tc>
          <w:tcPr/>
          <w:p w:rsidR="00000000" w:rsidDel="00000000" w:rsidP="00000000" w:rsidRDefault="00000000" w:rsidRPr="00000000" w14:paraId="0000010D">
            <w:pPr>
              <w:spacing w:after="0" w:lineRule="auto"/>
              <w:rPr/>
            </w:pPr>
            <w:r w:rsidDel="00000000" w:rsidR="00000000" w:rsidRPr="00000000">
              <w:rPr>
                <w:rtl w:val="0"/>
              </w:rPr>
              <w:t xml:space="preserve">X</w:t>
            </w:r>
          </w:p>
        </w:tc>
        <w:tc>
          <w:tcPr/>
          <w:p w:rsidR="00000000" w:rsidDel="00000000" w:rsidP="00000000" w:rsidRDefault="00000000" w:rsidRPr="00000000" w14:paraId="0000010E">
            <w:pPr>
              <w:spacing w:after="0" w:lineRule="auto"/>
              <w:rPr/>
            </w:pPr>
            <w:r w:rsidDel="00000000" w:rsidR="00000000" w:rsidRPr="00000000">
              <w:rPr>
                <w:rtl w:val="0"/>
              </w:rPr>
              <w:t xml:space="preserve">X</w:t>
            </w:r>
          </w:p>
        </w:tc>
        <w:tc>
          <w:tcPr/>
          <w:p w:rsidR="00000000" w:rsidDel="00000000" w:rsidP="00000000" w:rsidRDefault="00000000" w:rsidRPr="00000000" w14:paraId="0000010F">
            <w:pPr>
              <w:spacing w:after="0" w:lineRule="auto"/>
              <w:rPr/>
            </w:pPr>
            <w:r w:rsidDel="00000000" w:rsidR="00000000" w:rsidRPr="00000000">
              <w:rPr>
                <w:rtl w:val="0"/>
              </w:rPr>
              <w:t xml:space="preserve">X</w:t>
            </w:r>
          </w:p>
        </w:tc>
        <w:tc>
          <w:tcPr/>
          <w:p w:rsidR="00000000" w:rsidDel="00000000" w:rsidP="00000000" w:rsidRDefault="00000000" w:rsidRPr="00000000" w14:paraId="00000110">
            <w:pPr>
              <w:spacing w:after="0" w:lineRule="auto"/>
              <w:rPr/>
            </w:pPr>
            <w:r w:rsidDel="00000000" w:rsidR="00000000" w:rsidRPr="00000000">
              <w:rPr>
                <w:rtl w:val="0"/>
              </w:rPr>
            </w:r>
          </w:p>
        </w:tc>
        <w:tc>
          <w:tcPr/>
          <w:p w:rsidR="00000000" w:rsidDel="00000000" w:rsidP="00000000" w:rsidRDefault="00000000" w:rsidRPr="00000000" w14:paraId="00000111">
            <w:pPr>
              <w:spacing w:after="0" w:lineRule="auto"/>
              <w:rPr/>
            </w:pPr>
            <w:r w:rsidDel="00000000" w:rsidR="00000000" w:rsidRPr="00000000">
              <w:rPr>
                <w:rtl w:val="0"/>
              </w:rPr>
            </w:r>
          </w:p>
        </w:tc>
        <w:tc>
          <w:tcPr/>
          <w:p w:rsidR="00000000" w:rsidDel="00000000" w:rsidP="00000000" w:rsidRDefault="00000000" w:rsidRPr="00000000" w14:paraId="00000112">
            <w:pPr>
              <w:spacing w:after="0" w:lineRule="auto"/>
              <w:rPr/>
            </w:pPr>
            <w:r w:rsidDel="00000000" w:rsidR="00000000" w:rsidRPr="00000000">
              <w:rPr>
                <w:rtl w:val="0"/>
              </w:rPr>
            </w:r>
          </w:p>
        </w:tc>
        <w:tc>
          <w:tcPr/>
          <w:p w:rsidR="00000000" w:rsidDel="00000000" w:rsidP="00000000" w:rsidRDefault="00000000" w:rsidRPr="00000000" w14:paraId="00000113">
            <w:pPr>
              <w:spacing w:after="0" w:lineRule="auto"/>
              <w:rPr/>
            </w:pPr>
            <w:r w:rsidDel="00000000" w:rsidR="00000000" w:rsidRPr="00000000">
              <w:rPr>
                <w:rtl w:val="0"/>
              </w:rPr>
            </w:r>
          </w:p>
        </w:tc>
        <w:tc>
          <w:tcPr/>
          <w:p w:rsidR="00000000" w:rsidDel="00000000" w:rsidP="00000000" w:rsidRDefault="00000000" w:rsidRPr="00000000" w14:paraId="00000114">
            <w:pPr>
              <w:spacing w:after="0" w:lineRule="auto"/>
              <w:rPr/>
            </w:pPr>
            <w:r w:rsidDel="00000000" w:rsidR="00000000" w:rsidRPr="00000000">
              <w:rPr>
                <w:rtl w:val="0"/>
              </w:rPr>
            </w:r>
          </w:p>
        </w:tc>
        <w:tc>
          <w:tcPr>
            <w:gridSpan w:val="2"/>
          </w:tcPr>
          <w:p w:rsidR="00000000" w:rsidDel="00000000" w:rsidP="00000000" w:rsidRDefault="00000000" w:rsidRPr="00000000" w14:paraId="00000115">
            <w:pPr>
              <w:spacing w:after="0" w:lineRule="auto"/>
              <w:rPr/>
            </w:pPr>
            <w:r w:rsidDel="00000000" w:rsidR="00000000" w:rsidRPr="00000000">
              <w:rPr>
                <w:rtl w:val="0"/>
              </w:rPr>
            </w:r>
          </w:p>
        </w:tc>
        <w:tc>
          <w:tcPr/>
          <w:p w:rsidR="00000000" w:rsidDel="00000000" w:rsidP="00000000" w:rsidRDefault="00000000" w:rsidRPr="00000000" w14:paraId="00000117">
            <w:pPr>
              <w:spacing w:after="0" w:lineRule="auto"/>
              <w:rPr/>
            </w:pPr>
            <w:r w:rsidDel="00000000" w:rsidR="00000000" w:rsidRPr="00000000">
              <w:rPr>
                <w:rtl w:val="0"/>
              </w:rPr>
            </w:r>
          </w:p>
        </w:tc>
        <w:tc>
          <w:tcPr/>
          <w:p w:rsidR="00000000" w:rsidDel="00000000" w:rsidP="00000000" w:rsidRDefault="00000000" w:rsidRPr="00000000" w14:paraId="00000118">
            <w:pPr>
              <w:spacing w:after="0" w:line="360" w:lineRule="auto"/>
              <w:jc w:val="both"/>
              <w:rPr>
                <w:b w:val="1"/>
                <w:bCs w:val="1"/>
              </w:rPr>
            </w:pPr>
            <w:r w:rsidDel="00000000" w:rsidR="00000000" w:rsidRPr="00000000">
              <w:rPr>
                <w:rtl w:val="0"/>
              </w:rPr>
            </w:r>
          </w:p>
        </w:tc>
      </w:tr>
      <w:tr>
        <w:trPr>
          <w:cantSplit w:val="0"/>
          <w:tblHeader w:val="0"/>
        </w:trPr>
        <w:tc>
          <w:tcPr/>
          <w:p w:rsidR="00000000" w:rsidDel="00000000" w:rsidP="00000000" w:rsidRDefault="00000000" w:rsidRPr="00000000" w14:paraId="00000119">
            <w:pPr>
              <w:spacing w:after="0" w:lineRule="auto"/>
              <w:rPr/>
            </w:pPr>
            <w:r w:rsidDel="00000000" w:rsidR="00000000" w:rsidRPr="00000000">
              <w:rPr>
                <w:rtl w:val="0"/>
              </w:rPr>
              <w:t xml:space="preserve">Desarrollo de procedimientos</w:t>
            </w:r>
          </w:p>
        </w:tc>
        <w:tc>
          <w:tcPr/>
          <w:p w:rsidR="00000000" w:rsidDel="00000000" w:rsidP="00000000" w:rsidRDefault="00000000" w:rsidRPr="00000000" w14:paraId="0000011A">
            <w:pPr>
              <w:spacing w:after="0" w:lineRule="auto"/>
              <w:rPr/>
            </w:pPr>
            <w:r w:rsidDel="00000000" w:rsidR="00000000" w:rsidRPr="00000000">
              <w:rPr>
                <w:rtl w:val="0"/>
              </w:rPr>
            </w:r>
          </w:p>
        </w:tc>
        <w:tc>
          <w:tcPr/>
          <w:p w:rsidR="00000000" w:rsidDel="00000000" w:rsidP="00000000" w:rsidRDefault="00000000" w:rsidRPr="00000000" w14:paraId="0000011B">
            <w:pPr>
              <w:spacing w:after="0" w:lineRule="auto"/>
              <w:rPr/>
            </w:pPr>
            <w:r w:rsidDel="00000000" w:rsidR="00000000" w:rsidRPr="00000000">
              <w:rPr>
                <w:rtl w:val="0"/>
              </w:rPr>
            </w:r>
          </w:p>
        </w:tc>
        <w:tc>
          <w:tcPr/>
          <w:p w:rsidR="00000000" w:rsidDel="00000000" w:rsidP="00000000" w:rsidRDefault="00000000" w:rsidRPr="00000000" w14:paraId="0000011C">
            <w:pPr>
              <w:spacing w:after="0" w:lineRule="auto"/>
              <w:rPr/>
            </w:pPr>
            <w:r w:rsidDel="00000000" w:rsidR="00000000" w:rsidRPr="00000000">
              <w:rPr>
                <w:rtl w:val="0"/>
              </w:rPr>
            </w:r>
          </w:p>
        </w:tc>
        <w:tc>
          <w:tcPr/>
          <w:p w:rsidR="00000000" w:rsidDel="00000000" w:rsidP="00000000" w:rsidRDefault="00000000" w:rsidRPr="00000000" w14:paraId="0000011D">
            <w:pPr>
              <w:spacing w:after="0" w:lineRule="auto"/>
              <w:rPr/>
            </w:pPr>
            <w:r w:rsidDel="00000000" w:rsidR="00000000" w:rsidRPr="00000000">
              <w:rPr>
                <w:rtl w:val="0"/>
              </w:rPr>
            </w:r>
          </w:p>
        </w:tc>
        <w:tc>
          <w:tcPr/>
          <w:p w:rsidR="00000000" w:rsidDel="00000000" w:rsidP="00000000" w:rsidRDefault="00000000" w:rsidRPr="00000000" w14:paraId="0000011E">
            <w:pPr>
              <w:spacing w:after="0" w:lineRule="auto"/>
              <w:rPr/>
            </w:pPr>
            <w:r w:rsidDel="00000000" w:rsidR="00000000" w:rsidRPr="00000000">
              <w:rPr>
                <w:rtl w:val="0"/>
              </w:rPr>
            </w:r>
          </w:p>
        </w:tc>
        <w:tc>
          <w:tcPr/>
          <w:p w:rsidR="00000000" w:rsidDel="00000000" w:rsidP="00000000" w:rsidRDefault="00000000" w:rsidRPr="00000000" w14:paraId="0000011F">
            <w:pPr>
              <w:spacing w:after="0" w:lineRule="auto"/>
              <w:rPr/>
            </w:pPr>
            <w:r w:rsidDel="00000000" w:rsidR="00000000" w:rsidRPr="00000000">
              <w:rPr>
                <w:rtl w:val="0"/>
              </w:rPr>
            </w:r>
          </w:p>
        </w:tc>
        <w:tc>
          <w:tcPr/>
          <w:p w:rsidR="00000000" w:rsidDel="00000000" w:rsidP="00000000" w:rsidRDefault="00000000" w:rsidRPr="00000000" w14:paraId="00000120">
            <w:pPr>
              <w:spacing w:after="0" w:lineRule="auto"/>
              <w:rPr/>
            </w:pPr>
            <w:r w:rsidDel="00000000" w:rsidR="00000000" w:rsidRPr="00000000">
              <w:rPr>
                <w:rtl w:val="0"/>
              </w:rPr>
            </w:r>
          </w:p>
        </w:tc>
        <w:tc>
          <w:tcPr/>
          <w:p w:rsidR="00000000" w:rsidDel="00000000" w:rsidP="00000000" w:rsidRDefault="00000000" w:rsidRPr="00000000" w14:paraId="00000121">
            <w:pPr>
              <w:spacing w:after="0" w:lineRule="auto"/>
              <w:rPr/>
            </w:pPr>
            <w:r w:rsidDel="00000000" w:rsidR="00000000" w:rsidRPr="00000000">
              <w:rPr>
                <w:rtl w:val="0"/>
              </w:rPr>
            </w:r>
          </w:p>
        </w:tc>
        <w:tc>
          <w:tcPr/>
          <w:p w:rsidR="00000000" w:rsidDel="00000000" w:rsidP="00000000" w:rsidRDefault="00000000" w:rsidRPr="00000000" w14:paraId="00000122">
            <w:pPr>
              <w:spacing w:after="0" w:lineRule="auto"/>
              <w:rPr/>
            </w:pPr>
            <w:r w:rsidDel="00000000" w:rsidR="00000000" w:rsidRPr="00000000">
              <w:rPr>
                <w:rtl w:val="0"/>
              </w:rPr>
            </w:r>
          </w:p>
        </w:tc>
        <w:tc>
          <w:tcPr/>
          <w:p w:rsidR="00000000" w:rsidDel="00000000" w:rsidP="00000000" w:rsidRDefault="00000000" w:rsidRPr="00000000" w14:paraId="00000123">
            <w:pPr>
              <w:spacing w:after="0" w:lineRule="auto"/>
              <w:rPr/>
            </w:pPr>
            <w:r w:rsidDel="00000000" w:rsidR="00000000" w:rsidRPr="00000000">
              <w:rPr>
                <w:rtl w:val="0"/>
              </w:rPr>
            </w:r>
          </w:p>
        </w:tc>
        <w:tc>
          <w:tcPr/>
          <w:p w:rsidR="00000000" w:rsidDel="00000000" w:rsidP="00000000" w:rsidRDefault="00000000" w:rsidRPr="00000000" w14:paraId="00000124">
            <w:pPr>
              <w:spacing w:after="0" w:lineRule="auto"/>
              <w:rPr/>
            </w:pPr>
            <w:r w:rsidDel="00000000" w:rsidR="00000000" w:rsidRPr="00000000">
              <w:rPr>
                <w:rtl w:val="0"/>
              </w:rPr>
              <w:t xml:space="preserve">X</w:t>
            </w:r>
          </w:p>
        </w:tc>
        <w:tc>
          <w:tcPr/>
          <w:p w:rsidR="00000000" w:rsidDel="00000000" w:rsidP="00000000" w:rsidRDefault="00000000" w:rsidRPr="00000000" w14:paraId="00000125">
            <w:pPr>
              <w:spacing w:after="0" w:lineRule="auto"/>
              <w:rPr/>
            </w:pPr>
            <w:r w:rsidDel="00000000" w:rsidR="00000000" w:rsidRPr="00000000">
              <w:rPr>
                <w:rtl w:val="0"/>
              </w:rPr>
              <w:t xml:space="preserve">X</w:t>
            </w:r>
          </w:p>
        </w:tc>
        <w:tc>
          <w:tcPr/>
          <w:p w:rsidR="00000000" w:rsidDel="00000000" w:rsidP="00000000" w:rsidRDefault="00000000" w:rsidRPr="00000000" w14:paraId="00000126">
            <w:pPr>
              <w:spacing w:after="0" w:lineRule="auto"/>
              <w:rPr/>
            </w:pPr>
            <w:r w:rsidDel="00000000" w:rsidR="00000000" w:rsidRPr="00000000">
              <w:rPr>
                <w:rtl w:val="0"/>
              </w:rPr>
              <w:t xml:space="preserve">X</w:t>
            </w:r>
          </w:p>
        </w:tc>
        <w:tc>
          <w:tcPr/>
          <w:p w:rsidR="00000000" w:rsidDel="00000000" w:rsidP="00000000" w:rsidRDefault="00000000" w:rsidRPr="00000000" w14:paraId="00000127">
            <w:pPr>
              <w:spacing w:after="0" w:lineRule="auto"/>
              <w:rPr/>
            </w:pPr>
            <w:r w:rsidDel="00000000" w:rsidR="00000000" w:rsidRPr="00000000">
              <w:rPr>
                <w:rtl w:val="0"/>
              </w:rPr>
            </w:r>
          </w:p>
        </w:tc>
        <w:tc>
          <w:tcPr/>
          <w:p w:rsidR="00000000" w:rsidDel="00000000" w:rsidP="00000000" w:rsidRDefault="00000000" w:rsidRPr="00000000" w14:paraId="00000128">
            <w:pPr>
              <w:spacing w:after="0" w:lineRule="auto"/>
              <w:rPr/>
            </w:pPr>
            <w:r w:rsidDel="00000000" w:rsidR="00000000" w:rsidRPr="00000000">
              <w:rPr>
                <w:rtl w:val="0"/>
              </w:rPr>
            </w:r>
          </w:p>
        </w:tc>
        <w:tc>
          <w:tcPr/>
          <w:p w:rsidR="00000000" w:rsidDel="00000000" w:rsidP="00000000" w:rsidRDefault="00000000" w:rsidRPr="00000000" w14:paraId="00000129">
            <w:pPr>
              <w:spacing w:after="0" w:lineRule="auto"/>
              <w:rPr/>
            </w:pPr>
            <w:r w:rsidDel="00000000" w:rsidR="00000000" w:rsidRPr="00000000">
              <w:rPr>
                <w:rtl w:val="0"/>
              </w:rPr>
            </w:r>
          </w:p>
        </w:tc>
        <w:tc>
          <w:tcPr/>
          <w:p w:rsidR="00000000" w:rsidDel="00000000" w:rsidP="00000000" w:rsidRDefault="00000000" w:rsidRPr="00000000" w14:paraId="0000012A">
            <w:pPr>
              <w:spacing w:after="0" w:lineRule="auto"/>
              <w:rPr/>
            </w:pPr>
            <w:r w:rsidDel="00000000" w:rsidR="00000000" w:rsidRPr="00000000">
              <w:rPr>
                <w:rtl w:val="0"/>
              </w:rPr>
            </w:r>
          </w:p>
        </w:tc>
        <w:tc>
          <w:tcPr/>
          <w:p w:rsidR="00000000" w:rsidDel="00000000" w:rsidP="00000000" w:rsidRDefault="00000000" w:rsidRPr="00000000" w14:paraId="0000012B">
            <w:pPr>
              <w:spacing w:after="0" w:lineRule="auto"/>
              <w:rPr/>
            </w:pPr>
            <w:r w:rsidDel="00000000" w:rsidR="00000000" w:rsidRPr="00000000">
              <w:rPr>
                <w:rtl w:val="0"/>
              </w:rPr>
            </w:r>
          </w:p>
        </w:tc>
        <w:tc>
          <w:tcPr/>
          <w:p w:rsidR="00000000" w:rsidDel="00000000" w:rsidP="00000000" w:rsidRDefault="00000000" w:rsidRPr="00000000" w14:paraId="0000012C">
            <w:pPr>
              <w:spacing w:after="0" w:lineRule="auto"/>
              <w:rPr/>
            </w:pPr>
            <w:r w:rsidDel="00000000" w:rsidR="00000000" w:rsidRPr="00000000">
              <w:rPr>
                <w:rtl w:val="0"/>
              </w:rPr>
            </w:r>
          </w:p>
        </w:tc>
        <w:tc>
          <w:tcPr/>
          <w:p w:rsidR="00000000" w:rsidDel="00000000" w:rsidP="00000000" w:rsidRDefault="00000000" w:rsidRPr="00000000" w14:paraId="0000012D">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12E">
            <w:pPr>
              <w:spacing w:after="0" w:lineRule="auto"/>
              <w:rPr/>
            </w:pPr>
            <w:r w:rsidDel="00000000" w:rsidR="00000000" w:rsidRPr="00000000">
              <w:rPr>
                <w:rtl w:val="0"/>
              </w:rPr>
              <w:t xml:space="preserve">Pruebas y validación</w:t>
            </w:r>
          </w:p>
        </w:tc>
        <w:tc>
          <w:tcPr/>
          <w:p w:rsidR="00000000" w:rsidDel="00000000" w:rsidP="00000000" w:rsidRDefault="00000000" w:rsidRPr="00000000" w14:paraId="0000012F">
            <w:pPr>
              <w:spacing w:after="0" w:lineRule="auto"/>
              <w:rPr/>
            </w:pPr>
            <w:r w:rsidDel="00000000" w:rsidR="00000000" w:rsidRPr="00000000">
              <w:rPr>
                <w:rtl w:val="0"/>
              </w:rPr>
            </w:r>
          </w:p>
        </w:tc>
        <w:tc>
          <w:tcPr/>
          <w:p w:rsidR="00000000" w:rsidDel="00000000" w:rsidP="00000000" w:rsidRDefault="00000000" w:rsidRPr="00000000" w14:paraId="00000130">
            <w:pPr>
              <w:spacing w:after="0" w:lineRule="auto"/>
              <w:rPr/>
            </w:pPr>
            <w:r w:rsidDel="00000000" w:rsidR="00000000" w:rsidRPr="00000000">
              <w:rPr>
                <w:rtl w:val="0"/>
              </w:rPr>
            </w:r>
          </w:p>
        </w:tc>
        <w:tc>
          <w:tcPr/>
          <w:p w:rsidR="00000000" w:rsidDel="00000000" w:rsidP="00000000" w:rsidRDefault="00000000" w:rsidRPr="00000000" w14:paraId="00000131">
            <w:pPr>
              <w:spacing w:after="0" w:lineRule="auto"/>
              <w:rPr/>
            </w:pPr>
            <w:r w:rsidDel="00000000" w:rsidR="00000000" w:rsidRPr="00000000">
              <w:rPr>
                <w:rtl w:val="0"/>
              </w:rPr>
            </w:r>
          </w:p>
        </w:tc>
        <w:tc>
          <w:tcPr/>
          <w:p w:rsidR="00000000" w:rsidDel="00000000" w:rsidP="00000000" w:rsidRDefault="00000000" w:rsidRPr="00000000" w14:paraId="00000132">
            <w:pPr>
              <w:spacing w:after="0" w:lineRule="auto"/>
              <w:rPr/>
            </w:pPr>
            <w:r w:rsidDel="00000000" w:rsidR="00000000" w:rsidRPr="00000000">
              <w:rPr>
                <w:rtl w:val="0"/>
              </w:rPr>
            </w:r>
          </w:p>
        </w:tc>
        <w:tc>
          <w:tcPr/>
          <w:p w:rsidR="00000000" w:rsidDel="00000000" w:rsidP="00000000" w:rsidRDefault="00000000" w:rsidRPr="00000000" w14:paraId="00000133">
            <w:pPr>
              <w:spacing w:after="0" w:lineRule="auto"/>
              <w:rPr/>
            </w:pPr>
            <w:r w:rsidDel="00000000" w:rsidR="00000000" w:rsidRPr="00000000">
              <w:rPr>
                <w:rtl w:val="0"/>
              </w:rPr>
            </w:r>
          </w:p>
        </w:tc>
        <w:tc>
          <w:tcPr/>
          <w:p w:rsidR="00000000" w:rsidDel="00000000" w:rsidP="00000000" w:rsidRDefault="00000000" w:rsidRPr="00000000" w14:paraId="00000134">
            <w:pPr>
              <w:spacing w:after="0" w:lineRule="auto"/>
              <w:rPr/>
            </w:pPr>
            <w:r w:rsidDel="00000000" w:rsidR="00000000" w:rsidRPr="00000000">
              <w:rPr>
                <w:rtl w:val="0"/>
              </w:rPr>
            </w:r>
          </w:p>
        </w:tc>
        <w:tc>
          <w:tcPr/>
          <w:p w:rsidR="00000000" w:rsidDel="00000000" w:rsidP="00000000" w:rsidRDefault="00000000" w:rsidRPr="00000000" w14:paraId="00000135">
            <w:pPr>
              <w:spacing w:after="0" w:lineRule="auto"/>
              <w:rPr/>
            </w:pPr>
            <w:r w:rsidDel="00000000" w:rsidR="00000000" w:rsidRPr="00000000">
              <w:rPr>
                <w:rtl w:val="0"/>
              </w:rPr>
            </w:r>
          </w:p>
        </w:tc>
        <w:tc>
          <w:tcPr/>
          <w:p w:rsidR="00000000" w:rsidDel="00000000" w:rsidP="00000000" w:rsidRDefault="00000000" w:rsidRPr="00000000" w14:paraId="00000136">
            <w:pPr>
              <w:spacing w:after="0" w:lineRule="auto"/>
              <w:rPr/>
            </w:pPr>
            <w:r w:rsidDel="00000000" w:rsidR="00000000" w:rsidRPr="00000000">
              <w:rPr>
                <w:rtl w:val="0"/>
              </w:rPr>
            </w:r>
          </w:p>
        </w:tc>
        <w:tc>
          <w:tcPr/>
          <w:p w:rsidR="00000000" w:rsidDel="00000000" w:rsidP="00000000" w:rsidRDefault="00000000" w:rsidRPr="00000000" w14:paraId="00000137">
            <w:pPr>
              <w:spacing w:after="0" w:lineRule="auto"/>
              <w:rPr/>
            </w:pPr>
            <w:r w:rsidDel="00000000" w:rsidR="00000000" w:rsidRPr="00000000">
              <w:rPr>
                <w:rtl w:val="0"/>
              </w:rPr>
            </w:r>
          </w:p>
        </w:tc>
        <w:tc>
          <w:tcPr/>
          <w:p w:rsidR="00000000" w:rsidDel="00000000" w:rsidP="00000000" w:rsidRDefault="00000000" w:rsidRPr="00000000" w14:paraId="00000138">
            <w:pPr>
              <w:spacing w:after="0" w:lineRule="auto"/>
              <w:rPr/>
            </w:pPr>
            <w:r w:rsidDel="00000000" w:rsidR="00000000" w:rsidRPr="00000000">
              <w:rPr>
                <w:rtl w:val="0"/>
              </w:rPr>
            </w:r>
          </w:p>
        </w:tc>
        <w:tc>
          <w:tcPr/>
          <w:p w:rsidR="00000000" w:rsidDel="00000000" w:rsidP="00000000" w:rsidRDefault="00000000" w:rsidRPr="00000000" w14:paraId="00000139">
            <w:pPr>
              <w:spacing w:after="0" w:lineRule="auto"/>
              <w:rPr/>
            </w:pPr>
            <w:r w:rsidDel="00000000" w:rsidR="00000000" w:rsidRPr="00000000">
              <w:rPr>
                <w:rtl w:val="0"/>
              </w:rPr>
            </w:r>
          </w:p>
        </w:tc>
        <w:tc>
          <w:tcPr/>
          <w:p w:rsidR="00000000" w:rsidDel="00000000" w:rsidP="00000000" w:rsidRDefault="00000000" w:rsidRPr="00000000" w14:paraId="0000013A">
            <w:pPr>
              <w:spacing w:after="0" w:lineRule="auto"/>
              <w:rPr/>
            </w:pPr>
            <w:r w:rsidDel="00000000" w:rsidR="00000000" w:rsidRPr="00000000">
              <w:rPr>
                <w:rtl w:val="0"/>
              </w:rPr>
            </w:r>
          </w:p>
        </w:tc>
        <w:tc>
          <w:tcPr/>
          <w:p w:rsidR="00000000" w:rsidDel="00000000" w:rsidP="00000000" w:rsidRDefault="00000000" w:rsidRPr="00000000" w14:paraId="0000013B">
            <w:pPr>
              <w:spacing w:after="0" w:lineRule="auto"/>
              <w:rPr/>
            </w:pPr>
            <w:r w:rsidDel="00000000" w:rsidR="00000000" w:rsidRPr="00000000">
              <w:rPr>
                <w:rtl w:val="0"/>
              </w:rPr>
            </w:r>
          </w:p>
        </w:tc>
        <w:tc>
          <w:tcPr/>
          <w:p w:rsidR="00000000" w:rsidDel="00000000" w:rsidP="00000000" w:rsidRDefault="00000000" w:rsidRPr="00000000" w14:paraId="0000013C">
            <w:pPr>
              <w:spacing w:after="0" w:lineRule="auto"/>
              <w:rPr/>
            </w:pPr>
            <w:r w:rsidDel="00000000" w:rsidR="00000000" w:rsidRPr="00000000">
              <w:rPr>
                <w:rtl w:val="0"/>
              </w:rPr>
              <w:t xml:space="preserve">X</w:t>
            </w:r>
          </w:p>
        </w:tc>
        <w:tc>
          <w:tcPr/>
          <w:p w:rsidR="00000000" w:rsidDel="00000000" w:rsidP="00000000" w:rsidRDefault="00000000" w:rsidRPr="00000000" w14:paraId="0000013D">
            <w:pPr>
              <w:spacing w:after="0" w:lineRule="auto"/>
              <w:rPr/>
            </w:pPr>
            <w:r w:rsidDel="00000000" w:rsidR="00000000" w:rsidRPr="00000000">
              <w:rPr>
                <w:rtl w:val="0"/>
              </w:rPr>
              <w:t xml:space="preserve">X</w:t>
            </w:r>
          </w:p>
        </w:tc>
        <w:tc>
          <w:tcPr/>
          <w:p w:rsidR="00000000" w:rsidDel="00000000" w:rsidP="00000000" w:rsidRDefault="00000000" w:rsidRPr="00000000" w14:paraId="0000013E">
            <w:pPr>
              <w:spacing w:after="0" w:lineRule="auto"/>
              <w:rPr/>
            </w:pPr>
            <w:r w:rsidDel="00000000" w:rsidR="00000000" w:rsidRPr="00000000">
              <w:rPr>
                <w:rtl w:val="0"/>
              </w:rPr>
              <w:t xml:space="preserve">X</w:t>
            </w:r>
          </w:p>
        </w:tc>
        <w:tc>
          <w:tcPr/>
          <w:p w:rsidR="00000000" w:rsidDel="00000000" w:rsidP="00000000" w:rsidRDefault="00000000" w:rsidRPr="00000000" w14:paraId="0000013F">
            <w:pPr>
              <w:spacing w:after="0" w:lineRule="auto"/>
              <w:rPr/>
            </w:pPr>
            <w:r w:rsidDel="00000000" w:rsidR="00000000" w:rsidRPr="00000000">
              <w:rPr>
                <w:rtl w:val="0"/>
              </w:rPr>
            </w:r>
          </w:p>
        </w:tc>
        <w:tc>
          <w:tcPr/>
          <w:p w:rsidR="00000000" w:rsidDel="00000000" w:rsidP="00000000" w:rsidRDefault="00000000" w:rsidRPr="00000000" w14:paraId="00000140">
            <w:pPr>
              <w:spacing w:after="0" w:lineRule="auto"/>
              <w:rPr/>
            </w:pPr>
            <w:r w:rsidDel="00000000" w:rsidR="00000000" w:rsidRPr="00000000">
              <w:rPr>
                <w:rtl w:val="0"/>
              </w:rPr>
            </w:r>
          </w:p>
        </w:tc>
        <w:tc>
          <w:tcPr/>
          <w:p w:rsidR="00000000" w:rsidDel="00000000" w:rsidP="00000000" w:rsidRDefault="00000000" w:rsidRPr="00000000" w14:paraId="00000141">
            <w:pPr>
              <w:spacing w:after="0" w:lineRule="auto"/>
              <w:rPr/>
            </w:pPr>
            <w:r w:rsidDel="00000000" w:rsidR="00000000" w:rsidRPr="00000000">
              <w:rPr>
                <w:rtl w:val="0"/>
              </w:rPr>
            </w:r>
          </w:p>
        </w:tc>
        <w:tc>
          <w:tcPr/>
          <w:p w:rsidR="00000000" w:rsidDel="00000000" w:rsidP="00000000" w:rsidRDefault="00000000" w:rsidRPr="00000000" w14:paraId="00000142">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143">
            <w:pPr>
              <w:spacing w:after="0" w:lineRule="auto"/>
              <w:rPr/>
            </w:pPr>
            <w:r w:rsidDel="00000000" w:rsidR="00000000" w:rsidRPr="00000000">
              <w:rPr>
                <w:rtl w:val="0"/>
              </w:rPr>
              <w:t xml:space="preserve">Documentación y cierre</w:t>
            </w:r>
          </w:p>
        </w:tc>
        <w:tc>
          <w:tcPr/>
          <w:p w:rsidR="00000000" w:rsidDel="00000000" w:rsidP="00000000" w:rsidRDefault="00000000" w:rsidRPr="00000000" w14:paraId="00000144">
            <w:pPr>
              <w:spacing w:after="0" w:lineRule="auto"/>
              <w:rPr/>
            </w:pPr>
            <w:r w:rsidDel="00000000" w:rsidR="00000000" w:rsidRPr="00000000">
              <w:rPr>
                <w:rtl w:val="0"/>
              </w:rPr>
            </w:r>
          </w:p>
        </w:tc>
        <w:tc>
          <w:tcPr/>
          <w:p w:rsidR="00000000" w:rsidDel="00000000" w:rsidP="00000000" w:rsidRDefault="00000000" w:rsidRPr="00000000" w14:paraId="00000145">
            <w:pPr>
              <w:spacing w:after="0" w:lineRule="auto"/>
              <w:rPr/>
            </w:pPr>
            <w:r w:rsidDel="00000000" w:rsidR="00000000" w:rsidRPr="00000000">
              <w:rPr>
                <w:rtl w:val="0"/>
              </w:rPr>
            </w:r>
          </w:p>
        </w:tc>
        <w:tc>
          <w:tcPr/>
          <w:p w:rsidR="00000000" w:rsidDel="00000000" w:rsidP="00000000" w:rsidRDefault="00000000" w:rsidRPr="00000000" w14:paraId="00000146">
            <w:pPr>
              <w:spacing w:after="0" w:lineRule="auto"/>
              <w:rPr/>
            </w:pPr>
            <w:r w:rsidDel="00000000" w:rsidR="00000000" w:rsidRPr="00000000">
              <w:rPr>
                <w:rtl w:val="0"/>
              </w:rPr>
            </w:r>
          </w:p>
        </w:tc>
        <w:tc>
          <w:tcPr/>
          <w:p w:rsidR="00000000" w:rsidDel="00000000" w:rsidP="00000000" w:rsidRDefault="00000000" w:rsidRPr="00000000" w14:paraId="00000147">
            <w:pPr>
              <w:spacing w:after="0" w:lineRule="auto"/>
              <w:rPr/>
            </w:pPr>
            <w:r w:rsidDel="00000000" w:rsidR="00000000" w:rsidRPr="00000000">
              <w:rPr>
                <w:rtl w:val="0"/>
              </w:rPr>
            </w:r>
          </w:p>
        </w:tc>
        <w:tc>
          <w:tcPr/>
          <w:p w:rsidR="00000000" w:rsidDel="00000000" w:rsidP="00000000" w:rsidRDefault="00000000" w:rsidRPr="00000000" w14:paraId="00000148">
            <w:pPr>
              <w:spacing w:after="0" w:lineRule="auto"/>
              <w:rPr/>
            </w:pPr>
            <w:r w:rsidDel="00000000" w:rsidR="00000000" w:rsidRPr="00000000">
              <w:rPr>
                <w:rtl w:val="0"/>
              </w:rPr>
            </w:r>
          </w:p>
        </w:tc>
        <w:tc>
          <w:tcPr/>
          <w:p w:rsidR="00000000" w:rsidDel="00000000" w:rsidP="00000000" w:rsidRDefault="00000000" w:rsidRPr="00000000" w14:paraId="00000149">
            <w:pPr>
              <w:spacing w:after="0" w:lineRule="auto"/>
              <w:rPr/>
            </w:pPr>
            <w:r w:rsidDel="00000000" w:rsidR="00000000" w:rsidRPr="00000000">
              <w:rPr>
                <w:rtl w:val="0"/>
              </w:rPr>
            </w:r>
          </w:p>
        </w:tc>
        <w:tc>
          <w:tcPr/>
          <w:p w:rsidR="00000000" w:rsidDel="00000000" w:rsidP="00000000" w:rsidRDefault="00000000" w:rsidRPr="00000000" w14:paraId="0000014A">
            <w:pPr>
              <w:spacing w:after="0" w:lineRule="auto"/>
              <w:rPr/>
            </w:pPr>
            <w:r w:rsidDel="00000000" w:rsidR="00000000" w:rsidRPr="00000000">
              <w:rPr>
                <w:rtl w:val="0"/>
              </w:rPr>
            </w:r>
          </w:p>
        </w:tc>
        <w:tc>
          <w:tcPr/>
          <w:p w:rsidR="00000000" w:rsidDel="00000000" w:rsidP="00000000" w:rsidRDefault="00000000" w:rsidRPr="00000000" w14:paraId="0000014B">
            <w:pPr>
              <w:spacing w:after="0" w:lineRule="auto"/>
              <w:rPr/>
            </w:pPr>
            <w:r w:rsidDel="00000000" w:rsidR="00000000" w:rsidRPr="00000000">
              <w:rPr>
                <w:rtl w:val="0"/>
              </w:rPr>
            </w:r>
          </w:p>
        </w:tc>
        <w:tc>
          <w:tcPr/>
          <w:p w:rsidR="00000000" w:rsidDel="00000000" w:rsidP="00000000" w:rsidRDefault="00000000" w:rsidRPr="00000000" w14:paraId="0000014C">
            <w:pPr>
              <w:spacing w:after="0" w:lineRule="auto"/>
              <w:rPr/>
            </w:pPr>
            <w:r w:rsidDel="00000000" w:rsidR="00000000" w:rsidRPr="00000000">
              <w:rPr>
                <w:rtl w:val="0"/>
              </w:rPr>
            </w:r>
          </w:p>
        </w:tc>
        <w:tc>
          <w:tcPr/>
          <w:p w:rsidR="00000000" w:rsidDel="00000000" w:rsidP="00000000" w:rsidRDefault="00000000" w:rsidRPr="00000000" w14:paraId="0000014D">
            <w:pPr>
              <w:spacing w:after="0" w:lineRule="auto"/>
              <w:rPr/>
            </w:pPr>
            <w:r w:rsidDel="00000000" w:rsidR="00000000" w:rsidRPr="00000000">
              <w:rPr>
                <w:rtl w:val="0"/>
              </w:rPr>
            </w:r>
          </w:p>
        </w:tc>
        <w:tc>
          <w:tcPr/>
          <w:p w:rsidR="00000000" w:rsidDel="00000000" w:rsidP="00000000" w:rsidRDefault="00000000" w:rsidRPr="00000000" w14:paraId="0000014E">
            <w:pPr>
              <w:spacing w:after="0" w:lineRule="auto"/>
              <w:rPr/>
            </w:pPr>
            <w:r w:rsidDel="00000000" w:rsidR="00000000" w:rsidRPr="00000000">
              <w:rPr>
                <w:rtl w:val="0"/>
              </w:rPr>
            </w:r>
          </w:p>
        </w:tc>
        <w:tc>
          <w:tcPr/>
          <w:p w:rsidR="00000000" w:rsidDel="00000000" w:rsidP="00000000" w:rsidRDefault="00000000" w:rsidRPr="00000000" w14:paraId="0000014F">
            <w:pPr>
              <w:spacing w:after="0" w:lineRule="auto"/>
              <w:rPr/>
            </w:pPr>
            <w:r w:rsidDel="00000000" w:rsidR="00000000" w:rsidRPr="00000000">
              <w:rPr>
                <w:rtl w:val="0"/>
              </w:rPr>
            </w:r>
          </w:p>
        </w:tc>
        <w:tc>
          <w:tcPr/>
          <w:p w:rsidR="00000000" w:rsidDel="00000000" w:rsidP="00000000" w:rsidRDefault="00000000" w:rsidRPr="00000000" w14:paraId="00000150">
            <w:pPr>
              <w:spacing w:after="0" w:lineRule="auto"/>
              <w:rPr/>
            </w:pPr>
            <w:r w:rsidDel="00000000" w:rsidR="00000000" w:rsidRPr="00000000">
              <w:rPr>
                <w:rtl w:val="0"/>
              </w:rPr>
            </w:r>
          </w:p>
        </w:tc>
        <w:tc>
          <w:tcPr/>
          <w:p w:rsidR="00000000" w:rsidDel="00000000" w:rsidP="00000000" w:rsidRDefault="00000000" w:rsidRPr="00000000" w14:paraId="00000151">
            <w:pPr>
              <w:spacing w:after="0" w:lineRule="auto"/>
              <w:rPr/>
            </w:pPr>
            <w:r w:rsidDel="00000000" w:rsidR="00000000" w:rsidRPr="00000000">
              <w:rPr>
                <w:rtl w:val="0"/>
              </w:rPr>
            </w:r>
          </w:p>
        </w:tc>
        <w:tc>
          <w:tcPr/>
          <w:p w:rsidR="00000000" w:rsidDel="00000000" w:rsidP="00000000" w:rsidRDefault="00000000" w:rsidRPr="00000000" w14:paraId="00000152">
            <w:pPr>
              <w:spacing w:after="0" w:lineRule="auto"/>
              <w:rPr/>
            </w:pPr>
            <w:r w:rsidDel="00000000" w:rsidR="00000000" w:rsidRPr="00000000">
              <w:rPr>
                <w:rtl w:val="0"/>
              </w:rPr>
            </w:r>
          </w:p>
        </w:tc>
        <w:tc>
          <w:tcPr/>
          <w:p w:rsidR="00000000" w:rsidDel="00000000" w:rsidP="00000000" w:rsidRDefault="00000000" w:rsidRPr="00000000" w14:paraId="00000153">
            <w:pPr>
              <w:spacing w:after="0" w:lineRule="auto"/>
              <w:rPr/>
            </w:pPr>
            <w:r w:rsidDel="00000000" w:rsidR="00000000" w:rsidRPr="00000000">
              <w:rPr>
                <w:rtl w:val="0"/>
              </w:rPr>
            </w:r>
          </w:p>
        </w:tc>
        <w:tc>
          <w:tcPr/>
          <w:p w:rsidR="00000000" w:rsidDel="00000000" w:rsidP="00000000" w:rsidRDefault="00000000" w:rsidRPr="00000000" w14:paraId="00000154">
            <w:pPr>
              <w:spacing w:after="0" w:lineRule="auto"/>
              <w:rPr/>
            </w:pPr>
            <w:r w:rsidDel="00000000" w:rsidR="00000000" w:rsidRPr="00000000">
              <w:rPr>
                <w:rtl w:val="0"/>
              </w:rPr>
              <w:t xml:space="preserve">X</w:t>
            </w:r>
          </w:p>
        </w:tc>
        <w:tc>
          <w:tcPr/>
          <w:p w:rsidR="00000000" w:rsidDel="00000000" w:rsidP="00000000" w:rsidRDefault="00000000" w:rsidRPr="00000000" w14:paraId="00000155">
            <w:pPr>
              <w:spacing w:after="0" w:lineRule="auto"/>
              <w:rPr/>
            </w:pPr>
            <w:r w:rsidDel="00000000" w:rsidR="00000000" w:rsidRPr="00000000">
              <w:rPr>
                <w:rtl w:val="0"/>
              </w:rPr>
              <w:t xml:space="preserve">X</w:t>
            </w:r>
          </w:p>
        </w:tc>
        <w:tc>
          <w:tcPr/>
          <w:p w:rsidR="00000000" w:rsidDel="00000000" w:rsidP="00000000" w:rsidRDefault="00000000" w:rsidRPr="00000000" w14:paraId="00000156">
            <w:pPr>
              <w:spacing w:after="0" w:lineRule="auto"/>
              <w:rPr/>
            </w:pPr>
            <w:r w:rsidDel="00000000" w:rsidR="00000000" w:rsidRPr="00000000">
              <w:rPr>
                <w:rtl w:val="0"/>
              </w:rPr>
            </w:r>
          </w:p>
        </w:tc>
        <w:tc>
          <w:tcPr/>
          <w:p w:rsidR="00000000" w:rsidDel="00000000" w:rsidP="00000000" w:rsidRDefault="00000000" w:rsidRPr="00000000" w14:paraId="00000157">
            <w:pPr>
              <w:spacing w:after="0" w:lineRule="auto"/>
              <w:rPr/>
            </w:pPr>
            <w:r w:rsidDel="00000000" w:rsidR="00000000" w:rsidRPr="00000000">
              <w:rPr>
                <w:rtl w:val="0"/>
              </w:rPr>
            </w:r>
          </w:p>
        </w:tc>
      </w:tr>
    </w:tbl>
    <w:p w:rsidR="00000000" w:rsidDel="00000000" w:rsidP="00000000" w:rsidRDefault="00000000" w:rsidRPr="00000000" w14:paraId="00000158">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9"/>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5C">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5D">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4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4OlmDeXzYmPgcNgH2uCpFM8RO7Q==">CgMxLjA4AHIhMS1RQ3NCN2FsRFpERFhjS2JXM21hQmJFQUxvR1lqdnZC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