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A8E" w:rsidRPr="002C3A8E" w:rsidRDefault="002C3A8E" w:rsidP="002C3A8E">
      <w:pPr>
        <w:spacing w:before="100" w:beforeAutospacing="1" w:after="100" w:afterAutospacing="1" w:line="240" w:lineRule="auto"/>
        <w:outlineLvl w:val="1"/>
        <w:rPr>
          <w:rFonts w:ascii="Verdana" w:eastAsia="Times New Roman" w:hAnsi="Verdana" w:cs="Times New Roman"/>
          <w:b/>
          <w:bCs/>
          <w:sz w:val="20"/>
          <w:szCs w:val="20"/>
        </w:rPr>
      </w:pPr>
      <w:r w:rsidRPr="002C3A8E">
        <w:rPr>
          <w:rFonts w:ascii="Verdana" w:eastAsia="Times New Roman" w:hAnsi="Verdana" w:cs="Times New Roman"/>
          <w:b/>
          <w:bCs/>
          <w:sz w:val="20"/>
          <w:szCs w:val="20"/>
        </w:rPr>
        <w:t>Taking Merb for a Spin</w:t>
      </w:r>
    </w:p>
    <w:p w:rsidR="002C3A8E" w:rsidRPr="002C3A8E" w:rsidRDefault="002C3A8E" w:rsidP="002C3A8E">
      <w:pPr>
        <w:spacing w:after="0" w:line="240" w:lineRule="auto"/>
        <w:rPr>
          <w:rFonts w:ascii="Verdana" w:eastAsia="Times New Roman" w:hAnsi="Verdana" w:cs="Times New Roman"/>
          <w:sz w:val="20"/>
          <w:szCs w:val="20"/>
        </w:rPr>
      </w:pPr>
      <w:r w:rsidRPr="00B73829">
        <w:rPr>
          <w:rFonts w:ascii="Verdana" w:eastAsia="Times New Roman" w:hAnsi="Verdana" w:cs="Times New Roman"/>
          <w:sz w:val="20"/>
          <w:szCs w:val="20"/>
        </w:rPr>
        <w:t>May 31st, 2007</w:t>
      </w:r>
      <w:r w:rsidRPr="002C3A8E">
        <w:rPr>
          <w:rFonts w:ascii="Verdana" w:eastAsia="Times New Roman" w:hAnsi="Verdana" w:cs="Times New Roman"/>
          <w:sz w:val="20"/>
          <w:szCs w:val="20"/>
        </w:rPr>
        <w:t xml:space="preserve"> • </w:t>
      </w:r>
      <w:hyperlink r:id="rId7" w:tooltip="Merb" w:history="1">
        <w:r w:rsidRPr="00B73829">
          <w:rPr>
            <w:rFonts w:ascii="Verdana" w:eastAsia="Times New Roman" w:hAnsi="Verdana" w:cs="Times New Roman"/>
            <w:color w:val="0000FF"/>
            <w:sz w:val="20"/>
            <w:szCs w:val="20"/>
            <w:u w:val="single"/>
          </w:rPr>
          <w:t>Merb</w:t>
        </w:r>
      </w:hyperlink>
      <w:r w:rsidRPr="002C3A8E">
        <w:rPr>
          <w:rFonts w:ascii="Verdana" w:eastAsia="Times New Roman" w:hAnsi="Verdana" w:cs="Times New Roman"/>
          <w:sz w:val="20"/>
          <w:szCs w:val="20"/>
        </w:rPr>
        <w:t xml:space="preserve"> </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Looking for an excuse to check out </w:t>
      </w:r>
      <w:hyperlink r:id="rId8" w:history="1">
        <w:r w:rsidRPr="00B73829">
          <w:rPr>
            <w:rFonts w:ascii="Verdana" w:eastAsia="Times New Roman" w:hAnsi="Verdana" w:cs="Times New Roman"/>
            <w:color w:val="0000FF"/>
            <w:sz w:val="20"/>
            <w:szCs w:val="20"/>
            <w:u w:val="single"/>
          </w:rPr>
          <w:t>Merb</w:t>
        </w:r>
      </w:hyperlink>
      <w:r w:rsidRPr="002C3A8E">
        <w:rPr>
          <w:rFonts w:ascii="Verdana" w:eastAsia="Times New Roman" w:hAnsi="Verdana" w:cs="Times New Roman"/>
          <w:sz w:val="20"/>
          <w:szCs w:val="20"/>
        </w:rPr>
        <w:t>? I was too and finally had a chance to check it out on the plane to RailsConf. The code base is definitely a work in progress but the code is very impressive and approachable. I'd encourage everyone to take a look at it - especially the ultra clean routing code which rocks the house!</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Interested in taking a test drive? Good, keep reading.</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Install Merb</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sudo gem install merb</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Sample Invoice Tracker app</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With your forthcoming Merb hacking skills likely to result in a landslide of consulting gigs, we better build a custom app to track clients and invoices. If you want to skip ahead and grab the code you find it </w:t>
      </w:r>
      <w:hyperlink r:id="rId9" w:history="1">
        <w:r w:rsidRPr="00B73829">
          <w:rPr>
            <w:rFonts w:ascii="Verdana" w:eastAsia="Times New Roman" w:hAnsi="Verdana" w:cs="Times New Roman"/>
            <w:color w:val="0000FF"/>
            <w:sz w:val="20"/>
            <w:szCs w:val="20"/>
            <w:u w:val="single"/>
          </w:rPr>
          <w:t>here</w:t>
        </w:r>
      </w:hyperlink>
      <w:r w:rsidRPr="002C3A8E">
        <w:rPr>
          <w:rFonts w:ascii="Verdana" w:eastAsia="Times New Roman" w:hAnsi="Verdana" w:cs="Times New Roman"/>
          <w:sz w:val="20"/>
          <w:szCs w:val="20"/>
        </w:rPr>
        <w:t>.</w:t>
      </w:r>
    </w:p>
    <w:p w:rsidR="002C3A8E"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hint="eastAsia"/>
          <w:sz w:val="20"/>
          <w:szCs w:val="20"/>
        </w:rPr>
      </w:pPr>
      <w:r w:rsidRPr="00B73829">
        <w:rPr>
          <w:rFonts w:ascii="Verdana" w:eastAsia="Times New Roman" w:hAnsi="Verdana" w:cs="Courier New"/>
          <w:sz w:val="20"/>
          <w:szCs w:val="20"/>
        </w:rPr>
        <w:t>$ merb -g invoice_tracker</w:t>
      </w:r>
    </w:p>
    <w:p w:rsidR="001B5743" w:rsidRDefault="001B5743" w:rsidP="001B5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hint="eastAsia"/>
          <w:sz w:val="20"/>
          <w:szCs w:val="20"/>
        </w:rPr>
      </w:pPr>
      <w:r w:rsidRPr="001B5743">
        <w:rPr>
          <w:rFonts w:ascii="Verdana" w:hAnsi="Verdana" w:cs="Courier New"/>
          <w:sz w:val="20"/>
          <w:szCs w:val="20"/>
          <w:highlight w:val="yellow"/>
        </w:rPr>
        <w:t>M</w:t>
      </w:r>
      <w:r w:rsidRPr="001B5743">
        <w:rPr>
          <w:rFonts w:ascii="Verdana" w:hAnsi="Verdana" w:cs="Courier New" w:hint="eastAsia"/>
          <w:sz w:val="20"/>
          <w:szCs w:val="20"/>
          <w:highlight w:val="yellow"/>
        </w:rPr>
        <w:t xml:space="preserve">erb-gen app </w:t>
      </w:r>
      <w:r w:rsidRPr="001B5743">
        <w:rPr>
          <w:rFonts w:ascii="Verdana" w:eastAsia="Times New Roman" w:hAnsi="Verdana" w:cs="Courier New"/>
          <w:sz w:val="20"/>
          <w:szCs w:val="20"/>
          <w:highlight w:val="yellow"/>
        </w:rPr>
        <w:t>invoice_tracker</w:t>
      </w:r>
    </w:p>
    <w:p w:rsidR="001B5743" w:rsidRPr="001B5743" w:rsidRDefault="001B5743"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hint="eastAsia"/>
          <w:sz w:val="20"/>
          <w:szCs w:val="20"/>
        </w:rPr>
      </w:pP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The -g flag tells merb to </w:t>
      </w:r>
      <w:r w:rsidRPr="002C3A8E">
        <w:rPr>
          <w:rFonts w:ascii="Verdana" w:eastAsia="Times New Roman" w:hAnsi="Verdana" w:cs="Times New Roman"/>
          <w:sz w:val="20"/>
          <w:szCs w:val="20"/>
          <w:highlight w:val="yellow"/>
        </w:rPr>
        <w:t>create a skeleton app</w:t>
      </w:r>
      <w:r w:rsidRPr="002C3A8E">
        <w:rPr>
          <w:rFonts w:ascii="Verdana" w:eastAsia="Times New Roman" w:hAnsi="Verdana" w:cs="Times New Roman"/>
          <w:sz w:val="20"/>
          <w:szCs w:val="20"/>
        </w:rPr>
        <w:t>.</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You can checkout all the options with the -h flag.</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merb --help</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Layout</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The standard Merb layout is very similar to a Rails app except all code is in a dist subfolder. This makes sense as all you need to deploy is the dist folder when it comes time to put the app into production.</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The rest of the layout should be very familiar for a Railer.</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Database Config</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Database setup currently occurs in </w:t>
      </w:r>
      <w:r w:rsidRPr="001B5743">
        <w:rPr>
          <w:rFonts w:ascii="Verdana" w:eastAsia="Times New Roman" w:hAnsi="Verdana" w:cs="Times New Roman"/>
          <w:i/>
          <w:iCs/>
          <w:sz w:val="20"/>
          <w:szCs w:val="20"/>
          <w:highlight w:val="yellow"/>
        </w:rPr>
        <w:t>conf/merb_init.rb</w:t>
      </w:r>
      <w:r w:rsidRPr="002C3A8E">
        <w:rPr>
          <w:rFonts w:ascii="Verdana" w:eastAsia="Times New Roman" w:hAnsi="Verdana" w:cs="Times New Roman"/>
          <w:sz w:val="20"/>
          <w:szCs w:val="20"/>
        </w:rPr>
        <w:t>. This is one part of Merb that could use some refactoring. It would be nicer to externalize this specification into a yaml file where multiple environments could be specified.</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For now, put in your credentials. Don't forget to create the database too...</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Routing</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i/>
          <w:iCs/>
          <w:sz w:val="20"/>
          <w:szCs w:val="20"/>
        </w:rPr>
        <w:t>conf/router.rb</w:t>
      </w:r>
      <w:r w:rsidRPr="002C3A8E">
        <w:rPr>
          <w:rFonts w:ascii="Verdana" w:eastAsia="Times New Roman" w:hAnsi="Verdana" w:cs="Times New Roman"/>
          <w:sz w:val="20"/>
          <w:szCs w:val="20"/>
        </w:rPr>
        <w:t xml:space="preserve"> is where routes are specified.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lastRenderedPageBreak/>
        <w:t>Merb::RouteMatcher.prepare do |r|</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 r.default_routes installs stuff like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 /:controller/:action/:id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 /:controller/:action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 /:controller, :action =&gt; 'index'</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r.default_routes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 just like Rails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r.resources :clients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end</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For this simple app all we need is: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b/>
          <w:bCs/>
          <w:sz w:val="20"/>
          <w:szCs w:val="20"/>
        </w:rPr>
        <w:t>conf/router.rb</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Merb::Router.prepare do |r|</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r.resources :clients do |client|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client.resources :invoices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r.add '', :controller =&gt; 'clients', :action =&gt; 'index'</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end</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Migrations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Ok, time to bang out this little app so we can start billing hours!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First let's add a new migration: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3B39B2">
        <w:rPr>
          <w:rFonts w:ascii="Verdana" w:eastAsia="Times New Roman" w:hAnsi="Verdana" w:cs="Courier New"/>
          <w:sz w:val="20"/>
          <w:szCs w:val="20"/>
          <w:highlight w:val="yellow"/>
        </w:rPr>
        <w:t>$ ./script/new_migration CreateClients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./script/new_migration CreateInvoices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Now check out the schema/migrations directory. Notice that 001_add_sessions_table.rb is the first migration which was automatically created by the merb generator. We also see our new migrations named 002_create_clients.rb and 003_create_invoices.rb.</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Let's create two simple migrations: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b/>
          <w:bCs/>
          <w:sz w:val="20"/>
          <w:szCs w:val="20"/>
        </w:rPr>
        <w:t>schema/migrations/002_create_clients.rb</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class CreateClients &lt; ActiveRecord::Migration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self.up</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create_table :clients do |t|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t.column :name,     :string, :null =&gt; false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t.column :address,  :string</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t.column :city,     :string</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t.column :state,    :string</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lastRenderedPageBreak/>
        <w:t xml:space="preserve">      t.column :zip_code, :string</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self.down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drop_table :clients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end</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b/>
          <w:bCs/>
          <w:sz w:val="20"/>
          <w:szCs w:val="20"/>
        </w:rPr>
        <w:t>schema/migrations/003_create_invoices.rb</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class CreateInvoices &lt; ActiveRecord::Migration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self.up</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create_table :invoices do |t|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t.column :client_id,    :integer,   :null =&gt; false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t.column :description,  :string</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t.column :invoiced_on,  :datetime,  :null =&gt; false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t.column :rate,         :decimal,   :null =&gt; false, :precision =&gt; 9, :scale =&gt; 2</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t.column :hours,        :decimal,   :null =&gt; false, :precision =&gt; 9, :scale =&gt; 2</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self.down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drop_table :invoices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end</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Now let's run those migrations: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3B39B2">
        <w:rPr>
          <w:rFonts w:ascii="Verdana" w:eastAsia="Times New Roman" w:hAnsi="Verdana" w:cs="Courier New"/>
          <w:sz w:val="20"/>
          <w:szCs w:val="20"/>
          <w:highlight w:val="yellow"/>
        </w:rPr>
        <w:t>$ rake db:migrate</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Models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As you may have already guessed ActiveRecord is the standard Merb way here so it's the same way Rails does it.</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b/>
          <w:bCs/>
          <w:sz w:val="20"/>
          <w:szCs w:val="20"/>
        </w:rPr>
        <w:t>app/models/client.rb</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class Client &lt; ActiveRecord::Base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has_many :invoices, :dependent =&gt; :destroy, :order =&gt; :invoiced_on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validates_presence_of :name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total_invoiced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@total_invoiced ||= self.invoices.inject(0){ |sum, i| sum += i.total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end</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b/>
          <w:bCs/>
          <w:sz w:val="20"/>
          <w:szCs w:val="20"/>
        </w:rPr>
        <w:lastRenderedPageBreak/>
        <w:t>app/models/invoice.rb</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class Invoice &lt; ActiveRecord::Base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belongs_to :client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validates_presence_of :rate, :hours, :invoiced_on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total</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self.rate * self.hours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end</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Controllers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Let's create our clients controller with one initial index action. Notice that you leave off the _controller suffix preferred by Rails and must explicitly call render at the end of actions.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b/>
          <w:bCs/>
          <w:sz w:val="20"/>
          <w:szCs w:val="20"/>
        </w:rPr>
        <w:t>app/controllers/clients.rb</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class Clients &lt; Application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index</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@clients = Client.find(:all)</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render</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end</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Views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Views are again very similar to Rails. You can use the following view suffixes: herb, jerb, erb, and rhtml. Let's create a placeholder view for initial testing.</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b/>
          <w:bCs/>
          <w:sz w:val="20"/>
          <w:szCs w:val="20"/>
        </w:rPr>
        <w:t>app/views/clients/index.erb</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&lt;h1&gt;Clients&lt;/h1&gt;</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Run the App</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3B39B2">
        <w:rPr>
          <w:rFonts w:ascii="Verdana" w:eastAsia="Times New Roman" w:hAnsi="Verdana" w:cs="Courier New"/>
          <w:sz w:val="20"/>
          <w:szCs w:val="20"/>
          <w:highlight w:val="yellow"/>
        </w:rPr>
        <w:t>$ merb</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Navigate to http://localhost:4000</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Hopefully it's all working and you are looking at a page that says "Clients"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See, this Merb stuff isn't tough at all!</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Let's take a look at a few other features...</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lastRenderedPageBreak/>
        <w:t>Filters and Mime type handing</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Let's look at the fleshed out clients controller:</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class Clients &lt; Application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before :find_client, :exclude =&gt; [ :new, :create, :index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new</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@client = Client.new</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render</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create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@client = Client.create(params[:client])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redirect clients_path</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index</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@clients = Client.find(:all)</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respond_to do |format|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format.html { render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format.xml { render :xml =&gt; @clients.to_xml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show</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respond_to do |format|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format.html { render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format.xml { render :xml =&gt; @client.to_xml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edit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render</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update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@client.update_attributes(params[:client])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redirect client_path(@client)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destroy</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@client.destroy</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render_js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private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find_client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@client = Client.find(params[:id])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end</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lastRenderedPageBreak/>
        <w:t xml:space="preserve">Notice that Merb has the </w:t>
      </w:r>
      <w:r w:rsidRPr="003B39B2">
        <w:rPr>
          <w:rFonts w:ascii="Verdana" w:eastAsia="Times New Roman" w:hAnsi="Verdana" w:cs="Times New Roman"/>
          <w:i/>
          <w:iCs/>
          <w:sz w:val="20"/>
          <w:szCs w:val="20"/>
          <w:highlight w:val="yellow"/>
        </w:rPr>
        <w:t>before</w:t>
      </w:r>
      <w:r w:rsidRPr="003B39B2">
        <w:rPr>
          <w:rFonts w:ascii="Verdana" w:eastAsia="Times New Roman" w:hAnsi="Verdana" w:cs="Times New Roman"/>
          <w:sz w:val="20"/>
          <w:szCs w:val="20"/>
          <w:highlight w:val="yellow"/>
        </w:rPr>
        <w:t xml:space="preserve"> "macro"</w:t>
      </w:r>
      <w:r w:rsidRPr="002C3A8E">
        <w:rPr>
          <w:rFonts w:ascii="Verdana" w:eastAsia="Times New Roman" w:hAnsi="Verdana" w:cs="Times New Roman"/>
          <w:sz w:val="20"/>
          <w:szCs w:val="20"/>
        </w:rPr>
        <w:t xml:space="preserve"> to implement filters that run before actions. The cool thing about Merb filters is how they signal to halt the action. In Rails the returning of false to halt filters is rather arbitrary. It works but it's not elegant. A Merb filter thows the symbol :halt. Let's take a look at how this could work:</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Let's suppose we want to limit visibility of certain actions to admins only. We can use a before filter like this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class Clients &lt; Application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before :authorize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private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authorize</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throw(:halt, 'No way Jose!') if !current_user.admin?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end</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This syntax is clean and clearly states the intention of the filter. Use :exclude and :only options to designate to which actions the filter applies.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Mime type handling is done in a very similar way to Rails with respond_to blocks. The few differences are:</w:t>
      </w:r>
    </w:p>
    <w:p w:rsidR="002C3A8E" w:rsidRPr="002C3A8E" w:rsidRDefault="002C3A8E" w:rsidP="002C3A8E">
      <w:pPr>
        <w:numPr>
          <w:ilvl w:val="0"/>
          <w:numId w:val="1"/>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Requirement of explicitly calling render</w:t>
      </w:r>
    </w:p>
    <w:p w:rsidR="002C3A8E" w:rsidRPr="002C3A8E" w:rsidRDefault="002C3A8E" w:rsidP="002C3A8E">
      <w:pPr>
        <w:numPr>
          <w:ilvl w:val="0"/>
          <w:numId w:val="1"/>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Calling render_js to render jerb templates (sets content type header to text/javascript)</w:t>
      </w:r>
    </w:p>
    <w:p w:rsidR="002C3A8E" w:rsidRPr="002C3A8E" w:rsidRDefault="002C3A8E" w:rsidP="002C3A8E">
      <w:pPr>
        <w:numPr>
          <w:ilvl w:val="0"/>
          <w:numId w:val="1"/>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No named urls yet (the redirects above that appear to be named routes are actually helper methods)</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Form stuff</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Merb has only a few of the niceties provided by ActiveSupport. We can however create form elements that map to ActiveRecord Models using the </w:t>
      </w:r>
      <w:r w:rsidRPr="00B73829">
        <w:rPr>
          <w:rFonts w:ascii="Verdana" w:eastAsia="Times New Roman" w:hAnsi="Verdana" w:cs="Times New Roman"/>
          <w:i/>
          <w:iCs/>
          <w:sz w:val="20"/>
          <w:szCs w:val="20"/>
        </w:rPr>
        <w:t>control_for</w:t>
      </w:r>
      <w:r w:rsidRPr="002C3A8E">
        <w:rPr>
          <w:rFonts w:ascii="Verdana" w:eastAsia="Times New Roman" w:hAnsi="Verdana" w:cs="Times New Roman"/>
          <w:sz w:val="20"/>
          <w:szCs w:val="20"/>
        </w:rPr>
        <w:t xml:space="preserve"> methods:</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&lt;form action="/clients" method="post"&gt;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&lt;%= control_for @client, :name, :text %&gt;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&lt;input type="submit" value="Create Client" /&gt;</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&lt;/form&gt;</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Debugging and Patching</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Want to add some logging statements or tweak Merb a bit? No problem. Merb has a rake task that freezes the framework into the dist/ folder.</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rake merb:freeze</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lastRenderedPageBreak/>
        <w:t>Now you tweak the code and then refreeze to wipe out any unwanted changes. Found a bug and looking to make a patch. Just freeze the framework from subversion.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rake merb:freeze_from_svn</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Once the framework is frozen, use the following server command to bootstrap Merb with the local version:</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./script/merb</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Helpers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Again, helpers are similar to those in Rails. Throw all global helper methods in </w:t>
      </w:r>
      <w:r w:rsidRPr="00B73829">
        <w:rPr>
          <w:rFonts w:ascii="Verdana" w:eastAsia="Times New Roman" w:hAnsi="Verdana" w:cs="Times New Roman"/>
          <w:i/>
          <w:iCs/>
          <w:sz w:val="20"/>
          <w:szCs w:val="20"/>
        </w:rPr>
        <w:t>app/helpers/global_helpers.rb</w:t>
      </w:r>
      <w:r w:rsidRPr="002C3A8E">
        <w:rPr>
          <w:rFonts w:ascii="Verdana" w:eastAsia="Times New Roman" w:hAnsi="Verdana" w:cs="Times New Roman"/>
          <w:sz w:val="20"/>
          <w:szCs w:val="20"/>
        </w:rPr>
        <w:t xml:space="preserve">. For controller-specific helpers, create a file named after the controller in the </w:t>
      </w:r>
      <w:r w:rsidRPr="00B73829">
        <w:rPr>
          <w:rFonts w:ascii="Verdana" w:eastAsia="Times New Roman" w:hAnsi="Verdana" w:cs="Times New Roman"/>
          <w:i/>
          <w:iCs/>
          <w:sz w:val="20"/>
          <w:szCs w:val="20"/>
        </w:rPr>
        <w:t>app/helpers</w:t>
      </w:r>
      <w:r w:rsidRPr="002C3A8E">
        <w:rPr>
          <w:rFonts w:ascii="Verdana" w:eastAsia="Times New Roman" w:hAnsi="Verdana" w:cs="Times New Roman"/>
          <w:sz w:val="20"/>
          <w:szCs w:val="20"/>
        </w:rPr>
        <w:t xml:space="preserve"> dir.</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b/>
          <w:bCs/>
          <w:sz w:val="20"/>
          <w:szCs w:val="20"/>
        </w:rPr>
        <w:t>app/helpers/clients_helpers.rb</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module Merb::ClientsHelper</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def print_stuff</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'stuff'</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xml:space="preserve">  end</w:t>
      </w: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2C3A8E" w:rsidRPr="00B73829" w:rsidRDefault="002C3A8E" w:rsidP="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end</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Layouts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Again Merb follows the general semantics of Rails when it comes to layouts. Merb will look for a layout named after the current controller and fallback to application.herb if one does not exist. There are also various helpers in Merb::ViewContextMixin like require_css and js_include_tag that are useful in layouts.</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Sample Invoice Tracker app</w:t>
      </w:r>
    </w:p>
    <w:p w:rsidR="002C3A8E" w:rsidRPr="002C3A8E" w:rsidRDefault="002C3A8E" w:rsidP="002C3A8E">
      <w:pPr>
        <w:numPr>
          <w:ilvl w:val="0"/>
          <w:numId w:val="2"/>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Grab the code</w:t>
      </w:r>
    </w:p>
    <w:p w:rsidR="002C3A8E" w:rsidRPr="00B73829" w:rsidRDefault="002C3A8E" w:rsidP="002C3A8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svn co http://svn.depixelate.com/applications/invoice_tracker</w:t>
      </w:r>
    </w:p>
    <w:p w:rsidR="002C3A8E" w:rsidRPr="00B73829" w:rsidRDefault="002C3A8E" w:rsidP="002C3A8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cd invoice_tracker/</w:t>
      </w:r>
    </w:p>
    <w:p w:rsidR="002C3A8E" w:rsidRPr="002C3A8E" w:rsidRDefault="002C3A8E" w:rsidP="002C3A8E">
      <w:pPr>
        <w:numPr>
          <w:ilvl w:val="0"/>
          <w:numId w:val="2"/>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Create database named 'invoice_tracker'</w:t>
      </w:r>
    </w:p>
    <w:p w:rsidR="002C3A8E" w:rsidRPr="002C3A8E" w:rsidRDefault="002C3A8E" w:rsidP="002C3A8E">
      <w:pPr>
        <w:numPr>
          <w:ilvl w:val="0"/>
          <w:numId w:val="2"/>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Update username and password in dist/conf/merb_init.rb</w:t>
      </w:r>
    </w:p>
    <w:p w:rsidR="002C3A8E" w:rsidRPr="002C3A8E" w:rsidRDefault="002C3A8E" w:rsidP="002C3A8E">
      <w:pPr>
        <w:numPr>
          <w:ilvl w:val="0"/>
          <w:numId w:val="2"/>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Run migrations</w:t>
      </w:r>
    </w:p>
    <w:p w:rsidR="002C3A8E" w:rsidRPr="00B73829" w:rsidRDefault="002C3A8E" w:rsidP="002C3A8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rake db:migrate</w:t>
      </w:r>
    </w:p>
    <w:p w:rsidR="002C3A8E" w:rsidRPr="002C3A8E" w:rsidRDefault="002C3A8E" w:rsidP="002C3A8E">
      <w:pPr>
        <w:numPr>
          <w:ilvl w:val="0"/>
          <w:numId w:val="2"/>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Start Merb</w:t>
      </w:r>
    </w:p>
    <w:p w:rsidR="002C3A8E" w:rsidRPr="00B73829" w:rsidRDefault="002C3A8E" w:rsidP="002C3A8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73829">
        <w:rPr>
          <w:rFonts w:ascii="Verdana" w:eastAsia="Times New Roman" w:hAnsi="Verdana" w:cs="Courier New"/>
          <w:sz w:val="20"/>
          <w:szCs w:val="20"/>
        </w:rPr>
        <w:t>$ merb</w:t>
      </w:r>
    </w:p>
    <w:p w:rsidR="002C3A8E" w:rsidRPr="002C3A8E" w:rsidRDefault="002C3A8E" w:rsidP="002C3A8E">
      <w:pPr>
        <w:numPr>
          <w:ilvl w:val="0"/>
          <w:numId w:val="2"/>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Play with app at http://localhost:4000</w:t>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Final thoughts</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lastRenderedPageBreak/>
        <w:t xml:space="preserve">I hope I've wetted your appetite to install Merb and poke around. Ezra has really put together a great little framework and I highly recommend you take closer look. The code is very readable and the small size of the codebase makes it a quick study. </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There is also a sample blog app called </w:t>
      </w:r>
      <w:hyperlink r:id="rId10" w:history="1">
        <w:r w:rsidRPr="00B73829">
          <w:rPr>
            <w:rFonts w:ascii="Verdana" w:eastAsia="Times New Roman" w:hAnsi="Verdana" w:cs="Times New Roman"/>
            <w:color w:val="0000FF"/>
            <w:sz w:val="20"/>
            <w:szCs w:val="20"/>
            <w:u w:val="single"/>
          </w:rPr>
          <w:t>Mrblog</w:t>
        </w:r>
      </w:hyperlink>
      <w:r w:rsidRPr="002C3A8E">
        <w:rPr>
          <w:rFonts w:ascii="Verdana" w:eastAsia="Times New Roman" w:hAnsi="Verdana" w:cs="Times New Roman"/>
          <w:sz w:val="20"/>
          <w:szCs w:val="20"/>
        </w:rPr>
        <w:t xml:space="preserve"> that you can look at to learn a bit more.</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Important: Note that Merb changes frequently as Ezra and contributors enhance and patch up the codebase. If you're looking for help, you can post to the </w:t>
      </w:r>
      <w:hyperlink r:id="rId11" w:history="1">
        <w:r w:rsidRPr="00B73829">
          <w:rPr>
            <w:rFonts w:ascii="Verdana" w:eastAsia="Times New Roman" w:hAnsi="Verdana" w:cs="Times New Roman"/>
            <w:color w:val="0000FF"/>
            <w:sz w:val="20"/>
            <w:szCs w:val="20"/>
            <w:u w:val="single"/>
          </w:rPr>
          <w:t>Mailing list</w:t>
        </w:r>
      </w:hyperlink>
      <w:r w:rsidRPr="002C3A8E">
        <w:rPr>
          <w:rFonts w:ascii="Verdana" w:eastAsia="Times New Roman" w:hAnsi="Verdana" w:cs="Times New Roman"/>
          <w:sz w:val="20"/>
          <w:szCs w:val="20"/>
        </w:rPr>
        <w:t xml:space="preserve"> or troubleshoot directly from the code.</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b/>
          <w:bCs/>
          <w:sz w:val="20"/>
          <w:szCs w:val="20"/>
        </w:rPr>
        <w:t>Update 5/30/07</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Ezra just released Merb 0.3.3 which has both a small router specification change and route generation helpers. I updated the sample app to work with the new routing format so if you happen to have Merb already installed, please upgrade to the latest and greatest.</w:t>
      </w:r>
    </w:p>
    <w:p w:rsidR="002C3A8E" w:rsidRPr="002C3A8E" w:rsidRDefault="002C3A8E" w:rsidP="002C3A8E">
      <w:pPr>
        <w:spacing w:before="100" w:beforeAutospacing="1" w:after="100" w:afterAutospacing="1" w:line="240" w:lineRule="auto"/>
        <w:rPr>
          <w:rFonts w:ascii="Verdana" w:eastAsia="Times New Roman" w:hAnsi="Verdana" w:cs="Times New Roman"/>
          <w:sz w:val="20"/>
          <w:szCs w:val="20"/>
        </w:rPr>
      </w:pPr>
      <w:r w:rsidRPr="00B73829">
        <w:rPr>
          <w:rFonts w:ascii="Verdana" w:eastAsia="Times New Roman" w:hAnsi="Verdana" w:cs="Times New Roman"/>
          <w:b/>
          <w:bCs/>
          <w:sz w:val="20"/>
          <w:szCs w:val="20"/>
        </w:rPr>
        <w:t>References</w:t>
      </w:r>
    </w:p>
    <w:p w:rsidR="002C3A8E" w:rsidRPr="002C3A8E" w:rsidRDefault="00412DE2" w:rsidP="002C3A8E">
      <w:pPr>
        <w:numPr>
          <w:ilvl w:val="0"/>
          <w:numId w:val="3"/>
        </w:numPr>
        <w:spacing w:before="100" w:beforeAutospacing="1" w:after="100" w:afterAutospacing="1" w:line="240" w:lineRule="auto"/>
        <w:rPr>
          <w:rFonts w:ascii="Verdana" w:eastAsia="Times New Roman" w:hAnsi="Verdana" w:cs="Times New Roman"/>
          <w:sz w:val="20"/>
          <w:szCs w:val="20"/>
        </w:rPr>
      </w:pPr>
      <w:hyperlink r:id="rId12" w:history="1">
        <w:r w:rsidR="002C3A8E" w:rsidRPr="00B73829">
          <w:rPr>
            <w:rFonts w:ascii="Verdana" w:eastAsia="Times New Roman" w:hAnsi="Verdana" w:cs="Times New Roman"/>
            <w:color w:val="0000FF"/>
            <w:sz w:val="20"/>
            <w:szCs w:val="20"/>
            <w:u w:val="single"/>
          </w:rPr>
          <w:t>Merb</w:t>
        </w:r>
      </w:hyperlink>
    </w:p>
    <w:p w:rsidR="002C3A8E" w:rsidRPr="002C3A8E" w:rsidRDefault="00412DE2" w:rsidP="002C3A8E">
      <w:pPr>
        <w:numPr>
          <w:ilvl w:val="0"/>
          <w:numId w:val="3"/>
        </w:numPr>
        <w:spacing w:before="100" w:beforeAutospacing="1" w:after="100" w:afterAutospacing="1" w:line="240" w:lineRule="auto"/>
        <w:rPr>
          <w:rFonts w:ascii="Verdana" w:eastAsia="Times New Roman" w:hAnsi="Verdana" w:cs="Times New Roman"/>
          <w:sz w:val="20"/>
          <w:szCs w:val="20"/>
        </w:rPr>
      </w:pPr>
      <w:hyperlink r:id="rId13" w:history="1">
        <w:r w:rsidR="002C3A8E" w:rsidRPr="00B73829">
          <w:rPr>
            <w:rFonts w:ascii="Verdana" w:eastAsia="Times New Roman" w:hAnsi="Verdana" w:cs="Times New Roman"/>
            <w:color w:val="0000FF"/>
            <w:sz w:val="20"/>
            <w:szCs w:val="20"/>
            <w:u w:val="single"/>
          </w:rPr>
          <w:t>Mailing list</w:t>
        </w:r>
      </w:hyperlink>
    </w:p>
    <w:p w:rsidR="002C3A8E" w:rsidRPr="002C3A8E" w:rsidRDefault="00412DE2" w:rsidP="002C3A8E">
      <w:pPr>
        <w:numPr>
          <w:ilvl w:val="0"/>
          <w:numId w:val="3"/>
        </w:numPr>
        <w:spacing w:before="100" w:beforeAutospacing="1" w:after="100" w:afterAutospacing="1" w:line="240" w:lineRule="auto"/>
        <w:rPr>
          <w:rFonts w:ascii="Verdana" w:eastAsia="Times New Roman" w:hAnsi="Verdana" w:cs="Times New Roman"/>
          <w:sz w:val="20"/>
          <w:szCs w:val="20"/>
        </w:rPr>
      </w:pPr>
      <w:hyperlink r:id="rId14" w:history="1">
        <w:r w:rsidR="002C3A8E" w:rsidRPr="00B73829">
          <w:rPr>
            <w:rFonts w:ascii="Verdana" w:eastAsia="Times New Roman" w:hAnsi="Verdana" w:cs="Times New Roman"/>
            <w:color w:val="0000FF"/>
            <w:sz w:val="20"/>
            <w:szCs w:val="20"/>
            <w:u w:val="single"/>
          </w:rPr>
          <w:t>Mrblog</w:t>
        </w:r>
      </w:hyperlink>
      <w:r w:rsidR="002C3A8E" w:rsidRPr="002C3A8E">
        <w:rPr>
          <w:rFonts w:ascii="Verdana" w:eastAsia="Times New Roman" w:hAnsi="Verdana" w:cs="Times New Roman"/>
          <w:sz w:val="20"/>
          <w:szCs w:val="20"/>
        </w:rPr>
        <w:t xml:space="preserve"> example app</w:t>
      </w:r>
    </w:p>
    <w:p w:rsidR="002C3A8E" w:rsidRPr="002C3A8E" w:rsidRDefault="002C3A8E" w:rsidP="002C3A8E">
      <w:pPr>
        <w:spacing w:after="0" w:line="240" w:lineRule="auto"/>
        <w:rPr>
          <w:rFonts w:ascii="Verdana" w:eastAsia="Times New Roman" w:hAnsi="Verdana" w:cs="Times New Roman"/>
          <w:sz w:val="20"/>
          <w:szCs w:val="20"/>
        </w:rPr>
      </w:pPr>
      <w:r w:rsidRPr="00B73829">
        <w:rPr>
          <w:rFonts w:ascii="Verdana" w:eastAsia="Times New Roman" w:hAnsi="Verdana" w:cs="Times New Roman"/>
          <w:noProof/>
          <w:sz w:val="20"/>
          <w:szCs w:val="20"/>
        </w:rPr>
        <w:drawing>
          <wp:inline distT="0" distB="0" distL="0" distR="0">
            <wp:extent cx="517525" cy="137795"/>
            <wp:effectExtent l="19050" t="0" r="0" b="0"/>
            <wp:docPr id="1" name="Picture 1"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
                    <pic:cNvPicPr>
                      <a:picLocks noChangeAspect="1" noChangeArrowheads="1"/>
                    </pic:cNvPicPr>
                  </pic:nvPicPr>
                  <pic:blipFill>
                    <a:blip r:embed="rId15"/>
                    <a:srcRect/>
                    <a:stretch>
                      <a:fillRect/>
                    </a:stretch>
                  </pic:blipFill>
                  <pic:spPr bwMode="auto">
                    <a:xfrm>
                      <a:off x="0" y="0"/>
                      <a:ext cx="517525" cy="137795"/>
                    </a:xfrm>
                    <a:prstGeom prst="rect">
                      <a:avLst/>
                    </a:prstGeom>
                    <a:noFill/>
                    <a:ln w="9525">
                      <a:noFill/>
                      <a:miter lim="800000"/>
                      <a:headEnd/>
                      <a:tailEnd/>
                    </a:ln>
                  </pic:spPr>
                </pic:pic>
              </a:graphicData>
            </a:graphic>
          </wp:inline>
        </w:drawing>
      </w:r>
    </w:p>
    <w:p w:rsidR="002C3A8E" w:rsidRPr="002C3A8E" w:rsidRDefault="002C3A8E" w:rsidP="002C3A8E">
      <w:pPr>
        <w:spacing w:before="100" w:beforeAutospacing="1" w:after="100" w:afterAutospacing="1" w:line="240" w:lineRule="auto"/>
        <w:outlineLvl w:val="2"/>
        <w:rPr>
          <w:rFonts w:ascii="Verdana" w:eastAsia="Times New Roman" w:hAnsi="Verdana" w:cs="Times New Roman"/>
          <w:b/>
          <w:bCs/>
          <w:sz w:val="20"/>
          <w:szCs w:val="20"/>
        </w:rPr>
      </w:pPr>
      <w:r w:rsidRPr="002C3A8E">
        <w:rPr>
          <w:rFonts w:ascii="Verdana" w:eastAsia="Times New Roman" w:hAnsi="Verdana" w:cs="Times New Roman"/>
          <w:b/>
          <w:bCs/>
          <w:sz w:val="20"/>
          <w:szCs w:val="20"/>
        </w:rPr>
        <w:t>5 Comments</w:t>
      </w:r>
    </w:p>
    <w:p w:rsidR="002C3A8E" w:rsidRPr="002C3A8E" w:rsidRDefault="002C3A8E" w:rsidP="002C3A8E">
      <w:pPr>
        <w:numPr>
          <w:ilvl w:val="0"/>
          <w:numId w:val="4"/>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Comment by </w:t>
      </w:r>
      <w:hyperlink r:id="rId16" w:history="1">
        <w:r w:rsidRPr="00B73829">
          <w:rPr>
            <w:rFonts w:ascii="Verdana" w:eastAsia="Times New Roman" w:hAnsi="Verdana" w:cs="Times New Roman"/>
            <w:i/>
            <w:iCs/>
            <w:color w:val="0000FF"/>
            <w:sz w:val="20"/>
            <w:szCs w:val="20"/>
            <w:u w:val="single"/>
          </w:rPr>
          <w:t>Olle Jonsson</w:t>
        </w:r>
      </w:hyperlink>
      <w:r w:rsidRPr="002C3A8E">
        <w:rPr>
          <w:rFonts w:ascii="Verdana" w:eastAsia="Times New Roman" w:hAnsi="Verdana" w:cs="Times New Roman"/>
          <w:sz w:val="20"/>
          <w:szCs w:val="20"/>
        </w:rPr>
        <w:t xml:space="preserve"> on </w:t>
      </w:r>
      <w:r w:rsidRPr="00B73829">
        <w:rPr>
          <w:rFonts w:ascii="Verdana" w:eastAsia="Times New Roman" w:hAnsi="Verdana" w:cs="Times New Roman"/>
          <w:sz w:val="20"/>
          <w:szCs w:val="20"/>
        </w:rPr>
        <w:t>05/31/07</w:t>
      </w:r>
      <w:r w:rsidRPr="002C3A8E">
        <w:rPr>
          <w:rFonts w:ascii="Verdana" w:eastAsia="Times New Roman" w:hAnsi="Verdana" w:cs="Times New Roman"/>
          <w:sz w:val="20"/>
          <w:szCs w:val="20"/>
        </w:rPr>
        <w:t xml:space="preserve"> </w:t>
      </w:r>
    </w:p>
    <w:p w:rsidR="002C3A8E" w:rsidRPr="002C3A8E" w:rsidRDefault="002C3A8E" w:rsidP="002C3A8E">
      <w:pPr>
        <w:spacing w:before="100" w:beforeAutospacing="1" w:after="100" w:afterAutospacing="1" w:line="240" w:lineRule="auto"/>
        <w:ind w:left="720"/>
        <w:rPr>
          <w:rFonts w:ascii="Verdana" w:eastAsia="Times New Roman" w:hAnsi="Verdana" w:cs="Times New Roman"/>
          <w:sz w:val="20"/>
          <w:szCs w:val="20"/>
        </w:rPr>
      </w:pPr>
      <w:r w:rsidRPr="002C3A8E">
        <w:rPr>
          <w:rFonts w:ascii="Verdana" w:eastAsia="Times New Roman" w:hAnsi="Verdana" w:cs="Times New Roman"/>
          <w:sz w:val="20"/>
          <w:szCs w:val="20"/>
        </w:rPr>
        <w:t xml:space="preserve">Thanks many times for making a sample app, Zack. This paves the way for more Merb usage. Excellent job. Having so many smaller choices, below the Rails "giant", we need good docs and samples to look at, to be able to imagine what kinds of apps are good with each particular mini-framework. You just furthered that effort. </w:t>
      </w:r>
    </w:p>
    <w:p w:rsidR="002C3A8E" w:rsidRPr="002C3A8E" w:rsidRDefault="002C3A8E" w:rsidP="002C3A8E">
      <w:pPr>
        <w:numPr>
          <w:ilvl w:val="0"/>
          <w:numId w:val="4"/>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Comment by </w:t>
      </w:r>
      <w:hyperlink r:id="rId17" w:history="1">
        <w:r w:rsidRPr="00B73829">
          <w:rPr>
            <w:rFonts w:ascii="Verdana" w:eastAsia="Times New Roman" w:hAnsi="Verdana" w:cs="Times New Roman"/>
            <w:i/>
            <w:iCs/>
            <w:color w:val="0000FF"/>
            <w:sz w:val="20"/>
            <w:szCs w:val="20"/>
            <w:u w:val="single"/>
          </w:rPr>
          <w:t>Ezra Zygmuntowicz</w:t>
        </w:r>
      </w:hyperlink>
      <w:r w:rsidRPr="002C3A8E">
        <w:rPr>
          <w:rFonts w:ascii="Verdana" w:eastAsia="Times New Roman" w:hAnsi="Verdana" w:cs="Times New Roman"/>
          <w:sz w:val="20"/>
          <w:szCs w:val="20"/>
        </w:rPr>
        <w:t xml:space="preserve"> on </w:t>
      </w:r>
      <w:r w:rsidRPr="00B73829">
        <w:rPr>
          <w:rFonts w:ascii="Verdana" w:eastAsia="Times New Roman" w:hAnsi="Verdana" w:cs="Times New Roman"/>
          <w:sz w:val="20"/>
          <w:szCs w:val="20"/>
        </w:rPr>
        <w:t>05/31/07</w:t>
      </w:r>
      <w:r w:rsidRPr="002C3A8E">
        <w:rPr>
          <w:rFonts w:ascii="Verdana" w:eastAsia="Times New Roman" w:hAnsi="Verdana" w:cs="Times New Roman"/>
          <w:sz w:val="20"/>
          <w:szCs w:val="20"/>
        </w:rPr>
        <w:t xml:space="preserve"> </w:t>
      </w:r>
    </w:p>
    <w:p w:rsidR="002C3A8E" w:rsidRPr="002C3A8E" w:rsidRDefault="002C3A8E" w:rsidP="002C3A8E">
      <w:pPr>
        <w:spacing w:before="100" w:beforeAutospacing="1" w:after="100" w:afterAutospacing="1" w:line="240" w:lineRule="auto"/>
        <w:ind w:left="720"/>
        <w:rPr>
          <w:rFonts w:ascii="Verdana" w:eastAsia="Times New Roman" w:hAnsi="Verdana" w:cs="Times New Roman"/>
          <w:sz w:val="20"/>
          <w:szCs w:val="20"/>
        </w:rPr>
      </w:pPr>
      <w:r w:rsidRPr="002C3A8E">
        <w:rPr>
          <w:rFonts w:ascii="Verdana" w:eastAsia="Times New Roman" w:hAnsi="Verdana" w:cs="Times New Roman"/>
          <w:sz w:val="20"/>
          <w:szCs w:val="20"/>
        </w:rPr>
        <w:t xml:space="preserve">Thanks for the writeup Zack! I actually just released merb0.3.3 gem an hour ago. It has a route generator now as well as some nice enhancements in rendering and some other refactors. you need to use Merb::Router.prepare instead of Merb::RouteMatcher.prepare in your router.rb file. The merb app generator sets this correctly now so its only if your upgrading. People with questions should hop onto irc.freenode.net and /join #merb . I'm usually in there. </w:t>
      </w:r>
    </w:p>
    <w:p w:rsidR="002C3A8E" w:rsidRPr="002C3A8E" w:rsidRDefault="002C3A8E" w:rsidP="002C3A8E">
      <w:pPr>
        <w:numPr>
          <w:ilvl w:val="0"/>
          <w:numId w:val="4"/>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Comment by </w:t>
      </w:r>
      <w:r w:rsidRPr="00B73829">
        <w:rPr>
          <w:rFonts w:ascii="Verdana" w:eastAsia="Times New Roman" w:hAnsi="Verdana" w:cs="Times New Roman"/>
          <w:i/>
          <w:iCs/>
          <w:sz w:val="20"/>
          <w:szCs w:val="20"/>
        </w:rPr>
        <w:t>Ralf Hessmann</w:t>
      </w:r>
      <w:r w:rsidRPr="002C3A8E">
        <w:rPr>
          <w:rFonts w:ascii="Verdana" w:eastAsia="Times New Roman" w:hAnsi="Verdana" w:cs="Times New Roman"/>
          <w:sz w:val="20"/>
          <w:szCs w:val="20"/>
        </w:rPr>
        <w:t xml:space="preserve"> on </w:t>
      </w:r>
      <w:r w:rsidRPr="00B73829">
        <w:rPr>
          <w:rFonts w:ascii="Verdana" w:eastAsia="Times New Roman" w:hAnsi="Verdana" w:cs="Times New Roman"/>
          <w:sz w:val="20"/>
          <w:szCs w:val="20"/>
        </w:rPr>
        <w:t>05/31/07</w:t>
      </w:r>
      <w:r w:rsidRPr="002C3A8E">
        <w:rPr>
          <w:rFonts w:ascii="Verdana" w:eastAsia="Times New Roman" w:hAnsi="Verdana" w:cs="Times New Roman"/>
          <w:sz w:val="20"/>
          <w:szCs w:val="20"/>
        </w:rPr>
        <w:t xml:space="preserve"> </w:t>
      </w:r>
    </w:p>
    <w:p w:rsidR="002C3A8E" w:rsidRPr="002C3A8E" w:rsidRDefault="002C3A8E" w:rsidP="002C3A8E">
      <w:pPr>
        <w:spacing w:before="100" w:beforeAutospacing="1" w:after="100" w:afterAutospacing="1" w:line="240" w:lineRule="auto"/>
        <w:ind w:left="720"/>
        <w:rPr>
          <w:rFonts w:ascii="Verdana" w:eastAsia="Times New Roman" w:hAnsi="Verdana" w:cs="Times New Roman"/>
          <w:sz w:val="20"/>
          <w:szCs w:val="20"/>
        </w:rPr>
      </w:pPr>
      <w:r w:rsidRPr="002C3A8E">
        <w:rPr>
          <w:rFonts w:ascii="Verdana" w:eastAsia="Times New Roman" w:hAnsi="Verdana" w:cs="Times New Roman"/>
          <w:sz w:val="20"/>
          <w:szCs w:val="20"/>
        </w:rPr>
        <w:t xml:space="preserve">Many Thanks for this tutorial, Zack !!! One change, see post from Ezra: http://brainspl.at/articles/2007/05/31/new-merb-tutorial-and-restful-sample-application "... There is one slight change in the router.rb route definition that you have to change if you are upgrading from an older merb. In </w:t>
      </w:r>
      <w:r w:rsidRPr="002C3A8E">
        <w:rPr>
          <w:rFonts w:ascii="Verdana" w:eastAsia="Times New Roman" w:hAnsi="Verdana" w:cs="Times New Roman"/>
          <w:sz w:val="20"/>
          <w:szCs w:val="20"/>
        </w:rPr>
        <w:lastRenderedPageBreak/>
        <w:t xml:space="preserve">dist/conf/router.rb, you need to use Merb::Router.prepare instead of Merb::RouteMatcher.prepare." </w:t>
      </w:r>
    </w:p>
    <w:p w:rsidR="002C3A8E" w:rsidRPr="002C3A8E" w:rsidRDefault="002C3A8E" w:rsidP="002C3A8E">
      <w:pPr>
        <w:numPr>
          <w:ilvl w:val="0"/>
          <w:numId w:val="4"/>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Comment by </w:t>
      </w:r>
      <w:hyperlink r:id="rId18" w:history="1">
        <w:r w:rsidRPr="00B73829">
          <w:rPr>
            <w:rFonts w:ascii="Verdana" w:eastAsia="Times New Roman" w:hAnsi="Verdana" w:cs="Times New Roman"/>
            <w:i/>
            <w:iCs/>
            <w:color w:val="0000FF"/>
            <w:sz w:val="20"/>
            <w:szCs w:val="20"/>
            <w:u w:val="single"/>
          </w:rPr>
          <w:t>Zack</w:t>
        </w:r>
      </w:hyperlink>
      <w:r w:rsidRPr="002C3A8E">
        <w:rPr>
          <w:rFonts w:ascii="Verdana" w:eastAsia="Times New Roman" w:hAnsi="Verdana" w:cs="Times New Roman"/>
          <w:sz w:val="20"/>
          <w:szCs w:val="20"/>
        </w:rPr>
        <w:t xml:space="preserve"> on </w:t>
      </w:r>
      <w:r w:rsidRPr="00B73829">
        <w:rPr>
          <w:rFonts w:ascii="Verdana" w:eastAsia="Times New Roman" w:hAnsi="Verdana" w:cs="Times New Roman"/>
          <w:sz w:val="20"/>
          <w:szCs w:val="20"/>
        </w:rPr>
        <w:t>05/31/07</w:t>
      </w:r>
      <w:r w:rsidRPr="002C3A8E">
        <w:rPr>
          <w:rFonts w:ascii="Verdana" w:eastAsia="Times New Roman" w:hAnsi="Verdana" w:cs="Times New Roman"/>
          <w:sz w:val="20"/>
          <w:szCs w:val="20"/>
        </w:rPr>
        <w:t xml:space="preserve"> </w:t>
      </w:r>
    </w:p>
    <w:p w:rsidR="002C3A8E" w:rsidRPr="002C3A8E" w:rsidRDefault="002C3A8E" w:rsidP="002C3A8E">
      <w:pPr>
        <w:spacing w:before="100" w:beforeAutospacing="1" w:after="100" w:afterAutospacing="1" w:line="240" w:lineRule="auto"/>
        <w:ind w:left="720"/>
        <w:rPr>
          <w:rFonts w:ascii="Verdana" w:eastAsia="Times New Roman" w:hAnsi="Verdana" w:cs="Times New Roman"/>
          <w:sz w:val="20"/>
          <w:szCs w:val="20"/>
        </w:rPr>
      </w:pPr>
      <w:r w:rsidRPr="002C3A8E">
        <w:rPr>
          <w:rFonts w:ascii="Verdana" w:eastAsia="Times New Roman" w:hAnsi="Verdana" w:cs="Times New Roman"/>
          <w:sz w:val="20"/>
          <w:szCs w:val="20"/>
        </w:rPr>
        <w:t xml:space="preserve">Thanks Ezra and Ralf: I posted a new version of the sample app to reflect the router.rb route definition change. </w:t>
      </w:r>
    </w:p>
    <w:p w:rsidR="002C3A8E" w:rsidRPr="002C3A8E" w:rsidRDefault="002C3A8E" w:rsidP="002C3A8E">
      <w:pPr>
        <w:numPr>
          <w:ilvl w:val="0"/>
          <w:numId w:val="4"/>
        </w:numPr>
        <w:spacing w:before="100" w:beforeAutospacing="1" w:after="100" w:afterAutospacing="1" w:line="240" w:lineRule="auto"/>
        <w:rPr>
          <w:rFonts w:ascii="Verdana" w:eastAsia="Times New Roman" w:hAnsi="Verdana" w:cs="Times New Roman"/>
          <w:sz w:val="20"/>
          <w:szCs w:val="20"/>
        </w:rPr>
      </w:pPr>
      <w:r w:rsidRPr="002C3A8E">
        <w:rPr>
          <w:rFonts w:ascii="Verdana" w:eastAsia="Times New Roman" w:hAnsi="Verdana" w:cs="Times New Roman"/>
          <w:sz w:val="20"/>
          <w:szCs w:val="20"/>
        </w:rPr>
        <w:t xml:space="preserve">Comment by </w:t>
      </w:r>
      <w:r w:rsidRPr="00B73829">
        <w:rPr>
          <w:rFonts w:ascii="Verdana" w:eastAsia="Times New Roman" w:hAnsi="Verdana" w:cs="Times New Roman"/>
          <w:i/>
          <w:iCs/>
          <w:sz w:val="20"/>
          <w:szCs w:val="20"/>
        </w:rPr>
        <w:t>Kevin</w:t>
      </w:r>
      <w:r w:rsidRPr="002C3A8E">
        <w:rPr>
          <w:rFonts w:ascii="Verdana" w:eastAsia="Times New Roman" w:hAnsi="Verdana" w:cs="Times New Roman"/>
          <w:sz w:val="20"/>
          <w:szCs w:val="20"/>
        </w:rPr>
        <w:t xml:space="preserve"> on </w:t>
      </w:r>
      <w:r w:rsidRPr="00B73829">
        <w:rPr>
          <w:rFonts w:ascii="Verdana" w:eastAsia="Times New Roman" w:hAnsi="Verdana" w:cs="Times New Roman"/>
          <w:sz w:val="20"/>
          <w:szCs w:val="20"/>
        </w:rPr>
        <w:t>05/31/07</w:t>
      </w:r>
      <w:r w:rsidRPr="002C3A8E">
        <w:rPr>
          <w:rFonts w:ascii="Verdana" w:eastAsia="Times New Roman" w:hAnsi="Verdana" w:cs="Times New Roman"/>
          <w:sz w:val="20"/>
          <w:szCs w:val="20"/>
        </w:rPr>
        <w:t xml:space="preserve"> </w:t>
      </w:r>
    </w:p>
    <w:p w:rsidR="002C3A8E" w:rsidRPr="002C3A8E" w:rsidRDefault="002C3A8E" w:rsidP="002C3A8E">
      <w:pPr>
        <w:spacing w:before="100" w:beforeAutospacing="1" w:after="100" w:afterAutospacing="1" w:line="240" w:lineRule="auto"/>
        <w:ind w:left="720"/>
        <w:rPr>
          <w:rFonts w:ascii="Verdana" w:eastAsia="Times New Roman" w:hAnsi="Verdana" w:cs="Times New Roman"/>
          <w:sz w:val="20"/>
          <w:szCs w:val="20"/>
        </w:rPr>
      </w:pPr>
      <w:r w:rsidRPr="002C3A8E">
        <w:rPr>
          <w:rFonts w:ascii="Verdana" w:eastAsia="Times New Roman" w:hAnsi="Verdana" w:cs="Times New Roman"/>
          <w:sz w:val="20"/>
          <w:szCs w:val="20"/>
        </w:rPr>
        <w:t xml:space="preserve">Hmm, would like to get some merb on, but for some odd ready hitting the page in Safari downloads the page rather than displaying it in the browser. Works A-OK in Firefox. Any ideas? </w:t>
      </w:r>
    </w:p>
    <w:p w:rsidR="004A4DFD" w:rsidRPr="00B73829" w:rsidRDefault="004A4DFD">
      <w:pPr>
        <w:rPr>
          <w:rFonts w:ascii="Verdana" w:hAnsi="Verdana"/>
          <w:sz w:val="20"/>
          <w:szCs w:val="20"/>
        </w:rPr>
      </w:pPr>
    </w:p>
    <w:sectPr w:rsidR="004A4DFD" w:rsidRPr="00B73829" w:rsidSect="004A4DFD">
      <w:foot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7D8" w:rsidRDefault="00D307D8" w:rsidP="0022226E">
      <w:pPr>
        <w:spacing w:after="0" w:line="240" w:lineRule="auto"/>
      </w:pPr>
      <w:r>
        <w:separator/>
      </w:r>
    </w:p>
  </w:endnote>
  <w:endnote w:type="continuationSeparator" w:id="1">
    <w:p w:rsidR="00D307D8" w:rsidRDefault="00D307D8" w:rsidP="002222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3182391"/>
      <w:docPartObj>
        <w:docPartGallery w:val="Page Numbers (Bottom of Page)"/>
        <w:docPartUnique/>
      </w:docPartObj>
    </w:sdtPr>
    <w:sdtContent>
      <w:p w:rsidR="0022226E" w:rsidRDefault="0022226E">
        <w:pPr>
          <w:pStyle w:val="Footer"/>
          <w:jc w:val="right"/>
        </w:pPr>
        <w:fldSimple w:instr=" PAGE   \* MERGEFORMAT ">
          <w:r w:rsidR="009777C0">
            <w:rPr>
              <w:noProof/>
            </w:rPr>
            <w:t>8</w:t>
          </w:r>
        </w:fldSimple>
      </w:p>
    </w:sdtContent>
  </w:sdt>
  <w:p w:rsidR="0022226E" w:rsidRDefault="002222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7D8" w:rsidRDefault="00D307D8" w:rsidP="0022226E">
      <w:pPr>
        <w:spacing w:after="0" w:line="240" w:lineRule="auto"/>
      </w:pPr>
      <w:r>
        <w:separator/>
      </w:r>
    </w:p>
  </w:footnote>
  <w:footnote w:type="continuationSeparator" w:id="1">
    <w:p w:rsidR="00D307D8" w:rsidRDefault="00D307D8" w:rsidP="002222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3A02"/>
    <w:multiLevelType w:val="multilevel"/>
    <w:tmpl w:val="0EA2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5643D"/>
    <w:multiLevelType w:val="multilevel"/>
    <w:tmpl w:val="6E8C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1A26B8"/>
    <w:multiLevelType w:val="multilevel"/>
    <w:tmpl w:val="1FD2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542F0B"/>
    <w:multiLevelType w:val="multilevel"/>
    <w:tmpl w:val="F268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2C3A8E"/>
    <w:rsid w:val="0006740C"/>
    <w:rsid w:val="001B5743"/>
    <w:rsid w:val="0022226E"/>
    <w:rsid w:val="002C3A8E"/>
    <w:rsid w:val="003B39B2"/>
    <w:rsid w:val="00412DE2"/>
    <w:rsid w:val="004A4DFD"/>
    <w:rsid w:val="009777C0"/>
    <w:rsid w:val="00B73829"/>
    <w:rsid w:val="00D307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FD"/>
  </w:style>
  <w:style w:type="paragraph" w:styleId="Heading2">
    <w:name w:val="heading 2"/>
    <w:basedOn w:val="Normal"/>
    <w:link w:val="Heading2Char"/>
    <w:uiPriority w:val="9"/>
    <w:qFormat/>
    <w:rsid w:val="002C3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3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3A8E"/>
    <w:rPr>
      <w:rFonts w:ascii="Times New Roman" w:eastAsia="Times New Roman" w:hAnsi="Times New Roman" w:cs="Times New Roman"/>
      <w:b/>
      <w:bCs/>
      <w:sz w:val="27"/>
      <w:szCs w:val="27"/>
    </w:rPr>
  </w:style>
  <w:style w:type="character" w:customStyle="1" w:styleId="date">
    <w:name w:val="date"/>
    <w:basedOn w:val="DefaultParagraphFont"/>
    <w:rsid w:val="002C3A8E"/>
  </w:style>
  <w:style w:type="character" w:styleId="Hyperlink">
    <w:name w:val="Hyperlink"/>
    <w:basedOn w:val="DefaultParagraphFont"/>
    <w:uiPriority w:val="99"/>
    <w:semiHidden/>
    <w:unhideWhenUsed/>
    <w:rsid w:val="002C3A8E"/>
    <w:rPr>
      <w:color w:val="0000FF"/>
      <w:u w:val="single"/>
    </w:rPr>
  </w:style>
  <w:style w:type="paragraph" w:styleId="NormalWeb">
    <w:name w:val="Normal (Web)"/>
    <w:basedOn w:val="Normal"/>
    <w:uiPriority w:val="99"/>
    <w:semiHidden/>
    <w:unhideWhenUsed/>
    <w:rsid w:val="002C3A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A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3A8E"/>
    <w:rPr>
      <w:rFonts w:ascii="Courier New" w:eastAsia="Times New Roman" w:hAnsi="Courier New" w:cs="Courier New"/>
      <w:sz w:val="20"/>
      <w:szCs w:val="20"/>
    </w:rPr>
  </w:style>
  <w:style w:type="character" w:styleId="Emphasis">
    <w:name w:val="Emphasis"/>
    <w:basedOn w:val="DefaultParagraphFont"/>
    <w:uiPriority w:val="20"/>
    <w:qFormat/>
    <w:rsid w:val="002C3A8E"/>
    <w:rPr>
      <w:i/>
      <w:iCs/>
    </w:rPr>
  </w:style>
  <w:style w:type="character" w:customStyle="1" w:styleId="keywords">
    <w:name w:val="keywords"/>
    <w:basedOn w:val="DefaultParagraphFont"/>
    <w:rsid w:val="002C3A8E"/>
  </w:style>
  <w:style w:type="character" w:customStyle="1" w:styleId="comment">
    <w:name w:val="comment"/>
    <w:basedOn w:val="DefaultParagraphFont"/>
    <w:rsid w:val="002C3A8E"/>
  </w:style>
  <w:style w:type="character" w:customStyle="1" w:styleId="symbol">
    <w:name w:val="symbol"/>
    <w:basedOn w:val="DefaultParagraphFont"/>
    <w:rsid w:val="002C3A8E"/>
  </w:style>
  <w:style w:type="character" w:styleId="Strong">
    <w:name w:val="Strong"/>
    <w:basedOn w:val="DefaultParagraphFont"/>
    <w:uiPriority w:val="22"/>
    <w:qFormat/>
    <w:rsid w:val="002C3A8E"/>
    <w:rPr>
      <w:b/>
      <w:bCs/>
    </w:rPr>
  </w:style>
  <w:style w:type="character" w:customStyle="1" w:styleId="string">
    <w:name w:val="string"/>
    <w:basedOn w:val="DefaultParagraphFont"/>
    <w:rsid w:val="002C3A8E"/>
  </w:style>
  <w:style w:type="character" w:customStyle="1" w:styleId="brackets">
    <w:name w:val="brackets"/>
    <w:basedOn w:val="DefaultParagraphFont"/>
    <w:rsid w:val="002C3A8E"/>
  </w:style>
  <w:style w:type="character" w:styleId="HTMLCite">
    <w:name w:val="HTML Cite"/>
    <w:basedOn w:val="DefaultParagraphFont"/>
    <w:uiPriority w:val="99"/>
    <w:semiHidden/>
    <w:unhideWhenUsed/>
    <w:rsid w:val="002C3A8E"/>
    <w:rPr>
      <w:i/>
      <w:iCs/>
    </w:rPr>
  </w:style>
  <w:style w:type="paragraph" w:styleId="BalloonText">
    <w:name w:val="Balloon Text"/>
    <w:basedOn w:val="Normal"/>
    <w:link w:val="BalloonTextChar"/>
    <w:uiPriority w:val="99"/>
    <w:semiHidden/>
    <w:unhideWhenUsed/>
    <w:rsid w:val="002C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A8E"/>
    <w:rPr>
      <w:rFonts w:ascii="Tahoma" w:hAnsi="Tahoma" w:cs="Tahoma"/>
      <w:sz w:val="16"/>
      <w:szCs w:val="16"/>
    </w:rPr>
  </w:style>
  <w:style w:type="paragraph" w:styleId="Header">
    <w:name w:val="header"/>
    <w:basedOn w:val="Normal"/>
    <w:link w:val="HeaderChar"/>
    <w:uiPriority w:val="99"/>
    <w:semiHidden/>
    <w:unhideWhenUsed/>
    <w:rsid w:val="0022226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2226E"/>
  </w:style>
  <w:style w:type="paragraph" w:styleId="Footer">
    <w:name w:val="footer"/>
    <w:basedOn w:val="Normal"/>
    <w:link w:val="FooterChar"/>
    <w:uiPriority w:val="99"/>
    <w:unhideWhenUsed/>
    <w:rsid w:val="0022226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226E"/>
  </w:style>
</w:styles>
</file>

<file path=word/webSettings.xml><?xml version="1.0" encoding="utf-8"?>
<w:webSettings xmlns:r="http://schemas.openxmlformats.org/officeDocument/2006/relationships" xmlns:w="http://schemas.openxmlformats.org/wordprocessingml/2006/main">
  <w:divs>
    <w:div w:id="1943805007">
      <w:bodyDiv w:val="1"/>
      <w:marLeft w:val="0"/>
      <w:marRight w:val="0"/>
      <w:marTop w:val="0"/>
      <w:marBottom w:val="0"/>
      <w:divBdr>
        <w:top w:val="none" w:sz="0" w:space="0" w:color="auto"/>
        <w:left w:val="none" w:sz="0" w:space="0" w:color="auto"/>
        <w:bottom w:val="none" w:sz="0" w:space="0" w:color="auto"/>
        <w:right w:val="none" w:sz="0" w:space="0" w:color="auto"/>
      </w:divBdr>
      <w:divsChild>
        <w:div w:id="738282458">
          <w:marLeft w:val="0"/>
          <w:marRight w:val="0"/>
          <w:marTop w:val="0"/>
          <w:marBottom w:val="0"/>
          <w:divBdr>
            <w:top w:val="none" w:sz="0" w:space="0" w:color="auto"/>
            <w:left w:val="none" w:sz="0" w:space="0" w:color="auto"/>
            <w:bottom w:val="none" w:sz="0" w:space="0" w:color="auto"/>
            <w:right w:val="none" w:sz="0" w:space="0" w:color="auto"/>
          </w:divBdr>
          <w:divsChild>
            <w:div w:id="1886213817">
              <w:marLeft w:val="0"/>
              <w:marRight w:val="0"/>
              <w:marTop w:val="0"/>
              <w:marBottom w:val="0"/>
              <w:divBdr>
                <w:top w:val="none" w:sz="0" w:space="0" w:color="auto"/>
                <w:left w:val="none" w:sz="0" w:space="0" w:color="auto"/>
                <w:bottom w:val="none" w:sz="0" w:space="0" w:color="auto"/>
                <w:right w:val="none" w:sz="0" w:space="0" w:color="auto"/>
              </w:divBdr>
            </w:div>
          </w:divsChild>
        </w:div>
        <w:div w:id="676881247">
          <w:marLeft w:val="0"/>
          <w:marRight w:val="0"/>
          <w:marTop w:val="0"/>
          <w:marBottom w:val="0"/>
          <w:divBdr>
            <w:top w:val="none" w:sz="0" w:space="0" w:color="auto"/>
            <w:left w:val="none" w:sz="0" w:space="0" w:color="auto"/>
            <w:bottom w:val="none" w:sz="0" w:space="0" w:color="auto"/>
            <w:right w:val="none" w:sz="0" w:space="0" w:color="auto"/>
          </w:divBdr>
        </w:div>
        <w:div w:id="1572617470">
          <w:marLeft w:val="0"/>
          <w:marRight w:val="0"/>
          <w:marTop w:val="0"/>
          <w:marBottom w:val="0"/>
          <w:divBdr>
            <w:top w:val="none" w:sz="0" w:space="0" w:color="auto"/>
            <w:left w:val="none" w:sz="0" w:space="0" w:color="auto"/>
            <w:bottom w:val="none" w:sz="0" w:space="0" w:color="auto"/>
            <w:right w:val="none" w:sz="0" w:space="0" w:color="auto"/>
          </w:divBdr>
        </w:div>
        <w:div w:id="341394453">
          <w:marLeft w:val="0"/>
          <w:marRight w:val="0"/>
          <w:marTop w:val="0"/>
          <w:marBottom w:val="0"/>
          <w:divBdr>
            <w:top w:val="none" w:sz="0" w:space="0" w:color="auto"/>
            <w:left w:val="none" w:sz="0" w:space="0" w:color="auto"/>
            <w:bottom w:val="none" w:sz="0" w:space="0" w:color="auto"/>
            <w:right w:val="none" w:sz="0" w:space="0" w:color="auto"/>
          </w:divBdr>
          <w:divsChild>
            <w:div w:id="2139371850">
              <w:marLeft w:val="0"/>
              <w:marRight w:val="0"/>
              <w:marTop w:val="0"/>
              <w:marBottom w:val="0"/>
              <w:divBdr>
                <w:top w:val="none" w:sz="0" w:space="0" w:color="auto"/>
                <w:left w:val="none" w:sz="0" w:space="0" w:color="auto"/>
                <w:bottom w:val="none" w:sz="0" w:space="0" w:color="auto"/>
                <w:right w:val="none" w:sz="0" w:space="0" w:color="auto"/>
              </w:divBdr>
            </w:div>
            <w:div w:id="1567836409">
              <w:marLeft w:val="0"/>
              <w:marRight w:val="0"/>
              <w:marTop w:val="0"/>
              <w:marBottom w:val="0"/>
              <w:divBdr>
                <w:top w:val="none" w:sz="0" w:space="0" w:color="auto"/>
                <w:left w:val="none" w:sz="0" w:space="0" w:color="auto"/>
                <w:bottom w:val="none" w:sz="0" w:space="0" w:color="auto"/>
                <w:right w:val="none" w:sz="0" w:space="0" w:color="auto"/>
              </w:divBdr>
            </w:div>
            <w:div w:id="313340708">
              <w:marLeft w:val="0"/>
              <w:marRight w:val="0"/>
              <w:marTop w:val="0"/>
              <w:marBottom w:val="0"/>
              <w:divBdr>
                <w:top w:val="none" w:sz="0" w:space="0" w:color="auto"/>
                <w:left w:val="none" w:sz="0" w:space="0" w:color="auto"/>
                <w:bottom w:val="none" w:sz="0" w:space="0" w:color="auto"/>
                <w:right w:val="none" w:sz="0" w:space="0" w:color="auto"/>
              </w:divBdr>
            </w:div>
            <w:div w:id="122383688">
              <w:marLeft w:val="0"/>
              <w:marRight w:val="0"/>
              <w:marTop w:val="0"/>
              <w:marBottom w:val="0"/>
              <w:divBdr>
                <w:top w:val="none" w:sz="0" w:space="0" w:color="auto"/>
                <w:left w:val="none" w:sz="0" w:space="0" w:color="auto"/>
                <w:bottom w:val="none" w:sz="0" w:space="0" w:color="auto"/>
                <w:right w:val="none" w:sz="0" w:space="0" w:color="auto"/>
              </w:divBdr>
            </w:div>
            <w:div w:id="4022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rb.devjavu.com" TargetMode="External"/><Relationship Id="rId13" Type="http://schemas.openxmlformats.org/officeDocument/2006/relationships/hyperlink" Target="http://rubyforge.org/mailman/listinfo/merb-devel" TargetMode="External"/><Relationship Id="rId18" Type="http://schemas.openxmlformats.org/officeDocument/2006/relationships/hyperlink" Target="http://depixelat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pixelate.com/merb" TargetMode="External"/><Relationship Id="rId12" Type="http://schemas.openxmlformats.org/officeDocument/2006/relationships/hyperlink" Target="http://merb.devjavu.com" TargetMode="External"/><Relationship Id="rId17" Type="http://schemas.openxmlformats.org/officeDocument/2006/relationships/hyperlink" Target="http://brainspl.at" TargetMode="External"/><Relationship Id="rId2" Type="http://schemas.openxmlformats.org/officeDocument/2006/relationships/styles" Target="styles.xml"/><Relationship Id="rId16" Type="http://schemas.openxmlformats.org/officeDocument/2006/relationships/hyperlink" Target="http://ollehost.dk/blo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byforge.org/mailman/listinfo/merb-devel" TargetMode="External"/><Relationship Id="rId5" Type="http://schemas.openxmlformats.org/officeDocument/2006/relationships/footnotes" Target="footnotes.xml"/><Relationship Id="rId15" Type="http://schemas.openxmlformats.org/officeDocument/2006/relationships/image" Target="media/image1.gif"/><Relationship Id="rId10" Type="http://schemas.openxmlformats.org/officeDocument/2006/relationships/hyperlink" Target="http://svn.devjavu.com/merb/mrblog/trun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vn.depixelate.com/applications/invoice_tracker" TargetMode="External"/><Relationship Id="rId14" Type="http://schemas.openxmlformats.org/officeDocument/2006/relationships/hyperlink" Target="http://svn.devjavu.com/merb/mrblog/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Business Objects</Company>
  <LinksUpToDate>false</LinksUpToDate>
  <CharactersWithSpaces>11550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Shi</dc:creator>
  <cp:keywords/>
  <dc:description/>
  <cp:lastModifiedBy>Roy Shi</cp:lastModifiedBy>
  <cp:revision>4</cp:revision>
  <dcterms:created xsi:type="dcterms:W3CDTF">2009-05-13T09:21:00Z</dcterms:created>
  <dcterms:modified xsi:type="dcterms:W3CDTF">2009-05-14T05:55:00Z</dcterms:modified>
</cp:coreProperties>
</file>