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2D1" w:rsidRDefault="00BE4759" w:rsidP="00BE4759">
      <w:pPr>
        <w:jc w:val="center"/>
      </w:pPr>
      <w:r>
        <w:t>CS 201 HW5</w:t>
      </w:r>
    </w:p>
    <w:p w:rsidR="00BE4759" w:rsidRDefault="00BE4759" w:rsidP="00BE4759">
      <w:pPr>
        <w:jc w:val="center"/>
      </w:pPr>
      <w:r>
        <w:t>Can Yılankıran S011483</w:t>
      </w:r>
    </w:p>
    <w:p w:rsidR="00BE4759" w:rsidRDefault="00BE4759" w:rsidP="00BE4759">
      <w:r>
        <w:t>1)Experimental Setup</w:t>
      </w:r>
    </w:p>
    <w:p w:rsidR="00BE4759" w:rsidRDefault="00BE4759" w:rsidP="00BE4759">
      <w:r>
        <w:t xml:space="preserve">The sizes of test files are </w:t>
      </w:r>
    </w:p>
    <w:p w:rsidR="00BE4759" w:rsidRDefault="00BE4759" w:rsidP="00BE4759">
      <w:pPr>
        <w:pStyle w:val="ListParagraph"/>
        <w:numPr>
          <w:ilvl w:val="0"/>
          <w:numId w:val="1"/>
        </w:numPr>
      </w:pPr>
      <w:r>
        <w:t>5000</w:t>
      </w:r>
    </w:p>
    <w:p w:rsidR="00BE4759" w:rsidRDefault="00BE4759" w:rsidP="00BE4759">
      <w:pPr>
        <w:pStyle w:val="ListParagraph"/>
        <w:numPr>
          <w:ilvl w:val="0"/>
          <w:numId w:val="1"/>
        </w:numPr>
      </w:pPr>
      <w:r>
        <w:t>6000</w:t>
      </w:r>
    </w:p>
    <w:p w:rsidR="00BE4759" w:rsidRDefault="00BE4759" w:rsidP="00BE4759">
      <w:pPr>
        <w:pStyle w:val="ListParagraph"/>
        <w:numPr>
          <w:ilvl w:val="0"/>
          <w:numId w:val="1"/>
        </w:numPr>
      </w:pPr>
      <w:r>
        <w:t>7000</w:t>
      </w:r>
    </w:p>
    <w:p w:rsidR="00BE4759" w:rsidRDefault="00BE4759" w:rsidP="00BE4759">
      <w:pPr>
        <w:pStyle w:val="ListParagraph"/>
        <w:numPr>
          <w:ilvl w:val="0"/>
          <w:numId w:val="1"/>
        </w:numPr>
      </w:pPr>
      <w:r>
        <w:t>8000</w:t>
      </w:r>
    </w:p>
    <w:p w:rsidR="00BE4759" w:rsidRDefault="00BE4759" w:rsidP="00BE4759">
      <w:pPr>
        <w:pStyle w:val="ListParagraph"/>
        <w:numPr>
          <w:ilvl w:val="0"/>
          <w:numId w:val="1"/>
        </w:numPr>
      </w:pPr>
      <w:r>
        <w:t>9000</w:t>
      </w:r>
    </w:p>
    <w:p w:rsidR="00BE4759" w:rsidRDefault="00BE4759" w:rsidP="00BE4759">
      <w:r>
        <w:t>Due to the small size of the test files, each test file has 4 randomly generated samples and the average of those 4 samples are shown in this report.</w:t>
      </w:r>
    </w:p>
    <w:p w:rsidR="00BE4759" w:rsidRDefault="00BE4759" w:rsidP="00BE4759">
      <w:r>
        <w:t>There is 4 Algorithms in this test which are ;</w:t>
      </w:r>
    </w:p>
    <w:p w:rsidR="00BE4759" w:rsidRDefault="00BE4759" w:rsidP="00BE4759">
      <w:pPr>
        <w:pStyle w:val="ListParagraph"/>
        <w:numPr>
          <w:ilvl w:val="0"/>
          <w:numId w:val="2"/>
        </w:numPr>
        <w:ind w:left="360"/>
      </w:pPr>
      <w:r>
        <w:t xml:space="preserve">SortAll which uses insertion sort.Worst case runing time </w:t>
      </w:r>
      <w:r w:rsidR="00612E7E">
        <w:t>O</w:t>
      </w:r>
      <w:r>
        <w:t>(n^2)</w:t>
      </w:r>
    </w:p>
    <w:p w:rsidR="00BE4759" w:rsidRDefault="00BE4759" w:rsidP="00BE4759">
      <w:pPr>
        <w:pStyle w:val="ListParagraph"/>
        <w:numPr>
          <w:ilvl w:val="0"/>
          <w:numId w:val="2"/>
        </w:numPr>
        <w:ind w:left="360"/>
      </w:pPr>
      <w:r>
        <w:t>SortK which also uses insertion sort but it only sorts the only first k elements then checks next element which is k+1</w:t>
      </w:r>
      <w:r w:rsidR="00612E7E">
        <w:t>. It does operations according to k+1 is small or bigger.Worst case runing time O(n^2)</w:t>
      </w:r>
    </w:p>
    <w:p w:rsidR="00612E7E" w:rsidRDefault="00612E7E" w:rsidP="00BE4759">
      <w:pPr>
        <w:pStyle w:val="ListParagraph"/>
        <w:numPr>
          <w:ilvl w:val="0"/>
          <w:numId w:val="2"/>
        </w:numPr>
        <w:ind w:left="360"/>
      </w:pPr>
      <w:r>
        <w:t>SortHeap which uses minheap to sort numbers.Worst case runing time O(nlogn)</w:t>
      </w:r>
    </w:p>
    <w:p w:rsidR="00612E7E" w:rsidRDefault="00612E7E" w:rsidP="00BE4759">
      <w:pPr>
        <w:pStyle w:val="ListParagraph"/>
        <w:numPr>
          <w:ilvl w:val="0"/>
          <w:numId w:val="2"/>
        </w:numPr>
        <w:ind w:left="360"/>
      </w:pPr>
      <w:r>
        <w:t>SortQuick which uses QuickSelect and QuickSort.Worst case runing time O(n)</w:t>
      </w:r>
    </w:p>
    <w:p w:rsidR="00612E7E" w:rsidRDefault="00612E7E" w:rsidP="00612E7E">
      <w:r>
        <w:t>2)Results</w:t>
      </w:r>
    </w:p>
    <w:p w:rsidR="00612E7E" w:rsidRDefault="00612E7E" w:rsidP="00612E7E">
      <w:r>
        <w:t>All results are in seconds.</w:t>
      </w:r>
    </w:p>
    <w:tbl>
      <w:tblPr>
        <w:tblStyle w:val="TableGrid"/>
        <w:tblW w:w="10178" w:type="dxa"/>
        <w:tblLook w:val="04A0" w:firstRow="1" w:lastRow="0" w:firstColumn="1" w:lastColumn="0" w:noHBand="0" w:noVBand="1"/>
      </w:tblPr>
      <w:tblGrid>
        <w:gridCol w:w="1696"/>
        <w:gridCol w:w="1696"/>
        <w:gridCol w:w="1696"/>
        <w:gridCol w:w="1696"/>
        <w:gridCol w:w="1697"/>
        <w:gridCol w:w="1697"/>
      </w:tblGrid>
      <w:tr w:rsidR="00724352" w:rsidTr="00724352">
        <w:trPr>
          <w:trHeight w:val="1144"/>
        </w:trPr>
        <w:tc>
          <w:tcPr>
            <w:tcW w:w="1696" w:type="dxa"/>
          </w:tcPr>
          <w:p w:rsidR="00612E7E" w:rsidRDefault="00612E7E" w:rsidP="00612E7E">
            <w:r>
              <w:t>Sizes and algorithms</w:t>
            </w:r>
          </w:p>
        </w:tc>
        <w:tc>
          <w:tcPr>
            <w:tcW w:w="1696" w:type="dxa"/>
          </w:tcPr>
          <w:p w:rsidR="00612E7E" w:rsidRDefault="00612E7E" w:rsidP="00612E7E">
            <w:pPr>
              <w:jc w:val="center"/>
            </w:pPr>
            <w:r>
              <w:t>5000</w:t>
            </w:r>
          </w:p>
        </w:tc>
        <w:tc>
          <w:tcPr>
            <w:tcW w:w="1696" w:type="dxa"/>
          </w:tcPr>
          <w:p w:rsidR="00612E7E" w:rsidRDefault="00612E7E" w:rsidP="00612E7E">
            <w:pPr>
              <w:jc w:val="center"/>
            </w:pPr>
            <w:r>
              <w:t>6000</w:t>
            </w:r>
          </w:p>
        </w:tc>
        <w:tc>
          <w:tcPr>
            <w:tcW w:w="1696" w:type="dxa"/>
          </w:tcPr>
          <w:p w:rsidR="00612E7E" w:rsidRDefault="00612E7E" w:rsidP="00612E7E">
            <w:pPr>
              <w:jc w:val="center"/>
            </w:pPr>
            <w:r>
              <w:t>7000</w:t>
            </w:r>
          </w:p>
          <w:p w:rsidR="00612E7E" w:rsidRDefault="00612E7E" w:rsidP="00612E7E"/>
        </w:tc>
        <w:tc>
          <w:tcPr>
            <w:tcW w:w="1697" w:type="dxa"/>
          </w:tcPr>
          <w:p w:rsidR="00612E7E" w:rsidRDefault="00612E7E" w:rsidP="00612E7E">
            <w:pPr>
              <w:jc w:val="center"/>
            </w:pPr>
            <w:r>
              <w:t>8000</w:t>
            </w:r>
          </w:p>
          <w:p w:rsidR="00612E7E" w:rsidRDefault="00612E7E" w:rsidP="00612E7E">
            <w:pPr>
              <w:jc w:val="center"/>
            </w:pPr>
          </w:p>
        </w:tc>
        <w:tc>
          <w:tcPr>
            <w:tcW w:w="1697" w:type="dxa"/>
          </w:tcPr>
          <w:p w:rsidR="00612E7E" w:rsidRDefault="00612E7E" w:rsidP="00612E7E">
            <w:pPr>
              <w:jc w:val="center"/>
            </w:pPr>
            <w:r>
              <w:t>9000</w:t>
            </w:r>
          </w:p>
        </w:tc>
      </w:tr>
      <w:tr w:rsidR="00724352" w:rsidTr="00724352">
        <w:trPr>
          <w:trHeight w:val="558"/>
        </w:trPr>
        <w:tc>
          <w:tcPr>
            <w:tcW w:w="1696" w:type="dxa"/>
          </w:tcPr>
          <w:p w:rsidR="00612E7E" w:rsidRDefault="00612E7E" w:rsidP="00612E7E">
            <w:r>
              <w:t>SortAll</w:t>
            </w:r>
          </w:p>
        </w:tc>
        <w:tc>
          <w:tcPr>
            <w:tcW w:w="1696" w:type="dxa"/>
          </w:tcPr>
          <w:p w:rsidR="00612E7E" w:rsidRDefault="00612E7E" w:rsidP="00612E7E">
            <w:r w:rsidRPr="00612E7E">
              <w:t>0.0267177</w:t>
            </w:r>
            <w:r>
              <w:t xml:space="preserve">5 </w:t>
            </w:r>
          </w:p>
        </w:tc>
        <w:tc>
          <w:tcPr>
            <w:tcW w:w="1696" w:type="dxa"/>
          </w:tcPr>
          <w:p w:rsidR="00612E7E" w:rsidRDefault="00612E7E" w:rsidP="00612E7E">
            <w:r w:rsidRPr="00612E7E">
              <w:t>0.03799875</w:t>
            </w:r>
          </w:p>
        </w:tc>
        <w:tc>
          <w:tcPr>
            <w:tcW w:w="1696" w:type="dxa"/>
          </w:tcPr>
          <w:p w:rsidR="00612E7E" w:rsidRDefault="00612E7E" w:rsidP="00612E7E">
            <w:r w:rsidRPr="00612E7E">
              <w:t>0.04902962</w:t>
            </w:r>
          </w:p>
        </w:tc>
        <w:tc>
          <w:tcPr>
            <w:tcW w:w="1697" w:type="dxa"/>
          </w:tcPr>
          <w:p w:rsidR="00612E7E" w:rsidRDefault="00612E7E" w:rsidP="00612E7E">
            <w:r w:rsidRPr="00612E7E">
              <w:t>0.06546694</w:t>
            </w:r>
          </w:p>
        </w:tc>
        <w:tc>
          <w:tcPr>
            <w:tcW w:w="1697" w:type="dxa"/>
          </w:tcPr>
          <w:p w:rsidR="00612E7E" w:rsidRDefault="00612E7E" w:rsidP="00612E7E">
            <w:r w:rsidRPr="00612E7E">
              <w:t>0.07607932</w:t>
            </w:r>
          </w:p>
        </w:tc>
      </w:tr>
      <w:tr w:rsidR="00724352" w:rsidTr="00724352">
        <w:trPr>
          <w:trHeight w:val="558"/>
        </w:trPr>
        <w:tc>
          <w:tcPr>
            <w:tcW w:w="1696" w:type="dxa"/>
          </w:tcPr>
          <w:p w:rsidR="00612E7E" w:rsidRDefault="00612E7E" w:rsidP="00612E7E">
            <w:r>
              <w:t>SortK</w:t>
            </w:r>
          </w:p>
        </w:tc>
        <w:tc>
          <w:tcPr>
            <w:tcW w:w="1696" w:type="dxa"/>
          </w:tcPr>
          <w:p w:rsidR="00612E7E" w:rsidRDefault="00612E7E" w:rsidP="00612E7E">
            <w:r w:rsidRPr="00612E7E">
              <w:t>0.02524814</w:t>
            </w:r>
          </w:p>
        </w:tc>
        <w:tc>
          <w:tcPr>
            <w:tcW w:w="1696" w:type="dxa"/>
          </w:tcPr>
          <w:p w:rsidR="00612E7E" w:rsidRDefault="00612E7E" w:rsidP="00612E7E">
            <w:r w:rsidRPr="00612E7E">
              <w:t>0.03197487</w:t>
            </w:r>
          </w:p>
        </w:tc>
        <w:tc>
          <w:tcPr>
            <w:tcW w:w="1696" w:type="dxa"/>
          </w:tcPr>
          <w:p w:rsidR="00612E7E" w:rsidRDefault="00612E7E" w:rsidP="00612E7E">
            <w:r w:rsidRPr="00612E7E">
              <w:t>0.04665452</w:t>
            </w:r>
          </w:p>
        </w:tc>
        <w:tc>
          <w:tcPr>
            <w:tcW w:w="1697" w:type="dxa"/>
          </w:tcPr>
          <w:p w:rsidR="00612E7E" w:rsidRDefault="00612E7E" w:rsidP="00612E7E">
            <w:r w:rsidRPr="00612E7E">
              <w:t>0.06260452</w:t>
            </w:r>
          </w:p>
        </w:tc>
        <w:tc>
          <w:tcPr>
            <w:tcW w:w="1697" w:type="dxa"/>
          </w:tcPr>
          <w:p w:rsidR="00612E7E" w:rsidRDefault="00612E7E" w:rsidP="00612E7E">
            <w:r w:rsidRPr="00612E7E">
              <w:t>0.05732758</w:t>
            </w:r>
          </w:p>
        </w:tc>
      </w:tr>
      <w:tr w:rsidR="00724352" w:rsidTr="00724352">
        <w:trPr>
          <w:trHeight w:val="558"/>
        </w:trPr>
        <w:tc>
          <w:tcPr>
            <w:tcW w:w="1696" w:type="dxa"/>
          </w:tcPr>
          <w:p w:rsidR="00612E7E" w:rsidRDefault="00612E7E" w:rsidP="00612E7E">
            <w:r>
              <w:t>SortHeap</w:t>
            </w:r>
          </w:p>
        </w:tc>
        <w:tc>
          <w:tcPr>
            <w:tcW w:w="1696" w:type="dxa"/>
          </w:tcPr>
          <w:p w:rsidR="00612E7E" w:rsidRDefault="00612E7E" w:rsidP="00612E7E">
            <w:r w:rsidRPr="00612E7E">
              <w:t>0.0049332</w:t>
            </w:r>
            <w:r w:rsidR="00724352">
              <w:t>5</w:t>
            </w:r>
          </w:p>
        </w:tc>
        <w:tc>
          <w:tcPr>
            <w:tcW w:w="1696" w:type="dxa"/>
          </w:tcPr>
          <w:p w:rsidR="00612E7E" w:rsidRDefault="00612E7E" w:rsidP="00612E7E">
            <w:r w:rsidRPr="00612E7E">
              <w:t>0.0056917</w:t>
            </w:r>
            <w:r w:rsidR="00724352">
              <w:t>3</w:t>
            </w:r>
          </w:p>
        </w:tc>
        <w:tc>
          <w:tcPr>
            <w:tcW w:w="1696" w:type="dxa"/>
          </w:tcPr>
          <w:p w:rsidR="00612E7E" w:rsidRDefault="00612E7E" w:rsidP="00612E7E">
            <w:r w:rsidRPr="00612E7E">
              <w:t>0.0076051</w:t>
            </w:r>
            <w:r w:rsidR="00724352">
              <w:t>8</w:t>
            </w:r>
          </w:p>
        </w:tc>
        <w:tc>
          <w:tcPr>
            <w:tcW w:w="1697" w:type="dxa"/>
          </w:tcPr>
          <w:p w:rsidR="00612E7E" w:rsidRDefault="00612E7E" w:rsidP="00612E7E">
            <w:r w:rsidRPr="00612E7E">
              <w:t>0.0086426</w:t>
            </w:r>
            <w:r w:rsidR="00724352">
              <w:t>6</w:t>
            </w:r>
          </w:p>
        </w:tc>
        <w:tc>
          <w:tcPr>
            <w:tcW w:w="1697" w:type="dxa"/>
          </w:tcPr>
          <w:p w:rsidR="00612E7E" w:rsidRDefault="00612E7E" w:rsidP="00724352">
            <w:r w:rsidRPr="00612E7E">
              <w:t>0.0079523</w:t>
            </w:r>
            <w:r w:rsidR="00724352">
              <w:t>7</w:t>
            </w:r>
          </w:p>
        </w:tc>
      </w:tr>
      <w:tr w:rsidR="00724352" w:rsidTr="00724352">
        <w:trPr>
          <w:trHeight w:val="558"/>
        </w:trPr>
        <w:tc>
          <w:tcPr>
            <w:tcW w:w="1696" w:type="dxa"/>
          </w:tcPr>
          <w:p w:rsidR="00612E7E" w:rsidRDefault="00612E7E" w:rsidP="00612E7E">
            <w:r>
              <w:t>SortQuick</w:t>
            </w:r>
          </w:p>
        </w:tc>
        <w:tc>
          <w:tcPr>
            <w:tcW w:w="1696" w:type="dxa"/>
          </w:tcPr>
          <w:p w:rsidR="00612E7E" w:rsidRDefault="00724352" w:rsidP="00724352">
            <w:r w:rsidRPr="00724352">
              <w:t>0.0031987</w:t>
            </w:r>
            <w:r>
              <w:t>1</w:t>
            </w:r>
          </w:p>
        </w:tc>
        <w:tc>
          <w:tcPr>
            <w:tcW w:w="1696" w:type="dxa"/>
          </w:tcPr>
          <w:p w:rsidR="00612E7E" w:rsidRDefault="00724352" w:rsidP="00612E7E">
            <w:r w:rsidRPr="00724352">
              <w:t>0.0050261</w:t>
            </w:r>
            <w:r>
              <w:t>4</w:t>
            </w:r>
          </w:p>
        </w:tc>
        <w:tc>
          <w:tcPr>
            <w:tcW w:w="1696" w:type="dxa"/>
          </w:tcPr>
          <w:p w:rsidR="00612E7E" w:rsidRDefault="00724352" w:rsidP="00612E7E">
            <w:r w:rsidRPr="00724352">
              <w:t>0.0054792</w:t>
            </w:r>
            <w:r>
              <w:t>1</w:t>
            </w:r>
          </w:p>
        </w:tc>
        <w:tc>
          <w:tcPr>
            <w:tcW w:w="1697" w:type="dxa"/>
          </w:tcPr>
          <w:p w:rsidR="00612E7E" w:rsidRDefault="00724352" w:rsidP="00612E7E">
            <w:r w:rsidRPr="00724352">
              <w:t>0.0070545</w:t>
            </w:r>
            <w:r>
              <w:t>3</w:t>
            </w:r>
          </w:p>
        </w:tc>
        <w:tc>
          <w:tcPr>
            <w:tcW w:w="1697" w:type="dxa"/>
          </w:tcPr>
          <w:p w:rsidR="00612E7E" w:rsidRDefault="00724352" w:rsidP="00724352">
            <w:r w:rsidRPr="00724352">
              <w:t>0.0047893</w:t>
            </w:r>
            <w:r>
              <w:t>2</w:t>
            </w:r>
          </w:p>
        </w:tc>
      </w:tr>
    </w:tbl>
    <w:p w:rsidR="00612E7E" w:rsidRDefault="00612E7E" w:rsidP="00612E7E"/>
    <w:p w:rsidR="00142E01" w:rsidRDefault="00142E01" w:rsidP="00612E7E"/>
    <w:p w:rsidR="00142E01" w:rsidRDefault="00142E01" w:rsidP="00612E7E">
      <w:r>
        <w:t>There is a graph comparing sorting times</w:t>
      </w:r>
    </w:p>
    <w:p w:rsidR="00142E01" w:rsidRDefault="00142E01" w:rsidP="00612E7E">
      <w:r>
        <w:t>In the graph blue line is SortAll algorithm,</w:t>
      </w:r>
    </w:p>
    <w:p w:rsidR="00142E01" w:rsidRDefault="00142E01" w:rsidP="00612E7E">
      <w:r>
        <w:t>Orange line is SortK algorithm,</w:t>
      </w:r>
    </w:p>
    <w:p w:rsidR="00142E01" w:rsidRDefault="00142E01" w:rsidP="00612E7E">
      <w:r>
        <w:t>Black line is SortHeap algorithm and Green line is SortQuick algorithm</w:t>
      </w:r>
    </w:p>
    <w:p w:rsidR="00142E01" w:rsidRDefault="00142E01" w:rsidP="00612E7E"/>
    <w:p w:rsidR="00612E7E" w:rsidRDefault="00724352" w:rsidP="00612E7E">
      <w:pPr>
        <w:pStyle w:val="ListParagraph"/>
        <w:ind w:left="360"/>
      </w:pPr>
      <w:r>
        <w:rPr>
          <w:noProof/>
        </w:rPr>
        <w:lastRenderedPageBreak/>
        <w:drawing>
          <wp:inline distT="0" distB="0" distL="0" distR="0" wp14:anchorId="09B25B2D" wp14:editId="1A608373">
            <wp:extent cx="4785360" cy="2358390"/>
            <wp:effectExtent l="0" t="0" r="15240" b="3810"/>
            <wp:docPr id="1" name="Chart 1">
              <a:extLst xmlns:a="http://schemas.openxmlformats.org/drawingml/2006/main">
                <a:ext uri="{FF2B5EF4-FFF2-40B4-BE49-F238E27FC236}">
                  <a16:creationId xmlns:a16="http://schemas.microsoft.com/office/drawing/2014/main" id="{35DFBDD7-4BB0-4136-AFD8-3D78582FFD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E4759" w:rsidRDefault="00BE4759" w:rsidP="00BE4759"/>
    <w:p w:rsidR="00BE4759" w:rsidRDefault="00142E01" w:rsidP="00BE4759">
      <w:r>
        <w:t>The next graph is only shows the difference between SortHeap algorithm and QuickSort algorithm</w:t>
      </w:r>
    </w:p>
    <w:p w:rsidR="00142E01" w:rsidRDefault="00142E01" w:rsidP="00BE4759">
      <w:r>
        <w:t>Blue line indicates SortHeap algorithm and orange line indicates the QuickSort algorithm</w:t>
      </w:r>
    </w:p>
    <w:p w:rsidR="00142E01" w:rsidRDefault="00142E01" w:rsidP="00BE4759">
      <w:r>
        <w:rPr>
          <w:noProof/>
        </w:rPr>
        <w:drawing>
          <wp:inline distT="0" distB="0" distL="0" distR="0" wp14:anchorId="356DB238" wp14:editId="4C5AF106">
            <wp:extent cx="4572000" cy="2743200"/>
            <wp:effectExtent l="0" t="0" r="0" b="0"/>
            <wp:docPr id="2" name="Chart 2">
              <a:extLst xmlns:a="http://schemas.openxmlformats.org/drawingml/2006/main">
                <a:ext uri="{FF2B5EF4-FFF2-40B4-BE49-F238E27FC236}">
                  <a16:creationId xmlns:a16="http://schemas.microsoft.com/office/drawing/2014/main" id="{A117397C-BC92-4E0E-8106-19DED7F8A2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42E01" w:rsidRDefault="00142E01" w:rsidP="00BE4759">
      <w:r>
        <w:t>3)Discussion</w:t>
      </w:r>
    </w:p>
    <w:p w:rsidR="00142E01" w:rsidRDefault="00142E01" w:rsidP="00BE4759">
      <w:r>
        <w:t>Firstly, SortK is faster than SortAll.These two algorithm uses same sort mechanism b</w:t>
      </w:r>
      <w:r w:rsidR="00446739">
        <w:t>u</w:t>
      </w:r>
      <w:r>
        <w:t>t SortK</w:t>
      </w:r>
      <w:r w:rsidR="00446739">
        <w:t xml:space="preserve"> is more powerful sorting option as seen in test cases.The reason behind that SortK sorts until kth element then starts to check k+1 bigger or not. This operation lowers the cost.</w:t>
      </w:r>
    </w:p>
    <w:p w:rsidR="00446739" w:rsidRDefault="00446739" w:rsidP="00BE4759">
      <w:r>
        <w:t>As expected QuickSort is the most powerful sorting algortihm between these 4.The difference is not huge between SortHeap and QuickSort as seen in the first graph but second graph shows QuickSort overpowers SortHeap.</w:t>
      </w:r>
    </w:p>
    <w:p w:rsidR="00446739" w:rsidRDefault="00446739" w:rsidP="00BE4759">
      <w:r>
        <w:t xml:space="preserve">I choosed small input sizes in order to finish all runs.I tried 5 million sized input to see that.5M input did not completed </w:t>
      </w:r>
      <w:r w:rsidR="00826DCE">
        <w:t>for a long time so i decided to choose smaller input sizes.</w:t>
      </w:r>
      <w:bookmarkStart w:id="0" w:name="_GoBack"/>
      <w:bookmarkEnd w:id="0"/>
    </w:p>
    <w:sectPr w:rsidR="00446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E6E62"/>
    <w:multiLevelType w:val="hybridMultilevel"/>
    <w:tmpl w:val="028AE2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48052FC"/>
    <w:multiLevelType w:val="hybridMultilevel"/>
    <w:tmpl w:val="B2FAA9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90D0328"/>
    <w:multiLevelType w:val="hybridMultilevel"/>
    <w:tmpl w:val="98707C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59"/>
    <w:rsid w:val="00142E01"/>
    <w:rsid w:val="00446739"/>
    <w:rsid w:val="00612E7E"/>
    <w:rsid w:val="00724352"/>
    <w:rsid w:val="00826DCE"/>
    <w:rsid w:val="009442D1"/>
    <w:rsid w:val="00BE47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7092"/>
  <w15:chartTrackingRefBased/>
  <w15:docId w15:val="{8509642E-10E5-41FB-B09C-8F17775E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759"/>
    <w:pPr>
      <w:ind w:left="720"/>
      <w:contextualSpacing/>
    </w:pPr>
  </w:style>
  <w:style w:type="table" w:styleId="TableGrid">
    <w:name w:val="Table Grid"/>
    <w:basedOn w:val="TableNormal"/>
    <w:uiPriority w:val="39"/>
    <w:rsid w:val="00612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Sheet1!$A$4</c:f>
              <c:strCache>
                <c:ptCount val="1"/>
                <c:pt idx="0">
                  <c:v>SortAll</c:v>
                </c:pt>
              </c:strCache>
            </c:strRef>
          </c:tx>
          <c:spPr>
            <a:ln w="28575" cap="rnd">
              <a:solidFill>
                <a:schemeClr val="accent1"/>
              </a:solidFill>
              <a:round/>
            </a:ln>
            <a:effectLst/>
          </c:spPr>
          <c:marker>
            <c:symbol val="none"/>
          </c:marker>
          <c:cat>
            <c:numRef>
              <c:f>Sheet1!$B$3:$F$3</c:f>
              <c:numCache>
                <c:formatCode>General</c:formatCode>
                <c:ptCount val="5"/>
                <c:pt idx="0">
                  <c:v>5000</c:v>
                </c:pt>
                <c:pt idx="1">
                  <c:v>6000</c:v>
                </c:pt>
                <c:pt idx="2">
                  <c:v>7000</c:v>
                </c:pt>
                <c:pt idx="3">
                  <c:v>8000</c:v>
                </c:pt>
                <c:pt idx="4">
                  <c:v>9000</c:v>
                </c:pt>
              </c:numCache>
            </c:numRef>
          </c:cat>
          <c:val>
            <c:numRef>
              <c:f>Sheet1!$B$4:$F$4</c:f>
              <c:numCache>
                <c:formatCode>General</c:formatCode>
                <c:ptCount val="5"/>
                <c:pt idx="0">
                  <c:v>2.6717749999999998E-2</c:v>
                </c:pt>
                <c:pt idx="1">
                  <c:v>3.7998749999999998E-2</c:v>
                </c:pt>
                <c:pt idx="2">
                  <c:v>4.9029620000000003E-2</c:v>
                </c:pt>
                <c:pt idx="3">
                  <c:v>6.5466940000000001E-2</c:v>
                </c:pt>
                <c:pt idx="4">
                  <c:v>7.6079320000000006E-2</c:v>
                </c:pt>
              </c:numCache>
            </c:numRef>
          </c:val>
          <c:smooth val="0"/>
          <c:extLst>
            <c:ext xmlns:c16="http://schemas.microsoft.com/office/drawing/2014/chart" uri="{C3380CC4-5D6E-409C-BE32-E72D297353CC}">
              <c16:uniqueId val="{00000000-E9D2-4910-AAD3-68B2742EC0C6}"/>
            </c:ext>
          </c:extLst>
        </c:ser>
        <c:ser>
          <c:idx val="1"/>
          <c:order val="1"/>
          <c:tx>
            <c:strRef>
              <c:f>Sheet1!$A$5</c:f>
              <c:strCache>
                <c:ptCount val="1"/>
                <c:pt idx="0">
                  <c:v>SortK</c:v>
                </c:pt>
              </c:strCache>
            </c:strRef>
          </c:tx>
          <c:spPr>
            <a:ln w="28575" cap="rnd">
              <a:solidFill>
                <a:schemeClr val="accent2"/>
              </a:solidFill>
              <a:round/>
            </a:ln>
            <a:effectLst/>
          </c:spPr>
          <c:marker>
            <c:symbol val="none"/>
          </c:marker>
          <c:cat>
            <c:numRef>
              <c:f>Sheet1!$B$3:$F$3</c:f>
              <c:numCache>
                <c:formatCode>General</c:formatCode>
                <c:ptCount val="5"/>
                <c:pt idx="0">
                  <c:v>5000</c:v>
                </c:pt>
                <c:pt idx="1">
                  <c:v>6000</c:v>
                </c:pt>
                <c:pt idx="2">
                  <c:v>7000</c:v>
                </c:pt>
                <c:pt idx="3">
                  <c:v>8000</c:v>
                </c:pt>
                <c:pt idx="4">
                  <c:v>9000</c:v>
                </c:pt>
              </c:numCache>
            </c:numRef>
          </c:cat>
          <c:val>
            <c:numRef>
              <c:f>Sheet1!$B$5:$F$5</c:f>
              <c:numCache>
                <c:formatCode>General</c:formatCode>
                <c:ptCount val="5"/>
                <c:pt idx="0">
                  <c:v>2.5248139999999999E-2</c:v>
                </c:pt>
                <c:pt idx="1">
                  <c:v>3.1974870000000002E-2</c:v>
                </c:pt>
                <c:pt idx="2">
                  <c:v>4.6654519999999998E-2</c:v>
                </c:pt>
                <c:pt idx="3">
                  <c:v>6.2604519999999997E-2</c:v>
                </c:pt>
                <c:pt idx="4">
                  <c:v>5.7327580000000003E-2</c:v>
                </c:pt>
              </c:numCache>
            </c:numRef>
          </c:val>
          <c:smooth val="0"/>
          <c:extLst>
            <c:ext xmlns:c16="http://schemas.microsoft.com/office/drawing/2014/chart" uri="{C3380CC4-5D6E-409C-BE32-E72D297353CC}">
              <c16:uniqueId val="{00000001-E9D2-4910-AAD3-68B2742EC0C6}"/>
            </c:ext>
          </c:extLst>
        </c:ser>
        <c:ser>
          <c:idx val="2"/>
          <c:order val="2"/>
          <c:tx>
            <c:strRef>
              <c:f>Sheet1!$A$6</c:f>
              <c:strCache>
                <c:ptCount val="1"/>
                <c:pt idx="0">
                  <c:v>SortHeap</c:v>
                </c:pt>
              </c:strCache>
            </c:strRef>
          </c:tx>
          <c:spPr>
            <a:ln w="28575" cap="rnd">
              <a:solidFill>
                <a:schemeClr val="tx1"/>
              </a:solidFill>
              <a:round/>
            </a:ln>
            <a:effectLst/>
          </c:spPr>
          <c:marker>
            <c:symbol val="none"/>
          </c:marker>
          <c:cat>
            <c:numRef>
              <c:f>Sheet1!$B$3:$F$3</c:f>
              <c:numCache>
                <c:formatCode>General</c:formatCode>
                <c:ptCount val="5"/>
                <c:pt idx="0">
                  <c:v>5000</c:v>
                </c:pt>
                <c:pt idx="1">
                  <c:v>6000</c:v>
                </c:pt>
                <c:pt idx="2">
                  <c:v>7000</c:v>
                </c:pt>
                <c:pt idx="3">
                  <c:v>8000</c:v>
                </c:pt>
                <c:pt idx="4">
                  <c:v>9000</c:v>
                </c:pt>
              </c:numCache>
            </c:numRef>
          </c:cat>
          <c:val>
            <c:numRef>
              <c:f>Sheet1!$B$6:$F$6</c:f>
              <c:numCache>
                <c:formatCode>General</c:formatCode>
                <c:ptCount val="5"/>
                <c:pt idx="0">
                  <c:v>4.9332500000000001E-3</c:v>
                </c:pt>
                <c:pt idx="1">
                  <c:v>5.6917299999999999E-3</c:v>
                </c:pt>
                <c:pt idx="2">
                  <c:v>7.6051799999999996E-3</c:v>
                </c:pt>
                <c:pt idx="3">
                  <c:v>8.6426599999999999E-3</c:v>
                </c:pt>
                <c:pt idx="4">
                  <c:v>7.9523700000000003E-3</c:v>
                </c:pt>
              </c:numCache>
            </c:numRef>
          </c:val>
          <c:smooth val="0"/>
          <c:extLst>
            <c:ext xmlns:c16="http://schemas.microsoft.com/office/drawing/2014/chart" uri="{C3380CC4-5D6E-409C-BE32-E72D297353CC}">
              <c16:uniqueId val="{00000002-E9D2-4910-AAD3-68B2742EC0C6}"/>
            </c:ext>
          </c:extLst>
        </c:ser>
        <c:ser>
          <c:idx val="3"/>
          <c:order val="3"/>
          <c:tx>
            <c:strRef>
              <c:f>Sheet1!$A$7</c:f>
              <c:strCache>
                <c:ptCount val="1"/>
                <c:pt idx="0">
                  <c:v>SortQuick</c:v>
                </c:pt>
              </c:strCache>
            </c:strRef>
          </c:tx>
          <c:spPr>
            <a:ln w="28575" cap="rnd">
              <a:solidFill>
                <a:schemeClr val="accent6"/>
              </a:solidFill>
              <a:round/>
            </a:ln>
            <a:effectLst/>
          </c:spPr>
          <c:marker>
            <c:symbol val="none"/>
          </c:marker>
          <c:cat>
            <c:numRef>
              <c:f>Sheet1!$B$3:$F$3</c:f>
              <c:numCache>
                <c:formatCode>General</c:formatCode>
                <c:ptCount val="5"/>
                <c:pt idx="0">
                  <c:v>5000</c:v>
                </c:pt>
                <c:pt idx="1">
                  <c:v>6000</c:v>
                </c:pt>
                <c:pt idx="2">
                  <c:v>7000</c:v>
                </c:pt>
                <c:pt idx="3">
                  <c:v>8000</c:v>
                </c:pt>
                <c:pt idx="4">
                  <c:v>9000</c:v>
                </c:pt>
              </c:numCache>
            </c:numRef>
          </c:cat>
          <c:val>
            <c:numRef>
              <c:f>Sheet1!$B$7:$F$7</c:f>
              <c:numCache>
                <c:formatCode>General</c:formatCode>
                <c:ptCount val="5"/>
                <c:pt idx="0">
                  <c:v>3.19871E-3</c:v>
                </c:pt>
                <c:pt idx="1">
                  <c:v>5.0261400000000001E-3</c:v>
                </c:pt>
                <c:pt idx="2">
                  <c:v>5.47921E-3</c:v>
                </c:pt>
                <c:pt idx="3">
                  <c:v>7.0545299999999998E-3</c:v>
                </c:pt>
                <c:pt idx="4">
                  <c:v>4.7893199999999997E-3</c:v>
                </c:pt>
              </c:numCache>
            </c:numRef>
          </c:val>
          <c:smooth val="0"/>
          <c:extLst>
            <c:ext xmlns:c16="http://schemas.microsoft.com/office/drawing/2014/chart" uri="{C3380CC4-5D6E-409C-BE32-E72D297353CC}">
              <c16:uniqueId val="{00000003-E9D2-4910-AAD3-68B2742EC0C6}"/>
            </c:ext>
          </c:extLst>
        </c:ser>
        <c:dLbls>
          <c:showLegendKey val="0"/>
          <c:showVal val="0"/>
          <c:showCatName val="0"/>
          <c:showSerName val="0"/>
          <c:showPercent val="0"/>
          <c:showBubbleSize val="0"/>
        </c:dLbls>
        <c:smooth val="0"/>
        <c:axId val="9103344"/>
        <c:axId val="1661252864"/>
      </c:lineChart>
      <c:catAx>
        <c:axId val="910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61252864"/>
        <c:crosses val="autoZero"/>
        <c:auto val="1"/>
        <c:lblAlgn val="ctr"/>
        <c:lblOffset val="100"/>
        <c:noMultiLvlLbl val="0"/>
      </c:catAx>
      <c:valAx>
        <c:axId val="166125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103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Sheet1!$A$6</c:f>
              <c:strCache>
                <c:ptCount val="1"/>
                <c:pt idx="0">
                  <c:v>SortHeap</c:v>
                </c:pt>
              </c:strCache>
            </c:strRef>
          </c:tx>
          <c:spPr>
            <a:ln w="28575" cap="rnd">
              <a:solidFill>
                <a:schemeClr val="accent1"/>
              </a:solidFill>
              <a:round/>
            </a:ln>
            <a:effectLst/>
          </c:spPr>
          <c:marker>
            <c:symbol val="none"/>
          </c:marker>
          <c:cat>
            <c:numRef>
              <c:f>Sheet1!$B$3:$F$3</c:f>
              <c:numCache>
                <c:formatCode>General</c:formatCode>
                <c:ptCount val="5"/>
                <c:pt idx="0">
                  <c:v>5000</c:v>
                </c:pt>
                <c:pt idx="1">
                  <c:v>6000</c:v>
                </c:pt>
                <c:pt idx="2">
                  <c:v>7000</c:v>
                </c:pt>
                <c:pt idx="3">
                  <c:v>8000</c:v>
                </c:pt>
                <c:pt idx="4">
                  <c:v>9000</c:v>
                </c:pt>
              </c:numCache>
            </c:numRef>
          </c:cat>
          <c:val>
            <c:numRef>
              <c:f>Sheet1!$B$6:$F$6</c:f>
              <c:numCache>
                <c:formatCode>General</c:formatCode>
                <c:ptCount val="5"/>
                <c:pt idx="0">
                  <c:v>4.9332500000000001E-3</c:v>
                </c:pt>
                <c:pt idx="1">
                  <c:v>5.6917299999999999E-3</c:v>
                </c:pt>
                <c:pt idx="2">
                  <c:v>7.6051799999999996E-3</c:v>
                </c:pt>
                <c:pt idx="3">
                  <c:v>8.6426599999999999E-3</c:v>
                </c:pt>
                <c:pt idx="4">
                  <c:v>7.9523700000000003E-3</c:v>
                </c:pt>
              </c:numCache>
            </c:numRef>
          </c:val>
          <c:smooth val="0"/>
          <c:extLst>
            <c:ext xmlns:c16="http://schemas.microsoft.com/office/drawing/2014/chart" uri="{C3380CC4-5D6E-409C-BE32-E72D297353CC}">
              <c16:uniqueId val="{00000000-2404-476D-B153-F68655A40633}"/>
            </c:ext>
          </c:extLst>
        </c:ser>
        <c:ser>
          <c:idx val="1"/>
          <c:order val="1"/>
          <c:tx>
            <c:strRef>
              <c:f>Sheet1!$A$7</c:f>
              <c:strCache>
                <c:ptCount val="1"/>
                <c:pt idx="0">
                  <c:v>SortQuick</c:v>
                </c:pt>
              </c:strCache>
            </c:strRef>
          </c:tx>
          <c:spPr>
            <a:ln w="28575" cap="rnd">
              <a:solidFill>
                <a:schemeClr val="accent2"/>
              </a:solidFill>
              <a:round/>
            </a:ln>
            <a:effectLst/>
          </c:spPr>
          <c:marker>
            <c:symbol val="none"/>
          </c:marker>
          <c:cat>
            <c:numRef>
              <c:f>Sheet1!$B$3:$F$3</c:f>
              <c:numCache>
                <c:formatCode>General</c:formatCode>
                <c:ptCount val="5"/>
                <c:pt idx="0">
                  <c:v>5000</c:v>
                </c:pt>
                <c:pt idx="1">
                  <c:v>6000</c:v>
                </c:pt>
                <c:pt idx="2">
                  <c:v>7000</c:v>
                </c:pt>
                <c:pt idx="3">
                  <c:v>8000</c:v>
                </c:pt>
                <c:pt idx="4">
                  <c:v>9000</c:v>
                </c:pt>
              </c:numCache>
            </c:numRef>
          </c:cat>
          <c:val>
            <c:numRef>
              <c:f>Sheet1!$B$7:$F$7</c:f>
              <c:numCache>
                <c:formatCode>General</c:formatCode>
                <c:ptCount val="5"/>
                <c:pt idx="0">
                  <c:v>3.19871E-3</c:v>
                </c:pt>
                <c:pt idx="1">
                  <c:v>5.0261400000000001E-3</c:v>
                </c:pt>
                <c:pt idx="2">
                  <c:v>5.47921E-3</c:v>
                </c:pt>
                <c:pt idx="3">
                  <c:v>7.0545299999999998E-3</c:v>
                </c:pt>
                <c:pt idx="4">
                  <c:v>4.7893199999999997E-3</c:v>
                </c:pt>
              </c:numCache>
            </c:numRef>
          </c:val>
          <c:smooth val="0"/>
          <c:extLst>
            <c:ext xmlns:c16="http://schemas.microsoft.com/office/drawing/2014/chart" uri="{C3380CC4-5D6E-409C-BE32-E72D297353CC}">
              <c16:uniqueId val="{00000001-2404-476D-B153-F68655A40633}"/>
            </c:ext>
          </c:extLst>
        </c:ser>
        <c:dLbls>
          <c:showLegendKey val="0"/>
          <c:showVal val="0"/>
          <c:showCatName val="0"/>
          <c:showSerName val="0"/>
          <c:showPercent val="0"/>
          <c:showBubbleSize val="0"/>
        </c:dLbls>
        <c:smooth val="0"/>
        <c:axId val="9798656"/>
        <c:axId val="748160"/>
      </c:lineChart>
      <c:catAx>
        <c:axId val="979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48160"/>
        <c:crosses val="autoZero"/>
        <c:auto val="1"/>
        <c:lblAlgn val="ctr"/>
        <c:lblOffset val="100"/>
        <c:noMultiLvlLbl val="0"/>
      </c:catAx>
      <c:valAx>
        <c:axId val="74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798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Yilankiran</dc:creator>
  <cp:keywords/>
  <dc:description/>
  <cp:lastModifiedBy>Can Yilankiran</cp:lastModifiedBy>
  <cp:revision>1</cp:revision>
  <dcterms:created xsi:type="dcterms:W3CDTF">2019-12-27T19:57:00Z</dcterms:created>
  <dcterms:modified xsi:type="dcterms:W3CDTF">2019-12-27T20:50:00Z</dcterms:modified>
</cp:coreProperties>
</file>